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ook w:val="04A0"/>
      </w:tblPr>
      <w:tblGrid>
        <w:gridCol w:w="1277"/>
        <w:gridCol w:w="8363"/>
      </w:tblGrid>
      <w:tr w:rsidR="00453061" w:rsidRPr="002A1A84" w:rsidTr="00790D11">
        <w:trPr>
          <w:trHeight w:val="1987"/>
        </w:trPr>
        <w:tc>
          <w:tcPr>
            <w:tcW w:w="1277" w:type="dxa"/>
          </w:tcPr>
          <w:p w:rsidR="00453061" w:rsidRPr="002A1A84" w:rsidRDefault="00453061" w:rsidP="0079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453061" w:rsidRPr="00436BBD" w:rsidRDefault="00453061" w:rsidP="00790D11">
            <w:pPr>
              <w:pStyle w:val="a8"/>
              <w:outlineLvl w:val="0"/>
              <w:rPr>
                <w:b/>
              </w:rPr>
            </w:pPr>
            <w:r w:rsidRPr="00436BBD">
              <w:rPr>
                <w:b/>
              </w:rPr>
              <w:t xml:space="preserve">Муниципальное бюджетное  дошкольное образовательное учреждение  </w:t>
            </w:r>
          </w:p>
          <w:p w:rsidR="00453061" w:rsidRDefault="00453061" w:rsidP="00790D11">
            <w:pPr>
              <w:pStyle w:val="a8"/>
              <w:outlineLvl w:val="0"/>
              <w:rPr>
                <w:b/>
              </w:rPr>
            </w:pPr>
            <w:r w:rsidRPr="00436BBD">
              <w:rPr>
                <w:b/>
              </w:rPr>
              <w:t xml:space="preserve">детский сад № 4 «Чиполлино» муниципального образования </w:t>
            </w:r>
          </w:p>
          <w:p w:rsidR="00453061" w:rsidRPr="00436BBD" w:rsidRDefault="00453061" w:rsidP="00790D11">
            <w:pPr>
              <w:pStyle w:val="a8"/>
              <w:outlineLvl w:val="0"/>
              <w:rPr>
                <w:b/>
              </w:rPr>
            </w:pPr>
            <w:r w:rsidRPr="00436BBD">
              <w:rPr>
                <w:b/>
              </w:rPr>
              <w:t>г. Саяногорск</w:t>
            </w:r>
          </w:p>
          <w:p w:rsidR="00453061" w:rsidRPr="002A1A84" w:rsidRDefault="00453061" w:rsidP="0079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3061" w:rsidRPr="002A1A84" w:rsidRDefault="00453061" w:rsidP="0079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53061" w:rsidRPr="0070366F" w:rsidRDefault="00453061" w:rsidP="00453061">
      <w:pPr>
        <w:rPr>
          <w:rFonts w:ascii="Calibri" w:eastAsia="Calibri" w:hAnsi="Calibri" w:cs="Times New Roman"/>
          <w:color w:val="000000" w:themeColor="text1"/>
          <w:lang w:eastAsia="en-US"/>
        </w:rPr>
      </w:pPr>
      <w:bookmarkStart w:id="0" w:name="_GoBack"/>
    </w:p>
    <w:tbl>
      <w:tblPr>
        <w:tblW w:w="10349" w:type="dxa"/>
        <w:tblInd w:w="250" w:type="dxa"/>
        <w:tblLook w:val="04A0"/>
      </w:tblPr>
      <w:tblGrid>
        <w:gridCol w:w="5246"/>
        <w:gridCol w:w="5103"/>
      </w:tblGrid>
      <w:tr w:rsidR="00453061" w:rsidRPr="0070366F" w:rsidTr="00790D11">
        <w:tc>
          <w:tcPr>
            <w:tcW w:w="5246" w:type="dxa"/>
            <w:hideMark/>
          </w:tcPr>
          <w:p w:rsidR="00453061" w:rsidRPr="0070366F" w:rsidRDefault="00453061" w:rsidP="00790D1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0366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Принята:</w:t>
            </w:r>
          </w:p>
          <w:p w:rsidR="00453061" w:rsidRPr="0070366F" w:rsidRDefault="00453061" w:rsidP="00790D1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7036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 заседании</w:t>
            </w:r>
          </w:p>
          <w:p w:rsidR="00453061" w:rsidRPr="0070366F" w:rsidRDefault="00453061" w:rsidP="00790D1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036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экспертного совета</w:t>
            </w:r>
          </w:p>
          <w:p w:rsidR="00453061" w:rsidRPr="0070366F" w:rsidRDefault="00453061" w:rsidP="00790D1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036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протокол от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«____» ____________ 2020</w:t>
            </w:r>
            <w:r w:rsidRPr="007036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г.</w:t>
            </w:r>
          </w:p>
          <w:p w:rsidR="00453061" w:rsidRPr="0070366F" w:rsidRDefault="00453061" w:rsidP="00790D1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036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 ____</w:t>
            </w:r>
          </w:p>
        </w:tc>
        <w:tc>
          <w:tcPr>
            <w:tcW w:w="5103" w:type="dxa"/>
            <w:hideMark/>
          </w:tcPr>
          <w:p w:rsidR="00453061" w:rsidRPr="0070366F" w:rsidRDefault="00453061" w:rsidP="00790D1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0366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Утверждена</w:t>
            </w:r>
            <w:r w:rsidRPr="007036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453061" w:rsidRPr="0070366F" w:rsidRDefault="00453061" w:rsidP="00790D1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036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Приказом МБДОУ </w:t>
            </w:r>
          </w:p>
          <w:p w:rsidR="00453061" w:rsidRPr="0070366F" w:rsidRDefault="00453061" w:rsidP="00790D1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036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детский сад № 4 «Чиполлино»</w:t>
            </w:r>
          </w:p>
          <w:p w:rsidR="00453061" w:rsidRPr="0070366F" w:rsidRDefault="00453061" w:rsidP="00790D1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от «____»___________2020</w:t>
            </w:r>
            <w:r w:rsidRPr="007036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г. № ____</w:t>
            </w:r>
          </w:p>
          <w:p w:rsidR="00453061" w:rsidRPr="0070366F" w:rsidRDefault="00453061" w:rsidP="00790D1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Заведующий </w:t>
            </w:r>
            <w:r w:rsidRPr="007036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_________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О.С. Хромова</w:t>
            </w:r>
          </w:p>
        </w:tc>
      </w:tr>
    </w:tbl>
    <w:p w:rsidR="00453061" w:rsidRDefault="00453061" w:rsidP="00453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</w:pPr>
    </w:p>
    <w:p w:rsidR="00453061" w:rsidRPr="00353B4B" w:rsidRDefault="00453061" w:rsidP="00453061">
      <w:pPr>
        <w:pStyle w:val="aa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</w:rPr>
      </w:pPr>
    </w:p>
    <w:p w:rsidR="00453061" w:rsidRPr="00353B4B" w:rsidRDefault="00453061" w:rsidP="00453061">
      <w:pPr>
        <w:pStyle w:val="aa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Дополнительная </w:t>
      </w:r>
      <w:r>
        <w:rPr>
          <w:rFonts w:ascii="Times New Roman" w:hAnsi="Times New Roman"/>
          <w:b/>
          <w:i/>
          <w:color w:val="000000" w:themeColor="text1"/>
          <w:sz w:val="44"/>
          <w:szCs w:val="44"/>
        </w:rPr>
        <w:t xml:space="preserve">общеразвивающая </w:t>
      </w:r>
      <w:r>
        <w:rPr>
          <w:rFonts w:ascii="Times New Roman" w:hAnsi="Times New Roman" w:cs="Times New Roman"/>
          <w:b/>
          <w:i/>
          <w:sz w:val="44"/>
          <w:szCs w:val="44"/>
        </w:rPr>
        <w:t>программа</w:t>
      </w:r>
    </w:p>
    <w:bookmarkEnd w:id="0"/>
    <w:p w:rsidR="00453061" w:rsidRPr="0070366F" w:rsidRDefault="00453061" w:rsidP="00453061">
      <w:pPr>
        <w:pStyle w:val="aa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0366F">
        <w:rPr>
          <w:rFonts w:ascii="Times New Roman" w:hAnsi="Times New Roman" w:cs="Times New Roman"/>
          <w:b/>
          <w:i/>
          <w:sz w:val="36"/>
          <w:szCs w:val="36"/>
        </w:rPr>
        <w:t>социально-</w:t>
      </w:r>
      <w:r>
        <w:rPr>
          <w:rFonts w:ascii="Times New Roman" w:hAnsi="Times New Roman" w:cs="Times New Roman"/>
          <w:b/>
          <w:i/>
          <w:sz w:val="36"/>
          <w:szCs w:val="36"/>
        </w:rPr>
        <w:t>комуникативной</w:t>
      </w:r>
      <w:r w:rsidRPr="0070366F">
        <w:rPr>
          <w:rFonts w:ascii="Times New Roman" w:hAnsi="Times New Roman" w:cs="Times New Roman"/>
          <w:b/>
          <w:i/>
          <w:sz w:val="36"/>
          <w:szCs w:val="36"/>
        </w:rPr>
        <w:t xml:space="preserve"> направленности</w:t>
      </w:r>
    </w:p>
    <w:p w:rsidR="00453061" w:rsidRPr="00353B4B" w:rsidRDefault="00453061" w:rsidP="00453061">
      <w:pPr>
        <w:pStyle w:val="aa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353B4B">
        <w:rPr>
          <w:rFonts w:ascii="Times New Roman" w:hAnsi="Times New Roman" w:cs="Times New Roman"/>
          <w:b/>
          <w:i/>
          <w:sz w:val="44"/>
          <w:szCs w:val="44"/>
        </w:rPr>
        <w:t>«</w:t>
      </w:r>
      <w:r>
        <w:rPr>
          <w:rFonts w:ascii="Times New Roman" w:hAnsi="Times New Roman" w:cs="Times New Roman"/>
          <w:b/>
          <w:i/>
          <w:sz w:val="44"/>
          <w:szCs w:val="44"/>
        </w:rPr>
        <w:t>Красный язычок</w:t>
      </w:r>
      <w:r w:rsidRPr="00353B4B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453061" w:rsidRPr="0070366F" w:rsidRDefault="00453061" w:rsidP="00453061">
      <w:pPr>
        <w:pStyle w:val="aa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(для детей 4-5</w:t>
      </w:r>
      <w:r w:rsidRPr="0070366F">
        <w:rPr>
          <w:rFonts w:ascii="Times New Roman" w:hAnsi="Times New Roman" w:cs="Times New Roman"/>
          <w:b/>
          <w:i/>
          <w:sz w:val="32"/>
          <w:szCs w:val="32"/>
        </w:rPr>
        <w:t>лет)</w:t>
      </w:r>
    </w:p>
    <w:p w:rsidR="00453061" w:rsidRDefault="00453061" w:rsidP="00453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453061" w:rsidRPr="00AD1139" w:rsidRDefault="00453061" w:rsidP="0045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1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Разработала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53061" w:rsidRPr="00AD1139" w:rsidRDefault="00453061" w:rsidP="0045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Зубковская В.В.,</w:t>
      </w:r>
    </w:p>
    <w:p w:rsidR="00453061" w:rsidRPr="00AD1139" w:rsidRDefault="00453061" w:rsidP="0045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AD11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оспитатель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AD11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AD11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КК</w:t>
      </w:r>
    </w:p>
    <w:p w:rsidR="00453061" w:rsidRPr="00AD1139" w:rsidRDefault="00453061" w:rsidP="00453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3061" w:rsidRDefault="00453061" w:rsidP="004530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3061" w:rsidRDefault="00453061" w:rsidP="00453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3061" w:rsidRPr="00AD1139" w:rsidRDefault="00453061" w:rsidP="00453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1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Саяногорск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2020</w:t>
      </w:r>
      <w:r w:rsidRPr="00AD1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:rsidR="00A025B2" w:rsidRDefault="00A025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7BAF" w:rsidRDefault="00F255A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Структура программы</w:t>
      </w:r>
    </w:p>
    <w:p w:rsidR="00067BAF" w:rsidRDefault="00067B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44"/>
        <w:gridCol w:w="6663"/>
        <w:gridCol w:w="1666"/>
      </w:tblGrid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Целевой раздел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Пояснительная записка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Актуальность программы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3-4стр.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Цели и задачи реализации  программы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4-5 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88684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1.4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Возрастные  особенности  развития детей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C648A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5-6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88684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1.5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Планируемые результаты освоения программы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C648A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6-8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88684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1.6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Формы подведения итогов реализации программы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C648A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8-9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Содержательный раздел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C648A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Тематическое планирование деятельности по программе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C648A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10-14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программы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C648A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14-17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III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Организационный раздел.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C648A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88684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3.1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Материально- техническое обеспечение программы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C648A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886847">
              <w:rPr>
                <w:rFonts w:ascii="Times New Roman" w:eastAsia="Times New Roman" w:hAnsi="Times New Roman" w:cs="Times New Roman"/>
                <w:sz w:val="28"/>
              </w:rPr>
              <w:t xml:space="preserve"> с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>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88684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3.2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Методическое обеспечение программы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C648A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="00886847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F255A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 и сроки реализации программы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C648A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F255A3">
              <w:rPr>
                <w:rFonts w:ascii="Times New Roman" w:eastAsia="Times New Roman" w:hAnsi="Times New Roman" w:cs="Times New Roman"/>
                <w:sz w:val="28"/>
              </w:rPr>
              <w:t xml:space="preserve"> стр.</w:t>
            </w:r>
          </w:p>
        </w:tc>
      </w:tr>
      <w:tr w:rsidR="00067BAF" w:rsidTr="00493BCE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Default="00067BAF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Pr="00493BCE" w:rsidRDefault="00493BC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BC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493BCE">
              <w:rPr>
                <w:rFonts w:ascii="Times New Roman" w:eastAsia="Calibri" w:hAnsi="Times New Roman" w:cs="Times New Roman"/>
                <w:sz w:val="28"/>
                <w:szCs w:val="28"/>
              </w:rPr>
              <w:t>иложение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7BAF" w:rsidRPr="00230CAC" w:rsidRDefault="00C648A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72157F"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30CAC" w:rsidRPr="00230CAC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</w:tc>
      </w:tr>
    </w:tbl>
    <w:p w:rsidR="00067BAF" w:rsidRDefault="00067BA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067BAF" w:rsidRDefault="00067B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7BAF" w:rsidRDefault="00067B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061" w:rsidRDefault="00453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061" w:rsidRDefault="00453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061" w:rsidRDefault="00453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061" w:rsidRDefault="00453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061" w:rsidRDefault="00453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061" w:rsidRDefault="0045306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3BCE" w:rsidRDefault="00493BCE" w:rsidP="00493BCE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067BAF" w:rsidRDefault="00F255A3" w:rsidP="00493B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</w:t>
      </w:r>
    </w:p>
    <w:p w:rsidR="00067BAF" w:rsidRDefault="00F255A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Целевой раздел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1.1. Пояснительная записка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Рабочая программа кружка  направлена на социально-нравственное воспитание детей  дошкольного возраста. Работа по приобщение детей  истокам национальной культуре посредством фольклора имеет огромное значение в формировании целостного представления о мире, развитии связной речи и становлении личности ребенка.  </w:t>
      </w:r>
    </w:p>
    <w:p w:rsidR="00067BAF" w:rsidRDefault="00F255A3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1.2.Актуальность программы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Актуальность программы в том, что именно в раннем возрасте закладывается тот фундамент познавательной деятельности, который обеспечит дальнейшее постижение тайн природы и величие человеческого духа. По мнению ученых, ранний возраст обладает особой благодатной восприимчивостью. У ребенка интенсивно формируется наглядно-образное мышление и воображение, развивается речь, психическая жизнь обогащается опытом, возникает способность воспринимать мир и действовать по представлению. Появление некоторых обобщенных знаний о предметах и явлениях является важным этапом в ознакомлении с окружающим миром через народные произведения.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Фольклор - одно из действенных и ярких средств ее, таящий огромные дидактические возможности. Знакомство с народными произведениями обогащает чувства и речь малышей, формирует отношение к окружающему миру, играет неоценимую роль во всестороннем развитии.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Ребенок приходит в мир...Взрослые (родители, бабушка, дедушка, а позднее и воспитатели) должны окружить малыша любовью, заботой, внимание, лаской, научить его радоваться жизни, доброжелательному отношению со сверстниками, со взрослыми Взрослые ведут ребенка по пути познания мира во всем его разнообразии и осознание себя в этом мире, играя ребенком, а позднее и создавая все условия для его самостоятельной игры. </w:t>
      </w:r>
      <w:r>
        <w:rPr>
          <w:rFonts w:ascii="Times New Roman" w:eastAsia="Times New Roman" w:hAnsi="Times New Roman" w:cs="Times New Roman"/>
          <w:sz w:val="28"/>
        </w:rPr>
        <w:lastRenderedPageBreak/>
        <w:t>Игра для ребенка – это комфортное проживание детства, важнейшего периода в жизни человека. Без игры нет детства вообще.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Ребенок должен играть! Вот тут - то нам на помощь и приходит детский фольклор.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Современному малышу не менее, чем в далеком прошлом, нужны тонкие способы создания определенных взаимоотношений со взрослым при убаюкивании, купании, первых физических упражнений, в играх. В течение многих веков прибаутки, потешки, приговорки любовно и мудро поучают ребенка, приобщают его к высокой моральной культуре своего народа.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Ценность детского фольклора заключается в том, что с его помощью взрослый легко устанавливает с ребенком эмоциональный контакт, эмоциональное общение. Интересное содержание, богатство фантазии, яркие художественные образы привлекают внимание ребенка, доставляют ему радость и в тоже время оказывают на него свое воспитательное воздействие. Незатейливые по содержанию и простые по форме малые формы народного поэтического творчества таят в себе немалые богатства – речевые, смысловые, звуковые. Программа нацеливает нас на широкое использование произведений народного фольклора в работе по развитию речи, а так же на воспитании доброжелательности, заботливого отношения друг к другу. Мы  считаем, что кружковой  метод – это более эффективный метод, который можно использовать в нашей работе. Поэтому, использование фольклора имеет огромное значение в жизни малыша. </w:t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1.3.Цель и задачи  программы. </w:t>
      </w:r>
    </w:p>
    <w:p w:rsidR="00067BAF" w:rsidRDefault="00F255A3">
      <w:pPr>
        <w:tabs>
          <w:tab w:val="center" w:pos="4677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Основная цель: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  </w:t>
      </w:r>
      <w:r>
        <w:rPr>
          <w:rFonts w:ascii="Times New Roman" w:eastAsia="Times New Roman" w:hAnsi="Times New Roman" w:cs="Times New Roman"/>
          <w:sz w:val="28"/>
        </w:rPr>
        <w:t>-</w:t>
      </w:r>
      <w:r w:rsidR="00D71E02">
        <w:rPr>
          <w:rFonts w:ascii="Times New Roman" w:eastAsia="Times New Roman" w:hAnsi="Times New Roman" w:cs="Times New Roman"/>
          <w:sz w:val="28"/>
        </w:rPr>
        <w:t>Создание социальной ситуации развития  для  в</w:t>
      </w:r>
      <w:r>
        <w:rPr>
          <w:rFonts w:ascii="Times New Roman" w:eastAsia="Times New Roman" w:hAnsi="Times New Roman" w:cs="Times New Roman"/>
          <w:sz w:val="28"/>
        </w:rPr>
        <w:t>недрение национально</w:t>
      </w:r>
      <w:r w:rsidR="00D71E02">
        <w:rPr>
          <w:rFonts w:ascii="Times New Roman" w:eastAsia="Times New Roman" w:hAnsi="Times New Roman" w:cs="Times New Roman"/>
          <w:sz w:val="28"/>
        </w:rPr>
        <w:t>го</w:t>
      </w:r>
      <w:r>
        <w:rPr>
          <w:rFonts w:ascii="Times New Roman" w:eastAsia="Times New Roman" w:hAnsi="Times New Roman" w:cs="Times New Roman"/>
          <w:sz w:val="28"/>
        </w:rPr>
        <w:t xml:space="preserve"> компонента с произведениями фольклора детей </w:t>
      </w:r>
      <w:r w:rsidR="00D71E02">
        <w:rPr>
          <w:rFonts w:ascii="Times New Roman" w:eastAsia="Times New Roman" w:hAnsi="Times New Roman" w:cs="Times New Roman"/>
          <w:sz w:val="28"/>
        </w:rPr>
        <w:t>среднего</w:t>
      </w:r>
      <w:r>
        <w:rPr>
          <w:rFonts w:ascii="Times New Roman" w:eastAsia="Times New Roman" w:hAnsi="Times New Roman" w:cs="Times New Roman"/>
          <w:sz w:val="28"/>
        </w:rPr>
        <w:t xml:space="preserve"> дошкольного возраста</w:t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D71E02">
        <w:rPr>
          <w:rFonts w:ascii="Times New Roman" w:eastAsia="Times New Roman" w:hAnsi="Times New Roman" w:cs="Times New Roman"/>
          <w:sz w:val="28"/>
        </w:rPr>
        <w:t>способствовать воспитанию</w:t>
      </w:r>
      <w:r>
        <w:rPr>
          <w:rFonts w:ascii="Times New Roman" w:eastAsia="Times New Roman" w:hAnsi="Times New Roman" w:cs="Times New Roman"/>
          <w:sz w:val="28"/>
        </w:rPr>
        <w:t xml:space="preserve"> патриотизм.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r w:rsidR="00D71E02">
        <w:rPr>
          <w:rFonts w:ascii="Times New Roman" w:eastAsia="Times New Roman" w:hAnsi="Times New Roman" w:cs="Times New Roman"/>
          <w:sz w:val="28"/>
        </w:rPr>
        <w:t>создавать условия для обучения</w:t>
      </w:r>
      <w:r>
        <w:rPr>
          <w:rFonts w:ascii="Times New Roman" w:eastAsia="Times New Roman" w:hAnsi="Times New Roman" w:cs="Times New Roman"/>
          <w:sz w:val="28"/>
        </w:rPr>
        <w:t xml:space="preserve"> детей элементам художественно-образных выразительных средств(интонация, мимика, пантомимика).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D71E02">
        <w:rPr>
          <w:rFonts w:ascii="Times New Roman" w:eastAsia="Times New Roman" w:hAnsi="Times New Roman" w:cs="Times New Roman"/>
          <w:sz w:val="28"/>
        </w:rPr>
        <w:t>Способствовать развитию</w:t>
      </w:r>
      <w:r>
        <w:rPr>
          <w:rFonts w:ascii="Times New Roman" w:eastAsia="Times New Roman" w:hAnsi="Times New Roman" w:cs="Times New Roman"/>
          <w:sz w:val="28"/>
        </w:rPr>
        <w:t xml:space="preserve"> интерес и любовь к фольклору.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D71E02">
        <w:rPr>
          <w:rFonts w:ascii="Times New Roman" w:eastAsia="Times New Roman" w:hAnsi="Times New Roman" w:cs="Times New Roman"/>
          <w:sz w:val="28"/>
        </w:rPr>
        <w:t>Создавать условия для воспитания</w:t>
      </w:r>
      <w:r>
        <w:rPr>
          <w:rFonts w:ascii="Times New Roman" w:eastAsia="Times New Roman" w:hAnsi="Times New Roman" w:cs="Times New Roman"/>
          <w:sz w:val="28"/>
        </w:rPr>
        <w:t xml:space="preserve"> доброжелательное отношение в общении со сверстниками и взрослыми.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-</w:t>
      </w:r>
      <w:r w:rsidR="00D71E02">
        <w:rPr>
          <w:rFonts w:ascii="Times New Roman" w:eastAsia="Times New Roman" w:hAnsi="Times New Roman" w:cs="Times New Roman"/>
          <w:sz w:val="28"/>
        </w:rPr>
        <w:t>создавать условия для поощерения</w:t>
      </w:r>
      <w:r>
        <w:rPr>
          <w:rFonts w:ascii="Times New Roman" w:eastAsia="Times New Roman" w:hAnsi="Times New Roman" w:cs="Times New Roman"/>
          <w:sz w:val="28"/>
        </w:rPr>
        <w:t xml:space="preserve">  желание вспоминать знакомые сказки, песенки ,потешки, загадки  и т.д.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D71E02">
        <w:rPr>
          <w:rFonts w:ascii="Times New Roman" w:eastAsia="Times New Roman" w:hAnsi="Times New Roman" w:cs="Times New Roman"/>
          <w:sz w:val="28"/>
        </w:rPr>
        <w:t>Создавать условия для приобщения</w:t>
      </w:r>
      <w:r>
        <w:rPr>
          <w:rFonts w:ascii="Times New Roman" w:eastAsia="Times New Roman" w:hAnsi="Times New Roman" w:cs="Times New Roman"/>
          <w:sz w:val="28"/>
        </w:rPr>
        <w:t xml:space="preserve"> ребенка к культуре своей страны и воспитание уважения к другим народам и культурам</w:t>
      </w:r>
    </w:p>
    <w:p w:rsidR="00067BAF" w:rsidRDefault="008868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1.4</w:t>
      </w:r>
      <w:r w:rsidR="00F255A3" w:rsidRPr="00493BCE">
        <w:rPr>
          <w:rFonts w:ascii="Times New Roman" w:eastAsia="Times New Roman" w:hAnsi="Times New Roman" w:cs="Times New Roman"/>
          <w:b/>
          <w:sz w:val="28"/>
        </w:rPr>
        <w:t xml:space="preserve">. Возрастные особенности развитие детей. </w:t>
      </w:r>
    </w:p>
    <w:p w:rsidR="00B410C8" w:rsidRPr="00B410C8" w:rsidRDefault="00B410C8" w:rsidP="00C648A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0C8">
        <w:rPr>
          <w:rFonts w:ascii="Times New Roman" w:hAnsi="Times New Roman" w:cs="Times New Roman"/>
          <w:color w:val="000000"/>
          <w:sz w:val="28"/>
          <w:szCs w:val="28"/>
        </w:rPr>
        <w:t xml:space="preserve">В данном возрасте речь становится предметом активности детей. Совершенствуется техническая сторона изобразительной деятельности. Двигательная сфера ребенка характеризуется позитивными изменениями мелкой и крупной моторики. Начинает складываться произвольное запоминание, развиваться образное мышление. Изменяется содержание общения ребенка и взрослого. Ведущим становится познавательный мотив. Повышенная обидчивость представляет собой возрастной феномен. В группах начинают выделяться лидеры, появляется конкурентность, соревновательность. </w:t>
      </w:r>
    </w:p>
    <w:p w:rsidR="00C648A5" w:rsidRPr="00C648A5" w:rsidRDefault="00B410C8" w:rsidP="00C648A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648A5">
        <w:rPr>
          <w:b/>
          <w:sz w:val="28"/>
          <w:szCs w:val="28"/>
        </w:rPr>
        <w:t xml:space="preserve">         </w:t>
      </w:r>
      <w:r w:rsidR="00C648A5" w:rsidRPr="00C648A5">
        <w:rPr>
          <w:rStyle w:val="c1"/>
          <w:color w:val="231F20"/>
          <w:sz w:val="28"/>
          <w:szCs w:val="28"/>
        </w:rPr>
        <w:t xml:space="preserve">             У ребенка 4-5 лет отмечаются значительные успехи в умственном и речевом развитии. Малыш начинает выделять и называть наиболее существенные связи и точно отражать их в речи. Речь его становится разнообразней, точнее и богаче по содержанию. Возрастает устойчивость внимания к речи окружающих, он способен до конца выслушивать ответы взрослых.</w:t>
      </w:r>
    </w:p>
    <w:p w:rsidR="00C648A5" w:rsidRPr="00C648A5" w:rsidRDefault="00C648A5" w:rsidP="00C648A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648A5">
        <w:rPr>
          <w:rStyle w:val="c1"/>
          <w:color w:val="231F20"/>
          <w:sz w:val="28"/>
          <w:szCs w:val="28"/>
        </w:rPr>
        <w:t>              На пятом году жизни ребенок способен узнавать на слух наличие того или иного звука в слове, подобрать слово на заданный звук. Особенно, если раньше работа по развитию фонематического (звукового) восприятия проводилась в детском саду воспитателем.</w:t>
      </w:r>
    </w:p>
    <w:p w:rsidR="00C648A5" w:rsidRPr="00C648A5" w:rsidRDefault="00C648A5" w:rsidP="00C648A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648A5">
        <w:rPr>
          <w:rStyle w:val="c1"/>
          <w:color w:val="231F20"/>
          <w:sz w:val="28"/>
          <w:szCs w:val="28"/>
        </w:rPr>
        <w:lastRenderedPageBreak/>
        <w:t>             Если в 4 года словарь ребенка составлял 2500 слов, то в 5 лет уже 3000 слов. Это дает возможность ребенку полнее строить свои высказывания. В речи детей чаще появляются прилагательные, которыми они пользуются для обозначения признаков и качеств предметов, для определения цвета, кроме основных называют дополнительные (голубой, темный, оранжевый). Начинают появляться притяжательные прилагательные – лисий хвост, заячья избушка, слова, указывающие на свойства предметов, качества, материал, из которого они сделаны (железный ключ). Все шире использует наречия, местоимения, сложные предлоги (из-под, около и др.). Появляются обобщающие слова (посуда, одежда, мебель, овощи, фрукты).</w:t>
      </w:r>
    </w:p>
    <w:p w:rsidR="00C648A5" w:rsidRPr="00C648A5" w:rsidRDefault="00C648A5" w:rsidP="00C648A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648A5">
        <w:rPr>
          <w:rStyle w:val="c1"/>
          <w:color w:val="231F20"/>
          <w:sz w:val="28"/>
          <w:szCs w:val="28"/>
        </w:rPr>
        <w:t>           Свое высказывание ребенок строит из 2-3 простых распространенных предложений, сложносочиненные и сложноподчиненные предложения использует чаще, но всё еще мало.</w:t>
      </w:r>
    </w:p>
    <w:p w:rsidR="00C648A5" w:rsidRPr="00C648A5" w:rsidRDefault="00C648A5" w:rsidP="00C648A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648A5">
        <w:rPr>
          <w:rStyle w:val="c1"/>
          <w:color w:val="231F20"/>
          <w:sz w:val="28"/>
          <w:szCs w:val="28"/>
        </w:rPr>
        <w:t>                   Некоторые дети в этом возрасте могут пересказать текст прочитанной сказки или рассказа. Однако многие все еще не могут самостоятельно без помощи взрослых связно, последовательно и точно пересказать текст.</w:t>
      </w:r>
    </w:p>
    <w:p w:rsidR="00C648A5" w:rsidRPr="00C648A5" w:rsidRDefault="00C648A5" w:rsidP="00C648A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648A5">
        <w:rPr>
          <w:rStyle w:val="c1"/>
          <w:color w:val="231F20"/>
          <w:sz w:val="28"/>
          <w:szCs w:val="28"/>
        </w:rPr>
        <w:t>           Достаточный речевой слух дает возможность ребенку различать в речи взрослых повышение и понижение громкости голоса, интонации. Дети могут сами воспроизводить различные интонации, подражая героям сказки.</w:t>
      </w:r>
    </w:p>
    <w:p w:rsidR="00C648A5" w:rsidRPr="00C648A5" w:rsidRDefault="00C648A5" w:rsidP="00C648A5">
      <w:pPr>
        <w:spacing w:line="360" w:lineRule="auto"/>
        <w:jc w:val="both"/>
        <w:rPr>
          <w:rStyle w:val="c2"/>
          <w:rFonts w:ascii="Times New Roman" w:hAnsi="Times New Roman" w:cs="Times New Roman"/>
          <w:iCs/>
          <w:color w:val="231F20"/>
          <w:sz w:val="28"/>
          <w:szCs w:val="28"/>
          <w:shd w:val="clear" w:color="auto" w:fill="FFFFFF"/>
        </w:rPr>
      </w:pPr>
      <w:r w:rsidRPr="00C648A5">
        <w:rPr>
          <w:rStyle w:val="c2"/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 Необходимо ежедневно читать ребенку книги, учить больше стихов</w:t>
      </w:r>
      <w:r w:rsidRPr="00C648A5">
        <w:rPr>
          <w:rStyle w:val="c2"/>
          <w:rFonts w:ascii="Times New Roman" w:hAnsi="Times New Roman" w:cs="Times New Roman"/>
          <w:iCs/>
          <w:color w:val="231F20"/>
          <w:sz w:val="28"/>
          <w:szCs w:val="28"/>
          <w:shd w:val="clear" w:color="auto" w:fill="FFFFFF"/>
        </w:rPr>
        <w:t>.</w:t>
      </w:r>
    </w:p>
    <w:p w:rsidR="00C648A5" w:rsidRPr="00C648A5" w:rsidRDefault="00C648A5" w:rsidP="00C648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8A5">
        <w:rPr>
          <w:rStyle w:val="c2"/>
          <w:rFonts w:ascii="Times New Roman" w:hAnsi="Times New Roman" w:cs="Times New Roman"/>
          <w:iCs/>
          <w:color w:val="231F20"/>
          <w:sz w:val="28"/>
          <w:szCs w:val="28"/>
          <w:shd w:val="clear" w:color="auto" w:fill="FFFFFF"/>
        </w:rPr>
        <w:t>Устное народное творчество дает большой толчок в развитии словаря и речи в целом. Потешки, скороговорки, сказки, прибаутки, загадки, шуточные импровизации  помогут расширить словарный запас и обогатить его.</w:t>
      </w:r>
    </w:p>
    <w:p w:rsidR="00067BAF" w:rsidRPr="00C648A5" w:rsidRDefault="00067BAF" w:rsidP="00C648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7BAF" w:rsidRPr="00493BCE" w:rsidRDefault="00886847" w:rsidP="00493B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1.5</w:t>
      </w:r>
      <w:r w:rsidR="00F255A3" w:rsidRPr="00493BCE">
        <w:rPr>
          <w:rFonts w:ascii="Times New Roman" w:eastAsia="Times New Roman" w:hAnsi="Times New Roman" w:cs="Times New Roman"/>
          <w:b/>
          <w:sz w:val="28"/>
        </w:rPr>
        <w:t>. Планируемые результаты освоения программы.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-формирование словаря;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-использование детьми в активной речи малых форм фольклора;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-умение  играть в народные  подвижные игры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lastRenderedPageBreak/>
        <w:t>Целевые ориентиры образования в раннем возрасте: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стремится к общению с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проявляет интерес к сверстникам; наблюдает за их действиями и подражает им;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у ребенка развита крупная моторика, он стремится осваивать различные виды движения.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Целевые ориентиры на этапе завершения дошкольного образования: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-ребенок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67BAF" w:rsidRPr="00493BCE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lastRenderedPageBreak/>
        <w:t>-ребенок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3BCE">
        <w:rPr>
          <w:rFonts w:ascii="Times New Roman" w:eastAsia="Times New Roman" w:hAnsi="Times New Roman" w:cs="Times New Roman"/>
          <w:sz w:val="28"/>
        </w:rPr>
        <w:t>-ребенок обладает развитым воображением, которое реализуется</w:t>
      </w:r>
      <w:r>
        <w:rPr>
          <w:rFonts w:ascii="Times New Roman" w:eastAsia="Times New Roman" w:hAnsi="Times New Roman" w:cs="Times New Roman"/>
          <w:sz w:val="28"/>
        </w:rPr>
        <w:t xml:space="preserve">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</w:t>
      </w:r>
      <w:r>
        <w:rPr>
          <w:rFonts w:ascii="Times New Roman" w:eastAsia="Times New Roman" w:hAnsi="Times New Roman" w:cs="Times New Roman"/>
          <w:sz w:val="28"/>
        </w:rPr>
        <w:lastRenderedPageBreak/>
        <w:t>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67BAF" w:rsidRDefault="0088684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1.6</w:t>
      </w:r>
      <w:r w:rsidR="00F255A3">
        <w:rPr>
          <w:rFonts w:ascii="Times New Roman" w:eastAsia="Times New Roman" w:hAnsi="Times New Roman" w:cs="Times New Roman"/>
          <w:b/>
          <w:sz w:val="28"/>
        </w:rPr>
        <w:t>.Формы подведения итогов реализации программы</w:t>
      </w:r>
    </w:p>
    <w:p w:rsidR="00453061" w:rsidRPr="006A1744" w:rsidRDefault="00453061" w:rsidP="00453061">
      <w:pPr>
        <w:pStyle w:val="a7"/>
        <w:spacing w:line="360" w:lineRule="auto"/>
        <w:ind w:left="0" w:firstLine="567"/>
        <w:jc w:val="both"/>
        <w:rPr>
          <w:rStyle w:val="FontStyle207"/>
          <w:rFonts w:ascii="Times New Roman" w:hAnsi="Times New Roman" w:cs="Times New Roman"/>
          <w:color w:val="000000"/>
          <w:sz w:val="28"/>
          <w:szCs w:val="28"/>
        </w:rPr>
      </w:pPr>
      <w:r w:rsidRPr="006A1744">
        <w:rPr>
          <w:rStyle w:val="FontStyle207"/>
          <w:rFonts w:ascii="Times New Roman" w:hAnsi="Times New Roman" w:cs="Times New Roman"/>
          <w:color w:val="000000"/>
          <w:sz w:val="28"/>
          <w:szCs w:val="28"/>
        </w:rPr>
        <w:t>Оценка индивидуального развития детей по дополнительной образовательной деятельности проводится два раза в год (в сентябре и мае). Он основывается на анализе достижения детьми следующих результатов:</w:t>
      </w:r>
    </w:p>
    <w:p w:rsidR="00453061" w:rsidRPr="00987017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1.</w:t>
      </w:r>
      <w:r w:rsidRPr="00987017">
        <w:rPr>
          <w:rFonts w:ascii="Times New Roman" w:hAnsi="Times New Roman" w:cs="Times New Roman"/>
          <w:sz w:val="28"/>
          <w:szCs w:val="28"/>
        </w:rPr>
        <w:tab/>
        <w:t xml:space="preserve">Проявляет устойчивый интерес к произведениям искусства: классическому, народному, окружающим предметам, зданиям, сооружениям. Видит и понимает прекрасное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017">
        <w:rPr>
          <w:rFonts w:ascii="Times New Roman" w:hAnsi="Times New Roman" w:cs="Times New Roman"/>
          <w:sz w:val="28"/>
          <w:szCs w:val="28"/>
        </w:rPr>
        <w:t>в жизни и искусстве радуется красоте природе.</w:t>
      </w:r>
    </w:p>
    <w:p w:rsidR="00453061" w:rsidRPr="00987017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2.</w:t>
      </w:r>
      <w:r w:rsidRPr="00987017">
        <w:rPr>
          <w:rFonts w:ascii="Times New Roman" w:hAnsi="Times New Roman" w:cs="Times New Roman"/>
          <w:sz w:val="28"/>
          <w:szCs w:val="28"/>
        </w:rPr>
        <w:tab/>
        <w:t xml:space="preserve">Знает и применяет на практике материалы и оборудование для </w:t>
      </w:r>
      <w:r>
        <w:rPr>
          <w:rFonts w:ascii="Times New Roman" w:hAnsi="Times New Roman" w:cs="Times New Roman"/>
          <w:sz w:val="28"/>
          <w:szCs w:val="28"/>
        </w:rPr>
        <w:t>театрализации</w:t>
      </w:r>
      <w:r w:rsidRPr="00987017">
        <w:rPr>
          <w:rFonts w:ascii="Times New Roman" w:hAnsi="Times New Roman" w:cs="Times New Roman"/>
          <w:sz w:val="28"/>
          <w:szCs w:val="28"/>
        </w:rPr>
        <w:t>.</w:t>
      </w:r>
    </w:p>
    <w:p w:rsidR="00453061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3.</w:t>
      </w:r>
      <w:r w:rsidRPr="00987017">
        <w:rPr>
          <w:rFonts w:ascii="Times New Roman" w:hAnsi="Times New Roman" w:cs="Times New Roman"/>
          <w:sz w:val="28"/>
          <w:szCs w:val="28"/>
        </w:rPr>
        <w:tab/>
        <w:t>Без труда выполняет</w:t>
      </w:r>
      <w:r>
        <w:rPr>
          <w:rFonts w:ascii="Times New Roman" w:hAnsi="Times New Roman" w:cs="Times New Roman"/>
          <w:sz w:val="28"/>
          <w:szCs w:val="28"/>
        </w:rPr>
        <w:t xml:space="preserve"> танцевальные элементы</w:t>
      </w:r>
      <w:r w:rsidRPr="00987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061" w:rsidRPr="00987017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4.</w:t>
      </w:r>
      <w:r w:rsidRPr="00987017">
        <w:rPr>
          <w:rFonts w:ascii="Times New Roman" w:hAnsi="Times New Roman" w:cs="Times New Roman"/>
          <w:sz w:val="28"/>
          <w:szCs w:val="28"/>
        </w:rPr>
        <w:tab/>
        <w:t xml:space="preserve">Правильно передает </w:t>
      </w:r>
      <w:r>
        <w:rPr>
          <w:rFonts w:ascii="Times New Roman" w:hAnsi="Times New Roman" w:cs="Times New Roman"/>
          <w:sz w:val="28"/>
          <w:szCs w:val="28"/>
        </w:rPr>
        <w:t>интонация, характер героя.</w:t>
      </w:r>
    </w:p>
    <w:p w:rsidR="00453061" w:rsidRPr="00987017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5.</w:t>
      </w:r>
      <w:r w:rsidRPr="009870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Легко заучивает четверостишия.</w:t>
      </w:r>
    </w:p>
    <w:p w:rsidR="00453061" w:rsidRPr="00987017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6.</w:t>
      </w:r>
      <w:r w:rsidRPr="009870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Понимает скрытый смысл пословиц, сказок.</w:t>
      </w:r>
    </w:p>
    <w:p w:rsidR="00453061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7017">
        <w:rPr>
          <w:rFonts w:ascii="Times New Roman" w:hAnsi="Times New Roman" w:cs="Times New Roman"/>
          <w:sz w:val="28"/>
          <w:szCs w:val="28"/>
        </w:rPr>
        <w:t>7.</w:t>
      </w:r>
      <w:r w:rsidRPr="00987017">
        <w:rPr>
          <w:rFonts w:ascii="Times New Roman" w:hAnsi="Times New Roman" w:cs="Times New Roman"/>
          <w:sz w:val="28"/>
          <w:szCs w:val="28"/>
        </w:rPr>
        <w:tab/>
        <w:t xml:space="preserve">Самостоятельно проявляет </w:t>
      </w:r>
      <w:r>
        <w:rPr>
          <w:rFonts w:ascii="Times New Roman" w:hAnsi="Times New Roman" w:cs="Times New Roman"/>
          <w:sz w:val="28"/>
          <w:szCs w:val="28"/>
        </w:rPr>
        <w:t>активность, импровизирует при театрализации</w:t>
      </w:r>
      <w:r w:rsidRPr="00987017">
        <w:rPr>
          <w:rFonts w:ascii="Times New Roman" w:hAnsi="Times New Roman" w:cs="Times New Roman"/>
          <w:sz w:val="28"/>
          <w:szCs w:val="28"/>
        </w:rPr>
        <w:t>.</w:t>
      </w:r>
    </w:p>
    <w:p w:rsidR="00453061" w:rsidRPr="00987017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3061" w:rsidRPr="008929E7" w:rsidRDefault="00453061" w:rsidP="00453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29E7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453061" w:rsidRPr="00EC7281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9E7">
        <w:rPr>
          <w:rFonts w:ascii="Times New Roman" w:hAnsi="Times New Roman" w:cs="Times New Roman"/>
          <w:b/>
          <w:sz w:val="28"/>
          <w:szCs w:val="28"/>
        </w:rPr>
        <w:t xml:space="preserve">   3 балла</w:t>
      </w:r>
      <w:r w:rsidRPr="00EC72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Хорошо заучивает текст, предает характер и интонацию героя. Понимает смысл сказок и пословиц. Умело импровизирует в театрализации и танце.</w:t>
      </w:r>
    </w:p>
    <w:p w:rsidR="00453061" w:rsidRPr="00EC7281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29E7">
        <w:rPr>
          <w:rFonts w:ascii="Times New Roman" w:hAnsi="Times New Roman" w:cs="Times New Roman"/>
          <w:b/>
          <w:sz w:val="28"/>
          <w:szCs w:val="28"/>
        </w:rPr>
        <w:t>2 балла</w:t>
      </w:r>
      <w:r w:rsidRPr="00EC72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Заучивание текста вызывает сложности. Импровизация и танцевальные движения даются не легко. Понимает смысл, но не понимает скрытый смысл пословиц и сказок.</w:t>
      </w:r>
    </w:p>
    <w:p w:rsidR="00453061" w:rsidRPr="00EC7281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29E7">
        <w:rPr>
          <w:rFonts w:ascii="Times New Roman" w:hAnsi="Times New Roman" w:cs="Times New Roman"/>
          <w:b/>
          <w:sz w:val="28"/>
          <w:szCs w:val="28"/>
        </w:rPr>
        <w:t>1 балл</w:t>
      </w:r>
      <w:r w:rsidRPr="00EC72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 умеет импровизировать, танцевать. Не может заучивать текст. Не понимает смысл сказок , пословиц.</w:t>
      </w:r>
    </w:p>
    <w:p w:rsidR="00453061" w:rsidRPr="00F37DAD" w:rsidRDefault="00453061" w:rsidP="00453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7DAD">
        <w:rPr>
          <w:rFonts w:ascii="Times New Roman" w:hAnsi="Times New Roman" w:cs="Times New Roman"/>
          <w:b/>
          <w:sz w:val="28"/>
          <w:szCs w:val="28"/>
        </w:rPr>
        <w:t xml:space="preserve">  Результаты</w:t>
      </w:r>
    </w:p>
    <w:p w:rsidR="00453061" w:rsidRPr="00EC7281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281">
        <w:rPr>
          <w:rFonts w:ascii="Times New Roman" w:hAnsi="Times New Roman" w:cs="Times New Roman"/>
          <w:sz w:val="28"/>
          <w:szCs w:val="28"/>
        </w:rPr>
        <w:lastRenderedPageBreak/>
        <w:t>Высокий уровень – 20 – 24 баллов</w:t>
      </w:r>
    </w:p>
    <w:p w:rsidR="00453061" w:rsidRPr="00EC7281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281">
        <w:rPr>
          <w:rFonts w:ascii="Times New Roman" w:hAnsi="Times New Roman" w:cs="Times New Roman"/>
          <w:sz w:val="28"/>
          <w:szCs w:val="28"/>
        </w:rPr>
        <w:t>Средний уровень -  12 – 19 баллов</w:t>
      </w:r>
    </w:p>
    <w:p w:rsidR="00453061" w:rsidRPr="008C04E5" w:rsidRDefault="00453061" w:rsidP="00453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7281">
        <w:rPr>
          <w:rFonts w:ascii="Times New Roman" w:hAnsi="Times New Roman" w:cs="Times New Roman"/>
          <w:sz w:val="28"/>
          <w:szCs w:val="28"/>
        </w:rPr>
        <w:t>Низкий уровень  -   8 –11 баллов</w:t>
      </w:r>
    </w:p>
    <w:p w:rsidR="00453061" w:rsidRDefault="0045306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80808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Диагностическая карта педагога; </w:t>
      </w:r>
      <w:r>
        <w:rPr>
          <w:rFonts w:ascii="Times New Roman" w:eastAsia="Times New Roman" w:hAnsi="Times New Roman" w:cs="Times New Roman"/>
          <w:color w:val="808080"/>
          <w:sz w:val="28"/>
        </w:rPr>
        <w:t>Приложение№1</w:t>
      </w:r>
    </w:p>
    <w:p w:rsidR="00B410C8" w:rsidRPr="00886847" w:rsidRDefault="00F255A3" w:rsidP="0088684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80808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Анкетирование – родителей; </w:t>
      </w:r>
      <w:r>
        <w:rPr>
          <w:rFonts w:ascii="Times New Roman" w:eastAsia="Times New Roman" w:hAnsi="Times New Roman" w:cs="Times New Roman"/>
          <w:color w:val="808080"/>
          <w:sz w:val="28"/>
        </w:rPr>
        <w:t>Приложение№2</w:t>
      </w:r>
    </w:p>
    <w:p w:rsidR="00886847" w:rsidRDefault="008868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7BAF" w:rsidRDefault="00F255A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Содержательный раздел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93BCE" w:rsidRDefault="00493BC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7BAF" w:rsidRDefault="00F255A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2.1. Тематическое планирование деятельности по программе.</w:t>
      </w:r>
    </w:p>
    <w:p w:rsidR="00A025B2" w:rsidRPr="00A025B2" w:rsidRDefault="00A025B2" w:rsidP="00A025B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A025B2">
        <w:rPr>
          <w:rFonts w:ascii="Times New Roman" w:eastAsia="Times New Roman" w:hAnsi="Times New Roman" w:cs="Times New Roman"/>
          <w:b/>
          <w:i/>
          <w:sz w:val="28"/>
        </w:rPr>
        <w:t>4-5 лет</w:t>
      </w:r>
    </w:p>
    <w:p w:rsidR="00A025B2" w:rsidRPr="00A025B2" w:rsidRDefault="00A025B2" w:rsidP="00A025B2">
      <w:pPr>
        <w:spacing w:after="300" w:line="240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b/>
          <w:i/>
          <w:color w:val="000000"/>
          <w:sz w:val="28"/>
          <w:u w:val="single"/>
        </w:rPr>
        <w:t>Октябрь</w:t>
      </w:r>
    </w:p>
    <w:p w:rsidR="00B410C8" w:rsidRDefault="00A025B2" w:rsidP="00A025B2">
      <w:pPr>
        <w:spacing w:after="300" w:line="24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1.</w:t>
      </w:r>
      <w:r w:rsidR="00B410C8">
        <w:rPr>
          <w:rFonts w:ascii="Times New Roman" w:eastAsia="Calibri" w:hAnsi="Times New Roman" w:cs="Times New Roman"/>
          <w:color w:val="000000"/>
          <w:sz w:val="28"/>
        </w:rPr>
        <w:t xml:space="preserve"> Вводное.</w:t>
      </w:r>
    </w:p>
    <w:p w:rsidR="00A025B2" w:rsidRPr="00A025B2" w:rsidRDefault="00A025B2" w:rsidP="00A025B2">
      <w:pPr>
        <w:spacing w:after="300" w:line="24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Знакомство с театром”.</w:t>
      </w:r>
    </w:p>
    <w:p w:rsidR="00A025B2" w:rsidRDefault="00A025B2" w:rsidP="00A025B2">
      <w:pPr>
        <w:spacing w:after="300" w:line="240" w:lineRule="auto"/>
        <w:rPr>
          <w:rFonts w:ascii="Times New Roman" w:eastAsia="Calibri" w:hAnsi="Times New Roman" w:cs="Times New Roman"/>
          <w:i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2.Ходит осень по дорожке”</w:t>
      </w:r>
      <w:r w:rsidRPr="00A025B2">
        <w:rPr>
          <w:rFonts w:ascii="Times New Roman" w:eastAsia="Calibri" w:hAnsi="Times New Roman" w:cs="Times New Roman"/>
          <w:i/>
          <w:color w:val="000000"/>
          <w:sz w:val="28"/>
        </w:rPr>
        <w:t>(по сказке “Маша и медведь”)</w:t>
      </w:r>
    </w:p>
    <w:p w:rsidR="00A025B2" w:rsidRPr="00A025B2" w:rsidRDefault="00A025B2" w:rsidP="00A025B2">
      <w:pPr>
        <w:spacing w:after="300" w:line="240" w:lineRule="auto"/>
        <w:rPr>
          <w:rFonts w:ascii="Times New Roman" w:eastAsia="Calibri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Закрепить знания детей о сказке, ее героях, познакомить со словами сказки.</w:t>
      </w:r>
    </w:p>
    <w:p w:rsidR="00A025B2" w:rsidRDefault="00A025B2" w:rsidP="00A025B2">
      <w:pPr>
        <w:spacing w:after="300" w:line="24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3.“Гуляем по лесу”.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025B2">
        <w:rPr>
          <w:rFonts w:ascii="Times New Roman" w:eastAsia="Times New Roman" w:hAnsi="Times New Roman" w:cs="Times New Roman"/>
          <w:sz w:val="28"/>
        </w:rPr>
        <w:t>Цель</w:t>
      </w:r>
      <w:r>
        <w:rPr>
          <w:rFonts w:ascii="Times New Roman" w:eastAsia="Times New Roman" w:hAnsi="Times New Roman" w:cs="Times New Roman"/>
          <w:i/>
          <w:sz w:val="28"/>
        </w:rPr>
        <w:t>:</w:t>
      </w:r>
      <w:r>
        <w:rPr>
          <w:rFonts w:ascii="Times New Roman" w:eastAsia="Times New Roman" w:hAnsi="Times New Roman" w:cs="Times New Roman"/>
          <w:i/>
          <w:color w:val="1B1F09"/>
          <w:sz w:val="28"/>
        </w:rPr>
        <w:t xml:space="preserve"> Учить детей воспринимать игровые движения согласно текста.</w:t>
      </w:r>
    </w:p>
    <w:p w:rsidR="00A025B2" w:rsidRPr="00A025B2" w:rsidRDefault="00A025B2" w:rsidP="00A025B2">
      <w:pPr>
        <w:spacing w:after="300" w:line="240" w:lineRule="auto"/>
        <w:rPr>
          <w:rFonts w:ascii="Times New Roman" w:eastAsia="Calibri" w:hAnsi="Times New Roman" w:cs="Times New Roman"/>
          <w:color w:val="000000"/>
          <w:sz w:val="28"/>
        </w:rPr>
      </w:pPr>
    </w:p>
    <w:p w:rsidR="00A025B2" w:rsidRDefault="00A025B2" w:rsidP="00A025B2">
      <w:pPr>
        <w:spacing w:after="300" w:line="24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4.“ Чтение русско-народных сказок”.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</w:t>
      </w:r>
      <w:r>
        <w:rPr>
          <w:rFonts w:ascii="Times New Roman" w:eastAsia="Times New Roman" w:hAnsi="Times New Roman" w:cs="Times New Roman"/>
          <w:i/>
          <w:sz w:val="28"/>
        </w:rPr>
        <w:t>: Вызвать желание слушать сказки. Активизировать речь детей.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</w:p>
    <w:p w:rsidR="00A025B2" w:rsidRPr="00A025B2" w:rsidRDefault="00A025B2" w:rsidP="00A025B2">
      <w:pPr>
        <w:spacing w:after="30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u w:val="single"/>
        </w:rPr>
      </w:pPr>
      <w:r w:rsidRPr="00A025B2">
        <w:rPr>
          <w:rFonts w:ascii="Times New Roman" w:eastAsia="Calibri" w:hAnsi="Times New Roman" w:cs="Times New Roman"/>
          <w:b/>
          <w:i/>
          <w:color w:val="000000"/>
          <w:sz w:val="28"/>
          <w:u w:val="single"/>
        </w:rPr>
        <w:t>Ноябрь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1.“ Курочка Ряба”.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>Рассказывание сказки с сопровождением фигурок настольного театра. Вызвать желание слушать сказки. Активизировать речь детей.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lastRenderedPageBreak/>
        <w:t>2.“Мы водили хоровод”.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i/>
          <w:sz w:val="28"/>
        </w:rPr>
        <w:t>Продолжать знакомить с народными играми, побуждать принимать активное участие в них.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i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3.“Заюшкина избушка”</w:t>
      </w:r>
      <w:r w:rsidRPr="00A025B2">
        <w:rPr>
          <w:rFonts w:ascii="Times New Roman" w:eastAsia="Calibri" w:hAnsi="Times New Roman" w:cs="Times New Roman"/>
          <w:i/>
          <w:color w:val="000000"/>
          <w:sz w:val="28"/>
        </w:rPr>
        <w:t>(театр конусной игрушки)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>Рассказывание сказки с сопровождением фигурок настольного театра. Вызвать желание слушать сказки. Активизировать речь детей.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4.“Зеркало, зеркало – скажи…”.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>Продолжать знакомить с народными играми, побуждать принимать активное участие в них.</w:t>
      </w:r>
    </w:p>
    <w:p w:rsidR="00A025B2" w:rsidRPr="00A025B2" w:rsidRDefault="00A025B2" w:rsidP="00A025B2">
      <w:pPr>
        <w:spacing w:after="30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b/>
          <w:i/>
          <w:color w:val="000000"/>
          <w:sz w:val="28"/>
          <w:u w:val="single"/>
        </w:rPr>
        <w:t>Декабрь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1.“Заигрались в прятки Сашины перчатки”.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>Продолжать знакомить с народными играми, побуждать принимать активное участие в них.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2.“Мешок с сюрпризом” </w:t>
      </w:r>
      <w:r w:rsidRPr="00A025B2">
        <w:rPr>
          <w:rFonts w:ascii="Times New Roman" w:eastAsia="Calibri" w:hAnsi="Times New Roman" w:cs="Times New Roman"/>
          <w:i/>
          <w:color w:val="000000"/>
          <w:sz w:val="28"/>
        </w:rPr>
        <w:t>(театр на картоне)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</w:t>
      </w:r>
      <w:r>
        <w:rPr>
          <w:rFonts w:ascii="Times New Roman" w:eastAsia="Times New Roman" w:hAnsi="Times New Roman" w:cs="Times New Roman"/>
          <w:i/>
          <w:sz w:val="28"/>
        </w:rPr>
        <w:t>: Рассказывание сказки с сопровождением фигурок театра на картоне. Вызвать желание слушать сказки. Активизировать речь детей.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3.“Заходили гости”.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>Формировать интерес к ближайшему окружению – помочь лучше узнать его.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4.“ Во садочке я была…”.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</w:t>
      </w:r>
      <w:r>
        <w:rPr>
          <w:rFonts w:ascii="Times New Roman" w:eastAsia="Times New Roman" w:hAnsi="Times New Roman" w:cs="Times New Roman"/>
          <w:i/>
          <w:sz w:val="28"/>
        </w:rPr>
        <w:t>: Продолжать знакомить с народными играми, побуждать принимать активное участие в них.</w:t>
      </w:r>
    </w:p>
    <w:p w:rsidR="00A025B2" w:rsidRPr="00A025B2" w:rsidRDefault="00A025B2" w:rsidP="00A025B2">
      <w:pPr>
        <w:spacing w:after="300" w:line="360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b/>
          <w:i/>
          <w:color w:val="000000"/>
          <w:sz w:val="28"/>
          <w:u w:val="single"/>
        </w:rPr>
        <w:t>Январь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lastRenderedPageBreak/>
        <w:t>1.</w:t>
      </w:r>
      <w:r w:rsidRPr="00A025B2">
        <w:rPr>
          <w:rFonts w:ascii="Times New Roman" w:eastAsia="Calibri" w:hAnsi="Times New Roman" w:cs="Times New Roman"/>
          <w:color w:val="000000"/>
          <w:sz w:val="28"/>
        </w:rPr>
        <w:t>“Петушок и бобовое зернышко”.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>Вызвать желание слушать сказки. Активизировать речь детей.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2</w:t>
      </w:r>
      <w:r w:rsidRPr="00A025B2">
        <w:rPr>
          <w:rFonts w:ascii="Times New Roman" w:eastAsia="Calibri" w:hAnsi="Times New Roman" w:cs="Times New Roman"/>
          <w:color w:val="000000"/>
          <w:sz w:val="28"/>
        </w:rPr>
        <w:t>.“ В гостях у Снегурочки”.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 xml:space="preserve"> Закрепить знания детей о сказке, ее героях, познакомить с народным костюмом.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3.</w:t>
      </w:r>
      <w:r w:rsidRPr="00A025B2">
        <w:rPr>
          <w:rFonts w:ascii="Times New Roman" w:eastAsia="Calibri" w:hAnsi="Times New Roman" w:cs="Times New Roman"/>
          <w:color w:val="000000"/>
          <w:sz w:val="28"/>
        </w:rPr>
        <w:t>“Жили у бабуси”.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i/>
          <w:sz w:val="28"/>
        </w:rPr>
        <w:t>Познакомить фольклорным жанром – потешками – небыличками. Закрепить и расширить знания детей о домашних животных. Формировать реалистические представления о домашних животных, их значение в жизни людей.</w:t>
      </w:r>
    </w:p>
    <w:p w:rsidR="00A025B2" w:rsidRPr="00A025B2" w:rsidRDefault="00A025B2" w:rsidP="00A025B2">
      <w:pPr>
        <w:spacing w:after="30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u w:val="single"/>
        </w:rPr>
      </w:pPr>
      <w:r w:rsidRPr="00A025B2">
        <w:rPr>
          <w:rFonts w:ascii="Times New Roman" w:eastAsia="Calibri" w:hAnsi="Times New Roman" w:cs="Times New Roman"/>
          <w:b/>
          <w:i/>
          <w:color w:val="000000"/>
          <w:sz w:val="28"/>
          <w:u w:val="single"/>
        </w:rPr>
        <w:t>Февраль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1.“Крокодил и чебурашка”.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i/>
          <w:sz w:val="28"/>
        </w:rPr>
        <w:t>Вызвать желание слушать рассказ. Активизировать речь детей.</w:t>
      </w:r>
    </w:p>
    <w:p w:rsidR="00A025B2" w:rsidRDefault="00A025B2" w:rsidP="00A025B2">
      <w:pPr>
        <w:spacing w:after="300" w:line="360" w:lineRule="auto"/>
        <w:rPr>
          <w:rFonts w:ascii="Times New Roman" w:eastAsia="Times New Roman" w:hAnsi="Times New Roman" w:cs="Times New Roman"/>
          <w:i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2.“В гости кролику идем”.</w:t>
      </w:r>
      <w:r>
        <w:rPr>
          <w:rFonts w:ascii="Times New Roman" w:eastAsia="Times New Roman" w:hAnsi="Times New Roman" w:cs="Times New Roman"/>
          <w:i/>
          <w:sz w:val="28"/>
        </w:rPr>
        <w:t xml:space="preserve">: 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>Вызвать у детей желание слушать потешку и проговаривать слова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</w:rPr>
        <w:t>Развивать воображение. Развивать представления об окружающем мире.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3.“Мы артисты”.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 xml:space="preserve"> Продолжать знакомить с народными играми, побуждать принимать активное участие в них.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4.“Пришли в гости пальчики”.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 xml:space="preserve"> Вызвать у детей желание слушать потешку и проговаривать слова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</w:rPr>
        <w:t>Развивать воображение. Развивать представления об окружающем мире.</w:t>
      </w:r>
    </w:p>
    <w:p w:rsidR="00A025B2" w:rsidRPr="00A025B2" w:rsidRDefault="00A025B2" w:rsidP="00A025B2">
      <w:pPr>
        <w:spacing w:after="30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u w:val="single"/>
        </w:rPr>
      </w:pPr>
      <w:r w:rsidRPr="00A025B2">
        <w:rPr>
          <w:rFonts w:ascii="Times New Roman" w:eastAsia="Calibri" w:hAnsi="Times New Roman" w:cs="Times New Roman"/>
          <w:b/>
          <w:i/>
          <w:color w:val="000000"/>
          <w:sz w:val="28"/>
          <w:u w:val="single"/>
        </w:rPr>
        <w:t>Март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1.“Весна красна!”.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Цель</w:t>
      </w:r>
      <w:r>
        <w:rPr>
          <w:rFonts w:ascii="Times New Roman" w:eastAsia="Times New Roman" w:hAnsi="Times New Roman" w:cs="Times New Roman"/>
          <w:i/>
          <w:color w:val="808080"/>
          <w:sz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</w:rPr>
        <w:t>Продолжить знакомить детей с фольклорным текстом. Обогатить эмоциональное речевое и умственное развитие детей. Познакомить с элементами драматизации.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i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2.“Три медведя”</w:t>
      </w:r>
      <w:r w:rsidRPr="00A025B2">
        <w:rPr>
          <w:rFonts w:ascii="Times New Roman" w:eastAsia="Calibri" w:hAnsi="Times New Roman" w:cs="Times New Roman"/>
          <w:i/>
          <w:color w:val="000000"/>
          <w:sz w:val="28"/>
        </w:rPr>
        <w:t>(театр мягкой игрушки)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i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 xml:space="preserve"> Рассказывание сказки с сопровождением фигурок настольного театра. Вызвать желание слушать сказки. Активизировать речь детей.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3.“Представьте себе…”.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i/>
          <w:color w:val="000000"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 xml:space="preserve"> Вызвать желание слушать песенку или рассказ придуманную ребенком.. Активизировать речь детей.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</w:p>
    <w:p w:rsidR="00A025B2" w:rsidRDefault="00A025B2" w:rsidP="00A025B2">
      <w:pPr>
        <w:spacing w:after="300" w:line="360" w:lineRule="auto"/>
        <w:rPr>
          <w:rFonts w:ascii="Times New Roman" w:eastAsia="Times New Roman" w:hAnsi="Times New Roman" w:cs="Times New Roman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4.“Кот и мыши”.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Times New Roman" w:hAnsi="Times New Roman" w:cs="Times New Roman"/>
          <w:sz w:val="28"/>
        </w:rPr>
        <w:t>Цель</w:t>
      </w:r>
      <w:r>
        <w:rPr>
          <w:rFonts w:ascii="Times New Roman" w:eastAsia="Times New Roman" w:hAnsi="Times New Roman" w:cs="Times New Roman"/>
          <w:i/>
          <w:sz w:val="28"/>
        </w:rPr>
        <w:t>: Продолжать знакомить с народными играми, побуждать принимать активное участие в них.</w:t>
      </w:r>
    </w:p>
    <w:p w:rsidR="00A025B2" w:rsidRPr="00A025B2" w:rsidRDefault="00A025B2" w:rsidP="00A025B2">
      <w:pPr>
        <w:spacing w:after="300" w:line="360" w:lineRule="auto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b/>
          <w:i/>
          <w:color w:val="000000"/>
          <w:sz w:val="28"/>
          <w:u w:val="single"/>
        </w:rPr>
        <w:t>Апрель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1.“Когда мои друзья со мной”.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i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Цель: </w:t>
      </w:r>
      <w:r w:rsidRPr="00A025B2">
        <w:rPr>
          <w:rFonts w:ascii="Times New Roman" w:eastAsia="Calibri" w:hAnsi="Times New Roman" w:cs="Times New Roman"/>
          <w:i/>
          <w:color w:val="000000"/>
          <w:sz w:val="28"/>
        </w:rPr>
        <w:t>Учить знакомую песенку сопровождая интонацией и мимикой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2.“Свет мой зеркальце скажи…”.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i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Цель: </w:t>
      </w:r>
      <w:r w:rsidRPr="00A025B2">
        <w:rPr>
          <w:rFonts w:ascii="Times New Roman" w:eastAsia="Calibri" w:hAnsi="Times New Roman" w:cs="Times New Roman"/>
          <w:i/>
          <w:color w:val="000000"/>
          <w:sz w:val="28"/>
        </w:rPr>
        <w:t>Научить детей с помощью зеркала говорить выразительно 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3.“Цапля и ли</w:t>
      </w:r>
      <w:r w:rsidRPr="00A025B2">
        <w:rPr>
          <w:rFonts w:ascii="Times New Roman" w:eastAsia="Calibri" w:hAnsi="Times New Roman" w:cs="Times New Roman"/>
          <w:color w:val="000000"/>
          <w:sz w:val="28"/>
        </w:rPr>
        <w:t>са”.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>Воспитывать у детей умение внимательно слушать сказку, привлекать к посильному участию в драматизации небольшого отрывка из сказки.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lastRenderedPageBreak/>
        <w:t>4.“Кошкин дом!”.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</w:t>
      </w:r>
      <w:r>
        <w:rPr>
          <w:rFonts w:ascii="Times New Roman" w:eastAsia="Times New Roman" w:hAnsi="Times New Roman" w:cs="Times New Roman"/>
          <w:i/>
          <w:color w:val="808080"/>
          <w:sz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</w:rPr>
        <w:t>Продолжить знакомить детей с фольклорным текстом. Обогатить эмоциональное речевое и умственное развитие детей. Познакомить с элементами драматизации.</w:t>
      </w:r>
    </w:p>
    <w:p w:rsidR="00A025B2" w:rsidRPr="00A025B2" w:rsidRDefault="00A025B2" w:rsidP="00A025B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A025B2">
        <w:rPr>
          <w:rFonts w:ascii="Times New Roman" w:eastAsia="Calibri" w:hAnsi="Times New Roman" w:cs="Times New Roman"/>
          <w:b/>
          <w:i/>
          <w:color w:val="000000"/>
          <w:sz w:val="28"/>
          <w:u w:val="single"/>
        </w:rPr>
        <w:t>Май</w:t>
      </w:r>
    </w:p>
    <w:p w:rsid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 w:rsidRPr="00A025B2">
        <w:rPr>
          <w:rFonts w:ascii="Times New Roman" w:eastAsia="Calibri" w:hAnsi="Times New Roman" w:cs="Times New Roman"/>
          <w:color w:val="000000"/>
          <w:sz w:val="28"/>
        </w:rPr>
        <w:t>1.“К нам гости пришли!”.</w:t>
      </w:r>
    </w:p>
    <w:p w:rsidR="00A025B2" w:rsidRPr="00A025B2" w:rsidRDefault="00A025B2" w:rsidP="00A025B2">
      <w:pPr>
        <w:spacing w:after="300" w:line="360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i/>
          <w:sz w:val="28"/>
        </w:rPr>
        <w:t>Продолжать знакомить с народными играми, побуждать принимать активное участие в них.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2.</w:t>
      </w:r>
      <w:r w:rsidRPr="00A025B2">
        <w:rPr>
          <w:rFonts w:ascii="Times New Roman" w:eastAsia="Calibri" w:hAnsi="Times New Roman" w:cs="Times New Roman"/>
          <w:color w:val="000000"/>
          <w:sz w:val="28"/>
        </w:rPr>
        <w:t>“ Ну-ка пчелки  полетели!”.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>Вызвать у детей желание слушать потешку и проговаривать слова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</w:rPr>
        <w:t>Развивать воображение. Развивать представления об окружающем мире.</w:t>
      </w:r>
    </w:p>
    <w:p w:rsidR="00A025B2" w:rsidRDefault="00A025B2" w:rsidP="00A025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Заключительное </w:t>
      </w:r>
    </w:p>
    <w:p w:rsidR="00A025B2" w:rsidRPr="00453061" w:rsidRDefault="00A025B2" w:rsidP="004530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Диагностика</w:t>
      </w:r>
    </w:p>
    <w:p w:rsidR="00A025B2" w:rsidRDefault="00A025B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7BAF" w:rsidRDefault="00F255A3" w:rsidP="008F2A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2.2.Содержание  программы.</w:t>
      </w:r>
    </w:p>
    <w:p w:rsidR="00067BAF" w:rsidRDefault="00067B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Основными требованиями к организации приобщения детей к истокам национальной культуры младших дошкольников являются: содержательность и разнообразие тематики; постоянное, включение фольклорных игр в жизнь ребенка, максимальная активность детей на всех этапах подготовки и проведения игр; сотрудничество детей со взрослыми на всех этапах организации фольклорной деятельности.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помощью малых форм фольклора можно решать практически все задачи  всестороннего развития детей, поэтому наряду с основными приемами и средствами  развития дошкольника я использую этот богатейший материал словесного творчества народа. Потешки, считалки, заклички являются богатейшим материалом для речевого развития детей. Развивая </w:t>
      </w:r>
      <w:r>
        <w:rPr>
          <w:rFonts w:ascii="Times New Roman" w:eastAsia="Times New Roman" w:hAnsi="Times New Roman" w:cs="Times New Roman"/>
          <w:sz w:val="28"/>
        </w:rPr>
        <w:lastRenderedPageBreak/>
        <w:t>чувство ритма и рифмы, мы готовим ребенка к дальнейшему восприятию поэтической речи и формируем у него интонационную выразительность.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Потешки мы обыгрывали разными способами: сопровождали чтение действием игрушки, использовали пальчиковый театр, шапочки, маски различных персонажей. Используя игрушки в игре, дети быстрее запоминают потешки, загадки и сказки.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Постоянно замечая интерес детей к потешкам, загадкам, было видно, как они помогают нам «разговорить» детей. Им нравилось, когда мы брали куклу Катю на руки и ласковым голосом начинали припевать, покачивая ее: 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Баю, баю, баю, бай! 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проснулись, потянулись,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Вместе солнцу улыбнулись. 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время умывания, причесывания детей знакомили их с песенками «Зайка начал умываться видно в гости он собрался», «Петушок, петушок, золотой гребешок» и другими. После таких коротких обыгрываний дети легко запоминали песни и переносили их в повседневную игру. Знакомство с потешками начиналось с рассматривания картинок, иллюстраций, игрушек. В предварительной беседе объясняли значение новых слов, которые ребята услышат в потешке. Приятно было наблюдать, как дети использовали песенки во время игры в «дочки – матери», как бережно относились к своим куклам. 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Загадки – форма словесного народного творчества. Детям я предлагали такие загадки, смысл которых близок их опыту и выражен в загадке довольно ясно. При работе с загадками использовали фигурки животных, например, петуха, коровы и т. д. Для каждой фигурки подобрана своя загадка: «На головке красный гребешок, под носом красная бородка»; «То мычу, то жую, людям молоко даю».  Такая форма работы с загадками не вызывает у ребенка больших затруднений, т.к. перед глазами находятся загадываемые предметы.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Слушание сказок доставляет детям большую радость. Они внимательно их слушают, активно переживают, быстро усваивают эпитеты в разговорной </w:t>
      </w:r>
      <w:r>
        <w:rPr>
          <w:rFonts w:ascii="Times New Roman" w:eastAsia="Times New Roman" w:hAnsi="Times New Roman" w:cs="Times New Roman"/>
          <w:sz w:val="28"/>
        </w:rPr>
        <w:lastRenderedPageBreak/>
        <w:t>речи (тянет – потянет, лягушка – квакушка и т.д.)  Вначале прочитанную сказку вносили в книжный уголок. Дети рассматривали иллюстрации, более смелые могли пересказать сказку. Затем внесли «театр картинок». Показывая картинки, дети стали последовательно рассказывать сказки.  Все герои сказок, как правило, животные в русских народных костюмах, поэтому дети знакомились с элементами костюмов: сарафан, лапти, сапоги, фартук. Дети любят и понимают сказочный юмор, он всегда радует ребят, вызывает у них веселый смех. Есть сказки, в текст, которых включаются небольшие песенки (песня козы «Волк и семеро козлят). Дети с нетерпением спрашивают: «Какую сказку мы будем слушать?»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на протяжении раннего возраста у детей воспитывают понимание содержания литературных текстов, любовь к художественному слову, к русской народной культуре.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Уже в младшем дошкольном возрасте закладывается тот фундамент познавательной деятельности, на котором будет строиться дальнейшее постижение и тайн природы и величия человеческого духа. Это только начало жизненного пути. И пусть уже в самом начале этот путь будет освещён солнцем народного поэтического творчества.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Уже с раннего возраста мы приучали детей видеть красоту окружающей нас природы и всего живого. Увидев в окно, как ворона села на дерево, говорили словами потешки: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«Ай, дуду, дуду, дуду!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Сидит ворон на дубу,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играет во трубу,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Труба точеная, позолоченная».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Одной из эффективных форм работы с детьми по приобщению детей к истокам русской народной культуры мы считаем различные досуги и развлечения.  В развлечении «В гостях у бабушки», «Поиграем с ложкой» дети не только знакомились с  народной игрушкой, но и проявляли </w:t>
      </w:r>
      <w:r>
        <w:rPr>
          <w:rFonts w:ascii="Times New Roman" w:eastAsia="Times New Roman" w:hAnsi="Times New Roman" w:cs="Times New Roman"/>
          <w:sz w:val="28"/>
        </w:rPr>
        <w:lastRenderedPageBreak/>
        <w:t>познавательный интерес к старинным предметам, к русским народным песням, потешкам. 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решения всех поставленных задач детей нами была подобрана и составлена картотека игр. Русские народные, хороводные игры привлекли наше внимание не только, как огромный потенциал физического развития, но и  как жанр устного народного творчества. Содержащийся в играх фольклорный материал способствует эмоциональному положительному овладению родной речью. Дети с большим удовольствием и интересом играют в подвижные игры.</w:t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работы: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игра;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игра-имитация;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объяснение;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показ;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личный пример;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беседы;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обсуждения;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просмотр видеофильмов;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разучивание произведений устного народного творчества.</w:t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работы: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индивидуальная,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групповая.</w:t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Методы, используемые для реализации  программы:</w:t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чтение сказок;</w:t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проведение диалогов с детьми о прочитанном.</w:t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инсценировка потешек. </w:t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подвижные игры.</w:t>
      </w:r>
    </w:p>
    <w:p w:rsidR="00067BAF" w:rsidRDefault="00067BA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061" w:rsidRDefault="00453061" w:rsidP="00C648A5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C648A5" w:rsidRDefault="00C648A5" w:rsidP="00C648A5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067BAF" w:rsidRDefault="00F255A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III</w:t>
      </w:r>
    </w:p>
    <w:p w:rsidR="00067BAF" w:rsidRDefault="00F255A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ОРГАНИЗАЦИОННЫЙ РАЗДЕЛ</w:t>
      </w:r>
    </w:p>
    <w:p w:rsidR="00067BAF" w:rsidRDefault="00067BA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067BAF" w:rsidRDefault="00886847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3.1</w:t>
      </w:r>
      <w:r w:rsidR="00F255A3">
        <w:rPr>
          <w:rFonts w:ascii="Times New Roman" w:eastAsia="Times New Roman" w:hAnsi="Times New Roman" w:cs="Times New Roman"/>
          <w:b/>
          <w:sz w:val="28"/>
        </w:rPr>
        <w:t>. Материально-техническое обеспечение  программы.</w:t>
      </w:r>
    </w:p>
    <w:p w:rsidR="00067BAF" w:rsidRDefault="00067BA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067BAF" w:rsidRDefault="00F255A3">
      <w:pPr>
        <w:numPr>
          <w:ilvl w:val="0"/>
          <w:numId w:val="1"/>
        </w:numPr>
        <w:spacing w:after="0"/>
        <w:ind w:firstLine="567"/>
        <w:jc w:val="both"/>
        <w:rPr>
          <w:rFonts w:ascii="Times New Roman CYR" w:eastAsia="Times New Roman CYR" w:hAnsi="Times New Roman CYR" w:cs="Times New Roman CYR"/>
          <w:color w:val="FF0000"/>
          <w:sz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</w:rPr>
        <w:t>народные игры с пальчиковым, настольным театром, театром шариков и кубиков, костюмов, на рукавичках и др.</w:t>
      </w:r>
    </w:p>
    <w:p w:rsidR="00067BAF" w:rsidRDefault="00F255A3">
      <w:pPr>
        <w:numPr>
          <w:ilvl w:val="0"/>
          <w:numId w:val="1"/>
        </w:numPr>
        <w:spacing w:after="0"/>
        <w:ind w:firstLine="567"/>
        <w:jc w:val="both"/>
        <w:rPr>
          <w:rFonts w:ascii="Times New Roman CYR" w:eastAsia="Times New Roman CYR" w:hAnsi="Times New Roman CYR" w:cs="Times New Roman CYR"/>
          <w:color w:val="FF0000"/>
          <w:sz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</w:rPr>
        <w:t>ре</w:t>
      </w:r>
      <w:r w:rsidR="00493BCE">
        <w:rPr>
          <w:rFonts w:ascii="Times New Roman CYR" w:eastAsia="Times New Roman CYR" w:hAnsi="Times New Roman CYR" w:cs="Times New Roman CYR"/>
          <w:color w:val="000000"/>
          <w:sz w:val="28"/>
        </w:rPr>
        <w:t>квизит для разыгрывания сценок</w:t>
      </w:r>
      <w:r>
        <w:rPr>
          <w:rFonts w:ascii="Times New Roman CYR" w:eastAsia="Times New Roman CYR" w:hAnsi="Times New Roman CYR" w:cs="Times New Roman CYR"/>
          <w:color w:val="000000"/>
          <w:sz w:val="28"/>
        </w:rPr>
        <w:t>: национальных игрушек, ширмы для кукольного театра, элементы костюмов, маски;</w:t>
      </w:r>
    </w:p>
    <w:p w:rsidR="00067BAF" w:rsidRDefault="00F255A3">
      <w:pPr>
        <w:numPr>
          <w:ilvl w:val="0"/>
          <w:numId w:val="1"/>
        </w:numPr>
        <w:spacing w:after="0"/>
        <w:ind w:firstLine="567"/>
        <w:jc w:val="both"/>
        <w:rPr>
          <w:rFonts w:ascii="Times New Roman CYR" w:eastAsia="Times New Roman CYR" w:hAnsi="Times New Roman CYR" w:cs="Times New Roman CYR"/>
          <w:color w:val="FF0000"/>
          <w:sz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</w:rPr>
        <w:t>атрибуты для различных игровых позиций: книги, образцы музыкальных произведений, карандаши, краски, клей, виды бумаги, природный материал.</w:t>
      </w:r>
    </w:p>
    <w:p w:rsidR="00067BAF" w:rsidRDefault="00F255A3">
      <w:pPr>
        <w:numPr>
          <w:ilvl w:val="0"/>
          <w:numId w:val="1"/>
        </w:numPr>
        <w:spacing w:after="0"/>
        <w:ind w:firstLine="567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музыкальный центр, ИКТ.</w:t>
      </w:r>
    </w:p>
    <w:p w:rsidR="00067BAF" w:rsidRDefault="0088684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3.2</w:t>
      </w:r>
      <w:r w:rsidR="00F255A3">
        <w:rPr>
          <w:rFonts w:ascii="Times New Roman" w:eastAsia="Times New Roman" w:hAnsi="Times New Roman" w:cs="Times New Roman"/>
          <w:b/>
          <w:sz w:val="28"/>
        </w:rPr>
        <w:t>. Методическое обеспечение программы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М.Ф. Литвинова. Русские народные подвижные игры для детей дошкольного и младшего школьного возраста: Практическое пособие. – М.: Айрис-пресс, 2010.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О.Л.Князева, М.Д. </w:t>
      </w:r>
      <w:r w:rsidR="00493BCE">
        <w:rPr>
          <w:rFonts w:ascii="Times New Roman" w:eastAsia="Times New Roman" w:hAnsi="Times New Roman" w:cs="Times New Roman"/>
          <w:sz w:val="28"/>
        </w:rPr>
        <w:t>Махнева</w:t>
      </w:r>
      <w:r>
        <w:rPr>
          <w:rFonts w:ascii="Times New Roman" w:eastAsia="Times New Roman" w:hAnsi="Times New Roman" w:cs="Times New Roman"/>
          <w:sz w:val="28"/>
        </w:rPr>
        <w:t>. Приобщение детей к истокам русской народной культуры: Программа. Учебно-методическое пособие. – СПБ.: Детство-Пресс,2008.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Знакомство детей с русским народным творчеством: Конспекты занятий и сценарии календарно-обрядовых праздников: Методическое пособие для педагогов дошкольных образовательных учреждений/</w:t>
      </w:r>
      <w:r w:rsidR="00493BCE">
        <w:rPr>
          <w:rFonts w:ascii="Times New Roman" w:eastAsia="Times New Roman" w:hAnsi="Times New Roman" w:cs="Times New Roman"/>
          <w:sz w:val="28"/>
        </w:rPr>
        <w:t>Авт.сост.</w:t>
      </w:r>
      <w:r>
        <w:rPr>
          <w:rFonts w:ascii="Times New Roman" w:eastAsia="Times New Roman" w:hAnsi="Times New Roman" w:cs="Times New Roman"/>
          <w:sz w:val="28"/>
        </w:rPr>
        <w:t xml:space="preserve"> .Л.С .Куприна, Т.А. Бударина, О.А. </w:t>
      </w:r>
      <w:r w:rsidR="00493BCE">
        <w:rPr>
          <w:rFonts w:ascii="Times New Roman" w:eastAsia="Times New Roman" w:hAnsi="Times New Roman" w:cs="Times New Roman"/>
          <w:sz w:val="28"/>
        </w:rPr>
        <w:t>Махнева</w:t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О.Н. Корепанова и др. </w:t>
      </w:r>
      <w:r w:rsidR="00493BCE">
        <w:rPr>
          <w:rFonts w:ascii="Times New Roman" w:eastAsia="Times New Roman" w:hAnsi="Times New Roman" w:cs="Times New Roman"/>
          <w:sz w:val="28"/>
        </w:rPr>
        <w:t>– С</w:t>
      </w:r>
      <w:r>
        <w:rPr>
          <w:rFonts w:ascii="Times New Roman" w:eastAsia="Times New Roman" w:hAnsi="Times New Roman" w:cs="Times New Roman"/>
          <w:sz w:val="28"/>
        </w:rPr>
        <w:t>Пб.: «ДЕТСТВО-ПРЕСС», 2011.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Народный календарь – основа планирования работы с дошкольниками по государственному образовательному стандарту: План-программа. Конспекты занятий. 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Сценарии праздников: Методическое пособие для педагогов дошкольных образовательных учреждений / Николаева С.Р., Катышева И.Б., Комбарова Г.Н., и др. – СПб.:  «ДЕТСТВО-ПРЕСС», 2009.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6. М.В.Тихонова, Н.С. Смирнова красна изба…Знакомство детей с русским народным искусством, ремеслами, бытом в музее детского сада. – СПб.: «ДЕТСТВО-ПРЕСС», 2010.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Календарные обрядовые праздники для детей дошкольного возраста. Авторский коллектив: Пугачева Н.В., </w:t>
      </w:r>
      <w:r w:rsidR="00493BCE">
        <w:rPr>
          <w:rFonts w:ascii="Times New Roman" w:eastAsia="Times New Roman" w:hAnsi="Times New Roman" w:cs="Times New Roman"/>
          <w:sz w:val="28"/>
        </w:rPr>
        <w:t>Есаулова</w:t>
      </w:r>
      <w:r>
        <w:rPr>
          <w:rFonts w:ascii="Times New Roman" w:eastAsia="Times New Roman" w:hAnsi="Times New Roman" w:cs="Times New Roman"/>
          <w:sz w:val="28"/>
        </w:rPr>
        <w:t xml:space="preserve"> Н.А., Потапова Н.Н. учебное пособие. – М.: Педагогическое общество России, 2012.</w:t>
      </w:r>
    </w:p>
    <w:p w:rsidR="00067BAF" w:rsidRDefault="00F255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И.В. Кравченко И.В.,  Роль малых фольклорных форм в жизни детей раннего возраста.  2011. </w:t>
      </w:r>
    </w:p>
    <w:p w:rsidR="00067BAF" w:rsidRDefault="00F255A3">
      <w:pPr>
        <w:tabs>
          <w:tab w:val="left" w:pos="568"/>
          <w:tab w:val="left" w:pos="85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Учите детей петь: (Песни и упражнения для развития голоса у детей 3-5 лет). Пособие для воспитателя и музыкального руководителя дет. сада / Сост. Т. М. Орлова, С. И. Бекина. - М.: Просвещение, 1986.  144с.</w:t>
      </w:r>
    </w:p>
    <w:p w:rsidR="00067BAF" w:rsidRDefault="00F255A3">
      <w:pPr>
        <w:tabs>
          <w:tab w:val="left" w:pos="568"/>
          <w:tab w:val="left" w:pos="85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 Литературно- художественное издание. Серия «Сказки». Терем-теремок. Русские народные сказки для детей дошкольного возраста. ОАО «Издательство» «Высшая школа». Тверь, 2010.</w:t>
      </w:r>
    </w:p>
    <w:p w:rsidR="00067BAF" w:rsidRDefault="00F255A3">
      <w:pPr>
        <w:tabs>
          <w:tab w:val="left" w:pos="568"/>
          <w:tab w:val="left" w:pos="85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 Литературно- художественное издание для детей дошкольного возраста «Курочка-рябушечка». Русские народные песенки-потешки. Составление и обработка С. Кузьмина. Издательство «Книжный дом», 2008.</w:t>
      </w:r>
    </w:p>
    <w:p w:rsidR="00067BAF" w:rsidRDefault="00F255A3">
      <w:pPr>
        <w:tabs>
          <w:tab w:val="left" w:pos="568"/>
          <w:tab w:val="left" w:pos="85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 Литературно- художественное издание для детей дошкольного возраста «Радуга-дуга». Русские народные песенки-потешки. Составление и обработка С. Кузьмина. Издательство «Книжный дом», 2010.</w:t>
      </w:r>
    </w:p>
    <w:p w:rsidR="00067BAF" w:rsidRDefault="00F255A3">
      <w:pPr>
        <w:tabs>
          <w:tab w:val="left" w:pos="568"/>
          <w:tab w:val="left" w:pos="85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Интернет-ресурсы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067BAF" w:rsidRDefault="00F255A3">
      <w:pPr>
        <w:tabs>
          <w:tab w:val="left" w:pos="568"/>
          <w:tab w:val="left" w:pos="852"/>
          <w:tab w:val="left" w:pos="99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1.http://mdou44.edu.yar.ru/materiali/konsultatsii_spetsialistov/konsultatsiya_muzikalnogo_rukovoditelya_i.v.sharipovoy_kolibelnaya_v_zhizni_rebenka.pdf</w:t>
      </w:r>
    </w:p>
    <w:p w:rsidR="00067BAF" w:rsidRDefault="00F255A3">
      <w:pPr>
        <w:tabs>
          <w:tab w:val="left" w:pos="568"/>
          <w:tab w:val="left" w:pos="852"/>
          <w:tab w:val="left" w:pos="99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 http://ped-kopilka.ru/blogs/olga-aleksevna-polovinkina/rol-folklora-v-vospitani-detei.html</w:t>
      </w:r>
    </w:p>
    <w:p w:rsidR="00067BAF" w:rsidRPr="00493BCE" w:rsidRDefault="00F255A3" w:rsidP="00493BCE">
      <w:pPr>
        <w:tabs>
          <w:tab w:val="left" w:pos="568"/>
          <w:tab w:val="left" w:pos="85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3.Сайты: «Дошкольник.ру»  сайт для всей семьи, «ТЕРЕМОК»  сайт для детей, Образовательный сайт «Мир Дошкольников»-все для детей, «Детский портал Солнышко».</w:t>
      </w:r>
    </w:p>
    <w:p w:rsidR="00067BAF" w:rsidRDefault="008868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3.3</w:t>
      </w:r>
      <w:r w:rsidR="00F255A3">
        <w:rPr>
          <w:rFonts w:ascii="Times New Roman" w:eastAsia="Times New Roman" w:hAnsi="Times New Roman" w:cs="Times New Roman"/>
          <w:b/>
          <w:sz w:val="28"/>
        </w:rPr>
        <w:t>. Время и сроки реализации  программы.</w:t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Рабочая программа предназначена для детей </w:t>
      </w:r>
      <w:r w:rsidR="008F2A00">
        <w:rPr>
          <w:rFonts w:ascii="Times New Roman" w:eastAsia="Times New Roman" w:hAnsi="Times New Roman" w:cs="Times New Roman"/>
          <w:sz w:val="28"/>
        </w:rPr>
        <w:t>4-5</w:t>
      </w:r>
      <w:r>
        <w:rPr>
          <w:rFonts w:ascii="Times New Roman" w:eastAsia="Times New Roman" w:hAnsi="Times New Roman" w:cs="Times New Roman"/>
          <w:sz w:val="28"/>
        </w:rPr>
        <w:t xml:space="preserve"> лет (</w:t>
      </w:r>
      <w:r w:rsidR="008F2A00">
        <w:rPr>
          <w:rFonts w:ascii="Times New Roman" w:eastAsia="Times New Roman" w:hAnsi="Times New Roman" w:cs="Times New Roman"/>
          <w:sz w:val="28"/>
        </w:rPr>
        <w:t xml:space="preserve">средняя </w:t>
      </w:r>
      <w:r>
        <w:rPr>
          <w:rFonts w:ascii="Times New Roman" w:eastAsia="Times New Roman" w:hAnsi="Times New Roman" w:cs="Times New Roman"/>
          <w:sz w:val="28"/>
        </w:rPr>
        <w:t xml:space="preserve"> группа).</w:t>
      </w: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Данный вид кружковой деятельности рекомендуется </w:t>
      </w:r>
      <w:r w:rsidR="008F2A00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минут, вовторой половине дня,   один раз в неделю всего 38 занятий</w:t>
      </w:r>
    </w:p>
    <w:p w:rsidR="00886847" w:rsidRDefault="00886847" w:rsidP="007215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6847" w:rsidRDefault="008868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648A5" w:rsidRDefault="00C648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648A5" w:rsidRDefault="00C648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648A5" w:rsidRDefault="00C648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7BAF" w:rsidRDefault="00F255A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808080"/>
          <w:sz w:val="28"/>
        </w:rPr>
      </w:pPr>
      <w:r>
        <w:rPr>
          <w:rFonts w:ascii="Times New Roman" w:eastAsia="Times New Roman" w:hAnsi="Times New Roman" w:cs="Times New Roman"/>
          <w:color w:val="808080"/>
          <w:sz w:val="28"/>
        </w:rPr>
        <w:t>Приложение№1</w:t>
      </w:r>
    </w:p>
    <w:tbl>
      <w:tblPr>
        <w:tblW w:w="8563" w:type="dxa"/>
        <w:tblInd w:w="91" w:type="dxa"/>
        <w:tblLook w:val="04A0"/>
      </w:tblPr>
      <w:tblGrid>
        <w:gridCol w:w="470"/>
        <w:gridCol w:w="1791"/>
        <w:gridCol w:w="306"/>
        <w:gridCol w:w="307"/>
        <w:gridCol w:w="307"/>
        <w:gridCol w:w="307"/>
        <w:gridCol w:w="307"/>
        <w:gridCol w:w="307"/>
        <w:gridCol w:w="307"/>
        <w:gridCol w:w="847"/>
        <w:gridCol w:w="980"/>
        <w:gridCol w:w="1047"/>
        <w:gridCol w:w="2197"/>
      </w:tblGrid>
      <w:tr w:rsidR="00453061" w:rsidRPr="00480ACB" w:rsidTr="00790D11">
        <w:trPr>
          <w:trHeight w:val="300"/>
        </w:trPr>
        <w:tc>
          <w:tcPr>
            <w:tcW w:w="8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</w:pPr>
            <w:r w:rsidRPr="00480ACB"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  <w:t xml:space="preserve">Мониторинг </w:t>
            </w:r>
          </w:p>
        </w:tc>
      </w:tr>
      <w:tr w:rsidR="00453061" w:rsidRPr="00480ACB" w:rsidTr="00790D11">
        <w:trPr>
          <w:trHeight w:val="300"/>
        </w:trPr>
        <w:tc>
          <w:tcPr>
            <w:tcW w:w="8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</w:pPr>
            <w:r w:rsidRPr="00480ACB"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  <w:t>Образовательная область - Художественно-эстетическое развитие</w:t>
            </w:r>
          </w:p>
        </w:tc>
      </w:tr>
      <w:tr w:rsidR="00453061" w:rsidRPr="00480ACB" w:rsidTr="00790D11">
        <w:trPr>
          <w:trHeight w:val="300"/>
        </w:trPr>
        <w:tc>
          <w:tcPr>
            <w:tcW w:w="8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</w:pPr>
            <w:r w:rsidRPr="00480ACB"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  <w:t xml:space="preserve">  Группа общеразвивающей направленности для детей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  <w:t>4-5</w:t>
            </w:r>
            <w:r w:rsidRPr="00480ACB"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  <w:t xml:space="preserve"> лет  </w:t>
            </w:r>
          </w:p>
        </w:tc>
      </w:tr>
      <w:tr w:rsidR="00453061" w:rsidRPr="00480ACB" w:rsidTr="00790D11">
        <w:trPr>
          <w:trHeight w:val="300"/>
        </w:trPr>
        <w:tc>
          <w:tcPr>
            <w:tcW w:w="8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  <w:t>средняя</w:t>
            </w:r>
            <w:r w:rsidRPr="00480ACB"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  <w:t xml:space="preserve"> группа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  <w:t>Капельки</w:t>
            </w:r>
            <w:r w:rsidRPr="00480ACB">
              <w:rPr>
                <w:rFonts w:ascii="Times New Roman" w:eastAsia="Times New Roman" w:hAnsi="Times New Roman" w:cs="Times New Roman"/>
                <w:b/>
                <w:bCs/>
                <w:color w:val="254061"/>
                <w:sz w:val="18"/>
                <w:szCs w:val="18"/>
              </w:rPr>
              <w:t>"</w:t>
            </w:r>
          </w:p>
        </w:tc>
      </w:tr>
      <w:tr w:rsidR="00453061" w:rsidRPr="00480ACB" w:rsidTr="00790D11">
        <w:trPr>
          <w:trHeight w:val="300"/>
        </w:trPr>
        <w:tc>
          <w:tcPr>
            <w:tcW w:w="8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  <w:sz w:val="20"/>
                <w:szCs w:val="20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20"/>
                <w:szCs w:val="20"/>
              </w:rPr>
              <w:t xml:space="preserve">Дата    </w:t>
            </w:r>
            <w:r>
              <w:rPr>
                <w:rFonts w:ascii="Calibri" w:eastAsia="Times New Roman" w:hAnsi="Calibri" w:cs="Calibri"/>
                <w:color w:val="254061"/>
                <w:sz w:val="20"/>
                <w:szCs w:val="20"/>
              </w:rPr>
              <w:t xml:space="preserve">                      </w:t>
            </w:r>
            <w:r w:rsidRPr="00480ACB">
              <w:rPr>
                <w:rFonts w:ascii="Calibri" w:eastAsia="Times New Roman" w:hAnsi="Calibri" w:cs="Calibri"/>
                <w:color w:val="254061"/>
                <w:sz w:val="20"/>
                <w:szCs w:val="20"/>
              </w:rPr>
              <w:t>учебные год 20</w:t>
            </w:r>
            <w:r>
              <w:rPr>
                <w:rFonts w:ascii="Calibri" w:eastAsia="Times New Roman" w:hAnsi="Calibri" w:cs="Calibri"/>
                <w:color w:val="254061"/>
                <w:sz w:val="20"/>
                <w:szCs w:val="20"/>
              </w:rPr>
              <w:t>20</w:t>
            </w:r>
            <w:r w:rsidRPr="00480ACB">
              <w:rPr>
                <w:rFonts w:ascii="Calibri" w:eastAsia="Times New Roman" w:hAnsi="Calibri" w:cs="Calibri"/>
                <w:color w:val="254061"/>
                <w:sz w:val="20"/>
                <w:szCs w:val="20"/>
              </w:rPr>
              <w:t>-20</w:t>
            </w:r>
            <w:r>
              <w:rPr>
                <w:rFonts w:ascii="Calibri" w:eastAsia="Times New Roman" w:hAnsi="Calibri" w:cs="Calibri"/>
                <w:color w:val="254061"/>
                <w:sz w:val="20"/>
                <w:szCs w:val="20"/>
              </w:rPr>
              <w:t>21</w:t>
            </w: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№ п/п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Список детей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Показатели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Общий балл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Средний балл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Уровень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Продиагностируемые дети</w:t>
            </w:r>
          </w:p>
        </w:tc>
      </w:tr>
      <w:tr w:rsidR="00453061" w:rsidRPr="00480ACB" w:rsidTr="00790D11">
        <w:trPr>
          <w:trHeight w:val="4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2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3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4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5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6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7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rPr>
                <w:rFonts w:ascii="Calibri" w:eastAsia="Times New Roman" w:hAnsi="Calibri" w:cs="Calibri"/>
                <w:color w:val="254061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24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Уровень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Кол-во детей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>100%</w:t>
            </w:r>
          </w:p>
        </w:tc>
      </w:tr>
      <w:tr w:rsidR="00453061" w:rsidRPr="00480ACB" w:rsidTr="00790D11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 xml:space="preserve">Высокий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24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 xml:space="preserve">Средний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  <w:tr w:rsidR="00453061" w:rsidRPr="00480ACB" w:rsidTr="00790D11">
        <w:trPr>
          <w:trHeight w:val="24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  <w:r w:rsidRPr="00480ACB"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  <w:t xml:space="preserve">Низкий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61" w:rsidRPr="00480ACB" w:rsidRDefault="00453061" w:rsidP="00790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54061"/>
                <w:sz w:val="18"/>
                <w:szCs w:val="18"/>
              </w:rPr>
            </w:pPr>
          </w:p>
        </w:tc>
      </w:tr>
    </w:tbl>
    <w:p w:rsidR="008F2A00" w:rsidRDefault="008F2A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808080"/>
          <w:sz w:val="28"/>
        </w:rPr>
      </w:pPr>
    </w:p>
    <w:p w:rsidR="008F2A00" w:rsidRDefault="008F2A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808080"/>
          <w:sz w:val="28"/>
        </w:rPr>
      </w:pPr>
    </w:p>
    <w:p w:rsidR="00C648A5" w:rsidRDefault="00C648A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808080"/>
          <w:sz w:val="28"/>
        </w:rPr>
      </w:pPr>
    </w:p>
    <w:p w:rsidR="00C648A5" w:rsidRDefault="00C648A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808080"/>
          <w:sz w:val="28"/>
        </w:rPr>
      </w:pPr>
    </w:p>
    <w:p w:rsidR="00C648A5" w:rsidRDefault="00C648A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808080"/>
          <w:sz w:val="28"/>
        </w:rPr>
      </w:pPr>
    </w:p>
    <w:p w:rsidR="00C648A5" w:rsidRDefault="00C648A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808080"/>
          <w:sz w:val="28"/>
        </w:rPr>
      </w:pPr>
    </w:p>
    <w:p w:rsidR="00C648A5" w:rsidRDefault="00C648A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808080"/>
          <w:sz w:val="28"/>
        </w:rPr>
      </w:pPr>
    </w:p>
    <w:p w:rsidR="008F2A00" w:rsidRDefault="008F2A00" w:rsidP="008F2A0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808080"/>
          <w:sz w:val="28"/>
        </w:rPr>
      </w:pPr>
      <w:r>
        <w:rPr>
          <w:rFonts w:ascii="Times New Roman" w:eastAsia="Times New Roman" w:hAnsi="Times New Roman" w:cs="Times New Roman"/>
          <w:color w:val="808080"/>
          <w:sz w:val="28"/>
        </w:rPr>
        <w:lastRenderedPageBreak/>
        <w:t>Приложение№2</w:t>
      </w:r>
    </w:p>
    <w:p w:rsidR="00067BAF" w:rsidRDefault="00067BAF">
      <w:pPr>
        <w:tabs>
          <w:tab w:val="left" w:pos="945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067BAF" w:rsidRDefault="00F255A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Анкета для родителей на тему: </w:t>
      </w:r>
      <w:r>
        <w:rPr>
          <w:rFonts w:ascii="Times New Roman" w:eastAsia="Times New Roman" w:hAnsi="Times New Roman" w:cs="Times New Roman"/>
          <w:b/>
          <w:sz w:val="28"/>
        </w:rPr>
        <w:t>«Фольклор в жизни детей»</w:t>
      </w:r>
    </w:p>
    <w:p w:rsidR="00067BAF" w:rsidRDefault="00F255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1.Имеют ли значение в воспитании</w:t>
      </w:r>
      <w:r>
        <w:rPr>
          <w:rFonts w:ascii="Times New Roman" w:eastAsia="Times New Roman" w:hAnsi="Times New Roman" w:cs="Times New Roman"/>
          <w:color w:val="333333"/>
          <w:sz w:val="28"/>
        </w:rPr>
        <w:t> детей малые фольклорныежанры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(сказки, пестушки, потешки, прибаутки, загадки, пословицы, поговорки, былины?____</w:t>
      </w:r>
    </w:p>
    <w:p w:rsidR="00067BAF" w:rsidRDefault="00F255A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2.При чтении детям художественных произведений, уделяется ли внимание малым фольклорным жанрам</w:t>
      </w:r>
      <w:r>
        <w:rPr>
          <w:rFonts w:ascii="Times New Roman" w:eastAsia="Times New Roman" w:hAnsi="Times New Roman" w:cs="Times New Roman"/>
          <w:b/>
          <w:sz w:val="28"/>
        </w:rPr>
        <w:t>?______________</w:t>
      </w:r>
    </w:p>
    <w:p w:rsidR="00067BAF" w:rsidRDefault="00F255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3.Используете ли вы образцы</w:t>
      </w:r>
      <w:r>
        <w:rPr>
          <w:rFonts w:ascii="Times New Roman" w:eastAsia="Times New Roman" w:hAnsi="Times New Roman" w:cs="Times New Roman"/>
          <w:color w:val="333333"/>
          <w:sz w:val="28"/>
        </w:rPr>
        <w:t> фольклора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в общении с ребенком?___________</w:t>
      </w:r>
    </w:p>
    <w:p w:rsidR="00067BAF" w:rsidRDefault="00F255A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4.Как вы считаете, следует ли в детском саду знакомить</w:t>
      </w:r>
      <w:r>
        <w:rPr>
          <w:rFonts w:ascii="Times New Roman" w:eastAsia="Times New Roman" w:hAnsi="Times New Roman" w:cs="Times New Roman"/>
          <w:color w:val="333333"/>
          <w:sz w:val="28"/>
        </w:rPr>
        <w:t> детей </w:t>
      </w:r>
      <w:r>
        <w:rPr>
          <w:rFonts w:ascii="Times New Roman" w:eastAsia="Times New Roman" w:hAnsi="Times New Roman" w:cs="Times New Roman"/>
          <w:sz w:val="28"/>
        </w:rPr>
        <w:t>с произведениями устного народного творчества? Какие малые формы</w:t>
      </w:r>
      <w:r>
        <w:rPr>
          <w:rFonts w:ascii="Times New Roman" w:eastAsia="Times New Roman" w:hAnsi="Times New Roman" w:cs="Times New Roman"/>
          <w:color w:val="333333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фольклора Вы знаете</w:t>
      </w:r>
      <w:r>
        <w:rPr>
          <w:rFonts w:ascii="Times New Roman" w:eastAsia="Times New Roman" w:hAnsi="Times New Roman" w:cs="Times New Roman"/>
          <w:b/>
          <w:sz w:val="28"/>
        </w:rPr>
        <w:t>?______________________________</w:t>
      </w:r>
    </w:p>
    <w:p w:rsidR="00067BAF" w:rsidRDefault="00F255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Какие, используете с детьми? С какой целью?__________________</w:t>
      </w:r>
    </w:p>
    <w:p w:rsidR="00067BAF" w:rsidRDefault="00F255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6.Загадываете ли детям загадки? Как часто?_______________________</w:t>
      </w:r>
    </w:p>
    <w:p w:rsidR="00067BAF" w:rsidRDefault="00F255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7.Какие потешки Вы знаете?_____________________________</w:t>
      </w:r>
    </w:p>
    <w:p w:rsidR="00067BAF" w:rsidRDefault="00F255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8.Поете ли Вы своим детям колыбельные песни? Какие?____________________</w:t>
      </w:r>
    </w:p>
    <w:p w:rsidR="00067BAF" w:rsidRDefault="00F255A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9.Как Вы считаете, какое значение имеют малые формы</w:t>
      </w:r>
      <w:r>
        <w:rPr>
          <w:rFonts w:ascii="Times New Roman" w:eastAsia="Times New Roman" w:hAnsi="Times New Roman" w:cs="Times New Roman"/>
          <w:color w:val="333333"/>
          <w:sz w:val="28"/>
        </w:rPr>
        <w:t> фольклора в жизниребенка</w:t>
      </w:r>
      <w:r>
        <w:rPr>
          <w:rFonts w:ascii="Times New Roman" w:eastAsia="Times New Roman" w:hAnsi="Times New Roman" w:cs="Times New Roman"/>
          <w:b/>
          <w:sz w:val="28"/>
        </w:rPr>
        <w:t>?__________________________________</w:t>
      </w:r>
    </w:p>
    <w:p w:rsidR="00067BAF" w:rsidRDefault="00067BAF">
      <w:pPr>
        <w:rPr>
          <w:rFonts w:ascii="Times New Roman" w:eastAsia="Times New Roman" w:hAnsi="Times New Roman" w:cs="Times New Roman"/>
          <w:b/>
          <w:sz w:val="28"/>
        </w:rPr>
      </w:pPr>
    </w:p>
    <w:sectPr w:rsidR="00067BAF" w:rsidSect="00F255A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D16" w:rsidRDefault="00851D16" w:rsidP="00F255A3">
      <w:pPr>
        <w:spacing w:after="0" w:line="240" w:lineRule="auto"/>
      </w:pPr>
      <w:r>
        <w:separator/>
      </w:r>
    </w:p>
  </w:endnote>
  <w:endnote w:type="continuationSeparator" w:id="1">
    <w:p w:rsidR="00851D16" w:rsidRDefault="00851D16" w:rsidP="00F2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61762"/>
      <w:docPartObj>
        <w:docPartGallery w:val="Page Numbers (Bottom of Page)"/>
        <w:docPartUnique/>
      </w:docPartObj>
    </w:sdtPr>
    <w:sdtContent>
      <w:p w:rsidR="00D71E02" w:rsidRDefault="00262BCD">
        <w:pPr>
          <w:pStyle w:val="a5"/>
          <w:jc w:val="center"/>
        </w:pPr>
        <w:fldSimple w:instr=" PAGE   \* MERGEFORMAT ">
          <w:r w:rsidR="00C648A5">
            <w:rPr>
              <w:noProof/>
            </w:rPr>
            <w:t>2</w:t>
          </w:r>
        </w:fldSimple>
      </w:p>
    </w:sdtContent>
  </w:sdt>
  <w:p w:rsidR="00D71E02" w:rsidRDefault="00D71E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D16" w:rsidRDefault="00851D16" w:rsidP="00F255A3">
      <w:pPr>
        <w:spacing w:after="0" w:line="240" w:lineRule="auto"/>
      </w:pPr>
      <w:r>
        <w:separator/>
      </w:r>
    </w:p>
  </w:footnote>
  <w:footnote w:type="continuationSeparator" w:id="1">
    <w:p w:rsidR="00851D16" w:rsidRDefault="00851D16" w:rsidP="00F2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A3C71"/>
    <w:multiLevelType w:val="hybridMultilevel"/>
    <w:tmpl w:val="623C337A"/>
    <w:lvl w:ilvl="0" w:tplc="78DE61EE">
      <w:start w:val="4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EF4FE4"/>
    <w:multiLevelType w:val="multilevel"/>
    <w:tmpl w:val="5D1EC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7BAF"/>
    <w:rsid w:val="00031E89"/>
    <w:rsid w:val="000356A4"/>
    <w:rsid w:val="00067BAF"/>
    <w:rsid w:val="00156493"/>
    <w:rsid w:val="00230CAC"/>
    <w:rsid w:val="00262BCD"/>
    <w:rsid w:val="00417A99"/>
    <w:rsid w:val="00444EE6"/>
    <w:rsid w:val="00453061"/>
    <w:rsid w:val="00493BCE"/>
    <w:rsid w:val="004F7527"/>
    <w:rsid w:val="005364F6"/>
    <w:rsid w:val="0072157F"/>
    <w:rsid w:val="00851D16"/>
    <w:rsid w:val="00886847"/>
    <w:rsid w:val="008A090D"/>
    <w:rsid w:val="008F2A00"/>
    <w:rsid w:val="0097155A"/>
    <w:rsid w:val="00A025B2"/>
    <w:rsid w:val="00A47446"/>
    <w:rsid w:val="00B003AA"/>
    <w:rsid w:val="00B410C8"/>
    <w:rsid w:val="00B765EE"/>
    <w:rsid w:val="00C648A5"/>
    <w:rsid w:val="00D531DF"/>
    <w:rsid w:val="00D71E02"/>
    <w:rsid w:val="00D73A4D"/>
    <w:rsid w:val="00D8604A"/>
    <w:rsid w:val="00E96083"/>
    <w:rsid w:val="00F255A3"/>
    <w:rsid w:val="00F7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55A3"/>
  </w:style>
  <w:style w:type="paragraph" w:styleId="a5">
    <w:name w:val="footer"/>
    <w:basedOn w:val="a"/>
    <w:link w:val="a6"/>
    <w:uiPriority w:val="99"/>
    <w:unhideWhenUsed/>
    <w:rsid w:val="00F2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5A3"/>
  </w:style>
  <w:style w:type="paragraph" w:styleId="a7">
    <w:name w:val="List Paragraph"/>
    <w:basedOn w:val="a"/>
    <w:uiPriority w:val="34"/>
    <w:qFormat/>
    <w:rsid w:val="00A025B2"/>
    <w:pPr>
      <w:ind w:left="720"/>
      <w:contextualSpacing/>
    </w:pPr>
  </w:style>
  <w:style w:type="character" w:customStyle="1" w:styleId="FontStyle207">
    <w:name w:val="Font Style207"/>
    <w:basedOn w:val="a0"/>
    <w:rsid w:val="00453061"/>
    <w:rPr>
      <w:rFonts w:ascii="Century Schoolbook" w:hAnsi="Century Schoolbook" w:cs="Century Schoolbook"/>
      <w:sz w:val="18"/>
      <w:szCs w:val="18"/>
    </w:rPr>
  </w:style>
  <w:style w:type="paragraph" w:styleId="a8">
    <w:name w:val="Body Text"/>
    <w:basedOn w:val="a"/>
    <w:link w:val="a9"/>
    <w:rsid w:val="004530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45306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453061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453061"/>
  </w:style>
  <w:style w:type="paragraph" w:customStyle="1" w:styleId="c5">
    <w:name w:val="c5"/>
    <w:basedOn w:val="a"/>
    <w:rsid w:val="00C6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648A5"/>
  </w:style>
  <w:style w:type="character" w:customStyle="1" w:styleId="c2">
    <w:name w:val="c2"/>
    <w:basedOn w:val="a0"/>
    <w:rsid w:val="00C64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21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drey</cp:lastModifiedBy>
  <cp:revision>16</cp:revision>
  <cp:lastPrinted>2016-11-23T17:40:00Z</cp:lastPrinted>
  <dcterms:created xsi:type="dcterms:W3CDTF">2016-11-14T10:41:00Z</dcterms:created>
  <dcterms:modified xsi:type="dcterms:W3CDTF">2020-10-06T02:44:00Z</dcterms:modified>
</cp:coreProperties>
</file>