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90B03" w14:textId="27A2DE7B" w:rsidR="00FC1AB5" w:rsidRPr="00FC1AB5" w:rsidRDefault="00FC1AB5" w:rsidP="00FC1AB5">
      <w:pPr>
        <w:rPr>
          <w:b/>
          <w:bCs/>
          <w:sz w:val="32"/>
          <w:szCs w:val="32"/>
        </w:rPr>
      </w:pPr>
      <w:r w:rsidRPr="00FC1AB5">
        <w:rPr>
          <w:b/>
          <w:bCs/>
          <w:sz w:val="32"/>
          <w:szCs w:val="32"/>
        </w:rPr>
        <w:t>Культовые сооружения Орска</w:t>
      </w:r>
    </w:p>
    <w:p w14:paraId="5C285585" w14:textId="77777777" w:rsidR="00FC1AB5" w:rsidRDefault="00FC1AB5" w:rsidP="00FC1AB5">
      <w:r>
        <w:t>Среди бескрайних степей Оренбургской области, на берегах реки Урал, 300 лет назад была возведена крепость, которая вскоре превратилась в небольшой городишко – Орск. Местоположение этого населенного пункта уникально. Его Старый и Новый районы находятся в разных частях света. Ведь река, по сторонам которой разместился город, предположительно делит материк на Европу и Азию. Именно в Орске отбывали свое наказание провинившиеся каторжники, в числе которых был великий украинский поэт Тарас Григорьевич Шевченко. Итак, описания и фото достопримечательностей Орска вашему вниманию.</w:t>
      </w:r>
    </w:p>
    <w:p w14:paraId="1265AA95" w14:textId="77777777" w:rsidR="00FC1AB5" w:rsidRDefault="00FC1AB5" w:rsidP="00FC1AB5"/>
    <w:p w14:paraId="614DD2BF" w14:textId="77777777" w:rsidR="00FC1AB5" w:rsidRDefault="00FC1AB5" w:rsidP="00FC1AB5">
      <w:r>
        <w:t>Содержание</w:t>
      </w:r>
    </w:p>
    <w:p w14:paraId="019AC135" w14:textId="77777777" w:rsidR="00FC1AB5" w:rsidRDefault="00FC1AB5" w:rsidP="00FC1AB5">
      <w:r>
        <w:t>Что посмотреть в Орске обязательно – ТОП-3 места</w:t>
      </w:r>
    </w:p>
    <w:p w14:paraId="28F2BD3C" w14:textId="77777777" w:rsidR="00FC1AB5" w:rsidRDefault="00FC1AB5" w:rsidP="00FC1AB5">
      <w:r>
        <w:t>Орск – красивый город, хоть раскинулся в степях Оренбургской области. Здесь достопримечательностей немного, впрочем, как и везде, есть так называемые места-визитки, которые туристы проездом стараются посмотреть даже за 1 день.</w:t>
      </w:r>
    </w:p>
    <w:p w14:paraId="03527C5F" w14:textId="77777777" w:rsidR="00FC1AB5" w:rsidRDefault="00FC1AB5" w:rsidP="00FC1AB5"/>
    <w:p w14:paraId="68DCD072" w14:textId="3B0008A0" w:rsidR="00FC1AB5" w:rsidRDefault="00FC1AB5" w:rsidP="00FC1AB5">
      <w:r>
        <w:t>Кафедральный собор Георгия Победоносца</w:t>
      </w:r>
      <w:r>
        <w:rPr>
          <w:noProof/>
        </w:rPr>
        <w:drawing>
          <wp:inline distT="0" distB="0" distL="0" distR="0" wp14:anchorId="748ACBC0" wp14:editId="07E6C429">
            <wp:extent cx="5023104" cy="3767328"/>
            <wp:effectExtent l="0" t="0" r="6350" b="5080"/>
            <wp:docPr id="19126889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688904" name="Рисунок 191268890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3104" cy="3767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58432" w14:textId="77777777" w:rsidR="00FC1AB5" w:rsidRDefault="00FC1AB5" w:rsidP="00FC1AB5">
      <w:r>
        <w:t>Адрес: ул. Ленинского Комсомола, 2.</w:t>
      </w:r>
    </w:p>
    <w:p w14:paraId="721D69BF" w14:textId="77777777" w:rsidR="00FC1AB5" w:rsidRDefault="00FC1AB5" w:rsidP="00FC1AB5">
      <w:r>
        <w:t>Одним из красивейших православных соборов Орска туристы нередко называют в своих отзывах Храм святого Великомученика и Победоносца Георгия. Возведение его началось в 2008 г., а уже в 2014-м, после завершения строительных и отделочных работ, состоялось его освящение. Тогда же тут начали принимать первых прихожан.</w:t>
      </w:r>
    </w:p>
    <w:p w14:paraId="6D6EC0B1" w14:textId="77777777" w:rsidR="00FC1AB5" w:rsidRDefault="00FC1AB5" w:rsidP="00FC1AB5"/>
    <w:p w14:paraId="424EC010" w14:textId="0B57B0A7" w:rsidR="00FC1AB5" w:rsidRDefault="00FC1AB5" w:rsidP="00FC1AB5">
      <w:r>
        <w:lastRenderedPageBreak/>
        <w:t>Стиль исполнения церковного строения – русский модерн. У него 13 шлемовидных куполов, покрытых позолотой. Кровля выполнена в темных красках, а фасады – беленые. Входной портал выглядит чрезвычайно празднично – высокие колонны и над ними возвышается Георгий Победоносец на коне, написанный в виде фрески.</w:t>
      </w:r>
    </w:p>
    <w:p w14:paraId="622B09C4" w14:textId="77777777" w:rsidR="00FC1AB5" w:rsidRDefault="00FC1AB5" w:rsidP="00FC1AB5">
      <w:r>
        <w:t xml:space="preserve">Интересно, что престолов тут не один, а два. Первый освящен в честь, собственно, </w:t>
      </w:r>
      <w:proofErr w:type="spellStart"/>
      <w:r>
        <w:t>свт</w:t>
      </w:r>
      <w:proofErr w:type="spellEnd"/>
      <w:r>
        <w:t xml:space="preserve">. </w:t>
      </w:r>
      <w:proofErr w:type="spellStart"/>
      <w:r>
        <w:t>вмч</w:t>
      </w:r>
      <w:proofErr w:type="spellEnd"/>
      <w:r>
        <w:t xml:space="preserve">. Георгия Победоносца, второй – во имя </w:t>
      </w:r>
      <w:proofErr w:type="spellStart"/>
      <w:r>
        <w:t>свт</w:t>
      </w:r>
      <w:proofErr w:type="spellEnd"/>
      <w:r>
        <w:t xml:space="preserve">. блаж. Ксении Петербургской. Внутреннее убранство церкви тоже завораживает – множественные иконы, </w:t>
      </w:r>
      <w:proofErr w:type="spellStart"/>
      <w:r>
        <w:t>намоленые</w:t>
      </w:r>
      <w:proofErr w:type="spellEnd"/>
      <w:r>
        <w:t xml:space="preserve"> годами, и удивительная роспись не оставляют равнодушными даже атеистов.</w:t>
      </w:r>
    </w:p>
    <w:p w14:paraId="282289E2" w14:textId="77777777" w:rsidR="00FC1AB5" w:rsidRDefault="00FC1AB5" w:rsidP="00FC1AB5"/>
    <w:p w14:paraId="5010693C" w14:textId="77777777" w:rsidR="00FC1AB5" w:rsidRDefault="00FC1AB5" w:rsidP="00FC1AB5"/>
    <w:p w14:paraId="28D95120" w14:textId="77777777" w:rsidR="00FC1AB5" w:rsidRDefault="00FC1AB5" w:rsidP="00FC1AB5"/>
    <w:p w14:paraId="61BFDC14" w14:textId="083D0752" w:rsidR="00FC1AB5" w:rsidRDefault="00FC1AB5" w:rsidP="00FC1AB5">
      <w:r>
        <w:t>Для маленьких посетителей была создана квест-игра, цель которой заключается в том, чтобы путем игровой формы рассказать о жизни предков. Посетить музей можно самостоятельно, но с экскурсией от музейных работников будет интереснее.</w:t>
      </w:r>
    </w:p>
    <w:p w14:paraId="186ACFAC" w14:textId="77777777" w:rsidR="00FC1AB5" w:rsidRPr="00FC1AB5" w:rsidRDefault="00FC1AB5" w:rsidP="00FC1AB5">
      <w:pPr>
        <w:rPr>
          <w:b/>
          <w:bCs/>
        </w:rPr>
      </w:pPr>
      <w:r w:rsidRPr="00FC1AB5">
        <w:rPr>
          <w:b/>
          <w:bCs/>
        </w:rPr>
        <w:t>Орские церкви и храмы</w:t>
      </w:r>
    </w:p>
    <w:p w14:paraId="54ADBC3F" w14:textId="77777777" w:rsidR="00FC1AB5" w:rsidRDefault="00FC1AB5" w:rsidP="00FC1AB5">
      <w:r>
        <w:t>Город интересен и своими сакральными архитектурными постройками – как православными, так мусульманскими и католическими.</w:t>
      </w:r>
    </w:p>
    <w:p w14:paraId="281B90A9" w14:textId="77777777" w:rsidR="00FC1AB5" w:rsidRDefault="00FC1AB5" w:rsidP="00FC1AB5"/>
    <w:p w14:paraId="448959B8" w14:textId="77777777" w:rsidR="00FC1AB5" w:rsidRDefault="00FC1AB5" w:rsidP="00FC1AB5">
      <w:proofErr w:type="spellStart"/>
      <w:r>
        <w:t>Спасо</w:t>
      </w:r>
      <w:proofErr w:type="spellEnd"/>
      <w:r>
        <w:t>-Преображенская церковь</w:t>
      </w:r>
    </w:p>
    <w:p w14:paraId="14A11CD0" w14:textId="02B67C59" w:rsidR="00FC1AB5" w:rsidRDefault="00FC1AB5" w:rsidP="00FC1AB5">
      <w:r>
        <w:rPr>
          <w:noProof/>
        </w:rPr>
        <w:drawing>
          <wp:inline distT="0" distB="0" distL="0" distR="0" wp14:anchorId="1F64D248" wp14:editId="45AFC21C">
            <wp:extent cx="5023104" cy="3767328"/>
            <wp:effectExtent l="0" t="0" r="6350" b="5080"/>
            <wp:docPr id="12423502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35026" name="Рисунок 12423502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3104" cy="3767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B0DAA" w14:textId="77777777" w:rsidR="00FC1AB5" w:rsidRDefault="00FC1AB5" w:rsidP="00FC1AB5">
      <w:r>
        <w:t>Адрес: ул. Разина, 100А.</w:t>
      </w:r>
    </w:p>
    <w:p w14:paraId="05A7EBC8" w14:textId="77777777" w:rsidR="00FC1AB5" w:rsidRDefault="00FC1AB5" w:rsidP="00FC1AB5">
      <w:r>
        <w:t xml:space="preserve">История этого храма берет свое начало с возведения Орской крепости. Церковь была деревянной, выполненная в древнерусском стиле. Из-за постоянных паводков было принято решение </w:t>
      </w:r>
      <w:r>
        <w:lastRenderedPageBreak/>
        <w:t>перенести ее на Преображенскую возвышенность. В годы Гражданской войны служила красноармейцам идеальным местом для наблюдений.</w:t>
      </w:r>
    </w:p>
    <w:p w14:paraId="160D13E7" w14:textId="77777777" w:rsidR="00FC1AB5" w:rsidRDefault="00FC1AB5" w:rsidP="00FC1AB5"/>
    <w:p w14:paraId="0EC139E5" w14:textId="77777777" w:rsidR="00FC1AB5" w:rsidRDefault="00FC1AB5" w:rsidP="00FC1AB5">
      <w:r>
        <w:t>Католический храм Орска</w:t>
      </w:r>
    </w:p>
    <w:p w14:paraId="0D3781A2" w14:textId="03739AD1" w:rsidR="00FC1AB5" w:rsidRDefault="00FC1AB5" w:rsidP="00FC1AB5">
      <w:r>
        <w:rPr>
          <w:noProof/>
        </w:rPr>
        <w:drawing>
          <wp:inline distT="0" distB="0" distL="0" distR="0" wp14:anchorId="06B37F5D" wp14:editId="623E19E0">
            <wp:extent cx="5940425" cy="4433570"/>
            <wp:effectExtent l="0" t="0" r="3175" b="5080"/>
            <wp:docPr id="176326026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260268" name="Рисунок 176326026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3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4CF89" w14:textId="77777777" w:rsidR="00FC1AB5" w:rsidRDefault="00FC1AB5" w:rsidP="00FC1AB5">
      <w:r>
        <w:t>Адрес: ул. Нефтяников, 1Г, микрорайон Новый город.</w:t>
      </w:r>
    </w:p>
    <w:p w14:paraId="0D4A90A4" w14:textId="77777777" w:rsidR="00FC1AB5" w:rsidRDefault="00FC1AB5" w:rsidP="00FC1AB5">
      <w:r>
        <w:t>Римско-католический приход был построен в 2006 г. на пожертвования. Каменная основа для фундамента была освящена Папой Иоанном Павлом в Астане. Представляет собой здание в стиле барокко с неприметными узкими окнами и деревянным распятием над входом. Является единственным храмом католической веры в восточном Оренбуржье.</w:t>
      </w:r>
    </w:p>
    <w:p w14:paraId="009B9D34" w14:textId="77777777" w:rsidR="00FC1AB5" w:rsidRDefault="00FC1AB5" w:rsidP="00FC1AB5"/>
    <w:p w14:paraId="7B0E86A2" w14:textId="77777777" w:rsidR="00FC1AB5" w:rsidRDefault="00FC1AB5" w:rsidP="00FC1AB5"/>
    <w:p w14:paraId="50DDB2D1" w14:textId="77777777" w:rsidR="00FC1AB5" w:rsidRDefault="00FC1AB5" w:rsidP="00FC1AB5"/>
    <w:p w14:paraId="00EA53B1" w14:textId="77777777" w:rsidR="00FC1AB5" w:rsidRDefault="00FC1AB5" w:rsidP="00FC1AB5"/>
    <w:p w14:paraId="6C372597" w14:textId="77777777" w:rsidR="00FC1AB5" w:rsidRDefault="00FC1AB5" w:rsidP="00FC1AB5"/>
    <w:p w14:paraId="0502EF22" w14:textId="77777777" w:rsidR="00FC1AB5" w:rsidRDefault="00FC1AB5" w:rsidP="00FC1AB5"/>
    <w:p w14:paraId="01FB805F" w14:textId="77777777" w:rsidR="00FC1AB5" w:rsidRDefault="00FC1AB5" w:rsidP="00FC1AB5"/>
    <w:p w14:paraId="2C569227" w14:textId="77777777" w:rsidR="00FC1AB5" w:rsidRDefault="00FC1AB5" w:rsidP="00FC1AB5"/>
    <w:p w14:paraId="5A046414" w14:textId="77777777" w:rsidR="00FC1AB5" w:rsidRDefault="00FC1AB5" w:rsidP="00FC1AB5"/>
    <w:p w14:paraId="6CEA7B27" w14:textId="77777777" w:rsidR="00FC1AB5" w:rsidRDefault="00FC1AB5" w:rsidP="00FC1AB5">
      <w:r>
        <w:lastRenderedPageBreak/>
        <w:t>Церковь Архангела Михаила</w:t>
      </w:r>
    </w:p>
    <w:p w14:paraId="1E35DB1E" w14:textId="0C02C4B6" w:rsidR="00FC1AB5" w:rsidRDefault="00FC1AB5" w:rsidP="00FC1AB5">
      <w:r>
        <w:rPr>
          <w:noProof/>
        </w:rPr>
        <w:drawing>
          <wp:inline distT="0" distB="0" distL="0" distR="0" wp14:anchorId="63A5B3A7" wp14:editId="131AF3AC">
            <wp:extent cx="4343400" cy="2872758"/>
            <wp:effectExtent l="0" t="0" r="0" b="3810"/>
            <wp:docPr id="176073126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731262" name="Рисунок 176073126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8456" cy="2876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3CB6B" w14:textId="77777777" w:rsidR="00FC1AB5" w:rsidRDefault="00FC1AB5" w:rsidP="00FC1AB5">
      <w:r>
        <w:t>Адрес: Краснофлотская ул., 1Г, поселок Степной.</w:t>
      </w:r>
    </w:p>
    <w:p w14:paraId="2226AE9A" w14:textId="61412892" w:rsidR="00FC1AB5" w:rsidRDefault="00FC1AB5" w:rsidP="00FC1AB5">
      <w:r>
        <w:t>Михайло-Архангельский храм тоже новый – построен в 2017 г. Хотя его история не такая короткая. В 1880 г. тут уже существовал приход, освященный в честь Архангела Михаила. К сожалению, в годы Советского Союза он был полностью уничтожен. В 2002 г. его решили восстановить, но осуществить задуманное удались лишь в конце второго десятилетия XXI века.</w:t>
      </w:r>
    </w:p>
    <w:p w14:paraId="77838984" w14:textId="59F0FDD5" w:rsidR="00FC1AB5" w:rsidRDefault="00FC1AB5" w:rsidP="00FC1AB5">
      <w:r>
        <w:t>Церковь однокупольная – купол выполнен в золотом цвете, чудесно смотрится в лучах солнца. Его венчает православный крест. Крыша церковного здания частично в темных тонах, частично в синих. Фасад строения кирпичный (немного отдает красноватым цветом). Ко входному порталу прихожан подводит лестница.</w:t>
      </w:r>
    </w:p>
    <w:p w14:paraId="0C3F8059" w14:textId="77777777" w:rsidR="00FC1AB5" w:rsidRDefault="00FC1AB5" w:rsidP="00FC1AB5">
      <w:r>
        <w:t>Покровский женский монастырь</w:t>
      </w:r>
    </w:p>
    <w:p w14:paraId="70A4DA8A" w14:textId="42CA5225" w:rsidR="00FC1AB5" w:rsidRDefault="00FC1AB5" w:rsidP="00FC1AB5">
      <w:r>
        <w:rPr>
          <w:noProof/>
        </w:rPr>
        <w:drawing>
          <wp:inline distT="0" distB="0" distL="0" distR="0" wp14:anchorId="66BE27EF" wp14:editId="5CB247E9">
            <wp:extent cx="4525130" cy="3014980"/>
            <wp:effectExtent l="0" t="0" r="8890" b="0"/>
            <wp:docPr id="157420002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200026" name="Рисунок 157420002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7719" cy="301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B7F51" w14:textId="77777777" w:rsidR="00FC1AB5" w:rsidRDefault="00FC1AB5" w:rsidP="00FC1AB5"/>
    <w:p w14:paraId="4EC02DFA" w14:textId="77777777" w:rsidR="00FC1AB5" w:rsidRDefault="00FC1AB5" w:rsidP="00FC1AB5"/>
    <w:p w14:paraId="3DB0AADC" w14:textId="77777777" w:rsidR="00FC1AB5" w:rsidRDefault="00FC1AB5" w:rsidP="00FC1AB5">
      <w:r>
        <w:lastRenderedPageBreak/>
        <w:t>Адрес: ул. Соколова, 85А.</w:t>
      </w:r>
    </w:p>
    <w:p w14:paraId="794925D0" w14:textId="3E7D975A" w:rsidR="00FC1AB5" w:rsidRDefault="00FC1AB5" w:rsidP="00FC1AB5">
      <w:r>
        <w:t>По прошению женской общины в 1897 г. был учрежден женский монастырь, при котором находилась женская школа грамотности. Спустя 8 лет на территории православной обители построен каменный храм в честь Покрова Пресвятой Богородицы с колокольней, выступающий самым интересным место комплекса.</w:t>
      </w:r>
    </w:p>
    <w:p w14:paraId="76C350F6" w14:textId="73242C23" w:rsidR="00FC1AB5" w:rsidRDefault="00FC1AB5" w:rsidP="00FC1AB5">
      <w:r>
        <w:t>С приходом советской власти в церковных помещениях была размещена воинская часть. Некоторые постройки были разрушены. В 90-х годах сохранившийся храм вновь открыл свои двери верующим. Восстановлено 5 главок и колокольный комплекс. До нас также сохранился дом священника начала 20 века.</w:t>
      </w:r>
    </w:p>
    <w:p w14:paraId="40F35142" w14:textId="77777777" w:rsidR="00FC1AB5" w:rsidRDefault="00FC1AB5" w:rsidP="00FC1AB5"/>
    <w:p w14:paraId="3E05EC39" w14:textId="74216A2E" w:rsidR="00FC1AB5" w:rsidRDefault="00FC1AB5" w:rsidP="00FC1AB5">
      <w:r>
        <w:t xml:space="preserve">Соборная мечеть имени </w:t>
      </w:r>
      <w:proofErr w:type="spellStart"/>
      <w:r>
        <w:t>Дербисалы</w:t>
      </w:r>
      <w:proofErr w:type="spellEnd"/>
      <w:r>
        <w:t xml:space="preserve"> </w:t>
      </w:r>
      <w:proofErr w:type="spellStart"/>
      <w:r>
        <w:t>Беркимбаева</w:t>
      </w:r>
      <w:proofErr w:type="spellEnd"/>
    </w:p>
    <w:p w14:paraId="41DE4C58" w14:textId="51813634" w:rsidR="00FC1AB5" w:rsidRDefault="00FC1AB5" w:rsidP="00FC1AB5">
      <w:r>
        <w:rPr>
          <w:noProof/>
        </w:rPr>
        <w:drawing>
          <wp:inline distT="0" distB="0" distL="0" distR="0" wp14:anchorId="28323BFB" wp14:editId="2D24B430">
            <wp:extent cx="5940425" cy="3950970"/>
            <wp:effectExtent l="0" t="0" r="3175" b="0"/>
            <wp:docPr id="45577858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778586" name="Рисунок 45577858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3B5B2" w14:textId="77777777" w:rsidR="00FC1AB5" w:rsidRDefault="00FC1AB5" w:rsidP="00FC1AB5">
      <w:r>
        <w:t>Адрес: ул. Орджоникидзе, 8.</w:t>
      </w:r>
    </w:p>
    <w:p w14:paraId="5CFE2C74" w14:textId="77777777" w:rsidR="00FC1AB5" w:rsidRDefault="00FC1AB5" w:rsidP="00FC1AB5">
      <w:r>
        <w:t>Возведена в 1900 г. на средства мусульманского купца на месте ранее существовавшей деревянной постройки. При мечети действовало медресе (школа). Представляет собой 1-этажное кирпичное здание с минаретом. Восточный стиль сооружения после советского периода и реставрации остался прежним. Строение также причислено к архитектурным памятникам города.</w:t>
      </w:r>
    </w:p>
    <w:p w14:paraId="1DFC4039" w14:textId="77777777" w:rsidR="00FC1AB5" w:rsidRDefault="00FC1AB5" w:rsidP="00FC1AB5"/>
    <w:p w14:paraId="484A19DA" w14:textId="77777777" w:rsidR="00FC1AB5" w:rsidRDefault="00FC1AB5" w:rsidP="00FC1AB5"/>
    <w:p w14:paraId="5DCE99E2" w14:textId="77777777" w:rsidR="00FC1AB5" w:rsidRDefault="00FC1AB5" w:rsidP="00FC1AB5"/>
    <w:p w14:paraId="31EE31E6" w14:textId="650951F0" w:rsidR="004E192E" w:rsidRDefault="004E192E" w:rsidP="00FC1AB5"/>
    <w:sectPr w:rsidR="004E1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92E"/>
    <w:rsid w:val="004E192E"/>
    <w:rsid w:val="006B55FD"/>
    <w:rsid w:val="00FC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D8169"/>
  <w15:chartTrackingRefBased/>
  <w15:docId w15:val="{7EC4F55D-A041-464D-9CF3-0F5741CCA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720</Words>
  <Characters>4109</Characters>
  <Application>Microsoft Office Word</Application>
  <DocSecurity>0</DocSecurity>
  <Lines>34</Lines>
  <Paragraphs>9</Paragraphs>
  <ScaleCrop>false</ScaleCrop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ДС-83</dc:creator>
  <cp:keywords/>
  <dc:description/>
  <cp:lastModifiedBy>ДС-83</cp:lastModifiedBy>
  <cp:revision>3</cp:revision>
  <dcterms:created xsi:type="dcterms:W3CDTF">2024-09-20T03:45:00Z</dcterms:created>
  <dcterms:modified xsi:type="dcterms:W3CDTF">2024-09-20T03:55:00Z</dcterms:modified>
</cp:coreProperties>
</file>