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4A" w:rsidRDefault="00B7184A" w:rsidP="00B7184A">
      <w:pPr>
        <w:jc w:val="center"/>
        <w:rPr>
          <w:rFonts w:ascii="Arial" w:hAnsi="Arial" w:cs="Arial"/>
          <w:b/>
          <w:sz w:val="24"/>
          <w:szCs w:val="24"/>
        </w:rPr>
      </w:pPr>
      <w:r w:rsidRPr="003F37B3">
        <w:rPr>
          <w:rFonts w:ascii="Arial" w:hAnsi="Arial" w:cs="Arial"/>
          <w:b/>
          <w:color w:val="FF0000"/>
          <w:sz w:val="24"/>
          <w:szCs w:val="24"/>
          <w:u w:val="single"/>
        </w:rPr>
        <w:t>Fiche navette</w:t>
      </w:r>
      <w:r w:rsidRPr="003F37B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B506D">
        <w:rPr>
          <w:rFonts w:ascii="Arial" w:hAnsi="Arial" w:cs="Arial"/>
          <w:b/>
          <w:sz w:val="24"/>
          <w:szCs w:val="24"/>
        </w:rPr>
        <w:t>CYCLISME SUR ROUTE</w:t>
      </w:r>
    </w:p>
    <w:p w:rsidR="00B7184A" w:rsidRDefault="00B7184A" w:rsidP="00B7184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A joindre à la demande d’autorisation de sortie + </w:t>
      </w:r>
      <w:r w:rsidRPr="003F37B3">
        <w:rPr>
          <w:rFonts w:ascii="Arial" w:hAnsi="Arial" w:cs="Arial"/>
          <w:b/>
          <w:color w:val="000000" w:themeColor="text1"/>
          <w:sz w:val="24"/>
          <w:szCs w:val="24"/>
        </w:rPr>
        <w:t xml:space="preserve">le ou les itinéraires détaillés avec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points de regroupements, </w:t>
      </w:r>
      <w:r w:rsidRPr="003F37B3">
        <w:rPr>
          <w:rFonts w:ascii="Arial" w:hAnsi="Arial" w:cs="Arial"/>
          <w:b/>
          <w:color w:val="000000" w:themeColor="text1"/>
          <w:sz w:val="24"/>
          <w:szCs w:val="24"/>
        </w:rPr>
        <w:t>indication des zones de repos, zones de ravitaillement)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…                    </w:t>
      </w:r>
      <w:r w:rsidRPr="00BF20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=&gt; </w:t>
      </w:r>
      <w:r w:rsidRPr="00BF2024">
        <w:rPr>
          <w:rFonts w:ascii="Arial" w:hAnsi="Arial" w:cs="Arial"/>
          <w:b/>
          <w:sz w:val="24"/>
          <w:szCs w:val="24"/>
          <w:u w:val="single"/>
        </w:rPr>
        <w:t>adresser le tout à l’inspection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530"/>
        <w:gridCol w:w="5104"/>
      </w:tblGrid>
      <w:tr w:rsidR="00B7184A" w:rsidTr="00380B5C">
        <w:tc>
          <w:tcPr>
            <w:tcW w:w="4530" w:type="dxa"/>
          </w:tcPr>
          <w:p w:rsidR="00B7184A" w:rsidRDefault="00B7184A" w:rsidP="00380B5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ECOLE </w:t>
            </w:r>
            <w:r w:rsidRPr="0029194E">
              <w:rPr>
                <w:rFonts w:ascii="Arial" w:hAnsi="Arial" w:cs="Arial"/>
                <w:sz w:val="24"/>
                <w:szCs w:val="24"/>
              </w:rPr>
              <w:t>: ……………………………. </w:t>
            </w:r>
          </w:p>
          <w:p w:rsidR="00B7184A" w:rsidRDefault="00B7184A" w:rsidP="00380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0B506D">
              <w:rPr>
                <w:rFonts w:ascii="Arial" w:hAnsi="Arial" w:cs="Arial"/>
                <w:sz w:val="24"/>
                <w:szCs w:val="24"/>
                <w:u w:val="single"/>
              </w:rPr>
              <w:t>Date de la sortie</w:t>
            </w:r>
            <w:r w:rsidRPr="00331481">
              <w:rPr>
                <w:rFonts w:ascii="Arial" w:hAnsi="Arial" w:cs="Arial"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:rsidR="00B7184A" w:rsidRDefault="00B7184A" w:rsidP="00380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Tr="00380B5C">
        <w:tc>
          <w:tcPr>
            <w:tcW w:w="4530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0B506D">
              <w:rPr>
                <w:rFonts w:ascii="Arial" w:hAnsi="Arial" w:cs="Arial"/>
                <w:sz w:val="24"/>
                <w:szCs w:val="24"/>
                <w:u w:val="single"/>
              </w:rPr>
              <w:t>Horaires</w:t>
            </w:r>
            <w:r w:rsidRPr="00331481">
              <w:rPr>
                <w:rFonts w:ascii="Arial" w:hAnsi="Arial" w:cs="Arial"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………………………………….</w:t>
            </w:r>
          </w:p>
          <w:p w:rsidR="00B7184A" w:rsidRDefault="00B7184A" w:rsidP="00380B5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104" w:type="dxa"/>
          </w:tcPr>
          <w:p w:rsidR="00B7184A" w:rsidRPr="000B506D" w:rsidRDefault="00B7184A" w:rsidP="00380B5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7184A" w:rsidTr="00380B5C">
        <w:tc>
          <w:tcPr>
            <w:tcW w:w="9634" w:type="dxa"/>
            <w:gridSpan w:val="2"/>
          </w:tcPr>
          <w:p w:rsidR="00B7184A" w:rsidRDefault="00B7184A" w:rsidP="00380B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2AE8">
              <w:rPr>
                <w:rFonts w:ascii="Arial" w:hAnsi="Arial" w:cs="Arial"/>
                <w:sz w:val="24"/>
                <w:szCs w:val="24"/>
                <w:u w:val="single"/>
              </w:rPr>
              <w:t>Itinéraire :</w:t>
            </w:r>
            <w:r w:rsidRPr="002E2A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2AE8"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:rsidR="00B7184A" w:rsidRPr="00806263" w:rsidRDefault="00B7184A" w:rsidP="00380B5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06263">
              <w:rPr>
                <w:rFonts w:ascii="Arial" w:hAnsi="Arial" w:cs="Arial"/>
                <w:b/>
                <w:sz w:val="24"/>
                <w:szCs w:val="24"/>
              </w:rPr>
              <w:t xml:space="preserve">Plan joint avec parcours surligné + Points de regroupement, </w:t>
            </w:r>
            <w:r w:rsidRPr="008062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zones de repos, zones de ravitaillement</w:t>
            </w:r>
            <w:r w:rsidRPr="00806263">
              <w:rPr>
                <w:rFonts w:ascii="Arial" w:hAnsi="Arial" w:cs="Arial"/>
                <w:b/>
                <w:sz w:val="24"/>
                <w:szCs w:val="24"/>
              </w:rPr>
              <w:t xml:space="preserve"> indiqués sur le plan</w:t>
            </w:r>
          </w:p>
        </w:tc>
      </w:tr>
    </w:tbl>
    <w:p w:rsidR="00B7184A" w:rsidRPr="002E2AE8" w:rsidRDefault="00B7184A" w:rsidP="00B7184A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0"/>
        <w:gridCol w:w="3595"/>
      </w:tblGrid>
      <w:tr w:rsidR="00B7184A" w:rsidRPr="00331481" w:rsidTr="00380B5C">
        <w:tc>
          <w:tcPr>
            <w:tcW w:w="10206" w:type="dxa"/>
            <w:gridSpan w:val="3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481">
              <w:rPr>
                <w:rFonts w:ascii="Arial" w:hAnsi="Arial" w:cs="Arial"/>
                <w:b/>
                <w:sz w:val="24"/>
                <w:szCs w:val="24"/>
              </w:rPr>
              <w:t>CLASSES CONCERNEES</w:t>
            </w: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de l’enseignant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Classe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Effectif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10206" w:type="dxa"/>
            <w:gridSpan w:val="3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481">
              <w:rPr>
                <w:rFonts w:ascii="Arial" w:hAnsi="Arial" w:cs="Arial"/>
                <w:b/>
                <w:sz w:val="24"/>
                <w:szCs w:val="24"/>
              </w:rPr>
              <w:t>MODULE D’ENSEIGNEMENT</w:t>
            </w: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 xml:space="preserve">Période du …. </w:t>
            </w:r>
            <w:proofErr w:type="gramStart"/>
            <w:r w:rsidRPr="00331481">
              <w:rPr>
                <w:rFonts w:ascii="Arial" w:hAnsi="Arial" w:cs="Arial"/>
                <w:sz w:val="24"/>
                <w:szCs w:val="24"/>
              </w:rPr>
              <w:t>Au….</w:t>
            </w:r>
            <w:proofErr w:type="gramEnd"/>
            <w:r w:rsidRPr="003314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Nombres de séances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10206" w:type="dxa"/>
            <w:gridSpan w:val="3"/>
          </w:tcPr>
          <w:p w:rsidR="00B7184A" w:rsidRPr="003305C3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05C3">
              <w:rPr>
                <w:rFonts w:ascii="Arial" w:hAnsi="Arial" w:cs="Arial"/>
                <w:sz w:val="24"/>
                <w:szCs w:val="24"/>
              </w:rPr>
              <w:t>NB : SRAV (Bloc 1 et Bloc 2 préalablement acquis pour tous les élèves)</w:t>
            </w:r>
          </w:p>
        </w:tc>
      </w:tr>
      <w:tr w:rsidR="00B7184A" w:rsidRPr="00331481" w:rsidTr="00380B5C">
        <w:tc>
          <w:tcPr>
            <w:tcW w:w="10206" w:type="dxa"/>
            <w:gridSpan w:val="3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481">
              <w:rPr>
                <w:rFonts w:ascii="Arial" w:hAnsi="Arial" w:cs="Arial"/>
                <w:b/>
                <w:sz w:val="24"/>
                <w:szCs w:val="24"/>
              </w:rPr>
              <w:t>ENCADREMENT le jour de la sortie</w:t>
            </w: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de l’enseignant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encadrant l’activité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du parent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bénévole agréé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331481" w:rsidTr="00380B5C">
        <w:tc>
          <w:tcPr>
            <w:tcW w:w="3591" w:type="dxa"/>
          </w:tcPr>
          <w:p w:rsidR="00B7184A" w:rsidRPr="00331481" w:rsidRDefault="00B7184A" w:rsidP="00380B5C">
            <w:pPr>
              <w:rPr>
                <w:rFonts w:ascii="Arial" w:hAnsi="Arial" w:cs="Arial"/>
                <w:sz w:val="24"/>
                <w:szCs w:val="24"/>
              </w:rPr>
            </w:pPr>
            <w:r w:rsidRPr="00331481">
              <w:rPr>
                <w:rFonts w:ascii="Arial" w:hAnsi="Arial" w:cs="Arial"/>
                <w:sz w:val="24"/>
                <w:szCs w:val="24"/>
              </w:rPr>
              <w:t>Nom et prénom de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l’intervenant qualifié agréé</w:t>
            </w:r>
            <w:r w:rsidRPr="00331481">
              <w:rPr>
                <w:rFonts w:ascii="Arial" w:hAnsi="Arial" w:cs="Arial"/>
                <w:sz w:val="24"/>
                <w:szCs w:val="24"/>
              </w:rPr>
              <w:br/>
              <w:t>(facultatif)</w:t>
            </w:r>
          </w:p>
        </w:tc>
        <w:tc>
          <w:tcPr>
            <w:tcW w:w="3020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5" w:type="dxa"/>
          </w:tcPr>
          <w:p w:rsidR="00B7184A" w:rsidRPr="00331481" w:rsidRDefault="00B7184A" w:rsidP="00380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184A" w:rsidRPr="00806263" w:rsidTr="00380B5C">
        <w:tc>
          <w:tcPr>
            <w:tcW w:w="10206" w:type="dxa"/>
            <w:gridSpan w:val="3"/>
          </w:tcPr>
          <w:p w:rsidR="00B7184A" w:rsidRPr="00806263" w:rsidRDefault="00B7184A" w:rsidP="00380B5C">
            <w:pPr>
              <w:rPr>
                <w:rStyle w:val="A11"/>
                <w:rFonts w:ascii="Arial" w:hAnsi="Arial" w:cs="Arial"/>
                <w:b/>
                <w:sz w:val="22"/>
                <w:szCs w:val="24"/>
              </w:rPr>
            </w:pPr>
            <w:r w:rsidRPr="00806263">
              <w:rPr>
                <w:rStyle w:val="A11"/>
                <w:rFonts w:ascii="Arial" w:hAnsi="Arial" w:cs="Arial"/>
                <w:b/>
                <w:sz w:val="22"/>
                <w:szCs w:val="24"/>
                <w:u w:val="single"/>
              </w:rPr>
              <w:t>NB </w:t>
            </w:r>
            <w:r w:rsidRPr="00806263">
              <w:rPr>
                <w:rStyle w:val="A11"/>
                <w:rFonts w:ascii="Arial" w:hAnsi="Arial" w:cs="Arial"/>
                <w:b/>
                <w:sz w:val="22"/>
                <w:szCs w:val="24"/>
              </w:rPr>
              <w:t>: Les intervenants agréés doivent être couverts par une assurance individuelle accidents.</w:t>
            </w:r>
          </w:p>
          <w:p w:rsidR="00B7184A" w:rsidRPr="00806263" w:rsidRDefault="00B7184A" w:rsidP="00380B5C">
            <w:pPr>
              <w:rPr>
                <w:rFonts w:ascii="Arial" w:hAnsi="Arial" w:cs="Arial"/>
                <w:b/>
                <w:szCs w:val="24"/>
              </w:rPr>
            </w:pPr>
            <w:r w:rsidRPr="00806263">
              <w:rPr>
                <w:rStyle w:val="markedcontent"/>
                <w:rFonts w:ascii="Arial" w:hAnsi="Arial" w:cs="Arial"/>
                <w:b/>
                <w:szCs w:val="24"/>
              </w:rPr>
              <w:t>Il convient de vérifier également que le contrat d’établissement assure bien les intervenants</w:t>
            </w:r>
          </w:p>
        </w:tc>
      </w:tr>
    </w:tbl>
    <w:p w:rsidR="005F68BF" w:rsidRDefault="005F68BF"/>
    <w:sectPr w:rsidR="005F68BF" w:rsidSect="00B71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24D" w:rsidRDefault="00EA224D" w:rsidP="00B7184A">
      <w:pPr>
        <w:spacing w:after="0" w:line="240" w:lineRule="auto"/>
      </w:pPr>
      <w:r>
        <w:separator/>
      </w:r>
    </w:p>
  </w:endnote>
  <w:endnote w:type="continuationSeparator" w:id="0">
    <w:p w:rsidR="00EA224D" w:rsidRDefault="00EA224D" w:rsidP="00B7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RCJS O+ Arial Rounded 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 w:rsidP="00B7184A">
    <w:pPr>
      <w:pStyle w:val="Pieddepage"/>
      <w:jc w:val="center"/>
    </w:pPr>
    <w:r>
      <w:t>SORTIE</w:t>
    </w:r>
    <w:bookmarkStart w:id="0" w:name="_GoBack"/>
    <w:bookmarkEnd w:id="0"/>
    <w:r>
      <w:t xml:space="preserve"> SCOLAIRE A VELO - Circonscription CHEVREUSE – 2022-2023</w:t>
    </w:r>
  </w:p>
  <w:p w:rsidR="00B7184A" w:rsidRDefault="00B718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24D" w:rsidRDefault="00EA224D" w:rsidP="00B7184A">
      <w:pPr>
        <w:spacing w:after="0" w:line="240" w:lineRule="auto"/>
      </w:pPr>
      <w:r>
        <w:separator/>
      </w:r>
    </w:p>
  </w:footnote>
  <w:footnote w:type="continuationSeparator" w:id="0">
    <w:p w:rsidR="00EA224D" w:rsidRDefault="00EA224D" w:rsidP="00B7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4A" w:rsidRDefault="00B718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4A"/>
    <w:rsid w:val="005F68BF"/>
    <w:rsid w:val="00B7184A"/>
    <w:rsid w:val="00EA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39B9"/>
  <w15:chartTrackingRefBased/>
  <w15:docId w15:val="{4DC0E34D-0F6D-41FC-A11B-E0DB29D4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11">
    <w:name w:val="A11"/>
    <w:uiPriority w:val="99"/>
    <w:rsid w:val="00B7184A"/>
    <w:rPr>
      <w:rFonts w:ascii="WRCJS O+ Arial Rounded MT" w:hAnsi="WRCJS O+ Arial Rounded MT" w:cs="WRCJS O+ Arial Rounded MT"/>
      <w:color w:val="000000"/>
      <w:sz w:val="16"/>
      <w:szCs w:val="16"/>
    </w:rPr>
  </w:style>
  <w:style w:type="character" w:customStyle="1" w:styleId="markedcontent">
    <w:name w:val="markedcontent"/>
    <w:basedOn w:val="Policepardfaut"/>
    <w:rsid w:val="00B7184A"/>
  </w:style>
  <w:style w:type="table" w:styleId="Grilledutableau">
    <w:name w:val="Table Grid"/>
    <w:basedOn w:val="TableauNormal"/>
    <w:uiPriority w:val="39"/>
    <w:rsid w:val="00B7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84A"/>
  </w:style>
  <w:style w:type="paragraph" w:styleId="Pieddepage">
    <w:name w:val="footer"/>
    <w:basedOn w:val="Normal"/>
    <w:link w:val="PieddepageCar"/>
    <w:uiPriority w:val="99"/>
    <w:unhideWhenUsed/>
    <w:rsid w:val="00B7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Munier</dc:creator>
  <cp:keywords/>
  <dc:description/>
  <cp:lastModifiedBy>Muriel Munier</cp:lastModifiedBy>
  <cp:revision>1</cp:revision>
  <dcterms:created xsi:type="dcterms:W3CDTF">2023-05-30T17:29:00Z</dcterms:created>
  <dcterms:modified xsi:type="dcterms:W3CDTF">2023-05-30T17:31:00Z</dcterms:modified>
</cp:coreProperties>
</file>