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A22" w:rsidRDefault="00B31A22" w:rsidP="00B31A22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/>
          <w:b/>
          <w:bCs/>
          <w:iCs/>
          <w:color w:val="C00000"/>
          <w:sz w:val="28"/>
          <w:szCs w:val="28"/>
          <w:lang w:eastAsia="ru-RU"/>
        </w:rPr>
      </w:pPr>
    </w:p>
    <w:p w:rsidR="00B31A22" w:rsidRPr="00B31A22" w:rsidRDefault="00B31A22" w:rsidP="00B31A2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iCs/>
          <w:color w:val="C00000"/>
          <w:sz w:val="32"/>
          <w:szCs w:val="32"/>
          <w:lang w:eastAsia="ru-RU"/>
        </w:rPr>
      </w:pPr>
      <w:r w:rsidRPr="00B31A22">
        <w:rPr>
          <w:rFonts w:ascii="Times New Roman" w:eastAsia="Times New Roman" w:hAnsi="Times New Roman"/>
          <w:b/>
          <w:bCs/>
          <w:iCs/>
          <w:color w:val="C00000"/>
          <w:sz w:val="32"/>
          <w:szCs w:val="32"/>
          <w:lang w:eastAsia="ru-RU"/>
        </w:rPr>
        <w:t>Памятка для родителей</w:t>
      </w:r>
    </w:p>
    <w:p w:rsidR="00B31A22" w:rsidRPr="00B31A22" w:rsidRDefault="00B31A22" w:rsidP="00B31A2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iCs/>
          <w:color w:val="C00000"/>
          <w:sz w:val="32"/>
          <w:szCs w:val="32"/>
          <w:lang w:eastAsia="ru-RU"/>
        </w:rPr>
      </w:pPr>
      <w:r w:rsidRPr="00B31A22">
        <w:rPr>
          <w:rFonts w:ascii="Times New Roman" w:eastAsia="Times New Roman" w:hAnsi="Times New Roman"/>
          <w:b/>
          <w:bCs/>
          <w:iCs/>
          <w:color w:val="C00000"/>
          <w:sz w:val="32"/>
          <w:szCs w:val="32"/>
          <w:lang w:eastAsia="ru-RU"/>
        </w:rPr>
        <w:t>по воспитанию ребенка.</w:t>
      </w:r>
    </w:p>
    <w:p w:rsidR="00B31A22" w:rsidRPr="00832AAE" w:rsidRDefault="00B31A22" w:rsidP="00B31A22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bCs/>
          <w:iCs/>
          <w:color w:val="C00000"/>
          <w:sz w:val="28"/>
          <w:szCs w:val="28"/>
          <w:lang w:eastAsia="ru-RU"/>
        </w:rPr>
      </w:pPr>
    </w:p>
    <w:p w:rsidR="00B31A22" w:rsidRDefault="00B31A22" w:rsidP="00B31A22">
      <w:pPr>
        <w:pStyle w:val="aa"/>
        <w:numPr>
          <w:ilvl w:val="0"/>
          <w:numId w:val="11"/>
        </w:numPr>
        <w:shd w:val="clear" w:color="auto" w:fill="FFFFFF"/>
        <w:spacing w:after="0"/>
        <w:ind w:left="0" w:firstLine="3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 демонстрируйте своему ребёнку показную вежливость и чуткость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</w:t>
      </w:r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Очень скоро он начнёт вам подрожать и поступать так в первую очередь по отношению к вам самим.</w:t>
      </w:r>
    </w:p>
    <w:p w:rsidR="00B31A22" w:rsidRPr="00B31A22" w:rsidRDefault="00B31A22" w:rsidP="00B31A22">
      <w:pPr>
        <w:pStyle w:val="aa"/>
        <w:shd w:val="clear" w:color="auto" w:fill="FFFFFF"/>
        <w:spacing w:after="0"/>
        <w:ind w:left="3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B31A22" w:rsidRDefault="00B31A22" w:rsidP="00B31A22">
      <w:pPr>
        <w:pStyle w:val="aa"/>
        <w:numPr>
          <w:ilvl w:val="0"/>
          <w:numId w:val="11"/>
        </w:numPr>
        <w:shd w:val="clear" w:color="auto" w:fill="FFFFFF"/>
        <w:spacing w:after="0"/>
        <w:ind w:left="0" w:firstLine="3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 грубите и не сквернословьте сами. Ваша привычка станет привычкой вашего ребёнка.</w:t>
      </w:r>
    </w:p>
    <w:p w:rsidR="00B31A22" w:rsidRPr="00B31A22" w:rsidRDefault="00B31A22" w:rsidP="00B31A22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B31A22" w:rsidRDefault="00B31A22" w:rsidP="00B31A22">
      <w:pPr>
        <w:pStyle w:val="aa"/>
        <w:numPr>
          <w:ilvl w:val="0"/>
          <w:numId w:val="11"/>
        </w:numPr>
        <w:shd w:val="clear" w:color="auto" w:fill="FFFFFF"/>
        <w:spacing w:after="0"/>
        <w:ind w:left="0" w:firstLine="3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 говорите о чужих людях плохо и неуважительно. Если вы покажите в этом пример своему ребёнку, ждите, что очень скоро он скажет </w:t>
      </w:r>
      <w:proofErr w:type="gramStart"/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тоже самое</w:t>
      </w:r>
      <w:proofErr w:type="gramEnd"/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 вас.</w:t>
      </w:r>
    </w:p>
    <w:p w:rsidR="00B31A22" w:rsidRPr="00B31A22" w:rsidRDefault="00B31A22" w:rsidP="00B31A22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B31A22" w:rsidRDefault="00B31A22" w:rsidP="00B31A22">
      <w:pPr>
        <w:pStyle w:val="aa"/>
        <w:numPr>
          <w:ilvl w:val="0"/>
          <w:numId w:val="11"/>
        </w:numPr>
        <w:shd w:val="clear" w:color="auto" w:fill="FFFFFF"/>
        <w:spacing w:after="0"/>
        <w:ind w:left="0" w:firstLine="3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Будьте тактичны по отношению к другим людям. Это урок вашему ребёнку добра и человечности.</w:t>
      </w:r>
    </w:p>
    <w:p w:rsidR="00B31A22" w:rsidRPr="00B31A22" w:rsidRDefault="00B31A22" w:rsidP="00B31A22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B31A22" w:rsidRDefault="00B31A22" w:rsidP="00B31A22">
      <w:pPr>
        <w:pStyle w:val="aa"/>
        <w:numPr>
          <w:ilvl w:val="0"/>
          <w:numId w:val="11"/>
        </w:numPr>
        <w:shd w:val="clear" w:color="auto" w:fill="FFFFFF"/>
        <w:spacing w:after="0"/>
        <w:ind w:left="0" w:firstLine="3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 бойтесь извиниться перед кем-то в присутствии своего ребёнка. В этот момент вы ничего не теряете, лишь приобретаете уважение своего ребёнка.</w:t>
      </w:r>
    </w:p>
    <w:p w:rsidR="00B31A22" w:rsidRPr="00B31A22" w:rsidRDefault="00B31A22" w:rsidP="00B31A22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B31A22" w:rsidRDefault="00B31A22" w:rsidP="00B31A22">
      <w:pPr>
        <w:pStyle w:val="aa"/>
        <w:numPr>
          <w:ilvl w:val="0"/>
          <w:numId w:val="11"/>
        </w:numPr>
        <w:shd w:val="clear" w:color="auto" w:fill="FFFFFF"/>
        <w:spacing w:after="0"/>
        <w:ind w:left="0" w:firstLine="3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Проявляйте благородство даже тогда, когда вам очень не хочется его проявлять, учите этому качеству своего ребёнка.</w:t>
      </w:r>
    </w:p>
    <w:p w:rsidR="00B31A22" w:rsidRPr="00B31A22" w:rsidRDefault="00B31A22" w:rsidP="00B31A22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B31A22" w:rsidRPr="00B31A22" w:rsidRDefault="00B31A22" w:rsidP="00B31A22">
      <w:pPr>
        <w:pStyle w:val="aa"/>
        <w:numPr>
          <w:ilvl w:val="0"/>
          <w:numId w:val="11"/>
        </w:numPr>
        <w:shd w:val="clear" w:color="auto" w:fill="FFFFFF"/>
        <w:spacing w:after="0"/>
        <w:ind w:left="0" w:firstLine="35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31A22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Помните, что поведение - это зеркало, в котором отражается истинный облик каждого человека.</w:t>
      </w:r>
    </w:p>
    <w:p w:rsidR="00B31A22" w:rsidRDefault="00B31A22" w:rsidP="00B8544D">
      <w:pPr>
        <w:widowControl w:val="0"/>
        <w:spacing w:after="0" w:line="240" w:lineRule="auto"/>
        <w:ind w:firstLine="709"/>
        <w:jc w:val="both"/>
        <w:rPr>
          <w:rFonts w:ascii="Tahoma" w:hAnsi="Tahoma" w:cs="Aharoni"/>
          <w:b/>
          <w:bCs/>
          <w:color w:val="C0504D" w:themeColor="accent2"/>
        </w:rPr>
      </w:pPr>
    </w:p>
    <w:p w:rsidR="00B31A22" w:rsidRDefault="00B31A22" w:rsidP="00B31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684A86">
        <w:rPr>
          <w:rFonts w:ascii="Times New Roman" w:hAnsi="Times New Roman"/>
          <w:b/>
          <w:bCs/>
          <w:color w:val="0000FF"/>
          <w:sz w:val="24"/>
          <w:szCs w:val="24"/>
        </w:rPr>
        <w:lastRenderedPageBreak/>
        <w:t xml:space="preserve"> </w:t>
      </w:r>
    </w:p>
    <w:p w:rsidR="00BF588E" w:rsidRDefault="00BF588E" w:rsidP="00BF588E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</w:pPr>
    </w:p>
    <w:p w:rsidR="00BF588E" w:rsidRDefault="00BF588E" w:rsidP="00BF588E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</w:pPr>
    </w:p>
    <w:p w:rsidR="00BF588E" w:rsidRPr="00752BD8" w:rsidRDefault="00BF588E" w:rsidP="00BF588E">
      <w:pPr>
        <w:shd w:val="clear" w:color="auto" w:fill="FFFFFF"/>
        <w:spacing w:after="0" w:line="240" w:lineRule="auto"/>
        <w:ind w:firstLine="709"/>
        <w:jc w:val="center"/>
        <w:rPr>
          <w:rFonts w:ascii="Vladimir Script" w:hAnsi="Vladimir Script" w:cs="Aharoni"/>
          <w:b/>
          <w:i/>
          <w:color w:val="76923C" w:themeColor="accent3" w:themeShade="BF"/>
          <w:sz w:val="32"/>
          <w:szCs w:val="32"/>
        </w:rPr>
      </w:pP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Именно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в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семье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ребенок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получает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первый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жизненный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опыт</w:t>
      </w:r>
      <w:r>
        <w:rPr>
          <w:rFonts w:asciiTheme="minorHAnsi" w:eastAsia="Times New Roman" w:hAnsiTheme="minorHAnsi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,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делает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первые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наблюдения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и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учится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как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себя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вести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в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различных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 xml:space="preserve"> </w:t>
      </w:r>
      <w:r w:rsidRPr="00752BD8"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ситуациях</w:t>
      </w:r>
      <w:r w:rsidRPr="00752BD8">
        <w:rPr>
          <w:rFonts w:ascii="Vladimir Script" w:eastAsia="Times New Roman" w:hAnsi="Vladimir Script"/>
          <w:b/>
          <w:bCs/>
          <w:i/>
          <w:iCs/>
          <w:color w:val="76923C" w:themeColor="accent3" w:themeShade="BF"/>
          <w:sz w:val="32"/>
          <w:szCs w:val="32"/>
          <w:lang w:eastAsia="ru-RU"/>
        </w:rPr>
        <w:t>.</w:t>
      </w:r>
    </w:p>
    <w:p w:rsidR="00BF588E" w:rsidRDefault="00BF588E" w:rsidP="00BF588E">
      <w:pPr>
        <w:pStyle w:val="4"/>
        <w:spacing w:before="0" w:beforeAutospacing="0" w:after="0" w:afterAutospacing="0"/>
        <w:jc w:val="both"/>
        <w:rPr>
          <w:rFonts w:eastAsiaTheme="minorHAnsi"/>
          <w:bCs w:val="0"/>
          <w:color w:val="000000"/>
          <w:sz w:val="20"/>
          <w:szCs w:val="20"/>
          <w:lang w:eastAsia="en-US"/>
        </w:rPr>
      </w:pPr>
    </w:p>
    <w:p w:rsidR="00B31A22" w:rsidRPr="00B31A22" w:rsidRDefault="00B31A22" w:rsidP="00B31A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color w:val="943634" w:themeColor="accent2" w:themeShade="BF"/>
          <w:sz w:val="24"/>
          <w:szCs w:val="24"/>
          <w:lang w:eastAsia="ru-RU"/>
        </w:rPr>
      </w:pPr>
    </w:p>
    <w:p w:rsidR="00752BD8" w:rsidRDefault="00752BD8" w:rsidP="00BF588E">
      <w:pPr>
        <w:shd w:val="clear" w:color="auto" w:fill="FFFFFF"/>
        <w:spacing w:after="0" w:line="240" w:lineRule="auto"/>
        <w:jc w:val="both"/>
        <w:rPr>
          <w:noProof/>
          <w:lang w:eastAsia="ru-RU"/>
        </w:rPr>
      </w:pPr>
    </w:p>
    <w:p w:rsidR="00752BD8" w:rsidRDefault="00752BD8" w:rsidP="00752BD8">
      <w:pPr>
        <w:shd w:val="clear" w:color="auto" w:fill="FFFFFF"/>
        <w:spacing w:after="0" w:line="240" w:lineRule="auto"/>
        <w:ind w:firstLine="709"/>
        <w:jc w:val="both"/>
        <w:rPr>
          <w:noProof/>
          <w:lang w:eastAsia="ru-RU"/>
        </w:rPr>
      </w:pPr>
    </w:p>
    <w:p w:rsidR="00752BD8" w:rsidRDefault="00752BD8" w:rsidP="00752BD8">
      <w:pPr>
        <w:shd w:val="clear" w:color="auto" w:fill="FFFFFF"/>
        <w:spacing w:after="0" w:line="240" w:lineRule="auto"/>
        <w:ind w:firstLine="709"/>
        <w:jc w:val="both"/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27222A0E" wp14:editId="64B43200">
            <wp:extent cx="2630805" cy="2035810"/>
            <wp:effectExtent l="0" t="0" r="0" b="0"/>
            <wp:docPr id="5" name="Рисунок 5" descr="Картинки семьи для презентации - 81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семьи для презентации - 81 фот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857" cy="2049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88E" w:rsidRDefault="00BF588E" w:rsidP="00BF588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</w:pPr>
    </w:p>
    <w:p w:rsidR="00BF588E" w:rsidRDefault="00BF588E" w:rsidP="00BF588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</w:pPr>
    </w:p>
    <w:p w:rsidR="00BF588E" w:rsidRPr="00B31A22" w:rsidRDefault="00BF588E" w:rsidP="00BF588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</w:pPr>
      <w:r w:rsidRPr="00B31A22">
        <w:rPr>
          <w:rFonts w:ascii="Times New Roman" w:eastAsia="Times New Roman" w:hAnsi="Times New Roman"/>
          <w:b/>
          <w:bCs/>
          <w:i/>
          <w:iCs/>
          <w:color w:val="943634" w:themeColor="accent2" w:themeShade="BF"/>
          <w:sz w:val="32"/>
          <w:szCs w:val="32"/>
          <w:lang w:eastAsia="ru-RU"/>
        </w:rPr>
        <w:t>Главное в воспитании маленького человека – достижение душевного единения, нравственной связи родителей с ребенком.</w:t>
      </w:r>
    </w:p>
    <w:p w:rsidR="00752BD8" w:rsidRDefault="00752BD8" w:rsidP="00752BD8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</w:pPr>
    </w:p>
    <w:p w:rsidR="00752BD8" w:rsidRDefault="00752BD8" w:rsidP="00752BD8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</w:pPr>
    </w:p>
    <w:p w:rsidR="00752BD8" w:rsidRDefault="00752BD8" w:rsidP="00752BD8">
      <w:pPr>
        <w:shd w:val="clear" w:color="auto" w:fill="FFFFFF"/>
        <w:spacing w:after="0" w:line="240" w:lineRule="auto"/>
        <w:ind w:firstLine="709"/>
        <w:jc w:val="center"/>
        <w:rPr>
          <w:rFonts w:ascii="Cambria" w:eastAsia="Times New Roman" w:hAnsi="Cambria" w:cs="Cambria"/>
          <w:b/>
          <w:bCs/>
          <w:i/>
          <w:iCs/>
          <w:color w:val="76923C" w:themeColor="accent3" w:themeShade="BF"/>
          <w:sz w:val="32"/>
          <w:szCs w:val="32"/>
          <w:lang w:eastAsia="ru-RU"/>
        </w:rPr>
      </w:pPr>
    </w:p>
    <w:p w:rsidR="00AD0142" w:rsidRDefault="00AD0142" w:rsidP="00573F03">
      <w:pPr>
        <w:pStyle w:val="4"/>
        <w:spacing w:before="0" w:beforeAutospacing="0" w:after="0" w:afterAutospacing="0"/>
        <w:jc w:val="both"/>
        <w:rPr>
          <w:rFonts w:eastAsiaTheme="minorHAnsi"/>
          <w:bCs w:val="0"/>
          <w:color w:val="000000"/>
          <w:sz w:val="20"/>
          <w:szCs w:val="20"/>
          <w:lang w:eastAsia="en-US"/>
        </w:rPr>
      </w:pPr>
    </w:p>
    <w:p w:rsidR="00B8544D" w:rsidRDefault="00BD24BD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  <w:r>
        <w:rPr>
          <w:rFonts w:eastAsiaTheme="minorHAnsi"/>
          <w:bCs w:val="0"/>
          <w:noProof/>
          <w:color w:val="000000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558.9pt;margin-top:13.7pt;width:252.3pt;height:73.2pt;z-index:251661312;visibility:visible;mso-wrap-distance-top:3.6pt;mso-wrap-distance-bottom:3.6p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" stroked="f">
            <v:textbox style="mso-next-textbox:#_x0000_s1033" inset="2mm,3mm,2mm,3mm">
              <w:txbxContent>
                <w:p w:rsidR="00DC3509" w:rsidRPr="00F86E49" w:rsidRDefault="00DC3509" w:rsidP="00DC350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18"/>
                    </w:rPr>
                  </w:pPr>
                  <w:r w:rsidRPr="00F86E49"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18"/>
                    </w:rPr>
                    <w:t>Муниципальное дошкольное образовательное автономное учреждение «Детский сад № 46</w:t>
                  </w:r>
                </w:p>
                <w:p w:rsidR="00DC3509" w:rsidRPr="003B5417" w:rsidRDefault="00DC3509" w:rsidP="00DC3509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24"/>
                    </w:rPr>
                  </w:pPr>
                  <w:r w:rsidRPr="00F86E49"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18"/>
                    </w:rPr>
                    <w:t>общеразвивающего вида с приоритетным осуществлением художественно-эстетического развития воспитанников</w:t>
                  </w:r>
                  <w:r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18"/>
                    </w:rPr>
                    <w:t xml:space="preserve"> </w:t>
                  </w:r>
                  <w:r w:rsidRPr="004F2A4D"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24"/>
                    </w:rPr>
                    <w:t>«Фантазеры»</w:t>
                  </w:r>
                  <w:r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24"/>
                    </w:rPr>
                    <w:t xml:space="preserve"> </w:t>
                  </w:r>
                  <w:r w:rsidRPr="004F2A4D"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24"/>
                    </w:rPr>
                    <w:t>г. Ор</w:t>
                  </w:r>
                  <w:r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24"/>
                    </w:rPr>
                    <w:t>с</w:t>
                  </w:r>
                  <w:r w:rsidRPr="004F2A4D">
                    <w:rPr>
                      <w:rFonts w:ascii="Times New Roman" w:hAnsi="Times New Roman"/>
                      <w:b/>
                      <w:i/>
                      <w:color w:val="0070C0"/>
                      <w:sz w:val="18"/>
                      <w:szCs w:val="24"/>
                    </w:rPr>
                    <w:t>ка»</w:t>
                  </w:r>
                </w:p>
                <w:p w:rsidR="00DC3509" w:rsidRPr="003B5417" w:rsidRDefault="00DC3509" w:rsidP="00DC3509">
                  <w:pPr>
                    <w:rPr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p w:rsidR="00B8544D" w:rsidRDefault="00B8544D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B8544D" w:rsidRDefault="00B8544D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B8544D" w:rsidRDefault="00B8544D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B8544D" w:rsidRDefault="00B8544D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B8544D" w:rsidRDefault="00B8544D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B8544D" w:rsidRDefault="00B8544D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0E61C8" w:rsidRDefault="000E61C8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0E61C8" w:rsidRDefault="00BD24BD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  <w:r>
        <w:rPr>
          <w:b w:val="0"/>
          <w:noProof/>
          <w:sz w:val="18"/>
          <w:szCs w:val="18"/>
        </w:rPr>
        <w:pict>
          <v:shape id="_x0000_s1034" type="#_x0000_t202" style="position:absolute;left:0;text-align:left;margin-left:26.1pt;margin-top:14.6pt;width:199.1pt;height:32.8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" filled="f" stroked="f">
            <v:textbox style="mso-next-textbox:#_x0000_s1034;mso-fit-shape-to-text:t" inset="2mm,2mm,2mm,2mm">
              <w:txbxContent>
                <w:p w:rsidR="00DC3509" w:rsidRPr="00752BD8" w:rsidRDefault="000A20ED" w:rsidP="00DC3509">
                  <w:pPr>
                    <w:spacing w:after="0"/>
                    <w:jc w:val="center"/>
                    <w:rPr>
                      <w:rFonts w:ascii="Vladimir Script" w:hAnsi="Vladimir Script" w:cstheme="minorHAnsi"/>
                      <w:color w:val="C0504D" w:themeColor="accent2"/>
                      <w:sz w:val="32"/>
                      <w:szCs w:val="32"/>
                    </w:rPr>
                  </w:pPr>
                  <w:r w:rsidRPr="00752BD8">
                    <w:rPr>
                      <w:rFonts w:ascii="Cambria" w:hAnsi="Cambria" w:cs="Cambria"/>
                      <w:b/>
                      <w:bCs/>
                      <w:color w:val="C0504D" w:themeColor="accent2"/>
                      <w:sz w:val="32"/>
                      <w:szCs w:val="32"/>
                    </w:rPr>
                    <w:t>Семейное</w:t>
                  </w:r>
                  <w:r w:rsidRPr="00752BD8">
                    <w:rPr>
                      <w:rFonts w:ascii="Vladimir Script" w:hAnsi="Vladimir Script" w:cstheme="minorHAnsi"/>
                      <w:b/>
                      <w:bCs/>
                      <w:color w:val="C0504D" w:themeColor="accent2"/>
                      <w:sz w:val="32"/>
                      <w:szCs w:val="32"/>
                    </w:rPr>
                    <w:t xml:space="preserve"> </w:t>
                  </w:r>
                  <w:r w:rsidRPr="00752BD8">
                    <w:rPr>
                      <w:rFonts w:ascii="Cambria" w:hAnsi="Cambria" w:cs="Cambria"/>
                      <w:b/>
                      <w:bCs/>
                      <w:color w:val="C0504D" w:themeColor="accent2"/>
                      <w:sz w:val="32"/>
                      <w:szCs w:val="32"/>
                    </w:rPr>
                    <w:t>воспитание</w:t>
                  </w:r>
                  <w:r w:rsidR="00DC3509" w:rsidRPr="00752BD8">
                    <w:rPr>
                      <w:rFonts w:ascii="Vladimir Script" w:hAnsi="Vladimir Script" w:cstheme="minorHAnsi"/>
                      <w:b/>
                      <w:bCs/>
                      <w:color w:val="C0504D" w:themeColor="accent2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</w:p>
    <w:p w:rsidR="000E61C8" w:rsidRDefault="000E61C8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0E61C8" w:rsidRDefault="000E61C8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41578D" w:rsidRDefault="0041578D" w:rsidP="00752BD8">
      <w:pPr>
        <w:pStyle w:val="4"/>
        <w:spacing w:before="0" w:beforeAutospacing="0" w:after="0" w:afterAutospacing="0"/>
        <w:rPr>
          <w:noProof/>
        </w:rPr>
      </w:pPr>
    </w:p>
    <w:p w:rsidR="000E61C8" w:rsidRDefault="000A20ED" w:rsidP="0041578D">
      <w:pPr>
        <w:pStyle w:val="4"/>
        <w:spacing w:before="0" w:beforeAutospacing="0" w:after="0" w:afterAutospacing="0"/>
        <w:jc w:val="center"/>
        <w:rPr>
          <w:rStyle w:val="a7"/>
          <w:b/>
          <w:bCs/>
          <w:color w:val="FF0000"/>
          <w:sz w:val="28"/>
          <w:szCs w:val="28"/>
        </w:rPr>
      </w:pPr>
      <w:r>
        <w:rPr>
          <w:noProof/>
        </w:rPr>
        <w:t xml:space="preserve">  </w:t>
      </w:r>
      <w:r w:rsidR="007778F0">
        <w:rPr>
          <w:noProof/>
        </w:rPr>
        <w:t xml:space="preserve">     </w:t>
      </w:r>
    </w:p>
    <w:p w:rsidR="000E61C8" w:rsidRDefault="00050BE1" w:rsidP="00050BE1">
      <w:pPr>
        <w:pStyle w:val="4"/>
        <w:spacing w:before="0" w:beforeAutospacing="0" w:after="0" w:afterAutospacing="0"/>
        <w:rPr>
          <w:rStyle w:val="a7"/>
          <w:b/>
          <w:bCs/>
          <w:color w:val="FF0000"/>
          <w:sz w:val="28"/>
          <w:szCs w:val="28"/>
        </w:rPr>
      </w:pPr>
      <w:r>
        <w:rPr>
          <w:rStyle w:val="a7"/>
          <w:b/>
          <w:bCs/>
          <w:color w:val="FF0000"/>
          <w:sz w:val="28"/>
          <w:szCs w:val="28"/>
        </w:rPr>
        <w:t xml:space="preserve">  </w:t>
      </w:r>
      <w:r w:rsidR="000A20ED">
        <w:rPr>
          <w:rStyle w:val="a7"/>
          <w:b/>
          <w:bCs/>
          <w:color w:val="FF0000"/>
          <w:sz w:val="28"/>
          <w:szCs w:val="28"/>
        </w:rPr>
        <w:t xml:space="preserve">          </w:t>
      </w:r>
      <w:r w:rsidR="000A20ED">
        <w:rPr>
          <w:noProof/>
        </w:rPr>
        <w:drawing>
          <wp:inline distT="0" distB="0" distL="0" distR="0" wp14:anchorId="22C082FC" wp14:editId="4E6DB4EB">
            <wp:extent cx="2169994" cy="1774190"/>
            <wp:effectExtent l="0" t="0" r="0" b="0"/>
            <wp:docPr id="3" name="Рисунок 3" descr="Детские картинки семья - 79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картинки семья - 79 фот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33" cy="179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E61C8" w:rsidRDefault="000E61C8" w:rsidP="00573F03">
      <w:pPr>
        <w:pStyle w:val="4"/>
        <w:spacing w:before="0" w:beforeAutospacing="0" w:after="0" w:afterAutospacing="0"/>
        <w:jc w:val="both"/>
        <w:rPr>
          <w:rStyle w:val="a7"/>
          <w:b/>
          <w:bCs/>
          <w:color w:val="FF0000"/>
          <w:sz w:val="28"/>
          <w:szCs w:val="28"/>
        </w:rPr>
      </w:pPr>
    </w:p>
    <w:p w:rsidR="009D4B7F" w:rsidRDefault="009D4B7F" w:rsidP="008E7981">
      <w:pPr>
        <w:spacing w:after="0"/>
        <w:jc w:val="both"/>
        <w:rPr>
          <w:b/>
        </w:rPr>
      </w:pPr>
    </w:p>
    <w:p w:rsidR="00B72250" w:rsidRDefault="00B72250" w:rsidP="00A416ED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752BD8" w:rsidRPr="00752BD8" w:rsidRDefault="00752BD8" w:rsidP="00752BD8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752BD8">
        <w:rPr>
          <w:rFonts w:ascii="Times New Roman" w:hAnsi="Times New Roman"/>
          <w:b/>
        </w:rPr>
        <w:t>Подготовил</w:t>
      </w:r>
      <w:r>
        <w:rPr>
          <w:rFonts w:ascii="Times New Roman" w:hAnsi="Times New Roman"/>
          <w:b/>
        </w:rPr>
        <w:t>:</w:t>
      </w:r>
      <w:r w:rsidRPr="00752BD8">
        <w:rPr>
          <w:rFonts w:ascii="Times New Roman" w:hAnsi="Times New Roman"/>
          <w:b/>
        </w:rPr>
        <w:t xml:space="preserve"> </w:t>
      </w:r>
    </w:p>
    <w:p w:rsidR="00752BD8" w:rsidRPr="00752BD8" w:rsidRDefault="00752BD8" w:rsidP="00752BD8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752BD8">
        <w:rPr>
          <w:rFonts w:ascii="Times New Roman" w:hAnsi="Times New Roman"/>
          <w:b/>
        </w:rPr>
        <w:t>педагог-психолог</w:t>
      </w:r>
    </w:p>
    <w:p w:rsidR="00752BD8" w:rsidRPr="00752BD8" w:rsidRDefault="00752BD8" w:rsidP="00752BD8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752BD8">
        <w:rPr>
          <w:rFonts w:ascii="Times New Roman" w:hAnsi="Times New Roman"/>
          <w:b/>
        </w:rPr>
        <w:t>Юсупова Г.И.</w:t>
      </w:r>
    </w:p>
    <w:p w:rsidR="00B72250" w:rsidRDefault="00B72250" w:rsidP="00A416ED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B72250" w:rsidRDefault="00B72250" w:rsidP="00A416ED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B72250" w:rsidRDefault="00B72250" w:rsidP="00A416ED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B72250" w:rsidRDefault="00B72250" w:rsidP="00A416ED">
      <w:pPr>
        <w:spacing w:after="0" w:line="240" w:lineRule="auto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BF588E" w:rsidRDefault="000A20ED" w:rsidP="000A20E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</w:t>
      </w:r>
    </w:p>
    <w:p w:rsidR="00BF588E" w:rsidRDefault="00BF588E" w:rsidP="000A20E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F588E" w:rsidRDefault="00BF588E" w:rsidP="000A20E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BF588E" w:rsidRDefault="000A20ED" w:rsidP="000A20ED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</w:t>
      </w:r>
      <w:r w:rsidR="00BF588E">
        <w:rPr>
          <w:rFonts w:ascii="Times New Roman" w:hAnsi="Times New Roman"/>
          <w:b/>
          <w:sz w:val="18"/>
          <w:szCs w:val="18"/>
        </w:rPr>
        <w:t xml:space="preserve">    </w:t>
      </w:r>
    </w:p>
    <w:p w:rsidR="00B72250" w:rsidRPr="00E23D20" w:rsidRDefault="000A20ED" w:rsidP="00050BE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Орск, 2024</w:t>
      </w:r>
    </w:p>
    <w:p w:rsidR="0041578D" w:rsidRDefault="0041578D" w:rsidP="0041578D">
      <w:pPr>
        <w:pStyle w:val="1"/>
        <w:jc w:val="center"/>
        <w:rPr>
          <w:rFonts w:ascii="Times New Roman" w:eastAsia="Times New Roman" w:hAnsi="Times New Roman" w:cs="Times New Roman"/>
          <w:b/>
          <w:color w:val="00B050"/>
        </w:rPr>
      </w:pPr>
    </w:p>
    <w:p w:rsidR="00B91C41" w:rsidRDefault="00B91C41" w:rsidP="0041578D">
      <w:pPr>
        <w:pStyle w:val="1"/>
        <w:jc w:val="center"/>
        <w:rPr>
          <w:rFonts w:ascii="Times New Roman" w:eastAsia="Times New Roman" w:hAnsi="Times New Roman" w:cs="Times New Roman"/>
          <w:b/>
          <w:color w:val="00B050"/>
        </w:rPr>
      </w:pPr>
    </w:p>
    <w:p w:rsidR="00B91C41" w:rsidRDefault="00B91C41" w:rsidP="0041578D">
      <w:pPr>
        <w:pStyle w:val="1"/>
        <w:jc w:val="center"/>
        <w:rPr>
          <w:rFonts w:ascii="Times New Roman" w:eastAsia="Times New Roman" w:hAnsi="Times New Roman" w:cs="Times New Roman"/>
          <w:b/>
          <w:color w:val="00B050"/>
        </w:rPr>
      </w:pPr>
    </w:p>
    <w:p w:rsidR="00B91C41" w:rsidRDefault="00B91C41" w:rsidP="009B5581">
      <w:pPr>
        <w:shd w:val="clear" w:color="auto" w:fill="FFFFFF"/>
        <w:spacing w:after="0" w:line="240" w:lineRule="auto"/>
        <w:ind w:firstLine="709"/>
        <w:jc w:val="both"/>
        <w:rPr>
          <w:rFonts w:asciiTheme="minorHAnsi" w:eastAsia="Times New Roman" w:hAnsiTheme="minorHAnsi" w:cs="Aharoni"/>
          <w:b/>
          <w:bCs/>
          <w:i/>
          <w:iCs/>
          <w:color w:val="FF1493"/>
          <w:sz w:val="24"/>
          <w:szCs w:val="24"/>
          <w:lang w:eastAsia="ru-RU"/>
        </w:rPr>
      </w:pPr>
    </w:p>
    <w:p w:rsidR="00800512" w:rsidRPr="003F3052" w:rsidRDefault="00800512" w:rsidP="00684A86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color w:val="595959" w:themeColor="text1" w:themeTint="A6"/>
          <w:sz w:val="24"/>
          <w:szCs w:val="24"/>
        </w:rPr>
      </w:pPr>
      <w:r w:rsidRPr="00777209">
        <w:rPr>
          <w:rFonts w:ascii="Franklin Gothic Medium" w:hAnsi="Franklin Gothic Medium"/>
          <w:i/>
          <w:color w:val="C00000"/>
          <w:sz w:val="32"/>
          <w:szCs w:val="32"/>
          <w:u w:val="single"/>
        </w:rPr>
        <w:t>Семья</w:t>
      </w:r>
      <w:r w:rsidR="00BF588E">
        <w:rPr>
          <w:rFonts w:ascii="Franklin Gothic Medium" w:hAnsi="Franklin Gothic Medium"/>
          <w:i/>
          <w:color w:val="C00000"/>
          <w:sz w:val="32"/>
          <w:szCs w:val="32"/>
          <w:u w:val="single"/>
        </w:rPr>
        <w:t xml:space="preserve"> </w:t>
      </w:r>
      <w:r w:rsidR="003F3052" w:rsidRPr="00777209">
        <w:rPr>
          <w:rFonts w:ascii="Franklin Gothic Medium" w:hAnsi="Franklin Gothic Medium"/>
          <w:color w:val="595959" w:themeColor="text1" w:themeTint="A6"/>
          <w:sz w:val="32"/>
          <w:szCs w:val="32"/>
        </w:rPr>
        <w:t>–</w:t>
      </w:r>
      <w:r w:rsidR="003F3052" w:rsidRPr="003F3052">
        <w:rPr>
          <w:rFonts w:ascii="Franklin Gothic Medium" w:hAnsi="Franklin Gothic Medium"/>
          <w:color w:val="595959" w:themeColor="text1" w:themeTint="A6"/>
          <w:sz w:val="24"/>
          <w:szCs w:val="24"/>
        </w:rPr>
        <w:t xml:space="preserve"> </w:t>
      </w:r>
      <w:r w:rsidRPr="00BF588E">
        <w:rPr>
          <w:rFonts w:ascii="Franklin Gothic Medium" w:hAnsi="Franklin Gothic Medium"/>
          <w:color w:val="000000" w:themeColor="text1"/>
          <w:sz w:val="24"/>
          <w:szCs w:val="24"/>
        </w:rPr>
        <w:t>это</w:t>
      </w:r>
      <w:r w:rsidR="003F3052" w:rsidRPr="00BF588E">
        <w:rPr>
          <w:rFonts w:ascii="Franklin Gothic Medium" w:hAnsi="Franklin Gothic Medium"/>
          <w:color w:val="000000" w:themeColor="text1"/>
          <w:sz w:val="24"/>
          <w:szCs w:val="24"/>
        </w:rPr>
        <w:t xml:space="preserve"> </w:t>
      </w:r>
      <w:r w:rsidRPr="00BF588E">
        <w:rPr>
          <w:rFonts w:ascii="Franklin Gothic Medium" w:hAnsi="Franklin Gothic Medium"/>
          <w:color w:val="000000" w:themeColor="text1"/>
          <w:sz w:val="24"/>
          <w:szCs w:val="24"/>
        </w:rPr>
        <w:t xml:space="preserve"> особая группа лиц, которая связана между собой не только </w:t>
      </w:r>
      <w:proofErr w:type="gramStart"/>
      <w:r w:rsidR="00BF588E" w:rsidRPr="00BF588E">
        <w:rPr>
          <w:rFonts w:ascii="Franklin Gothic Medium" w:hAnsi="Franklin Gothic Medium"/>
          <w:color w:val="000000" w:themeColor="text1"/>
          <w:sz w:val="24"/>
          <w:szCs w:val="24"/>
        </w:rPr>
        <w:t>кровно-родственными</w:t>
      </w:r>
      <w:proofErr w:type="gramEnd"/>
      <w:r w:rsidR="00BF588E" w:rsidRPr="00BF588E">
        <w:rPr>
          <w:rFonts w:ascii="Franklin Gothic Medium" w:hAnsi="Franklin Gothic Medium"/>
          <w:color w:val="000000" w:themeColor="text1"/>
          <w:sz w:val="24"/>
          <w:szCs w:val="24"/>
        </w:rPr>
        <w:t xml:space="preserve"> отношениями, но и</w:t>
      </w:r>
      <w:r w:rsidR="00BF588E" w:rsidRPr="00BF588E">
        <w:rPr>
          <w:rFonts w:ascii="Franklin Gothic Medium" w:hAnsi="Franklin Gothic Medium"/>
          <w:color w:val="000000" w:themeColor="text1"/>
          <w:sz w:val="24"/>
          <w:szCs w:val="24"/>
        </w:rPr>
        <w:t xml:space="preserve"> </w:t>
      </w:r>
      <w:r w:rsidRPr="00BF588E">
        <w:rPr>
          <w:rFonts w:ascii="Franklin Gothic Medium" w:hAnsi="Franklin Gothic Medium"/>
          <w:color w:val="000000" w:themeColor="text1"/>
          <w:sz w:val="24"/>
          <w:szCs w:val="24"/>
        </w:rPr>
        <w:t>духовными и материальными ценностями</w:t>
      </w:r>
      <w:r w:rsidR="00BF588E">
        <w:rPr>
          <w:rFonts w:ascii="Franklin Gothic Medium" w:hAnsi="Franklin Gothic Medium"/>
          <w:color w:val="595959" w:themeColor="text1" w:themeTint="A6"/>
          <w:sz w:val="24"/>
          <w:szCs w:val="24"/>
        </w:rPr>
        <w:t>.</w:t>
      </w:r>
    </w:p>
    <w:p w:rsidR="003F3052" w:rsidRDefault="003F3052" w:rsidP="00777209">
      <w:pPr>
        <w:shd w:val="clear" w:color="auto" w:fill="FFFFFF"/>
        <w:spacing w:after="0" w:line="240" w:lineRule="auto"/>
        <w:jc w:val="both"/>
        <w:rPr>
          <w:rFonts w:ascii="Franklin Gothic Medium" w:hAnsi="Franklin Gothic Medium"/>
          <w:i/>
          <w:sz w:val="24"/>
          <w:szCs w:val="24"/>
        </w:rPr>
      </w:pPr>
    </w:p>
    <w:p w:rsidR="00800512" w:rsidRDefault="00800512" w:rsidP="00684A86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i/>
          <w:color w:val="984806" w:themeColor="accent6" w:themeShade="80"/>
          <w:sz w:val="24"/>
          <w:szCs w:val="24"/>
        </w:rPr>
      </w:pPr>
      <w:r w:rsidRPr="00BF588E">
        <w:rPr>
          <w:rFonts w:ascii="Franklin Gothic Medium" w:hAnsi="Franklin Gothic Medium"/>
          <w:i/>
          <w:color w:val="984806" w:themeColor="accent6" w:themeShade="80"/>
          <w:sz w:val="28"/>
          <w:szCs w:val="28"/>
        </w:rPr>
        <w:t>Семья создает у человека понятие дома не как помещения, где он живет, а как чувства, ощущения, где ждут, любят, понимают, защищают</w:t>
      </w:r>
      <w:r w:rsidRPr="00BF588E">
        <w:rPr>
          <w:rFonts w:ascii="Franklin Gothic Medium" w:hAnsi="Franklin Gothic Medium"/>
          <w:i/>
          <w:color w:val="984806" w:themeColor="accent6" w:themeShade="80"/>
          <w:sz w:val="24"/>
          <w:szCs w:val="24"/>
        </w:rPr>
        <w:t>.</w:t>
      </w:r>
    </w:p>
    <w:p w:rsidR="00BF588E" w:rsidRPr="00BF588E" w:rsidRDefault="00BF588E" w:rsidP="00684A86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i/>
          <w:color w:val="984806" w:themeColor="accent6" w:themeShade="80"/>
          <w:sz w:val="24"/>
          <w:szCs w:val="24"/>
        </w:rPr>
      </w:pPr>
    </w:p>
    <w:p w:rsidR="003F3052" w:rsidRPr="00777209" w:rsidRDefault="003F3052" w:rsidP="00777209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9DBF2D0" wp14:editId="35FEF6E5">
            <wp:extent cx="2495184" cy="1682044"/>
            <wp:effectExtent l="0" t="0" r="0" b="0"/>
            <wp:docPr id="1" name="Рисунок 1" descr="Семья Картинка Изображения – скачать бесплатно на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мья Картинка Изображения – скачать бесплатно на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" t="2580" r="2884"/>
                    <a:stretch/>
                  </pic:blipFill>
                  <pic:spPr bwMode="auto">
                    <a:xfrm>
                      <a:off x="0" y="0"/>
                      <a:ext cx="2555093" cy="172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3052" w:rsidRPr="003F3052" w:rsidRDefault="003F3052" w:rsidP="00684A86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i/>
          <w:color w:val="000000"/>
          <w:sz w:val="28"/>
          <w:szCs w:val="28"/>
          <w:u w:val="single"/>
        </w:rPr>
      </w:pPr>
    </w:p>
    <w:p w:rsidR="003F3052" w:rsidRDefault="003F3052" w:rsidP="00684A86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  <w:r w:rsidRPr="003F3052">
        <w:rPr>
          <w:rFonts w:ascii="Franklin Gothic Medium" w:hAnsi="Franklin Gothic Medium"/>
          <w:b/>
          <w:i/>
          <w:color w:val="C00000"/>
          <w:sz w:val="28"/>
          <w:szCs w:val="28"/>
          <w:u w:val="single"/>
        </w:rPr>
        <w:t>Воспитание</w:t>
      </w:r>
      <w:r w:rsidRPr="003F3052">
        <w:rPr>
          <w:rFonts w:ascii="Franklin Gothic Medium" w:hAnsi="Franklin Gothic Medium"/>
          <w:color w:val="000000"/>
          <w:sz w:val="24"/>
          <w:szCs w:val="24"/>
        </w:rPr>
        <w:t xml:space="preserve"> — это целенаправленный процесс развития личности. Самая важная и особая роль в воспитании детей принадлежит только семье</w:t>
      </w:r>
      <w:r w:rsidR="00BF588E">
        <w:rPr>
          <w:rFonts w:ascii="Franklin Gothic Medium" w:hAnsi="Franklin Gothic Medium"/>
          <w:color w:val="000000"/>
          <w:sz w:val="24"/>
          <w:szCs w:val="24"/>
        </w:rPr>
        <w:t>.</w:t>
      </w:r>
    </w:p>
    <w:p w:rsidR="00777209" w:rsidRPr="003F3052" w:rsidRDefault="00777209" w:rsidP="00684A86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color w:val="000000"/>
          <w:sz w:val="24"/>
          <w:szCs w:val="24"/>
        </w:rPr>
      </w:pPr>
    </w:p>
    <w:p w:rsidR="00777209" w:rsidRPr="00777209" w:rsidRDefault="00800512" w:rsidP="00684A86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i/>
          <w:sz w:val="24"/>
          <w:szCs w:val="24"/>
        </w:rPr>
      </w:pPr>
      <w:r w:rsidRPr="00777209">
        <w:rPr>
          <w:rFonts w:ascii="Franklin Gothic Medium" w:hAnsi="Franklin Gothic Medium"/>
          <w:b/>
          <w:i/>
          <w:color w:val="548DD4" w:themeColor="text2" w:themeTint="99"/>
          <w:sz w:val="28"/>
          <w:szCs w:val="28"/>
        </w:rPr>
        <w:t>Семейное воспитание</w:t>
      </w:r>
      <w:r w:rsidRPr="003F3052">
        <w:rPr>
          <w:rFonts w:ascii="Franklin Gothic Medium" w:hAnsi="Franklin Gothic Medium"/>
          <w:sz w:val="24"/>
          <w:szCs w:val="24"/>
        </w:rPr>
        <w:t xml:space="preserve"> </w:t>
      </w:r>
      <w:r w:rsidRPr="00777209">
        <w:rPr>
          <w:rFonts w:ascii="Franklin Gothic Medium" w:hAnsi="Franklin Gothic Medium"/>
          <w:i/>
          <w:sz w:val="24"/>
          <w:szCs w:val="24"/>
        </w:rPr>
        <w:t>– это система воспитания и образования, складывающаяся в условиях конкретной семьи силами родителей и родственников</w:t>
      </w:r>
      <w:r w:rsidR="00777209" w:rsidRPr="00777209">
        <w:rPr>
          <w:rFonts w:ascii="Franklin Gothic Medium" w:hAnsi="Franklin Gothic Medium"/>
          <w:i/>
          <w:sz w:val="24"/>
          <w:szCs w:val="24"/>
        </w:rPr>
        <w:t>.</w:t>
      </w:r>
    </w:p>
    <w:p w:rsidR="00800512" w:rsidRPr="003F3052" w:rsidRDefault="00800512" w:rsidP="00777209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  <w:r w:rsidRPr="003F3052">
        <w:rPr>
          <w:rFonts w:ascii="Franklin Gothic Medium" w:hAnsi="Franklin Gothic Medium"/>
          <w:sz w:val="24"/>
          <w:szCs w:val="24"/>
        </w:rPr>
        <w:t xml:space="preserve"> </w:t>
      </w:r>
      <w:r w:rsidR="00777209">
        <w:rPr>
          <w:noProof/>
          <w:lang w:eastAsia="ru-RU"/>
        </w:rPr>
        <w:drawing>
          <wp:inline distT="0" distB="0" distL="0" distR="0" wp14:anchorId="7FE33258" wp14:editId="4A0F553A">
            <wp:extent cx="2267578" cy="1219200"/>
            <wp:effectExtent l="0" t="0" r="0" b="0"/>
            <wp:docPr id="2" name="Рисунок 2" descr="дом семьи счастливая иллюстрация вектора. иллюстрации насчитывающей семья -  5836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ом семьи счастливая иллюстрация вектора. иллюстрации насчитывающей семья -  5836116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055" b="17058"/>
                    <a:stretch/>
                  </pic:blipFill>
                  <pic:spPr bwMode="auto">
                    <a:xfrm>
                      <a:off x="0" y="0"/>
                      <a:ext cx="2297226" cy="1235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77209" w:rsidRDefault="00777209" w:rsidP="00684A86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</w:p>
    <w:p w:rsidR="00777209" w:rsidRDefault="00777209" w:rsidP="00684A86">
      <w:pPr>
        <w:shd w:val="clear" w:color="auto" w:fill="FFFFFF"/>
        <w:spacing w:after="0" w:line="240" w:lineRule="auto"/>
        <w:ind w:firstLine="709"/>
        <w:jc w:val="both"/>
        <w:rPr>
          <w:rFonts w:ascii="Franklin Gothic Medium" w:hAnsi="Franklin Gothic Medium"/>
          <w:sz w:val="24"/>
          <w:szCs w:val="24"/>
        </w:rPr>
      </w:pPr>
    </w:p>
    <w:p w:rsidR="00800512" w:rsidRPr="00777209" w:rsidRDefault="00800512" w:rsidP="00777209">
      <w:pPr>
        <w:shd w:val="clear" w:color="auto" w:fill="FFFFFF"/>
        <w:spacing w:after="0"/>
        <w:ind w:firstLine="709"/>
        <w:jc w:val="both"/>
        <w:rPr>
          <w:rFonts w:ascii="Franklin Gothic Medium" w:hAnsi="Franklin Gothic Medium"/>
          <w:sz w:val="28"/>
          <w:szCs w:val="28"/>
        </w:rPr>
      </w:pPr>
      <w:r w:rsidRPr="00777209">
        <w:rPr>
          <w:rFonts w:ascii="Franklin Gothic Medium" w:hAnsi="Franklin Gothic Medium"/>
          <w:i/>
          <w:color w:val="548DD4" w:themeColor="text2" w:themeTint="99"/>
          <w:sz w:val="28"/>
          <w:szCs w:val="28"/>
          <w:u w:val="single"/>
        </w:rPr>
        <w:lastRenderedPageBreak/>
        <w:t>Целью семейного воспитания</w:t>
      </w:r>
      <w:r w:rsidRPr="00777209">
        <w:rPr>
          <w:rFonts w:ascii="Franklin Gothic Medium" w:hAnsi="Franklin Gothic Medium"/>
          <w:sz w:val="28"/>
          <w:szCs w:val="28"/>
        </w:rPr>
        <w:t xml:space="preserve"> является формирование таких качеств личности, которые помогут достойно преодолеть трудности и преграды, встречающиеся на жизненном пути.</w:t>
      </w:r>
    </w:p>
    <w:p w:rsidR="00777209" w:rsidRDefault="00777209" w:rsidP="00777209">
      <w:pPr>
        <w:shd w:val="clear" w:color="auto" w:fill="FFFFFF"/>
        <w:spacing w:after="0" w:line="240" w:lineRule="auto"/>
        <w:rPr>
          <w:rFonts w:ascii="Franklin Gothic Medium" w:hAnsi="Franklin Gothic Medium"/>
          <w:sz w:val="28"/>
          <w:szCs w:val="28"/>
        </w:rPr>
      </w:pPr>
    </w:p>
    <w:p w:rsidR="00777209" w:rsidRPr="00777209" w:rsidRDefault="003F3052" w:rsidP="00777209">
      <w:pPr>
        <w:shd w:val="clear" w:color="auto" w:fill="FFFFFF"/>
        <w:spacing w:after="0" w:line="240" w:lineRule="auto"/>
        <w:jc w:val="center"/>
        <w:rPr>
          <w:rFonts w:ascii="Bahnschrift SemiBold Condensed" w:hAnsi="Bahnschrift SemiBold Condensed"/>
          <w:b/>
          <w:color w:val="548DD4" w:themeColor="text2" w:themeTint="99"/>
          <w:sz w:val="28"/>
          <w:szCs w:val="28"/>
        </w:rPr>
      </w:pPr>
      <w:r w:rsidRPr="00777209">
        <w:rPr>
          <w:rFonts w:ascii="Bahnschrift SemiBold Condensed" w:hAnsi="Bahnschrift SemiBold Condensed"/>
          <w:b/>
          <w:color w:val="548DD4" w:themeColor="text2" w:themeTint="99"/>
          <w:sz w:val="28"/>
          <w:szCs w:val="28"/>
        </w:rPr>
        <w:t>Задачи родителей</w:t>
      </w:r>
      <w:r w:rsidR="00777209" w:rsidRPr="00777209">
        <w:rPr>
          <w:rFonts w:ascii="Bahnschrift SemiBold Condensed" w:hAnsi="Bahnschrift SemiBold Condensed"/>
          <w:b/>
          <w:color w:val="548DD4" w:themeColor="text2" w:themeTint="99"/>
          <w:sz w:val="28"/>
          <w:szCs w:val="28"/>
        </w:rPr>
        <w:t xml:space="preserve"> и семейного воспитания детей:</w:t>
      </w:r>
    </w:p>
    <w:p w:rsidR="00777209" w:rsidRPr="00777209" w:rsidRDefault="00777209" w:rsidP="00777209">
      <w:pPr>
        <w:shd w:val="clear" w:color="auto" w:fill="FFFFFF"/>
        <w:spacing w:after="0"/>
        <w:jc w:val="both"/>
        <w:rPr>
          <w:rFonts w:ascii="Bahnschrift SemiBold Condensed" w:hAnsi="Bahnschrift SemiBold Condensed"/>
          <w:sz w:val="28"/>
          <w:szCs w:val="28"/>
        </w:rPr>
      </w:pPr>
      <w:r>
        <w:rPr>
          <w:rFonts w:ascii="Bahnschrift SemiBold Condensed" w:hAnsi="Bahnschrift SemiBold Condensed"/>
          <w:sz w:val="28"/>
          <w:szCs w:val="28"/>
        </w:rPr>
        <w:t>-</w:t>
      </w:r>
      <w:r w:rsidRPr="00777209">
        <w:rPr>
          <w:rFonts w:ascii="Bahnschrift SemiBold Condensed" w:hAnsi="Bahnschrift SemiBold Condensed"/>
          <w:sz w:val="28"/>
          <w:szCs w:val="28"/>
        </w:rPr>
        <w:t xml:space="preserve"> создать максимальные условия </w:t>
      </w:r>
      <w:r>
        <w:rPr>
          <w:rFonts w:ascii="Bahnschrift SemiBold Condensed" w:hAnsi="Bahnschrift SemiBold Condensed"/>
          <w:sz w:val="28"/>
          <w:szCs w:val="28"/>
        </w:rPr>
        <w:t xml:space="preserve">для развития </w:t>
      </w:r>
      <w:r w:rsidR="003F3052" w:rsidRPr="00777209">
        <w:rPr>
          <w:rFonts w:ascii="Bahnschrift SemiBold Condensed" w:hAnsi="Bahnschrift SemiBold Condensed"/>
          <w:sz w:val="28"/>
          <w:szCs w:val="28"/>
        </w:rPr>
        <w:t>ребенка;</w:t>
      </w:r>
    </w:p>
    <w:p w:rsidR="00777209" w:rsidRPr="00777209" w:rsidRDefault="00BF588E" w:rsidP="00777209">
      <w:pPr>
        <w:shd w:val="clear" w:color="auto" w:fill="FFFFFF"/>
        <w:spacing w:after="0"/>
        <w:jc w:val="both"/>
        <w:rPr>
          <w:rFonts w:ascii="Bahnschrift SemiBold Condensed" w:hAnsi="Bahnschrift SemiBold Condensed"/>
          <w:sz w:val="28"/>
          <w:szCs w:val="28"/>
        </w:rPr>
      </w:pPr>
      <w:r>
        <w:rPr>
          <w:rFonts w:ascii="Bahnschrift SemiBold Condensed" w:hAnsi="Bahnschrift SemiBold Condensed"/>
          <w:sz w:val="28"/>
          <w:szCs w:val="28"/>
        </w:rPr>
        <w:t>-</w:t>
      </w:r>
      <w:r w:rsidR="003F3052" w:rsidRPr="00777209">
        <w:rPr>
          <w:rFonts w:ascii="Bahnschrift SemiBold Condensed" w:hAnsi="Bahnschrift SemiBold Condensed"/>
          <w:sz w:val="28"/>
          <w:szCs w:val="28"/>
        </w:rPr>
        <w:t>обеспечит</w:t>
      </w:r>
      <w:r w:rsidR="00777209" w:rsidRPr="00777209">
        <w:rPr>
          <w:rFonts w:ascii="Bahnschrift SemiBold Condensed" w:hAnsi="Bahnschrift SemiBold Condensed"/>
          <w:sz w:val="28"/>
          <w:szCs w:val="28"/>
        </w:rPr>
        <w:t xml:space="preserve">ь социально-экономическую </w:t>
      </w:r>
      <w:r w:rsidR="003F3052" w:rsidRPr="00777209">
        <w:rPr>
          <w:rFonts w:ascii="Bahnschrift SemiBold Condensed" w:hAnsi="Bahnschrift SemiBold Condensed"/>
          <w:sz w:val="28"/>
          <w:szCs w:val="28"/>
        </w:rPr>
        <w:t xml:space="preserve">и </w:t>
      </w:r>
      <w:r w:rsidR="00777209" w:rsidRPr="00777209">
        <w:rPr>
          <w:rFonts w:ascii="Bahnschrift SemiBold Condensed" w:hAnsi="Bahnschrift SemiBold Condensed"/>
          <w:sz w:val="28"/>
          <w:szCs w:val="28"/>
        </w:rPr>
        <w:t>психологическую защиту ребенка;</w:t>
      </w:r>
    </w:p>
    <w:p w:rsidR="00777209" w:rsidRPr="00777209" w:rsidRDefault="003F3052" w:rsidP="00777209">
      <w:pPr>
        <w:shd w:val="clear" w:color="auto" w:fill="FFFFFF"/>
        <w:spacing w:after="0"/>
        <w:jc w:val="both"/>
        <w:rPr>
          <w:rFonts w:ascii="Bahnschrift SemiBold Condensed" w:hAnsi="Bahnschrift SemiBold Condensed"/>
          <w:sz w:val="28"/>
          <w:szCs w:val="28"/>
        </w:rPr>
      </w:pPr>
      <w:r w:rsidRPr="00777209">
        <w:rPr>
          <w:rFonts w:ascii="Bahnschrift SemiBold Condensed" w:hAnsi="Bahnschrift SemiBold Condensed"/>
          <w:sz w:val="28"/>
          <w:szCs w:val="28"/>
        </w:rPr>
        <w:t>- пере</w:t>
      </w:r>
      <w:r w:rsidR="00777209" w:rsidRPr="00777209">
        <w:rPr>
          <w:rFonts w:ascii="Bahnschrift SemiBold Condensed" w:hAnsi="Bahnschrift SemiBold Condensed"/>
          <w:sz w:val="28"/>
          <w:szCs w:val="28"/>
        </w:rPr>
        <w:t>дать опыт создания и сохранения семьи, воспитания в ней детей и отношения к старшим;</w:t>
      </w:r>
    </w:p>
    <w:p w:rsidR="00777209" w:rsidRPr="00777209" w:rsidRDefault="003F3052" w:rsidP="00777209">
      <w:pPr>
        <w:shd w:val="clear" w:color="auto" w:fill="FFFFFF"/>
        <w:spacing w:after="0"/>
        <w:jc w:val="both"/>
        <w:rPr>
          <w:rFonts w:ascii="Bahnschrift SemiBold Condensed" w:hAnsi="Bahnschrift SemiBold Condensed"/>
          <w:sz w:val="28"/>
          <w:szCs w:val="28"/>
        </w:rPr>
      </w:pPr>
      <w:r w:rsidRPr="00777209">
        <w:rPr>
          <w:rFonts w:ascii="Bahnschrift SemiBold Condensed" w:hAnsi="Bahnschrift SemiBold Condensed"/>
          <w:sz w:val="28"/>
          <w:szCs w:val="28"/>
        </w:rPr>
        <w:t>- на</w:t>
      </w:r>
      <w:r w:rsidR="00777209" w:rsidRPr="00777209">
        <w:rPr>
          <w:rFonts w:ascii="Bahnschrift SemiBold Condensed" w:hAnsi="Bahnschrift SemiBold Condensed"/>
          <w:sz w:val="28"/>
          <w:szCs w:val="28"/>
        </w:rPr>
        <w:t xml:space="preserve">учить детей полезным прикладным </w:t>
      </w:r>
      <w:r w:rsidRPr="00777209">
        <w:rPr>
          <w:rFonts w:ascii="Bahnschrift SemiBold Condensed" w:hAnsi="Bahnschrift SemiBold Condensed"/>
          <w:sz w:val="28"/>
          <w:szCs w:val="28"/>
        </w:rPr>
        <w:t>нав</w:t>
      </w:r>
      <w:r w:rsidR="00777209" w:rsidRPr="00777209">
        <w:rPr>
          <w:rFonts w:ascii="Bahnschrift SemiBold Condensed" w:hAnsi="Bahnschrift SemiBold Condensed"/>
          <w:sz w:val="28"/>
          <w:szCs w:val="28"/>
        </w:rPr>
        <w:t>ыкам и умениям, помощь близким;</w:t>
      </w:r>
    </w:p>
    <w:p w:rsidR="003F3052" w:rsidRDefault="003F3052" w:rsidP="00777209">
      <w:pPr>
        <w:shd w:val="clear" w:color="auto" w:fill="FFFFFF"/>
        <w:spacing w:after="0"/>
        <w:jc w:val="both"/>
        <w:rPr>
          <w:rFonts w:ascii="Bahnschrift SemiBold Condensed" w:hAnsi="Bahnschrift SemiBold Condensed"/>
          <w:sz w:val="28"/>
          <w:szCs w:val="28"/>
        </w:rPr>
      </w:pPr>
      <w:r w:rsidRPr="00777209">
        <w:rPr>
          <w:rFonts w:ascii="Bahnschrift SemiBold Condensed" w:hAnsi="Bahnschrift SemiBold Condensed"/>
          <w:sz w:val="28"/>
          <w:szCs w:val="28"/>
        </w:rPr>
        <w:t>-</w:t>
      </w:r>
      <w:r w:rsidR="00777209" w:rsidRPr="00777209">
        <w:rPr>
          <w:rFonts w:ascii="Bahnschrift SemiBold Condensed" w:hAnsi="Bahnschrift SemiBold Condensed"/>
          <w:sz w:val="28"/>
          <w:szCs w:val="28"/>
        </w:rPr>
        <w:t xml:space="preserve"> воспитать чувство собственного </w:t>
      </w:r>
      <w:r w:rsidRPr="00777209">
        <w:rPr>
          <w:rFonts w:ascii="Bahnschrift SemiBold Condensed" w:hAnsi="Bahnschrift SemiBold Condensed"/>
          <w:sz w:val="28"/>
          <w:szCs w:val="28"/>
        </w:rPr>
        <w:t>достоинства, ценности собственного «Я».</w:t>
      </w:r>
    </w:p>
    <w:p w:rsidR="00777209" w:rsidRDefault="00777209" w:rsidP="00777209">
      <w:pPr>
        <w:shd w:val="clear" w:color="auto" w:fill="FFFFFF"/>
        <w:spacing w:after="0"/>
        <w:jc w:val="center"/>
        <w:rPr>
          <w:rFonts w:ascii="Bahnschrift SemiBold Condensed" w:hAnsi="Bahnschrift SemiBold Condensed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75DABB" wp14:editId="1C550809">
            <wp:extent cx="1648177" cy="1569156"/>
            <wp:effectExtent l="0" t="0" r="0" b="0"/>
            <wp:docPr id="4" name="Рисунок 4" descr="15 мая — Международный день семьи | 16.05.2024 | Верхняя Пышма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5 мая — Международный день семьи | 16.05.2024 | Верхняя Пышма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901" cy="158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AE1" w:rsidRDefault="00BE2AE1" w:rsidP="00BE2AE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  <w:lang w:eastAsia="ru-RU"/>
        </w:rPr>
      </w:pPr>
    </w:p>
    <w:p w:rsidR="00684A86" w:rsidRPr="00BE2AE1" w:rsidRDefault="000A20ED" w:rsidP="00BE2A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C00000"/>
          <w:sz w:val="32"/>
          <w:szCs w:val="32"/>
          <w:lang w:eastAsia="ru-RU"/>
        </w:rPr>
      </w:pPr>
      <w:r w:rsidRPr="00BE2AE1">
        <w:rPr>
          <w:rFonts w:ascii="Times New Roman" w:eastAsia="Times New Roman" w:hAnsi="Times New Roman"/>
          <w:b/>
          <w:bCs/>
          <w:i/>
          <w:iCs/>
          <w:color w:val="C00000"/>
          <w:sz w:val="32"/>
          <w:szCs w:val="32"/>
          <w:lang w:eastAsia="ru-RU"/>
        </w:rPr>
        <w:lastRenderedPageBreak/>
        <w:t>Правила общения с ребенком</w:t>
      </w:r>
    </w:p>
    <w:p w:rsidR="00BE2AE1" w:rsidRPr="00BE2AE1" w:rsidRDefault="00BE2AE1" w:rsidP="00BE2A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/>
          <w:iCs/>
          <w:color w:val="C00000"/>
          <w:sz w:val="24"/>
          <w:szCs w:val="24"/>
          <w:lang w:eastAsia="ru-RU"/>
        </w:rPr>
      </w:pPr>
    </w:p>
    <w:p w:rsidR="000A20ED" w:rsidRPr="00BE2AE1" w:rsidRDefault="000A20ED" w:rsidP="00BE2A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1. Можн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 выразить свое недовольство от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дельными действиями ребенка, но 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не ре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бенком в целом.</w:t>
      </w:r>
    </w:p>
    <w:p w:rsidR="00BE2AE1" w:rsidRDefault="000A20ED" w:rsidP="00BE2A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2. Можно осуждать действия ребенка, но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 его 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чувства, какими бы нежелательны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ми ил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«непозволительными» они не бы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ли. </w:t>
      </w:r>
    </w:p>
    <w:p w:rsidR="000A20ED" w:rsidRPr="00BE2AE1" w:rsidRDefault="000A20ED" w:rsidP="00BE2A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3. Не требуйте от ребенка невозможного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или </w:t>
      </w:r>
      <w:proofErr w:type="gramStart"/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трудно 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выполнимого</w:t>
      </w:r>
      <w:proofErr w:type="gramEnd"/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Вместо того по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смотрите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что вы можете изменить в окру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жающей обстановке.</w:t>
      </w:r>
    </w:p>
    <w:p w:rsidR="000A20ED" w:rsidRPr="00BE2AE1" w:rsidRDefault="000A20ED" w:rsidP="00BE2A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4. Недовольство действиями ребенка не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должно быть систематическим, иначе оно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перестает восприниматься.</w:t>
      </w:r>
    </w:p>
    <w:p w:rsidR="000A20ED" w:rsidRPr="00BE2AE1" w:rsidRDefault="000A20ED" w:rsidP="00BE2A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5. Стара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йтесь не присваивать себе эмоци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ональные проблемы ребенка.</w:t>
      </w:r>
    </w:p>
    <w:p w:rsidR="000A20ED" w:rsidRPr="00BE2AE1" w:rsidRDefault="000A20ED" w:rsidP="00BE2A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6. Позвол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яйте ребенку встречаться с отри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цат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ельными последствиями своих дей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ствий</w:t>
      </w:r>
      <w:r w:rsidR="00BF588E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Только то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гда он будет </w:t>
      </w:r>
      <w:proofErr w:type="gramStart"/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взрослеть</w:t>
      </w:r>
      <w:proofErr w:type="gramEnd"/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и становиться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«сознательным».</w:t>
      </w:r>
    </w:p>
    <w:p w:rsidR="00BE2AE1" w:rsidRDefault="000A20ED" w:rsidP="00BE2A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7. </w:t>
      </w:r>
      <w:r w:rsidR="00BE2AE1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Не вмешивайтесь в дело, которым занят ребенок, если он не просит помощи. 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Если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ребенку трудно, и он готов при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нять вашу помощь, обязательно пом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гите ему. </w:t>
      </w:r>
    </w:p>
    <w:p w:rsidR="000A20ED" w:rsidRPr="00BE2AE1" w:rsidRDefault="000A20ED" w:rsidP="00BE2A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8. Е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сли ребенок вызывает своим пове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дени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ем у вас отрицательные пережива</w:t>
      </w:r>
      <w:r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ния, сообщите ему об этом.</w:t>
      </w:r>
    </w:p>
    <w:p w:rsidR="000A20ED" w:rsidRPr="00BE2AE1" w:rsidRDefault="00BE2AE1" w:rsidP="00BE2AE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9</w:t>
      </w:r>
      <w:r w:rsidR="000A20ED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Чтобы избегать излишних проблем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A20ED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 ко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нфликтов, соразмеряйте собствен</w:t>
      </w:r>
      <w:r w:rsidR="000A20ED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ны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е требования с возможностями ре</w:t>
      </w:r>
      <w:r w:rsidR="000A20ED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бенка.</w:t>
      </w:r>
    </w:p>
    <w:p w:rsidR="00DC3509" w:rsidRPr="00752BD8" w:rsidRDefault="00832AAE" w:rsidP="00752BD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10</w:t>
      </w:r>
      <w:r w:rsidR="000A20ED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 Постепенно, но неуклонно снимайте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A20ED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 себя ответственность за личные дела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0A20ED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вашего</w:t>
      </w:r>
      <w:r w:rsidR="00684A86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ребенка, пусть он чувствует се</w:t>
      </w:r>
      <w:r w:rsidR="000A20ED" w:rsidRPr="00BE2AE1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бя ответственным за их выполнение.</w:t>
      </w:r>
    </w:p>
    <w:sectPr w:rsidR="00DC3509" w:rsidRPr="00752BD8" w:rsidSect="009B5581">
      <w:pgSz w:w="16838" w:h="11906" w:orient="landscape"/>
      <w:pgMar w:top="284" w:right="253" w:bottom="284" w:left="426" w:header="708" w:footer="708" w:gutter="0"/>
      <w:cols w:num="3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BD" w:rsidRDefault="00BD24BD" w:rsidP="0078498B">
      <w:pPr>
        <w:spacing w:after="0" w:line="240" w:lineRule="auto"/>
      </w:pPr>
      <w:r>
        <w:separator/>
      </w:r>
    </w:p>
  </w:endnote>
  <w:endnote w:type="continuationSeparator" w:id="0">
    <w:p w:rsidR="00BD24BD" w:rsidRDefault="00BD24BD" w:rsidP="0078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ahnschrift SemiBold Condensed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BD" w:rsidRDefault="00BD24BD" w:rsidP="0078498B">
      <w:pPr>
        <w:spacing w:after="0" w:line="240" w:lineRule="auto"/>
      </w:pPr>
      <w:r>
        <w:separator/>
      </w:r>
    </w:p>
  </w:footnote>
  <w:footnote w:type="continuationSeparator" w:id="0">
    <w:p w:rsidR="00BD24BD" w:rsidRDefault="00BD24BD" w:rsidP="0078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17E7"/>
    <w:multiLevelType w:val="hybridMultilevel"/>
    <w:tmpl w:val="730E5AE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73007"/>
    <w:multiLevelType w:val="hybridMultilevel"/>
    <w:tmpl w:val="7E109AA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26F65C1A"/>
    <w:multiLevelType w:val="hybridMultilevel"/>
    <w:tmpl w:val="481CA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C71A4A"/>
    <w:multiLevelType w:val="hybridMultilevel"/>
    <w:tmpl w:val="5AE2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56730"/>
    <w:multiLevelType w:val="hybridMultilevel"/>
    <w:tmpl w:val="CD98F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53F7"/>
    <w:multiLevelType w:val="multilevel"/>
    <w:tmpl w:val="F70AE7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AFF5771"/>
    <w:multiLevelType w:val="hybridMultilevel"/>
    <w:tmpl w:val="C2DE70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CC34FA"/>
    <w:multiLevelType w:val="hybridMultilevel"/>
    <w:tmpl w:val="36805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36101"/>
    <w:multiLevelType w:val="hybridMultilevel"/>
    <w:tmpl w:val="7F74F6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AF5728"/>
    <w:multiLevelType w:val="hybridMultilevel"/>
    <w:tmpl w:val="A0682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124AEE"/>
    <w:multiLevelType w:val="multilevel"/>
    <w:tmpl w:val="C6EE453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98B"/>
    <w:rsid w:val="000100F0"/>
    <w:rsid w:val="00022383"/>
    <w:rsid w:val="00050BE1"/>
    <w:rsid w:val="000744F6"/>
    <w:rsid w:val="000A20ED"/>
    <w:rsid w:val="000E3160"/>
    <w:rsid w:val="000E61C8"/>
    <w:rsid w:val="000F76B7"/>
    <w:rsid w:val="001005BC"/>
    <w:rsid w:val="0013370B"/>
    <w:rsid w:val="001349EB"/>
    <w:rsid w:val="00135003"/>
    <w:rsid w:val="00172F93"/>
    <w:rsid w:val="00185608"/>
    <w:rsid w:val="0019358A"/>
    <w:rsid w:val="001A39C8"/>
    <w:rsid w:val="001A4A6D"/>
    <w:rsid w:val="001C2397"/>
    <w:rsid w:val="001F578F"/>
    <w:rsid w:val="00212FC1"/>
    <w:rsid w:val="002343CD"/>
    <w:rsid w:val="00237D00"/>
    <w:rsid w:val="002547ED"/>
    <w:rsid w:val="00271508"/>
    <w:rsid w:val="002832A1"/>
    <w:rsid w:val="002E4B5B"/>
    <w:rsid w:val="00356BED"/>
    <w:rsid w:val="00396994"/>
    <w:rsid w:val="003E3A1B"/>
    <w:rsid w:val="003F3052"/>
    <w:rsid w:val="0041578D"/>
    <w:rsid w:val="00441A85"/>
    <w:rsid w:val="004C774C"/>
    <w:rsid w:val="004E24AB"/>
    <w:rsid w:val="004F3007"/>
    <w:rsid w:val="005279AC"/>
    <w:rsid w:val="00540FFC"/>
    <w:rsid w:val="00571F00"/>
    <w:rsid w:val="00573F03"/>
    <w:rsid w:val="005849B4"/>
    <w:rsid w:val="00593CD1"/>
    <w:rsid w:val="005D2D4B"/>
    <w:rsid w:val="00614781"/>
    <w:rsid w:val="0068254C"/>
    <w:rsid w:val="00684A86"/>
    <w:rsid w:val="0069659A"/>
    <w:rsid w:val="006F4582"/>
    <w:rsid w:val="00752BD8"/>
    <w:rsid w:val="00757B62"/>
    <w:rsid w:val="00757DC0"/>
    <w:rsid w:val="00767AA6"/>
    <w:rsid w:val="00777209"/>
    <w:rsid w:val="007778F0"/>
    <w:rsid w:val="00782CAF"/>
    <w:rsid w:val="00782F4F"/>
    <w:rsid w:val="0078498B"/>
    <w:rsid w:val="007B6222"/>
    <w:rsid w:val="007F62FF"/>
    <w:rsid w:val="007F75D4"/>
    <w:rsid w:val="00800512"/>
    <w:rsid w:val="00806ED5"/>
    <w:rsid w:val="00810396"/>
    <w:rsid w:val="00826AE1"/>
    <w:rsid w:val="00832AAE"/>
    <w:rsid w:val="00862D6E"/>
    <w:rsid w:val="00866588"/>
    <w:rsid w:val="00866D35"/>
    <w:rsid w:val="00877DB2"/>
    <w:rsid w:val="008C3DC9"/>
    <w:rsid w:val="008E7981"/>
    <w:rsid w:val="00915B18"/>
    <w:rsid w:val="00923D80"/>
    <w:rsid w:val="00936C12"/>
    <w:rsid w:val="00976565"/>
    <w:rsid w:val="009B5581"/>
    <w:rsid w:val="009C30E4"/>
    <w:rsid w:val="009D4B7F"/>
    <w:rsid w:val="00A36BE8"/>
    <w:rsid w:val="00A37524"/>
    <w:rsid w:val="00A416ED"/>
    <w:rsid w:val="00A65389"/>
    <w:rsid w:val="00AD0142"/>
    <w:rsid w:val="00AF2149"/>
    <w:rsid w:val="00B124E7"/>
    <w:rsid w:val="00B1284A"/>
    <w:rsid w:val="00B31A22"/>
    <w:rsid w:val="00B7005C"/>
    <w:rsid w:val="00B72250"/>
    <w:rsid w:val="00B8544D"/>
    <w:rsid w:val="00B91C41"/>
    <w:rsid w:val="00BA5F8E"/>
    <w:rsid w:val="00BB7265"/>
    <w:rsid w:val="00BC4CDB"/>
    <w:rsid w:val="00BC73EE"/>
    <w:rsid w:val="00BD24BD"/>
    <w:rsid w:val="00BD5F62"/>
    <w:rsid w:val="00BE2AE1"/>
    <w:rsid w:val="00BF588E"/>
    <w:rsid w:val="00C17403"/>
    <w:rsid w:val="00C312AC"/>
    <w:rsid w:val="00C81400"/>
    <w:rsid w:val="00C9120D"/>
    <w:rsid w:val="00D06DCC"/>
    <w:rsid w:val="00D16883"/>
    <w:rsid w:val="00D41058"/>
    <w:rsid w:val="00D54009"/>
    <w:rsid w:val="00D61D51"/>
    <w:rsid w:val="00D71D88"/>
    <w:rsid w:val="00DB6DF7"/>
    <w:rsid w:val="00DC3509"/>
    <w:rsid w:val="00DE2223"/>
    <w:rsid w:val="00E118F3"/>
    <w:rsid w:val="00E23D20"/>
    <w:rsid w:val="00E47EF1"/>
    <w:rsid w:val="00E55CF3"/>
    <w:rsid w:val="00EA2F33"/>
    <w:rsid w:val="00EA3D5F"/>
    <w:rsid w:val="00EF0949"/>
    <w:rsid w:val="00EF79E8"/>
    <w:rsid w:val="00F86E49"/>
    <w:rsid w:val="00FA1167"/>
    <w:rsid w:val="00FA3BD3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98B"/>
    <w:rPr>
      <w:rFonts w:ascii="Calibri" w:eastAsia="Calibri" w:hAnsi="Calibri" w:cs="Times New Roman"/>
    </w:rPr>
  </w:style>
  <w:style w:type="paragraph" w:styleId="4">
    <w:name w:val="heading 4"/>
    <w:basedOn w:val="a"/>
    <w:link w:val="40"/>
    <w:qFormat/>
    <w:rsid w:val="00573F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8498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8498B"/>
  </w:style>
  <w:style w:type="paragraph" w:styleId="a5">
    <w:name w:val="footer"/>
    <w:basedOn w:val="a"/>
    <w:link w:val="a6"/>
    <w:uiPriority w:val="99"/>
    <w:semiHidden/>
    <w:unhideWhenUsed/>
    <w:rsid w:val="0078498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8498B"/>
  </w:style>
  <w:style w:type="paragraph" w:customStyle="1" w:styleId="Default">
    <w:name w:val="Default"/>
    <w:rsid w:val="0069659A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573F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Strong"/>
    <w:basedOn w:val="a0"/>
    <w:qFormat/>
    <w:rsid w:val="00573F03"/>
    <w:rPr>
      <w:b/>
      <w:bCs/>
    </w:rPr>
  </w:style>
  <w:style w:type="character" w:customStyle="1" w:styleId="apple-converted-space">
    <w:name w:val="apple-converted-space"/>
    <w:basedOn w:val="a0"/>
    <w:rsid w:val="00573F03"/>
  </w:style>
  <w:style w:type="paragraph" w:styleId="a8">
    <w:name w:val="Balloon Text"/>
    <w:basedOn w:val="a"/>
    <w:link w:val="a9"/>
    <w:uiPriority w:val="99"/>
    <w:semiHidden/>
    <w:unhideWhenUsed/>
    <w:rsid w:val="0092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3D80"/>
    <w:rPr>
      <w:rFonts w:ascii="Tahoma" w:eastAsia="Calibri" w:hAnsi="Tahoma" w:cs="Tahoma"/>
      <w:sz w:val="16"/>
      <w:szCs w:val="16"/>
    </w:rPr>
  </w:style>
  <w:style w:type="paragraph" w:customStyle="1" w:styleId="1">
    <w:name w:val="Обычный1"/>
    <w:rsid w:val="00E47EF1"/>
    <w:pPr>
      <w:spacing w:after="0"/>
    </w:pPr>
    <w:rPr>
      <w:rFonts w:ascii="Arial" w:eastAsia="Arial" w:hAnsi="Arial" w:cs="Arial"/>
      <w:lang w:eastAsia="ru-RU"/>
    </w:rPr>
  </w:style>
  <w:style w:type="paragraph" w:styleId="aa">
    <w:name w:val="List Paragraph"/>
    <w:basedOn w:val="a"/>
    <w:uiPriority w:val="34"/>
    <w:qFormat/>
    <w:rsid w:val="004C774C"/>
    <w:pPr>
      <w:ind w:left="720"/>
      <w:contextualSpacing/>
    </w:pPr>
  </w:style>
  <w:style w:type="character" w:customStyle="1" w:styleId="c15">
    <w:name w:val="c15"/>
    <w:basedOn w:val="a0"/>
    <w:rsid w:val="009D4B7F"/>
  </w:style>
  <w:style w:type="character" w:customStyle="1" w:styleId="c20">
    <w:name w:val="c20"/>
    <w:basedOn w:val="a0"/>
    <w:rsid w:val="009D4B7F"/>
  </w:style>
  <w:style w:type="character" w:customStyle="1" w:styleId="c3">
    <w:name w:val="c3"/>
    <w:basedOn w:val="a0"/>
    <w:rsid w:val="00DC3509"/>
  </w:style>
  <w:style w:type="character" w:customStyle="1" w:styleId="c0">
    <w:name w:val="c0"/>
    <w:basedOn w:val="a0"/>
    <w:rsid w:val="00DC3509"/>
  </w:style>
  <w:style w:type="paragraph" w:customStyle="1" w:styleId="c1">
    <w:name w:val="c1"/>
    <w:basedOn w:val="a"/>
    <w:rsid w:val="00DC3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DC35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AD0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95-ПК</cp:lastModifiedBy>
  <cp:revision>11</cp:revision>
  <cp:lastPrinted>2024-10-28T06:27:00Z</cp:lastPrinted>
  <dcterms:created xsi:type="dcterms:W3CDTF">2010-08-19T18:59:00Z</dcterms:created>
  <dcterms:modified xsi:type="dcterms:W3CDTF">2024-10-28T06:33:00Z</dcterms:modified>
</cp:coreProperties>
</file>