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5F70E" w14:textId="75379A0B" w:rsidR="00E22422" w:rsidRPr="006B43F2" w:rsidRDefault="006B43F2" w:rsidP="00E224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МДОАУ «Детский сад №46 г. Орска»</w:t>
      </w:r>
    </w:p>
    <w:p w14:paraId="7E9277DF" w14:textId="77777777" w:rsidR="00E22422" w:rsidRDefault="00E22422" w:rsidP="00E22422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</w:p>
    <w:p w14:paraId="006D1E7F" w14:textId="77777777" w:rsidR="006B43F2" w:rsidRDefault="006B43F2" w:rsidP="00E22422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</w:p>
    <w:p w14:paraId="50025BDA" w14:textId="77777777" w:rsidR="006B43F2" w:rsidRDefault="006B43F2" w:rsidP="00E22422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</w:p>
    <w:p w14:paraId="320A3BAC" w14:textId="77777777" w:rsidR="006B43F2" w:rsidRDefault="006B43F2" w:rsidP="00E22422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</w:p>
    <w:p w14:paraId="105ED5FE" w14:textId="77777777" w:rsidR="006B43F2" w:rsidRDefault="006B43F2" w:rsidP="00E22422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</w:p>
    <w:p w14:paraId="4E008E65" w14:textId="77777777" w:rsidR="006B43F2" w:rsidRDefault="006B43F2" w:rsidP="00E22422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</w:p>
    <w:p w14:paraId="2C29CCA8" w14:textId="47412031" w:rsidR="00E22422" w:rsidRDefault="00AF56B4" w:rsidP="00E224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hyperlink r:id="rId7" w:tooltip="Познавательно – исследовательский проект " w:history="1">
        <w:r w:rsidR="006B43F2" w:rsidRPr="006B43F2">
          <w:rPr>
            <w:rFonts w:ascii="Times New Roman" w:eastAsia="Times New Roman" w:hAnsi="Times New Roman" w:cs="Times New Roman"/>
            <w:b/>
            <w:bCs/>
            <w:kern w:val="36"/>
            <w:sz w:val="48"/>
            <w:szCs w:val="48"/>
            <w:lang w:eastAsia="ru-RU"/>
          </w:rPr>
          <w:t>Т</w:t>
        </w:r>
        <w:r w:rsidR="00E22422" w:rsidRPr="006B43F2">
          <w:rPr>
            <w:rFonts w:ascii="Times New Roman" w:eastAsia="Times New Roman" w:hAnsi="Times New Roman" w:cs="Times New Roman"/>
            <w:b/>
            <w:bCs/>
            <w:kern w:val="36"/>
            <w:sz w:val="48"/>
            <w:szCs w:val="48"/>
            <w:lang w:eastAsia="ru-RU"/>
          </w:rPr>
          <w:t>ворческий проект</w:t>
        </w:r>
        <w:r w:rsidR="006B43F2">
          <w:rPr>
            <w:rFonts w:ascii="Times New Roman" w:eastAsia="Times New Roman" w:hAnsi="Times New Roman" w:cs="Times New Roman"/>
            <w:b/>
            <w:bCs/>
            <w:kern w:val="36"/>
            <w:sz w:val="48"/>
            <w:szCs w:val="48"/>
            <w:lang w:eastAsia="ru-RU"/>
          </w:rPr>
          <w:t xml:space="preserve"> </w:t>
        </w:r>
        <w:r w:rsidR="00E22422" w:rsidRPr="006B43F2">
          <w:rPr>
            <w:rFonts w:ascii="Times New Roman" w:eastAsia="Times New Roman" w:hAnsi="Times New Roman" w:cs="Times New Roman"/>
            <w:b/>
            <w:bCs/>
            <w:kern w:val="36"/>
            <w:sz w:val="48"/>
            <w:szCs w:val="48"/>
            <w:lang w:eastAsia="ru-RU"/>
          </w:rPr>
          <w:t>«Мы артисты!»</w:t>
        </w:r>
      </w:hyperlink>
    </w:p>
    <w:p w14:paraId="5A9D227F" w14:textId="77777777" w:rsidR="006A084C" w:rsidRPr="006A084C" w:rsidRDefault="006A084C" w:rsidP="00E224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9413754" w14:textId="58CCD817" w:rsidR="00E22422" w:rsidRDefault="00E22422" w:rsidP="00E22422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</w:p>
    <w:p w14:paraId="35F47F83" w14:textId="77777777" w:rsidR="006A084C" w:rsidRDefault="006A084C" w:rsidP="00E22422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ru-RU"/>
        </w:rPr>
      </w:pPr>
    </w:p>
    <w:p w14:paraId="1469F124" w14:textId="77777777" w:rsidR="006B43F2" w:rsidRDefault="006B43F2" w:rsidP="00E22422">
      <w:pPr>
        <w:pStyle w:val="a6"/>
        <w:jc w:val="right"/>
        <w:rPr>
          <w:kern w:val="36"/>
          <w:sz w:val="28"/>
          <w:szCs w:val="28"/>
          <w:lang w:eastAsia="ru-RU"/>
        </w:rPr>
      </w:pPr>
    </w:p>
    <w:p w14:paraId="2EB8FABD" w14:textId="77777777" w:rsidR="006B43F2" w:rsidRDefault="006B43F2" w:rsidP="00E22422">
      <w:pPr>
        <w:pStyle w:val="a6"/>
        <w:jc w:val="right"/>
        <w:rPr>
          <w:kern w:val="36"/>
          <w:sz w:val="28"/>
          <w:szCs w:val="28"/>
          <w:lang w:eastAsia="ru-RU"/>
        </w:rPr>
      </w:pPr>
    </w:p>
    <w:p w14:paraId="5BFAFFB4" w14:textId="77777777" w:rsidR="006B43F2" w:rsidRDefault="006B43F2" w:rsidP="00E22422">
      <w:pPr>
        <w:pStyle w:val="a6"/>
        <w:jc w:val="right"/>
        <w:rPr>
          <w:kern w:val="36"/>
          <w:sz w:val="28"/>
          <w:szCs w:val="28"/>
          <w:lang w:eastAsia="ru-RU"/>
        </w:rPr>
      </w:pPr>
    </w:p>
    <w:p w14:paraId="0C4B0456" w14:textId="77777777" w:rsidR="006B43F2" w:rsidRDefault="006B43F2" w:rsidP="00E22422">
      <w:pPr>
        <w:pStyle w:val="a6"/>
        <w:jc w:val="right"/>
        <w:rPr>
          <w:kern w:val="36"/>
          <w:sz w:val="28"/>
          <w:szCs w:val="28"/>
          <w:lang w:eastAsia="ru-RU"/>
        </w:rPr>
      </w:pPr>
    </w:p>
    <w:p w14:paraId="426FDF16" w14:textId="77777777" w:rsidR="006B43F2" w:rsidRDefault="006B43F2" w:rsidP="00E22422">
      <w:pPr>
        <w:pStyle w:val="a6"/>
        <w:jc w:val="right"/>
        <w:rPr>
          <w:kern w:val="36"/>
          <w:sz w:val="28"/>
          <w:szCs w:val="28"/>
          <w:lang w:eastAsia="ru-RU"/>
        </w:rPr>
      </w:pPr>
    </w:p>
    <w:p w14:paraId="7A4BAAAA" w14:textId="77777777" w:rsidR="006B43F2" w:rsidRDefault="006B43F2" w:rsidP="00E22422">
      <w:pPr>
        <w:pStyle w:val="a6"/>
        <w:jc w:val="right"/>
        <w:rPr>
          <w:kern w:val="36"/>
          <w:sz w:val="28"/>
          <w:szCs w:val="28"/>
          <w:lang w:eastAsia="ru-RU"/>
        </w:rPr>
      </w:pPr>
    </w:p>
    <w:p w14:paraId="66795933" w14:textId="77777777" w:rsidR="006B43F2" w:rsidRDefault="006B43F2" w:rsidP="00E22422">
      <w:pPr>
        <w:pStyle w:val="a6"/>
        <w:jc w:val="right"/>
        <w:rPr>
          <w:kern w:val="36"/>
          <w:sz w:val="28"/>
          <w:szCs w:val="28"/>
          <w:lang w:eastAsia="ru-RU"/>
        </w:rPr>
      </w:pPr>
    </w:p>
    <w:p w14:paraId="6FBDE8FF" w14:textId="77777777" w:rsidR="006B43F2" w:rsidRDefault="006B43F2" w:rsidP="00E22422">
      <w:pPr>
        <w:pStyle w:val="a6"/>
        <w:jc w:val="right"/>
        <w:rPr>
          <w:kern w:val="36"/>
          <w:sz w:val="28"/>
          <w:szCs w:val="28"/>
          <w:lang w:eastAsia="ru-RU"/>
        </w:rPr>
      </w:pPr>
    </w:p>
    <w:p w14:paraId="2011E5B6" w14:textId="77777777" w:rsidR="006B43F2" w:rsidRDefault="006B43F2" w:rsidP="00E22422">
      <w:pPr>
        <w:pStyle w:val="a6"/>
        <w:jc w:val="right"/>
        <w:rPr>
          <w:kern w:val="36"/>
          <w:sz w:val="28"/>
          <w:szCs w:val="28"/>
          <w:lang w:eastAsia="ru-RU"/>
        </w:rPr>
      </w:pPr>
    </w:p>
    <w:p w14:paraId="2BB6419A" w14:textId="77777777" w:rsidR="006B43F2" w:rsidRPr="006B43F2" w:rsidRDefault="006B43F2" w:rsidP="00E22422">
      <w:pPr>
        <w:pStyle w:val="a6"/>
        <w:jc w:val="right"/>
        <w:rPr>
          <w:kern w:val="36"/>
          <w:sz w:val="28"/>
          <w:szCs w:val="28"/>
          <w:lang w:eastAsia="ru-RU"/>
        </w:rPr>
      </w:pPr>
    </w:p>
    <w:p w14:paraId="65E14AE9" w14:textId="4E8F1463" w:rsidR="00E22422" w:rsidRPr="006B43F2" w:rsidRDefault="006B43F2" w:rsidP="00E22422">
      <w:pPr>
        <w:pStyle w:val="a6"/>
        <w:jc w:val="right"/>
        <w:rPr>
          <w:kern w:val="36"/>
          <w:sz w:val="28"/>
          <w:szCs w:val="28"/>
          <w:lang w:eastAsia="ru-RU"/>
        </w:rPr>
      </w:pPr>
      <w:r>
        <w:rPr>
          <w:kern w:val="36"/>
          <w:sz w:val="28"/>
          <w:szCs w:val="28"/>
          <w:lang w:eastAsia="ru-RU"/>
        </w:rPr>
        <w:t xml:space="preserve">  Воспитатель: </w:t>
      </w:r>
      <w:r w:rsidR="00337196">
        <w:rPr>
          <w:kern w:val="36"/>
          <w:sz w:val="28"/>
          <w:szCs w:val="28"/>
          <w:lang w:eastAsia="ru-RU"/>
        </w:rPr>
        <w:t xml:space="preserve">Сиренко С.Г. </w:t>
      </w:r>
    </w:p>
    <w:p w14:paraId="0F03B313" w14:textId="77777777" w:rsidR="00442EF8" w:rsidRPr="006B43F2" w:rsidRDefault="00442EF8" w:rsidP="006A084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2CC0DE3D" w14:textId="77777777" w:rsidR="006B43F2" w:rsidRPr="006B43F2" w:rsidRDefault="006B43F2" w:rsidP="006A084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1BF99EFF" w14:textId="0F5543C7" w:rsidR="006A084C" w:rsidRPr="006B43F2" w:rsidRDefault="006B43F2" w:rsidP="006A084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Орск, 2024 г.</w:t>
      </w:r>
    </w:p>
    <w:p w14:paraId="52554DDD" w14:textId="54A48258" w:rsidR="00E22422" w:rsidRPr="006B43F2" w:rsidRDefault="00E22422" w:rsidP="00E2242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43F2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Модельно-информационная карта проекта «Мы артисты!»</w:t>
      </w:r>
    </w:p>
    <w:p w14:paraId="2D98FE17" w14:textId="77777777" w:rsidR="00E22422" w:rsidRPr="006B43F2" w:rsidRDefault="00E22422" w:rsidP="005A35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5873EC" w14:textId="405306B3" w:rsidR="00E22422" w:rsidRPr="006B43F2" w:rsidRDefault="00E22422" w:rsidP="005A3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3F2">
        <w:rPr>
          <w:rFonts w:ascii="Times New Roman" w:hAnsi="Times New Roman" w:cs="Times New Roman"/>
          <w:sz w:val="28"/>
          <w:szCs w:val="28"/>
          <w:u w:val="single"/>
        </w:rPr>
        <w:t>Автор:</w:t>
      </w:r>
      <w:r w:rsidRPr="006B43F2">
        <w:rPr>
          <w:rFonts w:ascii="Times New Roman" w:hAnsi="Times New Roman" w:cs="Times New Roman"/>
          <w:sz w:val="28"/>
          <w:szCs w:val="28"/>
        </w:rPr>
        <w:t xml:space="preserve"> </w:t>
      </w:r>
      <w:r w:rsidR="00337196">
        <w:rPr>
          <w:rFonts w:ascii="Times New Roman" w:hAnsi="Times New Roman" w:cs="Times New Roman"/>
          <w:sz w:val="28"/>
          <w:szCs w:val="28"/>
        </w:rPr>
        <w:t xml:space="preserve">Сиренко С.Г. </w:t>
      </w:r>
      <w:bookmarkStart w:id="0" w:name="_GoBack"/>
      <w:bookmarkEnd w:id="0"/>
    </w:p>
    <w:p w14:paraId="2E7D244E" w14:textId="6F1A7C49" w:rsidR="00E22422" w:rsidRPr="006B43F2" w:rsidRDefault="00E22422" w:rsidP="005A3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3F2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="00202A20" w:rsidRPr="006B43F2">
        <w:rPr>
          <w:rFonts w:ascii="Times New Roman" w:hAnsi="Times New Roman" w:cs="Times New Roman"/>
          <w:sz w:val="28"/>
          <w:szCs w:val="28"/>
        </w:rPr>
        <w:t xml:space="preserve"> </w:t>
      </w:r>
      <w:r w:rsidR="006B43F2">
        <w:rPr>
          <w:rFonts w:ascii="Times New Roman" w:hAnsi="Times New Roman" w:cs="Times New Roman"/>
          <w:sz w:val="28"/>
          <w:szCs w:val="28"/>
        </w:rPr>
        <w:t>МДОАУ «Детский сад №46 г. Орска»</w:t>
      </w:r>
    </w:p>
    <w:p w14:paraId="56526F17" w14:textId="77777777" w:rsidR="00E22422" w:rsidRPr="006B43F2" w:rsidRDefault="00E22422" w:rsidP="005A3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3F2">
        <w:rPr>
          <w:rFonts w:ascii="Times New Roman" w:hAnsi="Times New Roman" w:cs="Times New Roman"/>
          <w:sz w:val="28"/>
          <w:szCs w:val="28"/>
          <w:u w:val="single"/>
        </w:rPr>
        <w:t>Вид, тип: проекта</w:t>
      </w:r>
      <w:r w:rsidRPr="006B43F2">
        <w:rPr>
          <w:rFonts w:ascii="Times New Roman" w:hAnsi="Times New Roman" w:cs="Times New Roman"/>
          <w:sz w:val="28"/>
          <w:szCs w:val="28"/>
        </w:rPr>
        <w:t>: коллективный, познавательно – творческий.</w:t>
      </w:r>
    </w:p>
    <w:p w14:paraId="337CB0BB" w14:textId="77777777" w:rsidR="0001112F" w:rsidRPr="006B43F2" w:rsidRDefault="00E22422" w:rsidP="005A35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B43F2">
        <w:rPr>
          <w:rFonts w:ascii="Times New Roman" w:hAnsi="Times New Roman" w:cs="Times New Roman"/>
          <w:sz w:val="28"/>
          <w:szCs w:val="28"/>
        </w:rPr>
        <w:t xml:space="preserve"> </w:t>
      </w:r>
      <w:r w:rsidR="0001112F"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 и эмоциональности у детей старшего дошкольного возраста средствами театрализованной деятельности.</w:t>
      </w:r>
    </w:p>
    <w:p w14:paraId="5194B493" w14:textId="77777777" w:rsidR="00E22422" w:rsidRPr="006B43F2" w:rsidRDefault="00E22422" w:rsidP="005A35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12F"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E03F8C" w14:textId="27FD98C6" w:rsidR="00E22422" w:rsidRPr="006B43F2" w:rsidRDefault="00E22422" w:rsidP="005A3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3F2">
        <w:rPr>
          <w:rFonts w:ascii="Times New Roman" w:hAnsi="Times New Roman" w:cs="Times New Roman"/>
          <w:sz w:val="28"/>
          <w:szCs w:val="28"/>
        </w:rPr>
        <w:t xml:space="preserve"> </w:t>
      </w:r>
      <w:r w:rsidRPr="006B43F2">
        <w:rPr>
          <w:rFonts w:ascii="Times New Roman" w:hAnsi="Times New Roman" w:cs="Times New Roman"/>
          <w:sz w:val="28"/>
          <w:szCs w:val="28"/>
          <w:u w:val="single"/>
        </w:rPr>
        <w:t xml:space="preserve">Содержание </w:t>
      </w:r>
      <w:r w:rsidR="006B43F2" w:rsidRPr="006B43F2">
        <w:rPr>
          <w:rFonts w:ascii="Times New Roman" w:hAnsi="Times New Roman" w:cs="Times New Roman"/>
          <w:sz w:val="28"/>
          <w:szCs w:val="28"/>
          <w:u w:val="single"/>
        </w:rPr>
        <w:t>проекта:</w:t>
      </w:r>
      <w:r w:rsidR="006B43F2" w:rsidRPr="006B43F2">
        <w:rPr>
          <w:rFonts w:ascii="Times New Roman" w:hAnsi="Times New Roman" w:cs="Times New Roman"/>
          <w:sz w:val="28"/>
          <w:szCs w:val="28"/>
        </w:rPr>
        <w:t xml:space="preserve"> в</w:t>
      </w:r>
      <w:r w:rsidRPr="006B43F2">
        <w:rPr>
          <w:rFonts w:ascii="Times New Roman" w:hAnsi="Times New Roman" w:cs="Times New Roman"/>
          <w:sz w:val="28"/>
          <w:szCs w:val="28"/>
        </w:rPr>
        <w:t xml:space="preserve"> процессе работы дети пополняют и систематизируют свои знания </w:t>
      </w:r>
      <w:r w:rsidR="006B43F2" w:rsidRPr="006B43F2">
        <w:rPr>
          <w:rFonts w:ascii="Times New Roman" w:hAnsi="Times New Roman" w:cs="Times New Roman"/>
          <w:sz w:val="28"/>
          <w:szCs w:val="28"/>
        </w:rPr>
        <w:t>о театре</w:t>
      </w:r>
      <w:r w:rsidR="0062365D" w:rsidRPr="006B43F2">
        <w:rPr>
          <w:rFonts w:ascii="Times New Roman" w:hAnsi="Times New Roman" w:cs="Times New Roman"/>
          <w:sz w:val="28"/>
          <w:szCs w:val="28"/>
        </w:rPr>
        <w:t>. З</w:t>
      </w:r>
      <w:r w:rsidRPr="006B43F2">
        <w:rPr>
          <w:rFonts w:ascii="Times New Roman" w:hAnsi="Times New Roman" w:cs="Times New Roman"/>
          <w:sz w:val="28"/>
          <w:szCs w:val="28"/>
        </w:rPr>
        <w:t>накомятся</w:t>
      </w:r>
      <w:r w:rsidR="0001112F" w:rsidRPr="006B43F2">
        <w:rPr>
          <w:rFonts w:ascii="Times New Roman" w:hAnsi="Times New Roman" w:cs="Times New Roman"/>
          <w:sz w:val="28"/>
          <w:szCs w:val="28"/>
        </w:rPr>
        <w:t xml:space="preserve"> с профессиями: </w:t>
      </w:r>
      <w:r w:rsidR="006B43F2" w:rsidRPr="006B43F2">
        <w:rPr>
          <w:rFonts w:ascii="Times New Roman" w:hAnsi="Times New Roman" w:cs="Times New Roman"/>
          <w:sz w:val="28"/>
          <w:szCs w:val="28"/>
        </w:rPr>
        <w:t>актёр, режиссер</w:t>
      </w:r>
      <w:r w:rsidR="0001112F" w:rsidRPr="006B43F2">
        <w:rPr>
          <w:rFonts w:ascii="Times New Roman" w:hAnsi="Times New Roman" w:cs="Times New Roman"/>
          <w:sz w:val="28"/>
          <w:szCs w:val="28"/>
        </w:rPr>
        <w:t xml:space="preserve">, гримёр, звукорежиссёр, </w:t>
      </w:r>
      <w:r w:rsidR="006B43F2" w:rsidRPr="006B43F2">
        <w:rPr>
          <w:rFonts w:ascii="Times New Roman" w:hAnsi="Times New Roman" w:cs="Times New Roman"/>
          <w:sz w:val="28"/>
          <w:szCs w:val="28"/>
        </w:rPr>
        <w:t>сценарист, декоратор</w:t>
      </w:r>
      <w:r w:rsidR="0001112F" w:rsidRPr="006B43F2">
        <w:rPr>
          <w:rFonts w:ascii="Times New Roman" w:hAnsi="Times New Roman" w:cs="Times New Roman"/>
          <w:sz w:val="28"/>
          <w:szCs w:val="28"/>
        </w:rPr>
        <w:t>, костюмер.</w:t>
      </w:r>
      <w:r w:rsidRPr="006B43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F2B706" w14:textId="77777777" w:rsidR="00E22422" w:rsidRPr="006B43F2" w:rsidRDefault="00E22422" w:rsidP="005A3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3F2">
        <w:rPr>
          <w:rFonts w:ascii="Times New Roman" w:hAnsi="Times New Roman" w:cs="Times New Roman"/>
          <w:sz w:val="28"/>
          <w:szCs w:val="28"/>
          <w:u w:val="single"/>
        </w:rPr>
        <w:t>Сроки проведения:</w:t>
      </w:r>
      <w:r w:rsidRPr="006B43F2">
        <w:rPr>
          <w:rFonts w:ascii="Times New Roman" w:hAnsi="Times New Roman" w:cs="Times New Roman"/>
          <w:sz w:val="28"/>
          <w:szCs w:val="28"/>
        </w:rPr>
        <w:t xml:space="preserve"> краткосрочный.</w:t>
      </w:r>
    </w:p>
    <w:p w14:paraId="0B6440DE" w14:textId="77777777" w:rsidR="00E22422" w:rsidRPr="006B43F2" w:rsidRDefault="00E22422" w:rsidP="005A3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3F2">
        <w:rPr>
          <w:rFonts w:ascii="Times New Roman" w:hAnsi="Times New Roman" w:cs="Times New Roman"/>
          <w:sz w:val="28"/>
          <w:szCs w:val="28"/>
          <w:u w:val="single"/>
        </w:rPr>
        <w:t>Участники:</w:t>
      </w:r>
      <w:r w:rsidRPr="006B43F2">
        <w:rPr>
          <w:rFonts w:ascii="Times New Roman" w:hAnsi="Times New Roman" w:cs="Times New Roman"/>
          <w:sz w:val="28"/>
          <w:szCs w:val="28"/>
        </w:rPr>
        <w:t xml:space="preserve"> Дети старшей группы, родители, воспитатели</w:t>
      </w:r>
      <w:r w:rsidR="004B2F0A" w:rsidRPr="006B43F2">
        <w:rPr>
          <w:rFonts w:ascii="Times New Roman" w:hAnsi="Times New Roman" w:cs="Times New Roman"/>
          <w:sz w:val="28"/>
          <w:szCs w:val="28"/>
        </w:rPr>
        <w:t>, музыкальный руководитель</w:t>
      </w:r>
      <w:r w:rsidR="0001112F" w:rsidRPr="006B43F2">
        <w:rPr>
          <w:rFonts w:ascii="Times New Roman" w:hAnsi="Times New Roman" w:cs="Times New Roman"/>
          <w:sz w:val="28"/>
          <w:szCs w:val="28"/>
        </w:rPr>
        <w:t>, х</w:t>
      </w:r>
      <w:r w:rsidR="0062365D" w:rsidRPr="006B43F2">
        <w:rPr>
          <w:rFonts w:ascii="Times New Roman" w:hAnsi="Times New Roman" w:cs="Times New Roman"/>
          <w:sz w:val="28"/>
          <w:szCs w:val="28"/>
        </w:rPr>
        <w:t>о</w:t>
      </w:r>
      <w:r w:rsidR="0001112F" w:rsidRPr="006B43F2">
        <w:rPr>
          <w:rFonts w:ascii="Times New Roman" w:hAnsi="Times New Roman" w:cs="Times New Roman"/>
          <w:sz w:val="28"/>
          <w:szCs w:val="28"/>
        </w:rPr>
        <w:t>реограф.</w:t>
      </w:r>
    </w:p>
    <w:p w14:paraId="20193667" w14:textId="77777777" w:rsidR="00E22422" w:rsidRPr="006B43F2" w:rsidRDefault="00E22422" w:rsidP="005A35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3F2">
        <w:rPr>
          <w:rFonts w:ascii="Times New Roman" w:hAnsi="Times New Roman" w:cs="Times New Roman"/>
          <w:sz w:val="28"/>
          <w:szCs w:val="28"/>
          <w:u w:val="single"/>
        </w:rPr>
        <w:t>Возраст детей:</w:t>
      </w:r>
      <w:r w:rsidRPr="006B43F2">
        <w:rPr>
          <w:rFonts w:ascii="Times New Roman" w:hAnsi="Times New Roman" w:cs="Times New Roman"/>
          <w:sz w:val="28"/>
          <w:szCs w:val="28"/>
        </w:rPr>
        <w:t xml:space="preserve"> 5</w:t>
      </w:r>
      <w:r w:rsidR="0001112F" w:rsidRPr="006B43F2">
        <w:rPr>
          <w:rFonts w:ascii="Times New Roman" w:hAnsi="Times New Roman" w:cs="Times New Roman"/>
          <w:sz w:val="28"/>
          <w:szCs w:val="28"/>
        </w:rPr>
        <w:t>-6</w:t>
      </w:r>
      <w:r w:rsidRPr="006B43F2">
        <w:rPr>
          <w:rFonts w:ascii="Times New Roman" w:hAnsi="Times New Roman" w:cs="Times New Roman"/>
          <w:sz w:val="28"/>
          <w:szCs w:val="28"/>
        </w:rPr>
        <w:t xml:space="preserve"> лет  </w:t>
      </w:r>
    </w:p>
    <w:p w14:paraId="0248D847" w14:textId="5131E4F9" w:rsidR="00E22422" w:rsidRPr="006B43F2" w:rsidRDefault="00E22422" w:rsidP="005A35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hAnsi="Times New Roman" w:cs="Times New Roman"/>
          <w:sz w:val="28"/>
          <w:szCs w:val="28"/>
          <w:u w:val="single"/>
        </w:rPr>
        <w:t xml:space="preserve">Продукт </w:t>
      </w:r>
      <w:r w:rsidR="006B43F2" w:rsidRPr="006B43F2">
        <w:rPr>
          <w:rFonts w:ascii="Times New Roman" w:hAnsi="Times New Roman" w:cs="Times New Roman"/>
          <w:sz w:val="28"/>
          <w:szCs w:val="28"/>
          <w:u w:val="single"/>
        </w:rPr>
        <w:t>проекта:</w:t>
      </w:r>
      <w:r w:rsidR="006B43F2" w:rsidRPr="006B43F2">
        <w:rPr>
          <w:rFonts w:ascii="Times New Roman" w:hAnsi="Times New Roman" w:cs="Times New Roman"/>
          <w:sz w:val="28"/>
          <w:szCs w:val="28"/>
        </w:rPr>
        <w:t xml:space="preserve"> спектакль</w:t>
      </w:r>
      <w:r w:rsidR="0001112F"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«Сказка о Паучке»</w:t>
      </w:r>
    </w:p>
    <w:p w14:paraId="3F9DBA84" w14:textId="77777777" w:rsidR="00E22422" w:rsidRPr="006B43F2" w:rsidRDefault="00E22422" w:rsidP="00E22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91F91" w14:textId="77777777" w:rsidR="00E22422" w:rsidRPr="006B43F2" w:rsidRDefault="00E22422" w:rsidP="00E22422">
      <w:pPr>
        <w:rPr>
          <w:rFonts w:ascii="Times New Roman" w:hAnsi="Times New Roman" w:cs="Times New Roman"/>
          <w:sz w:val="28"/>
          <w:szCs w:val="28"/>
        </w:rPr>
      </w:pPr>
      <w:r w:rsidRPr="006B43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CBE56" w14:textId="77777777" w:rsidR="00E22422" w:rsidRPr="006B43F2" w:rsidRDefault="00E22422" w:rsidP="00E22422">
      <w:pPr>
        <w:rPr>
          <w:rFonts w:ascii="Times New Roman" w:hAnsi="Times New Roman" w:cs="Times New Roman"/>
          <w:sz w:val="28"/>
          <w:szCs w:val="28"/>
        </w:rPr>
      </w:pPr>
    </w:p>
    <w:p w14:paraId="61EEE014" w14:textId="77777777" w:rsidR="00E22422" w:rsidRPr="006B43F2" w:rsidRDefault="00E22422" w:rsidP="00E22422">
      <w:pPr>
        <w:rPr>
          <w:rFonts w:ascii="Times New Roman" w:hAnsi="Times New Roman" w:cs="Times New Roman"/>
          <w:sz w:val="28"/>
          <w:szCs w:val="28"/>
        </w:rPr>
      </w:pPr>
    </w:p>
    <w:p w14:paraId="24173C67" w14:textId="77777777" w:rsidR="00E22422" w:rsidRPr="006B43F2" w:rsidRDefault="00E22422" w:rsidP="00E22422">
      <w:pPr>
        <w:rPr>
          <w:rFonts w:ascii="Times New Roman" w:hAnsi="Times New Roman" w:cs="Times New Roman"/>
          <w:sz w:val="28"/>
          <w:szCs w:val="28"/>
        </w:rPr>
      </w:pPr>
    </w:p>
    <w:p w14:paraId="2A750CCB" w14:textId="77777777" w:rsidR="00F225C4" w:rsidRPr="006B43F2" w:rsidRDefault="00F225C4" w:rsidP="00E22422">
      <w:pPr>
        <w:rPr>
          <w:rFonts w:ascii="Times New Roman" w:hAnsi="Times New Roman" w:cs="Times New Roman"/>
          <w:sz w:val="28"/>
          <w:szCs w:val="28"/>
        </w:rPr>
      </w:pPr>
    </w:p>
    <w:p w14:paraId="67788543" w14:textId="77777777" w:rsidR="00F225C4" w:rsidRPr="006B43F2" w:rsidRDefault="00F225C4" w:rsidP="00E22422">
      <w:pPr>
        <w:rPr>
          <w:rFonts w:ascii="Times New Roman" w:hAnsi="Times New Roman" w:cs="Times New Roman"/>
          <w:sz w:val="28"/>
          <w:szCs w:val="28"/>
        </w:rPr>
      </w:pPr>
    </w:p>
    <w:p w14:paraId="159D3A0D" w14:textId="77777777" w:rsidR="00E22422" w:rsidRPr="006B43F2" w:rsidRDefault="00E22422" w:rsidP="00E22422">
      <w:pPr>
        <w:rPr>
          <w:rFonts w:ascii="Times New Roman" w:hAnsi="Times New Roman" w:cs="Times New Roman"/>
          <w:sz w:val="28"/>
          <w:szCs w:val="28"/>
        </w:rPr>
      </w:pPr>
    </w:p>
    <w:p w14:paraId="4BC8CEFA" w14:textId="77777777" w:rsidR="00E22422" w:rsidRPr="006B43F2" w:rsidRDefault="00E22422" w:rsidP="00E22422">
      <w:pPr>
        <w:rPr>
          <w:rFonts w:ascii="Times New Roman" w:hAnsi="Times New Roman" w:cs="Times New Roman"/>
          <w:sz w:val="28"/>
          <w:szCs w:val="28"/>
        </w:rPr>
      </w:pPr>
    </w:p>
    <w:p w14:paraId="71B926E2" w14:textId="77777777" w:rsidR="00E22422" w:rsidRPr="006B43F2" w:rsidRDefault="00E22422" w:rsidP="00FC734F">
      <w:pPr>
        <w:shd w:val="clear" w:color="auto" w:fill="FFFFFF"/>
        <w:spacing w:after="345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D66C024" w14:textId="77777777" w:rsidR="006B43F2" w:rsidRDefault="006B43F2" w:rsidP="00FC734F">
      <w:pPr>
        <w:shd w:val="clear" w:color="auto" w:fill="FFFFFF"/>
        <w:spacing w:after="345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71592AD" w14:textId="7D3B1D3C" w:rsidR="00304977" w:rsidRPr="006B43F2" w:rsidRDefault="005A3527" w:rsidP="00FC734F">
      <w:pPr>
        <w:shd w:val="clear" w:color="auto" w:fill="FFFFFF"/>
        <w:spacing w:after="345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Проект «</w:t>
      </w:r>
      <w:r w:rsidR="00304977" w:rsidRPr="006B43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Мы артисты».</w:t>
      </w:r>
    </w:p>
    <w:p w14:paraId="41A8EA50" w14:textId="5FDD941C" w:rsidR="00304977" w:rsidRPr="006B43F2" w:rsidRDefault="00304977" w:rsidP="007D79CC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проекта:</w:t>
      </w:r>
    </w:p>
    <w:p w14:paraId="0831D562" w14:textId="77777777" w:rsidR="00304977" w:rsidRPr="006B43F2" w:rsidRDefault="00304977" w:rsidP="007D79CC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Творческий, групповой</w:t>
      </w:r>
    </w:p>
    <w:p w14:paraId="7AD3CDAA" w14:textId="77777777" w:rsidR="00304977" w:rsidRPr="006B43F2" w:rsidRDefault="00304977" w:rsidP="007D79CC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Участники: </w:t>
      </w: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воспитатели, дети старшей группы, родители</w:t>
      </w:r>
      <w:r w:rsidR="000D6EE9"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руководитель, хореограф</w:t>
      </w: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85F463" w14:textId="00EFB1E8" w:rsidR="00304977" w:rsidRPr="005A3527" w:rsidRDefault="00304977" w:rsidP="007D79CC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Продолжительность </w:t>
      </w:r>
      <w:r w:rsidR="005A3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F11B2F"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F11B2F"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</w:t>
      </w:r>
    </w:p>
    <w:p w14:paraId="602989AF" w14:textId="0533D36D" w:rsidR="00304977" w:rsidRPr="005A3527" w:rsidRDefault="00304977" w:rsidP="007D79CC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="005A3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 и эмоциональности у детей старшего дошкольного возраста средствами театрализованной деятельности.</w:t>
      </w:r>
    </w:p>
    <w:p w14:paraId="3493F231" w14:textId="77777777" w:rsidR="00304977" w:rsidRPr="006B43F2" w:rsidRDefault="00304977" w:rsidP="007D79CC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2ABEFFB1" w14:textId="77777777" w:rsidR="00304977" w:rsidRPr="006B43F2" w:rsidRDefault="00304977" w:rsidP="007D79CC">
      <w:pPr>
        <w:pStyle w:val="a7"/>
        <w:shd w:val="clear" w:color="auto" w:fill="FFFFFF"/>
        <w:spacing w:after="0" w:line="345" w:lineRule="atLeast"/>
        <w:ind w:left="78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14:paraId="7C64047C" w14:textId="77777777" w:rsidR="00304977" w:rsidRPr="006B43F2" w:rsidRDefault="00304977" w:rsidP="007D79CC">
      <w:pPr>
        <w:pStyle w:val="a7"/>
        <w:numPr>
          <w:ilvl w:val="0"/>
          <w:numId w:val="2"/>
        </w:num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диалогическую и монологическую форму речи детей старшей группы;</w:t>
      </w:r>
    </w:p>
    <w:p w14:paraId="240D0B6D" w14:textId="77777777" w:rsidR="00304977" w:rsidRPr="006B43F2" w:rsidRDefault="00304977" w:rsidP="007D79CC">
      <w:pPr>
        <w:pStyle w:val="a7"/>
        <w:numPr>
          <w:ilvl w:val="0"/>
          <w:numId w:val="2"/>
        </w:num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умение логично и связно излагать мысли, используя в речи сложноподчиненные предложения;</w:t>
      </w:r>
    </w:p>
    <w:p w14:paraId="237C0A2C" w14:textId="77777777" w:rsidR="00304977" w:rsidRPr="006B43F2" w:rsidRDefault="00304977" w:rsidP="007D79CC">
      <w:pPr>
        <w:pStyle w:val="a7"/>
        <w:numPr>
          <w:ilvl w:val="0"/>
          <w:numId w:val="2"/>
        </w:num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и расширять игровые замыслы и умения детей;</w:t>
      </w:r>
    </w:p>
    <w:p w14:paraId="689F0EF3" w14:textId="77777777" w:rsidR="00304977" w:rsidRPr="006B43F2" w:rsidRDefault="00304977" w:rsidP="007D79CC">
      <w:pPr>
        <w:pStyle w:val="a7"/>
        <w:numPr>
          <w:ilvl w:val="0"/>
          <w:numId w:val="2"/>
        </w:num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развивать сюжет на основе знаний, полученных при восприятии окружающего мира, литературных произведений, выставок;</w:t>
      </w:r>
    </w:p>
    <w:p w14:paraId="390D7FBB" w14:textId="77777777" w:rsidR="00304977" w:rsidRPr="006B43F2" w:rsidRDefault="00304977" w:rsidP="007D79CC">
      <w:pPr>
        <w:pStyle w:val="a7"/>
        <w:numPr>
          <w:ilvl w:val="0"/>
          <w:numId w:val="2"/>
        </w:num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свободно чувствовать себя в роли.</w:t>
      </w:r>
    </w:p>
    <w:p w14:paraId="55EA01A6" w14:textId="77777777" w:rsidR="00304977" w:rsidRPr="006B43F2" w:rsidRDefault="00304977" w:rsidP="007D79CC">
      <w:pPr>
        <w:pStyle w:val="a7"/>
        <w:shd w:val="clear" w:color="auto" w:fill="FFFFFF"/>
        <w:spacing w:after="0" w:line="345" w:lineRule="atLeast"/>
        <w:ind w:left="78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14:paraId="0D4E198B" w14:textId="77777777" w:rsidR="00304977" w:rsidRPr="006B43F2" w:rsidRDefault="00304977" w:rsidP="007D79CC">
      <w:pPr>
        <w:pStyle w:val="a7"/>
        <w:numPr>
          <w:ilvl w:val="0"/>
          <w:numId w:val="3"/>
        </w:num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интонационный строй речи детей;</w:t>
      </w:r>
    </w:p>
    <w:p w14:paraId="0836B3FB" w14:textId="77777777" w:rsidR="00304977" w:rsidRPr="006B43F2" w:rsidRDefault="00304977" w:rsidP="007D79CC">
      <w:pPr>
        <w:pStyle w:val="a7"/>
        <w:numPr>
          <w:ilvl w:val="0"/>
          <w:numId w:val="3"/>
        </w:num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речь детей как средство общения;</w:t>
      </w:r>
    </w:p>
    <w:p w14:paraId="35A3466D" w14:textId="77777777" w:rsidR="00304977" w:rsidRPr="006B43F2" w:rsidRDefault="00304977" w:rsidP="007D79CC">
      <w:pPr>
        <w:pStyle w:val="a7"/>
        <w:numPr>
          <w:ilvl w:val="0"/>
          <w:numId w:val="3"/>
        </w:num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эмоции, возникающие в ходе ролевых и сюжетных игровых действий с персонажами;</w:t>
      </w:r>
    </w:p>
    <w:p w14:paraId="53D19DCF" w14:textId="77777777" w:rsidR="00523B7D" w:rsidRPr="006B43F2" w:rsidRDefault="00304977" w:rsidP="007D79CC">
      <w:pPr>
        <w:pStyle w:val="a7"/>
        <w:numPr>
          <w:ilvl w:val="0"/>
          <w:numId w:val="3"/>
        </w:num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согласовывать тему театрализованной игры,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игре.</w:t>
      </w:r>
    </w:p>
    <w:p w14:paraId="2BA002B7" w14:textId="77777777" w:rsidR="00304977" w:rsidRPr="006B43F2" w:rsidRDefault="00304977" w:rsidP="007D79CC">
      <w:pPr>
        <w:pStyle w:val="a7"/>
        <w:shd w:val="clear" w:color="auto" w:fill="FFFFFF"/>
        <w:spacing w:after="0" w:line="345" w:lineRule="atLeast"/>
        <w:ind w:left="78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14:paraId="3494EB44" w14:textId="77777777" w:rsidR="00304977" w:rsidRPr="006B43F2" w:rsidRDefault="00304977" w:rsidP="007D79CC">
      <w:pPr>
        <w:pStyle w:val="a7"/>
        <w:numPr>
          <w:ilvl w:val="0"/>
          <w:numId w:val="4"/>
        </w:num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артистические качества, раскрыть творческий потенциал детей, вовлекая их в различные театрализованные представления;</w:t>
      </w:r>
    </w:p>
    <w:p w14:paraId="50125FCD" w14:textId="77777777" w:rsidR="00304977" w:rsidRPr="006B43F2" w:rsidRDefault="00523B7D" w:rsidP="007D79CC">
      <w:pPr>
        <w:pStyle w:val="a7"/>
        <w:numPr>
          <w:ilvl w:val="0"/>
          <w:numId w:val="4"/>
        </w:num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977"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дружеские взаимоотношения между детьми.</w:t>
      </w:r>
    </w:p>
    <w:p w14:paraId="6BF21BFA" w14:textId="77777777" w:rsidR="00304977" w:rsidRPr="006B43F2" w:rsidRDefault="00304977" w:rsidP="007D79CC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</w:p>
    <w:p w14:paraId="42284439" w14:textId="7EF04BC5" w:rsidR="00304977" w:rsidRPr="006B43F2" w:rsidRDefault="00304977" w:rsidP="007D79CC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в современном мире, все чаще живое общение детям заменяет компьютер и телевидение, и эта тенденция постоянно растет. Актуальность данного проекта определяется растущим количеством детей дошкольного возраста, имеющих речевые отклонения, отклонения в эмоционально- волевой сфере. Речь </w:t>
      </w:r>
      <w:r w:rsidR="005A35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только средство общения, но и орудие мышления, творчества, носитель памяти. Овладение связной монологической речью является высшим достижением речевого воспитания дошкольников.</w:t>
      </w:r>
    </w:p>
    <w:p w14:paraId="0908E815" w14:textId="3A7C7556" w:rsidR="00304977" w:rsidRPr="006B43F2" w:rsidRDefault="00304977" w:rsidP="007D79CC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Этапы работы над проектом:</w:t>
      </w:r>
    </w:p>
    <w:p w14:paraId="35BC2EBE" w14:textId="77777777" w:rsidR="00304977" w:rsidRPr="006B43F2" w:rsidRDefault="00A60AC6" w:rsidP="007D79CC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этап: Подготовительный</w:t>
      </w:r>
      <w:r w:rsidR="00304977"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F5A02F2" w14:textId="77777777" w:rsidR="00304977" w:rsidRPr="006B43F2" w:rsidRDefault="00304977" w:rsidP="007D79CC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0B2FC22D" w14:textId="5BAADEAA" w:rsidR="00304977" w:rsidRPr="006B43F2" w:rsidRDefault="00304977" w:rsidP="007D79CC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· Изучить насколько готовы родители к активному сотрудничеству;</w:t>
      </w:r>
    </w:p>
    <w:p w14:paraId="4238FE08" w14:textId="77777777" w:rsidR="00304977" w:rsidRPr="006B43F2" w:rsidRDefault="00304977" w:rsidP="007D79CC">
      <w:pPr>
        <w:shd w:val="clear" w:color="auto" w:fill="FFFFFF"/>
        <w:spacing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Пробудить интерес у детей и родителей к теме проекта.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7"/>
        <w:gridCol w:w="2417"/>
        <w:gridCol w:w="3463"/>
        <w:gridCol w:w="1367"/>
      </w:tblGrid>
      <w:tr w:rsidR="006B43F2" w:rsidRPr="008F0EC1" w14:paraId="0E3B29A1" w14:textId="77777777" w:rsidTr="008D668D">
        <w:tc>
          <w:tcPr>
            <w:tcW w:w="0" w:type="auto"/>
            <w:gridSpan w:val="3"/>
            <w:hideMark/>
          </w:tcPr>
          <w:p w14:paraId="1F764FE6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Проектные мероприятия</w:t>
            </w:r>
          </w:p>
        </w:tc>
        <w:tc>
          <w:tcPr>
            <w:tcW w:w="0" w:type="auto"/>
            <w:vMerge w:val="restart"/>
            <w:hideMark/>
          </w:tcPr>
          <w:p w14:paraId="18E3FFFA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Временной</w:t>
            </w:r>
          </w:p>
          <w:p w14:paraId="7DDFCFFD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отрезок</w:t>
            </w:r>
          </w:p>
        </w:tc>
      </w:tr>
      <w:tr w:rsidR="006B43F2" w:rsidRPr="008F0EC1" w14:paraId="622488F7" w14:textId="77777777" w:rsidTr="008D668D">
        <w:tc>
          <w:tcPr>
            <w:tcW w:w="0" w:type="auto"/>
            <w:hideMark/>
          </w:tcPr>
          <w:p w14:paraId="0EB8BDC3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0" w:type="auto"/>
            <w:hideMark/>
          </w:tcPr>
          <w:p w14:paraId="6054A520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0" w:type="auto"/>
            <w:hideMark/>
          </w:tcPr>
          <w:p w14:paraId="2A4F9AD0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родителей</w:t>
            </w:r>
          </w:p>
        </w:tc>
        <w:tc>
          <w:tcPr>
            <w:tcW w:w="0" w:type="auto"/>
            <w:vMerge/>
            <w:hideMark/>
          </w:tcPr>
          <w:p w14:paraId="4AF2DD67" w14:textId="77777777" w:rsidR="00304977" w:rsidRPr="008F0EC1" w:rsidRDefault="00304977" w:rsidP="003049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3F2" w:rsidRPr="008F0EC1" w14:paraId="6E77DD89" w14:textId="77777777" w:rsidTr="008D668D">
        <w:tc>
          <w:tcPr>
            <w:tcW w:w="0" w:type="auto"/>
            <w:hideMark/>
          </w:tcPr>
          <w:p w14:paraId="2EA74FB0" w14:textId="77777777" w:rsidR="00304977" w:rsidRPr="008F0EC1" w:rsidRDefault="0024225D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 Опрос</w:t>
            </w:r>
            <w:r w:rsidR="0030497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по теме проекта.</w:t>
            </w:r>
          </w:p>
          <w:p w14:paraId="63A8D240" w14:textId="5C4A6051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Формулирование </w:t>
            </w:r>
            <w:r w:rsidR="005A352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цели проекта.</w:t>
            </w:r>
          </w:p>
        </w:tc>
        <w:tc>
          <w:tcPr>
            <w:tcW w:w="0" w:type="auto"/>
            <w:hideMark/>
          </w:tcPr>
          <w:p w14:paraId="5E96CDBF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Осознание проблемы, принятие задач проекта.</w:t>
            </w:r>
          </w:p>
        </w:tc>
        <w:tc>
          <w:tcPr>
            <w:tcW w:w="0" w:type="auto"/>
            <w:hideMark/>
          </w:tcPr>
          <w:p w14:paraId="5A5FF2D3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родителями своих возможностей и предполагаемых затруднений по теме проекта.</w:t>
            </w:r>
          </w:p>
        </w:tc>
        <w:tc>
          <w:tcPr>
            <w:tcW w:w="0" w:type="auto"/>
            <w:hideMark/>
          </w:tcPr>
          <w:p w14:paraId="2DF36BB5" w14:textId="3A273FC6" w:rsidR="00304977" w:rsidRPr="008F0EC1" w:rsidRDefault="005A352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  <w:r w:rsidR="0030497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</w:tr>
    </w:tbl>
    <w:p w14:paraId="077AC85C" w14:textId="6A1EBCB9" w:rsidR="00304977" w:rsidRPr="006B43F2" w:rsidRDefault="00304977" w:rsidP="007D79CC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Составить план деятельности для достижения цели;</w:t>
      </w:r>
    </w:p>
    <w:p w14:paraId="0C652101" w14:textId="77777777" w:rsidR="00304977" w:rsidRPr="006B43F2" w:rsidRDefault="00304977" w:rsidP="007D79CC">
      <w:pPr>
        <w:shd w:val="clear" w:color="auto" w:fill="FFFFFF"/>
        <w:spacing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Поддержать заинтересованность детей и родителей темой проекта.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24"/>
        <w:gridCol w:w="3071"/>
        <w:gridCol w:w="2592"/>
        <w:gridCol w:w="1367"/>
      </w:tblGrid>
      <w:tr w:rsidR="006B43F2" w:rsidRPr="006B43F2" w14:paraId="37D43949" w14:textId="77777777" w:rsidTr="008D668D">
        <w:tc>
          <w:tcPr>
            <w:tcW w:w="0" w:type="auto"/>
            <w:gridSpan w:val="3"/>
            <w:hideMark/>
          </w:tcPr>
          <w:p w14:paraId="1EAFE3F4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Проектные мероприятия</w:t>
            </w:r>
          </w:p>
        </w:tc>
        <w:tc>
          <w:tcPr>
            <w:tcW w:w="0" w:type="auto"/>
            <w:vMerge w:val="restart"/>
            <w:hideMark/>
          </w:tcPr>
          <w:p w14:paraId="5CC8D125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Временной</w:t>
            </w:r>
          </w:p>
          <w:p w14:paraId="1F0C598D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отрезок</w:t>
            </w:r>
          </w:p>
        </w:tc>
      </w:tr>
      <w:tr w:rsidR="006B43F2" w:rsidRPr="006B43F2" w14:paraId="79267742" w14:textId="77777777" w:rsidTr="008D668D">
        <w:tc>
          <w:tcPr>
            <w:tcW w:w="0" w:type="auto"/>
            <w:hideMark/>
          </w:tcPr>
          <w:p w14:paraId="63A66ECC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0" w:type="auto"/>
            <w:hideMark/>
          </w:tcPr>
          <w:p w14:paraId="02F57AAE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0" w:type="auto"/>
            <w:hideMark/>
          </w:tcPr>
          <w:p w14:paraId="1E700E46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родителей</w:t>
            </w:r>
          </w:p>
        </w:tc>
        <w:tc>
          <w:tcPr>
            <w:tcW w:w="0" w:type="auto"/>
            <w:vMerge/>
            <w:hideMark/>
          </w:tcPr>
          <w:p w14:paraId="4BE05B96" w14:textId="77777777" w:rsidR="00304977" w:rsidRPr="008F0EC1" w:rsidRDefault="00304977" w:rsidP="003049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3F2" w:rsidRPr="006B43F2" w14:paraId="46356EE0" w14:textId="77777777" w:rsidTr="008D668D">
        <w:tc>
          <w:tcPr>
            <w:tcW w:w="0" w:type="auto"/>
            <w:hideMark/>
          </w:tcPr>
          <w:p w14:paraId="53BA2326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Планирование деятельности.</w:t>
            </w:r>
          </w:p>
          <w:p w14:paraId="26E35288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Подбор информационных источников для реализации проекта;</w:t>
            </w:r>
          </w:p>
          <w:p w14:paraId="79E1EA31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Проведение предварительных мероприятий с детьми и родителями по теме проекта;</w:t>
            </w:r>
          </w:p>
          <w:p w14:paraId="6AE2623E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Подбор игрушек, атрибутов, литературных произведений, костюмов, музыкального оформления;</w:t>
            </w:r>
          </w:p>
          <w:p w14:paraId="09DFDBE3" w14:textId="22EFC25E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5A352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14:paraId="6C035493" w14:textId="383AF17B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734F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театром».</w:t>
            </w:r>
          </w:p>
        </w:tc>
        <w:tc>
          <w:tcPr>
            <w:tcW w:w="0" w:type="auto"/>
            <w:hideMark/>
          </w:tcPr>
          <w:p w14:paraId="1DA7B1DC" w14:textId="16765B9D" w:rsidR="005A352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5A352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художественной литературы </w:t>
            </w:r>
          </w:p>
          <w:p w14:paraId="56D085AF" w14:textId="55A55FC3" w:rsidR="00304977" w:rsidRPr="008F0EC1" w:rsidRDefault="005A352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0497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Кот, петух и лиса»</w:t>
            </w: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r w:rsidR="0030497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шапочка» Ш. Перро</w:t>
            </w: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0497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0497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поросенка</w:t>
            </w: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др.</w:t>
            </w:r>
          </w:p>
          <w:p w14:paraId="18A57533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Просмотр мультипликационных фильмов, спектаклей, беседа по ним.</w:t>
            </w:r>
          </w:p>
          <w:p w14:paraId="1E8DEB37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Упражнения по формированию выразительности, развития мимики, пантомимики.</w:t>
            </w:r>
          </w:p>
          <w:p w14:paraId="45854D9C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Знакомство детей с искусством театра, его историей и видами.</w:t>
            </w:r>
          </w:p>
        </w:tc>
        <w:tc>
          <w:tcPr>
            <w:tcW w:w="0" w:type="auto"/>
            <w:hideMark/>
          </w:tcPr>
          <w:p w14:paraId="25FF2F18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Из</w:t>
            </w:r>
            <w:r w:rsidR="006A46E9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готовление атрибутов, костюмов.</w:t>
            </w:r>
          </w:p>
          <w:p w14:paraId="49BE61E4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Изготовление различных видов театра.</w:t>
            </w:r>
          </w:p>
          <w:p w14:paraId="27BE4E2F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Консультация «Развитие речи детей в театрализованной деятельности».</w:t>
            </w:r>
          </w:p>
        </w:tc>
        <w:tc>
          <w:tcPr>
            <w:tcW w:w="0" w:type="auto"/>
            <w:hideMark/>
          </w:tcPr>
          <w:p w14:paraId="4ACA1932" w14:textId="22A4CD8C" w:rsidR="00304977" w:rsidRPr="008F0EC1" w:rsidRDefault="005A352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дня</w:t>
            </w:r>
          </w:p>
        </w:tc>
      </w:tr>
    </w:tbl>
    <w:p w14:paraId="638CDAD6" w14:textId="77777777" w:rsidR="007D79CC" w:rsidRDefault="007D79CC" w:rsidP="005A3527">
      <w:pPr>
        <w:shd w:val="clear" w:color="auto" w:fill="FFFFFF"/>
        <w:tabs>
          <w:tab w:val="left" w:pos="284"/>
          <w:tab w:val="left" w:pos="426"/>
          <w:tab w:val="left" w:pos="709"/>
        </w:tabs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EB6DCE" w14:textId="60D842F0" w:rsidR="00304977" w:rsidRPr="006B43F2" w:rsidRDefault="00A60AC6" w:rsidP="007D79CC">
      <w:pPr>
        <w:shd w:val="clear" w:color="auto" w:fill="FFFFFF"/>
        <w:tabs>
          <w:tab w:val="left" w:pos="284"/>
          <w:tab w:val="left" w:pos="426"/>
          <w:tab w:val="left" w:pos="709"/>
        </w:tabs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04977"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этап. Реализация проекта.</w:t>
      </w:r>
    </w:p>
    <w:p w14:paraId="04E036EE" w14:textId="77777777" w:rsidR="00304977" w:rsidRPr="006B43F2" w:rsidRDefault="00304977" w:rsidP="007D79CC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02892398" w14:textId="06A54443" w:rsidR="00304977" w:rsidRPr="005A3527" w:rsidRDefault="00304977" w:rsidP="007D79CC">
      <w:pPr>
        <w:pStyle w:val="a7"/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345" w:lineRule="atLeas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монологической речи посредством различных видов театра</w:t>
      </w:r>
      <w:r w:rsidR="005A3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A35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кукольный, игры-драматизации, игры-имитации</w:t>
      </w:r>
      <w:r w:rsidR="0024225D" w:rsidRPr="005A352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театр на фланелеграфе, пальчиковый</w:t>
      </w:r>
      <w:r w:rsidRPr="005A352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2274134" w14:textId="77777777" w:rsidR="00304977" w:rsidRPr="006B43F2" w:rsidRDefault="00304977" w:rsidP="007D79CC">
      <w:pPr>
        <w:pStyle w:val="a7"/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345" w:lineRule="atLeas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детей приемам владения различными видами кукольных театров;</w:t>
      </w:r>
    </w:p>
    <w:p w14:paraId="16FD5092" w14:textId="77777777" w:rsidR="00304977" w:rsidRPr="006B43F2" w:rsidRDefault="00304977" w:rsidP="007D79CC">
      <w:pPr>
        <w:pStyle w:val="a7"/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345" w:lineRule="atLeas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артикуляционного аппарата, отрабатывать дикцию с использованием скороговорок, потешек;</w:t>
      </w:r>
    </w:p>
    <w:p w14:paraId="0F08B201" w14:textId="77777777" w:rsidR="00304977" w:rsidRPr="006B43F2" w:rsidRDefault="00304977" w:rsidP="007D79CC">
      <w:pPr>
        <w:pStyle w:val="a7"/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345" w:lineRule="atLeas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интонационной выразительности речи;</w:t>
      </w:r>
    </w:p>
    <w:p w14:paraId="5BA19658" w14:textId="77777777" w:rsidR="00304977" w:rsidRPr="006B43F2" w:rsidRDefault="00304977" w:rsidP="007D79CC">
      <w:pPr>
        <w:pStyle w:val="a7"/>
        <w:numPr>
          <w:ilvl w:val="1"/>
          <w:numId w:val="5"/>
        </w:numPr>
        <w:shd w:val="clear" w:color="auto" w:fill="FFFFFF"/>
        <w:tabs>
          <w:tab w:val="left" w:pos="284"/>
        </w:tabs>
        <w:spacing w:after="0" w:line="345" w:lineRule="atLeas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способность понимать эмоциональное состояние человека, героя и уметь выразить свое настроение;</w:t>
      </w:r>
    </w:p>
    <w:p w14:paraId="6111A0D5" w14:textId="77777777" w:rsidR="00304977" w:rsidRPr="006B43F2" w:rsidRDefault="00304977" w:rsidP="007D79CC">
      <w:pPr>
        <w:pStyle w:val="a7"/>
        <w:numPr>
          <w:ilvl w:val="1"/>
          <w:numId w:val="5"/>
        </w:numPr>
        <w:shd w:val="clear" w:color="auto" w:fill="FFFFFF"/>
        <w:tabs>
          <w:tab w:val="left" w:pos="284"/>
        </w:tabs>
        <w:spacing w:line="345" w:lineRule="atLeas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 и фантазию детей.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63"/>
        <w:gridCol w:w="3255"/>
        <w:gridCol w:w="2169"/>
        <w:gridCol w:w="1367"/>
      </w:tblGrid>
      <w:tr w:rsidR="006B43F2" w:rsidRPr="006B43F2" w14:paraId="5C8454CF" w14:textId="77777777" w:rsidTr="008D668D">
        <w:tc>
          <w:tcPr>
            <w:tcW w:w="0" w:type="auto"/>
            <w:gridSpan w:val="3"/>
            <w:hideMark/>
          </w:tcPr>
          <w:p w14:paraId="7C53F6AC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Проектные мероприятия</w:t>
            </w:r>
          </w:p>
        </w:tc>
        <w:tc>
          <w:tcPr>
            <w:tcW w:w="0" w:type="auto"/>
            <w:vMerge w:val="restart"/>
            <w:hideMark/>
          </w:tcPr>
          <w:p w14:paraId="3C2B28E2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Временной</w:t>
            </w:r>
          </w:p>
          <w:p w14:paraId="5ECC3E71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отрезок</w:t>
            </w:r>
          </w:p>
        </w:tc>
      </w:tr>
      <w:tr w:rsidR="006B43F2" w:rsidRPr="006B43F2" w14:paraId="0851F391" w14:textId="77777777" w:rsidTr="008D668D">
        <w:tc>
          <w:tcPr>
            <w:tcW w:w="0" w:type="auto"/>
            <w:hideMark/>
          </w:tcPr>
          <w:p w14:paraId="5BB66848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0" w:type="auto"/>
            <w:hideMark/>
          </w:tcPr>
          <w:p w14:paraId="7FCB7F40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0" w:type="auto"/>
            <w:hideMark/>
          </w:tcPr>
          <w:p w14:paraId="3CDDA613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родителей</w:t>
            </w:r>
          </w:p>
        </w:tc>
        <w:tc>
          <w:tcPr>
            <w:tcW w:w="0" w:type="auto"/>
            <w:vMerge/>
            <w:hideMark/>
          </w:tcPr>
          <w:p w14:paraId="1E38E911" w14:textId="77777777" w:rsidR="00304977" w:rsidRPr="008F0EC1" w:rsidRDefault="00304977" w:rsidP="003049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3F2" w:rsidRPr="006B43F2" w14:paraId="56EF09A5" w14:textId="77777777" w:rsidTr="008D668D">
        <w:tc>
          <w:tcPr>
            <w:tcW w:w="0" w:type="auto"/>
            <w:hideMark/>
          </w:tcPr>
          <w:p w14:paraId="4AF9B29B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работы, помощь;</w:t>
            </w:r>
          </w:p>
          <w:p w14:paraId="54596FC6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Индивидуальная работа с главными героями театрализованной постановки: беседа об образе, музыкального характера героев, работа над сольными номерами.</w:t>
            </w:r>
          </w:p>
          <w:p w14:paraId="0621F3AC" w14:textId="54A92183" w:rsidR="007D79CC" w:rsidRPr="008F0EC1" w:rsidRDefault="007D79CC" w:rsidP="007D79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Разработка и рисование афиши к театрализованной постановке</w:t>
            </w:r>
          </w:p>
          <w:p w14:paraId="5F8DCC46" w14:textId="77777777" w:rsidR="007D79CC" w:rsidRPr="008F0EC1" w:rsidRDefault="007D79CC" w:rsidP="007D79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«Муха - Цокотуха»;</w:t>
            </w:r>
          </w:p>
          <w:p w14:paraId="04F11F4C" w14:textId="6B9AEF54" w:rsidR="007D79CC" w:rsidRPr="008F0EC1" w:rsidRDefault="007D79CC" w:rsidP="007D79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Разработка билетов на театрализованную постановку.</w:t>
            </w:r>
          </w:p>
          <w:p w14:paraId="6845AF3C" w14:textId="77777777" w:rsidR="007D79CC" w:rsidRPr="008F0EC1" w:rsidRDefault="007D79CC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5969679" w14:textId="28E5890B" w:rsidR="00304977" w:rsidRPr="008F0EC1" w:rsidRDefault="00304977" w:rsidP="007D79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Разыгрывание разнообразных песен, стихов и сценок (</w:t>
            </w:r>
            <w:r w:rsidR="007D79CC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о паучке»)</w:t>
            </w:r>
          </w:p>
          <w:p w14:paraId="4D1749FE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Игры- имитации и импровизации</w:t>
            </w:r>
          </w:p>
          <w:p w14:paraId="65FD6593" w14:textId="77777777" w:rsidR="007D79CC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(неуклюжий медведь идет к домику, гуси-лебеди летят, маленькая мышка прячется, веселые матрешки захлопали в ладошки и стали танцевать; зайчик увидел лису, испугался и прыгнул за дерево</w:t>
            </w:r>
            <w:r w:rsidR="007D79CC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9E6E3CE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Элементы сказ</w:t>
            </w:r>
            <w:r w:rsidR="00852AAC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терапии: Придумывание начала, середины или окончания произведения</w:t>
            </w:r>
          </w:p>
          <w:p w14:paraId="69BE1B38" w14:textId="452EAC2B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(сказка, рисование)</w:t>
            </w:r>
          </w:p>
          <w:p w14:paraId="5F58CA9F" w14:textId="7894ECF7" w:rsidR="00304977" w:rsidRPr="008F0EC1" w:rsidRDefault="007D79CC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A46E9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</w:t>
            </w:r>
            <w:r w:rsidR="0030497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азработка и рисование афиши к театрализованной постановке</w:t>
            </w:r>
          </w:p>
          <w:p w14:paraId="6C622A33" w14:textId="5A2033E2" w:rsidR="00304977" w:rsidRPr="008F0EC1" w:rsidRDefault="006A46E9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D79CC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паучке</w:t>
            </w:r>
            <w:r w:rsidR="0030497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0CF9CAB6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Разыгрывание разнообразных сказок при п</w:t>
            </w:r>
            <w:r w:rsidR="004573F9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омощи различных видов</w:t>
            </w: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театра:</w:t>
            </w:r>
          </w:p>
          <w:p w14:paraId="65E2560C" w14:textId="4D4A9543" w:rsidR="00304977" w:rsidRPr="008F0EC1" w:rsidRDefault="006A46E9" w:rsidP="004573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«Гуси-лебеди</w:t>
            </w:r>
            <w:r w:rsidR="007D79CC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4573F9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Колобок</w:t>
            </w:r>
            <w:r w:rsidR="007D79CC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Репка</w:t>
            </w:r>
            <w:r w:rsidR="007D79CC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30497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 избушка».</w:t>
            </w:r>
          </w:p>
        </w:tc>
        <w:tc>
          <w:tcPr>
            <w:tcW w:w="0" w:type="auto"/>
            <w:hideMark/>
          </w:tcPr>
          <w:p w14:paraId="06079774" w14:textId="77777777" w:rsidR="007D79CC" w:rsidRPr="008F0EC1" w:rsidRDefault="007D79CC" w:rsidP="007D79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Разыгрывание разнообразных песен, стихов и сценок («Сказки о паучке»)</w:t>
            </w:r>
          </w:p>
          <w:p w14:paraId="52D607BB" w14:textId="12B9F1E6" w:rsidR="007D79CC" w:rsidRPr="008F0EC1" w:rsidRDefault="007D79CC" w:rsidP="007D79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Изготовление атрибутов, костюмов.</w:t>
            </w:r>
          </w:p>
          <w:p w14:paraId="6E0282D2" w14:textId="77777777" w:rsidR="007D79CC" w:rsidRPr="008F0EC1" w:rsidRDefault="007D79CC" w:rsidP="007D79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609690" w14:textId="414D0F25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7CFC7C" w14:textId="7C5CC584" w:rsidR="00304977" w:rsidRPr="008F0EC1" w:rsidRDefault="007D79CC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  <w:r w:rsidR="0030497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</w:t>
            </w: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</w:tbl>
    <w:p w14:paraId="3649AE12" w14:textId="77777777" w:rsidR="007D79CC" w:rsidRDefault="007D79CC" w:rsidP="0030497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51EEA9" w14:textId="7723DFB2" w:rsidR="00304977" w:rsidRPr="006B43F2" w:rsidRDefault="00304977" w:rsidP="008F0EC1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 проектной деятельности:</w:t>
      </w:r>
    </w:p>
    <w:p w14:paraId="700632B6" w14:textId="6538099A" w:rsidR="00304977" w:rsidRPr="006B43F2" w:rsidRDefault="007D79CC" w:rsidP="008F0EC1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04977"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</w:t>
      </w:r>
      <w:r w:rsidR="006A46E9"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рализованная постановка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о паучке</w:t>
      </w:r>
      <w:r w:rsidR="00304977"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D4753A" w14:textId="3E9FF2A3" w:rsidR="00304977" w:rsidRDefault="007D79CC" w:rsidP="008F0EC1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04977"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4977"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любим театр»;</w:t>
      </w:r>
    </w:p>
    <w:p w14:paraId="42B616C6" w14:textId="0B66EC67" w:rsidR="007D79CC" w:rsidRPr="006B43F2" w:rsidRDefault="007D79CC" w:rsidP="008F0EC1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Костюмы, атрибутика и декорации к театрализованной постановке;</w:t>
      </w:r>
    </w:p>
    <w:p w14:paraId="49A2131A" w14:textId="364A6780" w:rsidR="00304977" w:rsidRPr="006B43F2" w:rsidRDefault="007D79CC" w:rsidP="008F0EC1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04977"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Афиша </w:t>
      </w:r>
      <w:r w:rsidR="006A46E9"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театрализованной постановке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о паучке</w:t>
      </w:r>
      <w:r w:rsidR="006A46E9"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04977"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A21991" w14:textId="23F89CEA" w:rsidR="007D79CC" w:rsidRDefault="007D79CC" w:rsidP="008F0EC1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Билеты</w:t>
      </w: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театрализованной постановке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о паучке</w:t>
      </w: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0F1277" w14:textId="77777777" w:rsidR="008F0EC1" w:rsidRPr="006B43F2" w:rsidRDefault="008F0EC1" w:rsidP="008F0EC1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9A152" w14:textId="77777777" w:rsidR="00304977" w:rsidRPr="006B43F2" w:rsidRDefault="00A60AC6" w:rsidP="008F0EC1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304977"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этап. Подведение итогов.</w:t>
      </w:r>
    </w:p>
    <w:p w14:paraId="594E929E" w14:textId="77777777" w:rsidR="00304977" w:rsidRPr="006B43F2" w:rsidRDefault="00304977" w:rsidP="008F0EC1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Совершенствовать умение детей логично и выразительно драматизировать сказку;</w:t>
      </w:r>
    </w:p>
    <w:p w14:paraId="365B8A58" w14:textId="77777777" w:rsidR="00304977" w:rsidRPr="006B43F2" w:rsidRDefault="00304977" w:rsidP="008F0EC1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 Закреплять умение последовательно излагать мысли. Используя в речи сложноподчиненные предложения;</w:t>
      </w:r>
    </w:p>
    <w:p w14:paraId="70D72EBA" w14:textId="77777777" w:rsidR="00304977" w:rsidRPr="006B43F2" w:rsidRDefault="00304977" w:rsidP="008F0EC1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· Закрепление представлений детей о театре;</w:t>
      </w:r>
    </w:p>
    <w:p w14:paraId="0A2890D5" w14:textId="77777777" w:rsidR="00304977" w:rsidRPr="006B43F2" w:rsidRDefault="00304977" w:rsidP="008F0EC1">
      <w:pPr>
        <w:shd w:val="clear" w:color="auto" w:fill="FFFFFF"/>
        <w:spacing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Развивать эмоциональность, раскованность, творческие способности при участии детей в театрализованных постановках.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83"/>
        <w:gridCol w:w="2824"/>
        <w:gridCol w:w="2280"/>
        <w:gridCol w:w="1367"/>
      </w:tblGrid>
      <w:tr w:rsidR="006B43F2" w:rsidRPr="006B43F2" w14:paraId="394E0945" w14:textId="77777777" w:rsidTr="00852AAC">
        <w:tc>
          <w:tcPr>
            <w:tcW w:w="0" w:type="auto"/>
            <w:gridSpan w:val="3"/>
            <w:hideMark/>
          </w:tcPr>
          <w:p w14:paraId="5148E736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Проектные мероприятия</w:t>
            </w:r>
          </w:p>
        </w:tc>
        <w:tc>
          <w:tcPr>
            <w:tcW w:w="0" w:type="auto"/>
            <w:vMerge w:val="restart"/>
            <w:hideMark/>
          </w:tcPr>
          <w:p w14:paraId="74DAE66B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Временной</w:t>
            </w:r>
          </w:p>
          <w:p w14:paraId="0CC694FB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отрезок</w:t>
            </w:r>
          </w:p>
        </w:tc>
      </w:tr>
      <w:tr w:rsidR="008F0EC1" w:rsidRPr="006B43F2" w14:paraId="3C69F021" w14:textId="77777777" w:rsidTr="00852AAC">
        <w:tc>
          <w:tcPr>
            <w:tcW w:w="0" w:type="auto"/>
            <w:hideMark/>
          </w:tcPr>
          <w:p w14:paraId="01C67CBA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0" w:type="auto"/>
            <w:hideMark/>
          </w:tcPr>
          <w:p w14:paraId="36ABAB2F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0" w:type="auto"/>
            <w:hideMark/>
          </w:tcPr>
          <w:p w14:paraId="72D30C14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родителей</w:t>
            </w:r>
          </w:p>
        </w:tc>
        <w:tc>
          <w:tcPr>
            <w:tcW w:w="0" w:type="auto"/>
            <w:vMerge/>
            <w:hideMark/>
          </w:tcPr>
          <w:p w14:paraId="25836297" w14:textId="77777777" w:rsidR="00304977" w:rsidRPr="008F0EC1" w:rsidRDefault="00304977" w:rsidP="003049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EC1" w:rsidRPr="006B43F2" w14:paraId="52EFE3DB" w14:textId="77777777" w:rsidTr="00852AAC">
        <w:tc>
          <w:tcPr>
            <w:tcW w:w="0" w:type="auto"/>
            <w:hideMark/>
          </w:tcPr>
          <w:p w14:paraId="472E0172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театрализованного представления</w:t>
            </w:r>
          </w:p>
          <w:p w14:paraId="4AFA5BFD" w14:textId="3172CE85" w:rsidR="00304977" w:rsidRPr="008F0EC1" w:rsidRDefault="00FC734F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F0EC1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паучке</w:t>
            </w:r>
            <w:r w:rsidR="0030497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01A7D021" w14:textId="77777777" w:rsidR="00304977" w:rsidRPr="008F0EC1" w:rsidRDefault="00FC734F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викторины «Мы любим театр»</w:t>
            </w:r>
            <w:r w:rsidR="0030497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DE845F3" w14:textId="6A90FF9B" w:rsidR="00304977" w:rsidRPr="008F0EC1" w:rsidRDefault="00852AAC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F0EC1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</w:t>
            </w:r>
            <w:r w:rsidR="0030497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0EC1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театрализованной постановки на неделе театра</w:t>
            </w:r>
            <w:r w:rsidR="0030497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D04B73" w14:textId="57AAD288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8F0EC1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рефлексии.</w:t>
            </w:r>
          </w:p>
        </w:tc>
        <w:tc>
          <w:tcPr>
            <w:tcW w:w="0" w:type="auto"/>
            <w:hideMark/>
          </w:tcPr>
          <w:p w14:paraId="3BEB6DC1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Участие в театрализованном представлении</w:t>
            </w:r>
          </w:p>
          <w:p w14:paraId="51DE67CB" w14:textId="56E91E41" w:rsidR="00304977" w:rsidRPr="008F0EC1" w:rsidRDefault="00FC734F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F0EC1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паучке</w:t>
            </w:r>
            <w:r w:rsidR="0030497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5C40B90D" w14:textId="77777777" w:rsidR="00304977" w:rsidRPr="008F0EC1" w:rsidRDefault="00FC734F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Участие в викторине «Мы любим театр»</w:t>
            </w:r>
            <w:r w:rsidR="00304977"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14:paraId="3A080D8D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полученной информации;</w:t>
            </w:r>
          </w:p>
          <w:p w14:paraId="61FCAE4A" w14:textId="77777777" w:rsidR="00304977" w:rsidRPr="008F0EC1" w:rsidRDefault="00304977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Оценка проведенной работы.</w:t>
            </w:r>
          </w:p>
        </w:tc>
        <w:tc>
          <w:tcPr>
            <w:tcW w:w="0" w:type="auto"/>
            <w:hideMark/>
          </w:tcPr>
          <w:p w14:paraId="35B74572" w14:textId="19F89A50" w:rsidR="00304977" w:rsidRPr="008F0EC1" w:rsidRDefault="008F0EC1" w:rsidP="00304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дня</w:t>
            </w:r>
          </w:p>
        </w:tc>
      </w:tr>
    </w:tbl>
    <w:p w14:paraId="71F1103B" w14:textId="77777777" w:rsidR="008F0EC1" w:rsidRDefault="008F0EC1" w:rsidP="0030497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05204C" w14:textId="7144A815" w:rsidR="00304977" w:rsidRPr="006B43F2" w:rsidRDefault="00304977" w:rsidP="0030497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14:paraId="57B4F859" w14:textId="04FB16CB" w:rsidR="00304977" w:rsidRPr="006B43F2" w:rsidRDefault="00304977" w:rsidP="008F0EC1">
      <w:pPr>
        <w:shd w:val="clear" w:color="auto" w:fill="FFFFFF"/>
        <w:tabs>
          <w:tab w:val="left" w:pos="567"/>
          <w:tab w:val="left" w:pos="851"/>
        </w:tabs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="008F0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Обогатится игровой, коммуникативный, эмоциональный опыт дошкольников, расширится их кругозор, повысится познавательный интерес;</w:t>
      </w:r>
    </w:p>
    <w:p w14:paraId="54A84805" w14:textId="77777777" w:rsidR="00304977" w:rsidRPr="006B43F2" w:rsidRDefault="00304977" w:rsidP="008F0EC1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Повысится темп развития речи в целом, общительности, самооценки, за счет включения детей старшего дошкольного возраста в творческую деятельность;</w:t>
      </w:r>
    </w:p>
    <w:p w14:paraId="56DFD1EA" w14:textId="77777777" w:rsidR="00304977" w:rsidRPr="006B43F2" w:rsidRDefault="00304977" w:rsidP="008F0EC1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· Раскроется творческий потенциал детей;</w:t>
      </w:r>
    </w:p>
    <w:p w14:paraId="6384DFA3" w14:textId="77777777" w:rsidR="00304977" w:rsidRPr="006B43F2" w:rsidRDefault="00304977" w:rsidP="008F0EC1">
      <w:pPr>
        <w:shd w:val="clear" w:color="auto" w:fill="FFFFFF"/>
        <w:spacing w:after="0" w:line="34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3F2">
        <w:rPr>
          <w:rFonts w:ascii="Times New Roman" w:eastAsia="Times New Roman" w:hAnsi="Times New Roman" w:cs="Times New Roman"/>
          <w:sz w:val="28"/>
          <w:szCs w:val="28"/>
          <w:lang w:eastAsia="ru-RU"/>
        </w:rPr>
        <w:t>· У родителей сформируются представления о создании игровой среды для полноценного творческого развития ребенка.</w:t>
      </w:r>
    </w:p>
    <w:p w14:paraId="7B84640D" w14:textId="77777777" w:rsidR="00007F5B" w:rsidRPr="006B43F2" w:rsidRDefault="00007F5B">
      <w:pPr>
        <w:rPr>
          <w:rFonts w:ascii="Times New Roman" w:hAnsi="Times New Roman" w:cs="Times New Roman"/>
          <w:sz w:val="28"/>
          <w:szCs w:val="28"/>
        </w:rPr>
      </w:pPr>
    </w:p>
    <w:sectPr w:rsidR="00007F5B" w:rsidRPr="006B43F2" w:rsidSect="007E678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E5F15" w14:textId="77777777" w:rsidR="00AF56B4" w:rsidRDefault="00AF56B4" w:rsidP="006A084C">
      <w:pPr>
        <w:spacing w:after="0" w:line="240" w:lineRule="auto"/>
      </w:pPr>
      <w:r>
        <w:separator/>
      </w:r>
    </w:p>
  </w:endnote>
  <w:endnote w:type="continuationSeparator" w:id="0">
    <w:p w14:paraId="74F9BAC7" w14:textId="77777777" w:rsidR="00AF56B4" w:rsidRDefault="00AF56B4" w:rsidP="006A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82003" w14:textId="77777777" w:rsidR="00AF56B4" w:rsidRDefault="00AF56B4" w:rsidP="006A084C">
      <w:pPr>
        <w:spacing w:after="0" w:line="240" w:lineRule="auto"/>
      </w:pPr>
      <w:r>
        <w:separator/>
      </w:r>
    </w:p>
  </w:footnote>
  <w:footnote w:type="continuationSeparator" w:id="0">
    <w:p w14:paraId="561CFF0F" w14:textId="77777777" w:rsidR="00AF56B4" w:rsidRDefault="00AF56B4" w:rsidP="006A0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702"/>
    <w:multiLevelType w:val="hybridMultilevel"/>
    <w:tmpl w:val="42982C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3118E"/>
    <w:multiLevelType w:val="hybridMultilevel"/>
    <w:tmpl w:val="B0760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2E476F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359A7"/>
    <w:multiLevelType w:val="hybridMultilevel"/>
    <w:tmpl w:val="390A7F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05B77BD"/>
    <w:multiLevelType w:val="hybridMultilevel"/>
    <w:tmpl w:val="C4F80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9061B"/>
    <w:multiLevelType w:val="hybridMultilevel"/>
    <w:tmpl w:val="DA4C22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977"/>
    <w:rsid w:val="00007F5B"/>
    <w:rsid w:val="0001112F"/>
    <w:rsid w:val="0005334E"/>
    <w:rsid w:val="00075CCF"/>
    <w:rsid w:val="000927D9"/>
    <w:rsid w:val="000D6EE9"/>
    <w:rsid w:val="00153D42"/>
    <w:rsid w:val="0019417C"/>
    <w:rsid w:val="001F2553"/>
    <w:rsid w:val="00202A20"/>
    <w:rsid w:val="0024225D"/>
    <w:rsid w:val="00242CE6"/>
    <w:rsid w:val="00304977"/>
    <w:rsid w:val="00337196"/>
    <w:rsid w:val="003F084B"/>
    <w:rsid w:val="00442EF8"/>
    <w:rsid w:val="00447039"/>
    <w:rsid w:val="004573F9"/>
    <w:rsid w:val="00497655"/>
    <w:rsid w:val="004B2F0A"/>
    <w:rsid w:val="00523B7D"/>
    <w:rsid w:val="00573E73"/>
    <w:rsid w:val="0059196F"/>
    <w:rsid w:val="005A3527"/>
    <w:rsid w:val="005B59D0"/>
    <w:rsid w:val="005D7BB9"/>
    <w:rsid w:val="00612CB7"/>
    <w:rsid w:val="0062365D"/>
    <w:rsid w:val="006A084C"/>
    <w:rsid w:val="006A46E9"/>
    <w:rsid w:val="006B43F2"/>
    <w:rsid w:val="007960BC"/>
    <w:rsid w:val="007D79CC"/>
    <w:rsid w:val="007E6789"/>
    <w:rsid w:val="00852AAC"/>
    <w:rsid w:val="008D668D"/>
    <w:rsid w:val="008F0EC1"/>
    <w:rsid w:val="009A7631"/>
    <w:rsid w:val="00A342EE"/>
    <w:rsid w:val="00A60AC6"/>
    <w:rsid w:val="00AF56B4"/>
    <w:rsid w:val="00C24EE2"/>
    <w:rsid w:val="00C6271A"/>
    <w:rsid w:val="00CE6D33"/>
    <w:rsid w:val="00D1257C"/>
    <w:rsid w:val="00D65FF3"/>
    <w:rsid w:val="00D8368F"/>
    <w:rsid w:val="00DE626B"/>
    <w:rsid w:val="00E16816"/>
    <w:rsid w:val="00E22422"/>
    <w:rsid w:val="00E912DA"/>
    <w:rsid w:val="00F11B2F"/>
    <w:rsid w:val="00F225C4"/>
    <w:rsid w:val="00FB07D9"/>
    <w:rsid w:val="00FC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08C4"/>
  <w15:docId w15:val="{2ADFB997-56D6-41F6-A55D-A035F263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5B"/>
  </w:style>
  <w:style w:type="paragraph" w:styleId="1">
    <w:name w:val="heading 1"/>
    <w:basedOn w:val="a"/>
    <w:link w:val="10"/>
    <w:uiPriority w:val="9"/>
    <w:qFormat/>
    <w:rsid w:val="00304977"/>
    <w:pPr>
      <w:spacing w:before="345" w:after="345" w:line="345" w:lineRule="atLeast"/>
      <w:outlineLvl w:val="0"/>
    </w:pPr>
    <w:rPr>
      <w:rFonts w:ascii="Verdana" w:eastAsia="Times New Roman" w:hAnsi="Verdana" w:cs="Times New Roman"/>
      <w:b/>
      <w:bCs/>
      <w:color w:val="00A6FF"/>
      <w:kern w:val="36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304977"/>
    <w:pPr>
      <w:spacing w:before="345" w:after="345" w:line="345" w:lineRule="atLeast"/>
      <w:outlineLvl w:val="2"/>
    </w:pPr>
    <w:rPr>
      <w:rFonts w:ascii="Verdana" w:eastAsia="Times New Roman" w:hAnsi="Verdana" w:cs="Times New Roman"/>
      <w:b/>
      <w:bCs/>
      <w:color w:val="FF4703"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304977"/>
    <w:pPr>
      <w:spacing w:after="0" w:line="270" w:lineRule="atLeast"/>
      <w:outlineLvl w:val="4"/>
    </w:pPr>
    <w:rPr>
      <w:rFonts w:ascii="Verdana" w:eastAsia="Times New Roman" w:hAnsi="Verdana" w:cs="Times New Roman"/>
      <w:b/>
      <w:bCs/>
      <w:color w:val="FF4703"/>
      <w:sz w:val="17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977"/>
    <w:rPr>
      <w:rFonts w:ascii="Verdana" w:eastAsia="Times New Roman" w:hAnsi="Verdana" w:cs="Times New Roman"/>
      <w:b/>
      <w:bCs/>
      <w:color w:val="00A6FF"/>
      <w:kern w:val="36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4977"/>
    <w:rPr>
      <w:rFonts w:ascii="Verdana" w:eastAsia="Times New Roman" w:hAnsi="Verdana" w:cs="Times New Roman"/>
      <w:b/>
      <w:bCs/>
      <w:color w:val="FF4703"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04977"/>
    <w:rPr>
      <w:rFonts w:ascii="Verdana" w:eastAsia="Times New Roman" w:hAnsi="Verdana" w:cs="Times New Roman"/>
      <w:b/>
      <w:bCs/>
      <w:color w:val="FF4703"/>
      <w:sz w:val="17"/>
      <w:szCs w:val="17"/>
      <w:lang w:eastAsia="ru-RU"/>
    </w:rPr>
  </w:style>
  <w:style w:type="character" w:styleId="a3">
    <w:name w:val="Emphasis"/>
    <w:basedOn w:val="a0"/>
    <w:uiPriority w:val="20"/>
    <w:qFormat/>
    <w:rsid w:val="00304977"/>
    <w:rPr>
      <w:rFonts w:ascii="Verdana" w:hAnsi="Verdana" w:hint="default"/>
      <w:b/>
      <w:bCs/>
      <w:i w:val="0"/>
      <w:iCs w:val="0"/>
      <w:color w:val="00806D"/>
    </w:rPr>
  </w:style>
  <w:style w:type="character" w:styleId="a4">
    <w:name w:val="Strong"/>
    <w:basedOn w:val="a0"/>
    <w:uiPriority w:val="22"/>
    <w:qFormat/>
    <w:rsid w:val="00304977"/>
    <w:rPr>
      <w:rFonts w:ascii="Verdana" w:hAnsi="Verdana" w:hint="default"/>
      <w:b/>
      <w:bCs/>
      <w:color w:val="FF5E00"/>
    </w:rPr>
  </w:style>
  <w:style w:type="table" w:styleId="a5">
    <w:name w:val="Table Grid"/>
    <w:basedOn w:val="a1"/>
    <w:uiPriority w:val="59"/>
    <w:rsid w:val="008D66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E22422"/>
    <w:pPr>
      <w:spacing w:after="0" w:line="240" w:lineRule="auto"/>
      <w:ind w:left="40" w:right="879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23B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A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084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6A0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A084C"/>
  </w:style>
  <w:style w:type="paragraph" w:styleId="ac">
    <w:name w:val="footer"/>
    <w:basedOn w:val="a"/>
    <w:link w:val="ad"/>
    <w:uiPriority w:val="99"/>
    <w:semiHidden/>
    <w:unhideWhenUsed/>
    <w:rsid w:val="006A0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A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54025">
      <w:bodyDiv w:val="1"/>
      <w:marLeft w:val="0"/>
      <w:marRight w:val="0"/>
      <w:marTop w:val="345"/>
      <w:marBottom w:val="3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125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F5F5F5"/>
            <w:bottom w:val="none" w:sz="0" w:space="0" w:color="auto"/>
            <w:right w:val="single" w:sz="2" w:space="0" w:color="F5F5F5"/>
          </w:divBdr>
          <w:divsChild>
            <w:div w:id="14686783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0122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7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spitateljam.ru/poznavatelno-issledovatelskij-proekt-chudo-zemli-xl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6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Metodist</cp:lastModifiedBy>
  <cp:revision>17</cp:revision>
  <cp:lastPrinted>2016-03-30T16:25:00Z</cp:lastPrinted>
  <dcterms:created xsi:type="dcterms:W3CDTF">2016-01-31T16:31:00Z</dcterms:created>
  <dcterms:modified xsi:type="dcterms:W3CDTF">2025-06-30T08:00:00Z</dcterms:modified>
</cp:coreProperties>
</file>