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2E" w:rsidRDefault="009C3F2E" w:rsidP="009C3F2E">
      <w:pPr>
        <w:pStyle w:val="aa"/>
        <w:ind w:firstLine="709"/>
        <w:jc w:val="center"/>
        <w:rPr>
          <w:b/>
          <w:color w:val="C0504D" w:themeColor="accent2"/>
          <w:sz w:val="96"/>
          <w:szCs w:val="96"/>
        </w:rPr>
      </w:pPr>
    </w:p>
    <w:p w:rsidR="009C3F2E" w:rsidRPr="009C3F2E" w:rsidRDefault="009C3F2E" w:rsidP="009C3F2E">
      <w:pPr>
        <w:pStyle w:val="aa"/>
        <w:ind w:firstLine="709"/>
        <w:jc w:val="center"/>
        <w:rPr>
          <w:b/>
          <w:color w:val="C0504D" w:themeColor="accent2"/>
          <w:sz w:val="72"/>
          <w:szCs w:val="72"/>
        </w:rPr>
      </w:pPr>
      <w:r w:rsidRPr="009C3F2E">
        <w:rPr>
          <w:b/>
          <w:color w:val="C0504D" w:themeColor="accent2"/>
          <w:sz w:val="72"/>
          <w:szCs w:val="72"/>
        </w:rPr>
        <w:t>Тренинг для педагогов</w:t>
      </w:r>
    </w:p>
    <w:p w:rsidR="009C3F2E" w:rsidRDefault="009C3F2E" w:rsidP="009C3F2E">
      <w:pPr>
        <w:pStyle w:val="aa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9C3F2E" w:rsidRDefault="009C3F2E" w:rsidP="009C3F2E">
      <w:pPr>
        <w:pStyle w:val="aa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9C3F2E" w:rsidRPr="009C3F2E" w:rsidRDefault="009C3F2E" w:rsidP="009C3F2E">
      <w:pPr>
        <w:pStyle w:val="aa"/>
        <w:ind w:firstLine="426"/>
        <w:jc w:val="center"/>
        <w:rPr>
          <w:b/>
          <w:color w:val="C0504D" w:themeColor="accent2"/>
          <w:sz w:val="56"/>
          <w:szCs w:val="56"/>
        </w:rPr>
      </w:pPr>
      <w:r w:rsidRPr="009C3F2E">
        <w:rPr>
          <w:b/>
          <w:color w:val="C0504D" w:themeColor="accent2"/>
          <w:sz w:val="56"/>
          <w:szCs w:val="56"/>
        </w:rPr>
        <w:t>«</w:t>
      </w:r>
      <w:r w:rsidRPr="009C3F2E">
        <w:rPr>
          <w:b/>
          <w:color w:val="C0504D" w:themeColor="accent2"/>
          <w:sz w:val="56"/>
          <w:szCs w:val="56"/>
        </w:rPr>
        <w:t>Учимся эффективно взаимодействовать с родителями</w:t>
      </w:r>
      <w:r w:rsidRPr="009C3F2E">
        <w:rPr>
          <w:b/>
          <w:color w:val="C0504D" w:themeColor="accent2"/>
          <w:sz w:val="56"/>
          <w:szCs w:val="56"/>
        </w:rPr>
        <w:t>»</w:t>
      </w:r>
    </w:p>
    <w:p w:rsidR="009C3F2E" w:rsidRPr="00856C38" w:rsidRDefault="009C3F2E" w:rsidP="009C3F2E">
      <w:pPr>
        <w:pStyle w:val="aa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9C3F2E" w:rsidRDefault="009C3F2E" w:rsidP="009C3F2E">
      <w:pPr>
        <w:jc w:val="center"/>
        <w:rPr>
          <w:rFonts w:ascii="Comic Sans MS" w:hAnsi="Comic Sans MS"/>
          <w:b/>
          <w:color w:val="C0504D" w:themeColor="accent2"/>
          <w:sz w:val="24"/>
          <w:szCs w:val="24"/>
        </w:rPr>
      </w:pPr>
      <w:r>
        <w:rPr>
          <w:noProof/>
        </w:rPr>
        <w:drawing>
          <wp:inline distT="0" distB="0" distL="0" distR="0">
            <wp:extent cx="3832050" cy="2486025"/>
            <wp:effectExtent l="0" t="0" r="0" b="0"/>
            <wp:docPr id="2" name="Рисунок 2" descr="Взаимодействие с семьями воспитан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EtEZ8mxCIaawPAPiIXowAc_337" descr="Взаимодействие с семьями воспитанни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391" cy="249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2E" w:rsidRDefault="009C3F2E" w:rsidP="009C3F2E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</w:p>
    <w:p w:rsidR="009C3F2E" w:rsidRDefault="009C3F2E" w:rsidP="009C3F2E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</w:p>
    <w:p w:rsidR="009C3F2E" w:rsidRDefault="009C3F2E" w:rsidP="009C3F2E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bookmarkStart w:id="0" w:name="_GoBack"/>
      <w:bookmarkEnd w:id="0"/>
    </w:p>
    <w:p w:rsidR="009C3F2E" w:rsidRDefault="009C3F2E" w:rsidP="009C3F2E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</w:p>
    <w:p w:rsidR="009C3F2E" w:rsidRPr="00856C38" w:rsidRDefault="009C3F2E" w:rsidP="009C3F2E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>Подготовил педагог-психолог</w:t>
      </w:r>
    </w:p>
    <w:p w:rsidR="009C3F2E" w:rsidRPr="00856C38" w:rsidRDefault="009C3F2E" w:rsidP="009C3F2E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 xml:space="preserve"> МДОАУ - Д/с № 46</w:t>
      </w:r>
    </w:p>
    <w:p w:rsidR="009C3F2E" w:rsidRPr="00856C38" w:rsidRDefault="009C3F2E" w:rsidP="009C3F2E">
      <w:pPr>
        <w:pStyle w:val="aa"/>
        <w:ind w:firstLine="709"/>
        <w:jc w:val="right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 xml:space="preserve">Юсупова Г.И. </w:t>
      </w:r>
    </w:p>
    <w:p w:rsidR="009C3F2E" w:rsidRDefault="009C3F2E" w:rsidP="009C3F2E">
      <w:pPr>
        <w:pStyle w:val="aa"/>
        <w:ind w:firstLine="709"/>
        <w:rPr>
          <w:b/>
          <w:sz w:val="28"/>
          <w:szCs w:val="28"/>
        </w:rPr>
      </w:pPr>
    </w:p>
    <w:p w:rsidR="009C3F2E" w:rsidRDefault="009C3F2E" w:rsidP="009C3F2E">
      <w:pPr>
        <w:pStyle w:val="aa"/>
        <w:ind w:firstLine="709"/>
        <w:rPr>
          <w:b/>
          <w:sz w:val="28"/>
          <w:szCs w:val="28"/>
        </w:rPr>
      </w:pPr>
    </w:p>
    <w:p w:rsidR="009C3F2E" w:rsidRDefault="009C3F2E" w:rsidP="009C3F2E">
      <w:pPr>
        <w:pStyle w:val="aa"/>
        <w:ind w:firstLine="709"/>
        <w:rPr>
          <w:b/>
          <w:sz w:val="28"/>
          <w:szCs w:val="28"/>
        </w:rPr>
      </w:pPr>
    </w:p>
    <w:p w:rsidR="009C3F2E" w:rsidRDefault="009C3F2E" w:rsidP="009C3F2E">
      <w:pPr>
        <w:pStyle w:val="aa"/>
        <w:ind w:firstLine="709"/>
        <w:rPr>
          <w:b/>
          <w:sz w:val="28"/>
          <w:szCs w:val="28"/>
        </w:rPr>
      </w:pPr>
    </w:p>
    <w:p w:rsidR="009C3F2E" w:rsidRDefault="009C3F2E" w:rsidP="009C3F2E">
      <w:pPr>
        <w:pStyle w:val="aa"/>
        <w:ind w:firstLine="709"/>
        <w:rPr>
          <w:b/>
          <w:sz w:val="28"/>
          <w:szCs w:val="28"/>
        </w:rPr>
      </w:pPr>
    </w:p>
    <w:p w:rsidR="009C3F2E" w:rsidRDefault="009C3F2E" w:rsidP="009C3F2E">
      <w:pPr>
        <w:pStyle w:val="aa"/>
        <w:ind w:firstLine="709"/>
        <w:rPr>
          <w:b/>
          <w:sz w:val="28"/>
          <w:szCs w:val="28"/>
        </w:rPr>
      </w:pPr>
    </w:p>
    <w:p w:rsidR="009C3F2E" w:rsidRDefault="009C3F2E" w:rsidP="009C3F2E">
      <w:pPr>
        <w:pStyle w:val="aa"/>
        <w:ind w:firstLine="709"/>
        <w:rPr>
          <w:b/>
          <w:sz w:val="28"/>
          <w:szCs w:val="28"/>
        </w:rPr>
      </w:pPr>
    </w:p>
    <w:p w:rsidR="0092692F" w:rsidRDefault="0092692F" w:rsidP="00C8599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lastRenderedPageBreak/>
        <w:t>Тренинг для педагогов «Учимся эффективно взаимодействовать с родителями»</w:t>
      </w:r>
    </w:p>
    <w:p w:rsidR="0092692F" w:rsidRDefault="0092692F" w:rsidP="00C85997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</w:rPr>
      </w:pPr>
    </w:p>
    <w:p w:rsidR="0092692F" w:rsidRDefault="0092692F" w:rsidP="00C85997">
      <w:pPr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/>
          <w:sz w:val="28"/>
        </w:rPr>
        <w:t xml:space="preserve">Цель: </w:t>
      </w:r>
      <w:r>
        <w:rPr>
          <w:rFonts w:ascii="Liberation Serif" w:hAnsi="Liberation Serif"/>
          <w:sz w:val="28"/>
        </w:rPr>
        <w:t xml:space="preserve">повышение уровня профессионального мастерства педагогов ДОУ в общении с родителями через выполнение </w:t>
      </w:r>
      <w:proofErr w:type="spellStart"/>
      <w:r>
        <w:rPr>
          <w:rFonts w:ascii="Liberation Serif" w:hAnsi="Liberation Serif"/>
          <w:sz w:val="28"/>
        </w:rPr>
        <w:t>тренинговых</w:t>
      </w:r>
      <w:proofErr w:type="spellEnd"/>
      <w:r>
        <w:rPr>
          <w:rFonts w:ascii="Liberation Serif" w:hAnsi="Liberation Serif"/>
          <w:sz w:val="28"/>
        </w:rPr>
        <w:t xml:space="preserve"> заданий.</w:t>
      </w:r>
    </w:p>
    <w:p w:rsidR="0092692F" w:rsidRDefault="0092692F" w:rsidP="00C85997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Задачи:</w:t>
      </w:r>
    </w:p>
    <w:p w:rsidR="0092692F" w:rsidRDefault="0092692F" w:rsidP="00C85997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Способствовать установлению психологического комфорта, взаимопонимания между участниками тренинга.</w:t>
      </w:r>
    </w:p>
    <w:p w:rsidR="0092692F" w:rsidRDefault="0092692F" w:rsidP="00C85997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Познакомить педагогов с «речевыми формулами» конструктивного общения с родителями, необходимостью использования индивидуального подхода в общении с родителями.</w:t>
      </w:r>
    </w:p>
    <w:p w:rsidR="0092692F" w:rsidRDefault="0092692F" w:rsidP="00C85997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Обогащение практического опыта решения проблемных ситуаций в педагогическом общении.</w:t>
      </w:r>
    </w:p>
    <w:p w:rsidR="0092692F" w:rsidRPr="00C85997" w:rsidRDefault="0092692F" w:rsidP="00C85997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Повышение интереса педагогов к </w:t>
      </w:r>
      <w:proofErr w:type="spellStart"/>
      <w:r>
        <w:rPr>
          <w:rFonts w:ascii="Liberation Serif" w:hAnsi="Liberation Serif"/>
          <w:sz w:val="28"/>
        </w:rPr>
        <w:t>тренинговым</w:t>
      </w:r>
      <w:proofErr w:type="spellEnd"/>
      <w:r>
        <w:rPr>
          <w:rFonts w:ascii="Liberation Serif" w:hAnsi="Liberation Serif"/>
          <w:sz w:val="28"/>
        </w:rPr>
        <w:t xml:space="preserve"> занятиям.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outlineLvl w:val="1"/>
        <w:rPr>
          <w:rFonts w:ascii="Times New Roman"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>Участники тренинга</w:t>
      </w:r>
      <w:r w:rsidRPr="00C85997">
        <w:rPr>
          <w:rFonts w:ascii="Times New Roman"/>
          <w:sz w:val="28"/>
          <w:szCs w:val="28"/>
        </w:rPr>
        <w:t>: педагог-психолог, педагоги.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outlineLvl w:val="1"/>
        <w:rPr>
          <w:rFonts w:ascii="Times New Roman"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>Место проведения:</w:t>
      </w:r>
      <w:r w:rsidRPr="00C85997">
        <w:rPr>
          <w:rFonts w:ascii="Times New Roman"/>
          <w:sz w:val="28"/>
          <w:szCs w:val="28"/>
        </w:rPr>
        <w:t xml:space="preserve"> музыкальный зал.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  <w:szCs w:val="28"/>
        </w:rPr>
      </w:pPr>
      <w:r w:rsidRPr="00C85997">
        <w:rPr>
          <w:rFonts w:ascii="Times New Roman"/>
          <w:b/>
          <w:color w:val="000000" w:themeColor="text1"/>
          <w:sz w:val="28"/>
          <w:szCs w:val="28"/>
        </w:rPr>
        <w:t xml:space="preserve">Оборудование: </w:t>
      </w:r>
      <w:r w:rsidRPr="00C85997">
        <w:rPr>
          <w:rFonts w:ascii="Times New Roman"/>
          <w:color w:val="000000" w:themeColor="text1"/>
          <w:sz w:val="28"/>
          <w:szCs w:val="28"/>
        </w:rPr>
        <w:t>карточки – имена для игры «</w:t>
      </w:r>
      <w:proofErr w:type="spellStart"/>
      <w:r w:rsidRPr="00C85997">
        <w:rPr>
          <w:rFonts w:ascii="Times New Roman"/>
          <w:color w:val="000000" w:themeColor="text1"/>
          <w:sz w:val="28"/>
          <w:szCs w:val="28"/>
        </w:rPr>
        <w:t>Шушаника-Минична</w:t>
      </w:r>
      <w:proofErr w:type="spellEnd"/>
      <w:r w:rsidRPr="00C85997">
        <w:rPr>
          <w:rFonts w:ascii="Times New Roman"/>
          <w:color w:val="000000" w:themeColor="text1"/>
          <w:sz w:val="28"/>
          <w:szCs w:val="28"/>
        </w:rPr>
        <w:t xml:space="preserve">», бланки «Анкета «Уровень общительности педагога с родителями» на каждого участника, </w:t>
      </w:r>
      <w:r w:rsidRPr="00C85997">
        <w:rPr>
          <w:rFonts w:ascii="Times New Roman"/>
          <w:i/>
          <w:color w:val="000000" w:themeColor="text1"/>
          <w:sz w:val="28"/>
          <w:szCs w:val="28"/>
        </w:rPr>
        <w:t>«Речевые формулы»</w:t>
      </w:r>
      <w:r w:rsidRPr="00C85997">
        <w:rPr>
          <w:rFonts w:ascii="Times New Roman"/>
          <w:color w:val="000000" w:themeColor="text1"/>
          <w:sz w:val="28"/>
          <w:szCs w:val="28"/>
        </w:rPr>
        <w:t> для конструктивного общения с родителями на каждого участника, "Анкета обратной связи" на каждого участника, ручки на каждого участника.</w:t>
      </w:r>
    </w:p>
    <w:p w:rsidR="0092692F" w:rsidRPr="00C85997" w:rsidRDefault="0092692F" w:rsidP="00C85997">
      <w:pPr>
        <w:pStyle w:val="Bodytext3"/>
        <w:spacing w:before="0" w:after="0" w:line="240" w:lineRule="auto"/>
        <w:ind w:firstLine="709"/>
        <w:jc w:val="both"/>
        <w:rPr>
          <w:i w:val="0"/>
          <w:szCs w:val="28"/>
        </w:rPr>
      </w:pPr>
    </w:p>
    <w:p w:rsidR="0092692F" w:rsidRPr="00C85997" w:rsidRDefault="0092692F" w:rsidP="00C85997">
      <w:pPr>
        <w:pStyle w:val="Bodytext3"/>
        <w:spacing w:before="0" w:after="0" w:line="240" w:lineRule="auto"/>
        <w:ind w:firstLine="709"/>
        <w:jc w:val="both"/>
        <w:rPr>
          <w:i w:val="0"/>
          <w:szCs w:val="28"/>
        </w:rPr>
      </w:pPr>
      <w:r w:rsidRPr="00C85997">
        <w:rPr>
          <w:b/>
          <w:i w:val="0"/>
          <w:szCs w:val="28"/>
        </w:rPr>
        <w:t>Педагог-психолог:</w:t>
      </w:r>
      <w:r w:rsidRPr="00C85997">
        <w:rPr>
          <w:i w:val="0"/>
          <w:szCs w:val="28"/>
        </w:rPr>
        <w:t xml:space="preserve"> -</w:t>
      </w:r>
      <w:r w:rsidR="00382401">
        <w:rPr>
          <w:i w:val="0"/>
          <w:szCs w:val="28"/>
        </w:rPr>
        <w:t>Здравствуйте</w:t>
      </w:r>
      <w:r w:rsidRPr="00C85997">
        <w:rPr>
          <w:i w:val="0"/>
          <w:szCs w:val="28"/>
        </w:rPr>
        <w:t>, Уважаемые коллеги, нам предстоит интересная, увлекательная совместная деятельность. Тема нашего тренинга «Учимся эффективно взаимодействовать с родителями». В начале нашей встречи предлагаем Вам поприветствовать друг друга.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>Упражнение приветствия «</w:t>
      </w:r>
      <w:proofErr w:type="spellStart"/>
      <w:r w:rsidRPr="00C85997">
        <w:rPr>
          <w:rFonts w:ascii="Times New Roman"/>
          <w:b/>
          <w:sz w:val="28"/>
          <w:szCs w:val="28"/>
        </w:rPr>
        <w:t>Шушаника</w:t>
      </w:r>
      <w:proofErr w:type="spellEnd"/>
      <w:r w:rsidRPr="00C85997">
        <w:rPr>
          <w:rFonts w:ascii="Times New Roman"/>
          <w:b/>
          <w:sz w:val="28"/>
          <w:szCs w:val="28"/>
        </w:rPr>
        <w:t xml:space="preserve"> </w:t>
      </w:r>
      <w:proofErr w:type="spellStart"/>
      <w:r w:rsidRPr="00C85997">
        <w:rPr>
          <w:rFonts w:ascii="Times New Roman"/>
          <w:b/>
          <w:sz w:val="28"/>
          <w:szCs w:val="28"/>
        </w:rPr>
        <w:t>Минична</w:t>
      </w:r>
      <w:proofErr w:type="spellEnd"/>
      <w:r w:rsidRPr="00C85997">
        <w:rPr>
          <w:rFonts w:ascii="Times New Roman"/>
          <w:b/>
          <w:sz w:val="28"/>
          <w:szCs w:val="28"/>
        </w:rPr>
        <w:t xml:space="preserve">» </w:t>
      </w:r>
      <w:r w:rsidRPr="00C85997">
        <w:rPr>
          <w:rFonts w:ascii="Times New Roman"/>
          <w:i/>
          <w:sz w:val="28"/>
          <w:szCs w:val="28"/>
        </w:rPr>
        <w:t>(приложение 1.).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 xml:space="preserve">Цель: </w:t>
      </w:r>
      <w:r w:rsidRPr="00C85997">
        <w:rPr>
          <w:rFonts w:ascii="Times New Roman"/>
          <w:color w:val="000000" w:themeColor="text1"/>
          <w:sz w:val="28"/>
          <w:szCs w:val="28"/>
          <w:highlight w:val="white"/>
        </w:rPr>
        <w:t>настроить группу на рабочий лад, с первых минут занятия сформировать оптимистическое настроение у всех участников группы.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>Содержание:</w:t>
      </w:r>
      <w:r w:rsidRPr="00C85997">
        <w:rPr>
          <w:rFonts w:ascii="Times New Roman"/>
          <w:sz w:val="28"/>
          <w:szCs w:val="28"/>
        </w:rPr>
        <w:t xml:space="preserve"> упражнение выполняется в кругу. Каждый участник группы получает карточку, на которой написано имя и отчество. Затем один из участников спрашивает своего соседа слева: Скажите пожалуйста, как вас зовут? Тот читает имя на карточке, например «</w:t>
      </w:r>
      <w:proofErr w:type="spellStart"/>
      <w:r w:rsidRPr="00C85997">
        <w:rPr>
          <w:rFonts w:ascii="Times New Roman"/>
          <w:sz w:val="28"/>
          <w:szCs w:val="28"/>
        </w:rPr>
        <w:t>Шушаника</w:t>
      </w:r>
      <w:proofErr w:type="spellEnd"/>
      <w:r w:rsidRPr="00C85997">
        <w:rPr>
          <w:rFonts w:ascii="Times New Roman"/>
          <w:sz w:val="28"/>
          <w:szCs w:val="28"/>
        </w:rPr>
        <w:t xml:space="preserve"> </w:t>
      </w:r>
      <w:proofErr w:type="spellStart"/>
      <w:r w:rsidRPr="00C85997">
        <w:rPr>
          <w:rFonts w:ascii="Times New Roman"/>
          <w:sz w:val="28"/>
          <w:szCs w:val="28"/>
        </w:rPr>
        <w:t>Минична</w:t>
      </w:r>
      <w:proofErr w:type="spellEnd"/>
      <w:r w:rsidRPr="00C85997">
        <w:rPr>
          <w:rFonts w:ascii="Times New Roman"/>
          <w:sz w:val="28"/>
          <w:szCs w:val="28"/>
        </w:rPr>
        <w:t xml:space="preserve">». В </w:t>
      </w:r>
      <w:r w:rsidR="00C85997">
        <w:rPr>
          <w:rFonts w:ascii="Times New Roman"/>
          <w:sz w:val="28"/>
          <w:szCs w:val="28"/>
        </w:rPr>
        <w:t>ответ на это первый участник дол</w:t>
      </w:r>
      <w:r w:rsidRPr="00C85997">
        <w:rPr>
          <w:rFonts w:ascii="Times New Roman"/>
          <w:sz w:val="28"/>
          <w:szCs w:val="28"/>
        </w:rPr>
        <w:t xml:space="preserve">жен ответить любой фразой. При этом обязательно повторить услышанное имя собеседника. Например, очень приятно </w:t>
      </w:r>
      <w:proofErr w:type="spellStart"/>
      <w:r w:rsidRPr="00C85997">
        <w:rPr>
          <w:rFonts w:ascii="Times New Roman"/>
          <w:sz w:val="28"/>
          <w:szCs w:val="28"/>
        </w:rPr>
        <w:t>Шушаника</w:t>
      </w:r>
      <w:proofErr w:type="spellEnd"/>
      <w:r w:rsidRPr="00C85997">
        <w:rPr>
          <w:rFonts w:ascii="Times New Roman"/>
          <w:sz w:val="28"/>
          <w:szCs w:val="28"/>
        </w:rPr>
        <w:t xml:space="preserve"> </w:t>
      </w:r>
      <w:proofErr w:type="spellStart"/>
      <w:r w:rsidRPr="00C85997">
        <w:rPr>
          <w:rFonts w:ascii="Times New Roman"/>
          <w:sz w:val="28"/>
          <w:szCs w:val="28"/>
        </w:rPr>
        <w:t>Минична</w:t>
      </w:r>
      <w:proofErr w:type="spellEnd"/>
      <w:r w:rsidRPr="00C85997">
        <w:rPr>
          <w:rFonts w:ascii="Times New Roman"/>
          <w:sz w:val="28"/>
          <w:szCs w:val="28"/>
        </w:rPr>
        <w:t xml:space="preserve"> с вами познакомиться или какое у вас необычное имя, красивое имя. После этого </w:t>
      </w:r>
      <w:proofErr w:type="spellStart"/>
      <w:r w:rsidRPr="00C85997">
        <w:rPr>
          <w:rFonts w:ascii="Times New Roman"/>
          <w:sz w:val="28"/>
          <w:szCs w:val="28"/>
        </w:rPr>
        <w:t>Шушаника</w:t>
      </w:r>
      <w:proofErr w:type="spellEnd"/>
      <w:r w:rsidRPr="00C85997">
        <w:rPr>
          <w:rFonts w:ascii="Times New Roman"/>
          <w:sz w:val="28"/>
          <w:szCs w:val="28"/>
        </w:rPr>
        <w:t xml:space="preserve"> </w:t>
      </w:r>
      <w:proofErr w:type="spellStart"/>
      <w:r w:rsidRPr="00C85997">
        <w:rPr>
          <w:rFonts w:ascii="Times New Roman"/>
          <w:sz w:val="28"/>
          <w:szCs w:val="28"/>
        </w:rPr>
        <w:t>Минична</w:t>
      </w:r>
      <w:proofErr w:type="spellEnd"/>
      <w:r w:rsidRPr="00C85997">
        <w:rPr>
          <w:rFonts w:ascii="Times New Roman"/>
          <w:sz w:val="28"/>
          <w:szCs w:val="28"/>
        </w:rPr>
        <w:t xml:space="preserve"> задает вопрос своему соседу слева «представьтесь, пожалуйста» и т. д. до тех пор, пока очередь не дойдет до первого участника.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b/>
          <w:sz w:val="28"/>
          <w:szCs w:val="28"/>
        </w:rPr>
      </w:pP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 xml:space="preserve"> Правила работы в группе</w:t>
      </w:r>
      <w:r w:rsidRPr="00C85997">
        <w:rPr>
          <w:rFonts w:ascii="Times New Roman"/>
          <w:sz w:val="28"/>
          <w:szCs w:val="28"/>
        </w:rPr>
        <w:t xml:space="preserve"> 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sz w:val="28"/>
          <w:szCs w:val="28"/>
        </w:rPr>
        <w:t>1. Отключите мобильный телефон.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sz w:val="28"/>
          <w:szCs w:val="28"/>
        </w:rPr>
        <w:t>2</w:t>
      </w:r>
      <w:r w:rsidR="00C85997">
        <w:rPr>
          <w:rFonts w:ascii="Times New Roman"/>
          <w:sz w:val="28"/>
          <w:szCs w:val="28"/>
        </w:rPr>
        <w:t xml:space="preserve">. Позвольте себе быть свободным, 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sz w:val="28"/>
          <w:szCs w:val="28"/>
        </w:rPr>
        <w:t>3. Доброжелательные интонации и отношение ко всем.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sz w:val="28"/>
          <w:szCs w:val="28"/>
        </w:rPr>
        <w:t>4. Все внимание на говорящего.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sz w:val="28"/>
          <w:szCs w:val="28"/>
        </w:rPr>
        <w:t>5. Во всем ищите и находите позитив.</w:t>
      </w:r>
    </w:p>
    <w:p w:rsidR="0092692F" w:rsidRPr="00C85997" w:rsidRDefault="00C85997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6</w:t>
      </w:r>
      <w:r w:rsidR="0092692F" w:rsidRPr="00C85997">
        <w:rPr>
          <w:rFonts w:ascii="Times New Roman"/>
          <w:sz w:val="28"/>
          <w:szCs w:val="28"/>
        </w:rPr>
        <w:t>.</w:t>
      </w:r>
      <w:r w:rsidRPr="00C85997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</w:t>
      </w:r>
      <w:r w:rsidRPr="00C85997">
        <w:rPr>
          <w:rFonts w:ascii="Times New Roman"/>
          <w:sz w:val="28"/>
          <w:szCs w:val="28"/>
        </w:rPr>
        <w:t>олучите удовольствие</w:t>
      </w:r>
      <w:r>
        <w:rPr>
          <w:rFonts w:ascii="Times New Roman"/>
          <w:sz w:val="28"/>
          <w:szCs w:val="28"/>
        </w:rPr>
        <w:t>.</w:t>
      </w:r>
    </w:p>
    <w:p w:rsidR="0092692F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</w:p>
    <w:p w:rsidR="00C85997" w:rsidRPr="00C85997" w:rsidRDefault="00C85997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i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lastRenderedPageBreak/>
        <w:t xml:space="preserve">Предварительная работа: «Анкета «Уровень общительности педагога с родителями» </w:t>
      </w:r>
      <w:r w:rsidRPr="00C85997">
        <w:rPr>
          <w:rFonts w:ascii="Times New Roman"/>
          <w:i/>
          <w:sz w:val="28"/>
          <w:szCs w:val="28"/>
        </w:rPr>
        <w:t>(приложение 2.).</w:t>
      </w:r>
    </w:p>
    <w:p w:rsidR="0092692F" w:rsidRPr="00382401" w:rsidRDefault="0092692F" w:rsidP="00C85997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382401">
        <w:rPr>
          <w:rFonts w:ascii="Times New Roman"/>
          <w:color w:val="auto"/>
          <w:sz w:val="28"/>
          <w:szCs w:val="28"/>
        </w:rPr>
        <w:t xml:space="preserve">Выводы по анкете: в </w:t>
      </w:r>
      <w:r w:rsidR="00C85997" w:rsidRPr="00382401">
        <w:rPr>
          <w:rFonts w:ascii="Times New Roman"/>
          <w:color w:val="auto"/>
          <w:sz w:val="28"/>
          <w:szCs w:val="28"/>
        </w:rPr>
        <w:t>анкетировании приняли уча</w:t>
      </w:r>
      <w:r w:rsidR="00382401">
        <w:rPr>
          <w:rFonts w:ascii="Times New Roman"/>
          <w:color w:val="auto"/>
          <w:sz w:val="28"/>
          <w:szCs w:val="28"/>
        </w:rPr>
        <w:t>стие 18</w:t>
      </w:r>
      <w:r w:rsidRPr="00382401">
        <w:rPr>
          <w:rFonts w:ascii="Times New Roman"/>
          <w:color w:val="auto"/>
          <w:sz w:val="28"/>
          <w:szCs w:val="28"/>
        </w:rPr>
        <w:t xml:space="preserve"> человек. И</w:t>
      </w:r>
      <w:r w:rsidR="00382401">
        <w:rPr>
          <w:rFonts w:ascii="Times New Roman"/>
          <w:color w:val="auto"/>
          <w:sz w:val="28"/>
          <w:szCs w:val="28"/>
        </w:rPr>
        <w:t>з результатов анкетирования у 32</w:t>
      </w:r>
      <w:r w:rsidRPr="00382401">
        <w:rPr>
          <w:rFonts w:ascii="Times New Roman"/>
          <w:color w:val="auto"/>
          <w:sz w:val="28"/>
          <w:szCs w:val="28"/>
        </w:rPr>
        <w:t>% воспитателей имеются проблемы в общении с родителя</w:t>
      </w:r>
      <w:r w:rsidR="00382401" w:rsidRPr="00382401">
        <w:rPr>
          <w:rFonts w:ascii="Times New Roman"/>
          <w:color w:val="auto"/>
          <w:sz w:val="28"/>
          <w:szCs w:val="28"/>
        </w:rPr>
        <w:t xml:space="preserve">ми. Стоит отметить, что некоторая часть педагогов, особенно молодые, неопытные педагоги </w:t>
      </w:r>
      <w:r w:rsidRPr="00382401">
        <w:rPr>
          <w:rFonts w:ascii="Times New Roman"/>
          <w:color w:val="auto"/>
          <w:sz w:val="28"/>
          <w:szCs w:val="28"/>
        </w:rPr>
        <w:t xml:space="preserve">проявляет смятение и неудовольствие в публичных выступлениях перед родителями. Общение с родителями, по мнению </w:t>
      </w:r>
      <w:r w:rsidR="00382401" w:rsidRPr="00382401">
        <w:rPr>
          <w:rFonts w:ascii="Times New Roman"/>
          <w:color w:val="auto"/>
          <w:sz w:val="28"/>
          <w:szCs w:val="28"/>
        </w:rPr>
        <w:t>педагогов</w:t>
      </w:r>
      <w:r w:rsidRPr="00382401">
        <w:rPr>
          <w:rFonts w:ascii="Times New Roman"/>
          <w:color w:val="auto"/>
          <w:sz w:val="28"/>
          <w:szCs w:val="28"/>
        </w:rPr>
        <w:t xml:space="preserve">, </w:t>
      </w:r>
      <w:r w:rsidR="00382401" w:rsidRPr="00382401">
        <w:rPr>
          <w:rFonts w:ascii="Times New Roman"/>
          <w:color w:val="auto"/>
          <w:sz w:val="28"/>
          <w:szCs w:val="28"/>
        </w:rPr>
        <w:t>чаще гораздо</w:t>
      </w:r>
      <w:r w:rsidRPr="00382401">
        <w:rPr>
          <w:rFonts w:ascii="Times New Roman"/>
          <w:color w:val="auto"/>
          <w:sz w:val="28"/>
          <w:szCs w:val="28"/>
        </w:rPr>
        <w:t xml:space="preserve"> сложнее, чем с детьми. Большинство воспитателей считают, что разговаривают с родителями воспитанников «на разных языках». В результате проведения диагностики можно сделать вывод, о том, что тема взаимодействия воспитателей и родителей является актуальной для рассмотрения в детском саду. 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b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>Упражнение «Войди в круг»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>Цель:</w:t>
      </w:r>
      <w:r w:rsidRPr="00C85997">
        <w:rPr>
          <w:rFonts w:ascii="Times New Roman"/>
          <w:sz w:val="28"/>
          <w:szCs w:val="28"/>
        </w:rPr>
        <w:t xml:space="preserve"> демонстрация воспитателями необходимости гибкого отношения к общению с родителями. 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 xml:space="preserve">Содержание: </w:t>
      </w:r>
      <w:r w:rsidRPr="00C85997">
        <w:rPr>
          <w:rFonts w:ascii="Times New Roman"/>
          <w:sz w:val="28"/>
          <w:szCs w:val="28"/>
        </w:rPr>
        <w:t xml:space="preserve">чтобы выполнить упражнение воспитатели встают в круг и крепко держатся за руки - это круг родителей. Один участник остаётся за кругом - это воспитатель. Он должен так убедить играющих впустить его в круг, чтобы они захотели сделать это, т.е. подобрать верный тон обращения и необходимые слова. Круг не должен легко впускать воспитателя. Воспитатель должен работать на пределе. Круг впустит воспитателя, если тот будет искренен и честен, найдет подходящие и нужные слова, проявит все свое мастерство и красноречие. 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sz w:val="28"/>
          <w:szCs w:val="28"/>
        </w:rPr>
        <w:t>После упражнения мы анализируем проделанную работу: что Вы испытывали, выполняя упражнение; легко ли Вам было войти в замкнутый круг; удалось ли это с первого раза, почему; как Вы считаете, общаясь с родителями вашей группы, находитесь ли Вы в кругу или за кругом? (Выслушиваем ответы педагогов, делаем выводы).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b/>
          <w:bCs/>
          <w:color w:val="333333"/>
          <w:sz w:val="28"/>
          <w:szCs w:val="28"/>
        </w:rPr>
      </w:pPr>
      <w:r w:rsidRPr="00C85997">
        <w:rPr>
          <w:rFonts w:ascii="Times New Roman" w:eastAsia="TimesNewRomanPSMT"/>
          <w:b/>
          <w:bCs/>
          <w:color w:val="333333"/>
          <w:sz w:val="28"/>
          <w:szCs w:val="28"/>
        </w:rPr>
        <w:t>Мини – лекция: «Правила построения эффективного общения»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 xml:space="preserve">       Общаясь с родителями, нужно помнить, что в общении существуют свои закономерности. Основа отношения к нам человека закладывается в первые 15 секунд!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 xml:space="preserve">       Для того чтобы благополучно пройти через </w:t>
      </w:r>
      <w:r w:rsidR="00C85997">
        <w:rPr>
          <w:rFonts w:ascii="Times New Roman" w:eastAsia="TimesNewRomanPSMT"/>
          <w:color w:val="auto"/>
          <w:sz w:val="28"/>
          <w:szCs w:val="28"/>
        </w:rPr>
        <w:t>эти первые</w:t>
      </w:r>
      <w:r w:rsidRPr="00C85997">
        <w:rPr>
          <w:rFonts w:ascii="Times New Roman" w:eastAsia="TimesNewRomanPSMT"/>
          <w:color w:val="auto"/>
          <w:sz w:val="28"/>
          <w:szCs w:val="28"/>
        </w:rPr>
        <w:t xml:space="preserve"> секунд</w:t>
      </w:r>
      <w:r w:rsidR="00C85997">
        <w:rPr>
          <w:rFonts w:ascii="Times New Roman" w:eastAsia="TimesNewRomanPSMT"/>
          <w:color w:val="auto"/>
          <w:sz w:val="28"/>
          <w:szCs w:val="28"/>
        </w:rPr>
        <w:t>ы</w:t>
      </w:r>
      <w:r w:rsidRPr="00C85997">
        <w:rPr>
          <w:rFonts w:ascii="Times New Roman" w:eastAsia="TimesNewRomanPSMT"/>
          <w:color w:val="auto"/>
          <w:sz w:val="28"/>
          <w:szCs w:val="28"/>
        </w:rPr>
        <w:t>, необходимо применить «Правило трех плюсов» (чтобы расположить к себе собеседника нужно дать ему как минимум три психологических плюса).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b/>
          <w:bCs/>
          <w:color w:val="auto"/>
          <w:sz w:val="28"/>
          <w:szCs w:val="28"/>
        </w:rPr>
      </w:pPr>
      <w:r w:rsidRPr="00C85997">
        <w:rPr>
          <w:rFonts w:ascii="Times New Roman" w:eastAsia="TimesNewRomanPSMT"/>
          <w:b/>
          <w:bCs/>
          <w:color w:val="auto"/>
          <w:sz w:val="28"/>
          <w:szCs w:val="28"/>
        </w:rPr>
        <w:t>Самые универсальные - это</w:t>
      </w:r>
    </w:p>
    <w:p w:rsidR="0092692F" w:rsidRPr="00C85997" w:rsidRDefault="0092692F" w:rsidP="00C859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улыбка,</w:t>
      </w:r>
    </w:p>
    <w:p w:rsidR="0092692F" w:rsidRPr="00C85997" w:rsidRDefault="0092692F" w:rsidP="00C859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имя собеседника</w:t>
      </w:r>
    </w:p>
    <w:p w:rsidR="0092692F" w:rsidRPr="00C85997" w:rsidRDefault="0092692F" w:rsidP="00C859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комплимент.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 xml:space="preserve">        Для того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 улыбка!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b/>
          <w:i/>
          <w:color w:val="auto"/>
          <w:sz w:val="28"/>
          <w:szCs w:val="28"/>
        </w:rPr>
        <w:t>Имя человека</w:t>
      </w:r>
      <w:r w:rsidRPr="00C85997">
        <w:rPr>
          <w:rFonts w:ascii="Times New Roman" w:eastAsia="TimesNewRomanPSMT"/>
          <w:color w:val="auto"/>
          <w:sz w:val="28"/>
          <w:szCs w:val="28"/>
        </w:rPr>
        <w:t xml:space="preserve"> - это самый сладостный и самый важный для него звук на любом, языке.</w:t>
      </w:r>
      <w:r w:rsidR="00C85997">
        <w:rPr>
          <w:rFonts w:ascii="Times New Roman" w:eastAsia="TimesNewRomanPSMT"/>
          <w:color w:val="auto"/>
          <w:sz w:val="28"/>
          <w:szCs w:val="28"/>
        </w:rPr>
        <w:t xml:space="preserve"> </w:t>
      </w:r>
      <w:r w:rsidRPr="00C85997">
        <w:rPr>
          <w:rFonts w:ascii="Times New Roman" w:eastAsia="TimesNewRomanPSMT"/>
          <w:color w:val="auto"/>
          <w:sz w:val="28"/>
          <w:szCs w:val="28"/>
        </w:rPr>
        <w:t>Важно использовать имя-отчество при приветствии. Не просто кивнуть или</w:t>
      </w:r>
      <w:r w:rsidR="00C85997">
        <w:rPr>
          <w:rFonts w:ascii="Times New Roman" w:eastAsia="TimesNewRomanPSMT"/>
          <w:color w:val="auto"/>
          <w:sz w:val="28"/>
          <w:szCs w:val="28"/>
        </w:rPr>
        <w:t xml:space="preserve"> </w:t>
      </w:r>
      <w:r w:rsidRPr="00C85997">
        <w:rPr>
          <w:rFonts w:ascii="Times New Roman" w:eastAsia="TimesNewRomanPSMT"/>
          <w:color w:val="auto"/>
          <w:sz w:val="28"/>
          <w:szCs w:val="28"/>
        </w:rPr>
        <w:t xml:space="preserve">сказать: </w:t>
      </w:r>
      <w:r w:rsidRPr="00C85997">
        <w:rPr>
          <w:rFonts w:ascii="Cambria Math" w:eastAsia="TimesNewRomanPSMT" w:hAnsi="Cambria Math" w:cs="Cambria Math"/>
          <w:color w:val="auto"/>
          <w:sz w:val="28"/>
          <w:szCs w:val="28"/>
        </w:rPr>
        <w:t>≪</w:t>
      </w:r>
      <w:proofErr w:type="spellStart"/>
      <w:r w:rsidRPr="00C85997">
        <w:rPr>
          <w:rFonts w:ascii="Times New Roman" w:eastAsia="TimesNewRomanPSMT"/>
          <w:color w:val="auto"/>
          <w:sz w:val="28"/>
          <w:szCs w:val="28"/>
        </w:rPr>
        <w:t>Здрасьте</w:t>
      </w:r>
      <w:proofErr w:type="spellEnd"/>
      <w:r w:rsidRPr="00C85997">
        <w:rPr>
          <w:rFonts w:ascii="Times New Roman" w:eastAsia="TimesNewRomanPSMT"/>
          <w:color w:val="auto"/>
          <w:sz w:val="28"/>
          <w:szCs w:val="28"/>
        </w:rPr>
        <w:t>!</w:t>
      </w:r>
      <w:r w:rsidRPr="00C85997">
        <w:rPr>
          <w:rFonts w:ascii="Cambria Math" w:eastAsia="TimesNewRomanPSMT" w:hAnsi="Cambria Math" w:cs="Cambria Math"/>
          <w:color w:val="auto"/>
          <w:sz w:val="28"/>
          <w:szCs w:val="28"/>
        </w:rPr>
        <w:t>≫</w:t>
      </w:r>
      <w:r w:rsidRPr="00C85997">
        <w:rPr>
          <w:rFonts w:ascii="Times New Roman" w:eastAsia="TimesNewRomanPSMT"/>
          <w:color w:val="auto"/>
          <w:sz w:val="28"/>
          <w:szCs w:val="28"/>
        </w:rPr>
        <w:t>, а «Здравствуйте, Анна Ивановна!».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 xml:space="preserve">Во время конфликтов, желая снять их остроту, люди подсознательно начинают чаще использовать имя своего собеседника (прийти к согласию можно значительно быстрее). Потому что часто нам нужно не столько настоять на своем, сколько увидеть, что люди к нам прислушиваются, услышать при этом свое имя. 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lastRenderedPageBreak/>
        <w:t>В общении наиболее применим косвенный комплимент. Мы хвалим не самого человека, а то, что ему дорого</w:t>
      </w:r>
      <w:r w:rsidR="00382401">
        <w:rPr>
          <w:rFonts w:ascii="Times New Roman" w:eastAsia="TimesNewRomanPSMT"/>
          <w:color w:val="auto"/>
          <w:sz w:val="28"/>
          <w:szCs w:val="28"/>
        </w:rPr>
        <w:t xml:space="preserve"> </w:t>
      </w:r>
      <w:r w:rsidR="00382401" w:rsidRPr="00382401">
        <w:rPr>
          <w:rFonts w:ascii="Times New Roman" w:eastAsia="TimesNewRomanPSMT"/>
          <w:b/>
          <w:color w:val="auto"/>
          <w:sz w:val="28"/>
          <w:szCs w:val="28"/>
        </w:rPr>
        <w:t>(</w:t>
      </w:r>
      <w:r w:rsidR="00382401" w:rsidRPr="00382401">
        <w:rPr>
          <w:rFonts w:ascii="Times New Roman" w:eastAsia="TimesNewRomanPSMT"/>
          <w:b/>
          <w:i/>
          <w:color w:val="auto"/>
          <w:sz w:val="28"/>
          <w:szCs w:val="28"/>
        </w:rPr>
        <w:t>Р</w:t>
      </w:r>
      <w:r w:rsidRPr="00382401">
        <w:rPr>
          <w:rFonts w:ascii="Times New Roman" w:eastAsia="TimesNewRomanPSMT"/>
          <w:b/>
          <w:i/>
          <w:color w:val="auto"/>
          <w:sz w:val="28"/>
          <w:szCs w:val="28"/>
        </w:rPr>
        <w:t>одителям</w:t>
      </w:r>
      <w:r w:rsidR="00250B6A">
        <w:rPr>
          <w:rFonts w:ascii="Times New Roman" w:eastAsia="TimesNewRomanPSMT"/>
          <w:b/>
          <w:i/>
          <w:color w:val="auto"/>
          <w:sz w:val="28"/>
          <w:szCs w:val="28"/>
        </w:rPr>
        <w:t xml:space="preserve"> </w:t>
      </w:r>
      <w:r w:rsidRPr="00382401">
        <w:rPr>
          <w:rFonts w:ascii="Times New Roman" w:eastAsia="TimesNewRomanPSMT"/>
          <w:b/>
          <w:i/>
          <w:color w:val="auto"/>
          <w:sz w:val="28"/>
          <w:szCs w:val="28"/>
        </w:rPr>
        <w:t>- его ребенка</w:t>
      </w:r>
      <w:r w:rsidR="00382401" w:rsidRPr="00382401">
        <w:rPr>
          <w:rFonts w:ascii="Times New Roman" w:eastAsia="TimesNewRomanPSMT"/>
          <w:b/>
          <w:color w:val="auto"/>
          <w:sz w:val="28"/>
          <w:szCs w:val="28"/>
        </w:rPr>
        <w:t>)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плохом. Сначала нужно рассказать об успехах и только в конце тактично можно поведать о проблемных сторонах ребенка.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  <w:u w:val="single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 xml:space="preserve">Кроме этих приемов существуют и </w:t>
      </w:r>
      <w:r w:rsidRPr="00C85997">
        <w:rPr>
          <w:rFonts w:ascii="Times New Roman" w:eastAsia="TimesNewRomanPSMT"/>
          <w:color w:val="auto"/>
          <w:sz w:val="28"/>
          <w:szCs w:val="28"/>
          <w:u w:val="single"/>
        </w:rPr>
        <w:t>другие приемы установления хорошего контакта с собеседником.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1. 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2. 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- благодаря этой дистанции мы воспринимаемся им «ближе». Но не переступать «границы» личного пространства собеседника.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3.Убрать барьеры, «увеличивающие» расстояние в нашем восприятии в общении (стол, книга, лист бумаги в руках).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4. Использовать по ходу разговора открытые жесты, не скрещивать перед собой руки, ноги.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5. Всем своим видом поддерживать состояние 6езопасности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6. Использовать прием присоединения, т.е. найти общее «Я»: «Я сам такой же, у меня то же самое!». Как можно реже употреблять местоимение «Вы...»</w:t>
      </w:r>
    </w:p>
    <w:p w:rsidR="0092692F" w:rsidRPr="00C85997" w:rsidRDefault="0092692F" w:rsidP="00C85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/>
          <w:color w:val="auto"/>
          <w:sz w:val="28"/>
          <w:szCs w:val="28"/>
        </w:rPr>
      </w:pPr>
      <w:r w:rsidRPr="00C85997">
        <w:rPr>
          <w:rFonts w:ascii="Times New Roman" w:eastAsia="TimesNewRomanPSMT"/>
          <w:color w:val="auto"/>
          <w:sz w:val="28"/>
          <w:szCs w:val="28"/>
        </w:rPr>
        <w:t>(Вы сделайте то-</w:t>
      </w:r>
      <w:proofErr w:type="gramStart"/>
      <w:r w:rsidRPr="00C85997">
        <w:rPr>
          <w:rFonts w:ascii="Times New Roman" w:eastAsia="TimesNewRomanPSMT"/>
          <w:color w:val="auto"/>
          <w:sz w:val="28"/>
          <w:szCs w:val="28"/>
        </w:rPr>
        <w:t>то!,</w:t>
      </w:r>
      <w:proofErr w:type="gramEnd"/>
      <w:r w:rsidRPr="00C85997">
        <w:rPr>
          <w:rFonts w:ascii="Times New Roman" w:eastAsia="TimesNewRomanPSMT"/>
          <w:color w:val="auto"/>
          <w:sz w:val="28"/>
          <w:szCs w:val="28"/>
        </w:rPr>
        <w:t xml:space="preserve"> Вы должны это...!), чаще говорить: «Мы», «Мы все заинтересованы, чтобы наши дети были здоровы, умели..., знали...!», «Нас всех беспокоит, что дети...». «Наши дети...», «Нас объединяет общее дело - это воспитание наших с вами детей!»</w:t>
      </w:r>
    </w:p>
    <w:p w:rsidR="0092692F" w:rsidRPr="00C85997" w:rsidRDefault="0092692F" w:rsidP="00C85997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</w:p>
    <w:p w:rsidR="00382401" w:rsidRDefault="00382401" w:rsidP="00382401">
      <w:pPr>
        <w:pStyle w:val="a5"/>
        <w:spacing w:beforeAutospacing="0" w:after="0" w:afterAutospacing="0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Упражнение-игра «Да»</w:t>
      </w:r>
    </w:p>
    <w:p w:rsidR="00382401" w:rsidRPr="00382401" w:rsidRDefault="00382401" w:rsidP="00382401">
      <w:pPr>
        <w:pStyle w:val="a5"/>
        <w:spacing w:beforeAutospacing="0" w:after="0" w:afterAutospacing="0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Цель: </w:t>
      </w:r>
      <w:r>
        <w:rPr>
          <w:rFonts w:ascii="Liberation Serif" w:hAnsi="Liberation Serif"/>
          <w:sz w:val="28"/>
        </w:rPr>
        <w:t>Обогащение практического опыта решения проблемных ситуаций в педагогическом общении.</w:t>
      </w:r>
    </w:p>
    <w:p w:rsidR="00382401" w:rsidRPr="00382401" w:rsidRDefault="00382401" w:rsidP="00382401">
      <w:pPr>
        <w:pStyle w:val="a5"/>
        <w:spacing w:beforeAutospacing="0" w:after="0" w:afterAutospacing="0"/>
        <w:ind w:firstLine="709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Педагог-психолог: </w:t>
      </w:r>
      <w:r w:rsidRPr="00914E3E">
        <w:rPr>
          <w:iCs/>
          <w:sz w:val="28"/>
          <w:szCs w:val="28"/>
        </w:rPr>
        <w:t>Сейчас предлагаю вам отвечать на любой мой вопрос ответом «ДА!»</w:t>
      </w:r>
      <w:r>
        <w:rPr>
          <w:iCs/>
          <w:sz w:val="28"/>
          <w:szCs w:val="28"/>
        </w:rPr>
        <w:t>. Единственное правило, интонация ответа каждого участника не должна повторяться.</w:t>
      </w:r>
    </w:p>
    <w:p w:rsidR="00382401" w:rsidRDefault="00382401" w:rsidP="00382401">
      <w:pPr>
        <w:pStyle w:val="docdata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>1.У тебя есть миллион рублей?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2.Тебе нравится океан?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3.Ты творческий человек?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4.Ты добрый?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5.У тебя бывают рваные носки?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6.Тебе нравится танцевать?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 xml:space="preserve">7.Ты любишь кого-нибудь? 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8.Ты отпуск проведешь в Испании?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9.Ты часто едешь «зайцем» в трамвае?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10.У тебя есть дома мыши?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11.Ты любишь манную кашу?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12.У тебя есть друзья?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13.Вы работаете с любящим вас начальником?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14.Ты сегодня видела зеленое солнце?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lastRenderedPageBreak/>
        <w:t>15.Ты пойдешь сегодня ловить кузнечиков?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16.Ты вкусно готовишь?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17.Ты хочешь быть королевой?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18.Ты хорошо играешь в футбол?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19.Тебе 18 лет?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20.Ты сегодня идешь в бассейн?</w:t>
      </w:r>
    </w:p>
    <w:p w:rsidR="00382401" w:rsidRDefault="00382401" w:rsidP="00382401">
      <w:pPr>
        <w:pStyle w:val="a5"/>
        <w:spacing w:beforeAutospacing="0" w:after="0" w:afterAutospacing="0"/>
        <w:ind w:firstLine="709"/>
      </w:pPr>
      <w:r>
        <w:rPr>
          <w:sz w:val="28"/>
          <w:szCs w:val="28"/>
        </w:rPr>
        <w:t>21.Ты сегодня утром сделала зарядку?</w:t>
      </w:r>
    </w:p>
    <w:p w:rsidR="00382401" w:rsidRDefault="00382401" w:rsidP="00382401">
      <w:pPr>
        <w:pStyle w:val="a5"/>
        <w:spacing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22. Ты любишь детей?</w:t>
      </w:r>
    </w:p>
    <w:p w:rsidR="00382401" w:rsidRDefault="00382401" w:rsidP="00382401">
      <w:pPr>
        <w:pStyle w:val="a5"/>
        <w:spacing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23. У тебя все планы написаны?</w:t>
      </w:r>
    </w:p>
    <w:p w:rsidR="00382401" w:rsidRDefault="00382401" w:rsidP="00382401">
      <w:pPr>
        <w:pStyle w:val="a5"/>
        <w:spacing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24. Ты чистишь зубы ложкой?</w:t>
      </w:r>
    </w:p>
    <w:p w:rsidR="00382401" w:rsidRDefault="00382401" w:rsidP="00382401">
      <w:pPr>
        <w:pStyle w:val="a5"/>
        <w:spacing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25. Ты обожаешь чеснок?</w:t>
      </w:r>
    </w:p>
    <w:p w:rsidR="00382401" w:rsidRPr="00914E3E" w:rsidRDefault="00382401" w:rsidP="00382401">
      <w:pPr>
        <w:pStyle w:val="a5"/>
        <w:spacing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26. Любишь носить красное?</w:t>
      </w:r>
    </w:p>
    <w:p w:rsidR="00117EF7" w:rsidRPr="00C85997" w:rsidRDefault="00117EF7" w:rsidP="00382401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</w:p>
    <w:p w:rsidR="00117EF7" w:rsidRPr="00C85997" w:rsidRDefault="00117EF7" w:rsidP="00C85997">
      <w:pPr>
        <w:spacing w:after="0" w:line="240" w:lineRule="auto"/>
        <w:ind w:firstLine="709"/>
        <w:jc w:val="both"/>
        <w:rPr>
          <w:rFonts w:ascii="Times New Roman"/>
          <w:b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 xml:space="preserve">Рефлексия </w:t>
      </w:r>
    </w:p>
    <w:p w:rsidR="00117EF7" w:rsidRPr="00C85997" w:rsidRDefault="00117EF7" w:rsidP="002F0843">
      <w:pPr>
        <w:spacing w:after="0" w:line="240" w:lineRule="auto"/>
        <w:jc w:val="both"/>
        <w:rPr>
          <w:rFonts w:ascii="Times New Roman"/>
          <w:b/>
          <w:sz w:val="28"/>
          <w:szCs w:val="28"/>
        </w:rPr>
      </w:pPr>
    </w:p>
    <w:p w:rsidR="00117EF7" w:rsidRPr="00C85997" w:rsidRDefault="00117EF7" w:rsidP="00C85997">
      <w:pPr>
        <w:tabs>
          <w:tab w:val="left" w:pos="2298"/>
        </w:tabs>
        <w:spacing w:after="0" w:line="240" w:lineRule="auto"/>
        <w:ind w:firstLine="709"/>
        <w:jc w:val="both"/>
        <w:rPr>
          <w:rFonts w:ascii="Times New Roman"/>
          <w:b/>
          <w:sz w:val="28"/>
          <w:szCs w:val="28"/>
        </w:rPr>
      </w:pPr>
      <w:r w:rsidRPr="00C85997">
        <w:rPr>
          <w:rFonts w:ascii="Times New Roman"/>
          <w:b/>
          <w:sz w:val="28"/>
          <w:szCs w:val="28"/>
        </w:rPr>
        <w:t xml:space="preserve">Анкете обратной связи </w:t>
      </w:r>
      <w:r w:rsidR="00250B6A">
        <w:rPr>
          <w:rFonts w:ascii="Times New Roman"/>
          <w:i/>
          <w:sz w:val="28"/>
          <w:szCs w:val="28"/>
        </w:rPr>
        <w:t>(приложение 3</w:t>
      </w:r>
      <w:r w:rsidRPr="00C85997">
        <w:rPr>
          <w:rFonts w:ascii="Times New Roman"/>
          <w:i/>
          <w:sz w:val="28"/>
          <w:szCs w:val="28"/>
        </w:rPr>
        <w:t>.).</w:t>
      </w:r>
    </w:p>
    <w:p w:rsidR="00117EF7" w:rsidRPr="00C85997" w:rsidRDefault="00117EF7" w:rsidP="00C85997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 w:rsidRPr="00C85997">
        <w:rPr>
          <w:rFonts w:ascii="Times New Roman"/>
          <w:sz w:val="28"/>
          <w:szCs w:val="28"/>
        </w:rPr>
        <w:t>Вы все сегодня молодцы давайте скажем друг другу: «спасибо»!</w:t>
      </w: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382401" w:rsidRDefault="00382401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</w:p>
    <w:p w:rsidR="00117EF7" w:rsidRDefault="00117EF7" w:rsidP="002F0843">
      <w:pPr>
        <w:spacing w:before="225" w:after="225" w:line="240" w:lineRule="auto"/>
        <w:contextualSpacing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i/>
          <w:sz w:val="28"/>
        </w:rPr>
      </w:pPr>
      <w:r>
        <w:rPr>
          <w:rFonts w:ascii="Liberation Serif" w:hAnsi="Liberation Serif"/>
          <w:i/>
          <w:sz w:val="28"/>
        </w:rPr>
        <w:t>Приложение 1.</w:t>
      </w:r>
    </w:p>
    <w:p w:rsidR="00117EF7" w:rsidRDefault="00117EF7" w:rsidP="00117EF7">
      <w:pPr>
        <w:spacing w:before="225" w:after="225" w:line="240" w:lineRule="auto"/>
        <w:contextualSpacing/>
        <w:jc w:val="right"/>
        <w:rPr>
          <w:rFonts w:ascii="Liberation Serif" w:hAnsi="Liberation Serif"/>
          <w:sz w:val="28"/>
        </w:rPr>
      </w:pPr>
    </w:p>
    <w:p w:rsidR="00117EF7" w:rsidRDefault="00117EF7" w:rsidP="00117EF7">
      <w:pPr>
        <w:spacing w:before="225" w:after="225" w:line="240" w:lineRule="auto"/>
        <w:contextualSpacing/>
        <w:jc w:val="center"/>
        <w:rPr>
          <w:rFonts w:ascii="Liberation Serif" w:hAnsi="Liberation Serif"/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7"/>
        <w:gridCol w:w="3305"/>
      </w:tblGrid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Глориоза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Провна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Эннафа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Варсонофьевна</w:t>
            </w:r>
            <w:proofErr w:type="spellEnd"/>
          </w:p>
        </w:tc>
      </w:tr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Вивиана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Ионична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Маркелина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Ермилинична</w:t>
            </w:r>
            <w:proofErr w:type="spellEnd"/>
          </w:p>
        </w:tc>
      </w:tr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Феосения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Патрикеивна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Геновефа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Иркнеевна</w:t>
            </w:r>
            <w:proofErr w:type="spellEnd"/>
          </w:p>
        </w:tc>
      </w:tr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Беата </w:t>
            </w:r>
            <w:proofErr w:type="spellStart"/>
            <w:r>
              <w:rPr>
                <w:rFonts w:ascii="Liberation Serif" w:hAnsi="Liberation Serif"/>
                <w:sz w:val="28"/>
              </w:rPr>
              <w:t>Нифонтовна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Домитилла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Ювенальевна</w:t>
            </w:r>
            <w:proofErr w:type="spellEnd"/>
          </w:p>
        </w:tc>
      </w:tr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Антигона </w:t>
            </w:r>
            <w:proofErr w:type="spellStart"/>
            <w:r>
              <w:rPr>
                <w:rFonts w:ascii="Liberation Serif" w:hAnsi="Liberation Serif"/>
                <w:sz w:val="28"/>
              </w:rPr>
              <w:t>Маевна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Препидигна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Аристидовна</w:t>
            </w:r>
            <w:proofErr w:type="spellEnd"/>
          </w:p>
        </w:tc>
      </w:tr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Вестита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Евменьевна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Ермиония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Питиримовна</w:t>
            </w:r>
            <w:proofErr w:type="spellEnd"/>
          </w:p>
        </w:tc>
      </w:tr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Нунехия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Амфиохъевна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Вевея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Вуколовна</w:t>
            </w:r>
            <w:proofErr w:type="spellEnd"/>
          </w:p>
        </w:tc>
      </w:tr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Геласия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Доримедонтовна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Иовилла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Иеронимовна</w:t>
            </w:r>
            <w:proofErr w:type="spellEnd"/>
          </w:p>
        </w:tc>
      </w:tr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Агафоклия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Наркисовна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Кетевань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Варнавична</w:t>
            </w:r>
            <w:proofErr w:type="spellEnd"/>
          </w:p>
        </w:tc>
      </w:tr>
      <w:tr w:rsidR="00117EF7" w:rsidTr="00335D53"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Рипсимия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Флегонтовна</w:t>
            </w:r>
            <w:proofErr w:type="spellEnd"/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17EF7" w:rsidRDefault="00117EF7" w:rsidP="00335D53">
            <w:pPr>
              <w:spacing w:after="0" w:line="240" w:lineRule="atLeast"/>
              <w:jc w:val="center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Фессалоникия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</w:rPr>
              <w:t>Якубовна</w:t>
            </w:r>
            <w:proofErr w:type="spellEnd"/>
          </w:p>
        </w:tc>
      </w:tr>
    </w:tbl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2F0843" w:rsidRDefault="002F0843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2F0843" w:rsidRDefault="002F0843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2F0843" w:rsidRDefault="002F0843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2F0843" w:rsidRDefault="002F0843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382401">
      <w:pPr>
        <w:spacing w:after="0" w:line="240" w:lineRule="auto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center"/>
        <w:rPr>
          <w:rFonts w:ascii="Times New Roman"/>
          <w:sz w:val="28"/>
        </w:rPr>
      </w:pPr>
    </w:p>
    <w:p w:rsidR="00117EF7" w:rsidRDefault="00117EF7" w:rsidP="00117EF7">
      <w:pPr>
        <w:spacing w:after="0" w:line="240" w:lineRule="auto"/>
        <w:jc w:val="right"/>
        <w:rPr>
          <w:rFonts w:ascii="Liberation Serif" w:hAnsi="Liberation Serif"/>
          <w:i/>
          <w:sz w:val="28"/>
        </w:rPr>
      </w:pPr>
      <w:r>
        <w:rPr>
          <w:rFonts w:ascii="Liberation Serif" w:hAnsi="Liberation Serif"/>
          <w:i/>
          <w:sz w:val="28"/>
        </w:rPr>
        <w:t>Приложение 2.</w:t>
      </w:r>
    </w:p>
    <w:p w:rsidR="00117EF7" w:rsidRDefault="00117EF7" w:rsidP="00117EF7">
      <w:pPr>
        <w:spacing w:after="0" w:line="240" w:lineRule="auto"/>
        <w:jc w:val="right"/>
        <w:rPr>
          <w:rFonts w:ascii="Liberation Serif" w:hAnsi="Liberation Serif"/>
          <w:i/>
          <w:sz w:val="28"/>
        </w:rPr>
      </w:pPr>
    </w:p>
    <w:p w:rsidR="00117EF7" w:rsidRDefault="00117EF7" w:rsidP="00117EF7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Анкета «Уровень общительности педагога с родителями»</w:t>
      </w:r>
    </w:p>
    <w:p w:rsidR="00117EF7" w:rsidRDefault="00117EF7" w:rsidP="00117EF7">
      <w:pPr>
        <w:spacing w:after="0" w:line="240" w:lineRule="auto"/>
        <w:ind w:firstLine="708"/>
        <w:jc w:val="both"/>
        <w:rPr>
          <w:rFonts w:ascii="Liberation Serif" w:hAnsi="Liberation Serif"/>
          <w:i/>
          <w:sz w:val="24"/>
        </w:rPr>
      </w:pPr>
      <w:r>
        <w:rPr>
          <w:rFonts w:ascii="Liberation Serif" w:hAnsi="Liberation Serif"/>
          <w:i/>
          <w:sz w:val="28"/>
        </w:rPr>
        <w:t>Уважаемые педагоги ответьте на следующие вопросы: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Вам предстоит ординарная беседа с одним из родителей. Выбивает ли Вас её ожидание из колеи?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Вызывает ли у Вас смятение и неудовольствие поручение выступить с докладом, информацией перед родителями?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Не откладываете ли Вы неприятную беседу о сложном ребёнке с его родителями до последнего момента?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Считаете ли Вы, что не следует лично беседовать с родителями об особенностях воспитания в семье, а лучше провести анкетирование, письменный опрос?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Вам предлагают подготовить общее родительское собрание для родителей дошкольного учреждения. Приложите ли Вы максимум усилий, чтобы избежать этого поручения?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Любите ли Вы делиться своими переживаниями от общения с родителями с коллегами, руководством?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Убеждены ли Вы, что общаться с родителями гораздо сложнее, чем с детьми?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Раздражаетесь ли Вы, если один из родителей Ваших воспитанников постоянно задаёт Вам вопросы?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Верите ли Вы, что существует проблема «воспитателей и родителей» и что они разговаривают на «разных языках»?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Постесняетесь ли Вы напомнить родителям об обещании, которое они забыли выполнить?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Вызывает ли у Вас досаду просьба кого-либо из родителей помочь разобраться в том или ином сложном воспитательном процессе?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Услышав высказывание явно ошибочной точки зрения по вопросу воспитания, предпочтёте ли вы промолчать и не вступать в спор?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Боитесь ли Вы участвовать в разборе конфликтных ситуаций между педагогами и родителями?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У Вас есть собственные, сугубо индивидуальные критерии оценки семейного воспитания и других мнений на этот счёт не приемлете?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Считаете ли Вы что воспитывать необходимо и родителей, а не только детей?</w:t>
      </w:r>
    </w:p>
    <w:p w:rsidR="00117EF7" w:rsidRDefault="00117EF7" w:rsidP="00117EF7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</w:rPr>
        <w:t>Проще ли Вам подготовить информацию для родителей в письменном виде, чем провести устную консультацию?</w:t>
      </w:r>
    </w:p>
    <w:p w:rsidR="00117EF7" w:rsidRDefault="00117EF7" w:rsidP="00117EF7">
      <w:pPr>
        <w:rPr>
          <w:rFonts w:ascii="Liberation Serif" w:hAnsi="Liberation Serif"/>
        </w:rPr>
      </w:pPr>
    </w:p>
    <w:p w:rsidR="00117EF7" w:rsidRDefault="00117EF7" w:rsidP="00117EF7">
      <w:pPr>
        <w:rPr>
          <w:rFonts w:ascii="Liberation Serif" w:hAnsi="Liberation Serif"/>
        </w:rPr>
      </w:pPr>
    </w:p>
    <w:p w:rsidR="00117EF7" w:rsidRDefault="00117EF7" w:rsidP="00117EF7">
      <w:pPr>
        <w:rPr>
          <w:rFonts w:ascii="Liberation Serif" w:hAnsi="Liberation Serif"/>
        </w:rPr>
      </w:pPr>
    </w:p>
    <w:p w:rsidR="002F0843" w:rsidRDefault="002F0843" w:rsidP="00117EF7">
      <w:pPr>
        <w:rPr>
          <w:rFonts w:ascii="Liberation Serif" w:hAnsi="Liberation Serif"/>
        </w:rPr>
      </w:pPr>
    </w:p>
    <w:p w:rsidR="00117EF7" w:rsidRDefault="00117EF7" w:rsidP="00117EF7">
      <w:pPr>
        <w:rPr>
          <w:rFonts w:ascii="Liberation Serif" w:hAnsi="Liberation Serif"/>
        </w:rPr>
      </w:pPr>
    </w:p>
    <w:p w:rsidR="00117EF7" w:rsidRDefault="00117EF7" w:rsidP="00117EF7">
      <w:pPr>
        <w:spacing w:after="0" w:line="240" w:lineRule="auto"/>
        <w:jc w:val="both"/>
        <w:rPr>
          <w:rFonts w:ascii="Liberation Serif" w:hAnsi="Liberation Serif"/>
          <w:sz w:val="28"/>
        </w:rPr>
      </w:pPr>
    </w:p>
    <w:p w:rsidR="00117EF7" w:rsidRDefault="00382401" w:rsidP="00117EF7">
      <w:pPr>
        <w:jc w:val="right"/>
        <w:rPr>
          <w:rFonts w:ascii="Liberation Serif" w:hAnsi="Liberation Serif"/>
          <w:i/>
          <w:sz w:val="28"/>
        </w:rPr>
      </w:pPr>
      <w:r>
        <w:rPr>
          <w:rFonts w:ascii="Liberation Serif" w:hAnsi="Liberation Serif"/>
          <w:i/>
          <w:sz w:val="28"/>
        </w:rPr>
        <w:lastRenderedPageBreak/>
        <w:t>Приложение 3</w:t>
      </w:r>
      <w:r w:rsidR="00117EF7">
        <w:rPr>
          <w:rFonts w:ascii="Liberation Serif" w:hAnsi="Liberation Serif"/>
          <w:i/>
          <w:sz w:val="28"/>
        </w:rPr>
        <w:t>.</w:t>
      </w:r>
    </w:p>
    <w:p w:rsidR="00117EF7" w:rsidRDefault="00117EF7" w:rsidP="00117EF7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Анкета обратной связи</w:t>
      </w:r>
    </w:p>
    <w:p w:rsidR="00117EF7" w:rsidRDefault="00117EF7" w:rsidP="00117EF7">
      <w:pPr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Тренинг "____________________</w:t>
      </w:r>
      <w:r w:rsidR="00250B6A">
        <w:rPr>
          <w:rFonts w:ascii="Liberation Serif" w:hAnsi="Liberation Serif"/>
          <w:sz w:val="24"/>
        </w:rPr>
        <w:t>_______________________</w:t>
      </w:r>
      <w:r>
        <w:rPr>
          <w:rFonts w:ascii="Liberation Serif" w:hAnsi="Liberation Serif"/>
          <w:sz w:val="24"/>
        </w:rPr>
        <w:t>__"</w:t>
      </w:r>
      <w:r w:rsidR="00250B6A">
        <w:rPr>
          <w:rFonts w:ascii="Liberation Serif" w:hAnsi="Liberation Serif"/>
          <w:sz w:val="24"/>
        </w:rPr>
        <w:t xml:space="preserve">   </w:t>
      </w:r>
      <w:r>
        <w:rPr>
          <w:rFonts w:ascii="Liberation Serif" w:hAnsi="Liberation Serif"/>
          <w:sz w:val="24"/>
        </w:rPr>
        <w:t>"______"______________20__г.</w:t>
      </w:r>
    </w:p>
    <w:p w:rsidR="00117EF7" w:rsidRDefault="00117EF7" w:rsidP="00117EF7">
      <w:pPr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Просим Вас дать максимально развернутые оценки. Это поможет нам совершенствовать программу </w:t>
      </w:r>
      <w:proofErr w:type="spellStart"/>
      <w:r>
        <w:rPr>
          <w:rFonts w:ascii="Liberation Serif" w:hAnsi="Liberation Serif"/>
          <w:sz w:val="24"/>
        </w:rPr>
        <w:t>тренинговых</w:t>
      </w:r>
      <w:proofErr w:type="spellEnd"/>
      <w:r>
        <w:rPr>
          <w:rFonts w:ascii="Liberation Serif" w:hAnsi="Liberation Serif"/>
          <w:sz w:val="24"/>
        </w:rPr>
        <w:t xml:space="preserve"> занятий и повысить их эффективность.</w:t>
      </w:r>
    </w:p>
    <w:tbl>
      <w:tblPr>
        <w:tblStyle w:val="a8"/>
        <w:tblW w:w="10945" w:type="dxa"/>
        <w:tblInd w:w="-601" w:type="dxa"/>
        <w:tblLook w:val="04A0" w:firstRow="1" w:lastRow="0" w:firstColumn="1" w:lastColumn="0" w:noHBand="0" w:noVBand="1"/>
      </w:tblPr>
      <w:tblGrid>
        <w:gridCol w:w="6479"/>
        <w:gridCol w:w="897"/>
        <w:gridCol w:w="885"/>
        <w:gridCol w:w="884"/>
        <w:gridCol w:w="885"/>
        <w:gridCol w:w="915"/>
      </w:tblGrid>
      <w:tr w:rsidR="00117EF7" w:rsidTr="00250B6A">
        <w:trPr>
          <w:trHeight w:val="370"/>
        </w:trPr>
        <w:tc>
          <w:tcPr>
            <w:tcW w:w="6479" w:type="dxa"/>
            <w:vMerge w:val="restart"/>
          </w:tcPr>
          <w:p w:rsidR="00117EF7" w:rsidRDefault="00117EF7" w:rsidP="00335D53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1. Пожалуйста, оцените тренинг в целом</w:t>
            </w:r>
          </w:p>
        </w:tc>
        <w:tc>
          <w:tcPr>
            <w:tcW w:w="897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min</w:t>
            </w:r>
            <w:proofErr w:type="spellEnd"/>
          </w:p>
        </w:tc>
        <w:tc>
          <w:tcPr>
            <w:tcW w:w="2653" w:type="dxa"/>
            <w:gridSpan w:val="3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Шкала оценки</w:t>
            </w:r>
          </w:p>
        </w:tc>
        <w:tc>
          <w:tcPr>
            <w:tcW w:w="91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max</w:t>
            </w:r>
            <w:proofErr w:type="spellEnd"/>
          </w:p>
        </w:tc>
      </w:tr>
      <w:tr w:rsidR="00117EF7" w:rsidTr="00250B6A">
        <w:trPr>
          <w:trHeight w:val="196"/>
        </w:trPr>
        <w:tc>
          <w:tcPr>
            <w:tcW w:w="6479" w:type="dxa"/>
            <w:vMerge/>
          </w:tcPr>
          <w:p w:rsidR="00117EF7" w:rsidRDefault="00117EF7" w:rsidP="00335D53"/>
        </w:tc>
        <w:tc>
          <w:tcPr>
            <w:tcW w:w="897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84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91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117EF7" w:rsidTr="00250B6A">
        <w:trPr>
          <w:trHeight w:val="196"/>
        </w:trPr>
        <w:tc>
          <w:tcPr>
            <w:tcW w:w="6479" w:type="dxa"/>
            <w:vMerge/>
          </w:tcPr>
          <w:p w:rsidR="00117EF7" w:rsidRDefault="00117EF7" w:rsidP="00335D53"/>
        </w:tc>
        <w:tc>
          <w:tcPr>
            <w:tcW w:w="897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4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1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622"/>
        </w:trPr>
        <w:tc>
          <w:tcPr>
            <w:tcW w:w="6479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Ваши комментарии</w:t>
            </w:r>
          </w:p>
        </w:tc>
        <w:tc>
          <w:tcPr>
            <w:tcW w:w="4464" w:type="dxa"/>
            <w:gridSpan w:val="5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1112"/>
        </w:trPr>
        <w:tc>
          <w:tcPr>
            <w:tcW w:w="6479" w:type="dxa"/>
          </w:tcPr>
          <w:p w:rsidR="00117EF7" w:rsidRDefault="00117EF7" w:rsidP="00335D53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2. Насколько важной для Вашей практической деятельности была тема, рассматриваемая на тренинге?</w:t>
            </w:r>
          </w:p>
        </w:tc>
        <w:tc>
          <w:tcPr>
            <w:tcW w:w="897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4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1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742"/>
        </w:trPr>
        <w:tc>
          <w:tcPr>
            <w:tcW w:w="6479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Ваши комментарии</w:t>
            </w:r>
          </w:p>
        </w:tc>
        <w:tc>
          <w:tcPr>
            <w:tcW w:w="4464" w:type="dxa"/>
            <w:gridSpan w:val="5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742"/>
        </w:trPr>
        <w:tc>
          <w:tcPr>
            <w:tcW w:w="6479" w:type="dxa"/>
          </w:tcPr>
          <w:p w:rsidR="00117EF7" w:rsidRDefault="00117EF7" w:rsidP="00335D53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3. Насколько тренинг был для Вас эффективным, дал ли новые знания, навыки, технологии? </w:t>
            </w:r>
          </w:p>
        </w:tc>
        <w:tc>
          <w:tcPr>
            <w:tcW w:w="897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4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1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742"/>
        </w:trPr>
        <w:tc>
          <w:tcPr>
            <w:tcW w:w="6479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Ваши комментарии</w:t>
            </w:r>
          </w:p>
        </w:tc>
        <w:tc>
          <w:tcPr>
            <w:tcW w:w="4464" w:type="dxa"/>
            <w:gridSpan w:val="5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1130"/>
        </w:trPr>
        <w:tc>
          <w:tcPr>
            <w:tcW w:w="6479" w:type="dxa"/>
          </w:tcPr>
          <w:p w:rsidR="00117EF7" w:rsidRDefault="00117EF7" w:rsidP="00335D53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4. Насколько применимы в реальных условиях вашей практической деятельности знания,  навыки, технологии, полученные на тренинге?</w:t>
            </w:r>
          </w:p>
        </w:tc>
        <w:tc>
          <w:tcPr>
            <w:tcW w:w="897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4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1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742"/>
        </w:trPr>
        <w:tc>
          <w:tcPr>
            <w:tcW w:w="6479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Ваши комментарии</w:t>
            </w:r>
          </w:p>
        </w:tc>
        <w:tc>
          <w:tcPr>
            <w:tcW w:w="4464" w:type="dxa"/>
            <w:gridSpan w:val="5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1112"/>
        </w:trPr>
        <w:tc>
          <w:tcPr>
            <w:tcW w:w="6479" w:type="dxa"/>
          </w:tcPr>
          <w:p w:rsidR="00117EF7" w:rsidRDefault="00117EF7" w:rsidP="00335D53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5. Насколько компетентными показали себя тренеры в вопросах содержания, способны ли они организовать эффективную работу группы?</w:t>
            </w:r>
          </w:p>
        </w:tc>
        <w:tc>
          <w:tcPr>
            <w:tcW w:w="897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4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15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760"/>
        </w:trPr>
        <w:tc>
          <w:tcPr>
            <w:tcW w:w="6479" w:type="dxa"/>
          </w:tcPr>
          <w:p w:rsidR="00117EF7" w:rsidRDefault="00117EF7" w:rsidP="00335D53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Ваши комментарии</w:t>
            </w:r>
          </w:p>
        </w:tc>
        <w:tc>
          <w:tcPr>
            <w:tcW w:w="4464" w:type="dxa"/>
            <w:gridSpan w:val="5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742"/>
        </w:trPr>
        <w:tc>
          <w:tcPr>
            <w:tcW w:w="6479" w:type="dxa"/>
          </w:tcPr>
          <w:p w:rsidR="00117EF7" w:rsidRDefault="00117EF7" w:rsidP="00335D53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6. Что Вы измените в практической деятельности по итогам тренинга?</w:t>
            </w:r>
          </w:p>
          <w:p w:rsidR="00250B6A" w:rsidRDefault="00250B6A" w:rsidP="00335D53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464" w:type="dxa"/>
            <w:gridSpan w:val="5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1112"/>
        </w:trPr>
        <w:tc>
          <w:tcPr>
            <w:tcW w:w="6479" w:type="dxa"/>
          </w:tcPr>
          <w:p w:rsidR="00117EF7" w:rsidRDefault="00117EF7" w:rsidP="00335D53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7. Какие Ваши навыки и умения межличностного взаимодействия требуют еще более глубокого развития?</w:t>
            </w:r>
          </w:p>
        </w:tc>
        <w:tc>
          <w:tcPr>
            <w:tcW w:w="4464" w:type="dxa"/>
            <w:gridSpan w:val="5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</w:tc>
      </w:tr>
      <w:tr w:rsidR="00117EF7" w:rsidTr="00250B6A">
        <w:trPr>
          <w:trHeight w:val="760"/>
        </w:trPr>
        <w:tc>
          <w:tcPr>
            <w:tcW w:w="6479" w:type="dxa"/>
          </w:tcPr>
          <w:p w:rsidR="00117EF7" w:rsidRDefault="00117EF7" w:rsidP="00335D53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8. Что порекомендуете для совершенствования данной формы работы с педагогами?</w:t>
            </w:r>
          </w:p>
        </w:tc>
        <w:tc>
          <w:tcPr>
            <w:tcW w:w="4464" w:type="dxa"/>
            <w:gridSpan w:val="5"/>
          </w:tcPr>
          <w:p w:rsidR="00117EF7" w:rsidRDefault="00117EF7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  <w:p w:rsidR="00250B6A" w:rsidRDefault="00250B6A" w:rsidP="00335D53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117EF7" w:rsidRDefault="00117EF7" w:rsidP="00117EF7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Спасибо!</w:t>
      </w:r>
    </w:p>
    <w:p w:rsidR="00117EF7" w:rsidRDefault="00117EF7" w:rsidP="00117EF7">
      <w:pPr>
        <w:spacing w:line="240" w:lineRule="auto"/>
        <w:rPr>
          <w:rFonts w:ascii="Liberation Serif" w:hAnsi="Liberation Serif"/>
          <w:sz w:val="28"/>
        </w:rPr>
      </w:pP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jc w:val="right"/>
        <w:rPr>
          <w:rStyle w:val="a7"/>
          <w:b w:val="0"/>
          <w:i/>
          <w:color w:val="333333"/>
          <w:szCs w:val="24"/>
        </w:rPr>
      </w:pPr>
      <w:r w:rsidRPr="00250B6A">
        <w:rPr>
          <w:rStyle w:val="a7"/>
          <w:b w:val="0"/>
          <w:i/>
          <w:color w:val="333333"/>
          <w:szCs w:val="24"/>
        </w:rPr>
        <w:lastRenderedPageBreak/>
        <w:t>Приложение 4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jc w:val="center"/>
        <w:rPr>
          <w:rStyle w:val="a9"/>
          <w:i w:val="0"/>
          <w:iCs w:val="0"/>
          <w:color w:val="333333"/>
          <w:sz w:val="28"/>
          <w:szCs w:val="28"/>
        </w:rPr>
      </w:pPr>
      <w:r w:rsidRPr="00250B6A">
        <w:rPr>
          <w:rStyle w:val="a7"/>
          <w:color w:val="333333"/>
          <w:sz w:val="28"/>
          <w:szCs w:val="28"/>
        </w:rPr>
        <w:t>«Речевые формулы» для конструктивного общения с родителями</w:t>
      </w:r>
      <w:r w:rsidRPr="00250B6A">
        <w:rPr>
          <w:color w:val="333333"/>
          <w:sz w:val="28"/>
          <w:szCs w:val="28"/>
        </w:rPr>
        <w:t>.</w:t>
      </w:r>
    </w:p>
    <w:p w:rsidR="00250B6A" w:rsidRPr="00250B6A" w:rsidRDefault="00250B6A" w:rsidP="00250B6A">
      <w:pPr>
        <w:shd w:val="clear" w:color="auto" w:fill="FFFFFF"/>
        <w:spacing w:after="0" w:line="240" w:lineRule="auto"/>
        <w:jc w:val="center"/>
        <w:rPr>
          <w:rFonts w:ascii="Times New Roman"/>
          <w:sz w:val="24"/>
          <w:szCs w:val="24"/>
        </w:rPr>
      </w:pPr>
      <w:proofErr w:type="gramStart"/>
      <w:r w:rsidRPr="00250B6A">
        <w:rPr>
          <w:rFonts w:ascii="Times New Roman"/>
          <w:b/>
          <w:bCs/>
          <w:sz w:val="24"/>
          <w:szCs w:val="24"/>
        </w:rPr>
        <w:t>Фразы</w:t>
      </w:r>
      <w:proofErr w:type="gramEnd"/>
      <w:r w:rsidRPr="00250B6A">
        <w:rPr>
          <w:rFonts w:ascii="Times New Roman"/>
          <w:b/>
          <w:bCs/>
          <w:sz w:val="24"/>
          <w:szCs w:val="24"/>
        </w:rPr>
        <w:t xml:space="preserve"> </w:t>
      </w:r>
      <w:r w:rsidRPr="00250B6A">
        <w:rPr>
          <w:rFonts w:ascii="Times New Roman"/>
          <w:sz w:val="24"/>
          <w:szCs w:val="24"/>
        </w:rPr>
        <w:t xml:space="preserve">которые помогут избежать возникновения конфликта </w:t>
      </w:r>
    </w:p>
    <w:p w:rsidR="00250B6A" w:rsidRPr="00250B6A" w:rsidRDefault="00250B6A" w:rsidP="00250B6A">
      <w:pPr>
        <w:shd w:val="clear" w:color="auto" w:fill="FFFFFF"/>
        <w:spacing w:after="0" w:line="240" w:lineRule="auto"/>
        <w:jc w:val="center"/>
        <w:rPr>
          <w:rFonts w:ascii="Times New Roman"/>
          <w:sz w:val="24"/>
          <w:szCs w:val="24"/>
        </w:rPr>
      </w:pPr>
      <w:r w:rsidRPr="00250B6A">
        <w:rPr>
          <w:rFonts w:ascii="Times New Roman"/>
          <w:sz w:val="24"/>
          <w:szCs w:val="24"/>
        </w:rPr>
        <w:t>в ходе разговора с </w:t>
      </w:r>
      <w:r w:rsidRPr="00250B6A">
        <w:rPr>
          <w:rFonts w:ascii="Times New Roman"/>
          <w:b/>
          <w:bCs/>
          <w:sz w:val="24"/>
          <w:szCs w:val="24"/>
        </w:rPr>
        <w:t>родителем</w:t>
      </w:r>
      <w:r w:rsidRPr="00250B6A">
        <w:rPr>
          <w:rFonts w:ascii="Times New Roman"/>
          <w:sz w:val="24"/>
          <w:szCs w:val="24"/>
        </w:rPr>
        <w:t>.</w:t>
      </w:r>
    </w:p>
    <w:p w:rsidR="00250B6A" w:rsidRPr="00250B6A" w:rsidRDefault="00250B6A" w:rsidP="00250B6A">
      <w:pPr>
        <w:shd w:val="clear" w:color="auto" w:fill="FFFFFF"/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 w:line="276" w:lineRule="auto"/>
        <w:ind w:firstLine="426"/>
        <w:jc w:val="both"/>
        <w:rPr>
          <w:b/>
          <w:color w:val="333333"/>
          <w:sz w:val="28"/>
          <w:szCs w:val="28"/>
        </w:rPr>
      </w:pPr>
      <w:r w:rsidRPr="00250B6A">
        <w:rPr>
          <w:rStyle w:val="a9"/>
          <w:b/>
          <w:color w:val="333333"/>
          <w:sz w:val="28"/>
          <w:szCs w:val="28"/>
        </w:rPr>
        <w:t>Как сформулировать просьбу, чтоб отказать было невозможно?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Только Вы…. в этой ситуации можете нам помочь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Как замечательно, что Вы подошли…. Я больше ни к кому не могу обратиться, только к Вам….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Я знаю, что только Вы справитесь, потому что….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Нам очень нужна именно Ваша помощь…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Только Ваши знания и опыт могут нам помочь…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У вас такая светлая голова! Вы такая способная и добрая.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Вы мастер на все руки, и вам не составит труда…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b/>
          <w:color w:val="333333"/>
          <w:sz w:val="28"/>
          <w:szCs w:val="28"/>
        </w:rPr>
      </w:pPr>
      <w:r w:rsidRPr="00250B6A">
        <w:rPr>
          <w:rStyle w:val="a9"/>
          <w:b/>
          <w:color w:val="333333"/>
          <w:sz w:val="28"/>
          <w:szCs w:val="28"/>
        </w:rPr>
        <w:t>Как возразить родителю, чтобы избежать возникновения конфликта?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Очень хорошо, что Вы подняли этот вопрос, и…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Спасибо, что Вы обратились с этой проблемой к нам, и мы обязательно ее решим, когда это будет удобно нам с Вами…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Я уважаю Ваше мнение, и в то же время вижу эту ситуацию с другой стороны…, а как Вы видите выход из этой ситуации, что мы можем предпринять? (важно дождаться первого предложения от родителя)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250B6A">
        <w:rPr>
          <w:color w:val="333333"/>
          <w:sz w:val="28"/>
          <w:szCs w:val="28"/>
        </w:rPr>
        <w:t>- Нам это важно, давайте подумаем, как нам решить эту проблему, и избежать данной ситуации в будущем…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b/>
          <w:i/>
          <w:color w:val="111111"/>
          <w:sz w:val="28"/>
          <w:szCs w:val="28"/>
        </w:rPr>
      </w:pPr>
      <w:r w:rsidRPr="00250B6A">
        <w:rPr>
          <w:b/>
          <w:i/>
          <w:color w:val="111111"/>
          <w:sz w:val="28"/>
          <w:szCs w:val="28"/>
        </w:rPr>
        <w:t>Как извиниться?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250B6A">
        <w:rPr>
          <w:color w:val="111111"/>
          <w:sz w:val="28"/>
          <w:szCs w:val="28"/>
        </w:rPr>
        <w:t>- Извините, возможно, я не правильно высказала свою мысль…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250B6A">
        <w:rPr>
          <w:color w:val="111111"/>
          <w:sz w:val="28"/>
          <w:szCs w:val="28"/>
        </w:rPr>
        <w:t>- Я прошу прощения, что так произошло….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250B6A">
        <w:rPr>
          <w:color w:val="111111"/>
          <w:sz w:val="28"/>
          <w:szCs w:val="28"/>
        </w:rPr>
        <w:t>- Прошу Вас меня извинить за то, что…надеюсь…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 w:line="276" w:lineRule="auto"/>
        <w:ind w:firstLine="426"/>
        <w:jc w:val="both"/>
        <w:rPr>
          <w:b/>
          <w:i/>
          <w:color w:val="111111"/>
          <w:sz w:val="28"/>
          <w:szCs w:val="28"/>
        </w:rPr>
      </w:pPr>
      <w:r w:rsidRPr="00250B6A">
        <w:rPr>
          <w:b/>
          <w:i/>
          <w:color w:val="111111"/>
          <w:sz w:val="28"/>
          <w:szCs w:val="28"/>
        </w:rPr>
        <w:t>Как выразить понимание?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250B6A">
        <w:rPr>
          <w:iCs/>
          <w:color w:val="111111"/>
          <w:sz w:val="28"/>
          <w:szCs w:val="28"/>
          <w:bdr w:val="none" w:sz="0" w:space="0" w:color="auto" w:frame="1"/>
        </w:rPr>
        <w:t>«Да, я хорошо могу понять это»</w:t>
      </w:r>
      <w:r w:rsidRPr="00250B6A">
        <w:rPr>
          <w:color w:val="111111"/>
          <w:sz w:val="28"/>
          <w:szCs w:val="28"/>
        </w:rPr>
        <w:t>.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250B6A">
        <w:rPr>
          <w:iCs/>
          <w:color w:val="111111"/>
          <w:sz w:val="28"/>
          <w:szCs w:val="28"/>
          <w:bdr w:val="none" w:sz="0" w:space="0" w:color="auto" w:frame="1"/>
        </w:rPr>
        <w:t>«Я могу себе представить, что у Вас на душе»</w:t>
      </w:r>
      <w:r w:rsidRPr="00250B6A">
        <w:rPr>
          <w:color w:val="111111"/>
          <w:sz w:val="28"/>
          <w:szCs w:val="28"/>
        </w:rPr>
        <w:t>.</w:t>
      </w:r>
    </w:p>
    <w:p w:rsidR="00250B6A" w:rsidRPr="00250B6A" w:rsidRDefault="00250B6A" w:rsidP="00250B6A">
      <w:pPr>
        <w:pStyle w:val="a5"/>
        <w:shd w:val="clear" w:color="auto" w:fill="FFFFFF"/>
        <w:spacing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250B6A">
        <w:rPr>
          <w:iCs/>
          <w:color w:val="111111"/>
          <w:sz w:val="28"/>
          <w:szCs w:val="28"/>
          <w:bdr w:val="none" w:sz="0" w:space="0" w:color="auto" w:frame="1"/>
        </w:rPr>
        <w:t>«Это действительно плохо для Вас - я Вас понимаю»</w:t>
      </w:r>
      <w:r w:rsidRPr="00250B6A">
        <w:rPr>
          <w:color w:val="111111"/>
          <w:sz w:val="28"/>
          <w:szCs w:val="28"/>
        </w:rPr>
        <w:t>.</w:t>
      </w:r>
    </w:p>
    <w:p w:rsidR="00250B6A" w:rsidRPr="00250B6A" w:rsidRDefault="00250B6A" w:rsidP="00250B6A">
      <w:pPr>
        <w:shd w:val="clear" w:color="auto" w:fill="FFFFFF"/>
        <w:spacing w:after="0" w:line="240" w:lineRule="auto"/>
        <w:ind w:firstLine="426"/>
        <w:jc w:val="both"/>
        <w:rPr>
          <w:rFonts w:ascii="Times New Roman"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768"/>
        <w:gridCol w:w="6262"/>
      </w:tblGrid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426"/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250B6A">
              <w:rPr>
                <w:rFonts w:ascii="Times New Roman"/>
                <w:b/>
                <w:sz w:val="28"/>
                <w:szCs w:val="28"/>
              </w:rPr>
              <w:t>Нежелательные фразы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426"/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250B6A">
              <w:rPr>
                <w:rFonts w:ascii="Times New Roman"/>
                <w:b/>
                <w:sz w:val="28"/>
                <w:szCs w:val="28"/>
              </w:rPr>
              <w:t>Желательные фразы</w:t>
            </w:r>
          </w:p>
        </w:tc>
      </w:tr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176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Я не знаю.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175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Мне необходимо уточнить</w:t>
            </w:r>
          </w:p>
        </w:tc>
      </w:tr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176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Я не могу сейчас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175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В настоящее время это довольно сложно, однако.</w:t>
            </w:r>
          </w:p>
        </w:tc>
      </w:tr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176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Вы не должны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175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Будет лучше, если вы</w:t>
            </w:r>
          </w:p>
        </w:tc>
      </w:tr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176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Вы меня не так поняли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175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Давайте уточним следующее</w:t>
            </w:r>
          </w:p>
        </w:tc>
      </w:tr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176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Нет, я с вами не согласна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175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К сожалению, придется вам возразить</w:t>
            </w:r>
          </w:p>
        </w:tc>
      </w:tr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176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Вряд ли это возможно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175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Я понимаю вас, однако.</w:t>
            </w:r>
          </w:p>
        </w:tc>
      </w:tr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176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Это не так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175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Я в целом разделяю ваше мнение, но</w:t>
            </w:r>
          </w:p>
        </w:tc>
      </w:tr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176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Я не согласна.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175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Очень бы хотелось с вами согласиться, но.</w:t>
            </w:r>
          </w:p>
        </w:tc>
      </w:tr>
      <w:tr w:rsidR="00250B6A" w:rsidRPr="00250B6A" w:rsidTr="005A0D09">
        <w:tc>
          <w:tcPr>
            <w:tcW w:w="4111" w:type="dxa"/>
          </w:tcPr>
          <w:p w:rsidR="00250B6A" w:rsidRPr="00250B6A" w:rsidRDefault="00250B6A" w:rsidP="005A0D09">
            <w:pPr>
              <w:ind w:firstLine="176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Не думаю, что это верно</w:t>
            </w:r>
          </w:p>
        </w:tc>
        <w:tc>
          <w:tcPr>
            <w:tcW w:w="7229" w:type="dxa"/>
          </w:tcPr>
          <w:p w:rsidR="00250B6A" w:rsidRPr="00250B6A" w:rsidRDefault="00250B6A" w:rsidP="005A0D09">
            <w:pPr>
              <w:ind w:firstLine="175"/>
              <w:jc w:val="both"/>
              <w:rPr>
                <w:rFonts w:ascii="Times New Roman"/>
                <w:sz w:val="28"/>
                <w:szCs w:val="28"/>
              </w:rPr>
            </w:pPr>
            <w:r w:rsidRPr="00250B6A">
              <w:rPr>
                <w:rFonts w:ascii="Times New Roman"/>
                <w:sz w:val="28"/>
                <w:szCs w:val="28"/>
              </w:rPr>
              <w:t>Верно, но нужны некоторые уточнения.</w:t>
            </w:r>
          </w:p>
        </w:tc>
      </w:tr>
    </w:tbl>
    <w:p w:rsidR="00250B6A" w:rsidRPr="00250B6A" w:rsidRDefault="00250B6A" w:rsidP="00250B6A">
      <w:pPr>
        <w:shd w:val="clear" w:color="auto" w:fill="FFFFFF"/>
        <w:spacing w:after="0" w:line="240" w:lineRule="auto"/>
        <w:rPr>
          <w:rFonts w:ascii="Times New Roman"/>
          <w:sz w:val="28"/>
          <w:szCs w:val="28"/>
        </w:rPr>
      </w:pPr>
    </w:p>
    <w:p w:rsidR="00250B6A" w:rsidRDefault="00250B6A" w:rsidP="00250B6A">
      <w:pPr>
        <w:ind w:firstLine="284"/>
        <w:jc w:val="center"/>
        <w:rPr>
          <w:rFonts w:ascii="Times New Roman"/>
          <w:i/>
          <w:sz w:val="28"/>
          <w:szCs w:val="28"/>
        </w:rPr>
      </w:pPr>
      <w:r w:rsidRPr="00250B6A">
        <w:rPr>
          <w:rFonts w:ascii="Times New Roman"/>
          <w:b/>
          <w:sz w:val="28"/>
          <w:szCs w:val="28"/>
        </w:rPr>
        <w:t xml:space="preserve">Важно! </w:t>
      </w:r>
      <w:r w:rsidRPr="00250B6A">
        <w:rPr>
          <w:rFonts w:ascii="Times New Roman"/>
          <w:i/>
          <w:sz w:val="28"/>
          <w:szCs w:val="28"/>
        </w:rPr>
        <w:t>Любой фразы необходимо произносить  родителям</w:t>
      </w:r>
    </w:p>
    <w:p w:rsidR="0092692F" w:rsidRDefault="00250B6A" w:rsidP="00250B6A">
      <w:pPr>
        <w:ind w:firstLine="284"/>
        <w:jc w:val="center"/>
        <w:rPr>
          <w:rFonts w:ascii="Liberation Serif" w:hAnsi="Liberation Serif"/>
          <w:b/>
          <w:sz w:val="28"/>
        </w:rPr>
      </w:pPr>
      <w:r w:rsidRPr="00250B6A">
        <w:rPr>
          <w:rFonts w:ascii="Times New Roman"/>
          <w:i/>
          <w:sz w:val="28"/>
          <w:szCs w:val="28"/>
        </w:rPr>
        <w:t>спокойным и мягким тоном</w:t>
      </w:r>
      <w:r w:rsidRPr="00250B6A">
        <w:rPr>
          <w:rFonts w:ascii="Times New Roman"/>
          <w:i/>
          <w:iCs/>
          <w:sz w:val="28"/>
          <w:szCs w:val="28"/>
        </w:rPr>
        <w:t>.</w:t>
      </w:r>
      <w:r>
        <w:rPr>
          <w:rFonts w:ascii="Liberation Serif" w:hAnsi="Liberation Serif"/>
          <w:b/>
          <w:sz w:val="28"/>
        </w:rPr>
        <w:t xml:space="preserve"> </w:t>
      </w:r>
    </w:p>
    <w:p w:rsidR="00C27054" w:rsidRDefault="00C27054"/>
    <w:sectPr w:rsidR="00C27054" w:rsidSect="00C85997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EAB"/>
    <w:multiLevelType w:val="hybridMultilevel"/>
    <w:tmpl w:val="246E1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2E3"/>
    <w:multiLevelType w:val="multilevel"/>
    <w:tmpl w:val="3C84EE44"/>
    <w:lvl w:ilvl="0">
      <w:start w:val="1"/>
      <w:numFmt w:val="decimal"/>
      <w:lvlText w:val="%1."/>
      <w:lvlJc w:val="left"/>
      <w:pPr>
        <w:ind w:left="4188" w:hanging="360"/>
      </w:pPr>
      <w:rPr>
        <w:b w:val="0"/>
        <w:color w:val="000000"/>
        <w:sz w:val="27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lef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lef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left"/>
      <w:pPr>
        <w:ind w:left="9948" w:hanging="180"/>
      </w:pPr>
    </w:lvl>
  </w:abstractNum>
  <w:abstractNum w:abstractNumId="2" w15:restartNumberingAfterBreak="0">
    <w:nsid w:val="68914EAA"/>
    <w:multiLevelType w:val="multilevel"/>
    <w:tmpl w:val="26E0B3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E2E22A0"/>
    <w:multiLevelType w:val="multilevel"/>
    <w:tmpl w:val="087848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92F"/>
    <w:rsid w:val="00073B01"/>
    <w:rsid w:val="00117EF7"/>
    <w:rsid w:val="00250B6A"/>
    <w:rsid w:val="002F0843"/>
    <w:rsid w:val="00382401"/>
    <w:rsid w:val="0092692F"/>
    <w:rsid w:val="009C3F2E"/>
    <w:rsid w:val="00C27054"/>
    <w:rsid w:val="00C85997"/>
    <w:rsid w:val="00E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CC44"/>
  <w15:docId w15:val="{9E3E08ED-8CB0-4B64-90E1-C9D223C5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2F"/>
    <w:rPr>
      <w:rFonts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рогий1"/>
    <w:basedOn w:val="a"/>
    <w:rsid w:val="0092692F"/>
    <w:pPr>
      <w:spacing w:after="160" w:line="264" w:lineRule="auto"/>
    </w:pPr>
    <w:rPr>
      <w:b/>
    </w:rPr>
  </w:style>
  <w:style w:type="paragraph" w:customStyle="1" w:styleId="Bodytext3">
    <w:name w:val="Body text (3)"/>
    <w:basedOn w:val="a"/>
    <w:rsid w:val="0092692F"/>
    <w:pPr>
      <w:widowControl w:val="0"/>
      <w:spacing w:before="300" w:after="300" w:line="0" w:lineRule="atLeast"/>
      <w:jc w:val="right"/>
    </w:pPr>
    <w:rPr>
      <w:rFonts w:ascii="Times New Roman"/>
      <w:i/>
      <w:sz w:val="28"/>
    </w:rPr>
  </w:style>
  <w:style w:type="paragraph" w:styleId="a3">
    <w:name w:val="List Paragraph"/>
    <w:basedOn w:val="a"/>
    <w:link w:val="a4"/>
    <w:uiPriority w:val="34"/>
    <w:qFormat/>
    <w:rsid w:val="0092692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92692F"/>
    <w:rPr>
      <w:rFonts w:eastAsia="Times New Roman" w:hAnsi="Times New Roman" w:cs="Times New Roman"/>
      <w:color w:val="000000"/>
      <w:szCs w:val="20"/>
      <w:lang w:eastAsia="ru-RU"/>
    </w:rPr>
  </w:style>
  <w:style w:type="paragraph" w:styleId="a5">
    <w:name w:val="Normal (Web)"/>
    <w:basedOn w:val="a"/>
    <w:link w:val="a6"/>
    <w:uiPriority w:val="99"/>
    <w:rsid w:val="0092692F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6">
    <w:name w:val="Обычный (веб) Знак"/>
    <w:basedOn w:val="a0"/>
    <w:link w:val="a5"/>
    <w:uiPriority w:val="99"/>
    <w:rsid w:val="0092692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92692F"/>
    <w:rPr>
      <w:b/>
      <w:bCs/>
    </w:rPr>
  </w:style>
  <w:style w:type="table" w:styleId="a8">
    <w:name w:val="Table Grid"/>
    <w:basedOn w:val="a1"/>
    <w:uiPriority w:val="59"/>
    <w:rsid w:val="00117EF7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0323,bqiaagaaeyqcaaagiaiaaapktgaabdhoaaaaaaaaaaaaaaaaaaaaaaaaaaaaaaaaaaaaaaaaaaaaaaaaaaaaaaaaaaaaaaaaaaaaaaaaaaaaaaaaaaaaaaaaaaaaaaaaaaaaaaaaaaaaaaaaaaaaaaaaaaaaaaaaaaaaaaaaaaaaaaaaaaaaaaaaaaaaaaaaaaaaaaaaaaaaaaaaaaaaaaaaaaaaaaaaaaaaaaa"/>
    <w:basedOn w:val="a"/>
    <w:rsid w:val="00382401"/>
    <w:pPr>
      <w:spacing w:before="100" w:beforeAutospacing="1" w:after="100" w:afterAutospacing="1" w:line="240" w:lineRule="auto"/>
    </w:pPr>
    <w:rPr>
      <w:rFonts w:ascii="Times New Roman"/>
      <w:color w:val="auto"/>
      <w:sz w:val="24"/>
      <w:szCs w:val="24"/>
    </w:rPr>
  </w:style>
  <w:style w:type="character" w:styleId="a9">
    <w:name w:val="Emphasis"/>
    <w:basedOn w:val="a0"/>
    <w:uiPriority w:val="20"/>
    <w:qFormat/>
    <w:rsid w:val="00250B6A"/>
    <w:rPr>
      <w:i/>
      <w:iCs/>
    </w:rPr>
  </w:style>
  <w:style w:type="paragraph" w:customStyle="1" w:styleId="aa">
    <w:name w:val="Обычный текст"/>
    <w:basedOn w:val="a"/>
    <w:rsid w:val="009C3F2E"/>
    <w:pPr>
      <w:spacing w:after="0" w:line="240" w:lineRule="auto"/>
      <w:ind w:firstLine="454"/>
      <w:jc w:val="both"/>
    </w:pPr>
    <w:rPr>
      <w:rFonts w:asci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95-ПК</dc:creator>
  <cp:lastModifiedBy>Metodist</cp:lastModifiedBy>
  <cp:revision>4</cp:revision>
  <dcterms:created xsi:type="dcterms:W3CDTF">2024-10-28T08:15:00Z</dcterms:created>
  <dcterms:modified xsi:type="dcterms:W3CDTF">2024-11-25T10:01:00Z</dcterms:modified>
</cp:coreProperties>
</file>