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9B" w:rsidRDefault="005D5B9B" w:rsidP="005D5B9B">
      <w:pPr>
        <w:pStyle w:val="a4"/>
        <w:ind w:firstLine="709"/>
        <w:rPr>
          <w:b/>
          <w:sz w:val="28"/>
          <w:szCs w:val="28"/>
        </w:rPr>
      </w:pPr>
    </w:p>
    <w:p w:rsidR="005D5B9B" w:rsidRDefault="005D5B9B" w:rsidP="005D5B9B">
      <w:pPr>
        <w:pStyle w:val="a4"/>
        <w:ind w:firstLine="0"/>
        <w:rPr>
          <w:b/>
          <w:sz w:val="28"/>
          <w:szCs w:val="28"/>
        </w:rPr>
      </w:pPr>
    </w:p>
    <w:p w:rsidR="005D5B9B" w:rsidRDefault="005D5B9B" w:rsidP="005D5B9B">
      <w:pPr>
        <w:pStyle w:val="a4"/>
        <w:ind w:firstLine="709"/>
        <w:rPr>
          <w:b/>
          <w:sz w:val="28"/>
          <w:szCs w:val="28"/>
        </w:rPr>
      </w:pPr>
    </w:p>
    <w:p w:rsidR="005D5B9B" w:rsidRDefault="005D5B9B" w:rsidP="005D5B9B">
      <w:pPr>
        <w:pStyle w:val="a4"/>
        <w:ind w:firstLine="709"/>
        <w:rPr>
          <w:b/>
          <w:sz w:val="28"/>
          <w:szCs w:val="28"/>
        </w:rPr>
      </w:pPr>
    </w:p>
    <w:p w:rsidR="005D5B9B" w:rsidRDefault="005D5B9B" w:rsidP="005D5B9B">
      <w:pPr>
        <w:pStyle w:val="a4"/>
        <w:ind w:firstLine="709"/>
        <w:rPr>
          <w:b/>
          <w:sz w:val="28"/>
          <w:szCs w:val="28"/>
        </w:rPr>
      </w:pPr>
    </w:p>
    <w:p w:rsidR="005D5B9B" w:rsidRDefault="005D5B9B" w:rsidP="005D5B9B">
      <w:pPr>
        <w:pStyle w:val="a4"/>
        <w:ind w:firstLine="709"/>
        <w:rPr>
          <w:b/>
          <w:sz w:val="28"/>
          <w:szCs w:val="28"/>
        </w:rPr>
      </w:pPr>
    </w:p>
    <w:p w:rsidR="005D5B9B" w:rsidRPr="005D5B9B" w:rsidRDefault="005D5B9B" w:rsidP="005D5B9B">
      <w:pPr>
        <w:pStyle w:val="a4"/>
        <w:ind w:firstLine="709"/>
        <w:jc w:val="center"/>
        <w:rPr>
          <w:b/>
          <w:color w:val="365F91" w:themeColor="accent1" w:themeShade="BF"/>
          <w:sz w:val="72"/>
          <w:szCs w:val="72"/>
        </w:rPr>
      </w:pPr>
      <w:r w:rsidRPr="005D5B9B">
        <w:rPr>
          <w:b/>
          <w:color w:val="365F91" w:themeColor="accent1" w:themeShade="BF"/>
          <w:sz w:val="72"/>
          <w:szCs w:val="72"/>
        </w:rPr>
        <w:t>Консультация для педагогов подготовительной группы</w:t>
      </w:r>
    </w:p>
    <w:p w:rsidR="005D5B9B" w:rsidRDefault="005D5B9B" w:rsidP="005D5B9B">
      <w:pPr>
        <w:pStyle w:val="a4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5D5B9B" w:rsidRDefault="005D5B9B" w:rsidP="005D5B9B">
      <w:pPr>
        <w:pStyle w:val="a4"/>
        <w:ind w:firstLine="709"/>
        <w:rPr>
          <w:b/>
          <w:color w:val="C0504D" w:themeColor="accent2"/>
          <w:sz w:val="56"/>
          <w:szCs w:val="56"/>
        </w:rPr>
      </w:pPr>
    </w:p>
    <w:p w:rsidR="005D5B9B" w:rsidRPr="00FD4E4E" w:rsidRDefault="005D5B9B" w:rsidP="005D5B9B">
      <w:pPr>
        <w:pStyle w:val="a4"/>
        <w:ind w:firstLine="709"/>
        <w:jc w:val="center"/>
        <w:rPr>
          <w:b/>
          <w:color w:val="365F91" w:themeColor="accent1" w:themeShade="BF"/>
          <w:sz w:val="56"/>
          <w:szCs w:val="56"/>
        </w:rPr>
      </w:pPr>
      <w:r w:rsidRPr="00FD4E4E">
        <w:rPr>
          <w:b/>
          <w:color w:val="365F91" w:themeColor="accent1" w:themeShade="BF"/>
          <w:sz w:val="56"/>
          <w:szCs w:val="56"/>
        </w:rPr>
        <w:t>«</w:t>
      </w:r>
      <w:r>
        <w:rPr>
          <w:b/>
          <w:color w:val="365F91" w:themeColor="accent1" w:themeShade="BF"/>
          <w:sz w:val="56"/>
          <w:szCs w:val="56"/>
        </w:rPr>
        <w:t>Повышение мотивационной сферы при подготовке ребенка к школе</w:t>
      </w:r>
      <w:r w:rsidRPr="00FD4E4E">
        <w:rPr>
          <w:b/>
          <w:color w:val="365F91" w:themeColor="accent1" w:themeShade="BF"/>
          <w:sz w:val="56"/>
          <w:szCs w:val="56"/>
        </w:rPr>
        <w:t>»</w:t>
      </w:r>
    </w:p>
    <w:p w:rsidR="005D5B9B" w:rsidRDefault="005D5B9B" w:rsidP="005D5B9B">
      <w:pPr>
        <w:pStyle w:val="a4"/>
        <w:ind w:firstLine="709"/>
        <w:jc w:val="center"/>
        <w:rPr>
          <w:b/>
          <w:color w:val="C0504D" w:themeColor="accent2"/>
          <w:sz w:val="56"/>
          <w:szCs w:val="56"/>
        </w:rPr>
      </w:pPr>
      <w:r>
        <w:rPr>
          <w:noProof/>
        </w:rPr>
        <w:drawing>
          <wp:inline distT="0" distB="0" distL="0" distR="0">
            <wp:extent cx="3429230" cy="2637546"/>
            <wp:effectExtent l="19050" t="0" r="0" b="0"/>
            <wp:docPr id="3" name="Рисунок 1" descr="C:\Users\ап\AppData\Local\Microsoft\Windows\Temporary Internet Files\Content.Word\Без наз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\AppData\Local\Microsoft\Windows\Temporary Internet Files\Content.Word\Без назван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30" cy="263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9B" w:rsidRDefault="005D5B9B" w:rsidP="005D5B9B">
      <w:pPr>
        <w:pStyle w:val="a4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5D5B9B" w:rsidRPr="00856C38" w:rsidRDefault="005D5B9B" w:rsidP="005D5B9B">
      <w:pPr>
        <w:pStyle w:val="a4"/>
        <w:ind w:firstLine="0"/>
        <w:rPr>
          <w:b/>
          <w:color w:val="C0504D" w:themeColor="accent2"/>
          <w:sz w:val="56"/>
          <w:szCs w:val="56"/>
        </w:rPr>
      </w:pPr>
    </w:p>
    <w:p w:rsidR="005D5B9B" w:rsidRPr="00856C38" w:rsidRDefault="005D5B9B" w:rsidP="005D5B9B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>Подготовил педагог-психолог</w:t>
      </w:r>
    </w:p>
    <w:p w:rsidR="005D5B9B" w:rsidRPr="00856C38" w:rsidRDefault="005D5B9B" w:rsidP="005D5B9B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 xml:space="preserve"> МДОАУ - Д/с № 46</w:t>
      </w:r>
    </w:p>
    <w:p w:rsidR="005D5B9B" w:rsidRDefault="005D5B9B" w:rsidP="005D5B9B">
      <w:pPr>
        <w:pStyle w:val="a4"/>
        <w:ind w:firstLine="709"/>
        <w:jc w:val="right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 xml:space="preserve">Юсупова Г.И. </w:t>
      </w:r>
    </w:p>
    <w:p w:rsidR="005D5B9B" w:rsidRDefault="005D5B9B" w:rsidP="005D5B9B">
      <w:pPr>
        <w:pStyle w:val="a4"/>
        <w:ind w:firstLine="709"/>
        <w:jc w:val="right"/>
        <w:rPr>
          <w:b/>
          <w:color w:val="C0504D" w:themeColor="accent2"/>
          <w:sz w:val="28"/>
          <w:szCs w:val="28"/>
        </w:rPr>
      </w:pPr>
    </w:p>
    <w:p w:rsidR="005D5B9B" w:rsidRPr="00856C38" w:rsidRDefault="005D5B9B" w:rsidP="005D5B9B">
      <w:pPr>
        <w:pStyle w:val="a4"/>
        <w:ind w:firstLine="709"/>
        <w:jc w:val="right"/>
        <w:rPr>
          <w:b/>
          <w:color w:val="C0504D" w:themeColor="accent2"/>
          <w:sz w:val="28"/>
          <w:szCs w:val="28"/>
        </w:rPr>
      </w:pPr>
    </w:p>
    <w:p w:rsidR="00FB1868" w:rsidRPr="00FB1868" w:rsidRDefault="00FB1868" w:rsidP="00FB18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E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EFFFF"/>
          <w:lang w:eastAsia="ru-RU"/>
        </w:rPr>
        <w:lastRenderedPageBreak/>
        <w:t>Консультация для педагогов</w:t>
      </w:r>
      <w:r w:rsidRPr="00FB1868">
        <w:rPr>
          <w:rFonts w:ascii="Times New Roman" w:eastAsia="Times New Roman" w:hAnsi="Times New Roman" w:cs="Times New Roman"/>
          <w:b/>
          <w:sz w:val="32"/>
          <w:szCs w:val="32"/>
          <w:shd w:val="clear" w:color="auto" w:fill="FEFFFF"/>
          <w:lang w:eastAsia="ru-RU"/>
        </w:rPr>
        <w:t xml:space="preserve"> подготовительной группы на тему</w:t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EFFFF"/>
          <w:lang w:eastAsia="ru-RU"/>
        </w:rPr>
        <w:t xml:space="preserve">: </w:t>
      </w:r>
      <w:r w:rsidRPr="00FB1868">
        <w:rPr>
          <w:rFonts w:ascii="Times New Roman" w:eastAsia="Times New Roman" w:hAnsi="Times New Roman" w:cs="Times New Roman"/>
          <w:b/>
          <w:sz w:val="32"/>
          <w:szCs w:val="32"/>
          <w:shd w:val="clear" w:color="auto" w:fill="FEFFFF"/>
          <w:lang w:eastAsia="ru-RU"/>
        </w:rPr>
        <w:t xml:space="preserve"> «Повышение мотивационной сферы при подготовке ребенка к школе»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Для того чтобы воздействовать на ребенка в плане формирования учебной мотивации педагогу необходимо знать, что такое мотив, какие существуют виды мотиваций, как помочь ребенку в плане формирования учебной мотивации.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Мотив (лат. </w:t>
      </w:r>
      <w:proofErr w:type="spellStart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moveo</w:t>
      </w:r>
      <w:proofErr w:type="spellEnd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— двигаю) — это материальный или идеальный предмет, достижение которого выступает смыслом деятельности.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Мотив часто путают с потребностью и целью, однако потребность — это, по сути, неосознаваемое желание устранить дискомфорт, а цель — результат сознательного </w:t>
      </w:r>
      <w:proofErr w:type="spellStart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целеполагания</w:t>
      </w:r>
      <w:proofErr w:type="spellEnd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. Например: жажда — это потребность, желание утолить жажду — это мотив, а бутылка с водой, к которой человек тянется — это цель.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Виды мотиваций: </w:t>
      </w:r>
      <w:proofErr w:type="gramStart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внешняя</w:t>
      </w:r>
      <w:proofErr w:type="gramEnd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, внутренняя, положительная, отрицательная, устойчивая и неустойчивая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Внешняя мотивация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— мотивация, не связанная с содержанием определенной деятельности, но обусловленная внешними по отношению к субъекту обстоятельствами (например, учиться за хорошие отметки, за материальное вознаграждение, т.е. главное </w:t>
      </w:r>
      <w:proofErr w:type="gramStart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не получение</w:t>
      </w:r>
      <w:proofErr w:type="gramEnd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знаний, а какая-то награда).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Внутренняя мотивация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— мотивация, связанная не с внешними обстоятельствами, а с самим содержанием деятельности. К внутренней мотивации относятся: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- познавательные мотивы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– те мотивы, которые связаны с содержательными или структурными характеристиками самой учебной деятельности: стремление получать знания, стремление овладевать способами самостоятельного приобретения знаний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.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Один из основных путей развития познавательной активности ребенка - расширение и обогащение его, развитие интересов. В этом отношении очень эффективны экскурсии, поездки, разнообразные формы детского экспериментирования;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- социальные мотивы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– мотивы, связанные с факторами, влияющими на мотивы учения, но не связанные с учебной деятельностью (меняются социальные установки в обществе, следовательно, меняются социальные мотивы учения):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lastRenderedPageBreak/>
        <w:t>стремление быть грамотным человеком, быть полезным обществу, стремление получить одобрение старших, добиться успеха, престижа, стремление овладеть способами взаимодействия с окружающими людьми, одноклассниками;</w:t>
      </w:r>
    </w:p>
    <w:p w:rsid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- мотивация достижения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в начальных классах нередко становится доминирующей. У детей с высокой успеваемостью ярко выражена мотивация достижения успеха и желание хорошо, правильно выполнять задание, получить нужный результат. Успехи в любой деятельности зависят не только от способностей, навыков, знаний, но и от мотивации достижения. 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- 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мотивация избегания неудачи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– дети стараются избежать плохой отметки и тех последствий, которые она за собой влечет – недовольство учителя, санкции родителей. От оценки зависит развитие учебной мотивации, именно на этой почве в отдельных случаях возникают тяжелые переживания и </w:t>
      </w:r>
      <w:proofErr w:type="gramStart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школьная</w:t>
      </w:r>
      <w:proofErr w:type="gramEnd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</w:t>
      </w:r>
      <w:proofErr w:type="spellStart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дезадаптация</w:t>
      </w:r>
      <w:proofErr w:type="spellEnd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.</w:t>
      </w:r>
    </w:p>
    <w:p w:rsidR="00872127" w:rsidRPr="00872127" w:rsidRDefault="00872127" w:rsidP="008721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Положительная мотивация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основывается на положительных стимулах.</w:t>
      </w:r>
    </w:p>
    <w:p w:rsidR="00872127" w:rsidRPr="00872127" w:rsidRDefault="00872127" w:rsidP="008721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Отрицательная мотивация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основывается на отрицательных стимулах.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Каждый из перечисленных мотивов в той или иной степени присутствует в мотивационной структуре ребенка 6-7 лет, каждый из них оказывает определенное влияние на формирование и характер его учебной деятельности. Для каждого ребенка степень выраженности и сочетание мотивов учения индивидуальны.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Интерес к новым знаниям, элементарные навыки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поиска интересующей информации,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осознание общественной значимости школьного учения, умение подчинять свое «хочу» 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к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слову «надо», желание трудиться и доводить начатое дело до конца, умение сравнивать результаты своей работы с образцом и видеть свои ошибки, стремление к успеху и адекватн</w:t>
      </w:r>
      <w:r w:rsidR="00FB186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ая самооценка –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все</w:t>
      </w:r>
      <w:r w:rsidR="00FB186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это является мотивационной основой школьного учения</w:t>
      </w:r>
      <w:r w:rsidR="00FB186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.</w:t>
      </w:r>
      <w:proofErr w:type="gramEnd"/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Наиболее сильным стимулятором для дошкольника являет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ся поощрение, получение награды. С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лабое стимулирующее воздействие оказывает наказание (в общении с детьми — это, в первую очередь, исключение из игры). Еще слабо действует собственное обещание ребенка, что свидетельствует о неустойчивости его мотивационных установок. Поэтому высказывается точка зрения, что требовать от детей обещаний не только бесполезно, но и вредно, так как они не выполняются, а ряд невыполненных заверений и клятв подкрепляют формирование таких негативных личностных качеств, как необязательность и беспечность.</w:t>
      </w:r>
    </w:p>
    <w:p w:rsidR="00FB1868" w:rsidRDefault="00FB1868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</w:pP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lastRenderedPageBreak/>
        <w:t>Какие же условия необходимы для целенаправленного воздействия на мотивационную сферу детей?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1.    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Важно у ребенка вызвать интерес к деятельности, стимулируя тем самым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его любознательность.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2.    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Строить процесс обучения по принципу сотрудничества с педагогом, по принципу педагогической поддержки, а это значит - верить в каждого ребенка и его возможности; оценивать не личность, а действия, поступки; видеть ценность не только результата, но и самого процесса взаимодействия с ребенком; проявлять внимание к каждому ребенку постоянно, радуясь его самостоятельным действиям, поощряя их;</w:t>
      </w:r>
      <w:proofErr w:type="gramEnd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не торопиться с выводами; помогать каждому в поиске своего «Я», в сохранении уникальности.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3.    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Учить детей планировать свою деятельность, определять цель деятельности и предвидеть результат.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4.    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Построение деятельности с таким расчетом, чтобы в процессе работы возникали все новые вопросы и ставились все новые задачи, которые становились бы неисчерпаемыми на данном занятии.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5.    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Учить детей грамотному объяснению своих успехов и неудач.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6.    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Оценка педагога повышает мотивацию, если она относится не к способностям ребенка в целом, а к тем усилиям, которые прилагает ребенок при выполнении задания. Педагогу необходимо помнить, что правильнее будет сравнивать успехи ребенка не с успехами других детей, а с его прежними результатами.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7.    </w:t>
      </w:r>
      <w:r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Поддержка детской активности, исследовательского интереса и любопытства. Взрослый стремится не только передать инициативу ребенку, но и поддержать ее, то есть помочь воплотить детские замыслы, найти возможные ошибки, справиться с возникающими трудностями.</w:t>
      </w:r>
    </w:p>
    <w:p w:rsidR="00EA07A6" w:rsidRDefault="00EA07A6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Педагог</w:t>
      </w:r>
      <w:r w:rsidR="00872127"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передает ребенку не только средства и способы познавательной деятельности, развивает познавательные способности, </w:t>
      </w:r>
      <w:r w:rsidR="00872127" w:rsidRP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2127"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но и свое отношение к этой деятельности. При участии взрослого ребенок имеет возможность обратиться за помощью, исправить ошибки, выбрать задание соответствующего уровня сложности.</w:t>
      </w:r>
    </w:p>
    <w:p w:rsidR="00872127" w:rsidRPr="00EA07A6" w:rsidRDefault="00872127" w:rsidP="00EA07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Мотив саморазвития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–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стремление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 к </w:t>
      </w:r>
      <w:r w:rsidR="00EA07A6"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самоусовершенствованию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саморазвитию.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Это важный мотив, который побуждает индивида много работать и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lastRenderedPageBreak/>
        <w:t xml:space="preserve">развиваться. 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</w:t>
      </w: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Саморазвитие - это </w:t>
      </w:r>
      <w:proofErr w:type="spellStart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самоизменение</w:t>
      </w:r>
      <w:proofErr w:type="spellEnd"/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, самоуправление, самовоспитание, самообучение.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Способность ребенка к саморазвитию наиболее интенсивно формируется в дошкольном детстве, и самым важным путем развития является активная многогранная самореализация.</w:t>
      </w:r>
    </w:p>
    <w:p w:rsidR="00FB1868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Саморазвитие идет по пути самоутверждения себя в разных видах деятельности. Один из них – игровой, где реализуется потребность в признании себя как со стороны взрослых, так и со стороны сверстников.</w:t>
      </w:r>
      <w:r w:rsid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Педагогические условия, обеспечивающие процесс целостной самореализации дошкольника:</w:t>
      </w:r>
    </w:p>
    <w:p w:rsidR="00872127" w:rsidRPr="00EA07A6" w:rsidRDefault="00872127" w:rsidP="00EA07A6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Создание эмоционально-положительного микроклимата, доброжелательной атмосферы, обеспечивающей переход к зрелым и гуманным отношениям педагога с детьми.</w:t>
      </w:r>
    </w:p>
    <w:p w:rsidR="00872127" w:rsidRPr="00EA07A6" w:rsidRDefault="00872127" w:rsidP="00EA07A6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</w:pPr>
      <w:r w:rsidRP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Создание пр</w:t>
      </w:r>
      <w:r w:rsidR="00EA07A6" w:rsidRP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едметно-пространственной и прогрессирующей среды, </w:t>
      </w:r>
      <w:r w:rsidRP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обогащение содержания и нестандартных форм учебной деятельности;</w:t>
      </w:r>
    </w:p>
    <w:p w:rsidR="00872127" w:rsidRPr="00EA07A6" w:rsidRDefault="00872127" w:rsidP="00EA07A6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Обеспечение ситуаций успеха каждому и всем членам детского сообщества, что способствует высокой включенности дошкольника в процесс обучения;</w:t>
      </w:r>
    </w:p>
    <w:p w:rsidR="00872127" w:rsidRPr="00EA07A6" w:rsidRDefault="00872127" w:rsidP="00EA07A6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7A6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Включение компетентного педагогического влияния педагога, способного диагностировать и прогнозировать личностный рост ребенка.</w:t>
      </w:r>
    </w:p>
    <w:p w:rsidR="00872127" w:rsidRPr="00872127" w:rsidRDefault="00872127" w:rsidP="008721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Педагог, владеющий диагностикой, способен получать и постоянно обогащать глубину представлений о своих воспитанниках как о субъектах учебной деятельности.</w:t>
      </w:r>
    </w:p>
    <w:p w:rsidR="00EA07A6" w:rsidRDefault="00872127" w:rsidP="00EA07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Успешная деятельность дошкольника - это универсальное условие целостной самореализации, где ребенок получает опыт расширенного самосознания, предвосхищая свои возможности. Успех связан с эмоциональным переживанием, позволяющим, осознать свою сопричастность с миром, успех "окрыляет", повышает уверенность в себе, активно стимулирует личностный рост.</w:t>
      </w:r>
    </w:p>
    <w:p w:rsidR="002E7460" w:rsidRPr="00EA07A6" w:rsidRDefault="00FB1868" w:rsidP="00EA07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У</w:t>
      </w:r>
      <w:r w:rsidR="00872127"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спешное формирование </w:t>
      </w:r>
      <w:proofErr w:type="spellStart"/>
      <w:r w:rsidR="00872127"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>потребностно-мотивационной</w:t>
      </w:r>
      <w:proofErr w:type="spellEnd"/>
      <w:r w:rsidR="00872127" w:rsidRPr="00872127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:lang w:eastAsia="ru-RU"/>
        </w:rPr>
        <w:t xml:space="preserve"> сферы и основных качеств личности ребенка в значительной мере зависит от педагогического воздействия, от ряда условий, которые создает взрослый, процесс развития должен быть построен таким образом, чтобы он одновременно стимулировал и ход саморазвития ребенка.</w:t>
      </w:r>
    </w:p>
    <w:sectPr w:rsidR="002E7460" w:rsidRPr="00EA07A6" w:rsidSect="00EA07A6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6DE"/>
    <w:multiLevelType w:val="hybridMultilevel"/>
    <w:tmpl w:val="2416EA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8B7ED6"/>
    <w:multiLevelType w:val="hybridMultilevel"/>
    <w:tmpl w:val="41B42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72127"/>
    <w:rsid w:val="002E7460"/>
    <w:rsid w:val="005D5B9B"/>
    <w:rsid w:val="0063091E"/>
    <w:rsid w:val="00872127"/>
    <w:rsid w:val="00EA07A6"/>
    <w:rsid w:val="00FB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27"/>
    <w:pPr>
      <w:ind w:left="720"/>
      <w:contextualSpacing/>
    </w:pPr>
  </w:style>
  <w:style w:type="paragraph" w:customStyle="1" w:styleId="a4">
    <w:name w:val="Обычный текст"/>
    <w:basedOn w:val="a"/>
    <w:rsid w:val="005D5B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2</cp:revision>
  <dcterms:created xsi:type="dcterms:W3CDTF">2019-11-22T05:33:00Z</dcterms:created>
  <dcterms:modified xsi:type="dcterms:W3CDTF">2023-02-05T17:13:00Z</dcterms:modified>
</cp:coreProperties>
</file>