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015" w:rsidRDefault="00C22015" w:rsidP="00C22015">
      <w:pPr>
        <w:pStyle w:val="a7"/>
        <w:ind w:firstLine="709"/>
        <w:rPr>
          <w:b/>
          <w:sz w:val="28"/>
          <w:szCs w:val="28"/>
        </w:rPr>
      </w:pPr>
    </w:p>
    <w:p w:rsidR="00C22015" w:rsidRDefault="00C22015" w:rsidP="00C22015">
      <w:pPr>
        <w:pStyle w:val="a7"/>
        <w:ind w:firstLine="709"/>
        <w:rPr>
          <w:b/>
          <w:sz w:val="28"/>
          <w:szCs w:val="28"/>
        </w:rPr>
      </w:pPr>
    </w:p>
    <w:p w:rsidR="00C22015" w:rsidRDefault="00C22015" w:rsidP="00C22015">
      <w:pPr>
        <w:pStyle w:val="a7"/>
        <w:ind w:firstLine="709"/>
        <w:rPr>
          <w:b/>
          <w:sz w:val="28"/>
          <w:szCs w:val="28"/>
        </w:rPr>
      </w:pPr>
    </w:p>
    <w:p w:rsidR="00C22015" w:rsidRDefault="00C22015" w:rsidP="00C22015">
      <w:pPr>
        <w:pStyle w:val="a7"/>
        <w:ind w:firstLine="709"/>
        <w:rPr>
          <w:b/>
          <w:sz w:val="28"/>
          <w:szCs w:val="28"/>
        </w:rPr>
      </w:pPr>
    </w:p>
    <w:p w:rsidR="00C22015" w:rsidRPr="00FD4E4E" w:rsidRDefault="00C22015" w:rsidP="00C22015">
      <w:pPr>
        <w:pStyle w:val="a7"/>
        <w:ind w:firstLine="709"/>
        <w:jc w:val="center"/>
        <w:rPr>
          <w:b/>
          <w:color w:val="365F91" w:themeColor="accent1" w:themeShade="BF"/>
          <w:sz w:val="96"/>
          <w:szCs w:val="96"/>
        </w:rPr>
      </w:pPr>
      <w:r w:rsidRPr="00FD4E4E">
        <w:rPr>
          <w:b/>
          <w:color w:val="365F91" w:themeColor="accent1" w:themeShade="BF"/>
          <w:sz w:val="96"/>
          <w:szCs w:val="96"/>
        </w:rPr>
        <w:t>Консультация для педагогов</w:t>
      </w:r>
    </w:p>
    <w:p w:rsidR="00C22015" w:rsidRDefault="00C22015" w:rsidP="00C22015">
      <w:pPr>
        <w:pStyle w:val="a7"/>
        <w:ind w:firstLine="709"/>
        <w:jc w:val="center"/>
        <w:rPr>
          <w:b/>
          <w:color w:val="C0504D" w:themeColor="accent2"/>
          <w:sz w:val="56"/>
          <w:szCs w:val="56"/>
        </w:rPr>
      </w:pPr>
    </w:p>
    <w:p w:rsidR="00C22015" w:rsidRDefault="00C22015" w:rsidP="00C22015">
      <w:pPr>
        <w:pStyle w:val="a7"/>
        <w:ind w:firstLine="709"/>
        <w:jc w:val="center"/>
        <w:rPr>
          <w:b/>
          <w:color w:val="C0504D" w:themeColor="accent2"/>
          <w:sz w:val="56"/>
          <w:szCs w:val="56"/>
        </w:rPr>
      </w:pPr>
    </w:p>
    <w:p w:rsidR="00C22015" w:rsidRDefault="00C22015" w:rsidP="00C22015">
      <w:pPr>
        <w:pStyle w:val="a7"/>
        <w:ind w:firstLine="709"/>
        <w:jc w:val="center"/>
        <w:rPr>
          <w:b/>
          <w:color w:val="C0504D" w:themeColor="accent2"/>
          <w:sz w:val="56"/>
          <w:szCs w:val="56"/>
        </w:rPr>
      </w:pPr>
    </w:p>
    <w:p w:rsidR="00C22015" w:rsidRPr="00FD4E4E" w:rsidRDefault="00C22015" w:rsidP="00C22015">
      <w:pPr>
        <w:pStyle w:val="a7"/>
        <w:ind w:firstLine="709"/>
        <w:jc w:val="center"/>
        <w:rPr>
          <w:b/>
          <w:color w:val="365F91" w:themeColor="accent1" w:themeShade="BF"/>
          <w:sz w:val="56"/>
          <w:szCs w:val="56"/>
        </w:rPr>
      </w:pPr>
      <w:r w:rsidRPr="00FD4E4E">
        <w:rPr>
          <w:b/>
          <w:color w:val="365F91" w:themeColor="accent1" w:themeShade="BF"/>
          <w:sz w:val="56"/>
          <w:szCs w:val="56"/>
        </w:rPr>
        <w:t>«</w:t>
      </w:r>
      <w:r>
        <w:rPr>
          <w:b/>
          <w:color w:val="365F91" w:themeColor="accent1" w:themeShade="BF"/>
          <w:sz w:val="56"/>
          <w:szCs w:val="56"/>
        </w:rPr>
        <w:t>Эмоциональное выгорание педагогов</w:t>
      </w:r>
      <w:r w:rsidRPr="00FD4E4E">
        <w:rPr>
          <w:b/>
          <w:color w:val="365F91" w:themeColor="accent1" w:themeShade="BF"/>
          <w:sz w:val="56"/>
          <w:szCs w:val="56"/>
        </w:rPr>
        <w:t>»</w:t>
      </w:r>
    </w:p>
    <w:p w:rsidR="00C22015" w:rsidRDefault="00C22015" w:rsidP="00C22015">
      <w:pPr>
        <w:pStyle w:val="a7"/>
        <w:ind w:firstLine="709"/>
        <w:jc w:val="center"/>
        <w:rPr>
          <w:b/>
          <w:color w:val="C0504D" w:themeColor="accent2"/>
          <w:sz w:val="56"/>
          <w:szCs w:val="56"/>
        </w:rPr>
      </w:pPr>
      <w:r>
        <w:rPr>
          <w:noProof/>
        </w:rPr>
        <w:drawing>
          <wp:inline distT="0" distB="0" distL="0" distR="0" wp14:anchorId="152BEE39" wp14:editId="0601A413">
            <wp:extent cx="3264348" cy="2596444"/>
            <wp:effectExtent l="0" t="0" r="0" b="0"/>
            <wp:docPr id="4" name="Рисунок 4" descr="Послуги - Психологічні тренінги (для дітей та доросли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ослуги - Психологічні тренінги (для дітей та дорослих)"/>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66960" cy="2598522"/>
                    </a:xfrm>
                    <a:prstGeom prst="rect">
                      <a:avLst/>
                    </a:prstGeom>
                    <a:noFill/>
                    <a:ln>
                      <a:noFill/>
                    </a:ln>
                  </pic:spPr>
                </pic:pic>
              </a:graphicData>
            </a:graphic>
          </wp:inline>
        </w:drawing>
      </w:r>
    </w:p>
    <w:p w:rsidR="00C22015" w:rsidRDefault="00C22015" w:rsidP="00C22015">
      <w:pPr>
        <w:pStyle w:val="a7"/>
        <w:ind w:firstLine="709"/>
        <w:jc w:val="center"/>
        <w:rPr>
          <w:b/>
          <w:color w:val="C0504D" w:themeColor="accent2"/>
          <w:sz w:val="56"/>
          <w:szCs w:val="56"/>
        </w:rPr>
      </w:pPr>
    </w:p>
    <w:p w:rsidR="00C22015" w:rsidRDefault="00C22015" w:rsidP="00C22015">
      <w:pPr>
        <w:pStyle w:val="a7"/>
        <w:ind w:firstLine="709"/>
        <w:jc w:val="center"/>
        <w:rPr>
          <w:b/>
          <w:color w:val="C0504D" w:themeColor="accent2"/>
          <w:sz w:val="56"/>
          <w:szCs w:val="56"/>
        </w:rPr>
      </w:pPr>
    </w:p>
    <w:p w:rsidR="00C22015" w:rsidRPr="00856C38" w:rsidRDefault="00C22015" w:rsidP="00C22015">
      <w:pPr>
        <w:pStyle w:val="a7"/>
        <w:ind w:firstLine="0"/>
        <w:rPr>
          <w:b/>
          <w:color w:val="C0504D" w:themeColor="accent2"/>
          <w:sz w:val="56"/>
          <w:szCs w:val="56"/>
        </w:rPr>
      </w:pPr>
    </w:p>
    <w:p w:rsidR="00C22015" w:rsidRPr="00856C38" w:rsidRDefault="00C22015" w:rsidP="00C22015">
      <w:pPr>
        <w:jc w:val="right"/>
        <w:rPr>
          <w:rFonts w:ascii="Comic Sans MS" w:hAnsi="Comic Sans MS"/>
          <w:b/>
          <w:color w:val="C0504D" w:themeColor="accent2"/>
          <w:sz w:val="24"/>
          <w:szCs w:val="24"/>
        </w:rPr>
      </w:pPr>
      <w:r w:rsidRPr="00856C38">
        <w:rPr>
          <w:rFonts w:ascii="Comic Sans MS" w:hAnsi="Comic Sans MS"/>
          <w:b/>
          <w:color w:val="C0504D" w:themeColor="accent2"/>
          <w:sz w:val="24"/>
          <w:szCs w:val="24"/>
        </w:rPr>
        <w:t>Подготовил педагог-психолог</w:t>
      </w:r>
    </w:p>
    <w:p w:rsidR="00C22015" w:rsidRPr="00856C38" w:rsidRDefault="00C22015" w:rsidP="00C22015">
      <w:pPr>
        <w:jc w:val="right"/>
        <w:rPr>
          <w:rFonts w:ascii="Comic Sans MS" w:hAnsi="Comic Sans MS"/>
          <w:b/>
          <w:color w:val="C0504D" w:themeColor="accent2"/>
          <w:sz w:val="24"/>
          <w:szCs w:val="24"/>
        </w:rPr>
      </w:pPr>
      <w:r w:rsidRPr="00856C38">
        <w:rPr>
          <w:rFonts w:ascii="Comic Sans MS" w:hAnsi="Comic Sans MS"/>
          <w:b/>
          <w:color w:val="C0504D" w:themeColor="accent2"/>
          <w:sz w:val="24"/>
          <w:szCs w:val="24"/>
        </w:rPr>
        <w:t xml:space="preserve"> МДОАУ - Д/с № 46</w:t>
      </w:r>
    </w:p>
    <w:p w:rsidR="00C22015" w:rsidRDefault="00C22015" w:rsidP="00C22015">
      <w:pPr>
        <w:pStyle w:val="a7"/>
        <w:ind w:firstLine="709"/>
        <w:jc w:val="right"/>
        <w:rPr>
          <w:b/>
          <w:color w:val="C0504D" w:themeColor="accent2"/>
          <w:sz w:val="28"/>
          <w:szCs w:val="28"/>
        </w:rPr>
      </w:pPr>
      <w:r>
        <w:rPr>
          <w:b/>
          <w:color w:val="C0504D" w:themeColor="accent2"/>
          <w:sz w:val="28"/>
          <w:szCs w:val="28"/>
        </w:rPr>
        <w:t xml:space="preserve">Юсупова Г.И. </w:t>
      </w:r>
    </w:p>
    <w:p w:rsidR="00C22015" w:rsidRDefault="00C22015" w:rsidP="00C22015">
      <w:pPr>
        <w:pStyle w:val="a7"/>
        <w:ind w:firstLine="709"/>
        <w:jc w:val="right"/>
        <w:rPr>
          <w:b/>
          <w:color w:val="C0504D" w:themeColor="accent2"/>
          <w:sz w:val="28"/>
          <w:szCs w:val="28"/>
        </w:rPr>
      </w:pPr>
    </w:p>
    <w:p w:rsidR="00C22015" w:rsidRDefault="00C22015" w:rsidP="00C22015">
      <w:pPr>
        <w:pStyle w:val="a7"/>
        <w:ind w:firstLine="709"/>
        <w:jc w:val="right"/>
        <w:rPr>
          <w:b/>
          <w:color w:val="C0504D" w:themeColor="accent2"/>
          <w:sz w:val="28"/>
          <w:szCs w:val="28"/>
        </w:rPr>
      </w:pPr>
    </w:p>
    <w:p w:rsidR="00C22015" w:rsidRDefault="00C22015" w:rsidP="00C22015">
      <w:pPr>
        <w:pStyle w:val="a7"/>
        <w:ind w:firstLine="709"/>
        <w:jc w:val="right"/>
        <w:rPr>
          <w:b/>
          <w:color w:val="C0504D" w:themeColor="accent2"/>
          <w:sz w:val="28"/>
          <w:szCs w:val="28"/>
        </w:rPr>
      </w:pPr>
    </w:p>
    <w:p w:rsidR="00C22015" w:rsidRDefault="00C22015" w:rsidP="00C22015">
      <w:pPr>
        <w:pStyle w:val="a7"/>
        <w:ind w:firstLine="709"/>
        <w:jc w:val="right"/>
        <w:rPr>
          <w:b/>
          <w:color w:val="C0504D" w:themeColor="accent2"/>
          <w:sz w:val="28"/>
          <w:szCs w:val="28"/>
        </w:rPr>
      </w:pPr>
    </w:p>
    <w:p w:rsidR="00C22015" w:rsidRPr="00856C38" w:rsidRDefault="00C22015" w:rsidP="00C22015">
      <w:pPr>
        <w:pStyle w:val="a7"/>
        <w:ind w:firstLine="709"/>
        <w:jc w:val="right"/>
        <w:rPr>
          <w:b/>
          <w:color w:val="C0504D" w:themeColor="accent2"/>
          <w:sz w:val="28"/>
          <w:szCs w:val="28"/>
        </w:rPr>
      </w:pPr>
      <w:bookmarkStart w:id="0" w:name="_GoBack"/>
      <w:bookmarkEnd w:id="0"/>
    </w:p>
    <w:p w:rsidR="00C22015" w:rsidRDefault="00C22015" w:rsidP="00C22015">
      <w:pPr>
        <w:pStyle w:val="a7"/>
        <w:ind w:firstLine="709"/>
        <w:rPr>
          <w:b/>
          <w:sz w:val="28"/>
          <w:szCs w:val="28"/>
        </w:rPr>
      </w:pPr>
    </w:p>
    <w:p w:rsidR="00D7596F" w:rsidRPr="00FC6D0D" w:rsidRDefault="006F6E2D" w:rsidP="006F6E2D">
      <w:pPr>
        <w:spacing w:after="0" w:line="360" w:lineRule="auto"/>
        <w:ind w:firstLine="709"/>
        <w:jc w:val="center"/>
        <w:rPr>
          <w:rFonts w:ascii="Times New Roman" w:hAnsi="Times New Roman" w:cs="Times New Roman"/>
          <w:b/>
          <w:sz w:val="32"/>
          <w:szCs w:val="32"/>
        </w:rPr>
      </w:pPr>
      <w:r w:rsidRPr="00FC6D0D">
        <w:rPr>
          <w:rFonts w:ascii="Times New Roman" w:hAnsi="Times New Roman" w:cs="Times New Roman"/>
          <w:b/>
          <w:sz w:val="32"/>
          <w:szCs w:val="32"/>
        </w:rPr>
        <w:t>Эмоциональное выгорание педагога.</w:t>
      </w:r>
    </w:p>
    <w:p w:rsidR="006F6E2D" w:rsidRPr="00FC6D0D" w:rsidRDefault="006F6E2D" w:rsidP="006F6E2D">
      <w:pPr>
        <w:spacing w:after="0" w:line="360" w:lineRule="auto"/>
        <w:ind w:firstLine="709"/>
        <w:jc w:val="both"/>
        <w:rPr>
          <w:rFonts w:ascii="Times New Roman" w:hAnsi="Times New Roman" w:cs="Times New Roman"/>
          <w:sz w:val="28"/>
          <w:szCs w:val="28"/>
        </w:rPr>
      </w:pPr>
    </w:p>
    <w:p w:rsidR="003C632F" w:rsidRPr="00FC6D0D" w:rsidRDefault="003C632F" w:rsidP="006F6E2D">
      <w:pPr>
        <w:spacing w:after="0" w:line="360" w:lineRule="auto"/>
        <w:ind w:firstLine="709"/>
        <w:contextualSpacing/>
        <w:jc w:val="both"/>
        <w:rPr>
          <w:rFonts w:ascii="Times New Roman" w:hAnsi="Times New Roman" w:cs="Times New Roman"/>
          <w:sz w:val="28"/>
          <w:szCs w:val="28"/>
        </w:rPr>
      </w:pPr>
      <w:r w:rsidRPr="00FC6D0D">
        <w:rPr>
          <w:rFonts w:ascii="Times New Roman" w:hAnsi="Times New Roman" w:cs="Times New Roman"/>
          <w:b/>
          <w:i/>
          <w:sz w:val="28"/>
          <w:szCs w:val="28"/>
        </w:rPr>
        <w:t>Эмоциональная сфера</w:t>
      </w:r>
      <w:r w:rsidRPr="00FC6D0D">
        <w:rPr>
          <w:rFonts w:ascii="Times New Roman" w:hAnsi="Times New Roman" w:cs="Times New Roman"/>
          <w:sz w:val="28"/>
          <w:szCs w:val="28"/>
        </w:rPr>
        <w:t xml:space="preserve"> как свойства педагога, характеризующие содержание,    качество и динамику его эмоций и чувств. Эти содержательные аспекты   эмоциональной сферы отражают явления и ситуации, имеющие особую  значимость для педагога в его педагогической деятельности. Знание о многогранном влиянии  эмоциональной сферы и ее  значимость для полноценного развития личности педагога позволяет понять взаимосвязь с профессиональной успешностью.</w:t>
      </w:r>
    </w:p>
    <w:p w:rsidR="003C632F" w:rsidRPr="00FC6D0D" w:rsidRDefault="003C632F" w:rsidP="006F6E2D">
      <w:pPr>
        <w:spacing w:after="0" w:line="360" w:lineRule="auto"/>
        <w:ind w:firstLine="709"/>
        <w:jc w:val="both"/>
        <w:rPr>
          <w:rFonts w:ascii="Times New Roman" w:hAnsi="Times New Roman" w:cs="Times New Roman"/>
          <w:sz w:val="28"/>
          <w:szCs w:val="28"/>
        </w:rPr>
      </w:pPr>
      <w:r w:rsidRPr="00FC6D0D">
        <w:rPr>
          <w:rFonts w:ascii="Times New Roman" w:hAnsi="Times New Roman" w:cs="Times New Roman"/>
          <w:sz w:val="28"/>
          <w:szCs w:val="28"/>
        </w:rPr>
        <w:t>Поэтому так важно понять и изучить особенности эмоциональной сферы личности педагога обуславливающие профессиональную успешность педагогов дошкольных образовательных учреждений.</w:t>
      </w:r>
    </w:p>
    <w:p w:rsidR="003C632F" w:rsidRPr="00FC6D0D" w:rsidRDefault="003C632F" w:rsidP="006F6E2D">
      <w:pPr>
        <w:spacing w:after="0" w:line="360" w:lineRule="auto"/>
        <w:ind w:firstLine="709"/>
        <w:jc w:val="both"/>
        <w:rPr>
          <w:rFonts w:ascii="Times New Roman" w:hAnsi="Times New Roman" w:cs="Times New Roman"/>
          <w:sz w:val="28"/>
          <w:szCs w:val="28"/>
        </w:rPr>
      </w:pPr>
      <w:r w:rsidRPr="00FC6D0D">
        <w:rPr>
          <w:rFonts w:ascii="Times New Roman" w:hAnsi="Times New Roman" w:cs="Times New Roman"/>
          <w:sz w:val="28"/>
          <w:szCs w:val="28"/>
        </w:rPr>
        <w:t>Проблема  профессиональной успешности  напрямую связана с проблемой эмоционального выгорания педагогов. Деятельность педагога непрерывно связана с общением, подвержена симптомам постепенного эмоционального утомления и опустошения, что отрицательно сказывается на исполнении профессиональной деятельности, ухудшении психического и фи</w:t>
      </w:r>
      <w:r w:rsidR="00DD02C0" w:rsidRPr="00FC6D0D">
        <w:rPr>
          <w:rFonts w:ascii="Times New Roman" w:hAnsi="Times New Roman" w:cs="Times New Roman"/>
          <w:sz w:val="28"/>
          <w:szCs w:val="28"/>
        </w:rPr>
        <w:t>зического самочувствия.</w:t>
      </w:r>
      <w:r w:rsidRPr="00FC6D0D">
        <w:rPr>
          <w:rFonts w:ascii="Times New Roman" w:hAnsi="Times New Roman" w:cs="Times New Roman"/>
          <w:sz w:val="28"/>
          <w:szCs w:val="28"/>
        </w:rPr>
        <w:t xml:space="preserve">                                     </w:t>
      </w:r>
    </w:p>
    <w:p w:rsidR="003C632F" w:rsidRPr="00FC6D0D" w:rsidRDefault="003C632F" w:rsidP="006F6E2D">
      <w:pPr>
        <w:spacing w:after="0" w:line="360" w:lineRule="auto"/>
        <w:ind w:firstLine="709"/>
        <w:jc w:val="both"/>
        <w:rPr>
          <w:rFonts w:ascii="Times New Roman" w:hAnsi="Times New Roman" w:cs="Times New Roman"/>
          <w:sz w:val="28"/>
          <w:szCs w:val="28"/>
        </w:rPr>
      </w:pPr>
      <w:r w:rsidRPr="00FC6D0D">
        <w:rPr>
          <w:rFonts w:ascii="Times New Roman" w:hAnsi="Times New Roman" w:cs="Times New Roman"/>
          <w:b/>
          <w:sz w:val="28"/>
          <w:szCs w:val="28"/>
        </w:rPr>
        <w:t xml:space="preserve">Синдром </w:t>
      </w:r>
      <w:r w:rsidR="006F6E2D" w:rsidRPr="00FC6D0D">
        <w:rPr>
          <w:rFonts w:ascii="Times New Roman" w:hAnsi="Times New Roman" w:cs="Times New Roman"/>
          <w:b/>
          <w:sz w:val="28"/>
          <w:szCs w:val="28"/>
        </w:rPr>
        <w:t xml:space="preserve">эмоционального </w:t>
      </w:r>
      <w:r w:rsidRPr="00FC6D0D">
        <w:rPr>
          <w:rFonts w:ascii="Times New Roman" w:hAnsi="Times New Roman" w:cs="Times New Roman"/>
          <w:b/>
          <w:sz w:val="28"/>
          <w:szCs w:val="28"/>
        </w:rPr>
        <w:t>выгорания</w:t>
      </w:r>
      <w:r w:rsidRPr="00FC6D0D">
        <w:rPr>
          <w:rFonts w:ascii="Times New Roman" w:hAnsi="Times New Roman" w:cs="Times New Roman"/>
          <w:sz w:val="28"/>
          <w:szCs w:val="28"/>
        </w:rPr>
        <w:t xml:space="preserve"> представляет собой процесс постепенной утраты эмоциональной, когнитивной и физической энергии, проявляющийся в симптомах эмоционального, умственного истощения, физического утомления, личностной отстраненности и снижения удовлетворения исполнением работы. Он рассматривается как результат неудачно разрешенного стресса на рабочем месте.                                                                 </w:t>
      </w:r>
    </w:p>
    <w:p w:rsidR="002A1020" w:rsidRPr="00FC6D0D" w:rsidRDefault="003C632F" w:rsidP="006F6E2D">
      <w:pPr>
        <w:spacing w:after="0" w:line="360" w:lineRule="auto"/>
        <w:ind w:firstLine="709"/>
        <w:jc w:val="both"/>
        <w:rPr>
          <w:rFonts w:ascii="Times New Roman" w:hAnsi="Times New Roman" w:cs="Times New Roman"/>
          <w:sz w:val="28"/>
          <w:szCs w:val="28"/>
        </w:rPr>
      </w:pPr>
      <w:r w:rsidRPr="00FC6D0D">
        <w:rPr>
          <w:rFonts w:ascii="Times New Roman" w:hAnsi="Times New Roman" w:cs="Times New Roman"/>
          <w:sz w:val="28"/>
          <w:szCs w:val="28"/>
        </w:rPr>
        <w:t>Синдром эмоционального выгорания, характеризующийся эмоциональной сухостью педагога, экономии эмоций, личностной отстраненностью, игнорированием индивидуальных особенностей детей, оказывает достаточно сильное влияние на характер професс</w:t>
      </w:r>
      <w:r w:rsidR="002A1020" w:rsidRPr="00FC6D0D">
        <w:rPr>
          <w:rFonts w:ascii="Times New Roman" w:hAnsi="Times New Roman" w:cs="Times New Roman"/>
          <w:sz w:val="28"/>
          <w:szCs w:val="28"/>
        </w:rPr>
        <w:t>ионального общения воспитателя.</w:t>
      </w:r>
    </w:p>
    <w:p w:rsidR="002A1020" w:rsidRPr="00FC6D0D" w:rsidRDefault="003C632F" w:rsidP="002A1020">
      <w:pPr>
        <w:spacing w:after="0" w:line="360" w:lineRule="auto"/>
        <w:ind w:firstLine="709"/>
        <w:jc w:val="both"/>
        <w:rPr>
          <w:rFonts w:ascii="Times New Roman" w:hAnsi="Times New Roman" w:cs="Times New Roman"/>
          <w:sz w:val="28"/>
          <w:szCs w:val="28"/>
        </w:rPr>
      </w:pPr>
      <w:r w:rsidRPr="00FC6D0D">
        <w:rPr>
          <w:rFonts w:ascii="Times New Roman" w:hAnsi="Times New Roman" w:cs="Times New Roman"/>
          <w:b/>
          <w:sz w:val="28"/>
          <w:szCs w:val="28"/>
        </w:rPr>
        <w:t>«Эмоциональное выгорание</w:t>
      </w:r>
      <w:r w:rsidRPr="00FC6D0D">
        <w:rPr>
          <w:rFonts w:ascii="Times New Roman" w:hAnsi="Times New Roman" w:cs="Times New Roman"/>
          <w:sz w:val="28"/>
          <w:szCs w:val="28"/>
        </w:rPr>
        <w:t xml:space="preserve"> - это выработанный личностью механизм психологической защиты в форме полного или частичного исключения эмоций  в ответ на избранные психотравмирующие воздействия».  </w:t>
      </w:r>
    </w:p>
    <w:p w:rsidR="002A1020" w:rsidRPr="00FC6D0D" w:rsidRDefault="003C632F" w:rsidP="00FC6D0D">
      <w:pPr>
        <w:spacing w:after="0" w:line="360" w:lineRule="auto"/>
        <w:ind w:firstLine="709"/>
        <w:jc w:val="both"/>
        <w:rPr>
          <w:rFonts w:ascii="Times New Roman" w:hAnsi="Times New Roman" w:cs="Times New Roman"/>
          <w:sz w:val="28"/>
          <w:szCs w:val="28"/>
        </w:rPr>
      </w:pPr>
      <w:r w:rsidRPr="00FC6D0D">
        <w:rPr>
          <w:rFonts w:ascii="Times New Roman" w:hAnsi="Times New Roman" w:cs="Times New Roman"/>
          <w:sz w:val="28"/>
          <w:szCs w:val="28"/>
        </w:rPr>
        <w:t>Этот синдром включает в себя три основные составляющие: эмоциональную истощенность, деперсонализацию (цинизм) и редукцию профессиональных достижений.</w:t>
      </w:r>
    </w:p>
    <w:p w:rsidR="006F6E2D" w:rsidRPr="00FC6D0D" w:rsidRDefault="003C632F" w:rsidP="00FC6D0D">
      <w:pPr>
        <w:spacing w:after="0" w:line="360" w:lineRule="auto"/>
        <w:jc w:val="both"/>
        <w:rPr>
          <w:rFonts w:ascii="Times New Roman" w:hAnsi="Times New Roman" w:cs="Times New Roman"/>
          <w:sz w:val="28"/>
          <w:szCs w:val="28"/>
        </w:rPr>
      </w:pPr>
      <w:r w:rsidRPr="00FC6D0D">
        <w:rPr>
          <w:rFonts w:ascii="Times New Roman" w:hAnsi="Times New Roman" w:cs="Times New Roman"/>
          <w:sz w:val="28"/>
          <w:szCs w:val="28"/>
        </w:rPr>
        <w:lastRenderedPageBreak/>
        <w:t>Факторы, оказывающие влияние на эмоциональное выгорание</w:t>
      </w:r>
      <w:r w:rsidR="006F6E2D" w:rsidRPr="00FC6D0D">
        <w:rPr>
          <w:rFonts w:ascii="Times New Roman" w:hAnsi="Times New Roman" w:cs="Times New Roman"/>
          <w:sz w:val="28"/>
          <w:szCs w:val="28"/>
        </w:rPr>
        <w:t xml:space="preserve"> </w:t>
      </w:r>
      <w:r w:rsidRPr="00FC6D0D">
        <w:rPr>
          <w:rFonts w:ascii="Times New Roman" w:hAnsi="Times New Roman" w:cs="Times New Roman"/>
          <w:sz w:val="28"/>
          <w:szCs w:val="28"/>
        </w:rPr>
        <w:t xml:space="preserve">по </w:t>
      </w:r>
      <w:proofErr w:type="spellStart"/>
      <w:r w:rsidRPr="00FC6D0D">
        <w:rPr>
          <w:rFonts w:ascii="Times New Roman" w:hAnsi="Times New Roman" w:cs="Times New Roman"/>
          <w:sz w:val="28"/>
          <w:szCs w:val="28"/>
        </w:rPr>
        <w:t>Фетискину</w:t>
      </w:r>
      <w:proofErr w:type="spellEnd"/>
      <w:r w:rsidRPr="00FC6D0D">
        <w:rPr>
          <w:rFonts w:ascii="Times New Roman" w:hAnsi="Times New Roman" w:cs="Times New Roman"/>
          <w:sz w:val="28"/>
          <w:szCs w:val="28"/>
        </w:rPr>
        <w:t xml:space="preserve"> Н.П.</w:t>
      </w:r>
    </w:p>
    <w:p w:rsidR="006F6E2D" w:rsidRPr="00FC6D0D" w:rsidRDefault="003C632F" w:rsidP="006F6E2D">
      <w:pPr>
        <w:spacing w:after="0" w:line="360" w:lineRule="auto"/>
        <w:ind w:firstLine="709"/>
        <w:jc w:val="both"/>
        <w:rPr>
          <w:rFonts w:ascii="Times New Roman" w:hAnsi="Times New Roman" w:cs="Times New Roman"/>
          <w:sz w:val="28"/>
          <w:szCs w:val="28"/>
        </w:rPr>
      </w:pPr>
      <w:r w:rsidRPr="00FC6D0D">
        <w:rPr>
          <w:rFonts w:ascii="Times New Roman" w:hAnsi="Times New Roman" w:cs="Times New Roman"/>
          <w:sz w:val="28"/>
          <w:szCs w:val="28"/>
        </w:rPr>
        <w:t>1.</w:t>
      </w:r>
      <w:r w:rsidRPr="00FC6D0D">
        <w:rPr>
          <w:rFonts w:ascii="Times New Roman" w:hAnsi="Times New Roman" w:cs="Times New Roman"/>
          <w:i/>
          <w:sz w:val="28"/>
          <w:szCs w:val="28"/>
        </w:rPr>
        <w:t>Индивидуальные факторы</w:t>
      </w:r>
      <w:r w:rsidR="006F6E2D" w:rsidRPr="00FC6D0D">
        <w:rPr>
          <w:rFonts w:ascii="Times New Roman" w:hAnsi="Times New Roman" w:cs="Times New Roman"/>
          <w:sz w:val="28"/>
          <w:szCs w:val="28"/>
        </w:rPr>
        <w:t>.</w:t>
      </w:r>
    </w:p>
    <w:p w:rsidR="006F6E2D" w:rsidRPr="00FC6D0D" w:rsidRDefault="003C632F" w:rsidP="006F6E2D">
      <w:pPr>
        <w:spacing w:after="0" w:line="360" w:lineRule="auto"/>
        <w:ind w:firstLine="709"/>
        <w:jc w:val="both"/>
        <w:rPr>
          <w:rFonts w:ascii="Times New Roman" w:hAnsi="Times New Roman" w:cs="Times New Roman"/>
          <w:sz w:val="28"/>
          <w:szCs w:val="28"/>
        </w:rPr>
      </w:pPr>
      <w:r w:rsidRPr="00FC6D0D">
        <w:rPr>
          <w:rFonts w:ascii="Times New Roman" w:hAnsi="Times New Roman" w:cs="Times New Roman"/>
          <w:sz w:val="28"/>
          <w:szCs w:val="28"/>
        </w:rPr>
        <w:t>2.</w:t>
      </w:r>
      <w:r w:rsidRPr="00FC6D0D">
        <w:rPr>
          <w:rFonts w:ascii="Times New Roman" w:hAnsi="Times New Roman" w:cs="Times New Roman"/>
          <w:i/>
          <w:sz w:val="28"/>
          <w:szCs w:val="28"/>
        </w:rPr>
        <w:t>Организационные факторы</w:t>
      </w:r>
      <w:r w:rsidRPr="00FC6D0D">
        <w:rPr>
          <w:rFonts w:ascii="Times New Roman" w:hAnsi="Times New Roman" w:cs="Times New Roman"/>
          <w:sz w:val="28"/>
          <w:szCs w:val="28"/>
        </w:rPr>
        <w:t xml:space="preserve">. Условия работы, содержание труда. </w:t>
      </w:r>
    </w:p>
    <w:p w:rsidR="003C632F" w:rsidRPr="00FC6D0D" w:rsidRDefault="003C632F" w:rsidP="006F6E2D">
      <w:pPr>
        <w:spacing w:after="0" w:line="360" w:lineRule="auto"/>
        <w:ind w:firstLine="709"/>
        <w:jc w:val="both"/>
        <w:rPr>
          <w:rFonts w:ascii="Times New Roman" w:hAnsi="Times New Roman" w:cs="Times New Roman"/>
          <w:sz w:val="28"/>
          <w:szCs w:val="28"/>
        </w:rPr>
      </w:pPr>
      <w:r w:rsidRPr="00FC6D0D">
        <w:rPr>
          <w:rFonts w:ascii="Times New Roman" w:hAnsi="Times New Roman" w:cs="Times New Roman"/>
          <w:sz w:val="28"/>
          <w:szCs w:val="28"/>
        </w:rPr>
        <w:t>3.</w:t>
      </w:r>
      <w:r w:rsidRPr="00FC6D0D">
        <w:rPr>
          <w:rFonts w:ascii="Times New Roman" w:hAnsi="Times New Roman" w:cs="Times New Roman"/>
          <w:i/>
          <w:sz w:val="28"/>
          <w:szCs w:val="28"/>
        </w:rPr>
        <w:t>Социально-психологические факторы</w:t>
      </w:r>
      <w:r w:rsidR="006F6E2D" w:rsidRPr="00FC6D0D">
        <w:rPr>
          <w:rFonts w:ascii="Times New Roman" w:hAnsi="Times New Roman" w:cs="Times New Roman"/>
          <w:sz w:val="28"/>
          <w:szCs w:val="28"/>
        </w:rPr>
        <w:t xml:space="preserve">. </w:t>
      </w:r>
    </w:p>
    <w:p w:rsidR="00DD02C0" w:rsidRPr="00FC6D0D" w:rsidRDefault="00DD02C0" w:rsidP="00DD02C0">
      <w:pPr>
        <w:pStyle w:val="30"/>
        <w:shd w:val="clear" w:color="auto" w:fill="auto"/>
        <w:spacing w:line="360" w:lineRule="auto"/>
        <w:ind w:firstLine="709"/>
        <w:rPr>
          <w:sz w:val="28"/>
          <w:szCs w:val="28"/>
        </w:rPr>
      </w:pPr>
      <w:r w:rsidRPr="00FC6D0D">
        <w:rPr>
          <w:sz w:val="28"/>
          <w:szCs w:val="28"/>
        </w:rPr>
        <w:t>Симптомы профессионального выгорания:</w:t>
      </w:r>
    </w:p>
    <w:p w:rsidR="00DD02C0" w:rsidRPr="00FC6D0D" w:rsidRDefault="00DD02C0" w:rsidP="00DD02C0">
      <w:pPr>
        <w:pStyle w:val="11"/>
        <w:numPr>
          <w:ilvl w:val="1"/>
          <w:numId w:val="2"/>
        </w:numPr>
        <w:shd w:val="clear" w:color="auto" w:fill="auto"/>
        <w:tabs>
          <w:tab w:val="left" w:pos="726"/>
          <w:tab w:val="left" w:pos="993"/>
        </w:tabs>
        <w:spacing w:after="0" w:line="360" w:lineRule="auto"/>
        <w:ind w:firstLine="709"/>
        <w:rPr>
          <w:sz w:val="28"/>
          <w:szCs w:val="28"/>
        </w:rPr>
      </w:pPr>
      <w:proofErr w:type="gramStart"/>
      <w:r w:rsidRPr="00FC6D0D">
        <w:rPr>
          <w:sz w:val="28"/>
          <w:szCs w:val="28"/>
        </w:rPr>
        <w:t>Физические симптомы (усталость, бессонница, головокружение, чрезмерная потливость, дрожь, повышение артериального давления).</w:t>
      </w:r>
      <w:proofErr w:type="gramEnd"/>
    </w:p>
    <w:p w:rsidR="00DD02C0" w:rsidRPr="00FC6D0D" w:rsidRDefault="00DD02C0" w:rsidP="00DD02C0">
      <w:pPr>
        <w:pStyle w:val="11"/>
        <w:numPr>
          <w:ilvl w:val="1"/>
          <w:numId w:val="2"/>
        </w:numPr>
        <w:shd w:val="clear" w:color="auto" w:fill="auto"/>
        <w:tabs>
          <w:tab w:val="left" w:pos="750"/>
          <w:tab w:val="left" w:pos="993"/>
        </w:tabs>
        <w:spacing w:after="0" w:line="360" w:lineRule="auto"/>
        <w:ind w:firstLine="709"/>
        <w:rPr>
          <w:sz w:val="28"/>
          <w:szCs w:val="28"/>
        </w:rPr>
      </w:pPr>
      <w:r w:rsidRPr="00FC6D0D">
        <w:rPr>
          <w:sz w:val="28"/>
          <w:szCs w:val="28"/>
        </w:rPr>
        <w:t>Эмоциональные симптомы (пессимизм, ощущение беспомощности и безнадежности, раздражительность, тревога, чувство одиночества).</w:t>
      </w:r>
    </w:p>
    <w:p w:rsidR="00DD02C0" w:rsidRPr="00FC6D0D" w:rsidRDefault="00DD02C0" w:rsidP="00DD02C0">
      <w:pPr>
        <w:pStyle w:val="11"/>
        <w:numPr>
          <w:ilvl w:val="1"/>
          <w:numId w:val="2"/>
        </w:numPr>
        <w:shd w:val="clear" w:color="auto" w:fill="auto"/>
        <w:tabs>
          <w:tab w:val="left" w:pos="740"/>
          <w:tab w:val="left" w:pos="993"/>
        </w:tabs>
        <w:spacing w:after="0" w:line="360" w:lineRule="auto"/>
        <w:ind w:firstLine="709"/>
        <w:rPr>
          <w:sz w:val="28"/>
          <w:szCs w:val="28"/>
        </w:rPr>
      </w:pPr>
      <w:proofErr w:type="gramStart"/>
      <w:r w:rsidRPr="00FC6D0D">
        <w:rPr>
          <w:sz w:val="28"/>
          <w:szCs w:val="28"/>
        </w:rPr>
        <w:t>Поведенческие симптомы (появляется усталость и желание отдохнуть, оправдание употребления табака, алкоголя, лекарств.</w:t>
      </w:r>
      <w:proofErr w:type="gramEnd"/>
      <w:r w:rsidRPr="00FC6D0D">
        <w:rPr>
          <w:sz w:val="28"/>
          <w:szCs w:val="28"/>
        </w:rPr>
        <w:t xml:space="preserve"> </w:t>
      </w:r>
      <w:proofErr w:type="gramStart"/>
      <w:r w:rsidRPr="00FC6D0D">
        <w:rPr>
          <w:sz w:val="28"/>
          <w:szCs w:val="28"/>
        </w:rPr>
        <w:t>Импульсивное эмоциональное поведение).</w:t>
      </w:r>
      <w:proofErr w:type="gramEnd"/>
    </w:p>
    <w:p w:rsidR="00DD02C0" w:rsidRPr="00FC6D0D" w:rsidRDefault="00DD02C0" w:rsidP="00DD02C0">
      <w:pPr>
        <w:pStyle w:val="11"/>
        <w:numPr>
          <w:ilvl w:val="1"/>
          <w:numId w:val="2"/>
        </w:numPr>
        <w:shd w:val="clear" w:color="auto" w:fill="auto"/>
        <w:tabs>
          <w:tab w:val="left" w:pos="745"/>
          <w:tab w:val="left" w:pos="993"/>
        </w:tabs>
        <w:spacing w:after="0" w:line="360" w:lineRule="auto"/>
        <w:ind w:firstLine="709"/>
        <w:rPr>
          <w:rStyle w:val="21"/>
          <w:b w:val="0"/>
          <w:bCs w:val="0"/>
          <w:i w:val="0"/>
          <w:iCs w:val="0"/>
          <w:sz w:val="28"/>
          <w:szCs w:val="28"/>
        </w:rPr>
      </w:pPr>
      <w:r w:rsidRPr="00FC6D0D">
        <w:rPr>
          <w:sz w:val="28"/>
          <w:szCs w:val="28"/>
        </w:rPr>
        <w:t xml:space="preserve">Интеллектуальные симптомы (падение интереса к новым теориям, идеям, альтернативным подходам в решении проблем; падение вкуса и интереса к жизни; </w:t>
      </w:r>
      <w:r w:rsidRPr="00FC6D0D">
        <w:rPr>
          <w:rStyle w:val="21"/>
          <w:b w:val="0"/>
          <w:i w:val="0"/>
          <w:sz w:val="28"/>
          <w:szCs w:val="28"/>
        </w:rPr>
        <w:t>предпочтение стандартным шаблонам и рутине, малое участие или отказ от участия в развивающих экспериментах, формальное выполнение работы).</w:t>
      </w:r>
    </w:p>
    <w:p w:rsidR="00DD02C0" w:rsidRPr="00FC6D0D" w:rsidRDefault="00DD02C0" w:rsidP="00DD02C0">
      <w:pPr>
        <w:pStyle w:val="20"/>
        <w:shd w:val="clear" w:color="auto" w:fill="auto"/>
        <w:tabs>
          <w:tab w:val="left" w:pos="993"/>
        </w:tabs>
        <w:spacing w:line="360" w:lineRule="auto"/>
        <w:ind w:firstLine="709"/>
        <w:jc w:val="both"/>
        <w:rPr>
          <w:b/>
          <w:i/>
          <w:sz w:val="28"/>
          <w:szCs w:val="28"/>
        </w:rPr>
      </w:pPr>
      <w:r w:rsidRPr="00FC6D0D">
        <w:rPr>
          <w:rStyle w:val="21"/>
          <w:b w:val="0"/>
          <w:i w:val="0"/>
          <w:sz w:val="28"/>
          <w:szCs w:val="28"/>
        </w:rPr>
        <w:t>5. Социальные симптомы (низкая социальная активность; падение интереса к</w:t>
      </w:r>
      <w:r w:rsidRPr="00FC6D0D">
        <w:rPr>
          <w:b/>
          <w:i/>
          <w:sz w:val="28"/>
          <w:szCs w:val="28"/>
        </w:rPr>
        <w:t xml:space="preserve"> </w:t>
      </w:r>
      <w:r w:rsidRPr="00FC6D0D">
        <w:rPr>
          <w:rStyle w:val="21"/>
          <w:b w:val="0"/>
          <w:i w:val="0"/>
          <w:sz w:val="28"/>
          <w:szCs w:val="28"/>
        </w:rPr>
        <w:t>увлечениям; социальные контакты ограничиваются работой; возникает ощущение изоляции и непонимания).</w:t>
      </w:r>
    </w:p>
    <w:p w:rsidR="006644CA" w:rsidRPr="00FC6D0D" w:rsidRDefault="002A1020" w:rsidP="00FC6D0D">
      <w:pPr>
        <w:spacing w:after="0" w:line="360" w:lineRule="auto"/>
        <w:ind w:firstLine="709"/>
        <w:jc w:val="both"/>
        <w:rPr>
          <w:rFonts w:ascii="Times New Roman" w:hAnsi="Times New Roman" w:cs="Times New Roman"/>
          <w:b/>
          <w:sz w:val="28"/>
          <w:szCs w:val="28"/>
        </w:rPr>
      </w:pPr>
      <w:r w:rsidRPr="00FC6D0D">
        <w:rPr>
          <w:rFonts w:ascii="Times New Roman" w:hAnsi="Times New Roman" w:cs="Times New Roman"/>
          <w:b/>
          <w:sz w:val="28"/>
          <w:szCs w:val="28"/>
        </w:rPr>
        <w:t>П</w:t>
      </w:r>
      <w:r w:rsidR="006644CA" w:rsidRPr="00FC6D0D">
        <w:rPr>
          <w:rFonts w:ascii="Times New Roman" w:hAnsi="Times New Roman" w:cs="Times New Roman"/>
          <w:b/>
          <w:sz w:val="28"/>
          <w:szCs w:val="28"/>
        </w:rPr>
        <w:t>рофилактика эмоционального выгорания</w:t>
      </w:r>
    </w:p>
    <w:p w:rsidR="00DD02C0" w:rsidRPr="00FC6D0D" w:rsidRDefault="00DD02C0" w:rsidP="00FC6D0D">
      <w:pPr>
        <w:pStyle w:val="20"/>
        <w:shd w:val="clear" w:color="auto" w:fill="auto"/>
        <w:tabs>
          <w:tab w:val="left" w:pos="426"/>
        </w:tabs>
        <w:spacing w:line="360" w:lineRule="auto"/>
        <w:ind w:firstLine="426"/>
        <w:jc w:val="both"/>
        <w:rPr>
          <w:i/>
          <w:sz w:val="28"/>
          <w:szCs w:val="28"/>
        </w:rPr>
      </w:pPr>
      <w:r w:rsidRPr="00FC6D0D">
        <w:rPr>
          <w:rStyle w:val="21"/>
          <w:b w:val="0"/>
          <w:i w:val="0"/>
          <w:sz w:val="28"/>
          <w:szCs w:val="28"/>
        </w:rPr>
        <w:t>Как избежать встречи с синдромом профессионального выгорания:</w:t>
      </w:r>
    </w:p>
    <w:p w:rsidR="00DD02C0" w:rsidRPr="00FC6D0D" w:rsidRDefault="00DD02C0" w:rsidP="00FC6D0D">
      <w:pPr>
        <w:pStyle w:val="20"/>
        <w:numPr>
          <w:ilvl w:val="0"/>
          <w:numId w:val="3"/>
        </w:numPr>
        <w:shd w:val="clear" w:color="auto" w:fill="auto"/>
        <w:tabs>
          <w:tab w:val="left" w:pos="426"/>
          <w:tab w:val="left" w:pos="879"/>
        </w:tabs>
        <w:spacing w:line="360" w:lineRule="auto"/>
        <w:ind w:firstLine="426"/>
        <w:jc w:val="both"/>
        <w:rPr>
          <w:i/>
          <w:sz w:val="28"/>
          <w:szCs w:val="28"/>
        </w:rPr>
      </w:pPr>
      <w:r w:rsidRPr="00FC6D0D">
        <w:rPr>
          <w:rStyle w:val="21"/>
          <w:b w:val="0"/>
          <w:i w:val="0"/>
          <w:sz w:val="28"/>
          <w:szCs w:val="28"/>
        </w:rPr>
        <w:t>Подбирайте дело сообразно своим склонностям и возможностям. Это позволит обрести себя и поверить в свои силы.</w:t>
      </w:r>
    </w:p>
    <w:p w:rsidR="00DD02C0" w:rsidRPr="00FC6D0D" w:rsidRDefault="00DD02C0" w:rsidP="00FC6D0D">
      <w:pPr>
        <w:pStyle w:val="20"/>
        <w:numPr>
          <w:ilvl w:val="0"/>
          <w:numId w:val="3"/>
        </w:numPr>
        <w:shd w:val="clear" w:color="auto" w:fill="auto"/>
        <w:tabs>
          <w:tab w:val="left" w:pos="426"/>
          <w:tab w:val="left" w:pos="879"/>
        </w:tabs>
        <w:spacing w:line="360" w:lineRule="auto"/>
        <w:ind w:firstLine="426"/>
        <w:jc w:val="both"/>
        <w:rPr>
          <w:i/>
          <w:sz w:val="28"/>
          <w:szCs w:val="28"/>
        </w:rPr>
      </w:pPr>
      <w:r w:rsidRPr="00FC6D0D">
        <w:rPr>
          <w:rStyle w:val="21"/>
          <w:b w:val="0"/>
          <w:i w:val="0"/>
          <w:sz w:val="28"/>
          <w:szCs w:val="28"/>
        </w:rPr>
        <w:t>Перестаньте искать в работе счастье или спасение. Она - не убежище.</w:t>
      </w:r>
    </w:p>
    <w:p w:rsidR="00DD02C0" w:rsidRPr="00FC6D0D" w:rsidRDefault="00DD02C0" w:rsidP="00FC6D0D">
      <w:pPr>
        <w:pStyle w:val="20"/>
        <w:numPr>
          <w:ilvl w:val="0"/>
          <w:numId w:val="3"/>
        </w:numPr>
        <w:shd w:val="clear" w:color="auto" w:fill="auto"/>
        <w:tabs>
          <w:tab w:val="left" w:pos="426"/>
          <w:tab w:val="left" w:pos="879"/>
        </w:tabs>
        <w:spacing w:line="360" w:lineRule="auto"/>
        <w:ind w:firstLine="426"/>
        <w:jc w:val="both"/>
        <w:rPr>
          <w:i/>
          <w:sz w:val="28"/>
          <w:szCs w:val="28"/>
        </w:rPr>
      </w:pPr>
      <w:r w:rsidRPr="00FC6D0D">
        <w:rPr>
          <w:rStyle w:val="21"/>
          <w:b w:val="0"/>
          <w:i w:val="0"/>
          <w:sz w:val="28"/>
          <w:szCs w:val="28"/>
        </w:rPr>
        <w:t xml:space="preserve">Перестаньте жить </w:t>
      </w:r>
      <w:proofErr w:type="gramStart"/>
      <w:r w:rsidRPr="00FC6D0D">
        <w:rPr>
          <w:rStyle w:val="21"/>
          <w:b w:val="0"/>
          <w:i w:val="0"/>
          <w:sz w:val="28"/>
          <w:szCs w:val="28"/>
        </w:rPr>
        <w:t>за</w:t>
      </w:r>
      <w:proofErr w:type="gramEnd"/>
      <w:r w:rsidRPr="00FC6D0D">
        <w:rPr>
          <w:rStyle w:val="21"/>
          <w:b w:val="0"/>
          <w:i w:val="0"/>
          <w:sz w:val="28"/>
          <w:szCs w:val="28"/>
        </w:rPr>
        <w:t xml:space="preserve"> </w:t>
      </w:r>
      <w:proofErr w:type="gramStart"/>
      <w:r w:rsidRPr="00FC6D0D">
        <w:rPr>
          <w:rStyle w:val="21"/>
          <w:b w:val="0"/>
          <w:i w:val="0"/>
          <w:sz w:val="28"/>
          <w:szCs w:val="28"/>
        </w:rPr>
        <w:t>других</w:t>
      </w:r>
      <w:proofErr w:type="gramEnd"/>
      <w:r w:rsidRPr="00FC6D0D">
        <w:rPr>
          <w:rStyle w:val="21"/>
          <w:b w:val="0"/>
          <w:i w:val="0"/>
          <w:sz w:val="28"/>
          <w:szCs w:val="28"/>
        </w:rPr>
        <w:t xml:space="preserve"> их жизнью. Живите не вместо людей, а вместе с ними.</w:t>
      </w:r>
    </w:p>
    <w:p w:rsidR="00DD02C0" w:rsidRPr="00FC6D0D" w:rsidRDefault="00DD02C0" w:rsidP="00FC6D0D">
      <w:pPr>
        <w:pStyle w:val="20"/>
        <w:numPr>
          <w:ilvl w:val="0"/>
          <w:numId w:val="3"/>
        </w:numPr>
        <w:shd w:val="clear" w:color="auto" w:fill="auto"/>
        <w:tabs>
          <w:tab w:val="left" w:pos="426"/>
          <w:tab w:val="left" w:pos="884"/>
        </w:tabs>
        <w:spacing w:line="360" w:lineRule="auto"/>
        <w:ind w:firstLine="426"/>
        <w:jc w:val="both"/>
        <w:rPr>
          <w:i/>
          <w:sz w:val="28"/>
          <w:szCs w:val="28"/>
        </w:rPr>
      </w:pPr>
      <w:r w:rsidRPr="00FC6D0D">
        <w:rPr>
          <w:rStyle w:val="21"/>
          <w:b w:val="0"/>
          <w:i w:val="0"/>
          <w:sz w:val="28"/>
          <w:szCs w:val="28"/>
        </w:rPr>
        <w:t>Находите время для себя, вы имеете право не только на рабочую, но и частную жизнь.</w:t>
      </w:r>
    </w:p>
    <w:p w:rsidR="00DD02C0" w:rsidRPr="00FC6D0D" w:rsidRDefault="00DD02C0" w:rsidP="00FC6D0D">
      <w:pPr>
        <w:pStyle w:val="20"/>
        <w:numPr>
          <w:ilvl w:val="0"/>
          <w:numId w:val="3"/>
        </w:numPr>
        <w:shd w:val="clear" w:color="auto" w:fill="auto"/>
        <w:tabs>
          <w:tab w:val="left" w:pos="426"/>
          <w:tab w:val="left" w:pos="874"/>
        </w:tabs>
        <w:spacing w:line="360" w:lineRule="auto"/>
        <w:ind w:firstLine="426"/>
        <w:jc w:val="both"/>
        <w:rPr>
          <w:i/>
          <w:sz w:val="28"/>
          <w:szCs w:val="28"/>
        </w:rPr>
      </w:pPr>
      <w:r w:rsidRPr="00FC6D0D">
        <w:rPr>
          <w:rStyle w:val="21"/>
          <w:b w:val="0"/>
          <w:i w:val="0"/>
          <w:sz w:val="28"/>
          <w:szCs w:val="28"/>
        </w:rPr>
        <w:t>Учитесь позитивно осмысливать события.</w:t>
      </w:r>
    </w:p>
    <w:p w:rsidR="00DD02C0" w:rsidRPr="00FC6D0D" w:rsidRDefault="00DD02C0" w:rsidP="00FC6D0D">
      <w:pPr>
        <w:pStyle w:val="20"/>
        <w:numPr>
          <w:ilvl w:val="0"/>
          <w:numId w:val="3"/>
        </w:numPr>
        <w:shd w:val="clear" w:color="auto" w:fill="auto"/>
        <w:tabs>
          <w:tab w:val="left" w:pos="426"/>
          <w:tab w:val="left" w:pos="879"/>
        </w:tabs>
        <w:spacing w:line="360" w:lineRule="auto"/>
        <w:ind w:firstLine="426"/>
        <w:jc w:val="both"/>
        <w:rPr>
          <w:i/>
          <w:sz w:val="28"/>
          <w:szCs w:val="28"/>
        </w:rPr>
      </w:pPr>
      <w:r w:rsidRPr="00FC6D0D">
        <w:rPr>
          <w:rStyle w:val="21"/>
          <w:b w:val="0"/>
          <w:i w:val="0"/>
          <w:sz w:val="28"/>
          <w:szCs w:val="28"/>
        </w:rPr>
        <w:t>Если вам очень хочется кому-то помочь, задайте себе вопрос: так ли это ему нужно</w:t>
      </w:r>
    </w:p>
    <w:p w:rsidR="00DD02C0" w:rsidRPr="00FC6D0D" w:rsidRDefault="00DD02C0" w:rsidP="00FC6D0D">
      <w:pPr>
        <w:pStyle w:val="20"/>
        <w:numPr>
          <w:ilvl w:val="0"/>
          <w:numId w:val="3"/>
        </w:numPr>
        <w:shd w:val="clear" w:color="auto" w:fill="auto"/>
        <w:tabs>
          <w:tab w:val="left" w:pos="426"/>
          <w:tab w:val="left" w:pos="879"/>
        </w:tabs>
        <w:spacing w:line="360" w:lineRule="auto"/>
        <w:ind w:firstLine="426"/>
        <w:jc w:val="both"/>
        <w:rPr>
          <w:i/>
          <w:sz w:val="28"/>
          <w:szCs w:val="28"/>
        </w:rPr>
      </w:pPr>
      <w:r w:rsidRPr="00FC6D0D">
        <w:rPr>
          <w:rStyle w:val="21"/>
          <w:b w:val="0"/>
          <w:i w:val="0"/>
          <w:sz w:val="28"/>
          <w:szCs w:val="28"/>
        </w:rPr>
        <w:t>будьте внимательны к себе: это поможет заметить первые симптомы профессионального выгорания.</w:t>
      </w:r>
    </w:p>
    <w:p w:rsidR="006644CA" w:rsidRPr="00FC6D0D" w:rsidRDefault="006644CA" w:rsidP="002A1020">
      <w:pPr>
        <w:spacing w:after="0" w:line="360" w:lineRule="auto"/>
        <w:ind w:firstLine="709"/>
        <w:jc w:val="both"/>
        <w:rPr>
          <w:rFonts w:ascii="Times New Roman" w:hAnsi="Times New Roman" w:cs="Times New Roman"/>
          <w:sz w:val="28"/>
          <w:szCs w:val="28"/>
        </w:rPr>
      </w:pPr>
      <w:r w:rsidRPr="00FC6D0D">
        <w:rPr>
          <w:rFonts w:ascii="Times New Roman" w:hAnsi="Times New Roman" w:cs="Times New Roman"/>
          <w:b/>
          <w:sz w:val="28"/>
          <w:szCs w:val="28"/>
        </w:rPr>
        <w:lastRenderedPageBreak/>
        <w:t>Способы снятия эмоционального напряжения</w:t>
      </w:r>
    </w:p>
    <w:p w:rsidR="002A1020" w:rsidRPr="00FC6D0D" w:rsidRDefault="006644CA" w:rsidP="002A1020">
      <w:pPr>
        <w:spacing w:after="0" w:line="360" w:lineRule="auto"/>
        <w:ind w:firstLine="709"/>
        <w:jc w:val="both"/>
        <w:rPr>
          <w:rFonts w:ascii="Times New Roman" w:hAnsi="Times New Roman" w:cs="Times New Roman"/>
          <w:sz w:val="28"/>
          <w:szCs w:val="28"/>
        </w:rPr>
      </w:pPr>
      <w:r w:rsidRPr="00FC6D0D">
        <w:rPr>
          <w:rFonts w:ascii="Times New Roman" w:hAnsi="Times New Roman" w:cs="Times New Roman"/>
          <w:sz w:val="28"/>
          <w:szCs w:val="28"/>
        </w:rPr>
        <w:t>Примите горячую ванну или сходите в баню. Когда человек наряжен в стрессовой ситуации, когда он беспокоен и даже тревожен, приток крови к его кон</w:t>
      </w:r>
      <w:r w:rsidR="002A1020" w:rsidRPr="00FC6D0D">
        <w:rPr>
          <w:rFonts w:ascii="Times New Roman" w:hAnsi="Times New Roman" w:cs="Times New Roman"/>
          <w:sz w:val="28"/>
          <w:szCs w:val="28"/>
        </w:rPr>
        <w:t>ечностям уменьшается.</w:t>
      </w:r>
    </w:p>
    <w:p w:rsidR="006644CA" w:rsidRPr="00FC6D0D" w:rsidRDefault="006644CA" w:rsidP="002A1020">
      <w:pPr>
        <w:widowControl w:val="0"/>
        <w:spacing w:after="0" w:line="360" w:lineRule="auto"/>
        <w:ind w:firstLine="709"/>
        <w:jc w:val="both"/>
        <w:rPr>
          <w:rFonts w:ascii="Times New Roman" w:hAnsi="Times New Roman" w:cs="Times New Roman"/>
          <w:sz w:val="28"/>
          <w:szCs w:val="28"/>
        </w:rPr>
      </w:pPr>
      <w:r w:rsidRPr="00FC6D0D">
        <w:rPr>
          <w:rFonts w:ascii="Times New Roman" w:hAnsi="Times New Roman" w:cs="Times New Roman"/>
          <w:sz w:val="28"/>
          <w:szCs w:val="28"/>
        </w:rPr>
        <w:t>Горячая вода восстанавливает циркуляцию крови, как бы давая понять организму, что он находится в безопасности и что уже можно расслабиться. Если рядом нет ванны, душа или бани, то можно просто подержать руки под струей горячей воды из крана до тех пор, пока вы не почувствуете, что напряже</w:t>
      </w:r>
      <w:r w:rsidR="002A1020" w:rsidRPr="00FC6D0D">
        <w:rPr>
          <w:rFonts w:ascii="Times New Roman" w:hAnsi="Times New Roman" w:cs="Times New Roman"/>
          <w:sz w:val="28"/>
          <w:szCs w:val="28"/>
        </w:rPr>
        <w:t xml:space="preserve">ние уходит. К тому же </w:t>
      </w:r>
      <w:r w:rsidRPr="00FC6D0D">
        <w:rPr>
          <w:rFonts w:ascii="Times New Roman" w:hAnsi="Times New Roman" w:cs="Times New Roman"/>
          <w:sz w:val="28"/>
          <w:szCs w:val="28"/>
        </w:rPr>
        <w:t>проточная вода, по мнению</w:t>
      </w:r>
      <w:r w:rsidR="002A1020" w:rsidRPr="00FC6D0D">
        <w:rPr>
          <w:rFonts w:ascii="Times New Roman" w:hAnsi="Times New Roman" w:cs="Times New Roman"/>
          <w:sz w:val="28"/>
          <w:szCs w:val="28"/>
        </w:rPr>
        <w:t xml:space="preserve"> </w:t>
      </w:r>
      <w:r w:rsidRPr="00FC6D0D">
        <w:rPr>
          <w:rFonts w:ascii="Times New Roman" w:hAnsi="Times New Roman" w:cs="Times New Roman"/>
          <w:sz w:val="28"/>
          <w:szCs w:val="28"/>
        </w:rPr>
        <w:t>биоэнерготерапевтов, </w:t>
      </w:r>
      <w:r w:rsidR="002A1020" w:rsidRPr="00FC6D0D">
        <w:rPr>
          <w:rFonts w:ascii="Times New Roman" w:hAnsi="Times New Roman" w:cs="Times New Roman"/>
          <w:sz w:val="28"/>
          <w:szCs w:val="28"/>
        </w:rPr>
        <w:t xml:space="preserve"> </w:t>
      </w:r>
      <w:r w:rsidRPr="00FC6D0D">
        <w:rPr>
          <w:rFonts w:ascii="Times New Roman" w:hAnsi="Times New Roman" w:cs="Times New Roman"/>
          <w:sz w:val="28"/>
          <w:szCs w:val="28"/>
        </w:rPr>
        <w:t>«смывает»</w:t>
      </w:r>
      <w:r w:rsidR="002A1020" w:rsidRPr="00FC6D0D">
        <w:rPr>
          <w:rFonts w:ascii="Times New Roman" w:hAnsi="Times New Roman" w:cs="Times New Roman"/>
          <w:sz w:val="28"/>
          <w:szCs w:val="28"/>
        </w:rPr>
        <w:t xml:space="preserve"> </w:t>
      </w:r>
      <w:r w:rsidRPr="00FC6D0D">
        <w:rPr>
          <w:rFonts w:ascii="Times New Roman" w:hAnsi="Times New Roman" w:cs="Times New Roman"/>
          <w:sz w:val="28"/>
          <w:szCs w:val="28"/>
        </w:rPr>
        <w:t>накапливающуюся</w:t>
      </w:r>
      <w:r w:rsidR="002A1020" w:rsidRPr="00FC6D0D">
        <w:rPr>
          <w:rFonts w:ascii="Times New Roman" w:hAnsi="Times New Roman" w:cs="Times New Roman"/>
          <w:sz w:val="28"/>
          <w:szCs w:val="28"/>
        </w:rPr>
        <w:t xml:space="preserve"> </w:t>
      </w:r>
      <w:r w:rsidRPr="00FC6D0D">
        <w:rPr>
          <w:rFonts w:ascii="Times New Roman" w:hAnsi="Times New Roman" w:cs="Times New Roman"/>
          <w:sz w:val="28"/>
          <w:szCs w:val="28"/>
        </w:rPr>
        <w:t> в человеке </w:t>
      </w:r>
      <w:r w:rsidR="002A1020" w:rsidRPr="00FC6D0D">
        <w:rPr>
          <w:rFonts w:ascii="Times New Roman" w:hAnsi="Times New Roman" w:cs="Times New Roman"/>
          <w:sz w:val="28"/>
          <w:szCs w:val="28"/>
        </w:rPr>
        <w:t xml:space="preserve"> </w:t>
      </w:r>
      <w:r w:rsidRPr="00FC6D0D">
        <w:rPr>
          <w:rFonts w:ascii="Times New Roman" w:hAnsi="Times New Roman" w:cs="Times New Roman"/>
          <w:sz w:val="28"/>
          <w:szCs w:val="28"/>
        </w:rPr>
        <w:t xml:space="preserve">«отрицательную», вредную для его здоровья энергию. </w:t>
      </w:r>
    </w:p>
    <w:p w:rsidR="006644CA" w:rsidRPr="00FC6D0D" w:rsidRDefault="006644CA" w:rsidP="002A1020">
      <w:pPr>
        <w:spacing w:after="0" w:line="360" w:lineRule="auto"/>
        <w:ind w:firstLine="709"/>
        <w:jc w:val="both"/>
        <w:rPr>
          <w:rFonts w:ascii="Times New Roman" w:hAnsi="Times New Roman" w:cs="Times New Roman"/>
          <w:sz w:val="28"/>
          <w:szCs w:val="28"/>
        </w:rPr>
      </w:pPr>
      <w:r w:rsidRPr="00FC6D0D">
        <w:rPr>
          <w:rFonts w:ascii="Times New Roman" w:hAnsi="Times New Roman" w:cs="Times New Roman"/>
          <w:b/>
          <w:sz w:val="28"/>
          <w:szCs w:val="28"/>
        </w:rPr>
        <w:t>Мышечная релаксация</w:t>
      </w:r>
    </w:p>
    <w:p w:rsidR="006644CA" w:rsidRPr="00FC6D0D" w:rsidRDefault="006644CA" w:rsidP="002A1020">
      <w:pPr>
        <w:spacing w:after="0" w:line="360" w:lineRule="auto"/>
        <w:ind w:firstLine="709"/>
        <w:jc w:val="both"/>
        <w:rPr>
          <w:rFonts w:ascii="Times New Roman" w:hAnsi="Times New Roman" w:cs="Times New Roman"/>
          <w:sz w:val="28"/>
          <w:szCs w:val="28"/>
        </w:rPr>
      </w:pPr>
      <w:r w:rsidRPr="00FC6D0D">
        <w:rPr>
          <w:rFonts w:ascii="Times New Roman" w:hAnsi="Times New Roman" w:cs="Times New Roman"/>
          <w:sz w:val="28"/>
          <w:szCs w:val="28"/>
        </w:rPr>
        <w:t xml:space="preserve"> • на вдохе зажмурить глаза - задержка дыхания - медленно открывать глаза на выдохе</w:t>
      </w:r>
      <w:r w:rsidR="002A1020" w:rsidRPr="00FC6D0D">
        <w:rPr>
          <w:rFonts w:ascii="Times New Roman" w:hAnsi="Times New Roman" w:cs="Times New Roman"/>
          <w:sz w:val="28"/>
          <w:szCs w:val="28"/>
        </w:rPr>
        <w:t xml:space="preserve"> </w:t>
      </w:r>
      <w:proofErr w:type="gramStart"/>
      <w:r w:rsidRPr="00FC6D0D">
        <w:rPr>
          <w:rFonts w:ascii="Times New Roman" w:hAnsi="Times New Roman" w:cs="Times New Roman"/>
          <w:sz w:val="28"/>
          <w:szCs w:val="28"/>
        </w:rPr>
        <w:t xml:space="preserve">( </w:t>
      </w:r>
      <w:proofErr w:type="gramEnd"/>
      <w:r w:rsidRPr="00FC6D0D">
        <w:rPr>
          <w:rFonts w:ascii="Times New Roman" w:hAnsi="Times New Roman" w:cs="Times New Roman"/>
          <w:sz w:val="28"/>
          <w:szCs w:val="28"/>
        </w:rPr>
        <w:t>3-5 раз) ;</w:t>
      </w:r>
    </w:p>
    <w:p w:rsidR="006644CA" w:rsidRPr="00FC6D0D" w:rsidRDefault="006644CA" w:rsidP="002A1020">
      <w:pPr>
        <w:spacing w:after="0" w:line="360" w:lineRule="auto"/>
        <w:ind w:firstLine="709"/>
        <w:jc w:val="both"/>
        <w:rPr>
          <w:rFonts w:ascii="Times New Roman" w:hAnsi="Times New Roman" w:cs="Times New Roman"/>
          <w:sz w:val="28"/>
          <w:szCs w:val="28"/>
        </w:rPr>
      </w:pPr>
      <w:r w:rsidRPr="00FC6D0D">
        <w:rPr>
          <w:rFonts w:ascii="Times New Roman" w:hAnsi="Times New Roman" w:cs="Times New Roman"/>
          <w:sz w:val="28"/>
          <w:szCs w:val="28"/>
        </w:rPr>
        <w:t xml:space="preserve"> • на вдохе растянуть улыбку (оскалиться) - задержать дыхание - медленно на выдохе убрать улыбку</w:t>
      </w:r>
      <w:proofErr w:type="gramStart"/>
      <w:r w:rsidRPr="00FC6D0D">
        <w:rPr>
          <w:rFonts w:ascii="Times New Roman" w:hAnsi="Times New Roman" w:cs="Times New Roman"/>
          <w:sz w:val="28"/>
          <w:szCs w:val="28"/>
        </w:rPr>
        <w:t xml:space="preserve">( </w:t>
      </w:r>
      <w:proofErr w:type="gramEnd"/>
      <w:r w:rsidRPr="00FC6D0D">
        <w:rPr>
          <w:rFonts w:ascii="Times New Roman" w:hAnsi="Times New Roman" w:cs="Times New Roman"/>
          <w:sz w:val="28"/>
          <w:szCs w:val="28"/>
        </w:rPr>
        <w:t>3-5 раз) ;</w:t>
      </w:r>
    </w:p>
    <w:p w:rsidR="006644CA" w:rsidRPr="00FC6D0D" w:rsidRDefault="006644CA" w:rsidP="002A1020">
      <w:pPr>
        <w:spacing w:after="0" w:line="360" w:lineRule="auto"/>
        <w:ind w:firstLine="709"/>
        <w:jc w:val="both"/>
        <w:rPr>
          <w:rFonts w:ascii="Times New Roman" w:hAnsi="Times New Roman" w:cs="Times New Roman"/>
          <w:sz w:val="28"/>
          <w:szCs w:val="28"/>
        </w:rPr>
      </w:pPr>
      <w:r w:rsidRPr="00FC6D0D">
        <w:rPr>
          <w:rFonts w:ascii="Times New Roman" w:hAnsi="Times New Roman" w:cs="Times New Roman"/>
          <w:sz w:val="28"/>
          <w:szCs w:val="28"/>
        </w:rPr>
        <w:t>• руки в «замке» на уровне груди, пальцы сдавить в «замке» и давить ладонь на ладонь</w:t>
      </w:r>
      <w:r w:rsidR="002A1020" w:rsidRPr="00FC6D0D">
        <w:rPr>
          <w:rFonts w:ascii="Times New Roman" w:hAnsi="Times New Roman" w:cs="Times New Roman"/>
          <w:sz w:val="28"/>
          <w:szCs w:val="28"/>
        </w:rPr>
        <w:t xml:space="preserve"> </w:t>
      </w:r>
      <w:r w:rsidRPr="00FC6D0D">
        <w:rPr>
          <w:rFonts w:ascii="Times New Roman" w:hAnsi="Times New Roman" w:cs="Times New Roman"/>
          <w:sz w:val="28"/>
          <w:szCs w:val="28"/>
        </w:rPr>
        <w:t>- задержка дыхания - медленно расцепляем руки на выдохе (3-5 раз);</w:t>
      </w:r>
    </w:p>
    <w:p w:rsidR="002A1020" w:rsidRPr="00FC6D0D" w:rsidRDefault="006644CA" w:rsidP="002A1020">
      <w:pPr>
        <w:spacing w:after="0" w:line="360" w:lineRule="auto"/>
        <w:ind w:firstLine="709"/>
        <w:jc w:val="both"/>
        <w:rPr>
          <w:rFonts w:ascii="Times New Roman" w:hAnsi="Times New Roman" w:cs="Times New Roman"/>
          <w:sz w:val="28"/>
          <w:szCs w:val="28"/>
        </w:rPr>
      </w:pPr>
      <w:r w:rsidRPr="00FC6D0D">
        <w:rPr>
          <w:rFonts w:ascii="Times New Roman" w:hAnsi="Times New Roman" w:cs="Times New Roman"/>
          <w:sz w:val="28"/>
          <w:szCs w:val="28"/>
        </w:rPr>
        <w:t xml:space="preserve"> • сядьте на стул, на вдохе поднимите ноги параллельно полу на 10-15 см, замрите на 1-2 секунду, выдохните (3-5 раз).</w:t>
      </w:r>
    </w:p>
    <w:p w:rsidR="006644CA" w:rsidRPr="00FC6D0D" w:rsidRDefault="006644CA" w:rsidP="002A1020">
      <w:pPr>
        <w:spacing w:after="0" w:line="360" w:lineRule="auto"/>
        <w:ind w:firstLine="709"/>
        <w:jc w:val="both"/>
        <w:rPr>
          <w:rFonts w:ascii="Times New Roman" w:hAnsi="Times New Roman" w:cs="Times New Roman"/>
          <w:sz w:val="28"/>
          <w:szCs w:val="28"/>
        </w:rPr>
      </w:pPr>
      <w:r w:rsidRPr="00FC6D0D">
        <w:rPr>
          <w:rFonts w:ascii="Times New Roman" w:hAnsi="Times New Roman" w:cs="Times New Roman"/>
          <w:b/>
          <w:sz w:val="28"/>
          <w:szCs w:val="28"/>
        </w:rPr>
        <w:t>Антистрессовое дыхание</w:t>
      </w:r>
    </w:p>
    <w:p w:rsidR="006644CA" w:rsidRPr="00FC6D0D" w:rsidRDefault="006644CA" w:rsidP="002A1020">
      <w:pPr>
        <w:spacing w:after="0" w:line="360" w:lineRule="auto"/>
        <w:ind w:firstLine="709"/>
        <w:jc w:val="both"/>
        <w:rPr>
          <w:rFonts w:ascii="Times New Roman" w:hAnsi="Times New Roman" w:cs="Times New Roman"/>
          <w:sz w:val="28"/>
          <w:szCs w:val="28"/>
        </w:rPr>
      </w:pPr>
      <w:r w:rsidRPr="00FC6D0D">
        <w:rPr>
          <w:rFonts w:ascii="Times New Roman" w:hAnsi="Times New Roman" w:cs="Times New Roman"/>
          <w:sz w:val="28"/>
          <w:szCs w:val="28"/>
        </w:rPr>
        <w:t xml:space="preserve">Сделайте глубокий вдох и медленный выдох. Этим вы приглушите чувства нервозности и беспокойства, возникающие первыми в практически любой стрессовой ситуации. </w:t>
      </w:r>
    </w:p>
    <w:p w:rsidR="006644CA" w:rsidRPr="00FC6D0D" w:rsidRDefault="006644CA" w:rsidP="002A1020">
      <w:pPr>
        <w:spacing w:after="0" w:line="360" w:lineRule="auto"/>
        <w:ind w:firstLine="709"/>
        <w:jc w:val="both"/>
        <w:rPr>
          <w:rFonts w:ascii="Times New Roman" w:hAnsi="Times New Roman" w:cs="Times New Roman"/>
          <w:sz w:val="28"/>
          <w:szCs w:val="28"/>
        </w:rPr>
      </w:pPr>
      <w:r w:rsidRPr="00FC6D0D">
        <w:rPr>
          <w:rFonts w:ascii="Times New Roman" w:hAnsi="Times New Roman" w:cs="Times New Roman"/>
          <w:sz w:val="28"/>
          <w:szCs w:val="28"/>
        </w:rPr>
        <w:t xml:space="preserve"> -</w:t>
      </w:r>
      <w:r w:rsidR="002A1020" w:rsidRPr="00FC6D0D">
        <w:rPr>
          <w:rFonts w:ascii="Times New Roman" w:hAnsi="Times New Roman" w:cs="Times New Roman"/>
          <w:sz w:val="28"/>
          <w:szCs w:val="28"/>
        </w:rPr>
        <w:t xml:space="preserve"> </w:t>
      </w:r>
      <w:r w:rsidRPr="00FC6D0D">
        <w:rPr>
          <w:rFonts w:ascii="Times New Roman" w:hAnsi="Times New Roman" w:cs="Times New Roman"/>
          <w:sz w:val="28"/>
          <w:szCs w:val="28"/>
        </w:rPr>
        <w:t>Потянитесь. Большинство из нас отвечают на стрессовое воздействие мышечным напряжением, а растягивание мышц в определенной степени уменьшает ощущения стрессового «нажима».</w:t>
      </w:r>
    </w:p>
    <w:p w:rsidR="00FC6D0D" w:rsidRPr="00FC6D0D" w:rsidRDefault="006644CA" w:rsidP="00FC6D0D">
      <w:pPr>
        <w:spacing w:after="0" w:line="360" w:lineRule="auto"/>
        <w:ind w:firstLine="709"/>
        <w:jc w:val="both"/>
        <w:rPr>
          <w:rFonts w:ascii="Times New Roman" w:hAnsi="Times New Roman" w:cs="Times New Roman"/>
          <w:sz w:val="28"/>
          <w:szCs w:val="28"/>
        </w:rPr>
      </w:pPr>
      <w:r w:rsidRPr="00FC6D0D">
        <w:rPr>
          <w:rFonts w:ascii="Times New Roman" w:hAnsi="Times New Roman" w:cs="Times New Roman"/>
          <w:sz w:val="28"/>
          <w:szCs w:val="28"/>
        </w:rPr>
        <w:t>-</w:t>
      </w:r>
      <w:r w:rsidR="002A1020" w:rsidRPr="00FC6D0D">
        <w:rPr>
          <w:rFonts w:ascii="Times New Roman" w:hAnsi="Times New Roman" w:cs="Times New Roman"/>
          <w:sz w:val="28"/>
          <w:szCs w:val="28"/>
        </w:rPr>
        <w:t xml:space="preserve"> </w:t>
      </w:r>
      <w:r w:rsidRPr="00FC6D0D">
        <w:rPr>
          <w:rFonts w:ascii="Times New Roman" w:hAnsi="Times New Roman" w:cs="Times New Roman"/>
          <w:sz w:val="28"/>
          <w:szCs w:val="28"/>
        </w:rPr>
        <w:t>Выпятите грудь колесом. Плечи отведите назад и расслабьте, глубоко</w:t>
      </w:r>
      <w:bookmarkStart w:id="1" w:name="bookmark0"/>
      <w:r w:rsidR="00FC6D0D" w:rsidRPr="00FC6D0D">
        <w:rPr>
          <w:rFonts w:ascii="Times New Roman" w:hAnsi="Times New Roman" w:cs="Times New Roman"/>
          <w:sz w:val="28"/>
          <w:szCs w:val="28"/>
        </w:rPr>
        <w:t xml:space="preserve"> вдохните, и медленно выдохните.</w:t>
      </w:r>
    </w:p>
    <w:p w:rsidR="00FC6D0D" w:rsidRPr="00FC6D0D" w:rsidRDefault="00FC6D0D" w:rsidP="00FC6D0D">
      <w:pPr>
        <w:pStyle w:val="11"/>
        <w:shd w:val="clear" w:color="auto" w:fill="auto"/>
        <w:spacing w:after="0" w:line="360" w:lineRule="auto"/>
        <w:ind w:firstLine="709"/>
        <w:rPr>
          <w:sz w:val="28"/>
          <w:szCs w:val="28"/>
        </w:rPr>
      </w:pPr>
      <w:proofErr w:type="spellStart"/>
      <w:r w:rsidRPr="00FC6D0D">
        <w:rPr>
          <w:sz w:val="28"/>
          <w:szCs w:val="28"/>
        </w:rPr>
        <w:t>Самоодобрение</w:t>
      </w:r>
      <w:proofErr w:type="spellEnd"/>
    </w:p>
    <w:p w:rsidR="00FC6D0D" w:rsidRPr="00FC6D0D" w:rsidRDefault="00FC6D0D" w:rsidP="00FC6D0D">
      <w:pPr>
        <w:spacing w:after="0" w:line="360" w:lineRule="auto"/>
        <w:ind w:firstLine="709"/>
        <w:jc w:val="both"/>
        <w:rPr>
          <w:rFonts w:ascii="Times New Roman" w:hAnsi="Times New Roman" w:cs="Times New Roman"/>
          <w:sz w:val="28"/>
          <w:szCs w:val="28"/>
        </w:rPr>
      </w:pPr>
      <w:r w:rsidRPr="00FC6D0D">
        <w:rPr>
          <w:rFonts w:ascii="Times New Roman" w:hAnsi="Times New Roman" w:cs="Times New Roman"/>
          <w:sz w:val="28"/>
          <w:szCs w:val="28"/>
        </w:rPr>
        <w:t>Поощрять себя самим. В случае даже незначительных успехов целесообразно хвалить себя, мысленно говоря: «Молодец!», «Умница», «Здорово получилось!». Находите возможность хвалить себя в течение рабочего дня не менее 3-5 раз.</w:t>
      </w:r>
    </w:p>
    <w:p w:rsidR="002A1020" w:rsidRPr="00FC6D0D" w:rsidRDefault="002A1020" w:rsidP="00DD02C0">
      <w:pPr>
        <w:pStyle w:val="10"/>
        <w:keepNext/>
        <w:keepLines/>
        <w:shd w:val="clear" w:color="auto" w:fill="auto"/>
        <w:spacing w:after="0" w:line="360" w:lineRule="auto"/>
        <w:ind w:firstLine="709"/>
        <w:jc w:val="center"/>
        <w:rPr>
          <w:rFonts w:ascii="Times New Roman" w:hAnsi="Times New Roman" w:cs="Times New Roman"/>
          <w:b/>
          <w:sz w:val="32"/>
          <w:szCs w:val="32"/>
        </w:rPr>
      </w:pPr>
      <w:r w:rsidRPr="00FC6D0D">
        <w:rPr>
          <w:rFonts w:ascii="Times New Roman" w:hAnsi="Times New Roman" w:cs="Times New Roman"/>
          <w:b/>
          <w:sz w:val="32"/>
          <w:szCs w:val="32"/>
        </w:rPr>
        <w:lastRenderedPageBreak/>
        <w:t>Упражнение на развитие позитивного мышления «Именно сегодня»</w:t>
      </w:r>
      <w:bookmarkEnd w:id="1"/>
    </w:p>
    <w:p w:rsidR="00DD02C0" w:rsidRPr="00FC6D0D" w:rsidRDefault="00DD02C0" w:rsidP="00DD02C0">
      <w:pPr>
        <w:pStyle w:val="10"/>
        <w:keepNext/>
        <w:keepLines/>
        <w:shd w:val="clear" w:color="auto" w:fill="auto"/>
        <w:spacing w:after="0" w:line="360" w:lineRule="auto"/>
        <w:ind w:firstLine="709"/>
        <w:jc w:val="both"/>
        <w:rPr>
          <w:rFonts w:ascii="Times New Roman" w:hAnsi="Times New Roman" w:cs="Times New Roman"/>
          <w:sz w:val="28"/>
          <w:szCs w:val="28"/>
        </w:rPr>
      </w:pPr>
    </w:p>
    <w:p w:rsidR="002A1020" w:rsidRPr="00FC6D0D" w:rsidRDefault="002A1020" w:rsidP="00DD02C0">
      <w:pPr>
        <w:pStyle w:val="40"/>
        <w:numPr>
          <w:ilvl w:val="0"/>
          <w:numId w:val="1"/>
        </w:numPr>
        <w:shd w:val="clear" w:color="auto" w:fill="auto"/>
        <w:tabs>
          <w:tab w:val="left" w:pos="760"/>
        </w:tabs>
        <w:spacing w:before="0" w:line="360" w:lineRule="auto"/>
        <w:ind w:firstLine="709"/>
        <w:jc w:val="both"/>
        <w:rPr>
          <w:rFonts w:ascii="Times New Roman" w:hAnsi="Times New Roman" w:cs="Times New Roman"/>
          <w:sz w:val="28"/>
          <w:szCs w:val="28"/>
        </w:rPr>
      </w:pPr>
      <w:r w:rsidRPr="00FC6D0D">
        <w:rPr>
          <w:rFonts w:ascii="Times New Roman" w:hAnsi="Times New Roman" w:cs="Times New Roman"/>
          <w:sz w:val="28"/>
          <w:szCs w:val="28"/>
        </w:rPr>
        <w:t>Именно сегодня у меня будет спокойный день, и я буду счастлива. Счастье-это внутреннее состояние каждого человека. Счастье не зависит от внешних обстоятельств. Мое счастье заключено внутри меня. Каждый человек счастлив настолько, насколько он хочет быть счастливым.</w:t>
      </w:r>
    </w:p>
    <w:p w:rsidR="002A1020" w:rsidRPr="00FC6D0D" w:rsidRDefault="002A1020" w:rsidP="00DD02C0">
      <w:pPr>
        <w:pStyle w:val="40"/>
        <w:numPr>
          <w:ilvl w:val="0"/>
          <w:numId w:val="1"/>
        </w:numPr>
        <w:shd w:val="clear" w:color="auto" w:fill="auto"/>
        <w:tabs>
          <w:tab w:val="left" w:pos="774"/>
        </w:tabs>
        <w:spacing w:before="0" w:line="360" w:lineRule="auto"/>
        <w:ind w:firstLine="709"/>
        <w:jc w:val="both"/>
        <w:rPr>
          <w:rFonts w:ascii="Times New Roman" w:hAnsi="Times New Roman" w:cs="Times New Roman"/>
          <w:sz w:val="28"/>
          <w:szCs w:val="28"/>
        </w:rPr>
      </w:pPr>
      <w:r w:rsidRPr="00FC6D0D">
        <w:rPr>
          <w:rFonts w:ascii="Times New Roman" w:hAnsi="Times New Roman" w:cs="Times New Roman"/>
          <w:sz w:val="28"/>
          <w:szCs w:val="28"/>
        </w:rPr>
        <w:t>Именно сегодня я почувствую, что люблю себя. Я буду одобрять свои поступки, оставаться самой собой и не буду критиковать себя.</w:t>
      </w:r>
    </w:p>
    <w:p w:rsidR="002A1020" w:rsidRPr="00FC6D0D" w:rsidRDefault="002A1020" w:rsidP="00DD02C0">
      <w:pPr>
        <w:pStyle w:val="40"/>
        <w:numPr>
          <w:ilvl w:val="0"/>
          <w:numId w:val="1"/>
        </w:numPr>
        <w:shd w:val="clear" w:color="auto" w:fill="auto"/>
        <w:tabs>
          <w:tab w:val="left" w:pos="770"/>
        </w:tabs>
        <w:spacing w:before="0" w:line="360" w:lineRule="auto"/>
        <w:ind w:firstLine="709"/>
        <w:jc w:val="both"/>
        <w:rPr>
          <w:rFonts w:ascii="Times New Roman" w:hAnsi="Times New Roman" w:cs="Times New Roman"/>
          <w:sz w:val="28"/>
          <w:szCs w:val="28"/>
        </w:rPr>
      </w:pPr>
      <w:r w:rsidRPr="00FC6D0D">
        <w:rPr>
          <w:rFonts w:ascii="Times New Roman" w:hAnsi="Times New Roman" w:cs="Times New Roman"/>
          <w:sz w:val="28"/>
          <w:szCs w:val="28"/>
        </w:rPr>
        <w:t>Именно сегодня я включусь в ту жизнь, которая окружает меня, и не буду пытаться приспособить ее к своим желаниям. Я приму моего ребенка, мою семью, мою работу и обстоятельства моей жизни такими, какими они есть.</w:t>
      </w:r>
    </w:p>
    <w:p w:rsidR="002A1020" w:rsidRPr="00FC6D0D" w:rsidRDefault="002A1020" w:rsidP="00DD02C0">
      <w:pPr>
        <w:pStyle w:val="40"/>
        <w:numPr>
          <w:ilvl w:val="0"/>
          <w:numId w:val="1"/>
        </w:numPr>
        <w:shd w:val="clear" w:color="auto" w:fill="auto"/>
        <w:tabs>
          <w:tab w:val="left" w:pos="784"/>
        </w:tabs>
        <w:spacing w:before="0" w:line="360" w:lineRule="auto"/>
        <w:ind w:firstLine="709"/>
        <w:jc w:val="both"/>
        <w:rPr>
          <w:rFonts w:ascii="Times New Roman" w:hAnsi="Times New Roman" w:cs="Times New Roman"/>
          <w:sz w:val="28"/>
          <w:szCs w:val="28"/>
        </w:rPr>
      </w:pPr>
      <w:r w:rsidRPr="00FC6D0D">
        <w:rPr>
          <w:rFonts w:ascii="Times New Roman" w:hAnsi="Times New Roman" w:cs="Times New Roman"/>
          <w:sz w:val="28"/>
          <w:szCs w:val="28"/>
        </w:rPr>
        <w:t xml:space="preserve">Именно сегодня я позабочусь о своем здоровье. </w:t>
      </w:r>
      <w:proofErr w:type="gramStart"/>
      <w:r w:rsidRPr="00FC6D0D">
        <w:rPr>
          <w:rFonts w:ascii="Times New Roman" w:hAnsi="Times New Roman" w:cs="Times New Roman"/>
          <w:sz w:val="28"/>
          <w:szCs w:val="28"/>
        </w:rPr>
        <w:t>Я сделаю зарядку, буду ухаживать за свои телом, избегать вредных для здоровья мыслей и привычек.</w:t>
      </w:r>
      <w:proofErr w:type="gramEnd"/>
    </w:p>
    <w:p w:rsidR="002A1020" w:rsidRPr="00FC6D0D" w:rsidRDefault="002A1020" w:rsidP="00DD02C0">
      <w:pPr>
        <w:pStyle w:val="40"/>
        <w:numPr>
          <w:ilvl w:val="0"/>
          <w:numId w:val="1"/>
        </w:numPr>
        <w:shd w:val="clear" w:color="auto" w:fill="auto"/>
        <w:tabs>
          <w:tab w:val="left" w:pos="774"/>
        </w:tabs>
        <w:spacing w:before="0" w:line="360" w:lineRule="auto"/>
        <w:ind w:firstLine="709"/>
        <w:jc w:val="both"/>
        <w:rPr>
          <w:rFonts w:ascii="Times New Roman" w:hAnsi="Times New Roman" w:cs="Times New Roman"/>
          <w:sz w:val="28"/>
          <w:szCs w:val="28"/>
        </w:rPr>
      </w:pPr>
      <w:r w:rsidRPr="00FC6D0D">
        <w:rPr>
          <w:rFonts w:ascii="Times New Roman" w:hAnsi="Times New Roman" w:cs="Times New Roman"/>
          <w:sz w:val="28"/>
          <w:szCs w:val="28"/>
        </w:rPr>
        <w:t>Именно сегодня я уделю внимание своему общему развитию. Я займусь полезным делом. Я не буду лениться и заставлю работать свой ум.</w:t>
      </w:r>
    </w:p>
    <w:p w:rsidR="002A1020" w:rsidRPr="00FC6D0D" w:rsidRDefault="002A1020" w:rsidP="00DD02C0">
      <w:pPr>
        <w:pStyle w:val="40"/>
        <w:numPr>
          <w:ilvl w:val="0"/>
          <w:numId w:val="1"/>
        </w:numPr>
        <w:shd w:val="clear" w:color="auto" w:fill="auto"/>
        <w:tabs>
          <w:tab w:val="left" w:pos="770"/>
        </w:tabs>
        <w:spacing w:before="0" w:line="360" w:lineRule="auto"/>
        <w:ind w:firstLine="709"/>
        <w:jc w:val="both"/>
        <w:rPr>
          <w:rFonts w:ascii="Times New Roman" w:hAnsi="Times New Roman" w:cs="Times New Roman"/>
          <w:sz w:val="28"/>
          <w:szCs w:val="28"/>
        </w:rPr>
      </w:pPr>
      <w:r w:rsidRPr="00FC6D0D">
        <w:rPr>
          <w:rFonts w:ascii="Times New Roman" w:hAnsi="Times New Roman" w:cs="Times New Roman"/>
          <w:sz w:val="28"/>
          <w:szCs w:val="28"/>
        </w:rPr>
        <w:t xml:space="preserve">Именно сегодня я буду доброжелательна ко всем. Я буду выглядеть как можно лучше, буду любезной и щедрой на похвалы. Я не буду придираться к </w:t>
      </w:r>
      <w:proofErr w:type="gramStart"/>
      <w:r w:rsidRPr="00FC6D0D">
        <w:rPr>
          <w:rFonts w:ascii="Times New Roman" w:hAnsi="Times New Roman" w:cs="Times New Roman"/>
          <w:sz w:val="28"/>
          <w:szCs w:val="28"/>
        </w:rPr>
        <w:t>людям</w:t>
      </w:r>
      <w:proofErr w:type="gramEnd"/>
      <w:r w:rsidRPr="00FC6D0D">
        <w:rPr>
          <w:rFonts w:ascii="Times New Roman" w:hAnsi="Times New Roman" w:cs="Times New Roman"/>
          <w:sz w:val="28"/>
          <w:szCs w:val="28"/>
        </w:rPr>
        <w:t xml:space="preserve"> и пытаться их исправить.</w:t>
      </w:r>
    </w:p>
    <w:p w:rsidR="002A1020" w:rsidRPr="002A1020" w:rsidRDefault="002A1020" w:rsidP="002A1020">
      <w:pPr>
        <w:spacing w:after="0" w:line="360" w:lineRule="auto"/>
        <w:ind w:firstLine="709"/>
        <w:jc w:val="both"/>
        <w:rPr>
          <w:rFonts w:ascii="Times New Roman" w:hAnsi="Times New Roman" w:cs="Times New Roman"/>
          <w:sz w:val="28"/>
          <w:szCs w:val="28"/>
        </w:rPr>
      </w:pPr>
    </w:p>
    <w:p w:rsidR="006644CA" w:rsidRPr="006F6E2D" w:rsidRDefault="006644CA" w:rsidP="006F6E2D">
      <w:pPr>
        <w:spacing w:after="0" w:line="360" w:lineRule="auto"/>
        <w:ind w:firstLine="709"/>
        <w:jc w:val="both"/>
        <w:rPr>
          <w:rFonts w:ascii="Times New Roman" w:hAnsi="Times New Roman" w:cs="Times New Roman"/>
          <w:sz w:val="28"/>
          <w:szCs w:val="28"/>
        </w:rPr>
      </w:pPr>
    </w:p>
    <w:p w:rsidR="003C632F" w:rsidRDefault="003C632F" w:rsidP="003C632F"/>
    <w:sectPr w:rsidR="003C632F" w:rsidSect="00DD02C0">
      <w:pgSz w:w="11906" w:h="16838"/>
      <w:pgMar w:top="568" w:right="707"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32B15"/>
    <w:multiLevelType w:val="multilevel"/>
    <w:tmpl w:val="FC9473A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46C7E90"/>
    <w:multiLevelType w:val="multilevel"/>
    <w:tmpl w:val="4F1A17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8F52B08"/>
    <w:multiLevelType w:val="multilevel"/>
    <w:tmpl w:val="02A27D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2"/>
  </w:compat>
  <w:rsids>
    <w:rsidRoot w:val="003C632F"/>
    <w:rsid w:val="00066F00"/>
    <w:rsid w:val="002A1020"/>
    <w:rsid w:val="003C632F"/>
    <w:rsid w:val="003D5335"/>
    <w:rsid w:val="00400732"/>
    <w:rsid w:val="006644CA"/>
    <w:rsid w:val="006F6E2D"/>
    <w:rsid w:val="00C22015"/>
    <w:rsid w:val="00D7596F"/>
    <w:rsid w:val="00DD02C0"/>
    <w:rsid w:val="00FC6D0D"/>
    <w:rsid w:val="00FE37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9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C632F"/>
    <w:pPr>
      <w:spacing w:before="75" w:after="75" w:line="240" w:lineRule="auto"/>
      <w:ind w:firstLine="160"/>
      <w:jc w:val="both"/>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0073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00732"/>
    <w:rPr>
      <w:rFonts w:ascii="Tahoma" w:hAnsi="Tahoma" w:cs="Tahoma"/>
      <w:sz w:val="16"/>
      <w:szCs w:val="16"/>
    </w:rPr>
  </w:style>
  <w:style w:type="character" w:customStyle="1" w:styleId="1">
    <w:name w:val="Заголовок №1_"/>
    <w:basedOn w:val="a0"/>
    <w:link w:val="10"/>
    <w:rsid w:val="002A1020"/>
    <w:rPr>
      <w:rFonts w:ascii="Calibri" w:eastAsia="Calibri" w:hAnsi="Calibri" w:cs="Calibri"/>
      <w:sz w:val="27"/>
      <w:szCs w:val="27"/>
      <w:shd w:val="clear" w:color="auto" w:fill="FFFFFF"/>
    </w:rPr>
  </w:style>
  <w:style w:type="character" w:customStyle="1" w:styleId="4">
    <w:name w:val="Основной текст (4)_"/>
    <w:basedOn w:val="a0"/>
    <w:link w:val="40"/>
    <w:rsid w:val="002A1020"/>
    <w:rPr>
      <w:rFonts w:ascii="Calibri" w:eastAsia="Calibri" w:hAnsi="Calibri" w:cs="Calibri"/>
      <w:sz w:val="27"/>
      <w:szCs w:val="27"/>
      <w:shd w:val="clear" w:color="auto" w:fill="FFFFFF"/>
    </w:rPr>
  </w:style>
  <w:style w:type="paragraph" w:customStyle="1" w:styleId="10">
    <w:name w:val="Заголовок №1"/>
    <w:basedOn w:val="a"/>
    <w:link w:val="1"/>
    <w:rsid w:val="002A1020"/>
    <w:pPr>
      <w:shd w:val="clear" w:color="auto" w:fill="FFFFFF"/>
      <w:spacing w:after="540" w:line="0" w:lineRule="atLeast"/>
      <w:outlineLvl w:val="0"/>
    </w:pPr>
    <w:rPr>
      <w:rFonts w:ascii="Calibri" w:eastAsia="Calibri" w:hAnsi="Calibri" w:cs="Calibri"/>
      <w:sz w:val="27"/>
      <w:szCs w:val="27"/>
    </w:rPr>
  </w:style>
  <w:style w:type="paragraph" w:customStyle="1" w:styleId="40">
    <w:name w:val="Основной текст (4)"/>
    <w:basedOn w:val="a"/>
    <w:link w:val="4"/>
    <w:rsid w:val="002A1020"/>
    <w:pPr>
      <w:shd w:val="clear" w:color="auto" w:fill="FFFFFF"/>
      <w:spacing w:before="540" w:after="0" w:line="389" w:lineRule="exact"/>
      <w:ind w:hanging="360"/>
    </w:pPr>
    <w:rPr>
      <w:rFonts w:ascii="Calibri" w:eastAsia="Calibri" w:hAnsi="Calibri" w:cs="Calibri"/>
      <w:sz w:val="27"/>
      <w:szCs w:val="27"/>
    </w:rPr>
  </w:style>
  <w:style w:type="character" w:customStyle="1" w:styleId="2">
    <w:name w:val="Основной текст (2)_"/>
    <w:basedOn w:val="a0"/>
    <w:link w:val="20"/>
    <w:rsid w:val="00DD02C0"/>
    <w:rPr>
      <w:rFonts w:ascii="Times New Roman" w:eastAsia="Times New Roman" w:hAnsi="Times New Roman" w:cs="Times New Roman"/>
      <w:sz w:val="23"/>
      <w:szCs w:val="23"/>
      <w:shd w:val="clear" w:color="auto" w:fill="FFFFFF"/>
    </w:rPr>
  </w:style>
  <w:style w:type="character" w:customStyle="1" w:styleId="a6">
    <w:name w:val="Основной текст_"/>
    <w:basedOn w:val="a0"/>
    <w:link w:val="11"/>
    <w:rsid w:val="00DD02C0"/>
    <w:rPr>
      <w:rFonts w:ascii="Times New Roman" w:eastAsia="Times New Roman" w:hAnsi="Times New Roman" w:cs="Times New Roman"/>
      <w:sz w:val="23"/>
      <w:szCs w:val="23"/>
      <w:shd w:val="clear" w:color="auto" w:fill="FFFFFF"/>
    </w:rPr>
  </w:style>
  <w:style w:type="character" w:customStyle="1" w:styleId="3">
    <w:name w:val="Основной текст (3)_"/>
    <w:basedOn w:val="a0"/>
    <w:link w:val="30"/>
    <w:rsid w:val="00DD02C0"/>
    <w:rPr>
      <w:rFonts w:ascii="Times New Roman" w:eastAsia="Times New Roman" w:hAnsi="Times New Roman" w:cs="Times New Roman"/>
      <w:sz w:val="23"/>
      <w:szCs w:val="23"/>
      <w:shd w:val="clear" w:color="auto" w:fill="FFFFFF"/>
    </w:rPr>
  </w:style>
  <w:style w:type="paragraph" w:customStyle="1" w:styleId="20">
    <w:name w:val="Основной текст (2)"/>
    <w:basedOn w:val="a"/>
    <w:link w:val="2"/>
    <w:rsid w:val="00DD02C0"/>
    <w:pPr>
      <w:shd w:val="clear" w:color="auto" w:fill="FFFFFF"/>
      <w:spacing w:after="0" w:line="317" w:lineRule="exact"/>
      <w:ind w:hanging="360"/>
    </w:pPr>
    <w:rPr>
      <w:rFonts w:ascii="Times New Roman" w:eastAsia="Times New Roman" w:hAnsi="Times New Roman" w:cs="Times New Roman"/>
      <w:sz w:val="23"/>
      <w:szCs w:val="23"/>
    </w:rPr>
  </w:style>
  <w:style w:type="paragraph" w:customStyle="1" w:styleId="11">
    <w:name w:val="Основной текст1"/>
    <w:basedOn w:val="a"/>
    <w:link w:val="a6"/>
    <w:rsid w:val="00DD02C0"/>
    <w:pPr>
      <w:shd w:val="clear" w:color="auto" w:fill="FFFFFF"/>
      <w:spacing w:after="300" w:line="317" w:lineRule="exact"/>
      <w:ind w:hanging="360"/>
      <w:jc w:val="both"/>
    </w:pPr>
    <w:rPr>
      <w:rFonts w:ascii="Times New Roman" w:eastAsia="Times New Roman" w:hAnsi="Times New Roman" w:cs="Times New Roman"/>
      <w:sz w:val="23"/>
      <w:szCs w:val="23"/>
    </w:rPr>
  </w:style>
  <w:style w:type="paragraph" w:customStyle="1" w:styleId="30">
    <w:name w:val="Основной текст (3)"/>
    <w:basedOn w:val="a"/>
    <w:link w:val="3"/>
    <w:rsid w:val="00DD02C0"/>
    <w:pPr>
      <w:shd w:val="clear" w:color="auto" w:fill="FFFFFF"/>
      <w:spacing w:after="0" w:line="317" w:lineRule="exact"/>
      <w:jc w:val="both"/>
    </w:pPr>
    <w:rPr>
      <w:rFonts w:ascii="Times New Roman" w:eastAsia="Times New Roman" w:hAnsi="Times New Roman" w:cs="Times New Roman"/>
      <w:sz w:val="23"/>
      <w:szCs w:val="23"/>
    </w:rPr>
  </w:style>
  <w:style w:type="character" w:customStyle="1" w:styleId="21">
    <w:name w:val="Основной текст (2) + Не полужирный;Не курсив"/>
    <w:basedOn w:val="2"/>
    <w:rsid w:val="00DD02C0"/>
    <w:rPr>
      <w:rFonts w:ascii="Times New Roman" w:eastAsia="Times New Roman" w:hAnsi="Times New Roman" w:cs="Times New Roman"/>
      <w:b/>
      <w:bCs/>
      <w:i/>
      <w:iCs/>
      <w:sz w:val="23"/>
      <w:szCs w:val="23"/>
      <w:shd w:val="clear" w:color="auto" w:fill="FFFFFF"/>
    </w:rPr>
  </w:style>
  <w:style w:type="paragraph" w:customStyle="1" w:styleId="a7">
    <w:name w:val="Обычный текст"/>
    <w:basedOn w:val="a"/>
    <w:rsid w:val="00C22015"/>
    <w:pPr>
      <w:spacing w:after="0" w:line="240" w:lineRule="auto"/>
      <w:ind w:firstLine="454"/>
      <w:jc w:val="both"/>
    </w:pPr>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1965</TotalTime>
  <Pages>5</Pages>
  <Words>1037</Words>
  <Characters>5912</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ап</dc:creator>
  <cp:lastModifiedBy>Методист</cp:lastModifiedBy>
  <cp:revision>3</cp:revision>
  <dcterms:created xsi:type="dcterms:W3CDTF">2019-11-12T03:53:00Z</dcterms:created>
  <dcterms:modified xsi:type="dcterms:W3CDTF">2023-02-13T09:45:00Z</dcterms:modified>
</cp:coreProperties>
</file>