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8" w:rsidRPr="00331AA2" w:rsidRDefault="00342F1C" w:rsidP="00331A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A2">
        <w:rPr>
          <w:rFonts w:ascii="Times New Roman" w:hAnsi="Times New Roman" w:cs="Times New Roman"/>
          <w:b/>
          <w:sz w:val="26"/>
          <w:szCs w:val="26"/>
        </w:rPr>
        <w:t>Публикации 202</w:t>
      </w:r>
      <w:r w:rsidR="00033BE9">
        <w:rPr>
          <w:rFonts w:ascii="Times New Roman" w:hAnsi="Times New Roman" w:cs="Times New Roman"/>
          <w:b/>
          <w:sz w:val="26"/>
          <w:szCs w:val="26"/>
        </w:rPr>
        <w:t>2</w:t>
      </w:r>
      <w:r w:rsidRPr="00331AA2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33BE9" w:rsidRDefault="00F6595F" w:rsidP="00F6595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</w:t>
      </w:r>
      <w:r w:rsidRPr="00033BE9">
        <w:rPr>
          <w:rFonts w:ascii="Times New Roman" w:hAnsi="Times New Roman" w:cs="Times New Roman"/>
          <w:sz w:val="24"/>
        </w:rPr>
        <w:t xml:space="preserve"> воспитатель: Консультация для воспитателей "Формирование временных представлений у дошкольников", "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" - </w:t>
      </w:r>
      <w:hyperlink r:id="rId8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https://infourok.ru/konsultaciya-dlya-vospitatelej-formirovanie-vremennyh-predstavlenij-u-doshkolnikov-5703042.html</w:t>
        </w:r>
      </w:hyperlink>
      <w:r w:rsidRPr="00033BE9">
        <w:rPr>
          <w:rFonts w:ascii="Times New Roman" w:hAnsi="Times New Roman" w:cs="Times New Roman"/>
          <w:sz w:val="24"/>
        </w:rPr>
        <w:t xml:space="preserve"> </w:t>
      </w:r>
    </w:p>
    <w:p w:rsidR="00033BE9" w:rsidRDefault="00F6595F" w:rsidP="00F6595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 </w:t>
      </w:r>
      <w:r w:rsidRPr="00033BE9">
        <w:rPr>
          <w:rFonts w:ascii="Times New Roman" w:hAnsi="Times New Roman" w:cs="Times New Roman"/>
          <w:sz w:val="24"/>
        </w:rPr>
        <w:t xml:space="preserve">воспитатель: "Рекомендации воспитателям как правильно организовать утренний отрезок времени в детском саду", 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 - </w:t>
      </w:r>
      <w:hyperlink r:id="rId9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https://infourok.ru/rekomendacii-dlya-vospitatelya-kak-pravilno-organizovat-utrennij-otrezok-vremeni-v-detskom-sadu-5714545.html</w:t>
        </w:r>
      </w:hyperlink>
      <w:r w:rsidRPr="00033BE9">
        <w:rPr>
          <w:rFonts w:ascii="Times New Roman" w:hAnsi="Times New Roman" w:cs="Times New Roman"/>
          <w:sz w:val="24"/>
        </w:rPr>
        <w:t xml:space="preserve"> </w:t>
      </w:r>
    </w:p>
    <w:p w:rsidR="00033BE9" w:rsidRPr="00033BE9" w:rsidRDefault="00F6595F" w:rsidP="00F6595F">
      <w:pPr>
        <w:pStyle w:val="aa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 </w:t>
      </w:r>
      <w:r w:rsidRPr="00033BE9">
        <w:rPr>
          <w:rFonts w:ascii="Times New Roman" w:hAnsi="Times New Roman" w:cs="Times New Roman"/>
          <w:sz w:val="24"/>
        </w:rPr>
        <w:t xml:space="preserve">воспитатель: "Рекомендации для педагогов по использованию ИКТ технологий в образовательном процессе", 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 - </w:t>
      </w:r>
      <w:hyperlink r:id="rId10" w:history="1">
        <w:r w:rsidRPr="00033BE9">
          <w:rPr>
            <w:rStyle w:val="a3"/>
            <w:rFonts w:ascii="Times New Roman" w:hAnsi="Times New Roman" w:cs="Times New Roman"/>
            <w:sz w:val="24"/>
          </w:rPr>
          <w:t>https://infourok.ru/rekomendacii-dlya-vospitatelya-po-ispolzovaniyu-ikt-tehnologij-v-obrazovatelnom-processse-6036622.html</w:t>
        </w:r>
      </w:hyperlink>
    </w:p>
    <w:p w:rsidR="00033BE9" w:rsidRDefault="00033BE9" w:rsidP="00033BE9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Юхимчк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Н., воспитатель: Тематический досуг в старшей группе «Огонь – друг, огонь – враг»,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1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https://www.maam.ru/detskijsad/tematicheskii-dosug-v-starshei-grupe-tema-ogon-drug-ogon-vrag.html</w:t>
        </w:r>
      </w:hyperlink>
    </w:p>
    <w:p w:rsidR="00F6595F" w:rsidRDefault="00033BE9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Консультация «Темперамент </w:t>
      </w:r>
      <w:proofErr w:type="gramStart"/>
      <w:r>
        <w:rPr>
          <w:rFonts w:ascii="Times New Roman" w:hAnsi="Times New Roman" w:cs="Times New Roman"/>
          <w:sz w:val="24"/>
        </w:rPr>
        <w:t>–о</w:t>
      </w:r>
      <w:proofErr w:type="gramEnd"/>
      <w:r>
        <w:rPr>
          <w:rFonts w:ascii="Times New Roman" w:hAnsi="Times New Roman" w:cs="Times New Roman"/>
          <w:sz w:val="24"/>
        </w:rPr>
        <w:t>снова поведения ребенка»</w:t>
      </w:r>
      <w:r w:rsidR="00F6595F" w:rsidRPr="00033B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2" w:history="1">
        <w:r w:rsidR="00821F7A" w:rsidRPr="00822E6B">
          <w:rPr>
            <w:rStyle w:val="a3"/>
            <w:rFonts w:ascii="Times New Roman" w:hAnsi="Times New Roman" w:cs="Times New Roman"/>
            <w:sz w:val="24"/>
          </w:rPr>
          <w:t>https://www.maam.ru/detskijsad/temperament-osnova-povedenija-rebenka.html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Интерактивное занятие по развитию речи в старшей группе «Ласковые слова – комплементы»,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3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https://www.maam.ru/detskijsad/integrirovanoe-zanjatie-po-razvitiyu-rechi-v-starshei-grupe-tema-laskovye-slova-komplimenty.html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Занятия по </w:t>
      </w:r>
      <w:proofErr w:type="spellStart"/>
      <w:r>
        <w:rPr>
          <w:rFonts w:ascii="Times New Roman" w:hAnsi="Times New Roman" w:cs="Times New Roman"/>
          <w:sz w:val="24"/>
        </w:rPr>
        <w:t>нейрографики</w:t>
      </w:r>
      <w:proofErr w:type="spellEnd"/>
      <w:r>
        <w:rPr>
          <w:rFonts w:ascii="Times New Roman" w:hAnsi="Times New Roman" w:cs="Times New Roman"/>
          <w:sz w:val="24"/>
        </w:rPr>
        <w:t xml:space="preserve"> для дошкольного возраста,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4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https://www.maam.ru/detskijsad/zanjatija-po-neirografiki-dlja-detei-doshkolnogo-vozrasta.html</w:t>
        </w:r>
      </w:hyperlink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Юхимчук И.</w:t>
      </w:r>
      <w:r>
        <w:rPr>
          <w:rFonts w:ascii="Times New Roman" w:hAnsi="Times New Roman" w:cs="Times New Roman"/>
          <w:sz w:val="24"/>
        </w:rPr>
        <w:t xml:space="preserve">Н., воспитатель: Занятие по лепке «Маленькое солнышко – одуванчик»,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5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https://www.maam.ru/detskijsad/-malenkoe-solnyshko-oduvanchik.html</w:t>
        </w:r>
      </w:hyperlink>
    </w:p>
    <w:p w:rsidR="00990B78" w:rsidRDefault="00990B78" w:rsidP="00990B7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Якунина О.</w:t>
      </w:r>
      <w:r>
        <w:rPr>
          <w:rFonts w:ascii="Times New Roman" w:hAnsi="Times New Roman" w:cs="Times New Roman"/>
          <w:sz w:val="24"/>
        </w:rPr>
        <w:t xml:space="preserve">В., воспитатель: Открытое занятие во второй младшей группе детского сада «моя семья»,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nsortal</w:t>
      </w:r>
      <w:proofErr w:type="spellEnd"/>
      <w:r w:rsidRPr="00990B78"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</w:p>
    <w:p w:rsidR="00821F7A" w:rsidRDefault="00821F7A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Кудайбергенова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А.</w:t>
      </w:r>
      <w:r>
        <w:rPr>
          <w:rFonts w:ascii="Times New Roman" w:hAnsi="Times New Roman" w:cs="Times New Roman"/>
          <w:sz w:val="24"/>
        </w:rPr>
        <w:t xml:space="preserve">И., педагог-психолог: Консультация для родителей «Ребенок вредничает», </w:t>
      </w:r>
      <w:proofErr w:type="spellStart"/>
      <w:r>
        <w:rPr>
          <w:rFonts w:ascii="Times New Roman" w:hAnsi="Times New Roman" w:cs="Times New Roman"/>
          <w:sz w:val="24"/>
        </w:rPr>
        <w:t>Маам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hyperlink r:id="rId16" w:history="1">
        <w:r w:rsidRPr="00822E6B">
          <w:rPr>
            <w:rStyle w:val="a3"/>
            <w:rFonts w:ascii="Times New Roman" w:hAnsi="Times New Roman" w:cs="Times New Roman"/>
            <w:sz w:val="24"/>
          </w:rPr>
          <w:t>https://www.maam.ru/detskijsad/konsultacija-dlja-roditelei-rebenok-vrednichaet.html</w:t>
        </w:r>
      </w:hyperlink>
    </w:p>
    <w:p w:rsidR="00F6595F" w:rsidRDefault="00F6595F" w:rsidP="00F6595F">
      <w:bookmarkStart w:id="0" w:name="_GoBack"/>
      <w:bookmarkEnd w:id="0"/>
    </w:p>
    <w:p w:rsidR="00331AA2" w:rsidRPr="00331AA2" w:rsidRDefault="00331AA2" w:rsidP="00331AA2">
      <w:pPr>
        <w:jc w:val="both"/>
        <w:rPr>
          <w:rFonts w:ascii="Times New Roman" w:hAnsi="Times New Roman" w:cs="Times New Roman"/>
          <w:sz w:val="24"/>
        </w:rPr>
      </w:pPr>
    </w:p>
    <w:p w:rsidR="007E5068" w:rsidRDefault="007E5068"/>
    <w:sectPr w:rsidR="007E5068" w:rsidSect="00342F1C">
      <w:headerReference w:type="default" r:id="rId17"/>
      <w:pgSz w:w="11906" w:h="16838"/>
      <w:pgMar w:top="1086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16" w:rsidRDefault="00D24616" w:rsidP="00342F1C">
      <w:pPr>
        <w:spacing w:after="0" w:line="240" w:lineRule="auto"/>
      </w:pPr>
      <w:r>
        <w:separator/>
      </w:r>
    </w:p>
  </w:endnote>
  <w:end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&quot;Times New Roman&quot;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16" w:rsidRDefault="00D24616" w:rsidP="00342F1C">
      <w:pPr>
        <w:spacing w:after="0" w:line="240" w:lineRule="auto"/>
      </w:pPr>
      <w:r>
        <w:separator/>
      </w:r>
    </w:p>
  </w:footnote>
  <w:foot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1C" w:rsidRPr="00342F1C" w:rsidRDefault="00342F1C" w:rsidP="00342F1C">
    <w:pPr>
      <w:spacing w:line="240" w:lineRule="auto"/>
      <w:jc w:val="center"/>
      <w:rPr>
        <w:b/>
        <w:color w:val="002060"/>
        <w:sz w:val="2"/>
        <w:szCs w:val="28"/>
      </w:rPr>
    </w:pPr>
  </w:p>
  <w:p w:rsidR="00342F1C" w:rsidRPr="00A57DC6" w:rsidRDefault="00342F1C" w:rsidP="00342F1C">
    <w:pPr>
      <w:spacing w:line="240" w:lineRule="auto"/>
      <w:jc w:val="center"/>
      <w:rPr>
        <w:b/>
        <w:color w:val="002060"/>
        <w:szCs w:val="28"/>
      </w:rPr>
    </w:pPr>
    <w:r w:rsidRPr="00A57DC6">
      <w:rPr>
        <w:b/>
        <w:noProof/>
        <w:color w:val="002060"/>
        <w:szCs w:val="28"/>
        <w:lang w:eastAsia="ru-RU"/>
      </w:rPr>
      <w:drawing>
        <wp:inline distT="0" distB="0" distL="0" distR="0" wp14:anchorId="5093718C" wp14:editId="4377D9C2">
          <wp:extent cx="542925" cy="563245"/>
          <wp:effectExtent l="0" t="0" r="0" b="0"/>
          <wp:docPr id="1" name="Рисунок 1" descr="F:\герб капитошка садик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F:\герб капитошка садик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061" cy="56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F1C" w:rsidRPr="00A57DC6" w:rsidRDefault="00342F1C" w:rsidP="00342F1C">
    <w:pPr>
      <w:spacing w:after="0" w:line="240" w:lineRule="auto"/>
      <w:ind w:right="-285"/>
      <w:jc w:val="center"/>
    </w:pPr>
    <w:r w:rsidRPr="00A57DC6">
      <w:t>Муниципальное дошкольное образовательное автономное учреждение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«Детский сад № 19 общеразвивающего вида с приоритетным осуществлением 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художественно-эстетического развития воспитанников </w:t>
    </w:r>
    <w:r w:rsidRPr="00A57DC6">
      <w:rPr>
        <w:rFonts w:ascii="Segoe Script" w:hAnsi="Segoe Script"/>
      </w:rPr>
      <w:t>”</w:t>
    </w:r>
    <w:proofErr w:type="spellStart"/>
    <w:r w:rsidRPr="00A57DC6">
      <w:rPr>
        <w:rFonts w:ascii="Segoe Script" w:hAnsi="Segoe Script"/>
      </w:rPr>
      <w:t>Капитошка</w:t>
    </w:r>
    <w:proofErr w:type="spellEnd"/>
    <w:r w:rsidRPr="00A57DC6">
      <w:rPr>
        <w:rFonts w:ascii="Segoe Script" w:hAnsi="Segoe Script"/>
      </w:rPr>
      <w:t xml:space="preserve">” </w:t>
    </w:r>
    <w:r w:rsidRPr="00A57DC6">
      <w:t>г. Орска»</w:t>
    </w:r>
  </w:p>
  <w:p w:rsidR="00342F1C" w:rsidRPr="00A57DC6" w:rsidRDefault="00342F1C" w:rsidP="00342F1C">
    <w:pPr>
      <w:spacing w:after="0" w:line="240" w:lineRule="auto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9AF68" wp14:editId="0AFB1103">
              <wp:simplePos x="0" y="0"/>
              <wp:positionH relativeFrom="column">
                <wp:posOffset>3369945</wp:posOffset>
              </wp:positionH>
              <wp:positionV relativeFrom="paragraph">
                <wp:posOffset>-2903855</wp:posOffset>
              </wp:positionV>
              <wp:extent cx="190500" cy="6280150"/>
              <wp:effectExtent l="3048000" t="0" r="3048000" b="0"/>
              <wp:wrapNone/>
              <wp:docPr id="3" name="Правая фигурная скобк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 flipV="1">
                        <a:off x="0" y="0"/>
                        <a:ext cx="190500" cy="6280150"/>
                      </a:xfrm>
                      <a:prstGeom prst="rightBrace">
                        <a:avLst>
                          <a:gd name="adj1" fmla="val 274722"/>
                          <a:gd name="adj2" fmla="val 50000"/>
                        </a:avLst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Правая фигурная скобка 3" o:spid="_x0000_s1026" type="#_x0000_t88" style="position:absolute;margin-left:265.35pt;margin-top:-228.65pt;width:1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"/>
          </w:pict>
        </mc:Fallback>
      </mc:AlternateContent>
    </w:r>
    <w:r w:rsidRPr="00A57DC6">
      <w:t>(МДОАУ “Детский сад № 19 г. Орска”)</w:t>
    </w:r>
  </w:p>
  <w:p w:rsidR="00342F1C" w:rsidRPr="00A57DC6" w:rsidRDefault="00342F1C" w:rsidP="00342F1C">
    <w:pPr>
      <w:spacing w:line="259" w:lineRule="auto"/>
      <w:ind w:right="-285"/>
    </w:pPr>
  </w:p>
  <w:p w:rsidR="00342F1C" w:rsidRPr="00A57DC6" w:rsidRDefault="00342F1C" w:rsidP="00342F1C">
    <w:pPr>
      <w:spacing w:after="160" w:line="259" w:lineRule="auto"/>
      <w:jc w:val="center"/>
      <w:rPr>
        <w:rFonts w:eastAsia="Times New Roman" w:cs="&quot;Times New Roman&quot;"/>
        <w:b/>
        <w:sz w:val="24"/>
        <w:szCs w:val="24"/>
      </w:rPr>
    </w:pPr>
  </w:p>
  <w:p w:rsidR="00342F1C" w:rsidRDefault="00342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4006"/>
    <w:multiLevelType w:val="hybridMultilevel"/>
    <w:tmpl w:val="4A8066C2"/>
    <w:lvl w:ilvl="0" w:tplc="B770E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01DD8"/>
    <w:multiLevelType w:val="hybridMultilevel"/>
    <w:tmpl w:val="68B69AA8"/>
    <w:lvl w:ilvl="0" w:tplc="B67C4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15"/>
    <w:rsid w:val="00033BE9"/>
    <w:rsid w:val="002B6C69"/>
    <w:rsid w:val="00331AA2"/>
    <w:rsid w:val="00342F1C"/>
    <w:rsid w:val="004A7715"/>
    <w:rsid w:val="005C6DEC"/>
    <w:rsid w:val="006B299C"/>
    <w:rsid w:val="007E107D"/>
    <w:rsid w:val="007E5068"/>
    <w:rsid w:val="00821F7A"/>
    <w:rsid w:val="00990B78"/>
    <w:rsid w:val="00CB7DAC"/>
    <w:rsid w:val="00D24616"/>
    <w:rsid w:val="00E46D00"/>
    <w:rsid w:val="00E52B64"/>
    <w:rsid w:val="00F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ultaciya-dlya-vospitatelej-formirovanie-vremennyh-predstavlenij-u-doshkolnikov-5703042.html" TargetMode="External"/><Relationship Id="rId13" Type="http://schemas.openxmlformats.org/officeDocument/2006/relationships/hyperlink" Target="https://www.maam.ru/detskijsad/integrirovanoe-zanjatie-po-razvitiyu-rechi-v-starshei-grupe-tema-laskovye-slova-komplimenty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am.ru/detskijsad/temperament-osnova-povedenija-rebenka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konsultacija-dlja-roditelei-rebenok-vrednichaet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tematicheskii-dosug-v-starshei-grupe-tema-ogon-drug-ogon-vra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-malenkoe-solnyshko-oduvanchik.html" TargetMode="External"/><Relationship Id="rId10" Type="http://schemas.openxmlformats.org/officeDocument/2006/relationships/hyperlink" Target="https://infourok.ru/rekomendacii-dlya-vospitatelya-po-ispolzovaniyu-ikt-tehnologij-v-obrazovatelnom-processse-603662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/rekomendacii-dlya-vospitatelya-kak-pravilno-organizovat-utrennij-otrezok-vremeni-v-detskom-sadu-5714545.html" TargetMode="External"/><Relationship Id="rId14" Type="http://schemas.openxmlformats.org/officeDocument/2006/relationships/hyperlink" Target="https://www.maam.ru/detskijsad/zanjatija-po-neirografiki-dlja-detei-doshkolnogo-vozrast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8</cp:revision>
  <dcterms:created xsi:type="dcterms:W3CDTF">2022-04-19T07:02:00Z</dcterms:created>
  <dcterms:modified xsi:type="dcterms:W3CDTF">2022-04-21T07:09:00Z</dcterms:modified>
</cp:coreProperties>
</file>