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6FC2" w:rsidRDefault="00846FC2" w:rsidP="00846FC2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Style w:val="a4"/>
          <w:rFonts w:ascii="Arial" w:hAnsi="Arial" w:cs="Arial"/>
          <w:color w:val="1A1A1A"/>
          <w:sz w:val="21"/>
          <w:szCs w:val="21"/>
        </w:rPr>
        <w:t>Киркпатрик рассматривает оценку как неотъемлемую часть цикла проведения обучения, который включает 10 этапов :</w:t>
      </w:r>
    </w:p>
    <w:p w:rsidR="00846FC2" w:rsidRDefault="00846FC2" w:rsidP="00846FC2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A1A1A"/>
          <w:sz w:val="21"/>
          <w:szCs w:val="21"/>
        </w:rPr>
      </w:pPr>
    </w:p>
    <w:p w:rsidR="00846FC2" w:rsidRDefault="00846FC2" w:rsidP="00846FC2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1. Определение потребностей.</w:t>
      </w:r>
    </w:p>
    <w:p w:rsidR="00846FC2" w:rsidRDefault="00846FC2" w:rsidP="00846FC2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2. Постановка целей.</w:t>
      </w:r>
    </w:p>
    <w:p w:rsidR="00846FC2" w:rsidRDefault="00846FC2" w:rsidP="00846FC2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3. Определение предметного содержания.</w:t>
      </w:r>
    </w:p>
    <w:p w:rsidR="00846FC2" w:rsidRDefault="00846FC2" w:rsidP="00846FC2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4. Выбор участников обучения.</w:t>
      </w:r>
    </w:p>
    <w:p w:rsidR="00846FC2" w:rsidRDefault="00846FC2" w:rsidP="00846FC2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5. Формирование оптимального расписания.</w:t>
      </w:r>
    </w:p>
    <w:p w:rsidR="00846FC2" w:rsidRDefault="00846FC2" w:rsidP="00846FC2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6. Подбор соответствующего помещения.</w:t>
      </w:r>
    </w:p>
    <w:p w:rsidR="00846FC2" w:rsidRDefault="00846FC2" w:rsidP="00846FC2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7. Подбор соответствующих преподавателей.</w:t>
      </w:r>
    </w:p>
    <w:p w:rsidR="00846FC2" w:rsidRDefault="00846FC2" w:rsidP="00846FC2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8. Подготовка аудиовизуальных средств.</w:t>
      </w:r>
    </w:p>
    <w:p w:rsidR="00846FC2" w:rsidRDefault="00846FC2" w:rsidP="00846FC2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9. Координация программы.</w:t>
      </w:r>
    </w:p>
    <w:p w:rsidR="00846FC2" w:rsidRDefault="00846FC2" w:rsidP="00846FC2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10. Оценка программы.</w:t>
      </w:r>
    </w:p>
    <w:p w:rsidR="00846FC2" w:rsidRDefault="00846FC2" w:rsidP="00846FC2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A1A1A"/>
          <w:sz w:val="21"/>
          <w:szCs w:val="21"/>
        </w:rPr>
      </w:pPr>
    </w:p>
    <w:p w:rsidR="00846FC2" w:rsidRDefault="00846FC2" w:rsidP="00846FC2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Вот знаменитые четыре уровня по версии автора:</w:t>
      </w:r>
    </w:p>
    <w:p w:rsidR="00846FC2" w:rsidRDefault="00846FC2" w:rsidP="00846FC2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Уровень 1 – Реакция (Reaction)</w:t>
      </w:r>
    </w:p>
    <w:p w:rsidR="00846FC2" w:rsidRDefault="00846FC2" w:rsidP="00846FC2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Уровень 2 – Научение (Learning)</w:t>
      </w:r>
    </w:p>
    <w:p w:rsidR="00846FC2" w:rsidRDefault="00846FC2" w:rsidP="00846FC2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Уровень 3 – Поведение (Behavior)</w:t>
      </w:r>
    </w:p>
    <w:p w:rsidR="00846FC2" w:rsidRDefault="00846FC2" w:rsidP="00846FC2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Уровень 4 – Результаты (Results)</w:t>
      </w:r>
    </w:p>
    <w:p w:rsidR="00846FC2" w:rsidRDefault="00846FC2"/>
    <w:sectPr w:rsidR="00846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C2"/>
    <w:rsid w:val="00804C29"/>
    <w:rsid w:val="0084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E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E72B7EB-6478-DD4A-819A-EA0D2639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E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F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46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2020-10-07T05:52:00Z</dcterms:created>
  <dcterms:modified xsi:type="dcterms:W3CDTF">2020-10-07T06:22:00Z</dcterms:modified>
</cp:coreProperties>
</file>