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FB" w:rsidRDefault="00CB2BC3" w:rsidP="00092D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АНАЛИТИЧЕСКАЯ СПРАВКА</w:t>
      </w:r>
    </w:p>
    <w:p w:rsidR="00106F08" w:rsidRDefault="00DB22AF" w:rsidP="00733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ПРОВЕДЕНИИ </w:t>
      </w:r>
      <w:r w:rsidR="0073332E">
        <w:rPr>
          <w:rFonts w:ascii="Times New Roman" w:eastAsia="Times New Roman" w:hAnsi="Times New Roman" w:cs="Times New Roman"/>
          <w:b/>
          <w:sz w:val="24"/>
        </w:rPr>
        <w:t xml:space="preserve">АВГУСТОВСКОГО СОВЕЩАНИЯ </w:t>
      </w:r>
    </w:p>
    <w:p w:rsidR="00033E55" w:rsidRDefault="0073332E" w:rsidP="00733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</w:t>
      </w:r>
      <w:r w:rsidR="00CB2BC3">
        <w:rPr>
          <w:rFonts w:ascii="Times New Roman" w:eastAsia="Times New Roman" w:hAnsi="Times New Roman" w:cs="Times New Roman"/>
          <w:b/>
          <w:sz w:val="24"/>
        </w:rPr>
        <w:t>ЕДАГОГОВ-</w:t>
      </w:r>
      <w:r>
        <w:rPr>
          <w:rFonts w:ascii="Times New Roman" w:eastAsia="Times New Roman" w:hAnsi="Times New Roman" w:cs="Times New Roman"/>
          <w:b/>
          <w:sz w:val="24"/>
        </w:rPr>
        <w:t xml:space="preserve">ПСИХОЛОГОВ ДОУ </w:t>
      </w:r>
      <w:r w:rsidR="00860618">
        <w:rPr>
          <w:rFonts w:ascii="Times New Roman" w:eastAsia="Times New Roman" w:hAnsi="Times New Roman" w:cs="Times New Roman"/>
          <w:b/>
          <w:sz w:val="24"/>
        </w:rPr>
        <w:t>Г.</w:t>
      </w:r>
      <w:r w:rsidR="00B7536A">
        <w:rPr>
          <w:rFonts w:ascii="Times New Roman" w:eastAsia="Times New Roman" w:hAnsi="Times New Roman" w:cs="Times New Roman"/>
          <w:b/>
          <w:sz w:val="24"/>
        </w:rPr>
        <w:t xml:space="preserve"> ОРСКА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 w:rsidRPr="00033E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07.09.2023 г.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проведения</w:t>
      </w:r>
      <w:r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>: 10:00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Руководитель</w:t>
      </w:r>
      <w:r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педагог-психолог ВКК Федосеева Л.П.</w:t>
      </w:r>
    </w:p>
    <w:p w:rsid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проведения</w:t>
      </w:r>
      <w:r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>: МДОАУ № 99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Психологическая безопасность в ДОО, как условие создания благоприятного психологического климата для всех участников образовательного процесса.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профессиональной компетентности педагогов-психологов в русле психолого-педагогического сопровождения субъектов образовательного процесса.</w:t>
      </w:r>
    </w:p>
    <w:p w:rsidR="00033E55" w:rsidRPr="00033E55" w:rsidRDefault="00033E55" w:rsidP="0003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1FB" w:rsidRPr="00B33843" w:rsidRDefault="0053416C" w:rsidP="0053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D03D8" w:rsidRPr="002E3627">
        <w:rPr>
          <w:rFonts w:ascii="Times New Roman" w:eastAsia="Times New Roman" w:hAnsi="Times New Roman" w:cs="Times New Roman"/>
          <w:b/>
          <w:sz w:val="24"/>
          <w:szCs w:val="24"/>
        </w:rPr>
        <w:t>Присутствовало</w:t>
      </w:r>
      <w:r w:rsidR="00020157" w:rsidRPr="002E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16C">
        <w:rPr>
          <w:rFonts w:ascii="Times New Roman" w:eastAsia="Times New Roman" w:hAnsi="Times New Roman" w:cs="Times New Roman"/>
          <w:sz w:val="24"/>
          <w:szCs w:val="24"/>
        </w:rPr>
        <w:t>35 человек.</w:t>
      </w:r>
    </w:p>
    <w:p w:rsidR="005A509A" w:rsidRPr="002E3627" w:rsidRDefault="0053416C" w:rsidP="0053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DB22AF" w:rsidRPr="002E362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87444C" w:rsidRPr="002E3627">
        <w:rPr>
          <w:rFonts w:ascii="Times New Roman" w:eastAsia="Times New Roman" w:hAnsi="Times New Roman" w:cs="Times New Roman"/>
          <w:b/>
          <w:sz w:val="24"/>
          <w:szCs w:val="24"/>
        </w:rPr>
        <w:t>редставители</w:t>
      </w:r>
      <w:r w:rsidR="0087444C" w:rsidRPr="002E3627">
        <w:rPr>
          <w:rFonts w:ascii="Times New Roman" w:eastAsia="Times New Roman" w:hAnsi="Times New Roman" w:cs="Times New Roman"/>
          <w:sz w:val="24"/>
          <w:szCs w:val="24"/>
        </w:rPr>
        <w:t xml:space="preserve"> (ЦПП</w:t>
      </w:r>
      <w:r w:rsidR="00DB22AF" w:rsidRPr="002E3627">
        <w:rPr>
          <w:rFonts w:ascii="Times New Roman" w:eastAsia="Times New Roman" w:hAnsi="Times New Roman" w:cs="Times New Roman"/>
          <w:sz w:val="24"/>
          <w:szCs w:val="24"/>
        </w:rPr>
        <w:t>, других заинтересованных ведомств с указанием Ф.И.О., должности)</w:t>
      </w:r>
      <w:r w:rsidR="0062773A" w:rsidRPr="002E36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4702" w:rsidRPr="002E3627"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</w:p>
    <w:p w:rsidR="005A509A" w:rsidRPr="002E3627" w:rsidRDefault="0053416C" w:rsidP="0053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DB22AF" w:rsidRPr="002E3627">
        <w:rPr>
          <w:rFonts w:ascii="Times New Roman" w:eastAsia="Times New Roman" w:hAnsi="Times New Roman" w:cs="Times New Roman"/>
          <w:b/>
          <w:sz w:val="24"/>
          <w:szCs w:val="24"/>
        </w:rPr>
        <w:t>Отсутствовали</w:t>
      </w:r>
      <w:r w:rsidR="00DB22AF" w:rsidRPr="002E3627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работники (из числа приглашенных) </w:t>
      </w:r>
      <w:r w:rsidR="006D257C" w:rsidRPr="002E3627"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  <w:r w:rsidR="007105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22AF" w:rsidRPr="002E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12C8" w:rsidRPr="002E3627" w:rsidRDefault="0053416C" w:rsidP="0053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412C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Выступили </w:t>
      </w:r>
      <w:r w:rsidR="0071052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412C8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человек</w:t>
      </w:r>
      <w:r w:rsidR="0092263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22637" w:rsidRPr="00922637">
        <w:rPr>
          <w:rFonts w:ascii="Times New Roman" w:eastAsia="Times New Roman" w:hAnsi="Times New Roman" w:cs="Times New Roman"/>
          <w:b/>
          <w:sz w:val="24"/>
          <w:szCs w:val="24"/>
        </w:rPr>
        <w:t>Теоретическая</w:t>
      </w:r>
      <w:r w:rsidR="0092263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часть:</w:t>
      </w:r>
      <w:r w:rsidR="00DB22AF" w:rsidRPr="002E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C8" w:rsidRPr="00D412C8">
        <w:rPr>
          <w:rFonts w:ascii="Times New Roman" w:eastAsia="Times New Roman" w:hAnsi="Times New Roman" w:cs="Times New Roman"/>
          <w:sz w:val="24"/>
          <w:szCs w:val="24"/>
        </w:rPr>
        <w:t>Федосеева Л.П. педагог-психолог ВКК ДОУ 99</w:t>
      </w:r>
      <w:r w:rsidR="009226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2637" w:rsidRPr="00922637">
        <w:rPr>
          <w:rFonts w:ascii="Times New Roman" w:eastAsia="Times New Roman" w:hAnsi="Times New Roman" w:cs="Times New Roman"/>
          <w:sz w:val="24"/>
          <w:szCs w:val="24"/>
        </w:rPr>
        <w:t>Ермолаева И.В. педагог-психолог ВКК ДОУ № 38</w:t>
      </w:r>
      <w:r w:rsidR="009226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2637" w:rsidRPr="00922637">
        <w:rPr>
          <w:rFonts w:ascii="Times New Roman" w:eastAsia="Times New Roman" w:hAnsi="Times New Roman" w:cs="Times New Roman"/>
          <w:sz w:val="24"/>
          <w:szCs w:val="24"/>
        </w:rPr>
        <w:t>Козлова Л.В. педагог-психолог ВКК ДОУ № 96</w:t>
      </w:r>
      <w:r w:rsidR="009226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2637" w:rsidRPr="00922637">
        <w:rPr>
          <w:rFonts w:ascii="Times New Roman" w:eastAsia="Times New Roman" w:hAnsi="Times New Roman" w:cs="Times New Roman"/>
          <w:sz w:val="24"/>
          <w:szCs w:val="24"/>
        </w:rPr>
        <w:t>Насырова Н.Н. педагог-психолог ВКК МОАУ «СОШ № 52 г. Орск</w:t>
      </w:r>
      <w:r w:rsidR="00922637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922637" w:rsidRPr="00922637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="0092263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часть: </w:t>
      </w:r>
      <w:r w:rsidR="00922637" w:rsidRPr="00922637">
        <w:rPr>
          <w:rFonts w:ascii="Times New Roman" w:eastAsia="Times New Roman" w:hAnsi="Times New Roman" w:cs="Times New Roman"/>
          <w:sz w:val="24"/>
          <w:szCs w:val="24"/>
        </w:rPr>
        <w:t>Васильева Е.С. педагог-психолог 1КК ДОУ № 99</w:t>
      </w:r>
      <w:r w:rsidR="009226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21FB" w:rsidRPr="008F056B" w:rsidRDefault="00DB22AF" w:rsidP="0015422D">
      <w:pPr>
        <w:pStyle w:val="a3"/>
        <w:ind w:left="1647"/>
        <w:jc w:val="center"/>
        <w:rPr>
          <w:rFonts w:eastAsia="Times New Roman" w:cs="Times New Roman"/>
          <w:b/>
        </w:rPr>
      </w:pPr>
      <w:r w:rsidRPr="008F056B">
        <w:rPr>
          <w:rFonts w:eastAsia="Times New Roman" w:cs="Times New Roman"/>
          <w:b/>
        </w:rPr>
        <w:t>Анали</w:t>
      </w:r>
      <w:r w:rsidR="0015422D">
        <w:rPr>
          <w:rFonts w:eastAsia="Times New Roman" w:cs="Times New Roman"/>
          <w:b/>
        </w:rPr>
        <w:t>з проведения совещания</w:t>
      </w:r>
    </w:p>
    <w:p w:rsidR="008F056B" w:rsidRDefault="00DB22AF" w:rsidP="006E41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sz w:val="24"/>
          <w:szCs w:val="24"/>
        </w:rPr>
        <w:tab/>
      </w:r>
      <w:r w:rsidR="006B0AA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>В ходе реализации пл</w:t>
      </w:r>
      <w:r w:rsidR="00A2150E" w:rsidRPr="00CD5A62">
        <w:rPr>
          <w:rFonts w:ascii="Times New Roman" w:eastAsia="Times New Roman" w:hAnsi="Times New Roman" w:cs="Times New Roman"/>
          <w:sz w:val="24"/>
          <w:szCs w:val="24"/>
        </w:rPr>
        <w:t xml:space="preserve">ана </w:t>
      </w:r>
      <w:r w:rsidR="00E248AB">
        <w:rPr>
          <w:rFonts w:ascii="Times New Roman" w:eastAsia="Times New Roman" w:hAnsi="Times New Roman" w:cs="Times New Roman"/>
          <w:sz w:val="24"/>
          <w:szCs w:val="24"/>
        </w:rPr>
        <w:t>августовского совещания</w:t>
      </w:r>
      <w:r w:rsidR="00A2150E" w:rsidRPr="00CD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>были ра</w:t>
      </w:r>
      <w:r w:rsidR="00C1049E" w:rsidRPr="00CD5A62">
        <w:rPr>
          <w:rFonts w:ascii="Times New Roman" w:eastAsia="Times New Roman" w:hAnsi="Times New Roman" w:cs="Times New Roman"/>
          <w:sz w:val="24"/>
          <w:szCs w:val="24"/>
        </w:rPr>
        <w:t>ссмотрены теоретические и пра</w:t>
      </w:r>
      <w:r w:rsidR="008F056B">
        <w:rPr>
          <w:rFonts w:ascii="Times New Roman" w:eastAsia="Times New Roman" w:hAnsi="Times New Roman" w:cs="Times New Roman"/>
          <w:sz w:val="24"/>
          <w:szCs w:val="24"/>
        </w:rPr>
        <w:t xml:space="preserve">ктические вопросы </w:t>
      </w:r>
      <w:r w:rsidR="006E4159"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создания благоприятного психологического климата </w:t>
      </w:r>
      <w:r w:rsidR="006E4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ДОО </w:t>
      </w:r>
      <w:r w:rsidR="006E4159" w:rsidRPr="00033E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участников образовательного процесса</w:t>
      </w:r>
      <w:r w:rsidR="006E41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F81" w:rsidRDefault="006B0AA4" w:rsidP="009E7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470B1" w:rsidRPr="00CD5A62">
        <w:rPr>
          <w:rFonts w:ascii="Times New Roman" w:eastAsia="Times New Roman" w:hAnsi="Times New Roman" w:cs="Times New Roman"/>
          <w:b/>
          <w:sz w:val="24"/>
          <w:szCs w:val="24"/>
        </w:rPr>
        <w:t>Педагог</w:t>
      </w:r>
      <w:r w:rsidR="00C33228" w:rsidRPr="00CD5A6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470B1" w:rsidRPr="00CD5A62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 Федосеева Л.П. </w:t>
      </w:r>
      <w:r w:rsidR="009B4DFA" w:rsidRPr="00FF727D">
        <w:rPr>
          <w:rFonts w:ascii="Times New Roman" w:eastAsia="Times New Roman" w:hAnsi="Times New Roman" w:cs="Times New Roman"/>
          <w:sz w:val="24"/>
          <w:szCs w:val="24"/>
        </w:rPr>
        <w:t xml:space="preserve">поприветствовала присутствующих и </w:t>
      </w:r>
      <w:r w:rsidR="00E900FF" w:rsidRPr="00FF727D">
        <w:rPr>
          <w:rFonts w:ascii="Times New Roman" w:eastAsia="Times New Roman" w:hAnsi="Times New Roman" w:cs="Times New Roman"/>
          <w:sz w:val="24"/>
          <w:szCs w:val="24"/>
        </w:rPr>
        <w:t>раскрыла вопрос</w:t>
      </w:r>
      <w:r w:rsidR="00C33228" w:rsidRPr="00FF727D">
        <w:rPr>
          <w:rFonts w:ascii="Times New Roman" w:eastAsia="Times New Roman" w:hAnsi="Times New Roman" w:cs="Times New Roman"/>
          <w:sz w:val="24"/>
          <w:szCs w:val="24"/>
        </w:rPr>
        <w:t>ы, касающие</w:t>
      </w:r>
      <w:r w:rsidR="00E900FF" w:rsidRPr="00FF727D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F7158D" w:rsidRPr="00FF727D">
        <w:rPr>
          <w:rFonts w:ascii="Times New Roman" w:eastAsia="Times New Roman" w:hAnsi="Times New Roman" w:cs="Times New Roman"/>
          <w:sz w:val="24"/>
          <w:szCs w:val="24"/>
        </w:rPr>
        <w:t>развития профе</w:t>
      </w:r>
      <w:r w:rsidR="00F7158D" w:rsidRPr="00F7158D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F7158D">
        <w:rPr>
          <w:rFonts w:ascii="Times New Roman" w:eastAsia="Times New Roman" w:hAnsi="Times New Roman" w:cs="Times New Roman"/>
          <w:sz w:val="24"/>
          <w:szCs w:val="24"/>
        </w:rPr>
        <w:t>ональных компетенций и повышения</w:t>
      </w:r>
      <w:r w:rsidR="00F7158D" w:rsidRPr="00F7158D">
        <w:rPr>
          <w:rFonts w:ascii="Times New Roman" w:eastAsia="Times New Roman" w:hAnsi="Times New Roman" w:cs="Times New Roman"/>
          <w:sz w:val="24"/>
          <w:szCs w:val="24"/>
        </w:rPr>
        <w:t xml:space="preserve"> уровня профе</w:t>
      </w:r>
      <w:r w:rsidR="00F7158D">
        <w:rPr>
          <w:rFonts w:ascii="Times New Roman" w:eastAsia="Times New Roman" w:hAnsi="Times New Roman" w:cs="Times New Roman"/>
          <w:sz w:val="24"/>
          <w:szCs w:val="24"/>
        </w:rPr>
        <w:t>ссионального мастерства педагогов</w:t>
      </w:r>
      <w:r w:rsidR="00F7158D" w:rsidRPr="00F7158D">
        <w:rPr>
          <w:rFonts w:ascii="Times New Roman" w:eastAsia="Times New Roman" w:hAnsi="Times New Roman" w:cs="Times New Roman"/>
          <w:sz w:val="24"/>
          <w:szCs w:val="24"/>
        </w:rPr>
        <w:t>-пс</w:t>
      </w:r>
      <w:r w:rsidR="00F7158D">
        <w:rPr>
          <w:rFonts w:ascii="Times New Roman" w:eastAsia="Times New Roman" w:hAnsi="Times New Roman" w:cs="Times New Roman"/>
          <w:sz w:val="24"/>
          <w:szCs w:val="24"/>
        </w:rPr>
        <w:t>ихологов в условиях введения ФОП,</w:t>
      </w:r>
      <w:r w:rsidR="00F7158D" w:rsidRPr="00F7158D">
        <w:rPr>
          <w:rFonts w:ascii="Times New Roman" w:eastAsia="Times New Roman" w:hAnsi="Times New Roman" w:cs="Times New Roman"/>
          <w:sz w:val="24"/>
          <w:szCs w:val="24"/>
        </w:rPr>
        <w:t xml:space="preserve"> ФАОП ДО</w:t>
      </w:r>
      <w:r w:rsidR="00F715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548A">
        <w:rPr>
          <w:rFonts w:ascii="Times New Roman" w:eastAsia="Times New Roman" w:hAnsi="Times New Roman" w:cs="Times New Roman"/>
          <w:sz w:val="24"/>
          <w:szCs w:val="24"/>
        </w:rPr>
        <w:t xml:space="preserve"> Она акцент</w:t>
      </w:r>
      <w:r w:rsidR="00075F35">
        <w:rPr>
          <w:rFonts w:ascii="Times New Roman" w:eastAsia="Times New Roman" w:hAnsi="Times New Roman" w:cs="Times New Roman"/>
          <w:sz w:val="24"/>
          <w:szCs w:val="24"/>
        </w:rPr>
        <w:t xml:space="preserve">ировала внимание </w:t>
      </w:r>
      <w:r w:rsidR="00EF548A">
        <w:rPr>
          <w:rFonts w:ascii="Times New Roman" w:eastAsia="Times New Roman" w:hAnsi="Times New Roman" w:cs="Times New Roman"/>
          <w:sz w:val="24"/>
          <w:szCs w:val="24"/>
        </w:rPr>
        <w:t>на то</w:t>
      </w:r>
      <w:r w:rsidR="00075F3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F548A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075F3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548A" w:rsidRPr="00EF548A">
        <w:rPr>
          <w:rFonts w:ascii="Times New Roman" w:eastAsia="Times New Roman" w:hAnsi="Times New Roman" w:cs="Times New Roman"/>
          <w:sz w:val="24"/>
          <w:szCs w:val="24"/>
        </w:rPr>
        <w:t xml:space="preserve"> 1 сентября 2023 года все де</w:t>
      </w:r>
      <w:r w:rsidR="00EF548A">
        <w:rPr>
          <w:rFonts w:ascii="Times New Roman" w:eastAsia="Times New Roman" w:hAnsi="Times New Roman" w:cs="Times New Roman"/>
          <w:sz w:val="24"/>
          <w:szCs w:val="24"/>
        </w:rPr>
        <w:t xml:space="preserve">тские сады начинают работать по </w:t>
      </w:r>
      <w:r w:rsidR="00EF548A" w:rsidRPr="00EF548A">
        <w:rPr>
          <w:rFonts w:ascii="Times New Roman" w:eastAsia="Times New Roman" w:hAnsi="Times New Roman" w:cs="Times New Roman"/>
          <w:sz w:val="24"/>
          <w:szCs w:val="24"/>
        </w:rPr>
        <w:t>Федеральной образо</w:t>
      </w:r>
      <w:r w:rsidR="00EF548A">
        <w:rPr>
          <w:rFonts w:ascii="Times New Roman" w:eastAsia="Times New Roman" w:hAnsi="Times New Roman" w:cs="Times New Roman"/>
          <w:sz w:val="24"/>
          <w:szCs w:val="24"/>
        </w:rPr>
        <w:t xml:space="preserve">вательной программе дошкольного </w:t>
      </w:r>
      <w:r w:rsidR="00EF548A" w:rsidRPr="00EF548A">
        <w:rPr>
          <w:rFonts w:ascii="Times New Roman" w:eastAsia="Times New Roman" w:hAnsi="Times New Roman" w:cs="Times New Roman"/>
          <w:sz w:val="24"/>
          <w:szCs w:val="24"/>
        </w:rPr>
        <w:t>образования (ФОП</w:t>
      </w:r>
      <w:r w:rsidR="00726656">
        <w:rPr>
          <w:rFonts w:ascii="Times New Roman" w:eastAsia="Times New Roman" w:hAnsi="Times New Roman" w:cs="Times New Roman"/>
          <w:sz w:val="24"/>
          <w:szCs w:val="24"/>
        </w:rPr>
        <w:t xml:space="preserve"> ДО). В связи с этим он</w:t>
      </w:r>
      <w:r w:rsidR="00160F90">
        <w:rPr>
          <w:rFonts w:ascii="Times New Roman" w:eastAsia="Times New Roman" w:hAnsi="Times New Roman" w:cs="Times New Roman"/>
          <w:sz w:val="24"/>
          <w:szCs w:val="24"/>
        </w:rPr>
        <w:t>а донесла до сведения коллег</w:t>
      </w:r>
      <w:r w:rsidR="009E3BB7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7F0400">
        <w:rPr>
          <w:rFonts w:ascii="Times New Roman" w:eastAsia="Times New Roman" w:hAnsi="Times New Roman" w:cs="Times New Roman"/>
          <w:sz w:val="24"/>
          <w:szCs w:val="24"/>
        </w:rPr>
        <w:t xml:space="preserve">может и должно </w:t>
      </w:r>
      <w:r w:rsidR="009E3BB7">
        <w:rPr>
          <w:rFonts w:ascii="Times New Roman" w:eastAsia="Times New Roman" w:hAnsi="Times New Roman" w:cs="Times New Roman"/>
          <w:sz w:val="24"/>
          <w:szCs w:val="24"/>
        </w:rPr>
        <w:t>изменит</w:t>
      </w:r>
      <w:r w:rsidR="007F0400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F548A" w:rsidRPr="00EF548A">
        <w:rPr>
          <w:rFonts w:ascii="Times New Roman" w:eastAsia="Times New Roman" w:hAnsi="Times New Roman" w:cs="Times New Roman"/>
          <w:sz w:val="24"/>
          <w:szCs w:val="24"/>
        </w:rPr>
        <w:t>ся в работе педагога-психолога</w:t>
      </w:r>
      <w:r w:rsidR="009E3BB7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="00EF548A" w:rsidRPr="00EF54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9BE">
        <w:rPr>
          <w:rFonts w:ascii="Times New Roman" w:eastAsia="Times New Roman" w:hAnsi="Times New Roman" w:cs="Times New Roman"/>
          <w:sz w:val="24"/>
          <w:szCs w:val="24"/>
        </w:rPr>
        <w:t xml:space="preserve">Лариса Павловна </w:t>
      </w:r>
      <w:r w:rsidR="00B470B1" w:rsidRPr="00CD5A62">
        <w:rPr>
          <w:rFonts w:ascii="Times New Roman" w:eastAsia="Times New Roman" w:hAnsi="Times New Roman" w:cs="Times New Roman"/>
          <w:sz w:val="24"/>
          <w:szCs w:val="24"/>
        </w:rPr>
        <w:t>представила полный пакет норм</w:t>
      </w:r>
      <w:r w:rsidR="000939BE">
        <w:rPr>
          <w:rFonts w:ascii="Times New Roman" w:eastAsia="Times New Roman" w:hAnsi="Times New Roman" w:cs="Times New Roman"/>
          <w:sz w:val="24"/>
          <w:szCs w:val="24"/>
        </w:rPr>
        <w:t xml:space="preserve">ативно – правовой документации для </w:t>
      </w:r>
      <w:r w:rsidR="009E7DDA">
        <w:rPr>
          <w:rFonts w:ascii="Times New Roman" w:eastAsia="Times New Roman" w:hAnsi="Times New Roman" w:cs="Times New Roman"/>
          <w:sz w:val="24"/>
          <w:szCs w:val="24"/>
        </w:rPr>
        <w:t>перехода на</w:t>
      </w:r>
      <w:r w:rsidR="000939BE">
        <w:rPr>
          <w:rFonts w:ascii="Times New Roman" w:eastAsia="Times New Roman" w:hAnsi="Times New Roman" w:cs="Times New Roman"/>
          <w:sz w:val="24"/>
          <w:szCs w:val="24"/>
        </w:rPr>
        <w:t xml:space="preserve"> ФОП ДО на федеральном уровне.</w:t>
      </w:r>
      <w:r w:rsidR="009E7DDA">
        <w:rPr>
          <w:rFonts w:ascii="Times New Roman" w:eastAsia="Times New Roman" w:hAnsi="Times New Roman" w:cs="Times New Roman"/>
          <w:sz w:val="24"/>
          <w:szCs w:val="24"/>
        </w:rPr>
        <w:t xml:space="preserve"> Также, она остановилась на ключевых изменениях в ФГОС ДО.</w:t>
      </w:r>
    </w:p>
    <w:p w:rsidR="009E7DDA" w:rsidRPr="009E7DDA" w:rsidRDefault="009E7DDA" w:rsidP="009E7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Федосеева Л.П. напомнила, что в </w:t>
      </w:r>
      <w:r w:rsidRPr="009E7DDA">
        <w:rPr>
          <w:rFonts w:ascii="Times New Roman" w:eastAsia="Times New Roman" w:hAnsi="Times New Roman" w:cs="Times New Roman"/>
          <w:sz w:val="24"/>
          <w:szCs w:val="24"/>
        </w:rPr>
        <w:t xml:space="preserve">работе психолога обязательно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 программ:</w:t>
      </w:r>
    </w:p>
    <w:p w:rsidR="009E7DDA" w:rsidRPr="009E7DDA" w:rsidRDefault="009E7DDA" w:rsidP="009E7DDA">
      <w:pPr>
        <w:pStyle w:val="a3"/>
        <w:numPr>
          <w:ilvl w:val="0"/>
          <w:numId w:val="24"/>
        </w:numPr>
        <w:jc w:val="both"/>
        <w:rPr>
          <w:rFonts w:eastAsia="Times New Roman" w:cs="Times New Roman"/>
        </w:rPr>
      </w:pPr>
      <w:r w:rsidRPr="009E7DDA">
        <w:rPr>
          <w:rFonts w:eastAsia="Times New Roman" w:cs="Times New Roman"/>
        </w:rPr>
        <w:t>Программа психолого-педагогического сопровождения (5 лет)</w:t>
      </w:r>
      <w:r>
        <w:rPr>
          <w:rFonts w:eastAsia="Times New Roman" w:cs="Times New Roman"/>
        </w:rPr>
        <w:t>.</w:t>
      </w:r>
    </w:p>
    <w:p w:rsidR="009E7DDA" w:rsidRPr="009E7DDA" w:rsidRDefault="009E7DDA" w:rsidP="009E7DDA">
      <w:pPr>
        <w:pStyle w:val="a3"/>
        <w:numPr>
          <w:ilvl w:val="0"/>
          <w:numId w:val="24"/>
        </w:numPr>
        <w:jc w:val="both"/>
        <w:rPr>
          <w:rFonts w:eastAsia="Times New Roman" w:cs="Times New Roman"/>
        </w:rPr>
      </w:pPr>
      <w:r w:rsidRPr="009E7DDA">
        <w:rPr>
          <w:rFonts w:eastAsia="Times New Roman" w:cs="Times New Roman"/>
        </w:rPr>
        <w:t>Рабочая программа педагога-психолога (1 год)</w:t>
      </w:r>
      <w:r>
        <w:rPr>
          <w:rFonts w:eastAsia="Times New Roman" w:cs="Times New Roman"/>
        </w:rPr>
        <w:t>.</w:t>
      </w:r>
    </w:p>
    <w:p w:rsidR="009E7DDA" w:rsidRPr="009E7DDA" w:rsidRDefault="009E7DDA" w:rsidP="009E7DDA">
      <w:pPr>
        <w:pStyle w:val="a3"/>
        <w:numPr>
          <w:ilvl w:val="0"/>
          <w:numId w:val="24"/>
        </w:numPr>
        <w:jc w:val="both"/>
        <w:rPr>
          <w:rFonts w:eastAsia="Times New Roman" w:cs="Times New Roman"/>
        </w:rPr>
      </w:pPr>
      <w:r w:rsidRPr="009E7DDA">
        <w:rPr>
          <w:rFonts w:eastAsia="Times New Roman" w:cs="Times New Roman"/>
        </w:rPr>
        <w:t>Коррекционно-развивающие или развивающие прогр</w:t>
      </w:r>
      <w:r>
        <w:rPr>
          <w:rFonts w:eastAsia="Times New Roman" w:cs="Times New Roman"/>
        </w:rPr>
        <w:t>аммы (целевые группы,</w:t>
      </w:r>
      <w:r w:rsidRPr="009E7DDA">
        <w:rPr>
          <w:rFonts w:eastAsia="Times New Roman" w:cs="Times New Roman"/>
        </w:rPr>
        <w:t xml:space="preserve"> 1 год</w:t>
      </w:r>
      <w:r>
        <w:rPr>
          <w:rFonts w:eastAsia="Times New Roman" w:cs="Times New Roman"/>
        </w:rPr>
        <w:t>).</w:t>
      </w:r>
    </w:p>
    <w:p w:rsidR="005F18B0" w:rsidRPr="00CD5A62" w:rsidRDefault="006B0AA4" w:rsidP="009E7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7DD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18B0" w:rsidRPr="00CD5A62">
        <w:rPr>
          <w:rFonts w:ascii="Times New Roman" w:eastAsia="Times New Roman" w:hAnsi="Times New Roman" w:cs="Times New Roman"/>
          <w:sz w:val="24"/>
          <w:szCs w:val="24"/>
        </w:rPr>
        <w:t>Вниманию присутствующих Федосеевой Л.П. в достаточном об</w:t>
      </w:r>
      <w:r w:rsidR="00533424" w:rsidRPr="00CD5A62">
        <w:rPr>
          <w:rFonts w:ascii="Times New Roman" w:eastAsia="Times New Roman" w:hAnsi="Times New Roman" w:cs="Times New Roman"/>
          <w:sz w:val="24"/>
          <w:szCs w:val="24"/>
        </w:rPr>
        <w:t xml:space="preserve">ъеме, </w:t>
      </w:r>
      <w:r w:rsidR="005F18B0" w:rsidRPr="00CD5A62">
        <w:rPr>
          <w:rFonts w:ascii="Times New Roman" w:eastAsia="Times New Roman" w:hAnsi="Times New Roman" w:cs="Times New Roman"/>
          <w:sz w:val="24"/>
          <w:szCs w:val="24"/>
        </w:rPr>
        <w:t>был представлен, как теоретический, так и пра</w:t>
      </w:r>
      <w:r w:rsidR="00B470B1" w:rsidRPr="00CD5A62">
        <w:rPr>
          <w:rFonts w:ascii="Times New Roman" w:eastAsia="Times New Roman" w:hAnsi="Times New Roman" w:cs="Times New Roman"/>
          <w:sz w:val="24"/>
          <w:szCs w:val="24"/>
        </w:rPr>
        <w:t>ктический материал по заявленной теме</w:t>
      </w:r>
      <w:r w:rsidR="005F18B0" w:rsidRPr="00CD5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43DB" w:rsidRPr="00164FEF" w:rsidRDefault="004A2E82" w:rsidP="0022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</w:t>
      </w:r>
      <w:r w:rsidR="001C429E" w:rsidRPr="00164F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Ермолаева И.В.</w:t>
      </w:r>
      <w:r w:rsidR="001C429E" w:rsidRPr="00164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3424" w:rsidRPr="00164FEF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выступила с сообщением</w:t>
      </w:r>
      <w:r w:rsidR="001C429E" w:rsidRPr="00164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«Роль педагога - психолога в современном образовательном пространстве. Профессиональный портрет современного психолога». </w:t>
      </w:r>
    </w:p>
    <w:p w:rsidR="006B7785" w:rsidRPr="006B7785" w:rsidRDefault="002243DB" w:rsidP="006B7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911D63" w:rsidRPr="00911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Ирина </w:t>
      </w:r>
      <w:r w:rsidR="00850637" w:rsidRPr="00911D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11D63" w:rsidRPr="00911D63">
        <w:rPr>
          <w:rFonts w:ascii="Times New Roman" w:hAnsi="Times New Roman" w:cs="Times New Roman"/>
          <w:sz w:val="24"/>
          <w:szCs w:val="24"/>
          <w:shd w:val="clear" w:color="auto" w:fill="FFFFFF"/>
        </w:rPr>
        <w:t>алерьевна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заявила, что для того чтоб</w:t>
      </w:r>
      <w:r w:rsidRPr="002243DB">
        <w:rPr>
          <w:rFonts w:ascii="Times New Roman" w:hAnsi="Times New Roman" w:cs="Times New Roman"/>
          <w:sz w:val="24"/>
          <w:szCs w:val="24"/>
          <w:shd w:val="clear" w:color="auto" w:fill="FFFFFF"/>
        </w:rPr>
        <w:t>ы составить профессиональный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портрет современного педагога- </w:t>
      </w:r>
      <w:r w:rsidRPr="002243DB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психолога в дошкольной образовательной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рганизации необходимо рассмотреть качества</w:t>
      </w:r>
      <w:r w:rsidRPr="006B7785">
        <w:rPr>
          <w:rFonts w:ascii="Times New Roman" w:hAnsi="Times New Roman" w:cs="Times New Roman"/>
          <w:sz w:val="24"/>
          <w:szCs w:val="24"/>
          <w:shd w:val="clear" w:color="auto" w:fill="FFFFFF"/>
        </w:rPr>
        <w:t>, обеспечивающие успешность выполнения профессиональной деятельности; знания и умения необходимые для осуществления профессиональной деятельности; направления его деятельности; функциональные обязанности; правовой статус; уровень руководства.</w:t>
      </w:r>
      <w:r w:rsidR="006B7785" w:rsidRPr="006B77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подробно остановилась на следующих качествах: личностные качества, интересы, склонности и на том, что рассматривается в качестве профессиональных межличностных (коммуникационных) сп</w:t>
      </w:r>
      <w:r w:rsidR="006B7785">
        <w:rPr>
          <w:rFonts w:ascii="Times New Roman" w:hAnsi="Times New Roman" w:cs="Times New Roman"/>
          <w:sz w:val="24"/>
          <w:szCs w:val="24"/>
          <w:shd w:val="clear" w:color="auto" w:fill="FFFFFF"/>
        </w:rPr>
        <w:t>особностей психолога.</w:t>
      </w:r>
    </w:p>
    <w:p w:rsidR="00481B52" w:rsidRPr="00481B52" w:rsidRDefault="00481B52" w:rsidP="00CD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8506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Ермолаева И.В</w:t>
      </w:r>
      <w:r w:rsidR="00B02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остановилась на </w:t>
      </w:r>
      <w:r w:rsidRPr="00481B5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481B52">
        <w:rPr>
          <w:rFonts w:ascii="Times New Roman" w:hAnsi="Times New Roman" w:cs="Times New Roman"/>
          <w:sz w:val="24"/>
          <w:szCs w:val="24"/>
        </w:rPr>
        <w:t>оли педагога-психолога в современном образовательном пространстве.</w:t>
      </w:r>
    </w:p>
    <w:p w:rsidR="00BD7919" w:rsidRPr="00CD5A62" w:rsidRDefault="00BD7919" w:rsidP="00BD79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D7919">
        <w:rPr>
          <w:rFonts w:ascii="Times New Roman" w:hAnsi="Times New Roman" w:cs="Times New Roman"/>
          <w:b/>
          <w:sz w:val="24"/>
          <w:szCs w:val="24"/>
        </w:rPr>
        <w:t>Козлова Л.В.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D5A62">
        <w:rPr>
          <w:rFonts w:ascii="Times New Roman" w:hAnsi="Times New Roman" w:cs="Times New Roman"/>
          <w:sz w:val="24"/>
          <w:szCs w:val="24"/>
        </w:rPr>
        <w:t xml:space="preserve">ыступила с сообщением на тему </w:t>
      </w:r>
      <w:r w:rsidRPr="00BD7919">
        <w:rPr>
          <w:rFonts w:ascii="Times New Roman" w:hAnsi="Times New Roman" w:cs="Times New Roman"/>
          <w:sz w:val="24"/>
          <w:szCs w:val="24"/>
        </w:rPr>
        <w:t xml:space="preserve">«Составление и реализация годового плана работы с изменениями по ФОП и ФАОП </w:t>
      </w:r>
      <w:r w:rsidR="00D42196">
        <w:rPr>
          <w:rFonts w:ascii="Times New Roman" w:hAnsi="Times New Roman" w:cs="Times New Roman"/>
          <w:sz w:val="24"/>
          <w:szCs w:val="24"/>
        </w:rPr>
        <w:t>ДО».</w:t>
      </w:r>
    </w:p>
    <w:p w:rsidR="00BD7919" w:rsidRDefault="00501DEE" w:rsidP="00BD7919">
      <w:pPr>
        <w:pStyle w:val="a6"/>
        <w:shd w:val="clear" w:color="auto" w:fill="FFFFFF"/>
        <w:spacing w:line="294" w:lineRule="atLeast"/>
        <w:jc w:val="both"/>
      </w:pPr>
      <w:r>
        <w:t xml:space="preserve">                   </w:t>
      </w:r>
      <w:r w:rsidR="00BD7919">
        <w:t>Она представила вниманию присутствующих образец годового п</w:t>
      </w:r>
      <w:r w:rsidR="00BD7919" w:rsidRPr="00BD7919">
        <w:t>лан</w:t>
      </w:r>
      <w:r w:rsidR="00BD7919">
        <w:t>а педагога – психолога ДОУ по ФОП н</w:t>
      </w:r>
      <w:r w:rsidR="00BD7919" w:rsidRPr="00BD7919">
        <w:t>а 2023</w:t>
      </w:r>
      <w:r w:rsidR="00BD7919">
        <w:t>-</w:t>
      </w:r>
      <w:r w:rsidR="00BD7919" w:rsidRPr="00BD7919">
        <w:t>2024</w:t>
      </w:r>
      <w:r w:rsidR="00BD7919">
        <w:t xml:space="preserve"> г.,</w:t>
      </w:r>
      <w:r w:rsidR="00BD7919" w:rsidRPr="00CD5A62">
        <w:t xml:space="preserve"> </w:t>
      </w:r>
      <w:r w:rsidR="00BD7919">
        <w:t>подробно останавливаясь на ключевых моментах и отвечала на многочисленные вопросы молодых специалистов.</w:t>
      </w:r>
    </w:p>
    <w:p w:rsidR="00D42196" w:rsidRPr="00CD5A62" w:rsidRDefault="00413C3A" w:rsidP="00BD7919">
      <w:pPr>
        <w:pStyle w:val="a6"/>
        <w:shd w:val="clear" w:color="auto" w:fill="FFFFFF"/>
        <w:spacing w:line="294" w:lineRule="atLeast"/>
        <w:jc w:val="both"/>
        <w:rPr>
          <w:b/>
          <w:color w:val="000000"/>
        </w:rPr>
      </w:pPr>
      <w:r>
        <w:t xml:space="preserve">                    </w:t>
      </w:r>
      <w:r w:rsidR="00D42196">
        <w:t>Также, Любовь Викторовна познакомила присутствующих с направлениями и задачами коррекционно-развивающей работы в рамках ФОП ДО и категориями целевых групп обучающихся для оказания им адресной психологической помощи и включения их в программы психолого-педагогического сопровождения согласно ФОП ДО с 01.09.2023 г.</w:t>
      </w:r>
    </w:p>
    <w:p w:rsidR="00BD7919" w:rsidRPr="00EA379A" w:rsidRDefault="0059493D" w:rsidP="00CD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1DEE" w:rsidRPr="00501DEE">
        <w:rPr>
          <w:rFonts w:ascii="Times New Roman" w:hAnsi="Times New Roman" w:cs="Times New Roman"/>
          <w:b/>
          <w:sz w:val="24"/>
          <w:szCs w:val="24"/>
        </w:rPr>
        <w:t>Насырова Н.Н.</w:t>
      </w:r>
      <w:r w:rsidR="00501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DEE">
        <w:rPr>
          <w:rFonts w:ascii="Times New Roman" w:hAnsi="Times New Roman" w:cs="Times New Roman"/>
          <w:sz w:val="24"/>
          <w:szCs w:val="24"/>
        </w:rPr>
        <w:t>в</w:t>
      </w:r>
      <w:r w:rsidR="00501DEE" w:rsidRPr="00CD5A62">
        <w:rPr>
          <w:rFonts w:ascii="Times New Roman" w:hAnsi="Times New Roman" w:cs="Times New Roman"/>
          <w:sz w:val="24"/>
          <w:szCs w:val="24"/>
        </w:rPr>
        <w:t>ыступила с сообщением на тему</w:t>
      </w:r>
      <w:r w:rsidR="00501DEE">
        <w:rPr>
          <w:rFonts w:ascii="Times New Roman" w:hAnsi="Times New Roman" w:cs="Times New Roman"/>
          <w:sz w:val="24"/>
          <w:szCs w:val="24"/>
        </w:rPr>
        <w:t xml:space="preserve"> </w:t>
      </w:r>
      <w:r w:rsidR="00501DEE" w:rsidRPr="00501DEE">
        <w:rPr>
          <w:rFonts w:ascii="Times New Roman" w:hAnsi="Times New Roman" w:cs="Times New Roman"/>
          <w:sz w:val="24"/>
          <w:szCs w:val="24"/>
        </w:rPr>
        <w:t>«Организация системы работы в ДОО по обеспечению безопасной и психологически комфортной образовательной среды в соответствии с ФОП и ФАОП ДО».</w:t>
      </w:r>
      <w:r w:rsidR="00467CBC">
        <w:rPr>
          <w:rFonts w:ascii="Times New Roman" w:hAnsi="Times New Roman" w:cs="Times New Roman"/>
          <w:sz w:val="24"/>
          <w:szCs w:val="24"/>
        </w:rPr>
        <w:t xml:space="preserve"> </w:t>
      </w:r>
      <w:r w:rsidR="00D42196">
        <w:rPr>
          <w:rFonts w:ascii="Times New Roman" w:hAnsi="Times New Roman" w:cs="Times New Roman"/>
          <w:sz w:val="24"/>
          <w:szCs w:val="24"/>
        </w:rPr>
        <w:t xml:space="preserve">Наталья Николаевна </w:t>
      </w:r>
      <w:r w:rsidR="005628BD">
        <w:rPr>
          <w:rFonts w:ascii="Times New Roman" w:hAnsi="Times New Roman" w:cs="Times New Roman"/>
          <w:sz w:val="24"/>
          <w:szCs w:val="24"/>
        </w:rPr>
        <w:t>подробно ответила на несколько вопросов молодых специалистов по этой теме.</w:t>
      </w:r>
    </w:p>
    <w:p w:rsidR="007B465F" w:rsidRDefault="00EA379A" w:rsidP="00A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5116B">
        <w:rPr>
          <w:rFonts w:ascii="Times New Roman" w:hAnsi="Times New Roman" w:cs="Times New Roman"/>
          <w:sz w:val="24"/>
          <w:szCs w:val="24"/>
        </w:rPr>
        <w:t xml:space="preserve">Тема сообщения </w:t>
      </w:r>
      <w:r w:rsidR="00D5116B" w:rsidRPr="00D5116B">
        <w:rPr>
          <w:rFonts w:ascii="Times New Roman" w:hAnsi="Times New Roman" w:cs="Times New Roman"/>
          <w:b/>
          <w:sz w:val="24"/>
          <w:szCs w:val="24"/>
        </w:rPr>
        <w:t xml:space="preserve">Васильевой </w:t>
      </w:r>
      <w:r w:rsidR="00D5116B" w:rsidRPr="00EA379A">
        <w:rPr>
          <w:rFonts w:ascii="Times New Roman" w:hAnsi="Times New Roman" w:cs="Times New Roman"/>
          <w:b/>
          <w:sz w:val="24"/>
          <w:szCs w:val="24"/>
        </w:rPr>
        <w:t>Е.С.</w:t>
      </w:r>
      <w:r w:rsidR="00AA443B">
        <w:rPr>
          <w:rFonts w:ascii="Times New Roman" w:hAnsi="Times New Roman" w:cs="Times New Roman"/>
          <w:sz w:val="24"/>
          <w:szCs w:val="24"/>
        </w:rPr>
        <w:t xml:space="preserve">: </w:t>
      </w:r>
      <w:r w:rsidR="00AA443B" w:rsidRPr="00AA443B">
        <w:rPr>
          <w:rFonts w:ascii="Times New Roman" w:hAnsi="Times New Roman" w:cs="Times New Roman"/>
          <w:sz w:val="24"/>
          <w:szCs w:val="24"/>
        </w:rPr>
        <w:t>«Организация кабинета педагога</w:t>
      </w:r>
      <w:r w:rsidR="00AA443B">
        <w:rPr>
          <w:rFonts w:ascii="Times New Roman" w:hAnsi="Times New Roman" w:cs="Times New Roman"/>
          <w:sz w:val="24"/>
          <w:szCs w:val="24"/>
        </w:rPr>
        <w:t xml:space="preserve">-психолога под ФОП. Оформление </w:t>
      </w:r>
      <w:r w:rsidR="00AA443B" w:rsidRPr="00AA443B">
        <w:rPr>
          <w:rFonts w:ascii="Times New Roman" w:hAnsi="Times New Roman" w:cs="Times New Roman"/>
          <w:sz w:val="24"/>
          <w:szCs w:val="24"/>
        </w:rPr>
        <w:t xml:space="preserve">паспорта кабинета». </w:t>
      </w:r>
    </w:p>
    <w:p w:rsidR="008F4454" w:rsidRDefault="007B465F" w:rsidP="00E06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A443B">
        <w:rPr>
          <w:rFonts w:ascii="Times New Roman" w:hAnsi="Times New Roman" w:cs="Times New Roman"/>
          <w:sz w:val="24"/>
          <w:szCs w:val="24"/>
        </w:rPr>
        <w:t xml:space="preserve">Она познакомила присутствующих с Методическими рекомендациями к организации кабинета </w:t>
      </w:r>
      <w:r w:rsidR="00AA443B" w:rsidRPr="00AA443B">
        <w:rPr>
          <w:rFonts w:ascii="Times New Roman" w:hAnsi="Times New Roman" w:cs="Times New Roman"/>
          <w:sz w:val="24"/>
          <w:szCs w:val="24"/>
        </w:rPr>
        <w:t>педагога-психолога дошкольног</w:t>
      </w:r>
      <w:r w:rsidR="00AA443B"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в </w:t>
      </w:r>
      <w:r w:rsidR="00AA443B" w:rsidRPr="00AA443B">
        <w:rPr>
          <w:rFonts w:ascii="Times New Roman" w:hAnsi="Times New Roman" w:cs="Times New Roman"/>
          <w:sz w:val="24"/>
          <w:szCs w:val="24"/>
        </w:rPr>
        <w:t>условиях ФГОС ДО, ФОП ДО</w:t>
      </w:r>
      <w:r w:rsidR="009F586F" w:rsidRPr="00CD5A62">
        <w:rPr>
          <w:rFonts w:ascii="Times New Roman" w:hAnsi="Times New Roman" w:cs="Times New Roman"/>
          <w:sz w:val="24"/>
          <w:szCs w:val="24"/>
        </w:rPr>
        <w:t>.</w:t>
      </w:r>
      <w:r w:rsidR="001C1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973" w:rsidRPr="00E06973" w:rsidRDefault="008F4454" w:rsidP="00E06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1561">
        <w:rPr>
          <w:rFonts w:ascii="Times New Roman" w:hAnsi="Times New Roman" w:cs="Times New Roman"/>
          <w:sz w:val="24"/>
          <w:szCs w:val="24"/>
        </w:rPr>
        <w:t xml:space="preserve">Елена Сергеевна напомнила коллегам, что </w:t>
      </w:r>
      <w:r w:rsidR="00E06973">
        <w:rPr>
          <w:rFonts w:ascii="Times New Roman" w:hAnsi="Times New Roman" w:cs="Times New Roman"/>
          <w:sz w:val="24"/>
          <w:szCs w:val="24"/>
        </w:rPr>
        <w:t>д</w:t>
      </w:r>
      <w:r w:rsidR="00E06973" w:rsidRPr="00E06973">
        <w:rPr>
          <w:rFonts w:ascii="Times New Roman" w:hAnsi="Times New Roman" w:cs="Times New Roman"/>
          <w:sz w:val="24"/>
          <w:szCs w:val="24"/>
        </w:rPr>
        <w:t>ля организации кабинета психологической служб</w:t>
      </w:r>
      <w:r w:rsidR="00DE68CF">
        <w:rPr>
          <w:rFonts w:ascii="Times New Roman" w:hAnsi="Times New Roman" w:cs="Times New Roman"/>
          <w:sz w:val="24"/>
          <w:szCs w:val="24"/>
        </w:rPr>
        <w:t xml:space="preserve">ы необходимо учитывать реальные </w:t>
      </w:r>
      <w:r w:rsidR="00E06973" w:rsidRPr="00E06973">
        <w:rPr>
          <w:rFonts w:ascii="Times New Roman" w:hAnsi="Times New Roman" w:cs="Times New Roman"/>
          <w:sz w:val="24"/>
          <w:szCs w:val="24"/>
        </w:rPr>
        <w:t>условия образовательного учреждения, а именно:</w:t>
      </w:r>
    </w:p>
    <w:p w:rsidR="00E06973" w:rsidRPr="00DE68CF" w:rsidRDefault="00E06973" w:rsidP="00E06973">
      <w:pPr>
        <w:pStyle w:val="a3"/>
        <w:numPr>
          <w:ilvl w:val="0"/>
          <w:numId w:val="26"/>
        </w:numPr>
        <w:jc w:val="both"/>
        <w:rPr>
          <w:rFonts w:cs="Times New Roman"/>
        </w:rPr>
      </w:pPr>
      <w:r w:rsidRPr="00DE68CF">
        <w:rPr>
          <w:rFonts w:cs="Times New Roman"/>
        </w:rPr>
        <w:t>Вид дошкольного образовательного учреждения (обычный детский сад, детский сад</w:t>
      </w:r>
      <w:r w:rsidR="00DE68CF">
        <w:rPr>
          <w:rFonts w:cs="Times New Roman"/>
        </w:rPr>
        <w:t xml:space="preserve"> </w:t>
      </w:r>
      <w:r w:rsidRPr="00DE68CF">
        <w:rPr>
          <w:rFonts w:cs="Times New Roman"/>
        </w:rPr>
        <w:t>компенсирующего вида, детский сад комбинированного вида и т.д.) и исходящие из</w:t>
      </w:r>
      <w:r w:rsidR="00DE68CF">
        <w:rPr>
          <w:rFonts w:cs="Times New Roman"/>
        </w:rPr>
        <w:t xml:space="preserve"> </w:t>
      </w:r>
      <w:r w:rsidRPr="00DE68CF">
        <w:rPr>
          <w:rFonts w:cs="Times New Roman"/>
        </w:rPr>
        <w:t>этого потребности (запросы);</w:t>
      </w:r>
    </w:p>
    <w:p w:rsidR="00E06973" w:rsidRPr="00DE68CF" w:rsidRDefault="00E06973" w:rsidP="00DE68CF">
      <w:pPr>
        <w:pStyle w:val="a3"/>
        <w:numPr>
          <w:ilvl w:val="0"/>
          <w:numId w:val="26"/>
        </w:numPr>
        <w:jc w:val="both"/>
        <w:rPr>
          <w:rFonts w:cs="Times New Roman"/>
        </w:rPr>
      </w:pPr>
      <w:r w:rsidRPr="00DE68CF">
        <w:rPr>
          <w:rFonts w:cs="Times New Roman"/>
        </w:rPr>
        <w:t>Кадровые ресурсы;</w:t>
      </w:r>
    </w:p>
    <w:p w:rsidR="00E06973" w:rsidRPr="00DE68CF" w:rsidRDefault="00E06973" w:rsidP="00DE68CF">
      <w:pPr>
        <w:pStyle w:val="a3"/>
        <w:numPr>
          <w:ilvl w:val="0"/>
          <w:numId w:val="26"/>
        </w:numPr>
        <w:jc w:val="both"/>
        <w:rPr>
          <w:rFonts w:cs="Times New Roman"/>
        </w:rPr>
      </w:pPr>
      <w:r w:rsidRPr="00DE68CF">
        <w:rPr>
          <w:rFonts w:cs="Times New Roman"/>
        </w:rPr>
        <w:t>Особенности реализуемой психолого-педагогической концепции;</w:t>
      </w:r>
    </w:p>
    <w:p w:rsidR="00E06973" w:rsidRPr="00DE68CF" w:rsidRDefault="00E06973" w:rsidP="00DE68CF">
      <w:pPr>
        <w:pStyle w:val="a3"/>
        <w:numPr>
          <w:ilvl w:val="0"/>
          <w:numId w:val="26"/>
        </w:numPr>
        <w:jc w:val="both"/>
        <w:rPr>
          <w:rFonts w:cs="Times New Roman"/>
        </w:rPr>
      </w:pPr>
      <w:r w:rsidRPr="00DE68CF">
        <w:rPr>
          <w:rFonts w:cs="Times New Roman"/>
        </w:rPr>
        <w:t>Материально-технические возможности;</w:t>
      </w:r>
    </w:p>
    <w:p w:rsidR="007A3663" w:rsidRPr="00DE68CF" w:rsidRDefault="00E06973" w:rsidP="00DE68CF">
      <w:pPr>
        <w:pStyle w:val="a3"/>
        <w:numPr>
          <w:ilvl w:val="0"/>
          <w:numId w:val="26"/>
        </w:numPr>
        <w:jc w:val="both"/>
        <w:rPr>
          <w:rFonts w:cs="Times New Roman"/>
        </w:rPr>
      </w:pPr>
      <w:r w:rsidRPr="00DE68CF">
        <w:rPr>
          <w:rFonts w:cs="Times New Roman"/>
        </w:rPr>
        <w:t>Особенности выделенных помещений.</w:t>
      </w:r>
    </w:p>
    <w:p w:rsidR="00AA443B" w:rsidRPr="00D37E1E" w:rsidRDefault="00D37E1E" w:rsidP="00CD5A62">
      <w:pPr>
        <w:pStyle w:val="a6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 xml:space="preserve">                  </w:t>
      </w:r>
      <w:r w:rsidRPr="00D37E1E">
        <w:rPr>
          <w:color w:val="000000"/>
        </w:rPr>
        <w:t>Васильева Е.С. подробно остановилась на р</w:t>
      </w:r>
      <w:r>
        <w:rPr>
          <w:color w:val="000000"/>
        </w:rPr>
        <w:t>асположение кабинета психолога и организации рабочего пространства</w:t>
      </w:r>
      <w:r w:rsidRPr="00D37E1E">
        <w:rPr>
          <w:color w:val="000000"/>
        </w:rPr>
        <w:t>.</w:t>
      </w:r>
      <w:r w:rsidR="00001D8F">
        <w:rPr>
          <w:color w:val="000000"/>
        </w:rPr>
        <w:t xml:space="preserve"> А также, на его психологическом и методическом обеспечении.</w:t>
      </w:r>
      <w:r w:rsidR="00221C60">
        <w:rPr>
          <w:color w:val="000000"/>
        </w:rPr>
        <w:t xml:space="preserve"> Елена Сергеевна предложила коллегам красочные памятки по заявленной теме и отве</w:t>
      </w:r>
      <w:r w:rsidR="00B264F6">
        <w:rPr>
          <w:color w:val="000000"/>
        </w:rPr>
        <w:t>тила на вопросы, возникшие в ход</w:t>
      </w:r>
      <w:r w:rsidR="00221C60">
        <w:rPr>
          <w:color w:val="000000"/>
        </w:rPr>
        <w:t xml:space="preserve">е обсуждения. </w:t>
      </w:r>
    </w:p>
    <w:p w:rsidR="004126F5" w:rsidRPr="00CD5A62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CD5A62" w:rsidRPr="00CD5A62">
        <w:rPr>
          <w:rFonts w:ascii="Times New Roman" w:hAnsi="Times New Roman" w:cs="Times New Roman"/>
          <w:sz w:val="24"/>
          <w:szCs w:val="24"/>
        </w:rPr>
        <w:t>В заключении</w:t>
      </w:r>
      <w:r w:rsidRPr="00CD5A62">
        <w:rPr>
          <w:rFonts w:ascii="Times New Roman" w:hAnsi="Times New Roman" w:cs="Times New Roman"/>
          <w:sz w:val="24"/>
          <w:szCs w:val="24"/>
        </w:rPr>
        <w:t xml:space="preserve">, подводя </w:t>
      </w:r>
      <w:r w:rsidR="00F71E8A">
        <w:rPr>
          <w:rFonts w:ascii="Times New Roman" w:hAnsi="Times New Roman" w:cs="Times New Roman"/>
          <w:sz w:val="24"/>
          <w:szCs w:val="24"/>
        </w:rPr>
        <w:t>итоги совещания</w:t>
      </w:r>
      <w:r w:rsidRPr="00CD5A62">
        <w:rPr>
          <w:rFonts w:ascii="Times New Roman" w:hAnsi="Times New Roman" w:cs="Times New Roman"/>
          <w:sz w:val="24"/>
          <w:szCs w:val="24"/>
        </w:rPr>
        <w:t xml:space="preserve">, </w:t>
      </w:r>
      <w:r w:rsidR="004126F5" w:rsidRPr="00CD5A62">
        <w:rPr>
          <w:rFonts w:ascii="Times New Roman" w:hAnsi="Times New Roman" w:cs="Times New Roman"/>
          <w:b/>
          <w:sz w:val="24"/>
          <w:szCs w:val="24"/>
        </w:rPr>
        <w:t>Федосеева Л.П.</w:t>
      </w:r>
      <w:r w:rsidR="004126F5" w:rsidRPr="00CD5A62">
        <w:rPr>
          <w:rFonts w:ascii="Times New Roman" w:hAnsi="Times New Roman" w:cs="Times New Roman"/>
          <w:sz w:val="24"/>
          <w:szCs w:val="24"/>
        </w:rPr>
        <w:t xml:space="preserve"> осветила план работы методического объединения и Школы молодого психолога на </w:t>
      </w:r>
      <w:r w:rsidRPr="00CD5A62">
        <w:rPr>
          <w:rFonts w:ascii="Times New Roman" w:hAnsi="Times New Roman" w:cs="Times New Roman"/>
          <w:sz w:val="24"/>
          <w:szCs w:val="24"/>
        </w:rPr>
        <w:t xml:space="preserve">предстоящий учебный </w:t>
      </w:r>
      <w:r w:rsidR="004126F5" w:rsidRPr="00CD5A62">
        <w:rPr>
          <w:rFonts w:ascii="Times New Roman" w:hAnsi="Times New Roman" w:cs="Times New Roman"/>
          <w:sz w:val="24"/>
          <w:szCs w:val="24"/>
        </w:rPr>
        <w:t>год. Проговорила вопросы</w:t>
      </w:r>
      <w:r w:rsidR="00927D66">
        <w:rPr>
          <w:rFonts w:ascii="Times New Roman" w:hAnsi="Times New Roman" w:cs="Times New Roman"/>
          <w:sz w:val="24"/>
          <w:szCs w:val="24"/>
        </w:rPr>
        <w:t xml:space="preserve"> аттестации специалистов на 2023-2024</w:t>
      </w:r>
      <w:r w:rsidR="004126F5" w:rsidRPr="00CD5A6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821FB" w:rsidRPr="00CD5A62" w:rsidRDefault="00F60A06" w:rsidP="00C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="00DB22A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Таким </w:t>
      </w: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образом, можно</w:t>
      </w:r>
      <w:r w:rsidR="008A32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отметить, что план работы августовского совещания</w:t>
      </w:r>
      <w:bookmarkStart w:id="0" w:name="_GoBack"/>
      <w:bookmarkEnd w:id="0"/>
      <w:r w:rsidR="00DB22A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педагогов – психологов реализован полностью, психологи получили пакет документов по </w:t>
      </w:r>
      <w:r w:rsidR="009F586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всем обсуждаемым вопросам</w:t>
      </w:r>
      <w:r w:rsidR="00DB22A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</w:t>
      </w:r>
      <w:r w:rsidR="009F586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(в электронном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бумажном</w:t>
      </w:r>
      <w:r w:rsidR="009F586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виде)</w:t>
      </w:r>
      <w:r w:rsidR="00DB22A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A509A" w:rsidRPr="00CD5A62" w:rsidRDefault="00DB22AF" w:rsidP="00CD5A62">
      <w:pPr>
        <w:pStyle w:val="a3"/>
        <w:numPr>
          <w:ilvl w:val="0"/>
          <w:numId w:val="13"/>
        </w:numPr>
        <w:jc w:val="both"/>
        <w:rPr>
          <w:rFonts w:eastAsia="Times New Roman" w:cs="Times New Roman"/>
        </w:rPr>
      </w:pPr>
      <w:r w:rsidRPr="00CD5A62">
        <w:rPr>
          <w:rFonts w:eastAsia="Times New Roman" w:cs="Times New Roman"/>
        </w:rPr>
        <w:t>Внесены предложения, замечания, кому адресованы:</w:t>
      </w:r>
      <w:r w:rsidR="005A509A" w:rsidRPr="00CD5A62">
        <w:rPr>
          <w:rFonts w:eastAsia="Times New Roman" w:cs="Times New Roman"/>
        </w:rPr>
        <w:t xml:space="preserve"> </w:t>
      </w:r>
      <w:r w:rsidR="005A509A" w:rsidRPr="00CD5A62">
        <w:rPr>
          <w:rFonts w:eastAsia="Times New Roman" w:cs="Times New Roman"/>
          <w:b/>
        </w:rPr>
        <w:t>нет.</w:t>
      </w:r>
    </w:p>
    <w:p w:rsidR="005A509A" w:rsidRPr="00CD5A62" w:rsidRDefault="005A509A" w:rsidP="00CD5A62">
      <w:pPr>
        <w:pStyle w:val="a3"/>
        <w:numPr>
          <w:ilvl w:val="0"/>
          <w:numId w:val="13"/>
        </w:numPr>
        <w:jc w:val="both"/>
        <w:rPr>
          <w:rFonts w:cs="Times New Roman"/>
        </w:rPr>
      </w:pPr>
      <w:r w:rsidRPr="00CD5A62">
        <w:rPr>
          <w:rFonts w:cs="Times New Roman"/>
        </w:rPr>
        <w:t xml:space="preserve">Участники площадки ознакомлены (поставить любой символ, если «да»)                  с рекомендациями августовского совещания </w:t>
      </w:r>
      <w:r w:rsidRPr="00CD5A62">
        <w:rPr>
          <w:rFonts w:cs="Times New Roman"/>
          <w:b/>
        </w:rPr>
        <w:t>ДА</w:t>
      </w:r>
      <w:r w:rsidR="00CD5A62" w:rsidRPr="00CD5A62">
        <w:rPr>
          <w:rFonts w:cs="Times New Roman"/>
          <w:b/>
        </w:rPr>
        <w:t>.</w:t>
      </w:r>
    </w:p>
    <w:p w:rsidR="005A509A" w:rsidRPr="00CD5A62" w:rsidRDefault="005A509A" w:rsidP="00CD5A62">
      <w:pPr>
        <w:pStyle w:val="Standard"/>
        <w:jc w:val="both"/>
        <w:rPr>
          <w:rFonts w:cs="Times New Roman"/>
        </w:rPr>
      </w:pPr>
    </w:p>
    <w:p w:rsidR="006821FB" w:rsidRPr="00CD5A62" w:rsidRDefault="005A509A" w:rsidP="00CD5A62">
      <w:pPr>
        <w:pStyle w:val="Standard"/>
        <w:jc w:val="both"/>
        <w:rPr>
          <w:rFonts w:cs="Times New Roman"/>
        </w:rPr>
      </w:pPr>
      <w:r w:rsidRPr="00CD5A62">
        <w:rPr>
          <w:rFonts w:cs="Times New Roman"/>
        </w:rPr>
        <w:t xml:space="preserve">Руководитель площадки:    </w:t>
      </w:r>
      <w:r w:rsidRPr="00CD5A62">
        <w:rPr>
          <w:rFonts w:cs="Times New Roman"/>
          <w:b/>
          <w:i/>
        </w:rPr>
        <w:t>Федосеева Лариса Павловна</w:t>
      </w:r>
      <w:r w:rsidR="00A925C4" w:rsidRPr="00CD5A62">
        <w:rPr>
          <w:rFonts w:cs="Times New Roman"/>
          <w:b/>
          <w:i/>
        </w:rPr>
        <w:t>.</w:t>
      </w:r>
    </w:p>
    <w:sectPr w:rsidR="006821FB" w:rsidRPr="00CD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in;height:3in" o:bullet="t"/>
    </w:pict>
  </w:numPicBullet>
  <w:numPicBullet w:numPicBulletId="1">
    <w:pict>
      <v:shape id="_x0000_i1127" type="#_x0000_t75" style="width:3in;height:3in" o:bullet="t"/>
    </w:pict>
  </w:numPicBullet>
  <w:numPicBullet w:numPicBulletId="2">
    <w:pict>
      <v:shape id="_x0000_i1128" type="#_x0000_t75" style="width:3in;height:3in" o:bullet="t"/>
    </w:pict>
  </w:numPicBullet>
  <w:abstractNum w:abstractNumId="0">
    <w:nsid w:val="02133AF0"/>
    <w:multiLevelType w:val="hybridMultilevel"/>
    <w:tmpl w:val="DE282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4A80"/>
    <w:multiLevelType w:val="multilevel"/>
    <w:tmpl w:val="A64A0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353FC"/>
    <w:multiLevelType w:val="multilevel"/>
    <w:tmpl w:val="45FAE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81C3F"/>
    <w:multiLevelType w:val="multilevel"/>
    <w:tmpl w:val="A79E0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35ACD"/>
    <w:multiLevelType w:val="hybridMultilevel"/>
    <w:tmpl w:val="2FD8F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62639"/>
    <w:multiLevelType w:val="hybridMultilevel"/>
    <w:tmpl w:val="53764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C3E31"/>
    <w:multiLevelType w:val="multilevel"/>
    <w:tmpl w:val="25C2E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C0548"/>
    <w:multiLevelType w:val="multilevel"/>
    <w:tmpl w:val="A6CE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4D78E7"/>
    <w:multiLevelType w:val="multilevel"/>
    <w:tmpl w:val="056EB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F0235F"/>
    <w:multiLevelType w:val="multilevel"/>
    <w:tmpl w:val="58981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A27B10"/>
    <w:multiLevelType w:val="multilevel"/>
    <w:tmpl w:val="D4E2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CDF6ECB"/>
    <w:multiLevelType w:val="hybridMultilevel"/>
    <w:tmpl w:val="FDB46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13BEF"/>
    <w:multiLevelType w:val="multilevel"/>
    <w:tmpl w:val="1E42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241692"/>
    <w:multiLevelType w:val="multilevel"/>
    <w:tmpl w:val="4A9A5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570A61"/>
    <w:multiLevelType w:val="multilevel"/>
    <w:tmpl w:val="C44AD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9A5E0E"/>
    <w:multiLevelType w:val="hybridMultilevel"/>
    <w:tmpl w:val="064E37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971B11"/>
    <w:multiLevelType w:val="multilevel"/>
    <w:tmpl w:val="22707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F50162"/>
    <w:multiLevelType w:val="multilevel"/>
    <w:tmpl w:val="899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70D9F"/>
    <w:multiLevelType w:val="multilevel"/>
    <w:tmpl w:val="6994AA7C"/>
    <w:styleLink w:val="WWNum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0">
    <w:nsid w:val="6623288D"/>
    <w:multiLevelType w:val="multilevel"/>
    <w:tmpl w:val="AF2A5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33032C"/>
    <w:multiLevelType w:val="hybridMultilevel"/>
    <w:tmpl w:val="52AE51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396FA9"/>
    <w:multiLevelType w:val="hybridMultilevel"/>
    <w:tmpl w:val="142E7E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9B1E59"/>
    <w:multiLevelType w:val="hybridMultilevel"/>
    <w:tmpl w:val="7BE0D5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343825"/>
    <w:multiLevelType w:val="hybridMultilevel"/>
    <w:tmpl w:val="511E7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13466"/>
    <w:multiLevelType w:val="multilevel"/>
    <w:tmpl w:val="C1FED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20"/>
  </w:num>
  <w:num w:numId="5">
    <w:abstractNumId w:val="2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19"/>
  </w:num>
  <w:num w:numId="13">
    <w:abstractNumId w:val="11"/>
  </w:num>
  <w:num w:numId="14">
    <w:abstractNumId w:val="13"/>
  </w:num>
  <w:num w:numId="15">
    <w:abstractNumId w:val="4"/>
  </w:num>
  <w:num w:numId="16">
    <w:abstractNumId w:val="18"/>
  </w:num>
  <w:num w:numId="17">
    <w:abstractNumId w:val="10"/>
  </w:num>
  <w:num w:numId="18">
    <w:abstractNumId w:val="7"/>
  </w:num>
  <w:num w:numId="19">
    <w:abstractNumId w:val="21"/>
  </w:num>
  <w:num w:numId="20">
    <w:abstractNumId w:val="23"/>
  </w:num>
  <w:num w:numId="21">
    <w:abstractNumId w:val="22"/>
  </w:num>
  <w:num w:numId="22">
    <w:abstractNumId w:val="16"/>
  </w:num>
  <w:num w:numId="23">
    <w:abstractNumId w:val="12"/>
  </w:num>
  <w:num w:numId="24">
    <w:abstractNumId w:val="0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1FB"/>
    <w:rsid w:val="00001D8F"/>
    <w:rsid w:val="00020157"/>
    <w:rsid w:val="00033E55"/>
    <w:rsid w:val="00075F35"/>
    <w:rsid w:val="0008400C"/>
    <w:rsid w:val="00092D51"/>
    <w:rsid w:val="000939BE"/>
    <w:rsid w:val="00097475"/>
    <w:rsid w:val="00106CD1"/>
    <w:rsid w:val="00106F08"/>
    <w:rsid w:val="0015422D"/>
    <w:rsid w:val="00160F90"/>
    <w:rsid w:val="00164FEF"/>
    <w:rsid w:val="001A3DAB"/>
    <w:rsid w:val="001A4293"/>
    <w:rsid w:val="001B33F5"/>
    <w:rsid w:val="001C1561"/>
    <w:rsid w:val="001C1C7B"/>
    <w:rsid w:val="001C429E"/>
    <w:rsid w:val="001D6F7D"/>
    <w:rsid w:val="00221C60"/>
    <w:rsid w:val="002243DB"/>
    <w:rsid w:val="00225BE5"/>
    <w:rsid w:val="00252DC1"/>
    <w:rsid w:val="00260C56"/>
    <w:rsid w:val="00290EE3"/>
    <w:rsid w:val="002A18EE"/>
    <w:rsid w:val="002C67AE"/>
    <w:rsid w:val="002E0650"/>
    <w:rsid w:val="002E3627"/>
    <w:rsid w:val="002F3B30"/>
    <w:rsid w:val="003227C3"/>
    <w:rsid w:val="003A524C"/>
    <w:rsid w:val="003B4AC9"/>
    <w:rsid w:val="003E3869"/>
    <w:rsid w:val="004126F5"/>
    <w:rsid w:val="00413C3A"/>
    <w:rsid w:val="00416705"/>
    <w:rsid w:val="004169C8"/>
    <w:rsid w:val="00467CBC"/>
    <w:rsid w:val="00475D61"/>
    <w:rsid w:val="00481B52"/>
    <w:rsid w:val="004A2E82"/>
    <w:rsid w:val="004A6CA0"/>
    <w:rsid w:val="004B3E91"/>
    <w:rsid w:val="004C5017"/>
    <w:rsid w:val="004D1339"/>
    <w:rsid w:val="004F0AB1"/>
    <w:rsid w:val="00501DEE"/>
    <w:rsid w:val="00533424"/>
    <w:rsid w:val="0053416C"/>
    <w:rsid w:val="00535B53"/>
    <w:rsid w:val="005628BD"/>
    <w:rsid w:val="00571DD5"/>
    <w:rsid w:val="0059393E"/>
    <w:rsid w:val="0059493D"/>
    <w:rsid w:val="005A399D"/>
    <w:rsid w:val="005A509A"/>
    <w:rsid w:val="005B65BD"/>
    <w:rsid w:val="005D5C80"/>
    <w:rsid w:val="005F18B0"/>
    <w:rsid w:val="0062296B"/>
    <w:rsid w:val="0062773A"/>
    <w:rsid w:val="006821FB"/>
    <w:rsid w:val="00697749"/>
    <w:rsid w:val="006B0AA4"/>
    <w:rsid w:val="006B7785"/>
    <w:rsid w:val="006D03D8"/>
    <w:rsid w:val="006D257C"/>
    <w:rsid w:val="006D3CD4"/>
    <w:rsid w:val="006D5917"/>
    <w:rsid w:val="006E4159"/>
    <w:rsid w:val="0070452F"/>
    <w:rsid w:val="00710529"/>
    <w:rsid w:val="007235A7"/>
    <w:rsid w:val="00726656"/>
    <w:rsid w:val="0073332E"/>
    <w:rsid w:val="00780046"/>
    <w:rsid w:val="00785432"/>
    <w:rsid w:val="00790C01"/>
    <w:rsid w:val="007A3663"/>
    <w:rsid w:val="007B465F"/>
    <w:rsid w:val="007B607F"/>
    <w:rsid w:val="007E467C"/>
    <w:rsid w:val="007F0400"/>
    <w:rsid w:val="00806C16"/>
    <w:rsid w:val="00834467"/>
    <w:rsid w:val="00850637"/>
    <w:rsid w:val="00860618"/>
    <w:rsid w:val="00860661"/>
    <w:rsid w:val="00863D87"/>
    <w:rsid w:val="00867C3F"/>
    <w:rsid w:val="0087444C"/>
    <w:rsid w:val="008911AF"/>
    <w:rsid w:val="008A32C2"/>
    <w:rsid w:val="008B2830"/>
    <w:rsid w:val="008C16B4"/>
    <w:rsid w:val="008D2025"/>
    <w:rsid w:val="008F056B"/>
    <w:rsid w:val="008F0E98"/>
    <w:rsid w:val="008F4454"/>
    <w:rsid w:val="00911D63"/>
    <w:rsid w:val="0091453A"/>
    <w:rsid w:val="00922637"/>
    <w:rsid w:val="00927D66"/>
    <w:rsid w:val="00994702"/>
    <w:rsid w:val="009A221B"/>
    <w:rsid w:val="009B4DFA"/>
    <w:rsid w:val="009E3BB7"/>
    <w:rsid w:val="009E7DDA"/>
    <w:rsid w:val="009F586F"/>
    <w:rsid w:val="00A2150E"/>
    <w:rsid w:val="00A925C4"/>
    <w:rsid w:val="00AA12E9"/>
    <w:rsid w:val="00AA1939"/>
    <w:rsid w:val="00AA443B"/>
    <w:rsid w:val="00AE4078"/>
    <w:rsid w:val="00B0219F"/>
    <w:rsid w:val="00B264F6"/>
    <w:rsid w:val="00B33843"/>
    <w:rsid w:val="00B44175"/>
    <w:rsid w:val="00B470B1"/>
    <w:rsid w:val="00B55419"/>
    <w:rsid w:val="00B676CF"/>
    <w:rsid w:val="00B7536A"/>
    <w:rsid w:val="00BA3388"/>
    <w:rsid w:val="00BA4077"/>
    <w:rsid w:val="00BC5434"/>
    <w:rsid w:val="00BD7919"/>
    <w:rsid w:val="00C1049E"/>
    <w:rsid w:val="00C33228"/>
    <w:rsid w:val="00CA65A1"/>
    <w:rsid w:val="00CB2BC3"/>
    <w:rsid w:val="00CD5969"/>
    <w:rsid w:val="00CD5A62"/>
    <w:rsid w:val="00D1091D"/>
    <w:rsid w:val="00D37E1E"/>
    <w:rsid w:val="00D412C8"/>
    <w:rsid w:val="00D42196"/>
    <w:rsid w:val="00D5116B"/>
    <w:rsid w:val="00D64D47"/>
    <w:rsid w:val="00D76977"/>
    <w:rsid w:val="00D95061"/>
    <w:rsid w:val="00DB22AF"/>
    <w:rsid w:val="00DE68CF"/>
    <w:rsid w:val="00DE7B9F"/>
    <w:rsid w:val="00E06973"/>
    <w:rsid w:val="00E06B01"/>
    <w:rsid w:val="00E14F49"/>
    <w:rsid w:val="00E248AB"/>
    <w:rsid w:val="00E32CE3"/>
    <w:rsid w:val="00E46F38"/>
    <w:rsid w:val="00E55EA8"/>
    <w:rsid w:val="00E900FF"/>
    <w:rsid w:val="00E973BC"/>
    <w:rsid w:val="00EA379A"/>
    <w:rsid w:val="00EE0D29"/>
    <w:rsid w:val="00EF3F81"/>
    <w:rsid w:val="00EF548A"/>
    <w:rsid w:val="00F21D41"/>
    <w:rsid w:val="00F26566"/>
    <w:rsid w:val="00F4280E"/>
    <w:rsid w:val="00F45348"/>
    <w:rsid w:val="00F60A06"/>
    <w:rsid w:val="00F7158D"/>
    <w:rsid w:val="00F71E8A"/>
    <w:rsid w:val="00F86EC6"/>
    <w:rsid w:val="00FC3BE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3A16-4444-49CB-A219-B94E3AE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126F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4126F5"/>
    <w:pPr>
      <w:numPr>
        <w:numId w:val="12"/>
      </w:numPr>
    </w:pPr>
  </w:style>
  <w:style w:type="paragraph" w:customStyle="1" w:styleId="Standard">
    <w:name w:val="Standard"/>
    <w:rsid w:val="005A509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A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F3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9F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68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7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77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34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52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4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54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2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675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099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62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512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4149-234D-453A-A326-4EB521CA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пк</cp:lastModifiedBy>
  <cp:revision>153</cp:revision>
  <cp:lastPrinted>2019-09-19T13:11:00Z</cp:lastPrinted>
  <dcterms:created xsi:type="dcterms:W3CDTF">2014-08-28T10:59:00Z</dcterms:created>
  <dcterms:modified xsi:type="dcterms:W3CDTF">2023-10-20T11:18:00Z</dcterms:modified>
</cp:coreProperties>
</file>