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3A656A" w14:textId="23303AE1" w:rsidR="00E0343A" w:rsidRPr="00E70465" w:rsidRDefault="00E0343A" w:rsidP="00386673">
      <w:pPr>
        <w:spacing w:after="0" w:line="240" w:lineRule="auto"/>
        <w:jc w:val="center"/>
        <w:rPr>
          <w:rFonts w:ascii="Times New Roman" w:hAnsi="Times New Roman" w:cs="Times New Roman"/>
          <w:b/>
          <w:sz w:val="24"/>
          <w:szCs w:val="24"/>
          <w:lang w:eastAsia="ru-RU"/>
        </w:rPr>
      </w:pPr>
      <w:r w:rsidRPr="00E70465">
        <w:rPr>
          <w:rFonts w:ascii="Times New Roman" w:hAnsi="Times New Roman" w:cs="Times New Roman"/>
          <w:b/>
          <w:sz w:val="24"/>
          <w:szCs w:val="24"/>
          <w:lang w:eastAsia="ru-RU"/>
        </w:rPr>
        <w:t>Муниципальное дошкольное образовательное автономное учреждение «</w:t>
      </w:r>
      <w:r w:rsidR="00EE290A">
        <w:rPr>
          <w:rFonts w:ascii="Times New Roman" w:hAnsi="Times New Roman" w:cs="Times New Roman"/>
          <w:b/>
          <w:sz w:val="24"/>
          <w:szCs w:val="24"/>
          <w:lang w:eastAsia="ru-RU"/>
        </w:rPr>
        <w:t>Центр развития ребенка - д</w:t>
      </w:r>
      <w:r w:rsidRPr="00E70465">
        <w:rPr>
          <w:rFonts w:ascii="Times New Roman" w:hAnsi="Times New Roman" w:cs="Times New Roman"/>
          <w:b/>
          <w:sz w:val="24"/>
          <w:szCs w:val="24"/>
          <w:lang w:eastAsia="ru-RU"/>
        </w:rPr>
        <w:t xml:space="preserve">етский сад № </w:t>
      </w:r>
      <w:r w:rsidR="00EE290A">
        <w:rPr>
          <w:rFonts w:ascii="Times New Roman" w:hAnsi="Times New Roman" w:cs="Times New Roman"/>
          <w:b/>
          <w:sz w:val="24"/>
          <w:szCs w:val="24"/>
          <w:lang w:eastAsia="ru-RU"/>
        </w:rPr>
        <w:t>104 «Золотая рыбка</w:t>
      </w:r>
      <w:r w:rsidRPr="00E70465">
        <w:rPr>
          <w:rFonts w:ascii="Times New Roman" w:hAnsi="Times New Roman" w:cs="Times New Roman"/>
          <w:b/>
          <w:sz w:val="24"/>
          <w:szCs w:val="24"/>
          <w:lang w:eastAsia="ru-RU"/>
        </w:rPr>
        <w:t>» г. Орска</w:t>
      </w:r>
    </w:p>
    <w:p w14:paraId="25516615" w14:textId="77777777" w:rsidR="00E0343A" w:rsidRPr="00E70465" w:rsidRDefault="00E0343A" w:rsidP="00386673">
      <w:pPr>
        <w:spacing w:after="0" w:line="240" w:lineRule="auto"/>
        <w:jc w:val="both"/>
        <w:rPr>
          <w:rFonts w:ascii="Times New Roman" w:hAnsi="Times New Roman" w:cs="Times New Roman"/>
          <w:sz w:val="24"/>
          <w:szCs w:val="24"/>
          <w:lang w:eastAsia="ru-RU"/>
        </w:rPr>
      </w:pPr>
    </w:p>
    <w:p w14:paraId="3EC5ED8D" w14:textId="77777777" w:rsidR="00E0343A" w:rsidRPr="00E70465" w:rsidRDefault="00E0343A" w:rsidP="00386673">
      <w:pPr>
        <w:spacing w:after="0" w:line="240" w:lineRule="auto"/>
        <w:jc w:val="both"/>
        <w:rPr>
          <w:rFonts w:ascii="Times New Roman" w:hAnsi="Times New Roman" w:cs="Times New Roman"/>
          <w:sz w:val="24"/>
          <w:szCs w:val="24"/>
          <w:lang w:eastAsia="ru-RU"/>
        </w:rPr>
      </w:pPr>
    </w:p>
    <w:p w14:paraId="4A36FD5C" w14:textId="77777777" w:rsidR="00386673" w:rsidRPr="00E70465" w:rsidRDefault="00386673" w:rsidP="00386673">
      <w:pPr>
        <w:spacing w:after="0" w:line="240" w:lineRule="auto"/>
        <w:jc w:val="both"/>
        <w:rPr>
          <w:rFonts w:ascii="Times New Roman" w:hAnsi="Times New Roman" w:cs="Times New Roman"/>
          <w:sz w:val="24"/>
          <w:szCs w:val="24"/>
          <w:lang w:eastAsia="ru-RU"/>
        </w:rPr>
      </w:pPr>
    </w:p>
    <w:p w14:paraId="3AA282AC" w14:textId="77777777" w:rsidR="00E0343A" w:rsidRPr="00E70465" w:rsidRDefault="00E0343A" w:rsidP="00386673">
      <w:pPr>
        <w:spacing w:after="0" w:line="240" w:lineRule="auto"/>
        <w:jc w:val="both"/>
        <w:rPr>
          <w:rFonts w:ascii="Times New Roman" w:hAnsi="Times New Roman" w:cs="Times New Roman"/>
          <w:sz w:val="24"/>
          <w:szCs w:val="24"/>
          <w:lang w:eastAsia="ru-RU"/>
        </w:rPr>
      </w:pPr>
    </w:p>
    <w:tbl>
      <w:tblPr>
        <w:tblStyle w:val="a3"/>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8"/>
      </w:tblGrid>
      <w:tr w:rsidR="00E0343A" w:rsidRPr="00E70465" w14:paraId="26759C71" w14:textId="77777777" w:rsidTr="002C7760">
        <w:trPr>
          <w:trHeight w:val="1594"/>
        </w:trPr>
        <w:tc>
          <w:tcPr>
            <w:tcW w:w="4218" w:type="dxa"/>
          </w:tcPr>
          <w:p w14:paraId="077BC892" w14:textId="77777777" w:rsidR="00E0343A" w:rsidRPr="00E70465" w:rsidRDefault="00E0343A" w:rsidP="00386673">
            <w:pPr>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Утверждаю</w:t>
            </w:r>
          </w:p>
          <w:p w14:paraId="32CA327A" w14:textId="77777777" w:rsidR="00E0343A" w:rsidRPr="00E70465" w:rsidRDefault="00E0343A" w:rsidP="00386673">
            <w:pPr>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Заведующий МДОАУ</w:t>
            </w:r>
          </w:p>
          <w:p w14:paraId="11FF36F5" w14:textId="77777777" w:rsidR="00E0343A" w:rsidRPr="00E70465" w:rsidRDefault="00E0343A" w:rsidP="00386673">
            <w:pPr>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 xml:space="preserve"> «</w:t>
            </w:r>
            <w:r w:rsidR="005D3B5E" w:rsidRPr="00E70465">
              <w:rPr>
                <w:rFonts w:ascii="Times New Roman" w:hAnsi="Times New Roman" w:cs="Times New Roman"/>
                <w:sz w:val="24"/>
                <w:szCs w:val="24"/>
                <w:lang w:eastAsia="ru-RU"/>
              </w:rPr>
              <w:t>ЦРР - д</w:t>
            </w:r>
            <w:r w:rsidRPr="00E70465">
              <w:rPr>
                <w:rFonts w:ascii="Times New Roman" w:hAnsi="Times New Roman" w:cs="Times New Roman"/>
                <w:sz w:val="24"/>
                <w:szCs w:val="24"/>
                <w:lang w:eastAsia="ru-RU"/>
              </w:rPr>
              <w:t xml:space="preserve">етский сад № </w:t>
            </w:r>
            <w:r w:rsidR="005D3B5E" w:rsidRPr="00E70465">
              <w:rPr>
                <w:rFonts w:ascii="Times New Roman" w:hAnsi="Times New Roman" w:cs="Times New Roman"/>
                <w:sz w:val="24"/>
                <w:szCs w:val="24"/>
                <w:lang w:eastAsia="ru-RU"/>
              </w:rPr>
              <w:t>104» г. Орска</w:t>
            </w:r>
          </w:p>
          <w:p w14:paraId="06EC172B" w14:textId="77777777" w:rsidR="00E0343A" w:rsidRPr="00E70465" w:rsidRDefault="00E0343A" w:rsidP="00386673">
            <w:pPr>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_________</w:t>
            </w:r>
            <w:r w:rsidR="005D3B5E" w:rsidRPr="00E70465">
              <w:rPr>
                <w:rFonts w:ascii="Times New Roman" w:hAnsi="Times New Roman" w:cs="Times New Roman"/>
                <w:sz w:val="24"/>
                <w:szCs w:val="24"/>
                <w:lang w:eastAsia="ru-RU"/>
              </w:rPr>
              <w:t>М.А. Султамуратова</w:t>
            </w:r>
          </w:p>
          <w:p w14:paraId="2A418F02" w14:textId="77777777" w:rsidR="002C7760" w:rsidRPr="00E70465" w:rsidRDefault="002C7760" w:rsidP="006161E7">
            <w:pPr>
              <w:jc w:val="both"/>
              <w:rPr>
                <w:rFonts w:ascii="Times New Roman" w:hAnsi="Times New Roman" w:cs="Times New Roman"/>
                <w:sz w:val="24"/>
                <w:szCs w:val="24"/>
                <w:lang w:eastAsia="ru-RU"/>
              </w:rPr>
            </w:pPr>
          </w:p>
          <w:p w14:paraId="30181705" w14:textId="77777777" w:rsidR="006161E7" w:rsidRPr="00E70465" w:rsidRDefault="006161E7" w:rsidP="006161E7">
            <w:pPr>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 xml:space="preserve">Приказ № </w:t>
            </w:r>
            <w:r w:rsidR="002C7760" w:rsidRPr="00E70465">
              <w:rPr>
                <w:rFonts w:ascii="Times New Roman" w:hAnsi="Times New Roman" w:cs="Times New Roman"/>
                <w:sz w:val="24"/>
                <w:szCs w:val="24"/>
                <w:lang w:eastAsia="ru-RU"/>
              </w:rPr>
              <w:t>__</w:t>
            </w:r>
          </w:p>
          <w:p w14:paraId="2737E5BF" w14:textId="717DBA5D" w:rsidR="00E0343A" w:rsidRPr="00E70465" w:rsidRDefault="006161E7" w:rsidP="002C7760">
            <w:pPr>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 xml:space="preserve">от </w:t>
            </w:r>
            <w:r w:rsidR="00216F17" w:rsidRPr="00216F17">
              <w:rPr>
                <w:rFonts w:ascii="Times New Roman" w:hAnsi="Times New Roman" w:cs="Times New Roman"/>
                <w:sz w:val="24"/>
                <w:szCs w:val="24"/>
                <w:lang w:eastAsia="ru-RU"/>
              </w:rPr>
              <w:t>___.___.</w:t>
            </w:r>
            <w:r w:rsidR="00C92459" w:rsidRPr="00216F17">
              <w:rPr>
                <w:rFonts w:ascii="Times New Roman" w:hAnsi="Times New Roman" w:cs="Times New Roman"/>
                <w:sz w:val="24"/>
                <w:szCs w:val="24"/>
                <w:lang w:eastAsia="ru-RU"/>
              </w:rPr>
              <w:t>202</w:t>
            </w:r>
            <w:r w:rsidR="00A82F34" w:rsidRPr="00216F17">
              <w:rPr>
                <w:rFonts w:ascii="Times New Roman" w:hAnsi="Times New Roman" w:cs="Times New Roman"/>
                <w:sz w:val="24"/>
                <w:szCs w:val="24"/>
                <w:lang w:eastAsia="ru-RU"/>
              </w:rPr>
              <w:t>4</w:t>
            </w:r>
            <w:r w:rsidR="000D06B1" w:rsidRPr="00E70465">
              <w:rPr>
                <w:rFonts w:ascii="Times New Roman" w:hAnsi="Times New Roman" w:cs="Times New Roman"/>
                <w:sz w:val="24"/>
                <w:szCs w:val="24"/>
                <w:lang w:eastAsia="ru-RU"/>
              </w:rPr>
              <w:t xml:space="preserve"> г.</w:t>
            </w:r>
          </w:p>
        </w:tc>
      </w:tr>
    </w:tbl>
    <w:p w14:paraId="08FF5C8B" w14:textId="77777777" w:rsidR="00E0343A" w:rsidRPr="00E70465" w:rsidRDefault="00E0343A" w:rsidP="00386673">
      <w:pPr>
        <w:spacing w:after="0" w:line="240" w:lineRule="auto"/>
        <w:jc w:val="both"/>
        <w:rPr>
          <w:rFonts w:ascii="Times New Roman" w:hAnsi="Times New Roman" w:cs="Times New Roman"/>
          <w:sz w:val="24"/>
          <w:szCs w:val="24"/>
          <w:lang w:eastAsia="ru-RU"/>
        </w:rPr>
      </w:pPr>
    </w:p>
    <w:p w14:paraId="478DEA88" w14:textId="77777777" w:rsidR="00E0343A" w:rsidRPr="00E70465" w:rsidRDefault="00E0343A" w:rsidP="00386673">
      <w:pPr>
        <w:spacing w:after="0" w:line="240" w:lineRule="auto"/>
        <w:jc w:val="both"/>
        <w:rPr>
          <w:rFonts w:ascii="Times New Roman" w:hAnsi="Times New Roman" w:cs="Times New Roman"/>
          <w:sz w:val="24"/>
          <w:szCs w:val="24"/>
          <w:lang w:eastAsia="ru-RU"/>
        </w:rPr>
      </w:pPr>
    </w:p>
    <w:p w14:paraId="2A6B396D" w14:textId="77777777" w:rsidR="00E0343A" w:rsidRPr="00E70465" w:rsidRDefault="00E0343A" w:rsidP="00386673">
      <w:pPr>
        <w:spacing w:after="0" w:line="240" w:lineRule="auto"/>
        <w:jc w:val="both"/>
        <w:rPr>
          <w:rFonts w:ascii="Times New Roman" w:hAnsi="Times New Roman" w:cs="Times New Roman"/>
          <w:sz w:val="24"/>
          <w:szCs w:val="24"/>
          <w:lang w:eastAsia="ru-RU"/>
        </w:rPr>
      </w:pPr>
    </w:p>
    <w:p w14:paraId="6E86D227" w14:textId="77777777" w:rsidR="00E0343A" w:rsidRPr="00E70465" w:rsidRDefault="00E0343A" w:rsidP="00386673">
      <w:pPr>
        <w:spacing w:after="0" w:line="240" w:lineRule="auto"/>
        <w:jc w:val="both"/>
        <w:rPr>
          <w:rFonts w:ascii="Times New Roman" w:hAnsi="Times New Roman" w:cs="Times New Roman"/>
          <w:sz w:val="24"/>
          <w:szCs w:val="24"/>
          <w:lang w:eastAsia="ru-RU"/>
        </w:rPr>
      </w:pPr>
    </w:p>
    <w:p w14:paraId="45390DEA" w14:textId="77777777" w:rsidR="00E0343A" w:rsidRPr="00E70465" w:rsidRDefault="00E0343A" w:rsidP="00386673">
      <w:pPr>
        <w:spacing w:after="0" w:line="240" w:lineRule="auto"/>
        <w:jc w:val="both"/>
        <w:rPr>
          <w:rFonts w:ascii="Times New Roman" w:hAnsi="Times New Roman" w:cs="Times New Roman"/>
          <w:sz w:val="24"/>
          <w:szCs w:val="24"/>
          <w:lang w:eastAsia="ru-RU"/>
        </w:rPr>
      </w:pPr>
    </w:p>
    <w:p w14:paraId="38D7ABA4" w14:textId="77777777" w:rsidR="00E0343A" w:rsidRPr="00E70465" w:rsidRDefault="00E0343A" w:rsidP="00386673">
      <w:pPr>
        <w:spacing w:after="0" w:line="240" w:lineRule="auto"/>
        <w:jc w:val="both"/>
        <w:rPr>
          <w:rFonts w:ascii="Times New Roman" w:hAnsi="Times New Roman" w:cs="Times New Roman"/>
          <w:sz w:val="24"/>
          <w:szCs w:val="24"/>
          <w:lang w:eastAsia="ru-RU"/>
        </w:rPr>
      </w:pPr>
    </w:p>
    <w:p w14:paraId="44E0800E" w14:textId="77777777" w:rsidR="00E0343A" w:rsidRPr="00E70465" w:rsidRDefault="00E0343A" w:rsidP="00386673">
      <w:pPr>
        <w:spacing w:after="0" w:line="240" w:lineRule="auto"/>
        <w:jc w:val="center"/>
        <w:rPr>
          <w:rFonts w:ascii="Times New Roman" w:hAnsi="Times New Roman" w:cs="Times New Roman"/>
          <w:b/>
          <w:sz w:val="24"/>
          <w:szCs w:val="24"/>
          <w:lang w:eastAsia="ru-RU"/>
        </w:rPr>
      </w:pPr>
      <w:r w:rsidRPr="00E70465">
        <w:rPr>
          <w:rFonts w:ascii="Times New Roman" w:hAnsi="Times New Roman" w:cs="Times New Roman"/>
          <w:b/>
          <w:sz w:val="24"/>
          <w:szCs w:val="24"/>
          <w:lang w:eastAsia="ru-RU"/>
        </w:rPr>
        <w:t>ГОДОВОЙ ПЛАН</w:t>
      </w:r>
    </w:p>
    <w:p w14:paraId="739D6BE1" w14:textId="77777777" w:rsidR="00E0343A" w:rsidRPr="00E70465" w:rsidRDefault="00E0343A" w:rsidP="00386673">
      <w:pPr>
        <w:spacing w:after="0" w:line="240" w:lineRule="auto"/>
        <w:jc w:val="center"/>
        <w:rPr>
          <w:rFonts w:ascii="Times New Roman" w:hAnsi="Times New Roman" w:cs="Times New Roman"/>
          <w:b/>
          <w:sz w:val="24"/>
          <w:szCs w:val="24"/>
          <w:lang w:eastAsia="ru-RU"/>
        </w:rPr>
      </w:pPr>
      <w:r w:rsidRPr="00E70465">
        <w:rPr>
          <w:rFonts w:ascii="Times New Roman" w:hAnsi="Times New Roman" w:cs="Times New Roman"/>
          <w:b/>
          <w:sz w:val="24"/>
          <w:szCs w:val="24"/>
          <w:lang w:eastAsia="ru-RU"/>
        </w:rPr>
        <w:t>МДОАУ «</w:t>
      </w:r>
      <w:r w:rsidR="005D3B5E" w:rsidRPr="00E70465">
        <w:rPr>
          <w:rFonts w:ascii="Times New Roman" w:hAnsi="Times New Roman" w:cs="Times New Roman"/>
          <w:b/>
          <w:sz w:val="24"/>
          <w:szCs w:val="24"/>
          <w:lang w:eastAsia="ru-RU"/>
        </w:rPr>
        <w:t>ЦРР - детский сад № 104»</w:t>
      </w:r>
      <w:r w:rsidRPr="00E70465">
        <w:rPr>
          <w:rFonts w:ascii="Times New Roman" w:hAnsi="Times New Roman" w:cs="Times New Roman"/>
          <w:b/>
          <w:sz w:val="24"/>
          <w:szCs w:val="24"/>
          <w:lang w:eastAsia="ru-RU"/>
        </w:rPr>
        <w:t xml:space="preserve"> г. Орска</w:t>
      </w:r>
    </w:p>
    <w:p w14:paraId="79408BEC" w14:textId="77777777" w:rsidR="00E0343A" w:rsidRPr="00E70465" w:rsidRDefault="003A4615" w:rsidP="00386673">
      <w:pPr>
        <w:spacing w:after="0" w:line="240" w:lineRule="auto"/>
        <w:jc w:val="center"/>
        <w:rPr>
          <w:rFonts w:ascii="Times New Roman" w:hAnsi="Times New Roman" w:cs="Times New Roman"/>
          <w:b/>
          <w:sz w:val="24"/>
          <w:szCs w:val="24"/>
          <w:lang w:eastAsia="ru-RU"/>
        </w:rPr>
      </w:pPr>
      <w:r w:rsidRPr="00E70465">
        <w:rPr>
          <w:rFonts w:ascii="Times New Roman" w:hAnsi="Times New Roman" w:cs="Times New Roman"/>
          <w:b/>
          <w:sz w:val="24"/>
          <w:szCs w:val="24"/>
          <w:lang w:eastAsia="ru-RU"/>
        </w:rPr>
        <w:t>на 202</w:t>
      </w:r>
      <w:r w:rsidR="00A82F34">
        <w:rPr>
          <w:rFonts w:ascii="Times New Roman" w:hAnsi="Times New Roman" w:cs="Times New Roman"/>
          <w:b/>
          <w:sz w:val="24"/>
          <w:szCs w:val="24"/>
          <w:lang w:eastAsia="ru-RU"/>
        </w:rPr>
        <w:t>4</w:t>
      </w:r>
      <w:r w:rsidR="00172BF2" w:rsidRPr="00E70465">
        <w:rPr>
          <w:rFonts w:ascii="Times New Roman" w:hAnsi="Times New Roman" w:cs="Times New Roman"/>
          <w:b/>
          <w:sz w:val="24"/>
          <w:szCs w:val="24"/>
          <w:lang w:eastAsia="ru-RU"/>
        </w:rPr>
        <w:t xml:space="preserve"> – 202</w:t>
      </w:r>
      <w:r w:rsidR="00A82F34">
        <w:rPr>
          <w:rFonts w:ascii="Times New Roman" w:hAnsi="Times New Roman" w:cs="Times New Roman"/>
          <w:b/>
          <w:sz w:val="24"/>
          <w:szCs w:val="24"/>
          <w:lang w:eastAsia="ru-RU"/>
        </w:rPr>
        <w:t>5</w:t>
      </w:r>
      <w:r w:rsidR="00E0343A" w:rsidRPr="00E70465">
        <w:rPr>
          <w:rFonts w:ascii="Times New Roman" w:hAnsi="Times New Roman" w:cs="Times New Roman"/>
          <w:b/>
          <w:sz w:val="24"/>
          <w:szCs w:val="24"/>
          <w:lang w:eastAsia="ru-RU"/>
        </w:rPr>
        <w:t xml:space="preserve"> учебный год</w:t>
      </w:r>
    </w:p>
    <w:tbl>
      <w:tblPr>
        <w:tblStyle w:val="a3"/>
        <w:tblpPr w:leftFromText="180" w:rightFromText="180" w:vertAnchor="text" w:horzAnchor="margin" w:tblpXSpec="right" w:tblpY="14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tblGrid>
      <w:tr w:rsidR="00E0343A" w:rsidRPr="00E70465" w14:paraId="46629326" w14:textId="77777777" w:rsidTr="002C7760">
        <w:trPr>
          <w:trHeight w:val="1594"/>
        </w:trPr>
        <w:tc>
          <w:tcPr>
            <w:tcW w:w="4972" w:type="dxa"/>
          </w:tcPr>
          <w:p w14:paraId="3C44E03C" w14:textId="77777777" w:rsidR="00E0343A" w:rsidRPr="00E70465" w:rsidRDefault="00E0343A" w:rsidP="00386673">
            <w:pPr>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Принят на педагогическом совете</w:t>
            </w:r>
          </w:p>
          <w:p w14:paraId="395B2F3F" w14:textId="77777777" w:rsidR="00E0343A" w:rsidRPr="00E70465" w:rsidRDefault="005D3B5E" w:rsidP="00386673">
            <w:pPr>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 xml:space="preserve">МДОАУ «ЦРР -детский сад № 104» </w:t>
            </w:r>
            <w:r w:rsidR="00E0343A" w:rsidRPr="00E70465">
              <w:rPr>
                <w:rFonts w:ascii="Times New Roman" w:hAnsi="Times New Roman" w:cs="Times New Roman"/>
                <w:sz w:val="24"/>
                <w:szCs w:val="24"/>
                <w:lang w:eastAsia="ru-RU"/>
              </w:rPr>
              <w:t>г. Орска</w:t>
            </w:r>
          </w:p>
          <w:p w14:paraId="7A30485E" w14:textId="251F543F" w:rsidR="00E0343A" w:rsidRPr="00E70465" w:rsidRDefault="00A175B7" w:rsidP="00386673">
            <w:pPr>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 xml:space="preserve">Протокол № </w:t>
            </w:r>
            <w:r w:rsidR="002C7760" w:rsidRPr="00E70465">
              <w:rPr>
                <w:rFonts w:ascii="Times New Roman" w:hAnsi="Times New Roman" w:cs="Times New Roman"/>
                <w:sz w:val="24"/>
                <w:szCs w:val="24"/>
                <w:lang w:eastAsia="ru-RU"/>
              </w:rPr>
              <w:t>___</w:t>
            </w:r>
            <w:r w:rsidR="00E0343A" w:rsidRPr="00E70465">
              <w:rPr>
                <w:rFonts w:ascii="Times New Roman" w:hAnsi="Times New Roman" w:cs="Times New Roman"/>
                <w:sz w:val="24"/>
                <w:szCs w:val="24"/>
                <w:lang w:eastAsia="ru-RU"/>
              </w:rPr>
              <w:t xml:space="preserve"> от</w:t>
            </w:r>
            <w:r w:rsidR="00A542D2" w:rsidRPr="00E70465">
              <w:rPr>
                <w:rFonts w:ascii="Times New Roman" w:hAnsi="Times New Roman" w:cs="Times New Roman"/>
                <w:sz w:val="24"/>
                <w:szCs w:val="24"/>
                <w:lang w:eastAsia="ru-RU"/>
              </w:rPr>
              <w:t xml:space="preserve"> </w:t>
            </w:r>
            <w:r w:rsidR="00216F17">
              <w:rPr>
                <w:rFonts w:ascii="Times New Roman" w:hAnsi="Times New Roman" w:cs="Times New Roman"/>
                <w:sz w:val="24"/>
                <w:szCs w:val="24"/>
                <w:lang w:eastAsia="ru-RU"/>
              </w:rPr>
              <w:t>___.___</w:t>
            </w:r>
            <w:r w:rsidR="006161E7" w:rsidRPr="00216F17">
              <w:rPr>
                <w:rFonts w:ascii="Times New Roman" w:hAnsi="Times New Roman" w:cs="Times New Roman"/>
                <w:sz w:val="24"/>
                <w:szCs w:val="24"/>
                <w:lang w:eastAsia="ru-RU"/>
              </w:rPr>
              <w:t>.202</w:t>
            </w:r>
            <w:r w:rsidR="00A82F34" w:rsidRPr="00216F17">
              <w:rPr>
                <w:rFonts w:ascii="Times New Roman" w:hAnsi="Times New Roman" w:cs="Times New Roman"/>
                <w:sz w:val="24"/>
                <w:szCs w:val="24"/>
                <w:lang w:eastAsia="ru-RU"/>
              </w:rPr>
              <w:t>4</w:t>
            </w:r>
            <w:r w:rsidR="00E0343A" w:rsidRPr="00E70465">
              <w:rPr>
                <w:rFonts w:ascii="Times New Roman" w:hAnsi="Times New Roman" w:cs="Times New Roman"/>
                <w:sz w:val="24"/>
                <w:szCs w:val="24"/>
                <w:lang w:eastAsia="ru-RU"/>
              </w:rPr>
              <w:t xml:space="preserve"> г.</w:t>
            </w:r>
          </w:p>
          <w:p w14:paraId="29553F1A" w14:textId="77777777" w:rsidR="00E0343A" w:rsidRPr="00E70465" w:rsidRDefault="00E0343A" w:rsidP="002C7760">
            <w:pPr>
              <w:jc w:val="both"/>
              <w:rPr>
                <w:rFonts w:ascii="Times New Roman" w:hAnsi="Times New Roman" w:cs="Times New Roman"/>
                <w:sz w:val="24"/>
                <w:szCs w:val="24"/>
                <w:lang w:eastAsia="ru-RU"/>
              </w:rPr>
            </w:pPr>
          </w:p>
        </w:tc>
      </w:tr>
    </w:tbl>
    <w:p w14:paraId="4EB3F651" w14:textId="77777777" w:rsidR="00E0343A" w:rsidRPr="00E70465" w:rsidRDefault="00E0343A" w:rsidP="00386673">
      <w:pPr>
        <w:spacing w:after="0" w:line="240" w:lineRule="auto"/>
        <w:jc w:val="both"/>
        <w:rPr>
          <w:rFonts w:ascii="Times New Roman" w:hAnsi="Times New Roman" w:cs="Times New Roman"/>
          <w:sz w:val="24"/>
          <w:szCs w:val="24"/>
        </w:rPr>
      </w:pPr>
    </w:p>
    <w:p w14:paraId="68FD4F46" w14:textId="77777777" w:rsidR="00E0343A" w:rsidRPr="00E70465" w:rsidRDefault="00E0343A" w:rsidP="00386673">
      <w:pPr>
        <w:spacing w:after="0" w:line="240" w:lineRule="auto"/>
        <w:jc w:val="both"/>
        <w:rPr>
          <w:rFonts w:ascii="Times New Roman" w:hAnsi="Times New Roman" w:cs="Times New Roman"/>
          <w:sz w:val="24"/>
          <w:szCs w:val="24"/>
        </w:rPr>
      </w:pPr>
    </w:p>
    <w:p w14:paraId="58D72611" w14:textId="77777777" w:rsidR="00E0343A" w:rsidRPr="00E70465" w:rsidRDefault="00E0343A" w:rsidP="00386673">
      <w:pPr>
        <w:spacing w:after="0" w:line="240" w:lineRule="auto"/>
        <w:jc w:val="both"/>
        <w:rPr>
          <w:rFonts w:ascii="Times New Roman" w:hAnsi="Times New Roman" w:cs="Times New Roman"/>
          <w:sz w:val="24"/>
          <w:szCs w:val="24"/>
        </w:rPr>
      </w:pPr>
    </w:p>
    <w:p w14:paraId="50DC3AC2" w14:textId="77777777" w:rsidR="00E0343A" w:rsidRPr="00E70465" w:rsidRDefault="00E0343A" w:rsidP="00386673">
      <w:pPr>
        <w:spacing w:after="0" w:line="240" w:lineRule="auto"/>
        <w:jc w:val="both"/>
        <w:rPr>
          <w:rFonts w:ascii="Times New Roman" w:hAnsi="Times New Roman" w:cs="Times New Roman"/>
          <w:sz w:val="24"/>
          <w:szCs w:val="24"/>
        </w:rPr>
      </w:pPr>
    </w:p>
    <w:p w14:paraId="2BC7037D" w14:textId="77777777" w:rsidR="00E0343A" w:rsidRPr="00E70465" w:rsidRDefault="00E0343A" w:rsidP="00386673">
      <w:pPr>
        <w:spacing w:after="0" w:line="240" w:lineRule="auto"/>
        <w:jc w:val="both"/>
        <w:rPr>
          <w:rFonts w:ascii="Times New Roman" w:hAnsi="Times New Roman" w:cs="Times New Roman"/>
          <w:sz w:val="24"/>
          <w:szCs w:val="24"/>
        </w:rPr>
      </w:pPr>
    </w:p>
    <w:p w14:paraId="0CDD922D" w14:textId="77777777" w:rsidR="00E0343A" w:rsidRPr="00E70465" w:rsidRDefault="00E0343A" w:rsidP="00386673">
      <w:pPr>
        <w:spacing w:after="0" w:line="240" w:lineRule="auto"/>
        <w:jc w:val="both"/>
        <w:rPr>
          <w:rFonts w:ascii="Times New Roman" w:hAnsi="Times New Roman" w:cs="Times New Roman"/>
          <w:sz w:val="24"/>
          <w:szCs w:val="24"/>
        </w:rPr>
      </w:pPr>
    </w:p>
    <w:p w14:paraId="2B3D91EE" w14:textId="77777777" w:rsidR="00386673" w:rsidRPr="00E70465" w:rsidRDefault="00386673" w:rsidP="00386673">
      <w:pPr>
        <w:spacing w:after="0" w:line="240" w:lineRule="auto"/>
        <w:jc w:val="center"/>
        <w:rPr>
          <w:rFonts w:ascii="Times New Roman" w:hAnsi="Times New Roman" w:cs="Times New Roman"/>
          <w:sz w:val="24"/>
          <w:szCs w:val="24"/>
        </w:rPr>
      </w:pPr>
    </w:p>
    <w:p w14:paraId="7414192C" w14:textId="77777777" w:rsidR="00386673" w:rsidRPr="00E70465" w:rsidRDefault="00386673" w:rsidP="00386673">
      <w:pPr>
        <w:spacing w:after="0" w:line="240" w:lineRule="auto"/>
        <w:jc w:val="center"/>
        <w:rPr>
          <w:rFonts w:ascii="Times New Roman" w:hAnsi="Times New Roman" w:cs="Times New Roman"/>
          <w:sz w:val="24"/>
          <w:szCs w:val="24"/>
        </w:rPr>
      </w:pPr>
    </w:p>
    <w:p w14:paraId="4216924A" w14:textId="77777777" w:rsidR="00386673" w:rsidRPr="00E70465" w:rsidRDefault="00386673" w:rsidP="00386673">
      <w:pPr>
        <w:spacing w:after="0" w:line="240" w:lineRule="auto"/>
        <w:jc w:val="center"/>
        <w:rPr>
          <w:rFonts w:ascii="Times New Roman" w:hAnsi="Times New Roman" w:cs="Times New Roman"/>
          <w:sz w:val="24"/>
          <w:szCs w:val="24"/>
        </w:rPr>
      </w:pPr>
    </w:p>
    <w:p w14:paraId="76F6EA89" w14:textId="77777777" w:rsidR="00386673" w:rsidRPr="00E70465" w:rsidRDefault="00386673" w:rsidP="00386673">
      <w:pPr>
        <w:spacing w:after="0" w:line="240" w:lineRule="auto"/>
        <w:jc w:val="center"/>
        <w:rPr>
          <w:rFonts w:ascii="Times New Roman" w:hAnsi="Times New Roman" w:cs="Times New Roman"/>
          <w:sz w:val="24"/>
          <w:szCs w:val="24"/>
        </w:rPr>
      </w:pPr>
    </w:p>
    <w:p w14:paraId="799078CF" w14:textId="77777777" w:rsidR="00386673" w:rsidRPr="00E70465" w:rsidRDefault="00386673" w:rsidP="00386673">
      <w:pPr>
        <w:spacing w:after="0" w:line="240" w:lineRule="auto"/>
        <w:jc w:val="center"/>
        <w:rPr>
          <w:rFonts w:ascii="Times New Roman" w:hAnsi="Times New Roman" w:cs="Times New Roman"/>
          <w:sz w:val="24"/>
          <w:szCs w:val="24"/>
        </w:rPr>
      </w:pPr>
    </w:p>
    <w:p w14:paraId="3677A4E5" w14:textId="77777777" w:rsidR="00386673" w:rsidRPr="00E70465" w:rsidRDefault="00386673" w:rsidP="00386673">
      <w:pPr>
        <w:spacing w:after="0" w:line="240" w:lineRule="auto"/>
        <w:jc w:val="center"/>
        <w:rPr>
          <w:rFonts w:ascii="Times New Roman" w:hAnsi="Times New Roman" w:cs="Times New Roman"/>
          <w:sz w:val="24"/>
          <w:szCs w:val="24"/>
        </w:rPr>
      </w:pPr>
    </w:p>
    <w:p w14:paraId="26FDBD3C" w14:textId="77777777" w:rsidR="00386673" w:rsidRPr="00E70465" w:rsidRDefault="00386673" w:rsidP="00386673">
      <w:pPr>
        <w:spacing w:after="0" w:line="240" w:lineRule="auto"/>
        <w:jc w:val="center"/>
        <w:rPr>
          <w:rFonts w:ascii="Times New Roman" w:hAnsi="Times New Roman" w:cs="Times New Roman"/>
          <w:sz w:val="24"/>
          <w:szCs w:val="24"/>
        </w:rPr>
      </w:pPr>
    </w:p>
    <w:p w14:paraId="6F516AAE" w14:textId="77777777" w:rsidR="00386673" w:rsidRPr="00E70465" w:rsidRDefault="00386673" w:rsidP="00654F75">
      <w:pPr>
        <w:spacing w:after="0" w:line="240" w:lineRule="auto"/>
        <w:rPr>
          <w:rFonts w:ascii="Times New Roman" w:hAnsi="Times New Roman" w:cs="Times New Roman"/>
          <w:sz w:val="24"/>
          <w:szCs w:val="24"/>
        </w:rPr>
      </w:pPr>
    </w:p>
    <w:p w14:paraId="217684C8" w14:textId="77777777" w:rsidR="00654F75" w:rsidRPr="00E70465" w:rsidRDefault="00654F75" w:rsidP="00654F75">
      <w:pPr>
        <w:spacing w:after="0" w:line="240" w:lineRule="auto"/>
        <w:rPr>
          <w:rFonts w:ascii="Times New Roman" w:hAnsi="Times New Roman" w:cs="Times New Roman"/>
          <w:sz w:val="24"/>
          <w:szCs w:val="24"/>
        </w:rPr>
      </w:pPr>
    </w:p>
    <w:p w14:paraId="5AD0B1F7" w14:textId="77777777" w:rsidR="00386673" w:rsidRPr="00E70465" w:rsidRDefault="00386673" w:rsidP="00386673">
      <w:pPr>
        <w:spacing w:after="0" w:line="240" w:lineRule="auto"/>
        <w:jc w:val="center"/>
        <w:rPr>
          <w:rFonts w:ascii="Times New Roman" w:hAnsi="Times New Roman" w:cs="Times New Roman"/>
          <w:sz w:val="24"/>
          <w:szCs w:val="24"/>
        </w:rPr>
      </w:pPr>
    </w:p>
    <w:p w14:paraId="13482B3F" w14:textId="77777777" w:rsidR="00386673" w:rsidRPr="00E70465" w:rsidRDefault="00386673" w:rsidP="00386673">
      <w:pPr>
        <w:spacing w:after="0" w:line="240" w:lineRule="auto"/>
        <w:jc w:val="center"/>
        <w:rPr>
          <w:rFonts w:ascii="Times New Roman" w:hAnsi="Times New Roman" w:cs="Times New Roman"/>
          <w:sz w:val="24"/>
          <w:szCs w:val="24"/>
        </w:rPr>
      </w:pPr>
    </w:p>
    <w:p w14:paraId="52AFD38C" w14:textId="77777777" w:rsidR="00386673" w:rsidRPr="00E70465" w:rsidRDefault="00386673" w:rsidP="00386673">
      <w:pPr>
        <w:spacing w:after="0" w:line="240" w:lineRule="auto"/>
        <w:jc w:val="center"/>
        <w:rPr>
          <w:rFonts w:ascii="Times New Roman" w:hAnsi="Times New Roman" w:cs="Times New Roman"/>
          <w:sz w:val="24"/>
          <w:szCs w:val="24"/>
        </w:rPr>
      </w:pPr>
    </w:p>
    <w:p w14:paraId="3E537C86" w14:textId="77777777" w:rsidR="00386673" w:rsidRPr="00E70465" w:rsidRDefault="00386673" w:rsidP="00386673">
      <w:pPr>
        <w:spacing w:after="0" w:line="240" w:lineRule="auto"/>
        <w:jc w:val="center"/>
        <w:rPr>
          <w:rFonts w:ascii="Times New Roman" w:hAnsi="Times New Roman" w:cs="Times New Roman"/>
          <w:sz w:val="24"/>
          <w:szCs w:val="24"/>
        </w:rPr>
      </w:pPr>
    </w:p>
    <w:p w14:paraId="23DCF247" w14:textId="77777777" w:rsidR="00A542D2" w:rsidRPr="00E70465" w:rsidRDefault="00A542D2" w:rsidP="00386673">
      <w:pPr>
        <w:spacing w:after="0" w:line="240" w:lineRule="auto"/>
        <w:jc w:val="center"/>
        <w:rPr>
          <w:rFonts w:ascii="Times New Roman" w:hAnsi="Times New Roman" w:cs="Times New Roman"/>
          <w:sz w:val="24"/>
          <w:szCs w:val="24"/>
        </w:rPr>
      </w:pPr>
    </w:p>
    <w:p w14:paraId="6E476036" w14:textId="77777777" w:rsidR="00667D33" w:rsidRPr="00E70465" w:rsidRDefault="00667D33" w:rsidP="00386673">
      <w:pPr>
        <w:spacing w:after="0" w:line="240" w:lineRule="auto"/>
        <w:jc w:val="center"/>
        <w:rPr>
          <w:rFonts w:ascii="Times New Roman" w:hAnsi="Times New Roman" w:cs="Times New Roman"/>
          <w:sz w:val="24"/>
          <w:szCs w:val="24"/>
        </w:rPr>
      </w:pPr>
    </w:p>
    <w:p w14:paraId="4342F054" w14:textId="77777777" w:rsidR="000D06B1" w:rsidRPr="00E70465" w:rsidRDefault="000D06B1" w:rsidP="00386673">
      <w:pPr>
        <w:spacing w:after="0" w:line="240" w:lineRule="auto"/>
        <w:jc w:val="center"/>
        <w:rPr>
          <w:rFonts w:ascii="Times New Roman" w:hAnsi="Times New Roman" w:cs="Times New Roman"/>
          <w:sz w:val="24"/>
          <w:szCs w:val="24"/>
        </w:rPr>
      </w:pPr>
    </w:p>
    <w:p w14:paraId="7A0A91F7" w14:textId="77777777" w:rsidR="007816B5" w:rsidRPr="00E70465" w:rsidRDefault="007816B5" w:rsidP="00386673">
      <w:pPr>
        <w:spacing w:after="0" w:line="240" w:lineRule="auto"/>
        <w:jc w:val="center"/>
        <w:rPr>
          <w:rFonts w:ascii="Times New Roman" w:hAnsi="Times New Roman" w:cs="Times New Roman"/>
          <w:sz w:val="24"/>
          <w:szCs w:val="24"/>
        </w:rPr>
      </w:pPr>
    </w:p>
    <w:p w14:paraId="028EAD91" w14:textId="77777777" w:rsidR="00667D33" w:rsidRDefault="00667D33" w:rsidP="00386673">
      <w:pPr>
        <w:spacing w:after="0" w:line="240" w:lineRule="auto"/>
        <w:jc w:val="center"/>
        <w:rPr>
          <w:rFonts w:ascii="Times New Roman" w:hAnsi="Times New Roman" w:cs="Times New Roman"/>
          <w:sz w:val="24"/>
          <w:szCs w:val="24"/>
        </w:rPr>
      </w:pPr>
    </w:p>
    <w:p w14:paraId="36A53877" w14:textId="77777777" w:rsidR="003D2AB3" w:rsidRDefault="003D2AB3" w:rsidP="00386673">
      <w:pPr>
        <w:spacing w:after="0" w:line="240" w:lineRule="auto"/>
        <w:jc w:val="center"/>
        <w:rPr>
          <w:rFonts w:ascii="Times New Roman" w:hAnsi="Times New Roman" w:cs="Times New Roman"/>
          <w:sz w:val="24"/>
          <w:szCs w:val="24"/>
        </w:rPr>
      </w:pPr>
    </w:p>
    <w:p w14:paraId="7B740E30" w14:textId="77777777" w:rsidR="003D2AB3" w:rsidRDefault="003D2AB3" w:rsidP="00386673">
      <w:pPr>
        <w:spacing w:after="0" w:line="240" w:lineRule="auto"/>
        <w:jc w:val="center"/>
        <w:rPr>
          <w:rFonts w:ascii="Times New Roman" w:hAnsi="Times New Roman" w:cs="Times New Roman"/>
          <w:sz w:val="24"/>
          <w:szCs w:val="24"/>
        </w:rPr>
      </w:pPr>
    </w:p>
    <w:p w14:paraId="2E5139EE" w14:textId="77777777" w:rsidR="003D2AB3" w:rsidRDefault="003D2AB3" w:rsidP="00386673">
      <w:pPr>
        <w:spacing w:after="0" w:line="240" w:lineRule="auto"/>
        <w:jc w:val="center"/>
        <w:rPr>
          <w:rFonts w:ascii="Times New Roman" w:hAnsi="Times New Roman" w:cs="Times New Roman"/>
          <w:sz w:val="24"/>
          <w:szCs w:val="24"/>
        </w:rPr>
      </w:pPr>
    </w:p>
    <w:p w14:paraId="7D2827EA" w14:textId="77777777" w:rsidR="003D2AB3" w:rsidRPr="00E70465" w:rsidRDefault="003D2AB3" w:rsidP="00386673">
      <w:pPr>
        <w:spacing w:after="0" w:line="240" w:lineRule="auto"/>
        <w:jc w:val="center"/>
        <w:rPr>
          <w:rFonts w:ascii="Times New Roman" w:hAnsi="Times New Roman" w:cs="Times New Roman"/>
          <w:sz w:val="24"/>
          <w:szCs w:val="24"/>
        </w:rPr>
      </w:pPr>
    </w:p>
    <w:p w14:paraId="08902EA7" w14:textId="77777777" w:rsidR="00202B7A" w:rsidRPr="00E70465" w:rsidRDefault="00A82F34" w:rsidP="003866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r w:rsidR="00E0343A" w:rsidRPr="00E70465">
        <w:rPr>
          <w:rFonts w:ascii="Times New Roman" w:hAnsi="Times New Roman" w:cs="Times New Roman"/>
          <w:sz w:val="24"/>
          <w:szCs w:val="24"/>
        </w:rPr>
        <w:t xml:space="preserve"> г.</w:t>
      </w:r>
    </w:p>
    <w:p w14:paraId="5E18CE44" w14:textId="77777777" w:rsidR="004B424E" w:rsidRDefault="004B424E" w:rsidP="00151718">
      <w:pPr>
        <w:spacing w:after="0"/>
        <w:jc w:val="center"/>
        <w:rPr>
          <w:rFonts w:ascii="Times New Roman" w:hAnsi="Times New Roman" w:cs="Times New Roman"/>
          <w:b/>
          <w:sz w:val="24"/>
          <w:szCs w:val="24"/>
        </w:rPr>
      </w:pPr>
    </w:p>
    <w:p w14:paraId="1E5A6CD9" w14:textId="78ADE256" w:rsidR="00151718" w:rsidRPr="00E70465" w:rsidRDefault="00E74E6B" w:rsidP="00151718">
      <w:pPr>
        <w:spacing w:after="0"/>
        <w:jc w:val="center"/>
        <w:rPr>
          <w:rFonts w:ascii="Times New Roman" w:hAnsi="Times New Roman" w:cs="Times New Roman"/>
          <w:b/>
          <w:sz w:val="24"/>
          <w:szCs w:val="24"/>
        </w:rPr>
      </w:pPr>
      <w:r w:rsidRPr="00E70465">
        <w:rPr>
          <w:rFonts w:ascii="Times New Roman" w:hAnsi="Times New Roman" w:cs="Times New Roman"/>
          <w:b/>
          <w:sz w:val="24"/>
          <w:szCs w:val="24"/>
        </w:rPr>
        <w:lastRenderedPageBreak/>
        <w:t>Содержание</w:t>
      </w:r>
    </w:p>
    <w:tbl>
      <w:tblPr>
        <w:tblStyle w:val="a3"/>
        <w:tblW w:w="0" w:type="auto"/>
        <w:tblLook w:val="04A0" w:firstRow="1" w:lastRow="0" w:firstColumn="1" w:lastColumn="0" w:noHBand="0" w:noVBand="1"/>
      </w:tblPr>
      <w:tblGrid>
        <w:gridCol w:w="1514"/>
        <w:gridCol w:w="6488"/>
        <w:gridCol w:w="1677"/>
      </w:tblGrid>
      <w:tr w:rsidR="00994CFE" w:rsidRPr="00E70465" w14:paraId="36C3BBAC" w14:textId="77777777" w:rsidTr="002F0906">
        <w:tc>
          <w:tcPr>
            <w:tcW w:w="1514" w:type="dxa"/>
          </w:tcPr>
          <w:p w14:paraId="0E0E92CF" w14:textId="77777777" w:rsidR="00994CFE" w:rsidRPr="00E70465" w:rsidRDefault="00994CFE" w:rsidP="00B62CAB">
            <w:pPr>
              <w:rPr>
                <w:rFonts w:ascii="Times New Roman" w:hAnsi="Times New Roman" w:cs="Times New Roman"/>
                <w:sz w:val="24"/>
                <w:szCs w:val="24"/>
              </w:rPr>
            </w:pPr>
          </w:p>
        </w:tc>
        <w:tc>
          <w:tcPr>
            <w:tcW w:w="6488" w:type="dxa"/>
          </w:tcPr>
          <w:p w14:paraId="6022B7BC" w14:textId="77777777" w:rsidR="00994CFE" w:rsidRPr="00E70465" w:rsidRDefault="00994CFE" w:rsidP="00B62CAB">
            <w:pPr>
              <w:rPr>
                <w:rFonts w:ascii="Times New Roman" w:hAnsi="Times New Roman" w:cs="Times New Roman"/>
                <w:b/>
                <w:sz w:val="24"/>
                <w:szCs w:val="24"/>
              </w:rPr>
            </w:pPr>
            <w:r w:rsidRPr="00E70465">
              <w:rPr>
                <w:rFonts w:ascii="Times New Roman" w:eastAsia="Times New Roman" w:hAnsi="Times New Roman" w:cs="Times New Roman"/>
                <w:b/>
                <w:sz w:val="24"/>
                <w:szCs w:val="24"/>
                <w:lang w:eastAsia="ru-RU"/>
              </w:rPr>
              <w:t>РАЗДЕЛ 1. ИНФОРМАЦИОННО-АНАЛИТИЧЕСКИЙ</w:t>
            </w:r>
          </w:p>
        </w:tc>
        <w:tc>
          <w:tcPr>
            <w:tcW w:w="1677" w:type="dxa"/>
          </w:tcPr>
          <w:p w14:paraId="2EEF8B67" w14:textId="77777777" w:rsidR="00994CFE" w:rsidRPr="00E70465" w:rsidRDefault="00994CFE" w:rsidP="00B62CAB">
            <w:pPr>
              <w:jc w:val="center"/>
              <w:rPr>
                <w:rFonts w:ascii="Times New Roman" w:hAnsi="Times New Roman" w:cs="Times New Roman"/>
                <w:sz w:val="24"/>
                <w:szCs w:val="24"/>
              </w:rPr>
            </w:pPr>
          </w:p>
        </w:tc>
      </w:tr>
      <w:tr w:rsidR="00994CFE" w:rsidRPr="00E70465" w14:paraId="1B700498" w14:textId="77777777" w:rsidTr="002F0906">
        <w:tc>
          <w:tcPr>
            <w:tcW w:w="1514" w:type="dxa"/>
          </w:tcPr>
          <w:p w14:paraId="0E037361" w14:textId="77777777" w:rsidR="00994CFE" w:rsidRPr="00E70465" w:rsidRDefault="00994CFE" w:rsidP="00B62CAB">
            <w:pPr>
              <w:rPr>
                <w:rFonts w:ascii="Times New Roman" w:hAnsi="Times New Roman" w:cs="Times New Roman"/>
                <w:sz w:val="24"/>
                <w:szCs w:val="24"/>
              </w:rPr>
            </w:pPr>
          </w:p>
        </w:tc>
        <w:tc>
          <w:tcPr>
            <w:tcW w:w="6488" w:type="dxa"/>
          </w:tcPr>
          <w:p w14:paraId="356E0510" w14:textId="77777777" w:rsidR="00994CFE" w:rsidRPr="00E70465" w:rsidRDefault="00994CFE" w:rsidP="00B62CAB">
            <w:pPr>
              <w:rPr>
                <w:rFonts w:ascii="Times New Roman" w:hAnsi="Times New Roman" w:cs="Times New Roman"/>
                <w:b/>
                <w:sz w:val="24"/>
                <w:szCs w:val="24"/>
              </w:rPr>
            </w:pPr>
          </w:p>
        </w:tc>
        <w:tc>
          <w:tcPr>
            <w:tcW w:w="1677" w:type="dxa"/>
          </w:tcPr>
          <w:p w14:paraId="58C512D3" w14:textId="77777777" w:rsidR="00994CFE" w:rsidRPr="00E70465" w:rsidRDefault="00994CFE" w:rsidP="00B62CAB">
            <w:pPr>
              <w:jc w:val="center"/>
              <w:rPr>
                <w:rFonts w:ascii="Times New Roman" w:hAnsi="Times New Roman" w:cs="Times New Roman"/>
                <w:sz w:val="24"/>
                <w:szCs w:val="24"/>
              </w:rPr>
            </w:pPr>
          </w:p>
        </w:tc>
      </w:tr>
      <w:tr w:rsidR="00994CFE" w:rsidRPr="00E70465" w14:paraId="301E97E6" w14:textId="77777777" w:rsidTr="002F0906">
        <w:trPr>
          <w:trHeight w:val="218"/>
        </w:trPr>
        <w:tc>
          <w:tcPr>
            <w:tcW w:w="1514" w:type="dxa"/>
          </w:tcPr>
          <w:p w14:paraId="336CE9D3" w14:textId="77777777" w:rsidR="00994CFE" w:rsidRPr="00E70465" w:rsidRDefault="00994CFE" w:rsidP="00B62CAB">
            <w:pPr>
              <w:rPr>
                <w:rFonts w:ascii="Times New Roman" w:hAnsi="Times New Roman" w:cs="Times New Roman"/>
                <w:sz w:val="24"/>
                <w:szCs w:val="24"/>
              </w:rPr>
            </w:pPr>
            <w:r w:rsidRPr="00E70465">
              <w:rPr>
                <w:rFonts w:ascii="Times New Roman" w:hAnsi="Times New Roman" w:cs="Times New Roman"/>
                <w:sz w:val="24"/>
                <w:szCs w:val="24"/>
              </w:rPr>
              <w:t>1.1.</w:t>
            </w:r>
            <w:r w:rsidRPr="00E70465">
              <w:rPr>
                <w:rFonts w:ascii="Times New Roman" w:hAnsi="Times New Roman" w:cs="Times New Roman"/>
                <w:sz w:val="24"/>
                <w:szCs w:val="24"/>
              </w:rPr>
              <w:tab/>
            </w:r>
          </w:p>
        </w:tc>
        <w:tc>
          <w:tcPr>
            <w:tcW w:w="6488" w:type="dxa"/>
          </w:tcPr>
          <w:p w14:paraId="74531CBD" w14:textId="77777777" w:rsidR="00994CFE" w:rsidRPr="00E70465" w:rsidRDefault="00994CFE" w:rsidP="00B62CAB">
            <w:pPr>
              <w:tabs>
                <w:tab w:val="left" w:pos="921"/>
              </w:tabs>
              <w:rPr>
                <w:rFonts w:ascii="Times New Roman" w:hAnsi="Times New Roman" w:cs="Times New Roman"/>
                <w:sz w:val="24"/>
                <w:szCs w:val="24"/>
              </w:rPr>
            </w:pPr>
            <w:r w:rsidRPr="00E70465">
              <w:rPr>
                <w:rFonts w:ascii="Times New Roman" w:hAnsi="Times New Roman" w:cs="Times New Roman"/>
                <w:sz w:val="24"/>
                <w:szCs w:val="24"/>
              </w:rPr>
              <w:t>Анализ выполнения годовых задач</w:t>
            </w:r>
          </w:p>
        </w:tc>
        <w:tc>
          <w:tcPr>
            <w:tcW w:w="1677" w:type="dxa"/>
            <w:shd w:val="clear" w:color="auto" w:fill="auto"/>
          </w:tcPr>
          <w:p w14:paraId="33827DBD" w14:textId="77777777" w:rsidR="00994CFE" w:rsidRPr="002F0906" w:rsidRDefault="002F0906" w:rsidP="00B62CAB">
            <w:pPr>
              <w:jc w:val="center"/>
              <w:rPr>
                <w:rFonts w:ascii="Times New Roman" w:hAnsi="Times New Roman" w:cs="Times New Roman"/>
                <w:sz w:val="24"/>
                <w:szCs w:val="24"/>
              </w:rPr>
            </w:pPr>
            <w:r w:rsidRPr="002F0906">
              <w:rPr>
                <w:rFonts w:ascii="Times New Roman" w:hAnsi="Times New Roman" w:cs="Times New Roman"/>
                <w:sz w:val="24"/>
                <w:szCs w:val="24"/>
              </w:rPr>
              <w:t>4</w:t>
            </w:r>
          </w:p>
        </w:tc>
      </w:tr>
      <w:tr w:rsidR="00994CFE" w:rsidRPr="00E70465" w14:paraId="7B8DC801" w14:textId="77777777" w:rsidTr="002F0906">
        <w:trPr>
          <w:trHeight w:val="268"/>
        </w:trPr>
        <w:tc>
          <w:tcPr>
            <w:tcW w:w="1514" w:type="dxa"/>
          </w:tcPr>
          <w:p w14:paraId="20B61D09" w14:textId="77777777" w:rsidR="00994CFE" w:rsidRPr="00E70465" w:rsidRDefault="00994CFE" w:rsidP="00B62CAB">
            <w:pPr>
              <w:rPr>
                <w:rFonts w:ascii="Times New Roman" w:hAnsi="Times New Roman" w:cs="Times New Roman"/>
                <w:sz w:val="24"/>
                <w:szCs w:val="24"/>
              </w:rPr>
            </w:pPr>
            <w:r w:rsidRPr="00E70465">
              <w:rPr>
                <w:rFonts w:ascii="Times New Roman" w:hAnsi="Times New Roman" w:cs="Times New Roman"/>
                <w:sz w:val="24"/>
                <w:szCs w:val="24"/>
              </w:rPr>
              <w:t>1.2.</w:t>
            </w:r>
          </w:p>
        </w:tc>
        <w:tc>
          <w:tcPr>
            <w:tcW w:w="6488" w:type="dxa"/>
          </w:tcPr>
          <w:p w14:paraId="0584AAE1" w14:textId="77777777" w:rsidR="00994CFE" w:rsidRPr="00E70465" w:rsidRDefault="00994CFE" w:rsidP="00B62CAB">
            <w:pPr>
              <w:tabs>
                <w:tab w:val="left" w:pos="1323"/>
              </w:tabs>
              <w:rPr>
                <w:rFonts w:ascii="Times New Roman" w:hAnsi="Times New Roman" w:cs="Times New Roman"/>
                <w:sz w:val="24"/>
                <w:szCs w:val="24"/>
              </w:rPr>
            </w:pPr>
            <w:r w:rsidRPr="00E70465">
              <w:rPr>
                <w:rFonts w:ascii="Times New Roman" w:hAnsi="Times New Roman" w:cs="Times New Roman"/>
                <w:sz w:val="24"/>
                <w:szCs w:val="24"/>
              </w:rPr>
              <w:t>Анализ эффективности работы по охране жизни и укреплению здоровья детей</w:t>
            </w:r>
          </w:p>
        </w:tc>
        <w:tc>
          <w:tcPr>
            <w:tcW w:w="1677" w:type="dxa"/>
            <w:shd w:val="clear" w:color="auto" w:fill="auto"/>
          </w:tcPr>
          <w:p w14:paraId="4D9C2D97" w14:textId="77777777" w:rsidR="00994CFE" w:rsidRPr="002F0906" w:rsidRDefault="002F0906" w:rsidP="00B62CAB">
            <w:pPr>
              <w:jc w:val="center"/>
              <w:rPr>
                <w:rFonts w:ascii="Times New Roman" w:hAnsi="Times New Roman" w:cs="Times New Roman"/>
                <w:sz w:val="24"/>
                <w:szCs w:val="24"/>
              </w:rPr>
            </w:pPr>
            <w:r w:rsidRPr="002F0906">
              <w:rPr>
                <w:rFonts w:ascii="Times New Roman" w:hAnsi="Times New Roman" w:cs="Times New Roman"/>
                <w:sz w:val="24"/>
                <w:szCs w:val="24"/>
              </w:rPr>
              <w:t>4</w:t>
            </w:r>
          </w:p>
        </w:tc>
      </w:tr>
      <w:tr w:rsidR="00994CFE" w:rsidRPr="00E70465" w14:paraId="6114573C" w14:textId="77777777" w:rsidTr="002F0906">
        <w:tc>
          <w:tcPr>
            <w:tcW w:w="1514" w:type="dxa"/>
          </w:tcPr>
          <w:p w14:paraId="093EB984" w14:textId="77777777" w:rsidR="00994CFE" w:rsidRPr="00E70465" w:rsidRDefault="00994CFE" w:rsidP="00B62CAB">
            <w:pPr>
              <w:rPr>
                <w:rFonts w:ascii="Times New Roman" w:hAnsi="Times New Roman" w:cs="Times New Roman"/>
                <w:sz w:val="24"/>
                <w:szCs w:val="24"/>
              </w:rPr>
            </w:pPr>
            <w:r w:rsidRPr="00E70465">
              <w:rPr>
                <w:rFonts w:ascii="Times New Roman" w:hAnsi="Times New Roman" w:cs="Times New Roman"/>
                <w:sz w:val="24"/>
                <w:szCs w:val="24"/>
              </w:rPr>
              <w:t>1.3.</w:t>
            </w:r>
          </w:p>
        </w:tc>
        <w:tc>
          <w:tcPr>
            <w:tcW w:w="6488" w:type="dxa"/>
            <w:shd w:val="clear" w:color="auto" w:fill="auto"/>
          </w:tcPr>
          <w:p w14:paraId="465FA6D7" w14:textId="77777777" w:rsidR="00994CFE" w:rsidRPr="00E70465" w:rsidRDefault="00994CFE" w:rsidP="00B62CAB">
            <w:pPr>
              <w:jc w:val="both"/>
              <w:rPr>
                <w:rFonts w:ascii="Times New Roman" w:hAnsi="Times New Roman" w:cs="Times New Roman"/>
                <w:sz w:val="24"/>
                <w:szCs w:val="24"/>
              </w:rPr>
            </w:pPr>
            <w:r w:rsidRPr="00E70465">
              <w:rPr>
                <w:rFonts w:ascii="Times New Roman" w:hAnsi="Times New Roman" w:cs="Times New Roman"/>
                <w:sz w:val="24"/>
                <w:szCs w:val="24"/>
              </w:rPr>
              <w:t>Анализ уровень и эффективности воспитательно - образовательного процесса и его результатов в целом и по возрастным группам, по всем образовательным областям, уровень адаптации детей раннего возраста, уровень подготовленности детей к школе, о реализации образовательной деятельности в дистанционном режиме, о роли родителей (законных представителей) в достижении результатов образовательной деятельности, о реализации дополнительного образования.</w:t>
            </w:r>
          </w:p>
        </w:tc>
        <w:tc>
          <w:tcPr>
            <w:tcW w:w="1677" w:type="dxa"/>
            <w:shd w:val="clear" w:color="auto" w:fill="auto"/>
          </w:tcPr>
          <w:p w14:paraId="5E904E2F" w14:textId="77777777" w:rsidR="00994CFE" w:rsidRPr="002F0906" w:rsidRDefault="002F0906" w:rsidP="00B62CAB">
            <w:pPr>
              <w:jc w:val="center"/>
              <w:rPr>
                <w:rFonts w:ascii="Times New Roman" w:hAnsi="Times New Roman" w:cs="Times New Roman"/>
                <w:sz w:val="24"/>
                <w:szCs w:val="24"/>
              </w:rPr>
            </w:pPr>
            <w:r w:rsidRPr="002F0906">
              <w:rPr>
                <w:rFonts w:ascii="Times New Roman" w:hAnsi="Times New Roman" w:cs="Times New Roman"/>
                <w:sz w:val="24"/>
                <w:szCs w:val="24"/>
              </w:rPr>
              <w:t>9</w:t>
            </w:r>
          </w:p>
        </w:tc>
      </w:tr>
      <w:tr w:rsidR="00994CFE" w:rsidRPr="00E70465" w14:paraId="114A8F38" w14:textId="77777777" w:rsidTr="002F0906">
        <w:tc>
          <w:tcPr>
            <w:tcW w:w="1514" w:type="dxa"/>
          </w:tcPr>
          <w:p w14:paraId="646383CB" w14:textId="77777777" w:rsidR="00994CFE" w:rsidRPr="00E70465" w:rsidRDefault="00994CFE" w:rsidP="00B62CAB">
            <w:pPr>
              <w:rPr>
                <w:rFonts w:ascii="Times New Roman" w:hAnsi="Times New Roman" w:cs="Times New Roman"/>
                <w:sz w:val="24"/>
                <w:szCs w:val="24"/>
              </w:rPr>
            </w:pPr>
            <w:r w:rsidRPr="00E70465">
              <w:rPr>
                <w:rFonts w:ascii="Times New Roman" w:hAnsi="Times New Roman" w:cs="Times New Roman"/>
                <w:sz w:val="24"/>
                <w:szCs w:val="24"/>
              </w:rPr>
              <w:t>1.4.</w:t>
            </w:r>
          </w:p>
        </w:tc>
        <w:tc>
          <w:tcPr>
            <w:tcW w:w="6488" w:type="dxa"/>
          </w:tcPr>
          <w:p w14:paraId="58C3EB45" w14:textId="77777777" w:rsidR="00994CFE" w:rsidRPr="00E70465" w:rsidRDefault="00994CFE" w:rsidP="00B62CAB">
            <w:pPr>
              <w:tabs>
                <w:tab w:val="left" w:pos="1993"/>
              </w:tabs>
              <w:rPr>
                <w:rFonts w:ascii="Times New Roman" w:hAnsi="Times New Roman" w:cs="Times New Roman"/>
                <w:sz w:val="24"/>
                <w:szCs w:val="24"/>
              </w:rPr>
            </w:pPr>
            <w:r w:rsidRPr="00E70465">
              <w:rPr>
                <w:rFonts w:ascii="Times New Roman" w:hAnsi="Times New Roman" w:cs="Times New Roman"/>
                <w:sz w:val="24"/>
                <w:szCs w:val="24"/>
              </w:rPr>
              <w:t>Анализ качества кадрового обеспечения (в том числе об ИКТ-компетенциях педагогов, трудностях воспитателей в процессе дистанционного обучения)</w:t>
            </w:r>
          </w:p>
        </w:tc>
        <w:tc>
          <w:tcPr>
            <w:tcW w:w="1677" w:type="dxa"/>
            <w:shd w:val="clear" w:color="auto" w:fill="auto"/>
          </w:tcPr>
          <w:p w14:paraId="6F259ED0" w14:textId="43867812" w:rsidR="00994CFE" w:rsidRPr="002F0906" w:rsidRDefault="002F0906" w:rsidP="00B62CAB">
            <w:pPr>
              <w:jc w:val="center"/>
              <w:rPr>
                <w:rFonts w:ascii="Times New Roman" w:hAnsi="Times New Roman" w:cs="Times New Roman"/>
                <w:sz w:val="24"/>
                <w:szCs w:val="24"/>
              </w:rPr>
            </w:pPr>
            <w:r w:rsidRPr="002F0906">
              <w:rPr>
                <w:rFonts w:ascii="Times New Roman" w:hAnsi="Times New Roman" w:cs="Times New Roman"/>
                <w:sz w:val="24"/>
                <w:szCs w:val="24"/>
              </w:rPr>
              <w:t>3</w:t>
            </w:r>
            <w:r w:rsidR="0092677D">
              <w:rPr>
                <w:rFonts w:ascii="Times New Roman" w:hAnsi="Times New Roman" w:cs="Times New Roman"/>
                <w:sz w:val="24"/>
                <w:szCs w:val="24"/>
              </w:rPr>
              <w:t>3</w:t>
            </w:r>
          </w:p>
        </w:tc>
      </w:tr>
      <w:tr w:rsidR="00994CFE" w:rsidRPr="00E70465" w14:paraId="5B4AE15E" w14:textId="77777777" w:rsidTr="002F0906">
        <w:tc>
          <w:tcPr>
            <w:tcW w:w="1514" w:type="dxa"/>
          </w:tcPr>
          <w:p w14:paraId="74652258" w14:textId="77777777" w:rsidR="00994CFE" w:rsidRPr="00E70465" w:rsidRDefault="00994CFE" w:rsidP="00B62CAB">
            <w:pPr>
              <w:rPr>
                <w:rFonts w:ascii="Times New Roman" w:hAnsi="Times New Roman" w:cs="Times New Roman"/>
                <w:sz w:val="24"/>
                <w:szCs w:val="24"/>
              </w:rPr>
            </w:pPr>
            <w:r w:rsidRPr="00E70465">
              <w:rPr>
                <w:rFonts w:ascii="Times New Roman" w:hAnsi="Times New Roman" w:cs="Times New Roman"/>
                <w:sz w:val="24"/>
                <w:szCs w:val="24"/>
              </w:rPr>
              <w:t>1.5.</w:t>
            </w:r>
          </w:p>
        </w:tc>
        <w:tc>
          <w:tcPr>
            <w:tcW w:w="6488" w:type="dxa"/>
          </w:tcPr>
          <w:p w14:paraId="66E3835A" w14:textId="77777777" w:rsidR="00994CFE" w:rsidRPr="00E70465" w:rsidRDefault="00994CFE" w:rsidP="00B62CAB">
            <w:pPr>
              <w:rPr>
                <w:rFonts w:ascii="Times New Roman" w:hAnsi="Times New Roman" w:cs="Times New Roman"/>
                <w:sz w:val="24"/>
                <w:szCs w:val="24"/>
              </w:rPr>
            </w:pPr>
            <w:r w:rsidRPr="00E70465">
              <w:rPr>
                <w:rFonts w:ascii="Times New Roman" w:hAnsi="Times New Roman" w:cs="Times New Roman"/>
                <w:sz w:val="24"/>
                <w:szCs w:val="24"/>
              </w:rPr>
              <w:t>Анализ качества учебно-методического и библиотечно-информационного обеспечения</w:t>
            </w:r>
          </w:p>
        </w:tc>
        <w:tc>
          <w:tcPr>
            <w:tcW w:w="1677" w:type="dxa"/>
            <w:shd w:val="clear" w:color="auto" w:fill="auto"/>
          </w:tcPr>
          <w:p w14:paraId="4132F76D" w14:textId="0F0F0D6F" w:rsidR="00994CFE" w:rsidRPr="002F0906" w:rsidRDefault="002F0906" w:rsidP="00B62CAB">
            <w:pPr>
              <w:jc w:val="center"/>
              <w:rPr>
                <w:rFonts w:ascii="Times New Roman" w:hAnsi="Times New Roman" w:cs="Times New Roman"/>
                <w:sz w:val="24"/>
                <w:szCs w:val="24"/>
              </w:rPr>
            </w:pPr>
            <w:r w:rsidRPr="002F0906">
              <w:rPr>
                <w:rFonts w:ascii="Times New Roman" w:hAnsi="Times New Roman" w:cs="Times New Roman"/>
                <w:sz w:val="24"/>
                <w:szCs w:val="24"/>
              </w:rPr>
              <w:t>4</w:t>
            </w:r>
            <w:r w:rsidR="0092677D">
              <w:rPr>
                <w:rFonts w:ascii="Times New Roman" w:hAnsi="Times New Roman" w:cs="Times New Roman"/>
                <w:sz w:val="24"/>
                <w:szCs w:val="24"/>
              </w:rPr>
              <w:t>2</w:t>
            </w:r>
          </w:p>
        </w:tc>
      </w:tr>
      <w:tr w:rsidR="00994CFE" w:rsidRPr="00E70465" w14:paraId="30CAF87D" w14:textId="77777777" w:rsidTr="002F0906">
        <w:tc>
          <w:tcPr>
            <w:tcW w:w="1514" w:type="dxa"/>
          </w:tcPr>
          <w:p w14:paraId="62B4CC02" w14:textId="77777777" w:rsidR="00994CFE" w:rsidRPr="00E70465" w:rsidRDefault="00994CFE" w:rsidP="00B62CAB">
            <w:pPr>
              <w:rPr>
                <w:rFonts w:ascii="Times New Roman" w:hAnsi="Times New Roman" w:cs="Times New Roman"/>
                <w:sz w:val="24"/>
                <w:szCs w:val="24"/>
              </w:rPr>
            </w:pPr>
            <w:r w:rsidRPr="00E70465">
              <w:rPr>
                <w:rFonts w:ascii="Times New Roman" w:hAnsi="Times New Roman" w:cs="Times New Roman"/>
                <w:sz w:val="24"/>
                <w:szCs w:val="24"/>
              </w:rPr>
              <w:t>1.6.</w:t>
            </w:r>
          </w:p>
        </w:tc>
        <w:tc>
          <w:tcPr>
            <w:tcW w:w="6488" w:type="dxa"/>
          </w:tcPr>
          <w:p w14:paraId="4D03420A" w14:textId="77777777" w:rsidR="00994CFE" w:rsidRPr="00E70465" w:rsidRDefault="00994CFE" w:rsidP="00B62CAB">
            <w:pPr>
              <w:rPr>
                <w:rFonts w:ascii="Times New Roman" w:hAnsi="Times New Roman" w:cs="Times New Roman"/>
                <w:sz w:val="24"/>
                <w:szCs w:val="24"/>
              </w:rPr>
            </w:pPr>
            <w:r w:rsidRPr="00E70465">
              <w:rPr>
                <w:rFonts w:ascii="Times New Roman" w:hAnsi="Times New Roman" w:cs="Times New Roman"/>
                <w:sz w:val="24"/>
                <w:szCs w:val="24"/>
              </w:rPr>
              <w:t>Анализ качества материально-технической базы</w:t>
            </w:r>
          </w:p>
        </w:tc>
        <w:tc>
          <w:tcPr>
            <w:tcW w:w="1677" w:type="dxa"/>
            <w:shd w:val="clear" w:color="auto" w:fill="auto"/>
          </w:tcPr>
          <w:p w14:paraId="11096742" w14:textId="38EF17BB" w:rsidR="00994CFE" w:rsidRPr="002F0906" w:rsidRDefault="0092677D" w:rsidP="00B62CAB">
            <w:pPr>
              <w:jc w:val="center"/>
              <w:rPr>
                <w:rFonts w:ascii="Times New Roman" w:hAnsi="Times New Roman" w:cs="Times New Roman"/>
                <w:sz w:val="24"/>
                <w:szCs w:val="24"/>
              </w:rPr>
            </w:pPr>
            <w:r>
              <w:rPr>
                <w:rFonts w:ascii="Times New Roman" w:hAnsi="Times New Roman" w:cs="Times New Roman"/>
                <w:sz w:val="24"/>
                <w:szCs w:val="24"/>
              </w:rPr>
              <w:t>4</w:t>
            </w:r>
            <w:r w:rsidR="00C45382">
              <w:rPr>
                <w:rFonts w:ascii="Times New Roman" w:hAnsi="Times New Roman" w:cs="Times New Roman"/>
                <w:sz w:val="24"/>
                <w:szCs w:val="24"/>
              </w:rPr>
              <w:t>6</w:t>
            </w:r>
          </w:p>
        </w:tc>
      </w:tr>
      <w:tr w:rsidR="00994CFE" w:rsidRPr="00E70465" w14:paraId="1AFE1754" w14:textId="77777777" w:rsidTr="002F0906">
        <w:tc>
          <w:tcPr>
            <w:tcW w:w="1514" w:type="dxa"/>
          </w:tcPr>
          <w:p w14:paraId="75AB9F03" w14:textId="77777777" w:rsidR="00994CFE" w:rsidRPr="00E70465" w:rsidRDefault="00994CFE" w:rsidP="00B62CAB">
            <w:pPr>
              <w:rPr>
                <w:rFonts w:ascii="Times New Roman" w:hAnsi="Times New Roman" w:cs="Times New Roman"/>
                <w:sz w:val="24"/>
                <w:szCs w:val="24"/>
              </w:rPr>
            </w:pPr>
            <w:r w:rsidRPr="00E70465">
              <w:rPr>
                <w:rFonts w:ascii="Times New Roman" w:hAnsi="Times New Roman" w:cs="Times New Roman"/>
                <w:sz w:val="24"/>
                <w:szCs w:val="24"/>
              </w:rPr>
              <w:t>1.7.</w:t>
            </w:r>
          </w:p>
        </w:tc>
        <w:tc>
          <w:tcPr>
            <w:tcW w:w="6488" w:type="dxa"/>
          </w:tcPr>
          <w:p w14:paraId="54001A7E" w14:textId="77777777" w:rsidR="00994CFE" w:rsidRPr="00E70465" w:rsidRDefault="00994CFE" w:rsidP="00B62CAB">
            <w:pPr>
              <w:rPr>
                <w:rFonts w:ascii="Times New Roman" w:hAnsi="Times New Roman" w:cs="Times New Roman"/>
                <w:sz w:val="24"/>
                <w:szCs w:val="24"/>
              </w:rPr>
            </w:pPr>
            <w:r w:rsidRPr="00E70465">
              <w:rPr>
                <w:rFonts w:ascii="Times New Roman" w:hAnsi="Times New Roman" w:cs="Times New Roman"/>
                <w:bCs/>
                <w:sz w:val="24"/>
                <w:szCs w:val="24"/>
              </w:rPr>
              <w:t>Анализ у</w:t>
            </w:r>
            <w:r w:rsidRPr="00E70465">
              <w:rPr>
                <w:rFonts w:ascii="Times New Roman" w:hAnsi="Times New Roman" w:cs="Times New Roman"/>
                <w:sz w:val="24"/>
                <w:szCs w:val="24"/>
              </w:rPr>
              <w:t xml:space="preserve">ровня и эффективности работы с родителями, социальными партнерами </w:t>
            </w:r>
          </w:p>
        </w:tc>
        <w:tc>
          <w:tcPr>
            <w:tcW w:w="1677" w:type="dxa"/>
            <w:shd w:val="clear" w:color="auto" w:fill="auto"/>
          </w:tcPr>
          <w:p w14:paraId="23053CE6" w14:textId="6BFC8226" w:rsidR="00994CFE" w:rsidRPr="002F0906" w:rsidRDefault="002F0906" w:rsidP="00B62CAB">
            <w:pPr>
              <w:jc w:val="center"/>
              <w:rPr>
                <w:rFonts w:ascii="Times New Roman" w:hAnsi="Times New Roman" w:cs="Times New Roman"/>
                <w:sz w:val="24"/>
                <w:szCs w:val="24"/>
              </w:rPr>
            </w:pPr>
            <w:r w:rsidRPr="002F0906">
              <w:rPr>
                <w:rFonts w:ascii="Times New Roman" w:hAnsi="Times New Roman" w:cs="Times New Roman"/>
                <w:sz w:val="24"/>
                <w:szCs w:val="24"/>
              </w:rPr>
              <w:t>5</w:t>
            </w:r>
            <w:r w:rsidR="00C45382">
              <w:rPr>
                <w:rFonts w:ascii="Times New Roman" w:hAnsi="Times New Roman" w:cs="Times New Roman"/>
                <w:sz w:val="24"/>
                <w:szCs w:val="24"/>
              </w:rPr>
              <w:t>1</w:t>
            </w:r>
          </w:p>
        </w:tc>
      </w:tr>
      <w:tr w:rsidR="00994CFE" w:rsidRPr="00E70465" w14:paraId="25D9CC45" w14:textId="77777777" w:rsidTr="002F0906">
        <w:tc>
          <w:tcPr>
            <w:tcW w:w="1514" w:type="dxa"/>
          </w:tcPr>
          <w:p w14:paraId="20D1A7D7" w14:textId="77777777" w:rsidR="00994CFE" w:rsidRPr="00E70465" w:rsidRDefault="00994CFE" w:rsidP="00B62CAB">
            <w:pPr>
              <w:rPr>
                <w:rFonts w:ascii="Times New Roman" w:hAnsi="Times New Roman" w:cs="Times New Roman"/>
                <w:sz w:val="24"/>
                <w:szCs w:val="24"/>
              </w:rPr>
            </w:pPr>
            <w:r w:rsidRPr="00E70465">
              <w:rPr>
                <w:rFonts w:ascii="Times New Roman" w:hAnsi="Times New Roman" w:cs="Times New Roman"/>
                <w:sz w:val="24"/>
                <w:szCs w:val="24"/>
              </w:rPr>
              <w:t>1.8.</w:t>
            </w:r>
          </w:p>
        </w:tc>
        <w:tc>
          <w:tcPr>
            <w:tcW w:w="6488" w:type="dxa"/>
          </w:tcPr>
          <w:p w14:paraId="2620B108" w14:textId="77777777" w:rsidR="00994CFE" w:rsidRPr="00E70465" w:rsidRDefault="00994CFE" w:rsidP="00B62CAB">
            <w:pPr>
              <w:tabs>
                <w:tab w:val="left" w:pos="3834"/>
              </w:tabs>
              <w:rPr>
                <w:rFonts w:ascii="Times New Roman" w:hAnsi="Times New Roman" w:cs="Times New Roman"/>
                <w:sz w:val="24"/>
                <w:szCs w:val="24"/>
              </w:rPr>
            </w:pPr>
            <w:r w:rsidRPr="00E70465">
              <w:rPr>
                <w:rFonts w:ascii="Times New Roman" w:hAnsi="Times New Roman" w:cs="Times New Roman"/>
                <w:sz w:val="24"/>
                <w:szCs w:val="24"/>
              </w:rPr>
              <w:t>Анализ административно-хозяйственной деятельности и контроля</w:t>
            </w:r>
          </w:p>
        </w:tc>
        <w:tc>
          <w:tcPr>
            <w:tcW w:w="1677" w:type="dxa"/>
            <w:shd w:val="clear" w:color="auto" w:fill="auto"/>
          </w:tcPr>
          <w:p w14:paraId="4F345626" w14:textId="180A0737" w:rsidR="00994CFE" w:rsidRPr="002F0906" w:rsidRDefault="002F0906" w:rsidP="00B62CAB">
            <w:pPr>
              <w:jc w:val="center"/>
              <w:rPr>
                <w:rFonts w:ascii="Times New Roman" w:hAnsi="Times New Roman" w:cs="Times New Roman"/>
                <w:sz w:val="24"/>
                <w:szCs w:val="24"/>
              </w:rPr>
            </w:pPr>
            <w:r w:rsidRPr="002F0906">
              <w:rPr>
                <w:rFonts w:ascii="Times New Roman" w:hAnsi="Times New Roman" w:cs="Times New Roman"/>
                <w:sz w:val="24"/>
                <w:szCs w:val="24"/>
              </w:rPr>
              <w:t>5</w:t>
            </w:r>
            <w:r w:rsidR="0092677D">
              <w:rPr>
                <w:rFonts w:ascii="Times New Roman" w:hAnsi="Times New Roman" w:cs="Times New Roman"/>
                <w:sz w:val="24"/>
                <w:szCs w:val="24"/>
              </w:rPr>
              <w:t>2</w:t>
            </w:r>
          </w:p>
        </w:tc>
      </w:tr>
      <w:tr w:rsidR="00994CFE" w:rsidRPr="00E70465" w14:paraId="0E60C353" w14:textId="77777777" w:rsidTr="002F0906">
        <w:tc>
          <w:tcPr>
            <w:tcW w:w="1514" w:type="dxa"/>
          </w:tcPr>
          <w:p w14:paraId="2F7E2C17" w14:textId="77777777" w:rsidR="00994CFE" w:rsidRPr="00E70465" w:rsidRDefault="00994CFE" w:rsidP="00B62CAB">
            <w:pPr>
              <w:rPr>
                <w:rFonts w:ascii="Times New Roman" w:hAnsi="Times New Roman" w:cs="Times New Roman"/>
                <w:sz w:val="24"/>
                <w:szCs w:val="24"/>
              </w:rPr>
            </w:pPr>
            <w:r w:rsidRPr="00E70465">
              <w:rPr>
                <w:rFonts w:ascii="Times New Roman" w:hAnsi="Times New Roman" w:cs="Times New Roman"/>
                <w:sz w:val="24"/>
                <w:szCs w:val="24"/>
              </w:rPr>
              <w:t>1.9.</w:t>
            </w:r>
          </w:p>
        </w:tc>
        <w:tc>
          <w:tcPr>
            <w:tcW w:w="6488" w:type="dxa"/>
          </w:tcPr>
          <w:p w14:paraId="166E2A9A" w14:textId="77777777" w:rsidR="00994CFE" w:rsidRPr="00E70465" w:rsidRDefault="00994CFE" w:rsidP="00B62CAB">
            <w:pPr>
              <w:rPr>
                <w:rFonts w:ascii="Times New Roman" w:hAnsi="Times New Roman" w:cs="Times New Roman"/>
                <w:sz w:val="24"/>
                <w:szCs w:val="24"/>
              </w:rPr>
            </w:pPr>
            <w:r w:rsidRPr="00E70465">
              <w:rPr>
                <w:rFonts w:ascii="Times New Roman" w:hAnsi="Times New Roman" w:cs="Times New Roman"/>
                <w:sz w:val="24"/>
                <w:szCs w:val="24"/>
              </w:rPr>
              <w:t>Анализ системы управления организации</w:t>
            </w:r>
          </w:p>
        </w:tc>
        <w:tc>
          <w:tcPr>
            <w:tcW w:w="1677" w:type="dxa"/>
            <w:shd w:val="clear" w:color="auto" w:fill="auto"/>
          </w:tcPr>
          <w:p w14:paraId="1B650AEC" w14:textId="361808FC" w:rsidR="00994CFE" w:rsidRPr="002F0906" w:rsidRDefault="0092677D" w:rsidP="00B62CAB">
            <w:pPr>
              <w:jc w:val="center"/>
              <w:rPr>
                <w:rFonts w:ascii="Times New Roman" w:hAnsi="Times New Roman" w:cs="Times New Roman"/>
                <w:sz w:val="24"/>
                <w:szCs w:val="24"/>
              </w:rPr>
            </w:pPr>
            <w:r>
              <w:rPr>
                <w:rFonts w:ascii="Times New Roman" w:hAnsi="Times New Roman" w:cs="Times New Roman"/>
                <w:sz w:val="24"/>
                <w:szCs w:val="24"/>
              </w:rPr>
              <w:t>54</w:t>
            </w:r>
          </w:p>
        </w:tc>
      </w:tr>
      <w:tr w:rsidR="00994CFE" w:rsidRPr="00E70465" w14:paraId="6836381E" w14:textId="77777777" w:rsidTr="002F0906">
        <w:trPr>
          <w:trHeight w:val="200"/>
        </w:trPr>
        <w:tc>
          <w:tcPr>
            <w:tcW w:w="1514" w:type="dxa"/>
          </w:tcPr>
          <w:p w14:paraId="3131F47C" w14:textId="77777777" w:rsidR="00994CFE" w:rsidRPr="00E70465" w:rsidRDefault="00994CFE" w:rsidP="00B62CAB">
            <w:pPr>
              <w:rPr>
                <w:rFonts w:ascii="Times New Roman" w:hAnsi="Times New Roman" w:cs="Times New Roman"/>
                <w:sz w:val="24"/>
                <w:szCs w:val="24"/>
              </w:rPr>
            </w:pPr>
          </w:p>
        </w:tc>
        <w:tc>
          <w:tcPr>
            <w:tcW w:w="6488" w:type="dxa"/>
          </w:tcPr>
          <w:p w14:paraId="647D0EC3" w14:textId="77777777" w:rsidR="00994CFE" w:rsidRPr="00E70465" w:rsidRDefault="00994CFE" w:rsidP="00B62CAB">
            <w:pPr>
              <w:rPr>
                <w:rFonts w:ascii="Times New Roman" w:hAnsi="Times New Roman" w:cs="Times New Roman"/>
                <w:sz w:val="24"/>
                <w:szCs w:val="24"/>
              </w:rPr>
            </w:pPr>
          </w:p>
        </w:tc>
        <w:tc>
          <w:tcPr>
            <w:tcW w:w="1677" w:type="dxa"/>
            <w:shd w:val="clear" w:color="auto" w:fill="auto"/>
          </w:tcPr>
          <w:p w14:paraId="2CAC4740" w14:textId="77777777" w:rsidR="00994CFE" w:rsidRPr="002F0906" w:rsidRDefault="00994CFE" w:rsidP="00B62CAB">
            <w:pPr>
              <w:jc w:val="center"/>
              <w:rPr>
                <w:rFonts w:ascii="Times New Roman" w:hAnsi="Times New Roman" w:cs="Times New Roman"/>
                <w:sz w:val="24"/>
                <w:szCs w:val="24"/>
              </w:rPr>
            </w:pPr>
          </w:p>
        </w:tc>
      </w:tr>
      <w:tr w:rsidR="00994CFE" w:rsidRPr="00E70465" w14:paraId="5DDC1EEB" w14:textId="77777777" w:rsidTr="002F0906">
        <w:trPr>
          <w:trHeight w:val="452"/>
        </w:trPr>
        <w:tc>
          <w:tcPr>
            <w:tcW w:w="1514" w:type="dxa"/>
          </w:tcPr>
          <w:p w14:paraId="0313B6E3" w14:textId="77777777" w:rsidR="00994CFE" w:rsidRPr="00E70465" w:rsidRDefault="00994CFE" w:rsidP="00B62CAB">
            <w:pPr>
              <w:rPr>
                <w:rFonts w:ascii="Times New Roman" w:hAnsi="Times New Roman" w:cs="Times New Roman"/>
                <w:sz w:val="24"/>
                <w:szCs w:val="24"/>
              </w:rPr>
            </w:pPr>
          </w:p>
        </w:tc>
        <w:tc>
          <w:tcPr>
            <w:tcW w:w="6488" w:type="dxa"/>
          </w:tcPr>
          <w:p w14:paraId="265BC9BB" w14:textId="77777777" w:rsidR="00994CFE" w:rsidRPr="00E70465" w:rsidRDefault="00994CFE" w:rsidP="00B62CAB">
            <w:pPr>
              <w:rPr>
                <w:rFonts w:ascii="Times New Roman" w:hAnsi="Times New Roman" w:cs="Times New Roman"/>
                <w:sz w:val="24"/>
                <w:szCs w:val="24"/>
              </w:rPr>
            </w:pPr>
            <w:r w:rsidRPr="00E70465">
              <w:rPr>
                <w:rFonts w:ascii="Times New Roman" w:hAnsi="Times New Roman" w:cs="Times New Roman"/>
                <w:sz w:val="24"/>
                <w:szCs w:val="24"/>
              </w:rPr>
              <w:t>РАЗДЕЛ 2. ВОСПИТАТЕЛЬНАЯ И ОБРАЗОВАТЕЛЬНАЯ ДЕЯТЕЛЬНОСТЬ</w:t>
            </w:r>
          </w:p>
        </w:tc>
        <w:tc>
          <w:tcPr>
            <w:tcW w:w="1677" w:type="dxa"/>
            <w:shd w:val="clear" w:color="auto" w:fill="auto"/>
          </w:tcPr>
          <w:p w14:paraId="2A56C54F" w14:textId="77777777" w:rsidR="00994CFE" w:rsidRPr="002F0906" w:rsidRDefault="00994CFE" w:rsidP="00B62CAB">
            <w:pPr>
              <w:jc w:val="center"/>
              <w:rPr>
                <w:rFonts w:ascii="Times New Roman" w:hAnsi="Times New Roman" w:cs="Times New Roman"/>
                <w:sz w:val="24"/>
                <w:szCs w:val="24"/>
              </w:rPr>
            </w:pPr>
          </w:p>
        </w:tc>
      </w:tr>
      <w:tr w:rsidR="00994CFE" w:rsidRPr="00E70465" w14:paraId="4F7FA9E3" w14:textId="77777777" w:rsidTr="002F0906">
        <w:trPr>
          <w:trHeight w:val="290"/>
        </w:trPr>
        <w:tc>
          <w:tcPr>
            <w:tcW w:w="1514" w:type="dxa"/>
          </w:tcPr>
          <w:p w14:paraId="609B188D" w14:textId="77777777" w:rsidR="00994CFE" w:rsidRPr="00E70465" w:rsidRDefault="00994CFE" w:rsidP="00B62CAB">
            <w:pPr>
              <w:rPr>
                <w:rFonts w:ascii="Times New Roman" w:hAnsi="Times New Roman" w:cs="Times New Roman"/>
                <w:sz w:val="24"/>
                <w:szCs w:val="24"/>
              </w:rPr>
            </w:pPr>
            <w:r w:rsidRPr="00E70465">
              <w:rPr>
                <w:rFonts w:ascii="Times New Roman" w:hAnsi="Times New Roman" w:cs="Times New Roman"/>
                <w:sz w:val="24"/>
                <w:szCs w:val="24"/>
              </w:rPr>
              <w:t>2.1.</w:t>
            </w:r>
          </w:p>
        </w:tc>
        <w:tc>
          <w:tcPr>
            <w:tcW w:w="6488" w:type="dxa"/>
          </w:tcPr>
          <w:p w14:paraId="3909CABD" w14:textId="6F26BB08" w:rsidR="00994CFE" w:rsidRPr="00E70465" w:rsidRDefault="00994CFE" w:rsidP="000F40A6">
            <w:pPr>
              <w:rPr>
                <w:rFonts w:ascii="Times New Roman" w:hAnsi="Times New Roman" w:cs="Times New Roman"/>
                <w:sz w:val="24"/>
                <w:szCs w:val="24"/>
              </w:rPr>
            </w:pPr>
            <w:r w:rsidRPr="00E70465">
              <w:rPr>
                <w:rFonts w:ascii="Times New Roman" w:hAnsi="Times New Roman" w:cs="Times New Roman"/>
                <w:sz w:val="24"/>
                <w:szCs w:val="24"/>
              </w:rPr>
              <w:t>Проблема и задачи воспитательно-образовательного процесса</w:t>
            </w:r>
            <w:r w:rsidR="00511489">
              <w:rPr>
                <w:rFonts w:ascii="Times New Roman" w:hAnsi="Times New Roman" w:cs="Times New Roman"/>
                <w:sz w:val="24"/>
                <w:szCs w:val="24"/>
              </w:rPr>
              <w:t xml:space="preserve"> </w:t>
            </w:r>
            <w:r w:rsidRPr="00E70465">
              <w:rPr>
                <w:rFonts w:ascii="Times New Roman" w:hAnsi="Times New Roman" w:cs="Times New Roman"/>
                <w:sz w:val="24"/>
                <w:szCs w:val="24"/>
              </w:rPr>
              <w:t>н</w:t>
            </w:r>
            <w:r w:rsidR="00511489">
              <w:rPr>
                <w:rFonts w:ascii="Times New Roman" w:hAnsi="Times New Roman" w:cs="Times New Roman"/>
                <w:sz w:val="24"/>
                <w:szCs w:val="24"/>
              </w:rPr>
              <w:t>а 202</w:t>
            </w:r>
            <w:r w:rsidR="0055315A">
              <w:rPr>
                <w:rFonts w:ascii="Times New Roman" w:hAnsi="Times New Roman" w:cs="Times New Roman"/>
                <w:sz w:val="24"/>
                <w:szCs w:val="24"/>
              </w:rPr>
              <w:t>4</w:t>
            </w:r>
            <w:r w:rsidRPr="00E70465">
              <w:rPr>
                <w:rFonts w:ascii="Times New Roman" w:hAnsi="Times New Roman" w:cs="Times New Roman"/>
                <w:sz w:val="24"/>
                <w:szCs w:val="24"/>
              </w:rPr>
              <w:t>-202</w:t>
            </w:r>
            <w:r w:rsidR="0055315A">
              <w:rPr>
                <w:rFonts w:ascii="Times New Roman" w:hAnsi="Times New Roman" w:cs="Times New Roman"/>
                <w:sz w:val="24"/>
                <w:szCs w:val="24"/>
              </w:rPr>
              <w:t>5</w:t>
            </w:r>
            <w:r w:rsidRPr="00E70465">
              <w:rPr>
                <w:rFonts w:ascii="Times New Roman" w:hAnsi="Times New Roman" w:cs="Times New Roman"/>
                <w:sz w:val="24"/>
                <w:szCs w:val="24"/>
              </w:rPr>
              <w:t xml:space="preserve"> учебный год</w:t>
            </w:r>
          </w:p>
        </w:tc>
        <w:tc>
          <w:tcPr>
            <w:tcW w:w="1677" w:type="dxa"/>
            <w:shd w:val="clear" w:color="auto" w:fill="auto"/>
          </w:tcPr>
          <w:p w14:paraId="47B3959E" w14:textId="6AF0B184" w:rsidR="00994CFE" w:rsidRPr="002F0906" w:rsidRDefault="0092677D" w:rsidP="00B62CAB">
            <w:pPr>
              <w:jc w:val="center"/>
              <w:rPr>
                <w:rFonts w:ascii="Times New Roman" w:hAnsi="Times New Roman" w:cs="Times New Roman"/>
                <w:sz w:val="24"/>
                <w:szCs w:val="24"/>
              </w:rPr>
            </w:pPr>
            <w:r>
              <w:rPr>
                <w:rFonts w:ascii="Times New Roman" w:hAnsi="Times New Roman" w:cs="Times New Roman"/>
                <w:sz w:val="24"/>
                <w:szCs w:val="24"/>
              </w:rPr>
              <w:t>56</w:t>
            </w:r>
          </w:p>
        </w:tc>
      </w:tr>
      <w:tr w:rsidR="00994CFE" w:rsidRPr="00E70465" w14:paraId="339DAB76" w14:textId="77777777" w:rsidTr="002F0906">
        <w:tc>
          <w:tcPr>
            <w:tcW w:w="1514" w:type="dxa"/>
          </w:tcPr>
          <w:p w14:paraId="6FA53AFC" w14:textId="77777777" w:rsidR="00994CFE" w:rsidRPr="00E70465" w:rsidRDefault="00994CFE" w:rsidP="00B62CAB">
            <w:pPr>
              <w:rPr>
                <w:rFonts w:ascii="Times New Roman" w:hAnsi="Times New Roman" w:cs="Times New Roman"/>
                <w:sz w:val="24"/>
                <w:szCs w:val="24"/>
              </w:rPr>
            </w:pPr>
            <w:r w:rsidRPr="00E70465">
              <w:rPr>
                <w:rFonts w:ascii="Times New Roman" w:hAnsi="Times New Roman" w:cs="Times New Roman"/>
                <w:sz w:val="24"/>
                <w:szCs w:val="24"/>
              </w:rPr>
              <w:t>2.2.</w:t>
            </w:r>
          </w:p>
        </w:tc>
        <w:tc>
          <w:tcPr>
            <w:tcW w:w="6488" w:type="dxa"/>
          </w:tcPr>
          <w:p w14:paraId="30D4C75D" w14:textId="4EFC3633" w:rsidR="00994CFE" w:rsidRPr="00E70465" w:rsidRDefault="00994CFE"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Перспективный план мероприятий по реализации </w:t>
            </w:r>
          </w:p>
          <w:p w14:paraId="6DF11153" w14:textId="77777777" w:rsidR="00994CFE" w:rsidRPr="00E70465" w:rsidRDefault="00994CFE"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годового плана на 1 квартал</w:t>
            </w:r>
          </w:p>
        </w:tc>
        <w:tc>
          <w:tcPr>
            <w:tcW w:w="1677" w:type="dxa"/>
            <w:shd w:val="clear" w:color="auto" w:fill="auto"/>
          </w:tcPr>
          <w:p w14:paraId="5432957C" w14:textId="0B7BDAE8" w:rsidR="00994CFE" w:rsidRPr="002F0906" w:rsidRDefault="0092677D" w:rsidP="00B62CAB">
            <w:pPr>
              <w:jc w:val="center"/>
              <w:rPr>
                <w:rFonts w:ascii="Times New Roman" w:hAnsi="Times New Roman" w:cs="Times New Roman"/>
                <w:sz w:val="24"/>
                <w:szCs w:val="24"/>
              </w:rPr>
            </w:pPr>
            <w:r>
              <w:rPr>
                <w:rFonts w:ascii="Times New Roman" w:hAnsi="Times New Roman" w:cs="Times New Roman"/>
                <w:sz w:val="24"/>
                <w:szCs w:val="24"/>
              </w:rPr>
              <w:t>57</w:t>
            </w:r>
          </w:p>
        </w:tc>
      </w:tr>
      <w:tr w:rsidR="00994CFE" w:rsidRPr="00E70465" w14:paraId="5E2F0BBA" w14:textId="77777777" w:rsidTr="002F0906">
        <w:tc>
          <w:tcPr>
            <w:tcW w:w="1514" w:type="dxa"/>
          </w:tcPr>
          <w:p w14:paraId="42C7998B" w14:textId="77777777" w:rsidR="00994CFE" w:rsidRPr="00E70465" w:rsidRDefault="00994CFE" w:rsidP="00B62CAB">
            <w:pPr>
              <w:rPr>
                <w:rFonts w:ascii="Times New Roman" w:hAnsi="Times New Roman" w:cs="Times New Roman"/>
                <w:sz w:val="24"/>
                <w:szCs w:val="24"/>
              </w:rPr>
            </w:pPr>
            <w:r w:rsidRPr="00E70465">
              <w:rPr>
                <w:rFonts w:ascii="Times New Roman" w:hAnsi="Times New Roman" w:cs="Times New Roman"/>
                <w:sz w:val="24"/>
                <w:szCs w:val="24"/>
              </w:rPr>
              <w:t>2.3.</w:t>
            </w:r>
          </w:p>
        </w:tc>
        <w:tc>
          <w:tcPr>
            <w:tcW w:w="6488" w:type="dxa"/>
          </w:tcPr>
          <w:p w14:paraId="7E5A54DD" w14:textId="3CB80F54" w:rsidR="00994CFE" w:rsidRPr="00E70465" w:rsidRDefault="00994CFE"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Перспективный план мероприятий по реализации </w:t>
            </w:r>
          </w:p>
          <w:p w14:paraId="6A76ADA6" w14:textId="77777777" w:rsidR="00994CFE" w:rsidRPr="00E70465" w:rsidRDefault="00994CFE"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годового плана на 2 квартал</w:t>
            </w:r>
          </w:p>
        </w:tc>
        <w:tc>
          <w:tcPr>
            <w:tcW w:w="1677" w:type="dxa"/>
            <w:shd w:val="clear" w:color="auto" w:fill="auto"/>
          </w:tcPr>
          <w:p w14:paraId="65F0B3CF" w14:textId="2184662D" w:rsidR="00994CFE" w:rsidRPr="002F0906" w:rsidRDefault="0092677D" w:rsidP="00B62CAB">
            <w:pPr>
              <w:jc w:val="center"/>
              <w:rPr>
                <w:rFonts w:ascii="Times New Roman" w:hAnsi="Times New Roman" w:cs="Times New Roman"/>
                <w:sz w:val="24"/>
                <w:szCs w:val="24"/>
              </w:rPr>
            </w:pPr>
            <w:r>
              <w:rPr>
                <w:rFonts w:ascii="Times New Roman" w:hAnsi="Times New Roman" w:cs="Times New Roman"/>
                <w:sz w:val="24"/>
                <w:szCs w:val="24"/>
              </w:rPr>
              <w:t>59</w:t>
            </w:r>
          </w:p>
        </w:tc>
      </w:tr>
      <w:tr w:rsidR="00994CFE" w:rsidRPr="00E70465" w14:paraId="256FBA34" w14:textId="77777777" w:rsidTr="002F0906">
        <w:tc>
          <w:tcPr>
            <w:tcW w:w="1514" w:type="dxa"/>
          </w:tcPr>
          <w:p w14:paraId="4DE1BE41" w14:textId="77777777" w:rsidR="00994CFE" w:rsidRPr="00E70465" w:rsidRDefault="00994CFE" w:rsidP="00B62CAB">
            <w:pPr>
              <w:rPr>
                <w:rFonts w:ascii="Times New Roman" w:hAnsi="Times New Roman" w:cs="Times New Roman"/>
                <w:sz w:val="24"/>
                <w:szCs w:val="24"/>
              </w:rPr>
            </w:pPr>
            <w:r w:rsidRPr="00E70465">
              <w:rPr>
                <w:rFonts w:ascii="Times New Roman" w:hAnsi="Times New Roman" w:cs="Times New Roman"/>
                <w:sz w:val="24"/>
                <w:szCs w:val="24"/>
              </w:rPr>
              <w:t>2.4.</w:t>
            </w:r>
          </w:p>
        </w:tc>
        <w:tc>
          <w:tcPr>
            <w:tcW w:w="6488" w:type="dxa"/>
          </w:tcPr>
          <w:p w14:paraId="684C9BBA" w14:textId="7B9A3FB3" w:rsidR="00994CFE" w:rsidRPr="00E70465" w:rsidRDefault="00994CFE"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Перспективный план мероприятий по реализации </w:t>
            </w:r>
          </w:p>
          <w:p w14:paraId="5DFF1FC9" w14:textId="77777777" w:rsidR="00994CFE" w:rsidRPr="00E70465" w:rsidRDefault="00994CFE"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годового плана на 3 квартал</w:t>
            </w:r>
          </w:p>
        </w:tc>
        <w:tc>
          <w:tcPr>
            <w:tcW w:w="1677" w:type="dxa"/>
            <w:shd w:val="clear" w:color="auto" w:fill="auto"/>
          </w:tcPr>
          <w:p w14:paraId="1F734D78" w14:textId="013E510F" w:rsidR="00994CFE" w:rsidRPr="002F0906" w:rsidRDefault="0092677D" w:rsidP="00B62CAB">
            <w:pPr>
              <w:jc w:val="center"/>
              <w:rPr>
                <w:rFonts w:ascii="Times New Roman" w:hAnsi="Times New Roman" w:cs="Times New Roman"/>
                <w:sz w:val="24"/>
                <w:szCs w:val="24"/>
              </w:rPr>
            </w:pPr>
            <w:r>
              <w:rPr>
                <w:rFonts w:ascii="Times New Roman" w:hAnsi="Times New Roman" w:cs="Times New Roman"/>
                <w:sz w:val="24"/>
                <w:szCs w:val="24"/>
              </w:rPr>
              <w:t>62</w:t>
            </w:r>
          </w:p>
        </w:tc>
      </w:tr>
      <w:tr w:rsidR="00994CFE" w:rsidRPr="00E70465" w14:paraId="1C675AB1" w14:textId="77777777" w:rsidTr="002F0906">
        <w:trPr>
          <w:trHeight w:val="134"/>
        </w:trPr>
        <w:tc>
          <w:tcPr>
            <w:tcW w:w="1514" w:type="dxa"/>
          </w:tcPr>
          <w:p w14:paraId="4A472CEA" w14:textId="77777777" w:rsidR="00994CFE" w:rsidRPr="00E70465" w:rsidRDefault="00994CFE" w:rsidP="00B62CAB">
            <w:pPr>
              <w:rPr>
                <w:rFonts w:ascii="Times New Roman" w:hAnsi="Times New Roman" w:cs="Times New Roman"/>
                <w:sz w:val="24"/>
                <w:szCs w:val="24"/>
              </w:rPr>
            </w:pPr>
            <w:r w:rsidRPr="00E70465">
              <w:rPr>
                <w:rFonts w:ascii="Times New Roman" w:hAnsi="Times New Roman" w:cs="Times New Roman"/>
                <w:sz w:val="24"/>
                <w:szCs w:val="24"/>
              </w:rPr>
              <w:t>2.5.</w:t>
            </w:r>
          </w:p>
        </w:tc>
        <w:tc>
          <w:tcPr>
            <w:tcW w:w="6488" w:type="dxa"/>
          </w:tcPr>
          <w:p w14:paraId="2792E68D" w14:textId="77777777" w:rsidR="00994CFE" w:rsidRPr="00E70465" w:rsidRDefault="00994CFE" w:rsidP="00B62CAB">
            <w:pPr>
              <w:rPr>
                <w:rFonts w:ascii="Times New Roman" w:hAnsi="Times New Roman" w:cs="Times New Roman"/>
                <w:sz w:val="24"/>
                <w:szCs w:val="24"/>
              </w:rPr>
            </w:pPr>
            <w:r w:rsidRPr="00E70465">
              <w:rPr>
                <w:rFonts w:ascii="Times New Roman" w:hAnsi="Times New Roman" w:cs="Times New Roman"/>
                <w:sz w:val="24"/>
                <w:szCs w:val="24"/>
              </w:rPr>
              <w:t>План тематического контроля 1 квартал</w:t>
            </w:r>
          </w:p>
        </w:tc>
        <w:tc>
          <w:tcPr>
            <w:tcW w:w="1677" w:type="dxa"/>
            <w:shd w:val="clear" w:color="auto" w:fill="auto"/>
          </w:tcPr>
          <w:p w14:paraId="49A36505" w14:textId="0F877854" w:rsidR="00994CFE" w:rsidRPr="002F0906" w:rsidRDefault="0092677D" w:rsidP="00B62CAB">
            <w:pPr>
              <w:jc w:val="center"/>
              <w:rPr>
                <w:rFonts w:ascii="Times New Roman" w:hAnsi="Times New Roman" w:cs="Times New Roman"/>
                <w:sz w:val="24"/>
                <w:szCs w:val="24"/>
              </w:rPr>
            </w:pPr>
            <w:r>
              <w:rPr>
                <w:rFonts w:ascii="Times New Roman" w:hAnsi="Times New Roman" w:cs="Times New Roman"/>
                <w:sz w:val="24"/>
                <w:szCs w:val="24"/>
              </w:rPr>
              <w:t>65</w:t>
            </w:r>
          </w:p>
        </w:tc>
      </w:tr>
      <w:tr w:rsidR="00994CFE" w:rsidRPr="00E70465" w14:paraId="5325E2D1" w14:textId="77777777" w:rsidTr="002F0906">
        <w:trPr>
          <w:trHeight w:val="100"/>
        </w:trPr>
        <w:tc>
          <w:tcPr>
            <w:tcW w:w="1514" w:type="dxa"/>
          </w:tcPr>
          <w:p w14:paraId="440F0507" w14:textId="77777777" w:rsidR="00994CFE" w:rsidRPr="00E70465" w:rsidRDefault="00994CFE" w:rsidP="00B62CAB">
            <w:pPr>
              <w:rPr>
                <w:rFonts w:ascii="Times New Roman" w:hAnsi="Times New Roman" w:cs="Times New Roman"/>
                <w:sz w:val="24"/>
                <w:szCs w:val="24"/>
              </w:rPr>
            </w:pPr>
            <w:r w:rsidRPr="00E70465">
              <w:rPr>
                <w:rFonts w:ascii="Times New Roman" w:hAnsi="Times New Roman" w:cs="Times New Roman"/>
                <w:sz w:val="24"/>
                <w:szCs w:val="24"/>
              </w:rPr>
              <w:t>2.6.</w:t>
            </w:r>
          </w:p>
        </w:tc>
        <w:tc>
          <w:tcPr>
            <w:tcW w:w="6488" w:type="dxa"/>
          </w:tcPr>
          <w:p w14:paraId="0F40B763" w14:textId="77777777" w:rsidR="00994CFE" w:rsidRPr="00E70465" w:rsidRDefault="00994CFE" w:rsidP="00B62CAB">
            <w:pPr>
              <w:rPr>
                <w:rFonts w:ascii="Times New Roman" w:hAnsi="Times New Roman" w:cs="Times New Roman"/>
                <w:sz w:val="24"/>
                <w:szCs w:val="24"/>
              </w:rPr>
            </w:pPr>
            <w:r w:rsidRPr="00E70465">
              <w:rPr>
                <w:rFonts w:ascii="Times New Roman" w:hAnsi="Times New Roman" w:cs="Times New Roman"/>
                <w:sz w:val="24"/>
                <w:szCs w:val="24"/>
              </w:rPr>
              <w:t>План тематического контроля 2 квартал</w:t>
            </w:r>
          </w:p>
        </w:tc>
        <w:tc>
          <w:tcPr>
            <w:tcW w:w="1677" w:type="dxa"/>
            <w:shd w:val="clear" w:color="auto" w:fill="auto"/>
          </w:tcPr>
          <w:p w14:paraId="40C7FC46" w14:textId="740A9DF7" w:rsidR="00994CFE" w:rsidRPr="002F0906" w:rsidRDefault="0092677D" w:rsidP="00B62CAB">
            <w:pPr>
              <w:jc w:val="center"/>
              <w:rPr>
                <w:rFonts w:ascii="Times New Roman" w:hAnsi="Times New Roman" w:cs="Times New Roman"/>
                <w:sz w:val="24"/>
                <w:szCs w:val="24"/>
              </w:rPr>
            </w:pPr>
            <w:r>
              <w:rPr>
                <w:rFonts w:ascii="Times New Roman" w:hAnsi="Times New Roman" w:cs="Times New Roman"/>
                <w:sz w:val="24"/>
                <w:szCs w:val="24"/>
              </w:rPr>
              <w:t>66</w:t>
            </w:r>
          </w:p>
        </w:tc>
      </w:tr>
      <w:tr w:rsidR="00994CFE" w:rsidRPr="00E70465" w14:paraId="1C1170C4" w14:textId="77777777" w:rsidTr="002F0906">
        <w:trPr>
          <w:trHeight w:val="117"/>
        </w:trPr>
        <w:tc>
          <w:tcPr>
            <w:tcW w:w="1514" w:type="dxa"/>
          </w:tcPr>
          <w:p w14:paraId="6F7B6083" w14:textId="77777777" w:rsidR="00994CFE" w:rsidRPr="00E70465" w:rsidRDefault="00994CFE" w:rsidP="00B62CAB">
            <w:pPr>
              <w:rPr>
                <w:rFonts w:ascii="Times New Roman" w:hAnsi="Times New Roman" w:cs="Times New Roman"/>
                <w:sz w:val="24"/>
                <w:szCs w:val="24"/>
              </w:rPr>
            </w:pPr>
            <w:r w:rsidRPr="00E70465">
              <w:rPr>
                <w:rFonts w:ascii="Times New Roman" w:hAnsi="Times New Roman" w:cs="Times New Roman"/>
                <w:sz w:val="24"/>
                <w:szCs w:val="24"/>
              </w:rPr>
              <w:t>2.7.</w:t>
            </w:r>
          </w:p>
        </w:tc>
        <w:tc>
          <w:tcPr>
            <w:tcW w:w="6488" w:type="dxa"/>
          </w:tcPr>
          <w:p w14:paraId="6B3273B4" w14:textId="77777777" w:rsidR="00994CFE" w:rsidRPr="00E70465" w:rsidRDefault="00994CFE" w:rsidP="00B62CAB">
            <w:pPr>
              <w:rPr>
                <w:rFonts w:ascii="Times New Roman" w:hAnsi="Times New Roman" w:cs="Times New Roman"/>
                <w:sz w:val="24"/>
                <w:szCs w:val="24"/>
              </w:rPr>
            </w:pPr>
            <w:r w:rsidRPr="00E70465">
              <w:rPr>
                <w:rFonts w:ascii="Times New Roman" w:hAnsi="Times New Roman" w:cs="Times New Roman"/>
                <w:sz w:val="24"/>
                <w:szCs w:val="24"/>
              </w:rPr>
              <w:t>План тематического контроля 2 квартал</w:t>
            </w:r>
          </w:p>
        </w:tc>
        <w:tc>
          <w:tcPr>
            <w:tcW w:w="1677" w:type="dxa"/>
            <w:shd w:val="clear" w:color="auto" w:fill="auto"/>
          </w:tcPr>
          <w:p w14:paraId="098DB2CF" w14:textId="7BB8F943" w:rsidR="00994CFE" w:rsidRPr="002F0906" w:rsidRDefault="0092677D" w:rsidP="00B62CAB">
            <w:pPr>
              <w:jc w:val="center"/>
              <w:rPr>
                <w:rFonts w:ascii="Times New Roman" w:hAnsi="Times New Roman" w:cs="Times New Roman"/>
                <w:sz w:val="24"/>
                <w:szCs w:val="24"/>
              </w:rPr>
            </w:pPr>
            <w:r>
              <w:rPr>
                <w:rFonts w:ascii="Times New Roman" w:hAnsi="Times New Roman" w:cs="Times New Roman"/>
                <w:sz w:val="24"/>
                <w:szCs w:val="24"/>
              </w:rPr>
              <w:t>66</w:t>
            </w:r>
          </w:p>
        </w:tc>
      </w:tr>
      <w:tr w:rsidR="00994CFE" w:rsidRPr="00E70465" w14:paraId="4B77A24F" w14:textId="77777777" w:rsidTr="002F0906">
        <w:trPr>
          <w:trHeight w:val="292"/>
        </w:trPr>
        <w:tc>
          <w:tcPr>
            <w:tcW w:w="1514" w:type="dxa"/>
          </w:tcPr>
          <w:p w14:paraId="641FC034" w14:textId="77777777" w:rsidR="00994CFE" w:rsidRPr="00E70465" w:rsidRDefault="00994CFE" w:rsidP="00B62CAB">
            <w:pPr>
              <w:rPr>
                <w:rFonts w:ascii="Times New Roman" w:hAnsi="Times New Roman" w:cs="Times New Roman"/>
                <w:sz w:val="24"/>
                <w:szCs w:val="24"/>
              </w:rPr>
            </w:pPr>
            <w:r w:rsidRPr="00E70465">
              <w:rPr>
                <w:rFonts w:ascii="Times New Roman" w:hAnsi="Times New Roman" w:cs="Times New Roman"/>
                <w:sz w:val="24"/>
                <w:szCs w:val="24"/>
              </w:rPr>
              <w:t>2.8.</w:t>
            </w:r>
          </w:p>
        </w:tc>
        <w:tc>
          <w:tcPr>
            <w:tcW w:w="6488" w:type="dxa"/>
          </w:tcPr>
          <w:p w14:paraId="311D8327" w14:textId="77777777" w:rsidR="00994CFE" w:rsidRPr="00E70465" w:rsidRDefault="00994CFE" w:rsidP="00B62CAB">
            <w:pPr>
              <w:rPr>
                <w:rFonts w:ascii="Times New Roman" w:hAnsi="Times New Roman" w:cs="Times New Roman"/>
                <w:sz w:val="24"/>
                <w:szCs w:val="24"/>
              </w:rPr>
            </w:pPr>
            <w:r w:rsidRPr="00E70465">
              <w:rPr>
                <w:rFonts w:ascii="Times New Roman" w:hAnsi="Times New Roman" w:cs="Times New Roman"/>
                <w:sz w:val="24"/>
                <w:szCs w:val="24"/>
              </w:rPr>
              <w:t>Планирование педагогических советов</w:t>
            </w:r>
          </w:p>
        </w:tc>
        <w:tc>
          <w:tcPr>
            <w:tcW w:w="1677" w:type="dxa"/>
            <w:shd w:val="clear" w:color="auto" w:fill="auto"/>
          </w:tcPr>
          <w:p w14:paraId="543D3719" w14:textId="5A575A72" w:rsidR="00994CFE" w:rsidRPr="002F0906" w:rsidRDefault="0092677D" w:rsidP="00B62CAB">
            <w:pPr>
              <w:jc w:val="center"/>
              <w:rPr>
                <w:rFonts w:ascii="Times New Roman" w:hAnsi="Times New Roman" w:cs="Times New Roman"/>
                <w:sz w:val="24"/>
                <w:szCs w:val="24"/>
              </w:rPr>
            </w:pPr>
            <w:r>
              <w:rPr>
                <w:rFonts w:ascii="Times New Roman" w:hAnsi="Times New Roman" w:cs="Times New Roman"/>
                <w:sz w:val="24"/>
                <w:szCs w:val="24"/>
              </w:rPr>
              <w:t>67</w:t>
            </w:r>
          </w:p>
        </w:tc>
      </w:tr>
      <w:tr w:rsidR="00994CFE" w:rsidRPr="00E70465" w14:paraId="65998D37" w14:textId="77777777" w:rsidTr="002F0906">
        <w:trPr>
          <w:trHeight w:val="117"/>
        </w:trPr>
        <w:tc>
          <w:tcPr>
            <w:tcW w:w="1514" w:type="dxa"/>
          </w:tcPr>
          <w:p w14:paraId="479A7D93" w14:textId="77777777" w:rsidR="00994CFE" w:rsidRPr="00E70465" w:rsidRDefault="00994CFE" w:rsidP="00B62CAB">
            <w:pPr>
              <w:rPr>
                <w:rFonts w:ascii="Times New Roman" w:hAnsi="Times New Roman" w:cs="Times New Roman"/>
                <w:sz w:val="24"/>
                <w:szCs w:val="24"/>
              </w:rPr>
            </w:pPr>
            <w:r w:rsidRPr="00E70465">
              <w:rPr>
                <w:rFonts w:ascii="Times New Roman" w:hAnsi="Times New Roman" w:cs="Times New Roman"/>
                <w:sz w:val="24"/>
                <w:szCs w:val="24"/>
              </w:rPr>
              <w:t>2.9.</w:t>
            </w:r>
          </w:p>
        </w:tc>
        <w:tc>
          <w:tcPr>
            <w:tcW w:w="6488" w:type="dxa"/>
          </w:tcPr>
          <w:p w14:paraId="0CD0582E" w14:textId="77777777" w:rsidR="00994CFE" w:rsidRPr="00E70465" w:rsidRDefault="00994CFE" w:rsidP="00B62CAB">
            <w:pPr>
              <w:rPr>
                <w:rFonts w:ascii="Times New Roman" w:hAnsi="Times New Roman" w:cs="Times New Roman"/>
                <w:sz w:val="24"/>
                <w:szCs w:val="24"/>
              </w:rPr>
            </w:pPr>
            <w:r w:rsidRPr="00E70465">
              <w:rPr>
                <w:rFonts w:ascii="Times New Roman" w:hAnsi="Times New Roman" w:cs="Times New Roman"/>
                <w:sz w:val="24"/>
                <w:szCs w:val="24"/>
              </w:rPr>
              <w:t>Консультативная работа с родителями детей, не посещающими детский сад</w:t>
            </w:r>
          </w:p>
        </w:tc>
        <w:tc>
          <w:tcPr>
            <w:tcW w:w="1677" w:type="dxa"/>
            <w:shd w:val="clear" w:color="auto" w:fill="auto"/>
          </w:tcPr>
          <w:p w14:paraId="2FD3A624" w14:textId="7875436A" w:rsidR="00994CFE" w:rsidRPr="002F0906" w:rsidRDefault="0092677D" w:rsidP="00B62CAB">
            <w:pPr>
              <w:jc w:val="center"/>
              <w:rPr>
                <w:rFonts w:ascii="Times New Roman" w:hAnsi="Times New Roman" w:cs="Times New Roman"/>
                <w:sz w:val="24"/>
                <w:szCs w:val="24"/>
              </w:rPr>
            </w:pPr>
            <w:r>
              <w:rPr>
                <w:rFonts w:ascii="Times New Roman" w:hAnsi="Times New Roman" w:cs="Times New Roman"/>
                <w:sz w:val="24"/>
                <w:szCs w:val="24"/>
              </w:rPr>
              <w:t>69</w:t>
            </w:r>
          </w:p>
        </w:tc>
      </w:tr>
      <w:tr w:rsidR="00994CFE" w:rsidRPr="00E70465" w14:paraId="0FC64508" w14:textId="77777777" w:rsidTr="002F0906">
        <w:tc>
          <w:tcPr>
            <w:tcW w:w="1514" w:type="dxa"/>
          </w:tcPr>
          <w:p w14:paraId="4ECB6486" w14:textId="77777777" w:rsidR="00994CFE" w:rsidRPr="00E70465" w:rsidRDefault="00994CFE" w:rsidP="00B62CAB">
            <w:pPr>
              <w:rPr>
                <w:rFonts w:ascii="Times New Roman" w:hAnsi="Times New Roman" w:cs="Times New Roman"/>
                <w:sz w:val="24"/>
                <w:szCs w:val="24"/>
              </w:rPr>
            </w:pPr>
            <w:r w:rsidRPr="00E70465">
              <w:rPr>
                <w:rFonts w:ascii="Times New Roman" w:hAnsi="Times New Roman" w:cs="Times New Roman"/>
                <w:sz w:val="24"/>
                <w:szCs w:val="24"/>
              </w:rPr>
              <w:t>2.10.</w:t>
            </w:r>
          </w:p>
        </w:tc>
        <w:tc>
          <w:tcPr>
            <w:tcW w:w="6488" w:type="dxa"/>
          </w:tcPr>
          <w:p w14:paraId="6BDC57F2" w14:textId="77777777" w:rsidR="00994CFE" w:rsidRPr="00E70465" w:rsidRDefault="00994CFE" w:rsidP="00B62CAB">
            <w:pPr>
              <w:rPr>
                <w:rFonts w:ascii="Times New Roman" w:hAnsi="Times New Roman" w:cs="Times New Roman"/>
                <w:sz w:val="24"/>
                <w:szCs w:val="24"/>
              </w:rPr>
            </w:pPr>
            <w:r w:rsidRPr="00E70465">
              <w:rPr>
                <w:rFonts w:ascii="Times New Roman" w:hAnsi="Times New Roman" w:cs="Times New Roman"/>
                <w:sz w:val="24"/>
                <w:szCs w:val="24"/>
              </w:rPr>
              <w:t>План работы с родителями</w:t>
            </w:r>
          </w:p>
        </w:tc>
        <w:tc>
          <w:tcPr>
            <w:tcW w:w="1677" w:type="dxa"/>
            <w:shd w:val="clear" w:color="auto" w:fill="auto"/>
          </w:tcPr>
          <w:p w14:paraId="7F26D4FF" w14:textId="60EBD62C" w:rsidR="00994CFE" w:rsidRPr="002F0906" w:rsidRDefault="0092677D" w:rsidP="00B62CAB">
            <w:pPr>
              <w:jc w:val="center"/>
              <w:rPr>
                <w:rFonts w:ascii="Times New Roman" w:hAnsi="Times New Roman" w:cs="Times New Roman"/>
                <w:sz w:val="24"/>
                <w:szCs w:val="24"/>
              </w:rPr>
            </w:pPr>
            <w:r>
              <w:rPr>
                <w:rFonts w:ascii="Times New Roman" w:hAnsi="Times New Roman" w:cs="Times New Roman"/>
                <w:sz w:val="24"/>
                <w:szCs w:val="24"/>
              </w:rPr>
              <w:t>70</w:t>
            </w:r>
          </w:p>
        </w:tc>
      </w:tr>
      <w:tr w:rsidR="00994CFE" w:rsidRPr="00E70465" w14:paraId="39F5939D" w14:textId="77777777" w:rsidTr="002F0906">
        <w:tc>
          <w:tcPr>
            <w:tcW w:w="1514" w:type="dxa"/>
          </w:tcPr>
          <w:p w14:paraId="44530A44" w14:textId="77777777" w:rsidR="00994CFE" w:rsidRPr="00E70465" w:rsidRDefault="00994CFE" w:rsidP="00B62CAB">
            <w:pPr>
              <w:rPr>
                <w:rFonts w:ascii="Times New Roman" w:hAnsi="Times New Roman" w:cs="Times New Roman"/>
                <w:sz w:val="24"/>
                <w:szCs w:val="24"/>
              </w:rPr>
            </w:pPr>
          </w:p>
        </w:tc>
        <w:tc>
          <w:tcPr>
            <w:tcW w:w="6488" w:type="dxa"/>
          </w:tcPr>
          <w:p w14:paraId="40BD9BAF" w14:textId="77777777" w:rsidR="00994CFE" w:rsidRPr="00E70465" w:rsidRDefault="00994CFE" w:rsidP="00B62CAB">
            <w:pPr>
              <w:rPr>
                <w:rFonts w:ascii="Times New Roman" w:hAnsi="Times New Roman" w:cs="Times New Roman"/>
                <w:sz w:val="24"/>
                <w:szCs w:val="24"/>
              </w:rPr>
            </w:pPr>
            <w:r w:rsidRPr="00E70465">
              <w:rPr>
                <w:rFonts w:ascii="Times New Roman" w:hAnsi="Times New Roman" w:cs="Times New Roman"/>
                <w:sz w:val="24"/>
                <w:szCs w:val="24"/>
              </w:rPr>
              <w:t>РАЗДЕЛ 3. ОРГАНИЗАЦИОННАЯ И МЕТОДИЧЕСКАЯ ДЕЯТЕЛЬНОСТЬ</w:t>
            </w:r>
          </w:p>
        </w:tc>
        <w:tc>
          <w:tcPr>
            <w:tcW w:w="1677" w:type="dxa"/>
            <w:shd w:val="clear" w:color="auto" w:fill="auto"/>
          </w:tcPr>
          <w:p w14:paraId="450A5F44" w14:textId="77777777" w:rsidR="00994CFE" w:rsidRPr="002F0906" w:rsidRDefault="00994CFE" w:rsidP="00B62CAB">
            <w:pPr>
              <w:jc w:val="center"/>
              <w:rPr>
                <w:rFonts w:ascii="Times New Roman" w:hAnsi="Times New Roman" w:cs="Times New Roman"/>
                <w:sz w:val="24"/>
                <w:szCs w:val="24"/>
              </w:rPr>
            </w:pPr>
          </w:p>
        </w:tc>
      </w:tr>
      <w:tr w:rsidR="00994CFE" w:rsidRPr="00E70465" w14:paraId="5583EF11" w14:textId="77777777" w:rsidTr="002F0906">
        <w:tc>
          <w:tcPr>
            <w:tcW w:w="1514" w:type="dxa"/>
          </w:tcPr>
          <w:p w14:paraId="1D2CB4B2" w14:textId="77777777" w:rsidR="00994CFE" w:rsidRPr="00E70465" w:rsidRDefault="00994CFE" w:rsidP="00B62CAB">
            <w:pPr>
              <w:rPr>
                <w:rFonts w:ascii="Times New Roman" w:hAnsi="Times New Roman" w:cs="Times New Roman"/>
                <w:sz w:val="24"/>
                <w:szCs w:val="24"/>
              </w:rPr>
            </w:pPr>
            <w:r w:rsidRPr="00E70465">
              <w:rPr>
                <w:rFonts w:ascii="Times New Roman" w:hAnsi="Times New Roman" w:cs="Times New Roman"/>
                <w:sz w:val="24"/>
                <w:szCs w:val="24"/>
              </w:rPr>
              <w:t>3.1.</w:t>
            </w:r>
          </w:p>
        </w:tc>
        <w:tc>
          <w:tcPr>
            <w:tcW w:w="6488" w:type="dxa"/>
          </w:tcPr>
          <w:p w14:paraId="571CCF27" w14:textId="77777777" w:rsidR="00994CFE" w:rsidRPr="00E70465" w:rsidRDefault="00994CFE" w:rsidP="00B62CAB">
            <w:pPr>
              <w:rPr>
                <w:rFonts w:ascii="Times New Roman" w:hAnsi="Times New Roman" w:cs="Times New Roman"/>
                <w:sz w:val="24"/>
                <w:szCs w:val="24"/>
              </w:rPr>
            </w:pPr>
            <w:r w:rsidRPr="00E70465">
              <w:rPr>
                <w:rFonts w:ascii="Times New Roman" w:hAnsi="Times New Roman" w:cs="Times New Roman"/>
                <w:sz w:val="24"/>
                <w:szCs w:val="24"/>
              </w:rPr>
              <w:t>Нормотворчество</w:t>
            </w:r>
            <w:r w:rsidRPr="00E70465">
              <w:rPr>
                <w:rFonts w:ascii="Times New Roman" w:hAnsi="Times New Roman" w:cs="Times New Roman"/>
                <w:sz w:val="24"/>
                <w:szCs w:val="24"/>
              </w:rPr>
              <w:tab/>
            </w:r>
          </w:p>
        </w:tc>
        <w:tc>
          <w:tcPr>
            <w:tcW w:w="1677" w:type="dxa"/>
            <w:shd w:val="clear" w:color="auto" w:fill="auto"/>
          </w:tcPr>
          <w:p w14:paraId="0743F7BE" w14:textId="22D2A418" w:rsidR="00994CFE" w:rsidRPr="002F0906" w:rsidRDefault="003A2706" w:rsidP="00B62CAB">
            <w:pPr>
              <w:jc w:val="center"/>
              <w:rPr>
                <w:rFonts w:ascii="Times New Roman" w:hAnsi="Times New Roman" w:cs="Times New Roman"/>
                <w:sz w:val="24"/>
                <w:szCs w:val="24"/>
              </w:rPr>
            </w:pPr>
            <w:r>
              <w:rPr>
                <w:rFonts w:ascii="Times New Roman" w:hAnsi="Times New Roman" w:cs="Times New Roman"/>
                <w:sz w:val="24"/>
                <w:szCs w:val="24"/>
              </w:rPr>
              <w:t>74</w:t>
            </w:r>
          </w:p>
        </w:tc>
      </w:tr>
      <w:tr w:rsidR="00994CFE" w:rsidRPr="00E70465" w14:paraId="4FD3AC0E" w14:textId="77777777" w:rsidTr="002F0906">
        <w:tc>
          <w:tcPr>
            <w:tcW w:w="1514" w:type="dxa"/>
          </w:tcPr>
          <w:p w14:paraId="41773E1C" w14:textId="77777777" w:rsidR="00994CFE" w:rsidRPr="00E70465" w:rsidRDefault="00994CFE" w:rsidP="00B62CAB">
            <w:pPr>
              <w:rPr>
                <w:rFonts w:ascii="Times New Roman" w:hAnsi="Times New Roman" w:cs="Times New Roman"/>
                <w:sz w:val="24"/>
                <w:szCs w:val="24"/>
              </w:rPr>
            </w:pPr>
            <w:r w:rsidRPr="00E70465">
              <w:rPr>
                <w:rFonts w:ascii="Times New Roman" w:hAnsi="Times New Roman" w:cs="Times New Roman"/>
                <w:sz w:val="24"/>
                <w:szCs w:val="24"/>
              </w:rPr>
              <w:t>3.1.1.</w:t>
            </w:r>
            <w:r w:rsidRPr="00E70465">
              <w:rPr>
                <w:rFonts w:ascii="Times New Roman" w:hAnsi="Times New Roman" w:cs="Times New Roman"/>
                <w:sz w:val="24"/>
                <w:szCs w:val="24"/>
              </w:rPr>
              <w:tab/>
            </w:r>
          </w:p>
          <w:p w14:paraId="16969755" w14:textId="77777777" w:rsidR="00994CFE" w:rsidRPr="00E70465" w:rsidRDefault="00994CFE" w:rsidP="00B62CAB">
            <w:pPr>
              <w:rPr>
                <w:rFonts w:ascii="Times New Roman" w:hAnsi="Times New Roman" w:cs="Times New Roman"/>
                <w:sz w:val="24"/>
                <w:szCs w:val="24"/>
              </w:rPr>
            </w:pPr>
          </w:p>
        </w:tc>
        <w:tc>
          <w:tcPr>
            <w:tcW w:w="6488" w:type="dxa"/>
          </w:tcPr>
          <w:p w14:paraId="2A386595" w14:textId="77777777" w:rsidR="00994CFE" w:rsidRPr="00E70465" w:rsidRDefault="00994CFE" w:rsidP="00B62CAB">
            <w:pPr>
              <w:rPr>
                <w:rFonts w:ascii="Times New Roman" w:hAnsi="Times New Roman" w:cs="Times New Roman"/>
                <w:b/>
                <w:sz w:val="24"/>
                <w:szCs w:val="24"/>
              </w:rPr>
            </w:pPr>
            <w:r w:rsidRPr="00E70465">
              <w:rPr>
                <w:rFonts w:ascii="Times New Roman" w:hAnsi="Times New Roman" w:cs="Times New Roman"/>
                <w:sz w:val="24"/>
                <w:szCs w:val="24"/>
              </w:rPr>
              <w:t>Разработка локальных, распорядительных актов и служебных документов</w:t>
            </w:r>
          </w:p>
        </w:tc>
        <w:tc>
          <w:tcPr>
            <w:tcW w:w="1677" w:type="dxa"/>
            <w:shd w:val="clear" w:color="auto" w:fill="auto"/>
          </w:tcPr>
          <w:p w14:paraId="509DC677" w14:textId="11E12E4A" w:rsidR="00994CFE" w:rsidRPr="002F0906" w:rsidRDefault="003A2706" w:rsidP="00B62CAB">
            <w:pPr>
              <w:jc w:val="center"/>
              <w:rPr>
                <w:rFonts w:ascii="Times New Roman" w:hAnsi="Times New Roman" w:cs="Times New Roman"/>
                <w:sz w:val="24"/>
                <w:szCs w:val="24"/>
              </w:rPr>
            </w:pPr>
            <w:r>
              <w:rPr>
                <w:rFonts w:ascii="Times New Roman" w:hAnsi="Times New Roman" w:cs="Times New Roman"/>
                <w:sz w:val="24"/>
                <w:szCs w:val="24"/>
              </w:rPr>
              <w:t>74</w:t>
            </w:r>
          </w:p>
        </w:tc>
      </w:tr>
      <w:tr w:rsidR="00994CFE" w:rsidRPr="00E70465" w14:paraId="79320A30" w14:textId="77777777" w:rsidTr="002F0906">
        <w:tc>
          <w:tcPr>
            <w:tcW w:w="1514" w:type="dxa"/>
          </w:tcPr>
          <w:p w14:paraId="067C7359" w14:textId="77777777" w:rsidR="00994CFE" w:rsidRPr="00E70465" w:rsidRDefault="00994CFE" w:rsidP="00B62CAB">
            <w:pPr>
              <w:rPr>
                <w:rFonts w:ascii="Times New Roman" w:hAnsi="Times New Roman" w:cs="Times New Roman"/>
                <w:sz w:val="24"/>
                <w:szCs w:val="24"/>
              </w:rPr>
            </w:pPr>
            <w:r w:rsidRPr="00E70465">
              <w:rPr>
                <w:rFonts w:ascii="Times New Roman" w:hAnsi="Times New Roman" w:cs="Times New Roman"/>
                <w:sz w:val="24"/>
                <w:szCs w:val="24"/>
              </w:rPr>
              <w:t>3.1.2.</w:t>
            </w:r>
          </w:p>
        </w:tc>
        <w:tc>
          <w:tcPr>
            <w:tcW w:w="6488" w:type="dxa"/>
          </w:tcPr>
          <w:p w14:paraId="6F61E423" w14:textId="77777777" w:rsidR="00994CFE" w:rsidRPr="00E70465" w:rsidRDefault="00994CFE" w:rsidP="00B62CAB">
            <w:pPr>
              <w:rPr>
                <w:rFonts w:ascii="Times New Roman" w:hAnsi="Times New Roman" w:cs="Times New Roman"/>
                <w:sz w:val="24"/>
                <w:szCs w:val="24"/>
              </w:rPr>
            </w:pPr>
            <w:r w:rsidRPr="00E70465">
              <w:rPr>
                <w:rFonts w:ascii="Times New Roman" w:hAnsi="Times New Roman" w:cs="Times New Roman"/>
                <w:sz w:val="24"/>
                <w:szCs w:val="24"/>
              </w:rPr>
              <w:t>Обновление локальных актов, служебных документов</w:t>
            </w:r>
          </w:p>
        </w:tc>
        <w:tc>
          <w:tcPr>
            <w:tcW w:w="1677" w:type="dxa"/>
            <w:shd w:val="clear" w:color="auto" w:fill="auto"/>
          </w:tcPr>
          <w:p w14:paraId="197A0582" w14:textId="13C36F03" w:rsidR="00994CFE" w:rsidRPr="002F0906" w:rsidRDefault="003A2706" w:rsidP="00B62CAB">
            <w:pPr>
              <w:jc w:val="center"/>
              <w:rPr>
                <w:rFonts w:ascii="Times New Roman" w:hAnsi="Times New Roman" w:cs="Times New Roman"/>
                <w:sz w:val="24"/>
                <w:szCs w:val="24"/>
              </w:rPr>
            </w:pPr>
            <w:r>
              <w:rPr>
                <w:rFonts w:ascii="Times New Roman" w:hAnsi="Times New Roman" w:cs="Times New Roman"/>
                <w:sz w:val="24"/>
                <w:szCs w:val="24"/>
              </w:rPr>
              <w:t>74</w:t>
            </w:r>
          </w:p>
        </w:tc>
      </w:tr>
      <w:tr w:rsidR="00994CFE" w:rsidRPr="00E70465" w14:paraId="5D0A1818" w14:textId="77777777" w:rsidTr="002F0906">
        <w:tc>
          <w:tcPr>
            <w:tcW w:w="1514" w:type="dxa"/>
          </w:tcPr>
          <w:p w14:paraId="0FBDDBF6" w14:textId="77777777" w:rsidR="00994CFE" w:rsidRPr="00E70465" w:rsidRDefault="00994CFE" w:rsidP="00B62CAB">
            <w:pPr>
              <w:rPr>
                <w:rFonts w:ascii="Times New Roman" w:hAnsi="Times New Roman" w:cs="Times New Roman"/>
                <w:sz w:val="24"/>
                <w:szCs w:val="24"/>
              </w:rPr>
            </w:pPr>
            <w:r w:rsidRPr="00E70465">
              <w:rPr>
                <w:rFonts w:ascii="Times New Roman" w:hAnsi="Times New Roman" w:cs="Times New Roman"/>
                <w:sz w:val="24"/>
                <w:szCs w:val="24"/>
              </w:rPr>
              <w:t>3.2.</w:t>
            </w:r>
          </w:p>
        </w:tc>
        <w:tc>
          <w:tcPr>
            <w:tcW w:w="6488" w:type="dxa"/>
          </w:tcPr>
          <w:p w14:paraId="01AC1E0C" w14:textId="77777777" w:rsidR="00994CFE" w:rsidRPr="00E70465" w:rsidRDefault="00994CFE" w:rsidP="00B62CAB">
            <w:pPr>
              <w:rPr>
                <w:rFonts w:ascii="Times New Roman" w:hAnsi="Times New Roman" w:cs="Times New Roman"/>
                <w:sz w:val="24"/>
                <w:szCs w:val="24"/>
              </w:rPr>
            </w:pPr>
            <w:r w:rsidRPr="00E70465">
              <w:rPr>
                <w:rFonts w:ascii="Times New Roman" w:hAnsi="Times New Roman" w:cs="Times New Roman"/>
                <w:sz w:val="24"/>
                <w:szCs w:val="24"/>
              </w:rPr>
              <w:t>Организационные и методические мероприятия</w:t>
            </w:r>
          </w:p>
        </w:tc>
        <w:tc>
          <w:tcPr>
            <w:tcW w:w="1677" w:type="dxa"/>
            <w:shd w:val="clear" w:color="auto" w:fill="auto"/>
          </w:tcPr>
          <w:p w14:paraId="4309763F" w14:textId="04005E2D" w:rsidR="00994CFE" w:rsidRPr="002F0906" w:rsidRDefault="003A2706" w:rsidP="00B62CAB">
            <w:pPr>
              <w:jc w:val="center"/>
              <w:rPr>
                <w:rFonts w:ascii="Times New Roman" w:hAnsi="Times New Roman" w:cs="Times New Roman"/>
                <w:sz w:val="24"/>
                <w:szCs w:val="24"/>
              </w:rPr>
            </w:pPr>
            <w:r>
              <w:rPr>
                <w:rFonts w:ascii="Times New Roman" w:hAnsi="Times New Roman" w:cs="Times New Roman"/>
                <w:sz w:val="24"/>
                <w:szCs w:val="24"/>
              </w:rPr>
              <w:t>75</w:t>
            </w:r>
          </w:p>
        </w:tc>
      </w:tr>
      <w:tr w:rsidR="00994CFE" w:rsidRPr="00E70465" w14:paraId="454BCEE2" w14:textId="77777777" w:rsidTr="002F0906">
        <w:tc>
          <w:tcPr>
            <w:tcW w:w="1514" w:type="dxa"/>
          </w:tcPr>
          <w:p w14:paraId="674B2CF4" w14:textId="77777777" w:rsidR="00994CFE" w:rsidRPr="00E70465" w:rsidRDefault="00994CFE" w:rsidP="00B62CAB">
            <w:pPr>
              <w:rPr>
                <w:rFonts w:ascii="Times New Roman" w:hAnsi="Times New Roman" w:cs="Times New Roman"/>
                <w:sz w:val="24"/>
                <w:szCs w:val="24"/>
              </w:rPr>
            </w:pPr>
            <w:r w:rsidRPr="00E70465">
              <w:rPr>
                <w:rFonts w:ascii="Times New Roman" w:hAnsi="Times New Roman" w:cs="Times New Roman"/>
                <w:sz w:val="24"/>
                <w:szCs w:val="24"/>
              </w:rPr>
              <w:lastRenderedPageBreak/>
              <w:t>3.2.1.</w:t>
            </w:r>
          </w:p>
        </w:tc>
        <w:tc>
          <w:tcPr>
            <w:tcW w:w="6488" w:type="dxa"/>
          </w:tcPr>
          <w:p w14:paraId="4A087D7B" w14:textId="77777777" w:rsidR="00994CFE" w:rsidRPr="00E70465" w:rsidRDefault="00994CFE" w:rsidP="00B62CAB">
            <w:pPr>
              <w:rPr>
                <w:rFonts w:ascii="Times New Roman" w:hAnsi="Times New Roman" w:cs="Times New Roman"/>
                <w:sz w:val="24"/>
                <w:szCs w:val="24"/>
              </w:rPr>
            </w:pPr>
            <w:r w:rsidRPr="00E70465">
              <w:rPr>
                <w:rFonts w:ascii="Times New Roman" w:hAnsi="Times New Roman" w:cs="Times New Roman"/>
                <w:sz w:val="24"/>
                <w:szCs w:val="24"/>
              </w:rPr>
              <w:t>Научно-методическая работа</w:t>
            </w:r>
          </w:p>
        </w:tc>
        <w:tc>
          <w:tcPr>
            <w:tcW w:w="1677" w:type="dxa"/>
          </w:tcPr>
          <w:p w14:paraId="42C2C6A7" w14:textId="5E5F1A95" w:rsidR="00994CFE" w:rsidRPr="002F0906" w:rsidRDefault="003A2706" w:rsidP="00B62CAB">
            <w:pPr>
              <w:jc w:val="center"/>
              <w:rPr>
                <w:rFonts w:ascii="Times New Roman" w:hAnsi="Times New Roman" w:cs="Times New Roman"/>
                <w:sz w:val="24"/>
                <w:szCs w:val="24"/>
              </w:rPr>
            </w:pPr>
            <w:r>
              <w:rPr>
                <w:rFonts w:ascii="Times New Roman" w:hAnsi="Times New Roman" w:cs="Times New Roman"/>
                <w:sz w:val="24"/>
                <w:szCs w:val="24"/>
              </w:rPr>
              <w:t>75</w:t>
            </w:r>
          </w:p>
        </w:tc>
      </w:tr>
      <w:tr w:rsidR="00994CFE" w:rsidRPr="00E70465" w14:paraId="15B269C1" w14:textId="77777777" w:rsidTr="002F0906">
        <w:tc>
          <w:tcPr>
            <w:tcW w:w="1514" w:type="dxa"/>
          </w:tcPr>
          <w:p w14:paraId="084C8241" w14:textId="77777777" w:rsidR="00994CFE" w:rsidRPr="00E70465" w:rsidRDefault="00994CFE" w:rsidP="00B62CAB">
            <w:pPr>
              <w:rPr>
                <w:rFonts w:ascii="Times New Roman" w:hAnsi="Times New Roman" w:cs="Times New Roman"/>
                <w:sz w:val="24"/>
                <w:szCs w:val="24"/>
              </w:rPr>
            </w:pPr>
            <w:r w:rsidRPr="00E70465">
              <w:rPr>
                <w:rFonts w:ascii="Times New Roman" w:hAnsi="Times New Roman" w:cs="Times New Roman"/>
                <w:sz w:val="24"/>
                <w:szCs w:val="24"/>
              </w:rPr>
              <w:t>3.2.2.</w:t>
            </w:r>
          </w:p>
        </w:tc>
        <w:tc>
          <w:tcPr>
            <w:tcW w:w="6488" w:type="dxa"/>
          </w:tcPr>
          <w:p w14:paraId="7A2DBC65" w14:textId="77777777" w:rsidR="00994CFE" w:rsidRPr="00E70465" w:rsidRDefault="00994CFE" w:rsidP="00B62CAB">
            <w:pPr>
              <w:rPr>
                <w:rFonts w:ascii="Times New Roman" w:hAnsi="Times New Roman" w:cs="Times New Roman"/>
                <w:sz w:val="24"/>
                <w:szCs w:val="24"/>
              </w:rPr>
            </w:pPr>
            <w:r w:rsidRPr="00E70465">
              <w:rPr>
                <w:rFonts w:ascii="Times New Roman" w:hAnsi="Times New Roman" w:cs="Times New Roman"/>
                <w:sz w:val="24"/>
                <w:szCs w:val="24"/>
              </w:rPr>
              <w:t>Информационно-методическая работа</w:t>
            </w:r>
          </w:p>
        </w:tc>
        <w:tc>
          <w:tcPr>
            <w:tcW w:w="1677" w:type="dxa"/>
          </w:tcPr>
          <w:p w14:paraId="47A16527" w14:textId="7EB7281A" w:rsidR="00994CFE" w:rsidRPr="002F0906" w:rsidRDefault="003A2706" w:rsidP="00B62CAB">
            <w:pPr>
              <w:jc w:val="center"/>
              <w:rPr>
                <w:rFonts w:ascii="Times New Roman" w:hAnsi="Times New Roman" w:cs="Times New Roman"/>
                <w:sz w:val="24"/>
                <w:szCs w:val="24"/>
              </w:rPr>
            </w:pPr>
            <w:r>
              <w:rPr>
                <w:rFonts w:ascii="Times New Roman" w:hAnsi="Times New Roman" w:cs="Times New Roman"/>
                <w:sz w:val="24"/>
                <w:szCs w:val="24"/>
              </w:rPr>
              <w:t>76</w:t>
            </w:r>
          </w:p>
        </w:tc>
      </w:tr>
      <w:tr w:rsidR="00994CFE" w:rsidRPr="00E70465" w14:paraId="029B886A" w14:textId="77777777" w:rsidTr="002F0906">
        <w:tc>
          <w:tcPr>
            <w:tcW w:w="1514" w:type="dxa"/>
          </w:tcPr>
          <w:p w14:paraId="788FC9C2" w14:textId="77777777" w:rsidR="00994CFE" w:rsidRPr="00E70465" w:rsidRDefault="00994CFE" w:rsidP="00B62CAB">
            <w:pPr>
              <w:rPr>
                <w:rFonts w:ascii="Times New Roman" w:hAnsi="Times New Roman" w:cs="Times New Roman"/>
                <w:sz w:val="24"/>
                <w:szCs w:val="24"/>
              </w:rPr>
            </w:pPr>
            <w:r w:rsidRPr="00E70465">
              <w:rPr>
                <w:rFonts w:ascii="Times New Roman" w:hAnsi="Times New Roman" w:cs="Times New Roman"/>
                <w:sz w:val="24"/>
                <w:szCs w:val="24"/>
              </w:rPr>
              <w:t>3.2.3.</w:t>
            </w:r>
            <w:r w:rsidRPr="00E70465">
              <w:rPr>
                <w:rFonts w:ascii="Times New Roman" w:hAnsi="Times New Roman" w:cs="Times New Roman"/>
                <w:sz w:val="24"/>
                <w:szCs w:val="24"/>
              </w:rPr>
              <w:tab/>
            </w:r>
          </w:p>
        </w:tc>
        <w:tc>
          <w:tcPr>
            <w:tcW w:w="6488" w:type="dxa"/>
          </w:tcPr>
          <w:p w14:paraId="3F3BFD9B" w14:textId="77777777" w:rsidR="00994CFE" w:rsidRPr="00E70465" w:rsidRDefault="00994CFE" w:rsidP="00B62CAB">
            <w:pPr>
              <w:rPr>
                <w:rFonts w:ascii="Times New Roman" w:hAnsi="Times New Roman" w:cs="Times New Roman"/>
                <w:sz w:val="24"/>
                <w:szCs w:val="24"/>
              </w:rPr>
            </w:pPr>
            <w:r w:rsidRPr="00E70465">
              <w:rPr>
                <w:rFonts w:ascii="Times New Roman" w:hAnsi="Times New Roman" w:cs="Times New Roman"/>
                <w:sz w:val="24"/>
                <w:szCs w:val="24"/>
              </w:rPr>
              <w:t>Организационно-методическая работа</w:t>
            </w:r>
          </w:p>
        </w:tc>
        <w:tc>
          <w:tcPr>
            <w:tcW w:w="1677" w:type="dxa"/>
          </w:tcPr>
          <w:p w14:paraId="7B7CECF6" w14:textId="0049EEE2" w:rsidR="00994CFE" w:rsidRPr="002F0906" w:rsidRDefault="003A2706" w:rsidP="00B62CAB">
            <w:pPr>
              <w:jc w:val="center"/>
              <w:rPr>
                <w:rFonts w:ascii="Times New Roman" w:hAnsi="Times New Roman" w:cs="Times New Roman"/>
                <w:sz w:val="24"/>
                <w:szCs w:val="24"/>
              </w:rPr>
            </w:pPr>
            <w:r>
              <w:rPr>
                <w:rFonts w:ascii="Times New Roman" w:hAnsi="Times New Roman" w:cs="Times New Roman"/>
                <w:sz w:val="24"/>
                <w:szCs w:val="24"/>
              </w:rPr>
              <w:t>77</w:t>
            </w:r>
          </w:p>
        </w:tc>
      </w:tr>
      <w:tr w:rsidR="00994CFE" w:rsidRPr="00E70465" w14:paraId="2390DE19" w14:textId="77777777" w:rsidTr="002F0906">
        <w:tc>
          <w:tcPr>
            <w:tcW w:w="1514" w:type="dxa"/>
          </w:tcPr>
          <w:p w14:paraId="23CD057A" w14:textId="77777777" w:rsidR="00994CFE" w:rsidRPr="00E70465" w:rsidRDefault="00994CFE" w:rsidP="00B62CAB">
            <w:pPr>
              <w:rPr>
                <w:rFonts w:ascii="Times New Roman" w:hAnsi="Times New Roman" w:cs="Times New Roman"/>
                <w:sz w:val="24"/>
                <w:szCs w:val="24"/>
              </w:rPr>
            </w:pPr>
          </w:p>
        </w:tc>
        <w:tc>
          <w:tcPr>
            <w:tcW w:w="6488" w:type="dxa"/>
          </w:tcPr>
          <w:p w14:paraId="0B57F14B" w14:textId="77777777" w:rsidR="00994CFE" w:rsidRPr="00E70465" w:rsidRDefault="00994CFE" w:rsidP="00B62CAB">
            <w:pPr>
              <w:rPr>
                <w:rFonts w:ascii="Times New Roman" w:hAnsi="Times New Roman" w:cs="Times New Roman"/>
                <w:sz w:val="24"/>
                <w:szCs w:val="24"/>
              </w:rPr>
            </w:pPr>
          </w:p>
        </w:tc>
        <w:tc>
          <w:tcPr>
            <w:tcW w:w="1677" w:type="dxa"/>
          </w:tcPr>
          <w:p w14:paraId="47D077CD" w14:textId="77777777" w:rsidR="00994CFE" w:rsidRPr="002F0906" w:rsidRDefault="00994CFE" w:rsidP="00B62CAB">
            <w:pPr>
              <w:jc w:val="center"/>
              <w:rPr>
                <w:rFonts w:ascii="Times New Roman" w:hAnsi="Times New Roman" w:cs="Times New Roman"/>
                <w:sz w:val="24"/>
                <w:szCs w:val="24"/>
              </w:rPr>
            </w:pPr>
          </w:p>
        </w:tc>
      </w:tr>
      <w:tr w:rsidR="00994CFE" w:rsidRPr="00E70465" w14:paraId="0AE38FAB" w14:textId="77777777" w:rsidTr="002F0906">
        <w:tc>
          <w:tcPr>
            <w:tcW w:w="1514" w:type="dxa"/>
          </w:tcPr>
          <w:p w14:paraId="07A52AC5" w14:textId="77777777" w:rsidR="00994CFE" w:rsidRPr="00E70465" w:rsidRDefault="00994CFE" w:rsidP="00B62CAB">
            <w:pPr>
              <w:rPr>
                <w:rFonts w:ascii="Times New Roman" w:hAnsi="Times New Roman" w:cs="Times New Roman"/>
                <w:sz w:val="24"/>
                <w:szCs w:val="24"/>
              </w:rPr>
            </w:pPr>
          </w:p>
        </w:tc>
        <w:tc>
          <w:tcPr>
            <w:tcW w:w="6488" w:type="dxa"/>
          </w:tcPr>
          <w:p w14:paraId="66667831" w14:textId="77777777" w:rsidR="00994CFE" w:rsidRPr="00E70465" w:rsidRDefault="00994CFE" w:rsidP="00B62CAB">
            <w:pPr>
              <w:tabs>
                <w:tab w:val="left" w:pos="1540"/>
              </w:tabs>
              <w:rPr>
                <w:rFonts w:ascii="Times New Roman" w:hAnsi="Times New Roman" w:cs="Times New Roman"/>
                <w:sz w:val="24"/>
                <w:szCs w:val="24"/>
              </w:rPr>
            </w:pPr>
            <w:r w:rsidRPr="00E70465">
              <w:rPr>
                <w:rFonts w:ascii="Times New Roman" w:hAnsi="Times New Roman" w:cs="Times New Roman"/>
                <w:sz w:val="24"/>
                <w:szCs w:val="24"/>
              </w:rPr>
              <w:t>РАЗДЕЛ 4.  УПРАВЛЕНЧЕСКАЯ ДЕЯТЕЛЬНОСТЬ</w:t>
            </w:r>
          </w:p>
        </w:tc>
        <w:tc>
          <w:tcPr>
            <w:tcW w:w="1677" w:type="dxa"/>
          </w:tcPr>
          <w:p w14:paraId="041DEB96" w14:textId="77777777" w:rsidR="00994CFE" w:rsidRPr="002F0906" w:rsidRDefault="00994CFE" w:rsidP="00B62CAB">
            <w:pPr>
              <w:jc w:val="center"/>
              <w:rPr>
                <w:rFonts w:ascii="Times New Roman" w:hAnsi="Times New Roman" w:cs="Times New Roman"/>
                <w:sz w:val="24"/>
                <w:szCs w:val="24"/>
              </w:rPr>
            </w:pPr>
          </w:p>
        </w:tc>
      </w:tr>
      <w:tr w:rsidR="00994CFE" w:rsidRPr="00E70465" w14:paraId="5B707673" w14:textId="77777777" w:rsidTr="002F0906">
        <w:trPr>
          <w:trHeight w:val="187"/>
        </w:trPr>
        <w:tc>
          <w:tcPr>
            <w:tcW w:w="1514" w:type="dxa"/>
          </w:tcPr>
          <w:p w14:paraId="570B531C" w14:textId="77777777" w:rsidR="00994CFE" w:rsidRPr="00E70465" w:rsidRDefault="00994CFE" w:rsidP="00B62CAB">
            <w:pPr>
              <w:rPr>
                <w:rFonts w:ascii="Times New Roman" w:hAnsi="Times New Roman" w:cs="Times New Roman"/>
                <w:sz w:val="24"/>
                <w:szCs w:val="24"/>
              </w:rPr>
            </w:pPr>
          </w:p>
        </w:tc>
        <w:tc>
          <w:tcPr>
            <w:tcW w:w="6488" w:type="dxa"/>
          </w:tcPr>
          <w:p w14:paraId="688037A8" w14:textId="77777777" w:rsidR="00994CFE" w:rsidRPr="00E70465" w:rsidRDefault="00994CFE" w:rsidP="00B62CAB">
            <w:pPr>
              <w:rPr>
                <w:rFonts w:ascii="Times New Roman" w:hAnsi="Times New Roman" w:cs="Times New Roman"/>
                <w:sz w:val="24"/>
                <w:szCs w:val="24"/>
              </w:rPr>
            </w:pPr>
          </w:p>
        </w:tc>
        <w:tc>
          <w:tcPr>
            <w:tcW w:w="1677" w:type="dxa"/>
          </w:tcPr>
          <w:p w14:paraId="19E403BF" w14:textId="77777777" w:rsidR="00994CFE" w:rsidRPr="002F0906" w:rsidRDefault="00994CFE" w:rsidP="00B62CAB">
            <w:pPr>
              <w:jc w:val="center"/>
              <w:rPr>
                <w:rFonts w:ascii="Times New Roman" w:hAnsi="Times New Roman" w:cs="Times New Roman"/>
                <w:sz w:val="24"/>
                <w:szCs w:val="24"/>
              </w:rPr>
            </w:pPr>
          </w:p>
        </w:tc>
      </w:tr>
      <w:tr w:rsidR="00994CFE" w:rsidRPr="00E70465" w14:paraId="3D5FFD1E" w14:textId="77777777" w:rsidTr="002F0906">
        <w:tc>
          <w:tcPr>
            <w:tcW w:w="1514" w:type="dxa"/>
          </w:tcPr>
          <w:p w14:paraId="047CFF3C" w14:textId="77777777" w:rsidR="00994CFE" w:rsidRPr="00E70465" w:rsidRDefault="00994CFE" w:rsidP="00B62CAB">
            <w:pPr>
              <w:rPr>
                <w:rFonts w:ascii="Times New Roman" w:hAnsi="Times New Roman" w:cs="Times New Roman"/>
                <w:sz w:val="24"/>
                <w:szCs w:val="24"/>
              </w:rPr>
            </w:pPr>
            <w:r w:rsidRPr="00E70465">
              <w:rPr>
                <w:rFonts w:ascii="Times New Roman" w:hAnsi="Times New Roman" w:cs="Times New Roman"/>
                <w:sz w:val="24"/>
                <w:szCs w:val="24"/>
              </w:rPr>
              <w:t>4.1.</w:t>
            </w:r>
          </w:p>
        </w:tc>
        <w:tc>
          <w:tcPr>
            <w:tcW w:w="6488" w:type="dxa"/>
          </w:tcPr>
          <w:p w14:paraId="4A585206" w14:textId="77777777" w:rsidR="00994CFE" w:rsidRPr="00E70465" w:rsidRDefault="00994CFE" w:rsidP="00B62CAB">
            <w:pPr>
              <w:rPr>
                <w:rFonts w:ascii="Times New Roman" w:hAnsi="Times New Roman" w:cs="Times New Roman"/>
                <w:sz w:val="24"/>
                <w:szCs w:val="24"/>
              </w:rPr>
            </w:pPr>
            <w:r w:rsidRPr="00E70465">
              <w:rPr>
                <w:rFonts w:ascii="Times New Roman" w:hAnsi="Times New Roman" w:cs="Times New Roman"/>
                <w:sz w:val="24"/>
                <w:szCs w:val="24"/>
              </w:rPr>
              <w:t>Работа с кадрами</w:t>
            </w:r>
          </w:p>
        </w:tc>
        <w:tc>
          <w:tcPr>
            <w:tcW w:w="1677" w:type="dxa"/>
          </w:tcPr>
          <w:p w14:paraId="394F96FB" w14:textId="4244CDBF" w:rsidR="00994CFE" w:rsidRPr="002F0906" w:rsidRDefault="003A2706" w:rsidP="00B62CAB">
            <w:pPr>
              <w:jc w:val="center"/>
              <w:rPr>
                <w:rFonts w:ascii="Times New Roman" w:hAnsi="Times New Roman" w:cs="Times New Roman"/>
                <w:sz w:val="24"/>
                <w:szCs w:val="24"/>
              </w:rPr>
            </w:pPr>
            <w:r>
              <w:rPr>
                <w:rFonts w:ascii="Times New Roman" w:hAnsi="Times New Roman" w:cs="Times New Roman"/>
                <w:sz w:val="24"/>
                <w:szCs w:val="24"/>
              </w:rPr>
              <w:t>79</w:t>
            </w:r>
          </w:p>
        </w:tc>
      </w:tr>
      <w:tr w:rsidR="00994CFE" w:rsidRPr="00E70465" w14:paraId="56DB9E72" w14:textId="77777777" w:rsidTr="002F0906">
        <w:tc>
          <w:tcPr>
            <w:tcW w:w="1514" w:type="dxa"/>
          </w:tcPr>
          <w:p w14:paraId="267E2AE3" w14:textId="77777777" w:rsidR="00994CFE" w:rsidRPr="00E70465" w:rsidRDefault="00994CFE" w:rsidP="00B62CAB">
            <w:pPr>
              <w:rPr>
                <w:rFonts w:ascii="Times New Roman" w:hAnsi="Times New Roman" w:cs="Times New Roman"/>
                <w:sz w:val="24"/>
                <w:szCs w:val="24"/>
              </w:rPr>
            </w:pPr>
            <w:r w:rsidRPr="00E70465">
              <w:rPr>
                <w:rFonts w:ascii="Times New Roman" w:hAnsi="Times New Roman" w:cs="Times New Roman"/>
                <w:sz w:val="24"/>
                <w:szCs w:val="24"/>
              </w:rPr>
              <w:t>4.1.1.</w:t>
            </w:r>
          </w:p>
        </w:tc>
        <w:tc>
          <w:tcPr>
            <w:tcW w:w="6488" w:type="dxa"/>
          </w:tcPr>
          <w:p w14:paraId="514008C7" w14:textId="77777777" w:rsidR="00994CFE" w:rsidRPr="00E70465" w:rsidRDefault="00994CFE" w:rsidP="00B62CAB">
            <w:pPr>
              <w:rPr>
                <w:rFonts w:ascii="Times New Roman" w:hAnsi="Times New Roman" w:cs="Times New Roman"/>
                <w:sz w:val="24"/>
                <w:szCs w:val="24"/>
              </w:rPr>
            </w:pPr>
            <w:r w:rsidRPr="00E70465">
              <w:rPr>
                <w:rFonts w:ascii="Times New Roman" w:hAnsi="Times New Roman" w:cs="Times New Roman"/>
                <w:sz w:val="24"/>
                <w:szCs w:val="24"/>
              </w:rPr>
              <w:t>Организация труда и оформление кадровых документов. Собрания трудового коллектива.</w:t>
            </w:r>
          </w:p>
        </w:tc>
        <w:tc>
          <w:tcPr>
            <w:tcW w:w="1677" w:type="dxa"/>
          </w:tcPr>
          <w:p w14:paraId="209D8A9E" w14:textId="65B1614E" w:rsidR="00994CFE" w:rsidRPr="002F0906" w:rsidRDefault="003A2706" w:rsidP="00B62CAB">
            <w:pPr>
              <w:jc w:val="center"/>
              <w:rPr>
                <w:rFonts w:ascii="Times New Roman" w:hAnsi="Times New Roman" w:cs="Times New Roman"/>
                <w:sz w:val="24"/>
                <w:szCs w:val="24"/>
              </w:rPr>
            </w:pPr>
            <w:r>
              <w:rPr>
                <w:rFonts w:ascii="Times New Roman" w:hAnsi="Times New Roman" w:cs="Times New Roman"/>
                <w:sz w:val="24"/>
                <w:szCs w:val="24"/>
              </w:rPr>
              <w:t>79</w:t>
            </w:r>
          </w:p>
        </w:tc>
      </w:tr>
      <w:tr w:rsidR="00994CFE" w:rsidRPr="00E70465" w14:paraId="2E67DF5D" w14:textId="77777777" w:rsidTr="002F0906">
        <w:tc>
          <w:tcPr>
            <w:tcW w:w="1514" w:type="dxa"/>
          </w:tcPr>
          <w:p w14:paraId="425A6D75" w14:textId="77777777" w:rsidR="00994CFE" w:rsidRPr="00E70465" w:rsidRDefault="00994CFE" w:rsidP="00B62CAB">
            <w:pPr>
              <w:rPr>
                <w:rFonts w:ascii="Times New Roman" w:hAnsi="Times New Roman" w:cs="Times New Roman"/>
                <w:sz w:val="24"/>
                <w:szCs w:val="24"/>
              </w:rPr>
            </w:pPr>
            <w:r w:rsidRPr="00E70465">
              <w:rPr>
                <w:rFonts w:ascii="Times New Roman" w:hAnsi="Times New Roman" w:cs="Times New Roman"/>
                <w:sz w:val="24"/>
                <w:szCs w:val="24"/>
              </w:rPr>
              <w:t xml:space="preserve">4.1.2. </w:t>
            </w:r>
          </w:p>
        </w:tc>
        <w:tc>
          <w:tcPr>
            <w:tcW w:w="6488" w:type="dxa"/>
          </w:tcPr>
          <w:p w14:paraId="2225E684" w14:textId="77777777" w:rsidR="00994CFE" w:rsidRPr="00E70465" w:rsidRDefault="00994CFE" w:rsidP="00B62CAB">
            <w:pPr>
              <w:rPr>
                <w:rFonts w:ascii="Times New Roman" w:hAnsi="Times New Roman" w:cs="Times New Roman"/>
                <w:sz w:val="24"/>
                <w:szCs w:val="24"/>
              </w:rPr>
            </w:pPr>
            <w:r w:rsidRPr="00E70465">
              <w:rPr>
                <w:rFonts w:ascii="Times New Roman" w:hAnsi="Times New Roman" w:cs="Times New Roman"/>
                <w:sz w:val="24"/>
                <w:szCs w:val="24"/>
              </w:rPr>
              <w:t>Аттестация педагогических и непедагогических работников</w:t>
            </w:r>
          </w:p>
        </w:tc>
        <w:tc>
          <w:tcPr>
            <w:tcW w:w="1677" w:type="dxa"/>
          </w:tcPr>
          <w:p w14:paraId="23091498" w14:textId="43C0767E" w:rsidR="00994CFE" w:rsidRPr="002F0906" w:rsidRDefault="003A2706" w:rsidP="00B62CAB">
            <w:pPr>
              <w:jc w:val="center"/>
              <w:rPr>
                <w:rFonts w:ascii="Times New Roman" w:hAnsi="Times New Roman" w:cs="Times New Roman"/>
                <w:sz w:val="24"/>
                <w:szCs w:val="24"/>
              </w:rPr>
            </w:pPr>
            <w:r>
              <w:rPr>
                <w:rFonts w:ascii="Times New Roman" w:hAnsi="Times New Roman" w:cs="Times New Roman"/>
                <w:sz w:val="24"/>
                <w:szCs w:val="24"/>
              </w:rPr>
              <w:t>81</w:t>
            </w:r>
          </w:p>
        </w:tc>
      </w:tr>
      <w:tr w:rsidR="00994CFE" w:rsidRPr="00E70465" w14:paraId="20982B14" w14:textId="77777777" w:rsidTr="002F0906">
        <w:tc>
          <w:tcPr>
            <w:tcW w:w="1514" w:type="dxa"/>
          </w:tcPr>
          <w:p w14:paraId="61F0CBF3" w14:textId="77777777" w:rsidR="00994CFE" w:rsidRPr="00E70465" w:rsidRDefault="00994CFE" w:rsidP="00B62CAB">
            <w:pPr>
              <w:rPr>
                <w:rFonts w:ascii="Times New Roman" w:hAnsi="Times New Roman" w:cs="Times New Roman"/>
                <w:sz w:val="24"/>
                <w:szCs w:val="24"/>
              </w:rPr>
            </w:pPr>
            <w:r w:rsidRPr="00E70465">
              <w:rPr>
                <w:rFonts w:ascii="Times New Roman" w:hAnsi="Times New Roman" w:cs="Times New Roman"/>
                <w:sz w:val="24"/>
                <w:szCs w:val="24"/>
              </w:rPr>
              <w:t xml:space="preserve">4.1.3. </w:t>
            </w:r>
          </w:p>
          <w:p w14:paraId="6DCD08F5" w14:textId="77777777" w:rsidR="00994CFE" w:rsidRPr="00E70465" w:rsidRDefault="00994CFE" w:rsidP="00B62CAB">
            <w:pPr>
              <w:rPr>
                <w:rFonts w:ascii="Times New Roman" w:hAnsi="Times New Roman" w:cs="Times New Roman"/>
                <w:sz w:val="24"/>
                <w:szCs w:val="24"/>
              </w:rPr>
            </w:pPr>
          </w:p>
        </w:tc>
        <w:tc>
          <w:tcPr>
            <w:tcW w:w="6488" w:type="dxa"/>
          </w:tcPr>
          <w:p w14:paraId="6DDD9D7B" w14:textId="77777777" w:rsidR="00994CFE" w:rsidRPr="00E70465" w:rsidRDefault="00994CFE" w:rsidP="00B62CAB">
            <w:pPr>
              <w:rPr>
                <w:rFonts w:ascii="Times New Roman" w:hAnsi="Times New Roman" w:cs="Times New Roman"/>
                <w:sz w:val="24"/>
                <w:szCs w:val="24"/>
              </w:rPr>
            </w:pPr>
            <w:r w:rsidRPr="00E70465">
              <w:rPr>
                <w:rFonts w:ascii="Times New Roman" w:hAnsi="Times New Roman" w:cs="Times New Roman"/>
                <w:sz w:val="24"/>
                <w:szCs w:val="24"/>
              </w:rPr>
              <w:t>Повышение квалификации и профессиональная переподготовка педагогических работников</w:t>
            </w:r>
          </w:p>
        </w:tc>
        <w:tc>
          <w:tcPr>
            <w:tcW w:w="1677" w:type="dxa"/>
          </w:tcPr>
          <w:p w14:paraId="69EF68E6" w14:textId="7FF83E93" w:rsidR="00994CFE" w:rsidRPr="002F0906" w:rsidRDefault="003A2706" w:rsidP="00B62CAB">
            <w:pPr>
              <w:jc w:val="center"/>
              <w:rPr>
                <w:rFonts w:ascii="Times New Roman" w:hAnsi="Times New Roman" w:cs="Times New Roman"/>
                <w:sz w:val="24"/>
                <w:szCs w:val="24"/>
              </w:rPr>
            </w:pPr>
            <w:r>
              <w:rPr>
                <w:rFonts w:ascii="Times New Roman" w:hAnsi="Times New Roman" w:cs="Times New Roman"/>
                <w:sz w:val="24"/>
                <w:szCs w:val="24"/>
              </w:rPr>
              <w:t>81</w:t>
            </w:r>
          </w:p>
        </w:tc>
      </w:tr>
      <w:tr w:rsidR="00994CFE" w:rsidRPr="00E70465" w14:paraId="621F383C" w14:textId="77777777" w:rsidTr="002F0906">
        <w:trPr>
          <w:trHeight w:val="77"/>
        </w:trPr>
        <w:tc>
          <w:tcPr>
            <w:tcW w:w="1514" w:type="dxa"/>
          </w:tcPr>
          <w:p w14:paraId="08B96AD9" w14:textId="77777777" w:rsidR="00994CFE" w:rsidRPr="00E70465" w:rsidRDefault="00994CFE" w:rsidP="00B62CAB">
            <w:pPr>
              <w:rPr>
                <w:rFonts w:ascii="Times New Roman" w:hAnsi="Times New Roman" w:cs="Times New Roman"/>
                <w:sz w:val="24"/>
                <w:szCs w:val="24"/>
              </w:rPr>
            </w:pPr>
            <w:r w:rsidRPr="00E70465">
              <w:rPr>
                <w:rFonts w:ascii="Times New Roman" w:hAnsi="Times New Roman" w:cs="Times New Roman"/>
                <w:sz w:val="24"/>
                <w:szCs w:val="24"/>
              </w:rPr>
              <w:t xml:space="preserve">4.1.4.  </w:t>
            </w:r>
          </w:p>
        </w:tc>
        <w:tc>
          <w:tcPr>
            <w:tcW w:w="6488" w:type="dxa"/>
          </w:tcPr>
          <w:p w14:paraId="4C44AC5F" w14:textId="77777777" w:rsidR="00994CFE" w:rsidRPr="00E70465" w:rsidRDefault="00994CFE" w:rsidP="00B62CAB">
            <w:pPr>
              <w:rPr>
                <w:rFonts w:ascii="Times New Roman" w:hAnsi="Times New Roman" w:cs="Times New Roman"/>
                <w:sz w:val="24"/>
                <w:szCs w:val="24"/>
              </w:rPr>
            </w:pPr>
            <w:r w:rsidRPr="00E70465">
              <w:rPr>
                <w:rFonts w:ascii="Times New Roman" w:hAnsi="Times New Roman" w:cs="Times New Roman"/>
                <w:sz w:val="24"/>
                <w:szCs w:val="24"/>
              </w:rPr>
              <w:t>Семинары (вебинары) для педагогических работников</w:t>
            </w:r>
          </w:p>
        </w:tc>
        <w:tc>
          <w:tcPr>
            <w:tcW w:w="1677" w:type="dxa"/>
          </w:tcPr>
          <w:p w14:paraId="0195926E" w14:textId="28408B8B" w:rsidR="00994CFE" w:rsidRPr="002F0906" w:rsidRDefault="003A2706" w:rsidP="00B62CAB">
            <w:pPr>
              <w:jc w:val="center"/>
              <w:rPr>
                <w:rFonts w:ascii="Times New Roman" w:hAnsi="Times New Roman" w:cs="Times New Roman"/>
                <w:sz w:val="24"/>
                <w:szCs w:val="24"/>
              </w:rPr>
            </w:pPr>
            <w:r>
              <w:rPr>
                <w:rFonts w:ascii="Times New Roman" w:hAnsi="Times New Roman" w:cs="Times New Roman"/>
                <w:sz w:val="24"/>
                <w:szCs w:val="24"/>
              </w:rPr>
              <w:t>83</w:t>
            </w:r>
          </w:p>
        </w:tc>
      </w:tr>
      <w:tr w:rsidR="002F0906" w:rsidRPr="00E70465" w14:paraId="2FF61681" w14:textId="77777777" w:rsidTr="002F0906">
        <w:tc>
          <w:tcPr>
            <w:tcW w:w="1514" w:type="dxa"/>
          </w:tcPr>
          <w:p w14:paraId="62BD516E" w14:textId="77777777" w:rsidR="002F0906" w:rsidRPr="00E70465" w:rsidRDefault="002F0906" w:rsidP="00B62CAB">
            <w:pPr>
              <w:rPr>
                <w:rFonts w:ascii="Times New Roman" w:hAnsi="Times New Roman" w:cs="Times New Roman"/>
                <w:sz w:val="24"/>
                <w:szCs w:val="24"/>
              </w:rPr>
            </w:pPr>
            <w:r w:rsidRPr="00E70465">
              <w:rPr>
                <w:rFonts w:ascii="Times New Roman" w:hAnsi="Times New Roman" w:cs="Times New Roman"/>
                <w:sz w:val="24"/>
                <w:szCs w:val="24"/>
              </w:rPr>
              <w:t xml:space="preserve">4.2. </w:t>
            </w:r>
          </w:p>
        </w:tc>
        <w:tc>
          <w:tcPr>
            <w:tcW w:w="6488" w:type="dxa"/>
          </w:tcPr>
          <w:p w14:paraId="13E9C307" w14:textId="77777777" w:rsidR="002F0906" w:rsidRPr="00E70465" w:rsidRDefault="002F0906" w:rsidP="00A82F34">
            <w:pPr>
              <w:rPr>
                <w:rFonts w:ascii="Times New Roman" w:hAnsi="Times New Roman" w:cs="Times New Roman"/>
                <w:sz w:val="24"/>
                <w:szCs w:val="24"/>
              </w:rPr>
            </w:pPr>
            <w:r w:rsidRPr="00E70465">
              <w:rPr>
                <w:rFonts w:ascii="Times New Roman" w:hAnsi="Times New Roman" w:cs="Times New Roman"/>
                <w:sz w:val="24"/>
                <w:szCs w:val="24"/>
              </w:rPr>
              <w:t>Оперативные совещания при заведующем</w:t>
            </w:r>
          </w:p>
        </w:tc>
        <w:tc>
          <w:tcPr>
            <w:tcW w:w="1677" w:type="dxa"/>
          </w:tcPr>
          <w:p w14:paraId="09EBA3C3" w14:textId="6831BF0E" w:rsidR="002F0906" w:rsidRPr="002F0906" w:rsidRDefault="003A2706" w:rsidP="00A82F34">
            <w:pPr>
              <w:jc w:val="center"/>
              <w:rPr>
                <w:rFonts w:ascii="Times New Roman" w:hAnsi="Times New Roman" w:cs="Times New Roman"/>
                <w:sz w:val="24"/>
                <w:szCs w:val="24"/>
              </w:rPr>
            </w:pPr>
            <w:r>
              <w:rPr>
                <w:rFonts w:ascii="Times New Roman" w:hAnsi="Times New Roman" w:cs="Times New Roman"/>
                <w:sz w:val="24"/>
                <w:szCs w:val="24"/>
              </w:rPr>
              <w:t>84</w:t>
            </w:r>
          </w:p>
        </w:tc>
      </w:tr>
      <w:tr w:rsidR="002F0906" w:rsidRPr="00E70465" w14:paraId="0DACDECF" w14:textId="77777777" w:rsidTr="002F0906">
        <w:tc>
          <w:tcPr>
            <w:tcW w:w="1514" w:type="dxa"/>
          </w:tcPr>
          <w:p w14:paraId="0ECA2237" w14:textId="77777777" w:rsidR="002F0906" w:rsidRPr="00E70465" w:rsidRDefault="002F0906" w:rsidP="00B62CAB">
            <w:pPr>
              <w:rPr>
                <w:rFonts w:ascii="Times New Roman" w:hAnsi="Times New Roman" w:cs="Times New Roman"/>
                <w:sz w:val="24"/>
                <w:szCs w:val="24"/>
              </w:rPr>
            </w:pPr>
          </w:p>
        </w:tc>
        <w:tc>
          <w:tcPr>
            <w:tcW w:w="6488" w:type="dxa"/>
          </w:tcPr>
          <w:p w14:paraId="7B8F592A" w14:textId="77777777" w:rsidR="002F0906" w:rsidRPr="00E70465" w:rsidRDefault="002F0906" w:rsidP="00B62CAB">
            <w:pPr>
              <w:rPr>
                <w:rFonts w:ascii="Times New Roman" w:hAnsi="Times New Roman" w:cs="Times New Roman"/>
                <w:sz w:val="24"/>
                <w:szCs w:val="24"/>
              </w:rPr>
            </w:pPr>
          </w:p>
        </w:tc>
        <w:tc>
          <w:tcPr>
            <w:tcW w:w="1677" w:type="dxa"/>
          </w:tcPr>
          <w:p w14:paraId="455CA182" w14:textId="77777777" w:rsidR="002F0906" w:rsidRPr="002F0906" w:rsidRDefault="002F0906" w:rsidP="00B62CAB">
            <w:pPr>
              <w:jc w:val="center"/>
              <w:rPr>
                <w:rFonts w:ascii="Times New Roman" w:hAnsi="Times New Roman" w:cs="Times New Roman"/>
                <w:sz w:val="24"/>
                <w:szCs w:val="24"/>
              </w:rPr>
            </w:pPr>
          </w:p>
        </w:tc>
      </w:tr>
      <w:tr w:rsidR="002F0906" w:rsidRPr="00E70465" w14:paraId="1C5FAA75" w14:textId="77777777" w:rsidTr="002F0906">
        <w:tc>
          <w:tcPr>
            <w:tcW w:w="1514" w:type="dxa"/>
          </w:tcPr>
          <w:p w14:paraId="3BEC51DD" w14:textId="77777777" w:rsidR="002F0906" w:rsidRPr="00E70465" w:rsidRDefault="002F0906" w:rsidP="00B62CAB">
            <w:pPr>
              <w:rPr>
                <w:rFonts w:ascii="Times New Roman" w:hAnsi="Times New Roman" w:cs="Times New Roman"/>
                <w:sz w:val="24"/>
                <w:szCs w:val="24"/>
              </w:rPr>
            </w:pPr>
          </w:p>
        </w:tc>
        <w:tc>
          <w:tcPr>
            <w:tcW w:w="6488" w:type="dxa"/>
          </w:tcPr>
          <w:p w14:paraId="740D5AA2" w14:textId="77777777" w:rsidR="002F0906" w:rsidRPr="00E70465" w:rsidRDefault="002F0906" w:rsidP="00B62CAB">
            <w:pPr>
              <w:rPr>
                <w:rFonts w:ascii="Times New Roman" w:hAnsi="Times New Roman" w:cs="Times New Roman"/>
                <w:sz w:val="24"/>
                <w:szCs w:val="24"/>
              </w:rPr>
            </w:pPr>
            <w:r w:rsidRPr="00E70465">
              <w:rPr>
                <w:rFonts w:ascii="Times New Roman" w:hAnsi="Times New Roman" w:cs="Times New Roman"/>
                <w:sz w:val="24"/>
                <w:szCs w:val="24"/>
              </w:rPr>
              <w:t>РАЗДЕЛ 5. АДМИНИСТРАТИВНО-ХОЗЯЙСТВЕННАЯ ДЕЯТЕЛЬНОСТЬ И КОНТРОЛЬ</w:t>
            </w:r>
            <w:r w:rsidRPr="00E70465">
              <w:rPr>
                <w:rFonts w:ascii="Times New Roman" w:hAnsi="Times New Roman" w:cs="Times New Roman"/>
                <w:sz w:val="24"/>
                <w:szCs w:val="24"/>
              </w:rPr>
              <w:tab/>
            </w:r>
          </w:p>
        </w:tc>
        <w:tc>
          <w:tcPr>
            <w:tcW w:w="1677" w:type="dxa"/>
          </w:tcPr>
          <w:p w14:paraId="3F5AE067" w14:textId="77777777" w:rsidR="002F0906" w:rsidRPr="002F0906" w:rsidRDefault="002F0906" w:rsidP="00B62CAB">
            <w:pPr>
              <w:jc w:val="center"/>
              <w:rPr>
                <w:rFonts w:ascii="Times New Roman" w:hAnsi="Times New Roman" w:cs="Times New Roman"/>
                <w:sz w:val="24"/>
                <w:szCs w:val="24"/>
              </w:rPr>
            </w:pPr>
          </w:p>
        </w:tc>
      </w:tr>
      <w:tr w:rsidR="002F0906" w:rsidRPr="00E70465" w14:paraId="2AD4817C" w14:textId="77777777" w:rsidTr="002F0906">
        <w:tc>
          <w:tcPr>
            <w:tcW w:w="1514" w:type="dxa"/>
          </w:tcPr>
          <w:p w14:paraId="1D1B1895" w14:textId="77777777" w:rsidR="002F0906" w:rsidRPr="00E70465" w:rsidRDefault="002F0906" w:rsidP="00B62CAB">
            <w:pPr>
              <w:rPr>
                <w:rFonts w:ascii="Times New Roman" w:hAnsi="Times New Roman" w:cs="Times New Roman"/>
                <w:sz w:val="24"/>
                <w:szCs w:val="24"/>
              </w:rPr>
            </w:pPr>
            <w:r w:rsidRPr="00E70465">
              <w:rPr>
                <w:rFonts w:ascii="Times New Roman" w:hAnsi="Times New Roman" w:cs="Times New Roman"/>
                <w:sz w:val="24"/>
                <w:szCs w:val="24"/>
              </w:rPr>
              <w:t xml:space="preserve">5.1. </w:t>
            </w:r>
          </w:p>
        </w:tc>
        <w:tc>
          <w:tcPr>
            <w:tcW w:w="6488" w:type="dxa"/>
          </w:tcPr>
          <w:p w14:paraId="338AC9F2" w14:textId="77777777" w:rsidR="002F0906" w:rsidRPr="00E70465" w:rsidRDefault="002F0906" w:rsidP="00B62CAB">
            <w:pPr>
              <w:rPr>
                <w:rFonts w:ascii="Times New Roman" w:hAnsi="Times New Roman" w:cs="Times New Roman"/>
                <w:sz w:val="24"/>
                <w:szCs w:val="24"/>
              </w:rPr>
            </w:pPr>
            <w:r w:rsidRPr="00E70465">
              <w:rPr>
                <w:rFonts w:ascii="Times New Roman" w:hAnsi="Times New Roman" w:cs="Times New Roman"/>
                <w:sz w:val="24"/>
                <w:szCs w:val="24"/>
              </w:rPr>
              <w:t>Безопасность</w:t>
            </w:r>
          </w:p>
        </w:tc>
        <w:tc>
          <w:tcPr>
            <w:tcW w:w="1677" w:type="dxa"/>
          </w:tcPr>
          <w:p w14:paraId="6E721D22" w14:textId="3642413B" w:rsidR="002F0906" w:rsidRPr="002F0906" w:rsidRDefault="003A2706" w:rsidP="00B62CAB">
            <w:pPr>
              <w:jc w:val="center"/>
              <w:rPr>
                <w:rFonts w:ascii="Times New Roman" w:hAnsi="Times New Roman" w:cs="Times New Roman"/>
                <w:sz w:val="24"/>
                <w:szCs w:val="24"/>
              </w:rPr>
            </w:pPr>
            <w:r>
              <w:rPr>
                <w:rFonts w:ascii="Times New Roman" w:hAnsi="Times New Roman" w:cs="Times New Roman"/>
                <w:sz w:val="24"/>
                <w:szCs w:val="24"/>
              </w:rPr>
              <w:t>86</w:t>
            </w:r>
          </w:p>
        </w:tc>
      </w:tr>
      <w:tr w:rsidR="002F0906" w:rsidRPr="00E70465" w14:paraId="5C1093E6" w14:textId="77777777" w:rsidTr="002F0906">
        <w:tc>
          <w:tcPr>
            <w:tcW w:w="1514" w:type="dxa"/>
          </w:tcPr>
          <w:p w14:paraId="35784DAF" w14:textId="77777777" w:rsidR="002F0906" w:rsidRPr="00E70465" w:rsidRDefault="002F0906" w:rsidP="00B62CAB">
            <w:pPr>
              <w:rPr>
                <w:rFonts w:ascii="Times New Roman" w:hAnsi="Times New Roman" w:cs="Times New Roman"/>
                <w:sz w:val="24"/>
                <w:szCs w:val="24"/>
              </w:rPr>
            </w:pPr>
            <w:r w:rsidRPr="00E70465">
              <w:rPr>
                <w:rFonts w:ascii="Times New Roman" w:hAnsi="Times New Roman" w:cs="Times New Roman"/>
                <w:sz w:val="24"/>
                <w:szCs w:val="24"/>
              </w:rPr>
              <w:t xml:space="preserve">5.1.1. </w:t>
            </w:r>
          </w:p>
        </w:tc>
        <w:tc>
          <w:tcPr>
            <w:tcW w:w="6488" w:type="dxa"/>
          </w:tcPr>
          <w:p w14:paraId="63491208" w14:textId="77777777" w:rsidR="002F0906" w:rsidRPr="00E70465" w:rsidRDefault="002F0906" w:rsidP="00B62CAB">
            <w:pPr>
              <w:rPr>
                <w:rFonts w:ascii="Times New Roman" w:hAnsi="Times New Roman" w:cs="Times New Roman"/>
                <w:sz w:val="24"/>
                <w:szCs w:val="24"/>
              </w:rPr>
            </w:pPr>
            <w:r w:rsidRPr="00E70465">
              <w:rPr>
                <w:rFonts w:ascii="Times New Roman" w:hAnsi="Times New Roman" w:cs="Times New Roman"/>
                <w:sz w:val="24"/>
                <w:szCs w:val="24"/>
              </w:rPr>
              <w:t>Антитеррористическая защищенность</w:t>
            </w:r>
          </w:p>
        </w:tc>
        <w:tc>
          <w:tcPr>
            <w:tcW w:w="1677" w:type="dxa"/>
          </w:tcPr>
          <w:p w14:paraId="0545A67C" w14:textId="2A77C52D" w:rsidR="002F0906" w:rsidRPr="002F0906" w:rsidRDefault="003A2706" w:rsidP="00B62CAB">
            <w:pPr>
              <w:jc w:val="center"/>
              <w:rPr>
                <w:rFonts w:ascii="Times New Roman" w:hAnsi="Times New Roman" w:cs="Times New Roman"/>
                <w:sz w:val="24"/>
                <w:szCs w:val="24"/>
              </w:rPr>
            </w:pPr>
            <w:r>
              <w:rPr>
                <w:rFonts w:ascii="Times New Roman" w:hAnsi="Times New Roman" w:cs="Times New Roman"/>
                <w:sz w:val="24"/>
                <w:szCs w:val="24"/>
              </w:rPr>
              <w:t>86</w:t>
            </w:r>
          </w:p>
        </w:tc>
      </w:tr>
      <w:tr w:rsidR="002F0906" w:rsidRPr="00E70465" w14:paraId="3231C130" w14:textId="77777777" w:rsidTr="002F0906">
        <w:tc>
          <w:tcPr>
            <w:tcW w:w="1514" w:type="dxa"/>
          </w:tcPr>
          <w:p w14:paraId="0306C8E2" w14:textId="77777777" w:rsidR="002F0906" w:rsidRPr="00E70465" w:rsidRDefault="002F0906" w:rsidP="00B62CAB">
            <w:pPr>
              <w:rPr>
                <w:rFonts w:ascii="Times New Roman" w:hAnsi="Times New Roman" w:cs="Times New Roman"/>
                <w:sz w:val="24"/>
                <w:szCs w:val="24"/>
              </w:rPr>
            </w:pPr>
            <w:r w:rsidRPr="00E70465">
              <w:rPr>
                <w:rFonts w:ascii="Times New Roman" w:hAnsi="Times New Roman" w:cs="Times New Roman"/>
                <w:sz w:val="24"/>
                <w:szCs w:val="24"/>
              </w:rPr>
              <w:t xml:space="preserve">5.1.2. </w:t>
            </w:r>
          </w:p>
        </w:tc>
        <w:tc>
          <w:tcPr>
            <w:tcW w:w="6488" w:type="dxa"/>
          </w:tcPr>
          <w:p w14:paraId="36552FEA" w14:textId="77777777" w:rsidR="002F0906" w:rsidRPr="00E70465" w:rsidRDefault="002F0906" w:rsidP="00B62CAB">
            <w:pPr>
              <w:rPr>
                <w:rFonts w:ascii="Times New Roman" w:hAnsi="Times New Roman" w:cs="Times New Roman"/>
                <w:sz w:val="24"/>
                <w:szCs w:val="24"/>
              </w:rPr>
            </w:pPr>
            <w:r w:rsidRPr="00E70465">
              <w:rPr>
                <w:rFonts w:ascii="Times New Roman" w:hAnsi="Times New Roman" w:cs="Times New Roman"/>
                <w:sz w:val="24"/>
                <w:szCs w:val="24"/>
              </w:rPr>
              <w:t>Организация ГО и предупреждение ЧС</w:t>
            </w:r>
          </w:p>
        </w:tc>
        <w:tc>
          <w:tcPr>
            <w:tcW w:w="1677" w:type="dxa"/>
          </w:tcPr>
          <w:p w14:paraId="7D1BE51F" w14:textId="171AC0AF" w:rsidR="002F0906" w:rsidRPr="002F0906" w:rsidRDefault="003A2706" w:rsidP="00B62CAB">
            <w:pPr>
              <w:jc w:val="center"/>
              <w:rPr>
                <w:rFonts w:ascii="Times New Roman" w:hAnsi="Times New Roman" w:cs="Times New Roman"/>
                <w:sz w:val="24"/>
                <w:szCs w:val="24"/>
              </w:rPr>
            </w:pPr>
            <w:r>
              <w:rPr>
                <w:rFonts w:ascii="Times New Roman" w:hAnsi="Times New Roman" w:cs="Times New Roman"/>
                <w:sz w:val="24"/>
                <w:szCs w:val="24"/>
              </w:rPr>
              <w:t>87</w:t>
            </w:r>
          </w:p>
        </w:tc>
      </w:tr>
      <w:tr w:rsidR="002F0906" w:rsidRPr="00E70465" w14:paraId="038BAA43" w14:textId="77777777" w:rsidTr="002F0906">
        <w:tc>
          <w:tcPr>
            <w:tcW w:w="1514" w:type="dxa"/>
          </w:tcPr>
          <w:p w14:paraId="39CD09B5" w14:textId="77777777" w:rsidR="002F0906" w:rsidRPr="00E70465" w:rsidRDefault="002F0906" w:rsidP="00B62CAB">
            <w:pPr>
              <w:rPr>
                <w:rFonts w:ascii="Times New Roman" w:hAnsi="Times New Roman" w:cs="Times New Roman"/>
                <w:sz w:val="24"/>
                <w:szCs w:val="24"/>
              </w:rPr>
            </w:pPr>
            <w:r w:rsidRPr="00E70465">
              <w:rPr>
                <w:rFonts w:ascii="Times New Roman" w:hAnsi="Times New Roman" w:cs="Times New Roman"/>
                <w:sz w:val="24"/>
                <w:szCs w:val="24"/>
              </w:rPr>
              <w:t xml:space="preserve">5.1.3. </w:t>
            </w:r>
          </w:p>
        </w:tc>
        <w:tc>
          <w:tcPr>
            <w:tcW w:w="6488" w:type="dxa"/>
          </w:tcPr>
          <w:p w14:paraId="09FA323C" w14:textId="77777777" w:rsidR="002F0906" w:rsidRPr="00E70465" w:rsidRDefault="002F0906" w:rsidP="00B62CAB">
            <w:pPr>
              <w:rPr>
                <w:rFonts w:ascii="Times New Roman" w:hAnsi="Times New Roman" w:cs="Times New Roman"/>
                <w:sz w:val="24"/>
                <w:szCs w:val="24"/>
              </w:rPr>
            </w:pPr>
            <w:r w:rsidRPr="00E70465">
              <w:rPr>
                <w:rFonts w:ascii="Times New Roman" w:hAnsi="Times New Roman" w:cs="Times New Roman"/>
                <w:sz w:val="24"/>
                <w:szCs w:val="24"/>
              </w:rPr>
              <w:t>Пожарная безопасность</w:t>
            </w:r>
          </w:p>
        </w:tc>
        <w:tc>
          <w:tcPr>
            <w:tcW w:w="1677" w:type="dxa"/>
          </w:tcPr>
          <w:p w14:paraId="5E65D43A" w14:textId="656C0303" w:rsidR="002F0906" w:rsidRPr="002F0906" w:rsidRDefault="003A2706" w:rsidP="00B62CAB">
            <w:pPr>
              <w:jc w:val="center"/>
              <w:rPr>
                <w:rFonts w:ascii="Times New Roman" w:hAnsi="Times New Roman" w:cs="Times New Roman"/>
                <w:sz w:val="24"/>
                <w:szCs w:val="24"/>
              </w:rPr>
            </w:pPr>
            <w:r>
              <w:rPr>
                <w:rFonts w:ascii="Times New Roman" w:hAnsi="Times New Roman" w:cs="Times New Roman"/>
                <w:sz w:val="24"/>
                <w:szCs w:val="24"/>
              </w:rPr>
              <w:t>88</w:t>
            </w:r>
          </w:p>
        </w:tc>
      </w:tr>
      <w:tr w:rsidR="002F0906" w:rsidRPr="00E70465" w14:paraId="48B6CB9B" w14:textId="77777777" w:rsidTr="002F0906">
        <w:trPr>
          <w:trHeight w:val="215"/>
        </w:trPr>
        <w:tc>
          <w:tcPr>
            <w:tcW w:w="1514" w:type="dxa"/>
          </w:tcPr>
          <w:p w14:paraId="200F831D" w14:textId="77777777" w:rsidR="002F0906" w:rsidRPr="00E70465" w:rsidRDefault="002F0906" w:rsidP="00B62CAB">
            <w:pPr>
              <w:rPr>
                <w:rFonts w:ascii="Times New Roman" w:hAnsi="Times New Roman" w:cs="Times New Roman"/>
                <w:sz w:val="24"/>
                <w:szCs w:val="24"/>
              </w:rPr>
            </w:pPr>
            <w:r w:rsidRPr="00E70465">
              <w:rPr>
                <w:rFonts w:ascii="Times New Roman" w:hAnsi="Times New Roman" w:cs="Times New Roman"/>
                <w:sz w:val="24"/>
                <w:szCs w:val="24"/>
              </w:rPr>
              <w:t xml:space="preserve">5.2. </w:t>
            </w:r>
          </w:p>
        </w:tc>
        <w:tc>
          <w:tcPr>
            <w:tcW w:w="6488" w:type="dxa"/>
          </w:tcPr>
          <w:p w14:paraId="0E25C0E9" w14:textId="77777777" w:rsidR="002F0906" w:rsidRPr="00E70465" w:rsidRDefault="002F0906" w:rsidP="00B62CAB">
            <w:pPr>
              <w:rPr>
                <w:rFonts w:ascii="Times New Roman" w:hAnsi="Times New Roman" w:cs="Times New Roman"/>
                <w:sz w:val="24"/>
                <w:szCs w:val="24"/>
              </w:rPr>
            </w:pPr>
            <w:r w:rsidRPr="00E70465">
              <w:rPr>
                <w:rFonts w:ascii="Times New Roman" w:hAnsi="Times New Roman" w:cs="Times New Roman"/>
                <w:sz w:val="24"/>
                <w:szCs w:val="24"/>
              </w:rPr>
              <w:t>Административно-хозяйственная деятельность</w:t>
            </w:r>
          </w:p>
        </w:tc>
        <w:tc>
          <w:tcPr>
            <w:tcW w:w="1677" w:type="dxa"/>
          </w:tcPr>
          <w:p w14:paraId="59666829" w14:textId="05C56DF7" w:rsidR="002F0906" w:rsidRPr="002F0906" w:rsidRDefault="003A2706" w:rsidP="00B62CAB">
            <w:pPr>
              <w:jc w:val="center"/>
              <w:rPr>
                <w:rFonts w:ascii="Times New Roman" w:hAnsi="Times New Roman" w:cs="Times New Roman"/>
                <w:sz w:val="24"/>
                <w:szCs w:val="24"/>
              </w:rPr>
            </w:pPr>
            <w:r>
              <w:rPr>
                <w:rFonts w:ascii="Times New Roman" w:hAnsi="Times New Roman" w:cs="Times New Roman"/>
                <w:sz w:val="24"/>
                <w:szCs w:val="24"/>
              </w:rPr>
              <w:t>90</w:t>
            </w:r>
          </w:p>
        </w:tc>
      </w:tr>
      <w:tr w:rsidR="002F0906" w:rsidRPr="00E70465" w14:paraId="1A42FDF9" w14:textId="77777777" w:rsidTr="002F0906">
        <w:trPr>
          <w:trHeight w:val="473"/>
        </w:trPr>
        <w:tc>
          <w:tcPr>
            <w:tcW w:w="1514" w:type="dxa"/>
          </w:tcPr>
          <w:p w14:paraId="27ADC390" w14:textId="77777777" w:rsidR="002F0906" w:rsidRPr="00E70465" w:rsidRDefault="002F0906" w:rsidP="00B62CAB">
            <w:pPr>
              <w:rPr>
                <w:rFonts w:ascii="Times New Roman" w:hAnsi="Times New Roman" w:cs="Times New Roman"/>
                <w:sz w:val="24"/>
                <w:szCs w:val="24"/>
              </w:rPr>
            </w:pPr>
            <w:r w:rsidRPr="00E70465">
              <w:rPr>
                <w:rFonts w:ascii="Times New Roman" w:hAnsi="Times New Roman" w:cs="Times New Roman"/>
                <w:sz w:val="24"/>
                <w:szCs w:val="24"/>
              </w:rPr>
              <w:t xml:space="preserve">5.2.1.  </w:t>
            </w:r>
          </w:p>
        </w:tc>
        <w:tc>
          <w:tcPr>
            <w:tcW w:w="6488" w:type="dxa"/>
          </w:tcPr>
          <w:p w14:paraId="50344560" w14:textId="77777777" w:rsidR="002F0906" w:rsidRPr="00E70465" w:rsidRDefault="002F0906" w:rsidP="00B62CAB">
            <w:pPr>
              <w:tabs>
                <w:tab w:val="left" w:pos="1268"/>
              </w:tabs>
              <w:rPr>
                <w:rFonts w:ascii="Times New Roman" w:hAnsi="Times New Roman" w:cs="Times New Roman"/>
                <w:sz w:val="24"/>
                <w:szCs w:val="24"/>
              </w:rPr>
            </w:pPr>
            <w:r w:rsidRPr="00E70465">
              <w:rPr>
                <w:rFonts w:ascii="Times New Roman" w:hAnsi="Times New Roman" w:cs="Times New Roman"/>
                <w:sz w:val="24"/>
                <w:szCs w:val="24"/>
              </w:rPr>
              <w:t xml:space="preserve">Обеспечение охраны труда и безопасности жизнедеятельности </w:t>
            </w:r>
          </w:p>
          <w:p w14:paraId="00565A75" w14:textId="77777777" w:rsidR="002F0906" w:rsidRPr="00E70465" w:rsidRDefault="002F0906" w:rsidP="00B62CAB">
            <w:pPr>
              <w:tabs>
                <w:tab w:val="left" w:pos="1268"/>
              </w:tabs>
              <w:rPr>
                <w:rFonts w:ascii="Times New Roman" w:hAnsi="Times New Roman" w:cs="Times New Roman"/>
                <w:sz w:val="24"/>
                <w:szCs w:val="24"/>
              </w:rPr>
            </w:pPr>
            <w:r w:rsidRPr="00E70465">
              <w:rPr>
                <w:rFonts w:ascii="Times New Roman" w:hAnsi="Times New Roman" w:cs="Times New Roman"/>
                <w:sz w:val="24"/>
                <w:szCs w:val="24"/>
              </w:rPr>
              <w:t>детей и сотрудников ДОУ.</w:t>
            </w:r>
          </w:p>
        </w:tc>
        <w:tc>
          <w:tcPr>
            <w:tcW w:w="1677" w:type="dxa"/>
          </w:tcPr>
          <w:p w14:paraId="0BD8E12C" w14:textId="78096719" w:rsidR="002F0906" w:rsidRPr="002F0906" w:rsidRDefault="003A2706" w:rsidP="00B62CAB">
            <w:pPr>
              <w:jc w:val="center"/>
              <w:rPr>
                <w:rFonts w:ascii="Times New Roman" w:hAnsi="Times New Roman" w:cs="Times New Roman"/>
                <w:sz w:val="24"/>
                <w:szCs w:val="24"/>
              </w:rPr>
            </w:pPr>
            <w:r>
              <w:rPr>
                <w:rFonts w:ascii="Times New Roman" w:hAnsi="Times New Roman" w:cs="Times New Roman"/>
                <w:sz w:val="24"/>
                <w:szCs w:val="24"/>
              </w:rPr>
              <w:t>90</w:t>
            </w:r>
          </w:p>
        </w:tc>
      </w:tr>
      <w:tr w:rsidR="002F0906" w:rsidRPr="00E70465" w14:paraId="79DB538D" w14:textId="77777777" w:rsidTr="002F0906">
        <w:trPr>
          <w:trHeight w:val="265"/>
        </w:trPr>
        <w:tc>
          <w:tcPr>
            <w:tcW w:w="1514" w:type="dxa"/>
          </w:tcPr>
          <w:p w14:paraId="17160906" w14:textId="77777777" w:rsidR="002F0906" w:rsidRPr="00E70465" w:rsidRDefault="002F0906" w:rsidP="00B62CAB">
            <w:pPr>
              <w:rPr>
                <w:rFonts w:ascii="Times New Roman" w:hAnsi="Times New Roman" w:cs="Times New Roman"/>
                <w:sz w:val="24"/>
                <w:szCs w:val="24"/>
              </w:rPr>
            </w:pPr>
            <w:r w:rsidRPr="00E70465">
              <w:rPr>
                <w:rFonts w:ascii="Times New Roman" w:hAnsi="Times New Roman" w:cs="Times New Roman"/>
                <w:sz w:val="24"/>
                <w:szCs w:val="24"/>
              </w:rPr>
              <w:t>5.2.2.</w:t>
            </w:r>
          </w:p>
        </w:tc>
        <w:tc>
          <w:tcPr>
            <w:tcW w:w="6488" w:type="dxa"/>
          </w:tcPr>
          <w:p w14:paraId="4364F206" w14:textId="77777777" w:rsidR="002F0906" w:rsidRPr="00E70465" w:rsidRDefault="002F0906" w:rsidP="00B62CAB">
            <w:pPr>
              <w:tabs>
                <w:tab w:val="left" w:pos="1268"/>
              </w:tabs>
              <w:rPr>
                <w:rFonts w:ascii="Times New Roman" w:hAnsi="Times New Roman" w:cs="Times New Roman"/>
                <w:sz w:val="24"/>
                <w:szCs w:val="24"/>
              </w:rPr>
            </w:pPr>
            <w:r w:rsidRPr="00E70465">
              <w:rPr>
                <w:rFonts w:ascii="Times New Roman" w:hAnsi="Times New Roman" w:cs="Times New Roman"/>
                <w:sz w:val="24"/>
                <w:szCs w:val="24"/>
              </w:rPr>
              <w:t>Укрепление материально-технической базы.</w:t>
            </w:r>
          </w:p>
        </w:tc>
        <w:tc>
          <w:tcPr>
            <w:tcW w:w="1677" w:type="dxa"/>
          </w:tcPr>
          <w:p w14:paraId="12A5B347" w14:textId="747E6C01" w:rsidR="002F0906" w:rsidRPr="002F0906" w:rsidRDefault="003A2706" w:rsidP="00B62CAB">
            <w:pPr>
              <w:jc w:val="center"/>
              <w:rPr>
                <w:rFonts w:ascii="Times New Roman" w:hAnsi="Times New Roman" w:cs="Times New Roman"/>
                <w:sz w:val="24"/>
                <w:szCs w:val="24"/>
              </w:rPr>
            </w:pPr>
            <w:r>
              <w:rPr>
                <w:rFonts w:ascii="Times New Roman" w:hAnsi="Times New Roman" w:cs="Times New Roman"/>
                <w:sz w:val="24"/>
                <w:szCs w:val="24"/>
              </w:rPr>
              <w:t>91</w:t>
            </w:r>
          </w:p>
        </w:tc>
      </w:tr>
      <w:tr w:rsidR="002F0906" w:rsidRPr="00E70465" w14:paraId="7CEB0405" w14:textId="77777777" w:rsidTr="002F0906">
        <w:tc>
          <w:tcPr>
            <w:tcW w:w="1514" w:type="dxa"/>
          </w:tcPr>
          <w:p w14:paraId="6E21413B" w14:textId="77777777" w:rsidR="002F0906" w:rsidRPr="00E70465" w:rsidRDefault="002F0906" w:rsidP="00B62CAB">
            <w:pPr>
              <w:rPr>
                <w:rFonts w:ascii="Times New Roman" w:hAnsi="Times New Roman" w:cs="Times New Roman"/>
                <w:sz w:val="24"/>
                <w:szCs w:val="24"/>
              </w:rPr>
            </w:pPr>
            <w:r w:rsidRPr="00E70465">
              <w:rPr>
                <w:rFonts w:ascii="Times New Roman" w:hAnsi="Times New Roman" w:cs="Times New Roman"/>
                <w:sz w:val="24"/>
                <w:szCs w:val="24"/>
              </w:rPr>
              <w:t xml:space="preserve">5.3.  </w:t>
            </w:r>
          </w:p>
        </w:tc>
        <w:tc>
          <w:tcPr>
            <w:tcW w:w="6488" w:type="dxa"/>
          </w:tcPr>
          <w:p w14:paraId="0CD05BC3" w14:textId="77777777" w:rsidR="002F0906" w:rsidRPr="00E70465" w:rsidRDefault="002F0906" w:rsidP="00B62CAB">
            <w:pPr>
              <w:rPr>
                <w:rFonts w:ascii="Times New Roman" w:hAnsi="Times New Roman" w:cs="Times New Roman"/>
                <w:sz w:val="24"/>
                <w:szCs w:val="24"/>
              </w:rPr>
            </w:pPr>
            <w:r w:rsidRPr="00E70465">
              <w:rPr>
                <w:rFonts w:ascii="Times New Roman" w:hAnsi="Times New Roman" w:cs="Times New Roman"/>
                <w:sz w:val="24"/>
                <w:szCs w:val="24"/>
              </w:rPr>
              <w:t>Контроль и оценка деятельности</w:t>
            </w:r>
          </w:p>
        </w:tc>
        <w:tc>
          <w:tcPr>
            <w:tcW w:w="1677" w:type="dxa"/>
          </w:tcPr>
          <w:p w14:paraId="305D0DE6" w14:textId="41EB5940" w:rsidR="002F0906" w:rsidRPr="002F0906" w:rsidRDefault="003A2706" w:rsidP="00B62CAB">
            <w:pPr>
              <w:jc w:val="center"/>
              <w:rPr>
                <w:rFonts w:ascii="Times New Roman" w:hAnsi="Times New Roman" w:cs="Times New Roman"/>
                <w:sz w:val="24"/>
                <w:szCs w:val="24"/>
              </w:rPr>
            </w:pPr>
            <w:r>
              <w:rPr>
                <w:rFonts w:ascii="Times New Roman" w:hAnsi="Times New Roman" w:cs="Times New Roman"/>
                <w:sz w:val="24"/>
                <w:szCs w:val="24"/>
              </w:rPr>
              <w:t>92</w:t>
            </w:r>
          </w:p>
        </w:tc>
      </w:tr>
      <w:tr w:rsidR="002F0906" w:rsidRPr="00E70465" w14:paraId="5F6555AE" w14:textId="77777777" w:rsidTr="002F0906">
        <w:tc>
          <w:tcPr>
            <w:tcW w:w="1514" w:type="dxa"/>
          </w:tcPr>
          <w:p w14:paraId="5F06415B" w14:textId="77777777" w:rsidR="002F0906" w:rsidRPr="00E70465" w:rsidRDefault="002F0906" w:rsidP="00B62CAB">
            <w:pPr>
              <w:rPr>
                <w:rFonts w:ascii="Times New Roman" w:hAnsi="Times New Roman" w:cs="Times New Roman"/>
                <w:sz w:val="24"/>
                <w:szCs w:val="24"/>
              </w:rPr>
            </w:pPr>
            <w:r w:rsidRPr="00E70465">
              <w:rPr>
                <w:rFonts w:ascii="Times New Roman" w:hAnsi="Times New Roman" w:cs="Times New Roman"/>
                <w:sz w:val="24"/>
                <w:szCs w:val="24"/>
              </w:rPr>
              <w:t xml:space="preserve">5.3.1. </w:t>
            </w:r>
          </w:p>
        </w:tc>
        <w:tc>
          <w:tcPr>
            <w:tcW w:w="6488" w:type="dxa"/>
          </w:tcPr>
          <w:p w14:paraId="0E061E8C" w14:textId="77777777" w:rsidR="002F0906" w:rsidRPr="00E70465" w:rsidRDefault="002F0906" w:rsidP="00B62CAB">
            <w:pPr>
              <w:rPr>
                <w:rFonts w:ascii="Times New Roman" w:hAnsi="Times New Roman" w:cs="Times New Roman"/>
                <w:sz w:val="24"/>
                <w:szCs w:val="24"/>
              </w:rPr>
            </w:pPr>
            <w:r w:rsidRPr="00E70465">
              <w:rPr>
                <w:rFonts w:ascii="Times New Roman" w:hAnsi="Times New Roman" w:cs="Times New Roman"/>
                <w:sz w:val="24"/>
                <w:szCs w:val="24"/>
              </w:rPr>
              <w:t>Внутрисадовский контроль</w:t>
            </w:r>
          </w:p>
        </w:tc>
        <w:tc>
          <w:tcPr>
            <w:tcW w:w="1677" w:type="dxa"/>
          </w:tcPr>
          <w:p w14:paraId="1BCE9636" w14:textId="3010D6D0" w:rsidR="002F0906" w:rsidRPr="002F0906" w:rsidRDefault="003A2706" w:rsidP="00B62CAB">
            <w:pPr>
              <w:jc w:val="center"/>
              <w:rPr>
                <w:rFonts w:ascii="Times New Roman" w:hAnsi="Times New Roman" w:cs="Times New Roman"/>
                <w:sz w:val="24"/>
                <w:szCs w:val="24"/>
              </w:rPr>
            </w:pPr>
            <w:r>
              <w:rPr>
                <w:rFonts w:ascii="Times New Roman" w:hAnsi="Times New Roman" w:cs="Times New Roman"/>
                <w:sz w:val="24"/>
                <w:szCs w:val="24"/>
              </w:rPr>
              <w:t>92</w:t>
            </w:r>
          </w:p>
        </w:tc>
      </w:tr>
      <w:tr w:rsidR="002F0906" w:rsidRPr="00E70465" w14:paraId="0AFAF949" w14:textId="77777777" w:rsidTr="002F0906">
        <w:tc>
          <w:tcPr>
            <w:tcW w:w="1514" w:type="dxa"/>
          </w:tcPr>
          <w:p w14:paraId="4D94D9AA" w14:textId="77777777" w:rsidR="002F0906" w:rsidRPr="00E70465" w:rsidRDefault="002F0906" w:rsidP="00B62CAB">
            <w:pPr>
              <w:rPr>
                <w:rFonts w:ascii="Times New Roman" w:hAnsi="Times New Roman" w:cs="Times New Roman"/>
                <w:sz w:val="24"/>
                <w:szCs w:val="24"/>
              </w:rPr>
            </w:pPr>
            <w:r w:rsidRPr="00E70465">
              <w:rPr>
                <w:rFonts w:ascii="Times New Roman" w:hAnsi="Times New Roman" w:cs="Times New Roman"/>
                <w:sz w:val="24"/>
                <w:szCs w:val="24"/>
              </w:rPr>
              <w:t>5.3.2.</w:t>
            </w:r>
          </w:p>
        </w:tc>
        <w:tc>
          <w:tcPr>
            <w:tcW w:w="6488" w:type="dxa"/>
          </w:tcPr>
          <w:p w14:paraId="626F2659" w14:textId="77777777" w:rsidR="002F0906" w:rsidRPr="00E70465" w:rsidRDefault="002F0906" w:rsidP="00B62CAB">
            <w:pPr>
              <w:rPr>
                <w:rFonts w:ascii="Times New Roman" w:hAnsi="Times New Roman" w:cs="Times New Roman"/>
                <w:sz w:val="24"/>
                <w:szCs w:val="24"/>
              </w:rPr>
            </w:pPr>
            <w:r w:rsidRPr="00E70465">
              <w:rPr>
                <w:rFonts w:ascii="Times New Roman" w:hAnsi="Times New Roman" w:cs="Times New Roman"/>
                <w:sz w:val="24"/>
                <w:szCs w:val="24"/>
              </w:rPr>
              <w:t>Внутренняя система оценки качества образования</w:t>
            </w:r>
          </w:p>
        </w:tc>
        <w:tc>
          <w:tcPr>
            <w:tcW w:w="1677" w:type="dxa"/>
          </w:tcPr>
          <w:p w14:paraId="5D1F0B22" w14:textId="57DA5A6B" w:rsidR="002F0906" w:rsidRPr="002F0906" w:rsidRDefault="003A2706" w:rsidP="00B62CAB">
            <w:pPr>
              <w:jc w:val="center"/>
              <w:rPr>
                <w:rFonts w:ascii="Times New Roman" w:hAnsi="Times New Roman" w:cs="Times New Roman"/>
                <w:sz w:val="24"/>
                <w:szCs w:val="24"/>
              </w:rPr>
            </w:pPr>
            <w:r>
              <w:rPr>
                <w:rFonts w:ascii="Times New Roman" w:hAnsi="Times New Roman" w:cs="Times New Roman"/>
                <w:sz w:val="24"/>
                <w:szCs w:val="24"/>
              </w:rPr>
              <w:t>98</w:t>
            </w:r>
          </w:p>
        </w:tc>
      </w:tr>
      <w:tr w:rsidR="002F0906" w:rsidRPr="00E70465" w14:paraId="30B8CA8E" w14:textId="77777777" w:rsidTr="002F0906">
        <w:tc>
          <w:tcPr>
            <w:tcW w:w="1514" w:type="dxa"/>
          </w:tcPr>
          <w:p w14:paraId="593A2881" w14:textId="77777777" w:rsidR="002F0906" w:rsidRPr="00E70465" w:rsidRDefault="002F0906" w:rsidP="00B62CAB">
            <w:pPr>
              <w:rPr>
                <w:rFonts w:ascii="Times New Roman" w:hAnsi="Times New Roman" w:cs="Times New Roman"/>
                <w:sz w:val="24"/>
                <w:szCs w:val="24"/>
              </w:rPr>
            </w:pPr>
          </w:p>
        </w:tc>
        <w:tc>
          <w:tcPr>
            <w:tcW w:w="6488" w:type="dxa"/>
          </w:tcPr>
          <w:p w14:paraId="2730C58A" w14:textId="77777777" w:rsidR="002F0906" w:rsidRPr="00E70465" w:rsidRDefault="002F0906" w:rsidP="00B62CAB">
            <w:pPr>
              <w:rPr>
                <w:rFonts w:ascii="Times New Roman" w:hAnsi="Times New Roman" w:cs="Times New Roman"/>
                <w:sz w:val="24"/>
                <w:szCs w:val="24"/>
              </w:rPr>
            </w:pPr>
            <w:r w:rsidRPr="00E70465">
              <w:rPr>
                <w:rFonts w:ascii="Times New Roman" w:hAnsi="Times New Roman" w:cs="Times New Roman"/>
                <w:sz w:val="24"/>
                <w:szCs w:val="24"/>
              </w:rPr>
              <w:t>Приложения</w:t>
            </w:r>
          </w:p>
        </w:tc>
        <w:tc>
          <w:tcPr>
            <w:tcW w:w="1677" w:type="dxa"/>
          </w:tcPr>
          <w:p w14:paraId="15170F75" w14:textId="77777777" w:rsidR="002F0906" w:rsidRPr="002F0906" w:rsidRDefault="002F0906" w:rsidP="00B62CAB">
            <w:pPr>
              <w:jc w:val="center"/>
              <w:rPr>
                <w:rFonts w:ascii="Times New Roman" w:hAnsi="Times New Roman" w:cs="Times New Roman"/>
                <w:sz w:val="24"/>
                <w:szCs w:val="24"/>
              </w:rPr>
            </w:pPr>
          </w:p>
        </w:tc>
      </w:tr>
      <w:tr w:rsidR="002F0906" w:rsidRPr="00E70465" w14:paraId="2197BE69" w14:textId="77777777" w:rsidTr="002F0906">
        <w:tc>
          <w:tcPr>
            <w:tcW w:w="1514" w:type="dxa"/>
          </w:tcPr>
          <w:p w14:paraId="3C3F7544" w14:textId="77777777" w:rsidR="002F0906" w:rsidRPr="00E70465" w:rsidRDefault="002F0906" w:rsidP="00B62CAB">
            <w:pPr>
              <w:rPr>
                <w:rFonts w:ascii="Times New Roman" w:hAnsi="Times New Roman" w:cs="Times New Roman"/>
                <w:sz w:val="24"/>
                <w:szCs w:val="24"/>
              </w:rPr>
            </w:pPr>
            <w:r w:rsidRPr="00E70465">
              <w:rPr>
                <w:rFonts w:ascii="Times New Roman" w:hAnsi="Times New Roman" w:cs="Times New Roman"/>
                <w:sz w:val="24"/>
                <w:szCs w:val="24"/>
              </w:rPr>
              <w:t>Приложение № 1</w:t>
            </w:r>
          </w:p>
        </w:tc>
        <w:tc>
          <w:tcPr>
            <w:tcW w:w="6488" w:type="dxa"/>
          </w:tcPr>
          <w:p w14:paraId="698276B6" w14:textId="77777777" w:rsidR="002F0906" w:rsidRPr="00E70465" w:rsidRDefault="002F0906" w:rsidP="00B62CAB">
            <w:pPr>
              <w:rPr>
                <w:rFonts w:ascii="Times New Roman" w:hAnsi="Times New Roman" w:cs="Times New Roman"/>
                <w:sz w:val="24"/>
                <w:szCs w:val="24"/>
              </w:rPr>
            </w:pPr>
            <w:r w:rsidRPr="00E70465">
              <w:rPr>
                <w:rFonts w:ascii="Times New Roman" w:hAnsi="Times New Roman" w:cs="Times New Roman"/>
                <w:sz w:val="24"/>
                <w:szCs w:val="24"/>
              </w:rPr>
              <w:t>Мероприятия по предупреждению дорожно-транспортного травматизма</w:t>
            </w:r>
          </w:p>
        </w:tc>
        <w:tc>
          <w:tcPr>
            <w:tcW w:w="1677" w:type="dxa"/>
          </w:tcPr>
          <w:p w14:paraId="4D11091F" w14:textId="6740224B" w:rsidR="002F0906" w:rsidRPr="002F0906" w:rsidRDefault="003A2706" w:rsidP="00B62CAB">
            <w:pPr>
              <w:jc w:val="center"/>
              <w:rPr>
                <w:rFonts w:ascii="Times New Roman" w:hAnsi="Times New Roman" w:cs="Times New Roman"/>
                <w:sz w:val="24"/>
                <w:szCs w:val="24"/>
              </w:rPr>
            </w:pPr>
            <w:r>
              <w:rPr>
                <w:rFonts w:ascii="Times New Roman" w:hAnsi="Times New Roman" w:cs="Times New Roman"/>
                <w:sz w:val="24"/>
                <w:szCs w:val="24"/>
              </w:rPr>
              <w:t>119</w:t>
            </w:r>
          </w:p>
        </w:tc>
      </w:tr>
      <w:tr w:rsidR="002F0906" w:rsidRPr="00E70465" w14:paraId="502FBC42" w14:textId="77777777" w:rsidTr="002F0906">
        <w:tc>
          <w:tcPr>
            <w:tcW w:w="1514" w:type="dxa"/>
          </w:tcPr>
          <w:p w14:paraId="557074F2" w14:textId="77777777" w:rsidR="002F0906" w:rsidRPr="00E70465" w:rsidRDefault="002F0906" w:rsidP="00B62CAB">
            <w:pPr>
              <w:rPr>
                <w:rFonts w:ascii="Times New Roman" w:hAnsi="Times New Roman" w:cs="Times New Roman"/>
                <w:sz w:val="24"/>
                <w:szCs w:val="24"/>
              </w:rPr>
            </w:pPr>
            <w:r w:rsidRPr="00E70465">
              <w:rPr>
                <w:rFonts w:ascii="Times New Roman" w:hAnsi="Times New Roman" w:cs="Times New Roman"/>
                <w:sz w:val="24"/>
                <w:szCs w:val="24"/>
              </w:rPr>
              <w:t>Приложение № 2</w:t>
            </w:r>
          </w:p>
        </w:tc>
        <w:tc>
          <w:tcPr>
            <w:tcW w:w="6488" w:type="dxa"/>
          </w:tcPr>
          <w:p w14:paraId="6E1E90B2" w14:textId="0225B575" w:rsidR="002F0906" w:rsidRPr="00E70465" w:rsidRDefault="002F0906" w:rsidP="00741796">
            <w:pPr>
              <w:tabs>
                <w:tab w:val="left" w:pos="1182"/>
              </w:tabs>
              <w:rPr>
                <w:rFonts w:ascii="Times New Roman" w:hAnsi="Times New Roman" w:cs="Times New Roman"/>
                <w:sz w:val="24"/>
                <w:szCs w:val="24"/>
              </w:rPr>
            </w:pPr>
            <w:r w:rsidRPr="00E70465">
              <w:rPr>
                <w:rFonts w:ascii="Times New Roman" w:hAnsi="Times New Roman" w:cs="Times New Roman"/>
                <w:sz w:val="24"/>
                <w:szCs w:val="24"/>
              </w:rPr>
              <w:t>Перспективное планирование досугов и развлечений с детьми по формированию основ безопасности на дороге</w:t>
            </w:r>
          </w:p>
        </w:tc>
        <w:tc>
          <w:tcPr>
            <w:tcW w:w="1677" w:type="dxa"/>
          </w:tcPr>
          <w:p w14:paraId="25A1EDE2" w14:textId="715C75A4" w:rsidR="002F0906" w:rsidRPr="002F0906" w:rsidRDefault="003A2706" w:rsidP="00B62CAB">
            <w:pPr>
              <w:jc w:val="center"/>
              <w:rPr>
                <w:rFonts w:ascii="Times New Roman" w:hAnsi="Times New Roman" w:cs="Times New Roman"/>
                <w:sz w:val="24"/>
                <w:szCs w:val="24"/>
              </w:rPr>
            </w:pPr>
            <w:r>
              <w:rPr>
                <w:rFonts w:ascii="Times New Roman" w:hAnsi="Times New Roman" w:cs="Times New Roman"/>
                <w:sz w:val="24"/>
                <w:szCs w:val="24"/>
              </w:rPr>
              <w:t>120</w:t>
            </w:r>
          </w:p>
        </w:tc>
      </w:tr>
      <w:tr w:rsidR="002F0906" w:rsidRPr="00E70465" w14:paraId="5DA6A89C" w14:textId="77777777" w:rsidTr="002F0906">
        <w:tc>
          <w:tcPr>
            <w:tcW w:w="1514" w:type="dxa"/>
          </w:tcPr>
          <w:p w14:paraId="525622EA" w14:textId="77777777" w:rsidR="002F0906" w:rsidRPr="00E70465" w:rsidRDefault="002F0906" w:rsidP="00B62CAB">
            <w:pPr>
              <w:rPr>
                <w:rFonts w:ascii="Times New Roman" w:hAnsi="Times New Roman" w:cs="Times New Roman"/>
                <w:sz w:val="24"/>
                <w:szCs w:val="24"/>
              </w:rPr>
            </w:pPr>
            <w:r w:rsidRPr="00E70465">
              <w:rPr>
                <w:rFonts w:ascii="Times New Roman" w:hAnsi="Times New Roman" w:cs="Times New Roman"/>
                <w:sz w:val="24"/>
                <w:szCs w:val="24"/>
              </w:rPr>
              <w:t>Приложение № 3</w:t>
            </w:r>
          </w:p>
        </w:tc>
        <w:tc>
          <w:tcPr>
            <w:tcW w:w="6488" w:type="dxa"/>
          </w:tcPr>
          <w:p w14:paraId="4D865D46" w14:textId="77777777" w:rsidR="002F0906" w:rsidRPr="00E70465" w:rsidRDefault="002F0906" w:rsidP="00B62CAB">
            <w:pPr>
              <w:rPr>
                <w:rFonts w:ascii="Times New Roman" w:hAnsi="Times New Roman" w:cs="Times New Roman"/>
                <w:sz w:val="24"/>
                <w:szCs w:val="24"/>
              </w:rPr>
            </w:pPr>
            <w:r w:rsidRPr="00E70465">
              <w:rPr>
                <w:rFonts w:ascii="Times New Roman" w:hAnsi="Times New Roman" w:cs="Times New Roman"/>
                <w:sz w:val="24"/>
                <w:szCs w:val="24"/>
              </w:rPr>
              <w:t>Мероприятия по пожарной безопасности</w:t>
            </w:r>
          </w:p>
        </w:tc>
        <w:tc>
          <w:tcPr>
            <w:tcW w:w="1677" w:type="dxa"/>
          </w:tcPr>
          <w:p w14:paraId="36B52058" w14:textId="467B5327" w:rsidR="002F0906" w:rsidRPr="002F0906" w:rsidRDefault="003A2706" w:rsidP="00B62CAB">
            <w:pPr>
              <w:jc w:val="center"/>
              <w:rPr>
                <w:rFonts w:ascii="Times New Roman" w:hAnsi="Times New Roman" w:cs="Times New Roman"/>
                <w:sz w:val="24"/>
                <w:szCs w:val="24"/>
              </w:rPr>
            </w:pPr>
            <w:r>
              <w:rPr>
                <w:rFonts w:ascii="Times New Roman" w:hAnsi="Times New Roman" w:cs="Times New Roman"/>
                <w:sz w:val="24"/>
                <w:szCs w:val="24"/>
              </w:rPr>
              <w:t>125</w:t>
            </w:r>
          </w:p>
        </w:tc>
      </w:tr>
      <w:tr w:rsidR="002F0906" w:rsidRPr="00E70465" w14:paraId="4309C3CA" w14:textId="77777777" w:rsidTr="002F0906">
        <w:tc>
          <w:tcPr>
            <w:tcW w:w="1514" w:type="dxa"/>
          </w:tcPr>
          <w:p w14:paraId="5D9F3DF0" w14:textId="77777777" w:rsidR="002F0906" w:rsidRPr="00E70465" w:rsidRDefault="002F0906" w:rsidP="00B62CAB">
            <w:pPr>
              <w:rPr>
                <w:rFonts w:ascii="Times New Roman" w:hAnsi="Times New Roman" w:cs="Times New Roman"/>
                <w:sz w:val="24"/>
                <w:szCs w:val="24"/>
              </w:rPr>
            </w:pPr>
            <w:r w:rsidRPr="00E70465">
              <w:rPr>
                <w:rFonts w:ascii="Times New Roman" w:hAnsi="Times New Roman" w:cs="Times New Roman"/>
                <w:sz w:val="24"/>
                <w:szCs w:val="24"/>
              </w:rPr>
              <w:t>Приложение № 4</w:t>
            </w:r>
          </w:p>
        </w:tc>
        <w:tc>
          <w:tcPr>
            <w:tcW w:w="6488" w:type="dxa"/>
          </w:tcPr>
          <w:p w14:paraId="41181527" w14:textId="77777777" w:rsidR="002F0906" w:rsidRPr="00E70465" w:rsidRDefault="002F0906" w:rsidP="00B62CAB">
            <w:pPr>
              <w:rPr>
                <w:rFonts w:ascii="Times New Roman" w:hAnsi="Times New Roman" w:cs="Times New Roman"/>
                <w:sz w:val="24"/>
                <w:szCs w:val="24"/>
              </w:rPr>
            </w:pPr>
            <w:r w:rsidRPr="00E70465">
              <w:rPr>
                <w:rFonts w:ascii="Times New Roman" w:hAnsi="Times New Roman" w:cs="Times New Roman"/>
                <w:sz w:val="24"/>
                <w:szCs w:val="24"/>
              </w:rPr>
              <w:t>Основные направления деятельности музыкального руководителя</w:t>
            </w:r>
          </w:p>
        </w:tc>
        <w:tc>
          <w:tcPr>
            <w:tcW w:w="1677" w:type="dxa"/>
          </w:tcPr>
          <w:p w14:paraId="53F04166" w14:textId="5A5C2BB7" w:rsidR="002F0906" w:rsidRPr="002F0906" w:rsidRDefault="003A2706" w:rsidP="00B62CAB">
            <w:pPr>
              <w:jc w:val="center"/>
              <w:rPr>
                <w:rFonts w:ascii="Times New Roman" w:hAnsi="Times New Roman" w:cs="Times New Roman"/>
                <w:sz w:val="24"/>
                <w:szCs w:val="24"/>
              </w:rPr>
            </w:pPr>
            <w:r>
              <w:rPr>
                <w:rFonts w:ascii="Times New Roman" w:hAnsi="Times New Roman" w:cs="Times New Roman"/>
                <w:sz w:val="24"/>
                <w:szCs w:val="24"/>
              </w:rPr>
              <w:t>127</w:t>
            </w:r>
          </w:p>
        </w:tc>
      </w:tr>
      <w:tr w:rsidR="002F0906" w:rsidRPr="00E70465" w14:paraId="074ADAD9" w14:textId="77777777" w:rsidTr="002F0906">
        <w:tc>
          <w:tcPr>
            <w:tcW w:w="1514" w:type="dxa"/>
          </w:tcPr>
          <w:p w14:paraId="68A8FF23" w14:textId="77777777" w:rsidR="002F0906" w:rsidRPr="00E70465" w:rsidRDefault="002F0906" w:rsidP="00B62CAB">
            <w:pPr>
              <w:rPr>
                <w:rFonts w:ascii="Times New Roman" w:hAnsi="Times New Roman" w:cs="Times New Roman"/>
                <w:sz w:val="24"/>
                <w:szCs w:val="24"/>
              </w:rPr>
            </w:pPr>
            <w:r w:rsidRPr="00E70465">
              <w:rPr>
                <w:rFonts w:ascii="Times New Roman" w:hAnsi="Times New Roman" w:cs="Times New Roman"/>
                <w:sz w:val="24"/>
                <w:szCs w:val="24"/>
              </w:rPr>
              <w:t>Приложение № 5</w:t>
            </w:r>
          </w:p>
        </w:tc>
        <w:tc>
          <w:tcPr>
            <w:tcW w:w="6488" w:type="dxa"/>
          </w:tcPr>
          <w:p w14:paraId="3650CAFD" w14:textId="77777777" w:rsidR="002F0906" w:rsidRPr="00E70465" w:rsidRDefault="002F0906" w:rsidP="00B62CAB">
            <w:pPr>
              <w:rPr>
                <w:rFonts w:ascii="Times New Roman" w:hAnsi="Times New Roman" w:cs="Times New Roman"/>
                <w:sz w:val="24"/>
                <w:szCs w:val="24"/>
              </w:rPr>
            </w:pPr>
            <w:r w:rsidRPr="00E70465">
              <w:rPr>
                <w:rFonts w:ascii="Times New Roman" w:hAnsi="Times New Roman" w:cs="Times New Roman"/>
                <w:sz w:val="24"/>
                <w:szCs w:val="24"/>
              </w:rPr>
              <w:t>План физкультурно-оздоровительной работы</w:t>
            </w:r>
          </w:p>
        </w:tc>
        <w:tc>
          <w:tcPr>
            <w:tcW w:w="1677" w:type="dxa"/>
          </w:tcPr>
          <w:p w14:paraId="54882D9E" w14:textId="3AEA0A8E" w:rsidR="002F0906" w:rsidRPr="002F0906" w:rsidRDefault="003A2706" w:rsidP="00B62CAB">
            <w:pPr>
              <w:jc w:val="center"/>
              <w:rPr>
                <w:rFonts w:ascii="Times New Roman" w:hAnsi="Times New Roman" w:cs="Times New Roman"/>
                <w:sz w:val="24"/>
                <w:szCs w:val="24"/>
              </w:rPr>
            </w:pPr>
            <w:r>
              <w:rPr>
                <w:rFonts w:ascii="Times New Roman" w:hAnsi="Times New Roman" w:cs="Times New Roman"/>
                <w:sz w:val="24"/>
                <w:szCs w:val="24"/>
              </w:rPr>
              <w:t>129</w:t>
            </w:r>
          </w:p>
        </w:tc>
      </w:tr>
      <w:tr w:rsidR="002F0906" w:rsidRPr="00E70465" w14:paraId="359158EF" w14:textId="77777777" w:rsidTr="002F0906">
        <w:tc>
          <w:tcPr>
            <w:tcW w:w="1514" w:type="dxa"/>
          </w:tcPr>
          <w:p w14:paraId="5DBA5F24" w14:textId="77777777" w:rsidR="002F0906" w:rsidRPr="00E70465" w:rsidRDefault="002F0906" w:rsidP="00B62CAB">
            <w:pPr>
              <w:rPr>
                <w:rFonts w:ascii="Times New Roman" w:hAnsi="Times New Roman" w:cs="Times New Roman"/>
                <w:sz w:val="24"/>
                <w:szCs w:val="24"/>
              </w:rPr>
            </w:pPr>
            <w:r w:rsidRPr="00E70465">
              <w:rPr>
                <w:rFonts w:ascii="Times New Roman" w:hAnsi="Times New Roman" w:cs="Times New Roman"/>
                <w:sz w:val="24"/>
                <w:szCs w:val="24"/>
              </w:rPr>
              <w:t>Приложение № 6</w:t>
            </w:r>
          </w:p>
        </w:tc>
        <w:tc>
          <w:tcPr>
            <w:tcW w:w="6488" w:type="dxa"/>
          </w:tcPr>
          <w:p w14:paraId="51E0DDA4" w14:textId="77777777" w:rsidR="002F0906" w:rsidRPr="00E70465" w:rsidRDefault="002F0906" w:rsidP="002E2E9E">
            <w:pPr>
              <w:rPr>
                <w:rFonts w:ascii="Times New Roman" w:hAnsi="Times New Roman" w:cs="Times New Roman"/>
                <w:sz w:val="24"/>
                <w:szCs w:val="24"/>
              </w:rPr>
            </w:pPr>
            <w:r>
              <w:rPr>
                <w:rFonts w:ascii="Times New Roman" w:hAnsi="Times New Roman" w:cs="Times New Roman"/>
                <w:sz w:val="24"/>
                <w:szCs w:val="24"/>
              </w:rPr>
              <w:t>План совместной работы школы № 17</w:t>
            </w:r>
            <w:r w:rsidRPr="00E70465">
              <w:rPr>
                <w:rFonts w:ascii="Times New Roman" w:hAnsi="Times New Roman" w:cs="Times New Roman"/>
                <w:sz w:val="24"/>
                <w:szCs w:val="24"/>
              </w:rPr>
              <w:t xml:space="preserve">, </w:t>
            </w:r>
            <w:r>
              <w:rPr>
                <w:rFonts w:ascii="Times New Roman" w:hAnsi="Times New Roman" w:cs="Times New Roman"/>
                <w:sz w:val="24"/>
                <w:szCs w:val="24"/>
              </w:rPr>
              <w:t>гимназии № 3</w:t>
            </w:r>
            <w:r w:rsidRPr="00E70465">
              <w:rPr>
                <w:rFonts w:ascii="Times New Roman" w:hAnsi="Times New Roman" w:cs="Times New Roman"/>
                <w:sz w:val="24"/>
                <w:szCs w:val="24"/>
              </w:rPr>
              <w:t>и МДОАУ «</w:t>
            </w:r>
            <w:r>
              <w:rPr>
                <w:rFonts w:ascii="Times New Roman" w:hAnsi="Times New Roman" w:cs="Times New Roman"/>
                <w:sz w:val="24"/>
                <w:szCs w:val="24"/>
              </w:rPr>
              <w:t>ЦРР - детский сад № 104»</w:t>
            </w:r>
            <w:r w:rsidRPr="00E70465">
              <w:rPr>
                <w:rFonts w:ascii="Times New Roman" w:hAnsi="Times New Roman" w:cs="Times New Roman"/>
                <w:sz w:val="24"/>
                <w:szCs w:val="24"/>
              </w:rPr>
              <w:t xml:space="preserve"> г. Орска</w:t>
            </w:r>
          </w:p>
        </w:tc>
        <w:tc>
          <w:tcPr>
            <w:tcW w:w="1677" w:type="dxa"/>
          </w:tcPr>
          <w:p w14:paraId="3AA3B631" w14:textId="76EEB8CF" w:rsidR="002F0906" w:rsidRPr="002F0906" w:rsidRDefault="003A2706" w:rsidP="00B62CAB">
            <w:pPr>
              <w:jc w:val="center"/>
              <w:rPr>
                <w:rFonts w:ascii="Times New Roman" w:hAnsi="Times New Roman" w:cs="Times New Roman"/>
                <w:sz w:val="24"/>
                <w:szCs w:val="24"/>
              </w:rPr>
            </w:pPr>
            <w:r>
              <w:rPr>
                <w:rFonts w:ascii="Times New Roman" w:hAnsi="Times New Roman" w:cs="Times New Roman"/>
                <w:sz w:val="24"/>
                <w:szCs w:val="24"/>
              </w:rPr>
              <w:t>131</w:t>
            </w:r>
          </w:p>
        </w:tc>
      </w:tr>
      <w:tr w:rsidR="002F0906" w:rsidRPr="00E70465" w14:paraId="2F69A158" w14:textId="77777777" w:rsidTr="002F0906">
        <w:tc>
          <w:tcPr>
            <w:tcW w:w="1514" w:type="dxa"/>
          </w:tcPr>
          <w:p w14:paraId="240D8837" w14:textId="77777777" w:rsidR="002F0906" w:rsidRPr="00E70465" w:rsidRDefault="002F0906" w:rsidP="00B62CAB">
            <w:pPr>
              <w:rPr>
                <w:rFonts w:ascii="Times New Roman" w:hAnsi="Times New Roman" w:cs="Times New Roman"/>
                <w:sz w:val="24"/>
                <w:szCs w:val="24"/>
              </w:rPr>
            </w:pPr>
            <w:r w:rsidRPr="00E70465">
              <w:rPr>
                <w:rFonts w:ascii="Times New Roman" w:hAnsi="Times New Roman" w:cs="Times New Roman"/>
                <w:sz w:val="24"/>
                <w:szCs w:val="24"/>
              </w:rPr>
              <w:t>Приложение № 7</w:t>
            </w:r>
          </w:p>
        </w:tc>
        <w:tc>
          <w:tcPr>
            <w:tcW w:w="6488" w:type="dxa"/>
          </w:tcPr>
          <w:p w14:paraId="362F7315" w14:textId="77777777" w:rsidR="002F0906" w:rsidRPr="00E70465" w:rsidRDefault="002F0906" w:rsidP="00B62CAB">
            <w:pPr>
              <w:rPr>
                <w:rFonts w:ascii="Times New Roman" w:hAnsi="Times New Roman" w:cs="Times New Roman"/>
                <w:sz w:val="24"/>
                <w:szCs w:val="24"/>
              </w:rPr>
            </w:pPr>
            <w:r w:rsidRPr="00E70465">
              <w:rPr>
                <w:rFonts w:ascii="Times New Roman" w:hAnsi="Times New Roman" w:cs="Times New Roman"/>
                <w:sz w:val="24"/>
                <w:szCs w:val="24"/>
              </w:rPr>
              <w:t>Система методической работы по проблеме «Растим будущего школьника»</w:t>
            </w:r>
          </w:p>
        </w:tc>
        <w:tc>
          <w:tcPr>
            <w:tcW w:w="1677" w:type="dxa"/>
            <w:shd w:val="clear" w:color="auto" w:fill="auto"/>
          </w:tcPr>
          <w:p w14:paraId="555EC2F2" w14:textId="1771445C" w:rsidR="002F0906" w:rsidRPr="002F0906" w:rsidRDefault="003A2706" w:rsidP="00B62CAB">
            <w:pPr>
              <w:jc w:val="center"/>
              <w:rPr>
                <w:rFonts w:ascii="Times New Roman" w:hAnsi="Times New Roman" w:cs="Times New Roman"/>
                <w:sz w:val="24"/>
                <w:szCs w:val="24"/>
              </w:rPr>
            </w:pPr>
            <w:r>
              <w:rPr>
                <w:rFonts w:ascii="Times New Roman" w:hAnsi="Times New Roman" w:cs="Times New Roman"/>
                <w:sz w:val="24"/>
                <w:szCs w:val="24"/>
              </w:rPr>
              <w:t>133</w:t>
            </w:r>
          </w:p>
        </w:tc>
      </w:tr>
      <w:tr w:rsidR="002F0906" w:rsidRPr="00E70465" w14:paraId="12A3A080" w14:textId="77777777" w:rsidTr="002F0906">
        <w:tc>
          <w:tcPr>
            <w:tcW w:w="1514" w:type="dxa"/>
          </w:tcPr>
          <w:p w14:paraId="025F883C" w14:textId="77777777" w:rsidR="002F0906" w:rsidRPr="00E70465" w:rsidRDefault="002F0906" w:rsidP="00B62CAB">
            <w:pPr>
              <w:rPr>
                <w:rFonts w:ascii="Times New Roman" w:hAnsi="Times New Roman" w:cs="Times New Roman"/>
                <w:sz w:val="24"/>
                <w:szCs w:val="24"/>
              </w:rPr>
            </w:pPr>
            <w:r w:rsidRPr="00E70465">
              <w:rPr>
                <w:rFonts w:ascii="Times New Roman" w:hAnsi="Times New Roman" w:cs="Times New Roman"/>
                <w:sz w:val="24"/>
                <w:szCs w:val="24"/>
              </w:rPr>
              <w:t>Приложение № 8</w:t>
            </w:r>
          </w:p>
        </w:tc>
        <w:tc>
          <w:tcPr>
            <w:tcW w:w="6488" w:type="dxa"/>
          </w:tcPr>
          <w:p w14:paraId="25FA226A" w14:textId="77777777" w:rsidR="002F0906" w:rsidRPr="00E70465" w:rsidRDefault="002F0906" w:rsidP="002F0906">
            <w:pPr>
              <w:rPr>
                <w:rFonts w:ascii="Times New Roman" w:hAnsi="Times New Roman" w:cs="Times New Roman"/>
                <w:sz w:val="24"/>
                <w:szCs w:val="24"/>
              </w:rPr>
            </w:pPr>
            <w:r w:rsidRPr="00E70465">
              <w:rPr>
                <w:rFonts w:ascii="Times New Roman" w:hAnsi="Times New Roman" w:cs="Times New Roman"/>
                <w:sz w:val="24"/>
                <w:szCs w:val="24"/>
              </w:rPr>
              <w:t xml:space="preserve">План работы </w:t>
            </w:r>
            <w:r>
              <w:rPr>
                <w:rFonts w:ascii="Times New Roman" w:hAnsi="Times New Roman" w:cs="Times New Roman"/>
                <w:sz w:val="24"/>
                <w:szCs w:val="24"/>
              </w:rPr>
              <w:t>Родительского комитета</w:t>
            </w:r>
          </w:p>
        </w:tc>
        <w:tc>
          <w:tcPr>
            <w:tcW w:w="1677" w:type="dxa"/>
            <w:shd w:val="clear" w:color="auto" w:fill="auto"/>
          </w:tcPr>
          <w:p w14:paraId="08071454" w14:textId="0A710C31" w:rsidR="002F0906" w:rsidRPr="002F0906" w:rsidRDefault="003A2706" w:rsidP="00B62CAB">
            <w:pPr>
              <w:jc w:val="center"/>
              <w:rPr>
                <w:rFonts w:ascii="Times New Roman" w:hAnsi="Times New Roman" w:cs="Times New Roman"/>
                <w:sz w:val="24"/>
                <w:szCs w:val="24"/>
              </w:rPr>
            </w:pPr>
            <w:r>
              <w:rPr>
                <w:rFonts w:ascii="Times New Roman" w:hAnsi="Times New Roman" w:cs="Times New Roman"/>
                <w:sz w:val="24"/>
                <w:szCs w:val="24"/>
              </w:rPr>
              <w:t xml:space="preserve"> 133</w:t>
            </w:r>
          </w:p>
        </w:tc>
      </w:tr>
      <w:tr w:rsidR="002F0906" w:rsidRPr="00E70465" w14:paraId="19EC3936" w14:textId="77777777" w:rsidTr="002F0906">
        <w:tc>
          <w:tcPr>
            <w:tcW w:w="1514" w:type="dxa"/>
          </w:tcPr>
          <w:p w14:paraId="2A511B01" w14:textId="77777777" w:rsidR="002F0906" w:rsidRPr="00E70465" w:rsidRDefault="002F0906" w:rsidP="00B62CAB">
            <w:pPr>
              <w:rPr>
                <w:rFonts w:ascii="Times New Roman" w:hAnsi="Times New Roman" w:cs="Times New Roman"/>
                <w:sz w:val="24"/>
                <w:szCs w:val="24"/>
              </w:rPr>
            </w:pPr>
            <w:r w:rsidRPr="00E70465">
              <w:rPr>
                <w:rFonts w:ascii="Times New Roman" w:hAnsi="Times New Roman" w:cs="Times New Roman"/>
                <w:sz w:val="24"/>
                <w:szCs w:val="24"/>
              </w:rPr>
              <w:t>Приложение № 9</w:t>
            </w:r>
          </w:p>
        </w:tc>
        <w:tc>
          <w:tcPr>
            <w:tcW w:w="6488" w:type="dxa"/>
          </w:tcPr>
          <w:p w14:paraId="0485BA4D" w14:textId="77777777" w:rsidR="002F0906" w:rsidRPr="00E70465" w:rsidRDefault="002F0906" w:rsidP="00B62CAB">
            <w:pPr>
              <w:rPr>
                <w:rFonts w:ascii="Times New Roman" w:hAnsi="Times New Roman" w:cs="Times New Roman"/>
                <w:sz w:val="24"/>
                <w:szCs w:val="24"/>
              </w:rPr>
            </w:pPr>
            <w:r w:rsidRPr="00E70465">
              <w:rPr>
                <w:rFonts w:ascii="Times New Roman" w:hAnsi="Times New Roman" w:cs="Times New Roman"/>
                <w:sz w:val="24"/>
                <w:szCs w:val="24"/>
              </w:rPr>
              <w:t>План летней оздоровительной работы</w:t>
            </w:r>
          </w:p>
        </w:tc>
        <w:tc>
          <w:tcPr>
            <w:tcW w:w="1677" w:type="dxa"/>
            <w:shd w:val="clear" w:color="auto" w:fill="auto"/>
          </w:tcPr>
          <w:p w14:paraId="1948D3A6" w14:textId="3A7CE12D" w:rsidR="002F0906" w:rsidRPr="002F0906" w:rsidRDefault="003A2706" w:rsidP="00B62CAB">
            <w:pPr>
              <w:jc w:val="center"/>
              <w:rPr>
                <w:rFonts w:ascii="Times New Roman" w:hAnsi="Times New Roman" w:cs="Times New Roman"/>
                <w:sz w:val="24"/>
                <w:szCs w:val="24"/>
              </w:rPr>
            </w:pPr>
            <w:r>
              <w:rPr>
                <w:rFonts w:ascii="Times New Roman" w:hAnsi="Times New Roman" w:cs="Times New Roman"/>
                <w:sz w:val="24"/>
                <w:szCs w:val="24"/>
              </w:rPr>
              <w:t>135</w:t>
            </w:r>
          </w:p>
        </w:tc>
      </w:tr>
    </w:tbl>
    <w:p w14:paraId="165B7F0C" w14:textId="77777777" w:rsidR="003D2AB3" w:rsidRDefault="005D3B5E" w:rsidP="005D3B5E">
      <w:pPr>
        <w:spacing w:after="0" w:line="240" w:lineRule="auto"/>
        <w:jc w:val="center"/>
        <w:rPr>
          <w:rFonts w:ascii="Times New Roman" w:eastAsia="Times New Roman" w:hAnsi="Times New Roman" w:cs="Times New Roman"/>
          <w:b/>
          <w:bCs/>
          <w:iCs/>
          <w:sz w:val="24"/>
          <w:szCs w:val="24"/>
        </w:rPr>
      </w:pPr>
      <w:r w:rsidRPr="00E70465">
        <w:rPr>
          <w:rFonts w:ascii="Times New Roman" w:eastAsia="Times New Roman" w:hAnsi="Times New Roman" w:cs="Times New Roman"/>
          <w:b/>
          <w:bCs/>
          <w:iCs/>
          <w:sz w:val="24"/>
          <w:szCs w:val="24"/>
        </w:rPr>
        <w:t xml:space="preserve">                   </w:t>
      </w:r>
    </w:p>
    <w:p w14:paraId="4F25AC33" w14:textId="678AB63A" w:rsidR="000900E4" w:rsidRDefault="0055315A" w:rsidP="0055315A">
      <w:pPr>
        <w:tabs>
          <w:tab w:val="left" w:pos="6105"/>
        </w:tabs>
        <w:spacing w:after="0" w:line="240" w:lineRule="auto"/>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ab/>
      </w:r>
    </w:p>
    <w:p w14:paraId="03B034EA" w14:textId="77777777" w:rsidR="00741796" w:rsidRDefault="00741796" w:rsidP="0055315A">
      <w:pPr>
        <w:tabs>
          <w:tab w:val="left" w:pos="6105"/>
        </w:tabs>
        <w:spacing w:after="0" w:line="240" w:lineRule="auto"/>
        <w:rPr>
          <w:rFonts w:ascii="Times New Roman" w:eastAsia="Times New Roman" w:hAnsi="Times New Roman" w:cs="Times New Roman"/>
          <w:b/>
          <w:bCs/>
          <w:iCs/>
          <w:sz w:val="24"/>
          <w:szCs w:val="24"/>
        </w:rPr>
      </w:pPr>
    </w:p>
    <w:p w14:paraId="274F1012" w14:textId="77777777" w:rsidR="0055315A" w:rsidRDefault="0055315A" w:rsidP="0055315A">
      <w:pPr>
        <w:tabs>
          <w:tab w:val="left" w:pos="6105"/>
        </w:tabs>
        <w:spacing w:after="0" w:line="240" w:lineRule="auto"/>
        <w:rPr>
          <w:rFonts w:ascii="Times New Roman" w:eastAsia="Times New Roman" w:hAnsi="Times New Roman" w:cs="Times New Roman"/>
          <w:b/>
          <w:bCs/>
          <w:iCs/>
          <w:sz w:val="24"/>
          <w:szCs w:val="24"/>
        </w:rPr>
      </w:pPr>
    </w:p>
    <w:p w14:paraId="734C0D3F" w14:textId="77777777" w:rsidR="005D3B5E" w:rsidRPr="00E70465" w:rsidRDefault="005D3B5E" w:rsidP="005D3B5E">
      <w:pPr>
        <w:spacing w:after="0" w:line="240" w:lineRule="auto"/>
        <w:jc w:val="center"/>
        <w:rPr>
          <w:rFonts w:ascii="Times New Roman" w:hAnsi="Times New Roman" w:cs="Times New Roman"/>
          <w:b/>
          <w:sz w:val="24"/>
          <w:szCs w:val="24"/>
        </w:rPr>
      </w:pPr>
      <w:r w:rsidRPr="00E70465">
        <w:rPr>
          <w:rFonts w:ascii="Times New Roman" w:eastAsia="Times New Roman" w:hAnsi="Times New Roman" w:cs="Times New Roman"/>
          <w:b/>
          <w:bCs/>
          <w:iCs/>
          <w:sz w:val="24"/>
          <w:szCs w:val="24"/>
        </w:rPr>
        <w:t xml:space="preserve"> Проблемно – ориентированный анализ деятельности МДОАУ </w:t>
      </w:r>
    </w:p>
    <w:p w14:paraId="47A5193B" w14:textId="77777777" w:rsidR="005D3B5E" w:rsidRPr="00E70465" w:rsidRDefault="005D3B5E" w:rsidP="005D3B5E">
      <w:pPr>
        <w:spacing w:after="0" w:line="240" w:lineRule="auto"/>
        <w:ind w:left="1134" w:right="567" w:firstLine="567"/>
        <w:jc w:val="center"/>
        <w:rPr>
          <w:rFonts w:ascii="Times New Roman" w:eastAsia="Times New Roman" w:hAnsi="Times New Roman" w:cs="Times New Roman"/>
          <w:b/>
          <w:bCs/>
          <w:iCs/>
          <w:sz w:val="24"/>
          <w:szCs w:val="24"/>
        </w:rPr>
      </w:pPr>
      <w:r w:rsidRPr="00E70465">
        <w:rPr>
          <w:rFonts w:ascii="Times New Roman" w:eastAsia="Times New Roman" w:hAnsi="Times New Roman" w:cs="Times New Roman"/>
          <w:b/>
          <w:bCs/>
          <w:iCs/>
          <w:sz w:val="24"/>
          <w:szCs w:val="24"/>
        </w:rPr>
        <w:t xml:space="preserve">«ЦРР – детский сад № 104 «Золотая рыбка» г. Орска, Оренбургской области» за </w:t>
      </w:r>
      <w:r w:rsidR="00A82F34">
        <w:rPr>
          <w:rFonts w:ascii="Times New Roman" w:eastAsia="Times New Roman" w:hAnsi="Times New Roman" w:cs="Times New Roman"/>
          <w:b/>
          <w:bCs/>
          <w:iCs/>
          <w:sz w:val="24"/>
          <w:szCs w:val="24"/>
        </w:rPr>
        <w:t>2023</w:t>
      </w:r>
      <w:r w:rsidRPr="00E70465">
        <w:rPr>
          <w:rFonts w:ascii="Times New Roman" w:eastAsia="Times New Roman" w:hAnsi="Times New Roman" w:cs="Times New Roman"/>
          <w:b/>
          <w:bCs/>
          <w:iCs/>
          <w:sz w:val="24"/>
          <w:szCs w:val="24"/>
        </w:rPr>
        <w:t xml:space="preserve"> –</w:t>
      </w:r>
      <w:r w:rsidR="002C7760" w:rsidRPr="00E70465">
        <w:rPr>
          <w:rFonts w:ascii="Times New Roman" w:eastAsia="Times New Roman" w:hAnsi="Times New Roman" w:cs="Times New Roman"/>
          <w:b/>
          <w:bCs/>
          <w:iCs/>
          <w:sz w:val="24"/>
          <w:szCs w:val="24"/>
        </w:rPr>
        <w:t xml:space="preserve"> 202</w:t>
      </w:r>
      <w:r w:rsidR="00A82F34">
        <w:rPr>
          <w:rFonts w:ascii="Times New Roman" w:eastAsia="Times New Roman" w:hAnsi="Times New Roman" w:cs="Times New Roman"/>
          <w:b/>
          <w:bCs/>
          <w:iCs/>
          <w:sz w:val="24"/>
          <w:szCs w:val="24"/>
        </w:rPr>
        <w:t>4</w:t>
      </w:r>
      <w:r w:rsidRPr="00E70465">
        <w:rPr>
          <w:rFonts w:ascii="Times New Roman" w:eastAsia="Times New Roman" w:hAnsi="Times New Roman" w:cs="Times New Roman"/>
          <w:b/>
          <w:bCs/>
          <w:iCs/>
          <w:sz w:val="24"/>
          <w:szCs w:val="24"/>
        </w:rPr>
        <w:t xml:space="preserve"> учебный год.</w:t>
      </w:r>
    </w:p>
    <w:p w14:paraId="23C5C347" w14:textId="77777777" w:rsidR="005D3B5E" w:rsidRPr="00E70465" w:rsidRDefault="005D3B5E" w:rsidP="005D3B5E">
      <w:pPr>
        <w:spacing w:after="0" w:line="240" w:lineRule="auto"/>
        <w:ind w:left="1134" w:right="567" w:firstLine="567"/>
        <w:jc w:val="center"/>
        <w:rPr>
          <w:rFonts w:ascii="Times New Roman" w:eastAsia="Times New Roman" w:hAnsi="Times New Roman" w:cs="Times New Roman"/>
          <w:b/>
          <w:bCs/>
          <w:iCs/>
          <w:sz w:val="24"/>
          <w:szCs w:val="24"/>
        </w:rPr>
      </w:pPr>
    </w:p>
    <w:p w14:paraId="74E14246" w14:textId="77777777" w:rsidR="005D3B5E" w:rsidRPr="00E70465" w:rsidRDefault="005D3B5E" w:rsidP="005D3B5E">
      <w:pPr>
        <w:spacing w:after="0" w:line="240" w:lineRule="auto"/>
        <w:ind w:firstLine="708"/>
        <w:jc w:val="center"/>
        <w:rPr>
          <w:rFonts w:ascii="Times New Roman" w:hAnsi="Times New Roman" w:cs="Times New Roman"/>
          <w:b/>
          <w:sz w:val="24"/>
          <w:szCs w:val="24"/>
          <w:lang w:eastAsia="ru-RU"/>
        </w:rPr>
      </w:pPr>
      <w:r w:rsidRPr="00E70465">
        <w:rPr>
          <w:rFonts w:ascii="Times New Roman" w:hAnsi="Times New Roman" w:cs="Times New Roman"/>
          <w:b/>
          <w:sz w:val="24"/>
          <w:szCs w:val="24"/>
          <w:lang w:eastAsia="ru-RU"/>
        </w:rPr>
        <w:t>1.</w:t>
      </w:r>
      <w:r w:rsidR="00190BA6">
        <w:rPr>
          <w:rFonts w:ascii="Times New Roman" w:hAnsi="Times New Roman" w:cs="Times New Roman"/>
          <w:b/>
          <w:sz w:val="24"/>
          <w:szCs w:val="24"/>
          <w:lang w:eastAsia="ru-RU"/>
        </w:rPr>
        <w:t>1.</w:t>
      </w:r>
      <w:r w:rsidRPr="00E70465">
        <w:rPr>
          <w:rFonts w:ascii="Times New Roman" w:hAnsi="Times New Roman" w:cs="Times New Roman"/>
          <w:b/>
          <w:sz w:val="24"/>
          <w:szCs w:val="24"/>
          <w:lang w:eastAsia="ru-RU"/>
        </w:rPr>
        <w:t xml:space="preserve"> Анализ выполнения годовых задач</w:t>
      </w:r>
    </w:p>
    <w:p w14:paraId="00B85C36" w14:textId="77777777" w:rsidR="005D3B5E" w:rsidRPr="00E70465" w:rsidRDefault="005D3B5E" w:rsidP="005D3B5E">
      <w:pPr>
        <w:tabs>
          <w:tab w:val="left" w:pos="567"/>
        </w:tabs>
        <w:spacing w:after="0" w:line="240" w:lineRule="auto"/>
        <w:ind w:right="138"/>
        <w:jc w:val="both"/>
        <w:rPr>
          <w:rFonts w:ascii="Times New Roman" w:eastAsia="Times New Roman" w:hAnsi="Times New Roman" w:cs="Times New Roman"/>
          <w:b/>
          <w:kern w:val="36"/>
          <w:sz w:val="24"/>
          <w:szCs w:val="24"/>
          <w:lang w:eastAsia="ru-RU"/>
        </w:rPr>
      </w:pPr>
    </w:p>
    <w:p w14:paraId="3BB642EF" w14:textId="77777777" w:rsidR="005D3B5E" w:rsidRPr="00E70465" w:rsidRDefault="005D3B5E" w:rsidP="005D3B5E">
      <w:pPr>
        <w:tabs>
          <w:tab w:val="left" w:pos="567"/>
        </w:tabs>
        <w:spacing w:after="0" w:line="240" w:lineRule="auto"/>
        <w:ind w:right="138"/>
        <w:jc w:val="both"/>
        <w:rPr>
          <w:rFonts w:ascii="Times New Roman" w:eastAsia="Times New Roman" w:hAnsi="Times New Roman" w:cs="Times New Roman"/>
          <w:sz w:val="24"/>
          <w:szCs w:val="24"/>
        </w:rPr>
      </w:pPr>
      <w:r w:rsidRPr="00E70465">
        <w:rPr>
          <w:rFonts w:ascii="Times New Roman" w:eastAsia="Times New Roman" w:hAnsi="Times New Roman" w:cs="Times New Roman"/>
          <w:b/>
          <w:kern w:val="36"/>
          <w:sz w:val="24"/>
          <w:szCs w:val="24"/>
          <w:lang w:eastAsia="ru-RU"/>
        </w:rPr>
        <w:tab/>
      </w:r>
      <w:r w:rsidRPr="00E70465">
        <w:rPr>
          <w:rFonts w:ascii="Times New Roman" w:eastAsia="Times New Roman" w:hAnsi="Times New Roman" w:cs="Times New Roman"/>
          <w:sz w:val="24"/>
          <w:szCs w:val="24"/>
        </w:rPr>
        <w:t>Муниципальное дошкольное образовательное автономное учреждение «Центр развития ребенка - детский сад № 104 «Золотая рыбка» располагается на территории Советского р-на г. Орска по адресу: проспект Орский, 13 «А». Дошкольное учреждение предоставляет услуги по общедоступному и бесплатному дошкольному образованию.</w:t>
      </w:r>
    </w:p>
    <w:p w14:paraId="5A3290F5" w14:textId="77777777" w:rsidR="005D3B5E" w:rsidRPr="00E70465" w:rsidRDefault="005D3B5E" w:rsidP="005D3B5E">
      <w:pPr>
        <w:tabs>
          <w:tab w:val="left" w:pos="567"/>
        </w:tabs>
        <w:spacing w:after="0" w:line="240" w:lineRule="auto"/>
        <w:ind w:right="138"/>
        <w:jc w:val="both"/>
        <w:rPr>
          <w:rFonts w:ascii="Times New Roman" w:hAnsi="Times New Roman" w:cs="Times New Roman"/>
          <w:sz w:val="24"/>
          <w:szCs w:val="24"/>
        </w:rPr>
      </w:pPr>
      <w:r w:rsidRPr="00E70465">
        <w:rPr>
          <w:rFonts w:ascii="Times New Roman" w:eastAsia="Times New Roman" w:hAnsi="Times New Roman" w:cs="Times New Roman"/>
          <w:sz w:val="24"/>
          <w:szCs w:val="24"/>
        </w:rPr>
        <w:tab/>
        <w:t xml:space="preserve">Имеет Лицензию на образовательную деятельность - серия 56 ПО1 № 0001875 регистрационный № </w:t>
      </w:r>
      <w:r w:rsidR="00DF6FD1" w:rsidRPr="00E70465">
        <w:rPr>
          <w:rFonts w:ascii="Times New Roman" w:eastAsia="Times New Roman" w:hAnsi="Times New Roman" w:cs="Times New Roman"/>
          <w:sz w:val="24"/>
          <w:szCs w:val="24"/>
        </w:rPr>
        <w:t>1600 от</w:t>
      </w:r>
      <w:r w:rsidRPr="00E70465">
        <w:rPr>
          <w:rFonts w:ascii="Times New Roman" w:eastAsia="Times New Roman" w:hAnsi="Times New Roman" w:cs="Times New Roman"/>
          <w:sz w:val="24"/>
          <w:szCs w:val="24"/>
        </w:rPr>
        <w:t xml:space="preserve"> 25. 02. 2015 г., действует бессрочно.</w:t>
      </w:r>
    </w:p>
    <w:p w14:paraId="60EFECE8" w14:textId="77777777" w:rsidR="005D3B5E" w:rsidRPr="00E70465" w:rsidRDefault="005D3B5E" w:rsidP="005D3B5E">
      <w:pPr>
        <w:tabs>
          <w:tab w:val="left" w:pos="567"/>
        </w:tabs>
        <w:spacing w:after="0" w:line="240" w:lineRule="auto"/>
        <w:ind w:right="138"/>
        <w:jc w:val="both"/>
        <w:rPr>
          <w:rFonts w:ascii="Times New Roman" w:hAnsi="Times New Roman" w:cs="Times New Roman"/>
          <w:sz w:val="24"/>
          <w:szCs w:val="24"/>
        </w:rPr>
      </w:pPr>
      <w:r w:rsidRPr="00E70465">
        <w:rPr>
          <w:rFonts w:ascii="Times New Roman" w:eastAsia="Times New Roman" w:hAnsi="Times New Roman" w:cs="Times New Roman"/>
          <w:sz w:val="24"/>
          <w:szCs w:val="24"/>
        </w:rPr>
        <w:t>Программой воспитательно-образовательной работы ДОУ является: образовательная программа дошкольного образования муниципального дошкольного образовательного автономного учреждения «ЦРР - детский сад № 104 «Золотая рыбка» г. Орска</w:t>
      </w:r>
    </w:p>
    <w:p w14:paraId="6F605B51" w14:textId="77777777" w:rsidR="005D3B5E" w:rsidRPr="00E70465" w:rsidRDefault="005D3B5E" w:rsidP="005D3B5E">
      <w:pPr>
        <w:tabs>
          <w:tab w:val="left" w:pos="567"/>
        </w:tabs>
        <w:spacing w:after="0" w:line="240" w:lineRule="auto"/>
        <w:ind w:right="138"/>
        <w:jc w:val="both"/>
        <w:rPr>
          <w:rFonts w:ascii="Times New Roman" w:hAnsi="Times New Roman" w:cs="Times New Roman"/>
          <w:sz w:val="24"/>
          <w:szCs w:val="24"/>
        </w:rPr>
      </w:pPr>
      <w:r w:rsidRPr="00E70465">
        <w:rPr>
          <w:rFonts w:ascii="Times New Roman" w:eastAsia="Times New Roman" w:hAnsi="Times New Roman" w:cs="Times New Roman"/>
          <w:sz w:val="24"/>
          <w:szCs w:val="24"/>
        </w:rPr>
        <w:tab/>
        <w:t>Центр работает в режиме развития и обновления, в 202</w:t>
      </w:r>
      <w:r w:rsidR="00A82F34">
        <w:rPr>
          <w:rFonts w:ascii="Times New Roman" w:eastAsia="Times New Roman" w:hAnsi="Times New Roman" w:cs="Times New Roman"/>
          <w:sz w:val="24"/>
          <w:szCs w:val="24"/>
        </w:rPr>
        <w:t>3</w:t>
      </w:r>
      <w:r w:rsidRPr="00E70465">
        <w:rPr>
          <w:rFonts w:ascii="Times New Roman" w:eastAsia="Times New Roman" w:hAnsi="Times New Roman" w:cs="Times New Roman"/>
          <w:sz w:val="24"/>
          <w:szCs w:val="24"/>
        </w:rPr>
        <w:t xml:space="preserve"> - 202</w:t>
      </w:r>
      <w:r w:rsidR="00A82F34">
        <w:rPr>
          <w:rFonts w:ascii="Times New Roman" w:eastAsia="Times New Roman" w:hAnsi="Times New Roman" w:cs="Times New Roman"/>
          <w:sz w:val="24"/>
          <w:szCs w:val="24"/>
        </w:rPr>
        <w:t>4</w:t>
      </w:r>
      <w:r w:rsidR="00DF6FD1">
        <w:rPr>
          <w:rFonts w:ascii="Times New Roman" w:eastAsia="Times New Roman" w:hAnsi="Times New Roman" w:cs="Times New Roman"/>
          <w:sz w:val="24"/>
          <w:szCs w:val="24"/>
        </w:rPr>
        <w:t xml:space="preserve"> учебном году в ДОУ работало </w:t>
      </w:r>
      <w:r w:rsidR="00A82F34">
        <w:rPr>
          <w:rFonts w:ascii="Times New Roman" w:eastAsia="Times New Roman" w:hAnsi="Times New Roman" w:cs="Times New Roman"/>
          <w:sz w:val="24"/>
          <w:szCs w:val="24"/>
        </w:rPr>
        <w:t>7</w:t>
      </w:r>
      <w:r w:rsidRPr="00E70465">
        <w:rPr>
          <w:rFonts w:ascii="Times New Roman" w:eastAsia="Times New Roman" w:hAnsi="Times New Roman" w:cs="Times New Roman"/>
          <w:sz w:val="24"/>
          <w:szCs w:val="24"/>
        </w:rPr>
        <w:t xml:space="preserve"> групп, из них:</w:t>
      </w:r>
    </w:p>
    <w:p w14:paraId="5E9C26DD" w14:textId="77777777" w:rsidR="005D3B5E" w:rsidRPr="00E70465" w:rsidRDefault="005D3B5E" w:rsidP="005D3B5E">
      <w:pPr>
        <w:tabs>
          <w:tab w:val="left" w:pos="567"/>
        </w:tabs>
        <w:spacing w:after="0" w:line="240" w:lineRule="auto"/>
        <w:ind w:right="138"/>
        <w:jc w:val="both"/>
        <w:rPr>
          <w:rFonts w:ascii="Times New Roman" w:eastAsia="Times New Roman" w:hAnsi="Times New Roman" w:cs="Times New Roman"/>
          <w:sz w:val="24"/>
          <w:szCs w:val="24"/>
        </w:rPr>
      </w:pPr>
      <w:r w:rsidRPr="00E70465">
        <w:rPr>
          <w:rFonts w:ascii="Times New Roman" w:eastAsia="Times New Roman" w:hAnsi="Times New Roman" w:cs="Times New Roman"/>
          <w:sz w:val="24"/>
          <w:szCs w:val="24"/>
        </w:rPr>
        <w:t>-  первая младшая группа общеразвивающей направленности (2-3 года) – 1</w:t>
      </w:r>
    </w:p>
    <w:p w14:paraId="278BD09E" w14:textId="77777777" w:rsidR="005D3B5E" w:rsidRPr="00E70465" w:rsidRDefault="005D3B5E" w:rsidP="005D3B5E">
      <w:pPr>
        <w:tabs>
          <w:tab w:val="left" w:pos="567"/>
        </w:tabs>
        <w:spacing w:after="0" w:line="240" w:lineRule="auto"/>
        <w:ind w:right="138"/>
        <w:jc w:val="both"/>
        <w:rPr>
          <w:rFonts w:ascii="Times New Roman" w:eastAsia="Times New Roman" w:hAnsi="Times New Roman" w:cs="Times New Roman"/>
          <w:sz w:val="24"/>
          <w:szCs w:val="24"/>
        </w:rPr>
      </w:pPr>
      <w:r w:rsidRPr="00E70465">
        <w:rPr>
          <w:rFonts w:ascii="Times New Roman" w:eastAsia="Times New Roman" w:hAnsi="Times New Roman" w:cs="Times New Roman"/>
          <w:sz w:val="24"/>
          <w:szCs w:val="24"/>
        </w:rPr>
        <w:t xml:space="preserve">- вторая младшая группа общеразвивающей направленности (3-4 года) – </w:t>
      </w:r>
      <w:r w:rsidR="00A82F34">
        <w:rPr>
          <w:rFonts w:ascii="Times New Roman" w:eastAsia="Times New Roman" w:hAnsi="Times New Roman" w:cs="Times New Roman"/>
          <w:sz w:val="24"/>
          <w:szCs w:val="24"/>
        </w:rPr>
        <w:t>1</w:t>
      </w:r>
      <w:r w:rsidRPr="00E70465">
        <w:rPr>
          <w:rFonts w:ascii="Times New Roman" w:eastAsia="Times New Roman" w:hAnsi="Times New Roman" w:cs="Times New Roman"/>
          <w:sz w:val="24"/>
          <w:szCs w:val="24"/>
        </w:rPr>
        <w:t xml:space="preserve">; </w:t>
      </w:r>
    </w:p>
    <w:p w14:paraId="39CEF931" w14:textId="77777777" w:rsidR="005D3B5E" w:rsidRPr="00E70465" w:rsidRDefault="005D3B5E" w:rsidP="005D3B5E">
      <w:pPr>
        <w:tabs>
          <w:tab w:val="left" w:pos="567"/>
        </w:tabs>
        <w:spacing w:after="0" w:line="240" w:lineRule="auto"/>
        <w:ind w:right="138"/>
        <w:jc w:val="both"/>
        <w:rPr>
          <w:rFonts w:ascii="Times New Roman" w:eastAsia="Times New Roman" w:hAnsi="Times New Roman" w:cs="Times New Roman"/>
          <w:sz w:val="24"/>
          <w:szCs w:val="24"/>
        </w:rPr>
      </w:pPr>
      <w:r w:rsidRPr="00E70465">
        <w:rPr>
          <w:rFonts w:ascii="Times New Roman" w:eastAsia="Times New Roman" w:hAnsi="Times New Roman" w:cs="Times New Roman"/>
          <w:sz w:val="24"/>
          <w:szCs w:val="24"/>
        </w:rPr>
        <w:t>- средняя группа общеразвивающей направленности (4-5 года) – 2;</w:t>
      </w:r>
    </w:p>
    <w:p w14:paraId="543AA4B1" w14:textId="77777777" w:rsidR="005D3B5E" w:rsidRPr="00E70465" w:rsidRDefault="005D3B5E" w:rsidP="005D3B5E">
      <w:pPr>
        <w:tabs>
          <w:tab w:val="left" w:pos="567"/>
        </w:tabs>
        <w:spacing w:after="0" w:line="240" w:lineRule="auto"/>
        <w:ind w:right="138"/>
        <w:jc w:val="both"/>
        <w:rPr>
          <w:rFonts w:ascii="Times New Roman" w:eastAsia="Times New Roman" w:hAnsi="Times New Roman" w:cs="Times New Roman"/>
          <w:sz w:val="24"/>
          <w:szCs w:val="24"/>
        </w:rPr>
      </w:pPr>
      <w:r w:rsidRPr="00E70465">
        <w:rPr>
          <w:rFonts w:ascii="Times New Roman" w:eastAsia="Times New Roman" w:hAnsi="Times New Roman" w:cs="Times New Roman"/>
          <w:sz w:val="24"/>
          <w:szCs w:val="24"/>
        </w:rPr>
        <w:t xml:space="preserve">- старшая группа общеразвивающей направленности (5-6 лет) – </w:t>
      </w:r>
      <w:r w:rsidR="00A82F34">
        <w:rPr>
          <w:rFonts w:ascii="Times New Roman" w:eastAsia="Times New Roman" w:hAnsi="Times New Roman" w:cs="Times New Roman"/>
          <w:sz w:val="24"/>
          <w:szCs w:val="24"/>
        </w:rPr>
        <w:t>2</w:t>
      </w:r>
      <w:r w:rsidRPr="00E70465">
        <w:rPr>
          <w:rFonts w:ascii="Times New Roman" w:eastAsia="Times New Roman" w:hAnsi="Times New Roman" w:cs="Times New Roman"/>
          <w:sz w:val="24"/>
          <w:szCs w:val="24"/>
        </w:rPr>
        <w:t>;</w:t>
      </w:r>
    </w:p>
    <w:p w14:paraId="68CCF69C" w14:textId="77777777" w:rsidR="005D3B5E" w:rsidRPr="00E70465" w:rsidRDefault="005D3B5E" w:rsidP="005D3B5E">
      <w:pPr>
        <w:tabs>
          <w:tab w:val="left" w:pos="567"/>
        </w:tabs>
        <w:spacing w:after="0" w:line="240" w:lineRule="auto"/>
        <w:ind w:right="138"/>
        <w:jc w:val="both"/>
        <w:rPr>
          <w:rFonts w:ascii="Times New Roman" w:eastAsia="Times New Roman" w:hAnsi="Times New Roman" w:cs="Times New Roman"/>
          <w:sz w:val="24"/>
          <w:szCs w:val="24"/>
        </w:rPr>
      </w:pPr>
      <w:r w:rsidRPr="00E70465">
        <w:rPr>
          <w:rFonts w:ascii="Times New Roman" w:eastAsia="Times New Roman" w:hAnsi="Times New Roman" w:cs="Times New Roman"/>
          <w:sz w:val="24"/>
          <w:szCs w:val="24"/>
        </w:rPr>
        <w:t xml:space="preserve">- подготовительная группа </w:t>
      </w:r>
      <w:r w:rsidR="00DF6FD1" w:rsidRPr="00E70465">
        <w:rPr>
          <w:rFonts w:ascii="Times New Roman" w:eastAsia="Times New Roman" w:hAnsi="Times New Roman" w:cs="Times New Roman"/>
          <w:sz w:val="24"/>
          <w:szCs w:val="24"/>
        </w:rPr>
        <w:t>общеразвивающ</w:t>
      </w:r>
      <w:r w:rsidR="00DF6FD1">
        <w:rPr>
          <w:rFonts w:ascii="Times New Roman" w:eastAsia="Times New Roman" w:hAnsi="Times New Roman" w:cs="Times New Roman"/>
          <w:sz w:val="24"/>
          <w:szCs w:val="24"/>
        </w:rPr>
        <w:t xml:space="preserve">ей направленности (6 -7 лет)- </w:t>
      </w:r>
      <w:r w:rsidR="00A82F34">
        <w:rPr>
          <w:rFonts w:ascii="Times New Roman" w:eastAsia="Times New Roman" w:hAnsi="Times New Roman" w:cs="Times New Roman"/>
          <w:sz w:val="24"/>
          <w:szCs w:val="24"/>
        </w:rPr>
        <w:t>1</w:t>
      </w:r>
      <w:r w:rsidRPr="00E70465">
        <w:rPr>
          <w:rFonts w:ascii="Times New Roman" w:eastAsia="Times New Roman" w:hAnsi="Times New Roman" w:cs="Times New Roman"/>
          <w:sz w:val="24"/>
          <w:szCs w:val="24"/>
        </w:rPr>
        <w:t>.</w:t>
      </w:r>
    </w:p>
    <w:p w14:paraId="00EE7789" w14:textId="3EAC7836" w:rsidR="005D3B5E" w:rsidRPr="002000E3" w:rsidRDefault="005D3B5E" w:rsidP="002000E3">
      <w:pPr>
        <w:tabs>
          <w:tab w:val="left" w:pos="567"/>
        </w:tabs>
        <w:spacing w:after="0" w:line="240" w:lineRule="auto"/>
        <w:ind w:right="138" w:firstLine="142"/>
        <w:jc w:val="both"/>
        <w:rPr>
          <w:rFonts w:ascii="Times New Roman" w:eastAsia="Times New Roman" w:hAnsi="Times New Roman" w:cs="Times New Roman"/>
          <w:sz w:val="24"/>
          <w:szCs w:val="24"/>
        </w:rPr>
      </w:pPr>
      <w:r w:rsidRPr="00E70465">
        <w:rPr>
          <w:rFonts w:ascii="Times New Roman" w:eastAsia="Times New Roman" w:hAnsi="Times New Roman" w:cs="Times New Roman"/>
          <w:sz w:val="24"/>
          <w:szCs w:val="24"/>
        </w:rPr>
        <w:t>Проектна</w:t>
      </w:r>
      <w:r w:rsidR="00DF6FD1">
        <w:rPr>
          <w:rFonts w:ascii="Times New Roman" w:eastAsia="Times New Roman" w:hAnsi="Times New Roman" w:cs="Times New Roman"/>
          <w:sz w:val="24"/>
          <w:szCs w:val="24"/>
        </w:rPr>
        <w:t>я мощность ДОУ рассчитана на 190</w:t>
      </w:r>
      <w:r w:rsidRPr="00E70465">
        <w:rPr>
          <w:rFonts w:ascii="Times New Roman" w:eastAsia="Times New Roman" w:hAnsi="Times New Roman" w:cs="Times New Roman"/>
          <w:sz w:val="24"/>
          <w:szCs w:val="24"/>
        </w:rPr>
        <w:t xml:space="preserve"> детей</w:t>
      </w:r>
    </w:p>
    <w:p w14:paraId="576C76FE" w14:textId="77777777" w:rsidR="00DF6FD1" w:rsidRDefault="00190BA6" w:rsidP="00DF6FD1">
      <w:pPr>
        <w:tabs>
          <w:tab w:val="left" w:pos="567"/>
        </w:tabs>
        <w:spacing w:after="0" w:line="240" w:lineRule="auto"/>
        <w:ind w:right="136" w:firstLine="14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r w:rsidR="005D3B5E" w:rsidRPr="00E70465">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Анализ </w:t>
      </w:r>
      <w:r w:rsidR="005D3B5E" w:rsidRPr="00E70465">
        <w:rPr>
          <w:rFonts w:ascii="Times New Roman" w:eastAsia="Times New Roman" w:hAnsi="Times New Roman" w:cs="Times New Roman"/>
          <w:b/>
          <w:bCs/>
          <w:sz w:val="24"/>
          <w:szCs w:val="24"/>
        </w:rPr>
        <w:t xml:space="preserve">эффективности работы по охране жизни и укреплению </w:t>
      </w:r>
    </w:p>
    <w:p w14:paraId="771DDF43" w14:textId="77777777" w:rsidR="005D3B5E" w:rsidRPr="00E70465" w:rsidRDefault="005D3B5E" w:rsidP="005D3B5E">
      <w:pPr>
        <w:tabs>
          <w:tab w:val="left" w:pos="567"/>
        </w:tabs>
        <w:spacing w:line="240" w:lineRule="auto"/>
        <w:ind w:right="138" w:firstLine="142"/>
        <w:jc w:val="center"/>
        <w:rPr>
          <w:rFonts w:ascii="Times New Roman" w:hAnsi="Times New Roman" w:cs="Times New Roman"/>
          <w:sz w:val="24"/>
          <w:szCs w:val="24"/>
        </w:rPr>
      </w:pPr>
      <w:r w:rsidRPr="00E70465">
        <w:rPr>
          <w:rFonts w:ascii="Times New Roman" w:eastAsia="Times New Roman" w:hAnsi="Times New Roman" w:cs="Times New Roman"/>
          <w:b/>
          <w:bCs/>
          <w:sz w:val="24"/>
          <w:szCs w:val="24"/>
        </w:rPr>
        <w:t>здоровья воспитанников</w:t>
      </w:r>
    </w:p>
    <w:p w14:paraId="500B15B5" w14:textId="77777777" w:rsidR="005D3B5E" w:rsidRPr="00E70465" w:rsidRDefault="00F6086F" w:rsidP="005D3B5E">
      <w:pPr>
        <w:tabs>
          <w:tab w:val="left" w:pos="567"/>
        </w:tabs>
        <w:spacing w:after="0" w:line="240" w:lineRule="auto"/>
        <w:ind w:right="138"/>
        <w:jc w:val="both"/>
        <w:rPr>
          <w:rFonts w:ascii="Times New Roman" w:hAnsi="Times New Roman" w:cs="Times New Roman"/>
          <w:sz w:val="24"/>
          <w:szCs w:val="24"/>
        </w:rPr>
      </w:pPr>
      <w:r w:rsidRPr="00E70465">
        <w:rPr>
          <w:rFonts w:ascii="Times New Roman" w:hAnsi="Times New Roman" w:cs="Times New Roman"/>
          <w:sz w:val="24"/>
          <w:szCs w:val="24"/>
        </w:rPr>
        <w:tab/>
      </w:r>
      <w:r w:rsidR="005D3B5E" w:rsidRPr="00E70465">
        <w:rPr>
          <w:rFonts w:ascii="Times New Roman" w:hAnsi="Times New Roman" w:cs="Times New Roman"/>
          <w:sz w:val="24"/>
          <w:szCs w:val="24"/>
        </w:rPr>
        <w:t>В соответствии с ст.41 273-ФЗ «Об образовании в Российской Фед</w:t>
      </w:r>
      <w:r w:rsidR="00D52D76" w:rsidRPr="00E70465">
        <w:rPr>
          <w:rFonts w:ascii="Times New Roman" w:hAnsi="Times New Roman" w:cs="Times New Roman"/>
          <w:sz w:val="24"/>
          <w:szCs w:val="24"/>
        </w:rPr>
        <w:t xml:space="preserve">ерации от 21 декабря 2012 года </w:t>
      </w:r>
      <w:r w:rsidR="005D3B5E" w:rsidRPr="00E70465">
        <w:rPr>
          <w:rFonts w:ascii="Times New Roman" w:hAnsi="Times New Roman" w:cs="Times New Roman"/>
          <w:sz w:val="24"/>
          <w:szCs w:val="24"/>
        </w:rPr>
        <w:t>охрана здоровья обучающихся включает в себя:</w:t>
      </w:r>
    </w:p>
    <w:p w14:paraId="544CB112" w14:textId="77777777" w:rsidR="001C0EB1" w:rsidRPr="00E70465" w:rsidRDefault="005D3B5E" w:rsidP="001C0EB1">
      <w:pPr>
        <w:tabs>
          <w:tab w:val="left" w:pos="567"/>
        </w:tabs>
        <w:spacing w:after="0" w:line="240" w:lineRule="auto"/>
        <w:ind w:right="136"/>
        <w:jc w:val="both"/>
        <w:rPr>
          <w:rFonts w:ascii="Times New Roman" w:hAnsi="Times New Roman" w:cs="Times New Roman"/>
          <w:sz w:val="24"/>
          <w:szCs w:val="24"/>
        </w:rPr>
      </w:pPr>
      <w:r w:rsidRPr="00E70465">
        <w:rPr>
          <w:rFonts w:ascii="Times New Roman" w:hAnsi="Times New Roman" w:cs="Times New Roman"/>
          <w:b/>
          <w:sz w:val="24"/>
          <w:szCs w:val="24"/>
        </w:rPr>
        <w:t xml:space="preserve">1. Оказание первичной медико-санитарной помощи в порядке, установленном законодательством в сфере охраны здоровья - </w:t>
      </w:r>
      <w:r w:rsidRPr="00E70465">
        <w:rPr>
          <w:rFonts w:ascii="Times New Roman" w:hAnsi="Times New Roman" w:cs="Times New Roman"/>
          <w:sz w:val="24"/>
          <w:szCs w:val="24"/>
        </w:rPr>
        <w:t xml:space="preserve">Медицинское обслуживание воспитанников в образовательном учреждении обеспечивают органы здравоохранения. Медицинское обслуживание воспитанников МДОАУ № 104 обеспечивает городская поликлиника № 1 г. Орска на основании действующего договора. МДОАУ № 104 обеспечено медицинской сестрой, имеющей средне профессиональное медицинское образование, обеспечивающей оказание первичной медицинской помощи. Помещение медицинского кабинета состоит из трех блоков: кабинет приёма, процедурный, изолятор на 3 места. Медицинский кабинет оснащен оборудованием в полном объёме и соответствует </w:t>
      </w:r>
      <w:r w:rsidR="001C0EB1" w:rsidRPr="00E70465">
        <w:rPr>
          <w:rFonts w:ascii="Times New Roman" w:hAnsi="Times New Roman" w:cs="Times New Roman"/>
          <w:sz w:val="24"/>
          <w:szCs w:val="24"/>
        </w:rPr>
        <w:t>Санитарно-эпидемиологическим правилам Главного государственного санитарного врача России от 30.06.2020 № СП 3.1/2.4.3598-20, 16, 3.1/2.4.3598-20</w:t>
      </w:r>
    </w:p>
    <w:p w14:paraId="1D31E418" w14:textId="68112211" w:rsidR="005D3B5E" w:rsidRPr="00E70465" w:rsidRDefault="005D3B5E" w:rsidP="001C0EB1">
      <w:pPr>
        <w:tabs>
          <w:tab w:val="left" w:pos="567"/>
        </w:tabs>
        <w:spacing w:after="0" w:line="240" w:lineRule="auto"/>
        <w:ind w:right="136"/>
        <w:jc w:val="both"/>
        <w:rPr>
          <w:rFonts w:ascii="Times New Roman" w:hAnsi="Times New Roman" w:cs="Times New Roman"/>
          <w:sz w:val="24"/>
          <w:szCs w:val="24"/>
        </w:rPr>
      </w:pPr>
      <w:r w:rsidRPr="00E70465">
        <w:rPr>
          <w:rFonts w:ascii="Times New Roman" w:hAnsi="Times New Roman" w:cs="Times New Roman"/>
          <w:b/>
          <w:sz w:val="24"/>
          <w:szCs w:val="24"/>
        </w:rPr>
        <w:t>2. Организация питания обучающихся</w:t>
      </w:r>
      <w:r w:rsidRPr="00E70465">
        <w:rPr>
          <w:rFonts w:ascii="Times New Roman" w:hAnsi="Times New Roman" w:cs="Times New Roman"/>
          <w:sz w:val="24"/>
          <w:szCs w:val="24"/>
        </w:rPr>
        <w:t xml:space="preserve"> - питание детей организовано в соответствии с требованиями </w:t>
      </w:r>
      <w:r w:rsidR="001C0EB1" w:rsidRPr="00E70465">
        <w:rPr>
          <w:rFonts w:ascii="Times New Roman" w:hAnsi="Times New Roman" w:cs="Times New Roman"/>
          <w:sz w:val="24"/>
          <w:szCs w:val="24"/>
        </w:rPr>
        <w:t>СП 3.1/2.4.3598-20, 16, 3.1/2.4.3598-20</w:t>
      </w:r>
      <w:r w:rsidRPr="00E70465">
        <w:rPr>
          <w:rFonts w:ascii="Times New Roman" w:hAnsi="Times New Roman" w:cs="Times New Roman"/>
          <w:sz w:val="24"/>
          <w:szCs w:val="24"/>
        </w:rPr>
        <w:t xml:space="preserve">, имеются технологические карты, 10 дневное меню, разработанное технологами УО, утвержденное Роспотребнадзором. Нормы питания по основным продуктам выполняются. Доставка качественных продуктов производится своевременно и в нужном объеме, согласно заключенных договор с поставщиками. В меню представляется большое разнообразие блюд, повтор которых в течение 10 дней исключен. В рацион питания ребенка включаются овощи, фрукты, соки. В учреждении устанавливается следующая кратность питания детей: в группах с 12 часовым </w:t>
      </w:r>
      <w:r w:rsidR="0055315A">
        <w:rPr>
          <w:rFonts w:ascii="Times New Roman" w:hAnsi="Times New Roman" w:cs="Times New Roman"/>
          <w:sz w:val="24"/>
          <w:szCs w:val="24"/>
        </w:rPr>
        <w:t>п</w:t>
      </w:r>
      <w:r w:rsidRPr="00E70465">
        <w:rPr>
          <w:rFonts w:ascii="Times New Roman" w:hAnsi="Times New Roman" w:cs="Times New Roman"/>
          <w:sz w:val="24"/>
          <w:szCs w:val="24"/>
        </w:rPr>
        <w:t xml:space="preserve">ребыванием детей пятиразовое питание (завтрак, второй завтрак, обед, полдник, ужин); в группе с 10,5 часовым пребыванием четырехразовое питание (завтрак, второй завтрак, обед, полдник). Контроль за организацией питания и питьевого режима детей в группах проводится заведующим ДОУ и медсестрой во время посещений групп (ежедневных обходов в разные </w:t>
      </w:r>
      <w:r w:rsidRPr="00E70465">
        <w:rPr>
          <w:rFonts w:ascii="Times New Roman" w:hAnsi="Times New Roman" w:cs="Times New Roman"/>
          <w:sz w:val="24"/>
          <w:szCs w:val="24"/>
        </w:rPr>
        <w:lastRenderedPageBreak/>
        <w:t xml:space="preserve">отрезки времени). При этом обращается внимание на соблюдение режима питания, доведение пищи до детей (при необходимости проводится взвешивание порций, взятых со стола), организацию кормления детей. </w:t>
      </w:r>
    </w:p>
    <w:p w14:paraId="1E083D6B" w14:textId="77777777" w:rsidR="005D3B5E" w:rsidRPr="00E70465" w:rsidRDefault="005D3B5E" w:rsidP="005D3B5E">
      <w:pPr>
        <w:tabs>
          <w:tab w:val="left" w:pos="567"/>
          <w:tab w:val="left" w:pos="709"/>
        </w:tabs>
        <w:spacing w:after="0" w:line="240" w:lineRule="auto"/>
        <w:jc w:val="both"/>
        <w:rPr>
          <w:rFonts w:ascii="Times New Roman" w:hAnsi="Times New Roman" w:cs="Times New Roman"/>
          <w:sz w:val="24"/>
          <w:szCs w:val="24"/>
        </w:rPr>
      </w:pPr>
      <w:r w:rsidRPr="00E70465">
        <w:rPr>
          <w:rFonts w:ascii="Times New Roman" w:hAnsi="Times New Roman" w:cs="Times New Roman"/>
          <w:sz w:val="24"/>
          <w:szCs w:val="24"/>
        </w:rPr>
        <w:t>Пищевой блок оснащен всем необходимым технологическим оборудованием и соответствует современным санитарным и пожарным нормам.</w:t>
      </w:r>
    </w:p>
    <w:p w14:paraId="3D28FD66" w14:textId="77777777" w:rsidR="005D3B5E" w:rsidRPr="00E70465" w:rsidRDefault="005D3B5E" w:rsidP="005D3B5E">
      <w:pPr>
        <w:tabs>
          <w:tab w:val="left" w:pos="567"/>
          <w:tab w:val="left" w:pos="709"/>
        </w:tabs>
        <w:spacing w:after="0" w:line="240" w:lineRule="auto"/>
        <w:jc w:val="both"/>
        <w:rPr>
          <w:rFonts w:ascii="Times New Roman" w:hAnsi="Times New Roman" w:cs="Times New Roman"/>
          <w:sz w:val="24"/>
          <w:szCs w:val="24"/>
        </w:rPr>
      </w:pPr>
      <w:r w:rsidRPr="00E70465">
        <w:rPr>
          <w:rFonts w:ascii="Times New Roman" w:hAnsi="Times New Roman" w:cs="Times New Roman"/>
          <w:b/>
          <w:sz w:val="24"/>
          <w:szCs w:val="24"/>
        </w:rPr>
        <w:t>3.</w:t>
      </w:r>
      <w:r w:rsidRPr="00E70465">
        <w:rPr>
          <w:rFonts w:ascii="Times New Roman" w:hAnsi="Times New Roman" w:cs="Times New Roman"/>
          <w:sz w:val="24"/>
          <w:szCs w:val="24"/>
        </w:rPr>
        <w:t xml:space="preserve"> </w:t>
      </w:r>
      <w:r w:rsidRPr="00E70465">
        <w:rPr>
          <w:rFonts w:ascii="Times New Roman" w:hAnsi="Times New Roman" w:cs="Times New Roman"/>
          <w:b/>
          <w:sz w:val="24"/>
          <w:szCs w:val="24"/>
        </w:rPr>
        <w:t>Определение оптимальной учебной нагрузки, режима занятий и продолжительность каникул</w:t>
      </w:r>
      <w:r w:rsidRPr="00E70465">
        <w:rPr>
          <w:rFonts w:ascii="Times New Roman" w:hAnsi="Times New Roman" w:cs="Times New Roman"/>
          <w:sz w:val="24"/>
          <w:szCs w:val="24"/>
        </w:rPr>
        <w:t xml:space="preserve"> - для реализации данного направления разработаны: календарный график, учебный план и режимы дня на холодный и тёплый периоды. Указанные документы утверждены руководителем ДОУ и являются обязательными к исполнению. В каждой возрастной группе в уголке информирования для родителей содержатся режимы дня и расписание образовательной деятельности.</w:t>
      </w:r>
    </w:p>
    <w:p w14:paraId="688E0F7D" w14:textId="77777777" w:rsidR="005D3B5E" w:rsidRPr="00E70465" w:rsidRDefault="005D3B5E" w:rsidP="005D3B5E">
      <w:pPr>
        <w:tabs>
          <w:tab w:val="left" w:pos="567"/>
          <w:tab w:val="left" w:pos="709"/>
        </w:tabs>
        <w:spacing w:after="0" w:line="240" w:lineRule="auto"/>
        <w:jc w:val="both"/>
        <w:rPr>
          <w:rFonts w:ascii="Times New Roman" w:hAnsi="Times New Roman" w:cs="Times New Roman"/>
          <w:sz w:val="24"/>
          <w:szCs w:val="24"/>
        </w:rPr>
      </w:pPr>
      <w:r w:rsidRPr="00E70465">
        <w:rPr>
          <w:rFonts w:ascii="Times New Roman" w:hAnsi="Times New Roman" w:cs="Times New Roman"/>
          <w:b/>
          <w:sz w:val="24"/>
          <w:szCs w:val="24"/>
        </w:rPr>
        <w:t>4.</w:t>
      </w:r>
      <w:r w:rsidRPr="00E70465">
        <w:rPr>
          <w:rFonts w:ascii="Times New Roman" w:hAnsi="Times New Roman" w:cs="Times New Roman"/>
          <w:sz w:val="24"/>
          <w:szCs w:val="24"/>
        </w:rPr>
        <w:t xml:space="preserve"> </w:t>
      </w:r>
      <w:r w:rsidRPr="00E70465">
        <w:rPr>
          <w:rFonts w:ascii="Times New Roman" w:hAnsi="Times New Roman" w:cs="Times New Roman"/>
          <w:b/>
          <w:sz w:val="24"/>
          <w:szCs w:val="24"/>
        </w:rPr>
        <w:t>Пропаганда и обучение навыкам здорового образа жизни, требованиям охраны труда</w:t>
      </w:r>
      <w:r w:rsidRPr="00E70465">
        <w:rPr>
          <w:rFonts w:ascii="Times New Roman" w:hAnsi="Times New Roman" w:cs="Times New Roman"/>
          <w:sz w:val="24"/>
          <w:szCs w:val="24"/>
        </w:rPr>
        <w:t xml:space="preserve"> – данная задача решается в образовательной и самостоятельной деятельности детей. Правильная организация двигательного режима, режимных моментов позволяет педагогам МДОАУ обучать обучающихся навыкам ЗОЖ. Двигательный режим организован следующим образом:</w:t>
      </w:r>
    </w:p>
    <w:p w14:paraId="2CF51BA8" w14:textId="77777777" w:rsidR="005D3B5E" w:rsidRPr="00E70465" w:rsidRDefault="005D3B5E" w:rsidP="005D3B5E">
      <w:pPr>
        <w:pStyle w:val="af6"/>
        <w:tabs>
          <w:tab w:val="left" w:pos="567"/>
        </w:tabs>
        <w:jc w:val="both"/>
        <w:rPr>
          <w:rFonts w:ascii="Times New Roman" w:hAnsi="Times New Roman"/>
          <w:sz w:val="24"/>
          <w:szCs w:val="24"/>
        </w:rPr>
      </w:pPr>
      <w:r w:rsidRPr="00E70465">
        <w:rPr>
          <w:rFonts w:ascii="Times New Roman" w:hAnsi="Times New Roman"/>
          <w:sz w:val="24"/>
          <w:szCs w:val="24"/>
        </w:rPr>
        <w:t>- утренняя гимнастика – ежедневно в зале или на улице (в зависимости от погодных условий);</w:t>
      </w:r>
    </w:p>
    <w:p w14:paraId="5232CF6D" w14:textId="77777777" w:rsidR="005D3B5E" w:rsidRPr="00E70465" w:rsidRDefault="005D3B5E" w:rsidP="005D3B5E">
      <w:pPr>
        <w:pStyle w:val="af6"/>
        <w:tabs>
          <w:tab w:val="left" w:pos="567"/>
        </w:tabs>
        <w:jc w:val="both"/>
        <w:rPr>
          <w:rFonts w:ascii="Times New Roman" w:hAnsi="Times New Roman"/>
          <w:sz w:val="24"/>
          <w:szCs w:val="24"/>
        </w:rPr>
      </w:pPr>
      <w:r w:rsidRPr="00E70465">
        <w:rPr>
          <w:rFonts w:ascii="Times New Roman" w:hAnsi="Times New Roman"/>
          <w:sz w:val="24"/>
          <w:szCs w:val="24"/>
        </w:rPr>
        <w:t>- динамическая пауза – между занятиями;</w:t>
      </w:r>
    </w:p>
    <w:p w14:paraId="024C68CF" w14:textId="77777777" w:rsidR="005D3B5E" w:rsidRPr="00E70465" w:rsidRDefault="005D3B5E" w:rsidP="005D3B5E">
      <w:pPr>
        <w:pStyle w:val="af6"/>
        <w:tabs>
          <w:tab w:val="left" w:pos="567"/>
        </w:tabs>
        <w:jc w:val="both"/>
        <w:rPr>
          <w:rFonts w:ascii="Times New Roman" w:hAnsi="Times New Roman"/>
          <w:sz w:val="24"/>
          <w:szCs w:val="24"/>
        </w:rPr>
      </w:pPr>
      <w:r w:rsidRPr="00E70465">
        <w:rPr>
          <w:rFonts w:ascii="Times New Roman" w:hAnsi="Times New Roman"/>
          <w:sz w:val="24"/>
          <w:szCs w:val="24"/>
        </w:rPr>
        <w:t>- подвижные игры – ежедневно в зале или на улице, подобраны с учетом уровня двигательной активности детей;</w:t>
      </w:r>
    </w:p>
    <w:p w14:paraId="485D895E" w14:textId="77777777" w:rsidR="005D3B5E" w:rsidRPr="00E70465" w:rsidRDefault="005D3B5E" w:rsidP="005D3B5E">
      <w:pPr>
        <w:pStyle w:val="af6"/>
        <w:tabs>
          <w:tab w:val="left" w:pos="567"/>
        </w:tabs>
        <w:ind w:right="138"/>
        <w:jc w:val="both"/>
        <w:rPr>
          <w:rFonts w:ascii="Times New Roman" w:hAnsi="Times New Roman"/>
          <w:sz w:val="24"/>
          <w:szCs w:val="24"/>
        </w:rPr>
      </w:pPr>
      <w:r w:rsidRPr="00E70465">
        <w:rPr>
          <w:rFonts w:ascii="Times New Roman" w:hAnsi="Times New Roman"/>
          <w:sz w:val="24"/>
          <w:szCs w:val="24"/>
        </w:rPr>
        <w:t>- спортивные игры и спортивные упражнения – целенаправленное обучение не реже одного раза в неделю;</w:t>
      </w:r>
    </w:p>
    <w:p w14:paraId="476BAF85" w14:textId="77777777" w:rsidR="005D3B5E" w:rsidRPr="00E70465" w:rsidRDefault="005D3B5E" w:rsidP="005D3B5E">
      <w:pPr>
        <w:pStyle w:val="af6"/>
        <w:tabs>
          <w:tab w:val="left" w:pos="567"/>
        </w:tabs>
        <w:ind w:right="138"/>
        <w:jc w:val="both"/>
        <w:rPr>
          <w:rFonts w:ascii="Times New Roman" w:hAnsi="Times New Roman"/>
          <w:sz w:val="24"/>
          <w:szCs w:val="24"/>
        </w:rPr>
      </w:pPr>
      <w:r w:rsidRPr="00E70465">
        <w:rPr>
          <w:rFonts w:ascii="Times New Roman" w:hAnsi="Times New Roman"/>
          <w:sz w:val="24"/>
          <w:szCs w:val="24"/>
        </w:rPr>
        <w:t>- индивидуальная работа по развитию движений – ежедневно во время нерегламентированной деятельности;</w:t>
      </w:r>
    </w:p>
    <w:p w14:paraId="09396008" w14:textId="77777777" w:rsidR="005D3B5E" w:rsidRPr="00E70465" w:rsidRDefault="005D3B5E" w:rsidP="005D3B5E">
      <w:pPr>
        <w:pStyle w:val="af6"/>
        <w:tabs>
          <w:tab w:val="left" w:pos="567"/>
        </w:tabs>
        <w:ind w:right="-4"/>
        <w:jc w:val="both"/>
        <w:rPr>
          <w:rFonts w:ascii="Times New Roman" w:hAnsi="Times New Roman"/>
          <w:sz w:val="24"/>
          <w:szCs w:val="24"/>
        </w:rPr>
      </w:pPr>
      <w:r w:rsidRPr="00E70465">
        <w:rPr>
          <w:rFonts w:ascii="Times New Roman" w:hAnsi="Times New Roman"/>
          <w:sz w:val="24"/>
          <w:szCs w:val="24"/>
        </w:rPr>
        <w:t>- гимнастика после дневного сна в сочетании с закаливающими процедурами – ежедневно;</w:t>
      </w:r>
    </w:p>
    <w:p w14:paraId="7925B6CB" w14:textId="77777777" w:rsidR="005D3B5E" w:rsidRPr="00E70465" w:rsidRDefault="005D3B5E" w:rsidP="005D3B5E">
      <w:pPr>
        <w:pStyle w:val="af6"/>
        <w:tabs>
          <w:tab w:val="left" w:pos="567"/>
        </w:tabs>
        <w:ind w:right="138"/>
        <w:jc w:val="both"/>
        <w:rPr>
          <w:rFonts w:ascii="Times New Roman" w:hAnsi="Times New Roman"/>
          <w:sz w:val="24"/>
          <w:szCs w:val="24"/>
        </w:rPr>
      </w:pPr>
      <w:r w:rsidRPr="00E70465">
        <w:rPr>
          <w:rFonts w:ascii="Times New Roman" w:hAnsi="Times New Roman"/>
          <w:sz w:val="24"/>
          <w:szCs w:val="24"/>
        </w:rPr>
        <w:t xml:space="preserve">- занятия по физической культуре – 3 раза в неделю, подобраны с учетом уровня двигательной активности детей. На физкультурных занятиях осуществляется индивидуально-дифференцированный подход к детям: при определении нагрузок учитывается уровень физической подготовки и здоровья, половые особенности. </w:t>
      </w:r>
    </w:p>
    <w:p w14:paraId="36E28A2D" w14:textId="77777777" w:rsidR="005D3B5E" w:rsidRPr="00E70465" w:rsidRDefault="005D3B5E" w:rsidP="005D3B5E">
      <w:pPr>
        <w:pStyle w:val="af6"/>
        <w:tabs>
          <w:tab w:val="left" w:pos="567"/>
        </w:tabs>
        <w:ind w:right="-4"/>
        <w:jc w:val="both"/>
        <w:rPr>
          <w:rFonts w:ascii="Times New Roman" w:hAnsi="Times New Roman"/>
          <w:sz w:val="24"/>
          <w:szCs w:val="24"/>
        </w:rPr>
      </w:pPr>
      <w:r w:rsidRPr="00E70465">
        <w:rPr>
          <w:rFonts w:ascii="Times New Roman" w:hAnsi="Times New Roman"/>
          <w:sz w:val="24"/>
          <w:szCs w:val="24"/>
        </w:rPr>
        <w:t>- самостоятельная двигательная деятельность – ежедневно под руководством воспитателей в помещении или на открытом воздухе. Продолжительность зависит от индивидуальных особенностей детей;</w:t>
      </w:r>
    </w:p>
    <w:p w14:paraId="2BDBA0B6" w14:textId="77777777" w:rsidR="005D3B5E" w:rsidRPr="00E70465" w:rsidRDefault="005D3B5E" w:rsidP="005D3B5E">
      <w:pPr>
        <w:pStyle w:val="af6"/>
        <w:tabs>
          <w:tab w:val="left" w:pos="567"/>
        </w:tabs>
        <w:ind w:right="567"/>
        <w:jc w:val="both"/>
        <w:rPr>
          <w:rFonts w:ascii="Times New Roman" w:hAnsi="Times New Roman"/>
          <w:sz w:val="24"/>
          <w:szCs w:val="24"/>
        </w:rPr>
      </w:pPr>
      <w:r w:rsidRPr="00E70465">
        <w:rPr>
          <w:rFonts w:ascii="Times New Roman" w:hAnsi="Times New Roman"/>
          <w:sz w:val="24"/>
          <w:szCs w:val="24"/>
        </w:rPr>
        <w:t>- физкультурно-массовые мероприятия:</w:t>
      </w:r>
    </w:p>
    <w:p w14:paraId="23B14115" w14:textId="77777777" w:rsidR="005D3B5E" w:rsidRPr="00E70465" w:rsidRDefault="005D3B5E" w:rsidP="005D3B5E">
      <w:pPr>
        <w:pStyle w:val="af6"/>
        <w:tabs>
          <w:tab w:val="left" w:pos="567"/>
        </w:tabs>
        <w:ind w:right="567"/>
        <w:jc w:val="both"/>
        <w:rPr>
          <w:rFonts w:ascii="Times New Roman" w:hAnsi="Times New Roman"/>
          <w:sz w:val="24"/>
          <w:szCs w:val="24"/>
        </w:rPr>
      </w:pPr>
      <w:r w:rsidRPr="00E70465">
        <w:rPr>
          <w:rFonts w:ascii="Times New Roman" w:hAnsi="Times New Roman"/>
          <w:sz w:val="24"/>
          <w:szCs w:val="24"/>
        </w:rPr>
        <w:t>- «День здоровья» - 1 раз в квартал;</w:t>
      </w:r>
    </w:p>
    <w:p w14:paraId="621A89BC" w14:textId="77777777" w:rsidR="005D3B5E" w:rsidRPr="00E70465" w:rsidRDefault="005D3B5E" w:rsidP="005D3B5E">
      <w:pPr>
        <w:pStyle w:val="af6"/>
        <w:tabs>
          <w:tab w:val="left" w:pos="567"/>
        </w:tabs>
        <w:ind w:right="567"/>
        <w:jc w:val="both"/>
        <w:rPr>
          <w:rFonts w:ascii="Times New Roman" w:hAnsi="Times New Roman"/>
          <w:sz w:val="24"/>
          <w:szCs w:val="24"/>
        </w:rPr>
      </w:pPr>
      <w:r w:rsidRPr="00E70465">
        <w:rPr>
          <w:rFonts w:ascii="Times New Roman" w:hAnsi="Times New Roman"/>
          <w:sz w:val="24"/>
          <w:szCs w:val="24"/>
        </w:rPr>
        <w:t>- физкультурный досуг – 1-2 раза в месяц в помещении или на воздухе;</w:t>
      </w:r>
    </w:p>
    <w:p w14:paraId="2F22D999" w14:textId="77777777" w:rsidR="005D3B5E" w:rsidRPr="00E70465" w:rsidRDefault="005D3B5E" w:rsidP="005D3B5E">
      <w:pPr>
        <w:pStyle w:val="af6"/>
        <w:tabs>
          <w:tab w:val="left" w:pos="567"/>
        </w:tabs>
        <w:ind w:right="567"/>
        <w:jc w:val="both"/>
        <w:rPr>
          <w:rFonts w:ascii="Times New Roman" w:hAnsi="Times New Roman"/>
          <w:sz w:val="24"/>
          <w:szCs w:val="24"/>
        </w:rPr>
      </w:pPr>
      <w:r w:rsidRPr="00E70465">
        <w:rPr>
          <w:rFonts w:ascii="Times New Roman" w:hAnsi="Times New Roman"/>
          <w:sz w:val="24"/>
          <w:szCs w:val="24"/>
        </w:rPr>
        <w:t>- физкультурно-спортивные праздники – 2 раза в год;</w:t>
      </w:r>
    </w:p>
    <w:p w14:paraId="6702966D" w14:textId="77777777" w:rsidR="005D3B5E" w:rsidRPr="00E70465" w:rsidRDefault="005D3B5E" w:rsidP="003D7ECE">
      <w:pPr>
        <w:tabs>
          <w:tab w:val="left" w:pos="567"/>
          <w:tab w:val="left" w:pos="800"/>
        </w:tabs>
        <w:spacing w:after="0" w:line="240" w:lineRule="auto"/>
        <w:ind w:right="-4"/>
        <w:jc w:val="both"/>
        <w:rPr>
          <w:rFonts w:ascii="Times New Roman" w:eastAsia="Times New Roman" w:hAnsi="Times New Roman" w:cs="Times New Roman"/>
          <w:sz w:val="24"/>
          <w:szCs w:val="24"/>
        </w:rPr>
      </w:pPr>
      <w:r w:rsidRPr="00E70465">
        <w:rPr>
          <w:rFonts w:ascii="Times New Roman" w:hAnsi="Times New Roman" w:cs="Times New Roman"/>
          <w:sz w:val="24"/>
          <w:szCs w:val="24"/>
        </w:rPr>
        <w:tab/>
        <w:t>В</w:t>
      </w:r>
      <w:r w:rsidRPr="00E70465">
        <w:rPr>
          <w:rFonts w:ascii="Times New Roman" w:eastAsia="Times New Roman" w:hAnsi="Times New Roman" w:cs="Times New Roman"/>
          <w:sz w:val="24"/>
          <w:szCs w:val="24"/>
        </w:rPr>
        <w:t xml:space="preserve"> МДОАУ № 104 созданы следующие условия для реализации образовательной программы по нап</w:t>
      </w:r>
      <w:r w:rsidR="003D7ECE" w:rsidRPr="00E70465">
        <w:rPr>
          <w:rFonts w:ascii="Times New Roman" w:eastAsia="Times New Roman" w:hAnsi="Times New Roman" w:cs="Times New Roman"/>
          <w:sz w:val="24"/>
          <w:szCs w:val="24"/>
        </w:rPr>
        <w:t>равлению «Физическое развитие»: в</w:t>
      </w:r>
      <w:r w:rsidRPr="00E70465">
        <w:rPr>
          <w:rFonts w:ascii="Times New Roman" w:eastAsia="Times New Roman" w:hAnsi="Times New Roman" w:cs="Times New Roman"/>
          <w:sz w:val="24"/>
          <w:szCs w:val="24"/>
        </w:rPr>
        <w:t xml:space="preserve"> каждой возрастной группе размещены спортивные уголки, оборудованные необходимым игровым и спортивным инвентарем для удовлетворения потребности детей в ежедневной двигательной активности.</w:t>
      </w:r>
      <w:r w:rsidR="003D7ECE" w:rsidRPr="00E70465">
        <w:rPr>
          <w:rFonts w:ascii="Times New Roman" w:eastAsia="Times New Roman" w:hAnsi="Times New Roman" w:cs="Times New Roman"/>
          <w:sz w:val="24"/>
          <w:szCs w:val="24"/>
        </w:rPr>
        <w:t xml:space="preserve"> О</w:t>
      </w:r>
      <w:r w:rsidRPr="00E70465">
        <w:rPr>
          <w:rFonts w:ascii="Times New Roman" w:eastAsia="Times New Roman" w:hAnsi="Times New Roman" w:cs="Times New Roman"/>
          <w:sz w:val="24"/>
          <w:szCs w:val="24"/>
        </w:rPr>
        <w:t>собое место на территории детского сада занимает физкультурно-оздоровительный комплекс и спортивная площадка. В тёплое время года гимнастика, деятельность по физическому развитию, спортивные и музыкальные праздники, развлечения проходят на спортивной площадке, вызывая живой интерес у взрослых и детей. Весь спортивный инвентарь проходит ежегодный осмотр и испытание специально созданной комиссией. По всему оборудованию имеются акты испытаний.</w:t>
      </w:r>
    </w:p>
    <w:p w14:paraId="6951B740" w14:textId="77777777" w:rsidR="005D3B5E" w:rsidRPr="00E70465" w:rsidRDefault="003D7ECE" w:rsidP="003D7ECE">
      <w:pPr>
        <w:pStyle w:val="af6"/>
        <w:tabs>
          <w:tab w:val="left" w:pos="567"/>
        </w:tabs>
        <w:ind w:right="-4"/>
        <w:jc w:val="both"/>
        <w:rPr>
          <w:rFonts w:ascii="Times New Roman" w:hAnsi="Times New Roman"/>
          <w:sz w:val="24"/>
          <w:szCs w:val="24"/>
        </w:rPr>
      </w:pPr>
      <w:r w:rsidRPr="00E70465">
        <w:rPr>
          <w:rFonts w:ascii="Times New Roman" w:hAnsi="Times New Roman"/>
          <w:b/>
          <w:sz w:val="24"/>
          <w:szCs w:val="24"/>
        </w:rPr>
        <w:t xml:space="preserve">5. Организация </w:t>
      </w:r>
      <w:r w:rsidR="005D3B5E" w:rsidRPr="00E70465">
        <w:rPr>
          <w:rFonts w:ascii="Times New Roman" w:hAnsi="Times New Roman"/>
          <w:b/>
          <w:sz w:val="24"/>
          <w:szCs w:val="24"/>
        </w:rPr>
        <w:t>и создание условий для профилактики заболеваний и оздоровления обучающихся, для занятия ими физической культурой и спортом</w:t>
      </w:r>
      <w:r w:rsidRPr="00E70465">
        <w:rPr>
          <w:rFonts w:ascii="Times New Roman" w:hAnsi="Times New Roman"/>
          <w:sz w:val="24"/>
          <w:szCs w:val="24"/>
        </w:rPr>
        <w:t xml:space="preserve">. </w:t>
      </w:r>
      <w:r w:rsidR="005D3B5E" w:rsidRPr="00E70465">
        <w:rPr>
          <w:rFonts w:ascii="Times New Roman" w:hAnsi="Times New Roman"/>
          <w:sz w:val="24"/>
          <w:szCs w:val="24"/>
        </w:rPr>
        <w:t>Решая задачу совершенствования физкультурно-оздоровительной работы, был осуществлен поиск новых идей фи</w:t>
      </w:r>
      <w:r w:rsidRPr="00E70465">
        <w:rPr>
          <w:rFonts w:ascii="Times New Roman" w:hAnsi="Times New Roman"/>
          <w:sz w:val="24"/>
          <w:szCs w:val="24"/>
        </w:rPr>
        <w:t xml:space="preserve">зического воспитания, в основу </w:t>
      </w:r>
      <w:r w:rsidR="005D3B5E" w:rsidRPr="00E70465">
        <w:rPr>
          <w:rFonts w:ascii="Times New Roman" w:hAnsi="Times New Roman"/>
          <w:sz w:val="24"/>
          <w:szCs w:val="24"/>
        </w:rPr>
        <w:t xml:space="preserve">которых заложены подходы, базирующиеся на увеличении резервов здоровья детей, повышения их интереса к физической культуре и спорту. </w:t>
      </w:r>
    </w:p>
    <w:p w14:paraId="7EF0026A" w14:textId="77777777" w:rsidR="005D3B5E" w:rsidRPr="00E70465" w:rsidRDefault="005D3B5E" w:rsidP="003D7ECE">
      <w:pPr>
        <w:pStyle w:val="af6"/>
        <w:tabs>
          <w:tab w:val="left" w:pos="567"/>
        </w:tabs>
        <w:ind w:right="-4"/>
        <w:jc w:val="both"/>
        <w:rPr>
          <w:rFonts w:ascii="Times New Roman" w:hAnsi="Times New Roman"/>
          <w:color w:val="000000"/>
          <w:sz w:val="24"/>
          <w:szCs w:val="24"/>
        </w:rPr>
      </w:pPr>
      <w:r w:rsidRPr="00E70465">
        <w:rPr>
          <w:rFonts w:ascii="Times New Roman" w:hAnsi="Times New Roman"/>
          <w:sz w:val="24"/>
          <w:szCs w:val="24"/>
        </w:rPr>
        <w:t xml:space="preserve">Для того чтобы компенсировать влияние экологического фактора на здоровье детей, для улучшения экологической ситуации в помещениях детского сада используются бактерицидные </w:t>
      </w:r>
      <w:r w:rsidRPr="00E70465">
        <w:rPr>
          <w:rFonts w:ascii="Times New Roman" w:hAnsi="Times New Roman"/>
          <w:sz w:val="24"/>
          <w:szCs w:val="24"/>
        </w:rPr>
        <w:lastRenderedPageBreak/>
        <w:t>лампы.</w:t>
      </w:r>
      <w:r w:rsidR="003D7ECE" w:rsidRPr="00E70465">
        <w:rPr>
          <w:rFonts w:ascii="Times New Roman" w:hAnsi="Times New Roman"/>
          <w:color w:val="000000"/>
          <w:sz w:val="24"/>
          <w:szCs w:val="24"/>
        </w:rPr>
        <w:t xml:space="preserve"> </w:t>
      </w:r>
      <w:r w:rsidRPr="00E70465">
        <w:rPr>
          <w:rFonts w:ascii="Times New Roman" w:hAnsi="Times New Roman"/>
          <w:sz w:val="24"/>
          <w:szCs w:val="24"/>
        </w:rPr>
        <w:t>Созданная система оздоровления детей в учреждении способствует положительному физическому развитию воспитанников. В процессе реализации программы «Здоровье» отмечается положительная тенденция к снижению заболеваемости (уровень физического здоровья детей соответствует стандарту).</w:t>
      </w:r>
    </w:p>
    <w:p w14:paraId="5899997D" w14:textId="77777777" w:rsidR="005D3B5E" w:rsidRPr="00E70465" w:rsidRDefault="003D7ECE" w:rsidP="003D7ECE">
      <w:pPr>
        <w:tabs>
          <w:tab w:val="left" w:pos="567"/>
        </w:tabs>
        <w:spacing w:after="0" w:line="240" w:lineRule="auto"/>
        <w:ind w:right="-4"/>
        <w:jc w:val="both"/>
        <w:rPr>
          <w:rFonts w:ascii="Times New Roman" w:hAnsi="Times New Roman" w:cs="Times New Roman"/>
          <w:sz w:val="24"/>
          <w:szCs w:val="24"/>
        </w:rPr>
      </w:pPr>
      <w:r w:rsidRPr="00E70465">
        <w:rPr>
          <w:rFonts w:ascii="Times New Roman" w:hAnsi="Times New Roman" w:cs="Times New Roman"/>
          <w:bCs/>
          <w:sz w:val="24"/>
          <w:szCs w:val="24"/>
        </w:rPr>
        <w:tab/>
      </w:r>
      <w:r w:rsidR="005D3B5E" w:rsidRPr="00E70465">
        <w:rPr>
          <w:rFonts w:ascii="Times New Roman" w:hAnsi="Times New Roman" w:cs="Times New Roman"/>
          <w:bCs/>
          <w:sz w:val="24"/>
          <w:szCs w:val="24"/>
        </w:rPr>
        <w:t>Система закаливающих мероприятий</w:t>
      </w:r>
      <w:r w:rsidR="005D3B5E" w:rsidRPr="00E70465">
        <w:rPr>
          <w:rFonts w:ascii="Times New Roman" w:hAnsi="Times New Roman" w:cs="Times New Roman"/>
          <w:b/>
          <w:bCs/>
          <w:sz w:val="24"/>
          <w:szCs w:val="24"/>
        </w:rPr>
        <w:t xml:space="preserve"> </w:t>
      </w:r>
      <w:r w:rsidR="005D3B5E" w:rsidRPr="00E70465">
        <w:rPr>
          <w:rFonts w:ascii="Times New Roman" w:hAnsi="Times New Roman" w:cs="Times New Roman"/>
          <w:sz w:val="24"/>
          <w:szCs w:val="24"/>
        </w:rPr>
        <w:t xml:space="preserve">разработана и периодически корректируется педагогами совместно с медицинским работником учреждения в соответствии с имеющимися условиями. Основной принцип - постепенное расширение зоны воздействия и увеличение времени процедуры. При осуществлении закаливания учитываются основные </w:t>
      </w:r>
      <w:r w:rsidR="005D3B5E" w:rsidRPr="00E70465">
        <w:rPr>
          <w:rFonts w:ascii="Times New Roman" w:hAnsi="Times New Roman" w:cs="Times New Roman"/>
          <w:bCs/>
          <w:sz w:val="24"/>
          <w:szCs w:val="24"/>
        </w:rPr>
        <w:t>принципы:</w:t>
      </w:r>
      <w:r w:rsidR="005D3B5E" w:rsidRPr="00E70465">
        <w:rPr>
          <w:rFonts w:ascii="Times New Roman" w:hAnsi="Times New Roman" w:cs="Times New Roman"/>
          <w:b/>
          <w:bCs/>
          <w:sz w:val="24"/>
          <w:szCs w:val="24"/>
        </w:rPr>
        <w:t xml:space="preserve"> </w:t>
      </w:r>
    </w:p>
    <w:p w14:paraId="17A2295A" w14:textId="77777777" w:rsidR="005D3B5E" w:rsidRPr="00E70465" w:rsidRDefault="005D3B5E" w:rsidP="003D7ECE">
      <w:pPr>
        <w:tabs>
          <w:tab w:val="left" w:pos="567"/>
        </w:tabs>
        <w:autoSpaceDE w:val="0"/>
        <w:autoSpaceDN w:val="0"/>
        <w:adjustRightInd w:val="0"/>
        <w:spacing w:after="0" w:line="240" w:lineRule="auto"/>
        <w:ind w:right="567"/>
        <w:jc w:val="both"/>
        <w:rPr>
          <w:rFonts w:ascii="Times New Roman" w:hAnsi="Times New Roman" w:cs="Times New Roman"/>
          <w:sz w:val="24"/>
          <w:szCs w:val="24"/>
        </w:rPr>
      </w:pPr>
      <w:r w:rsidRPr="00E70465">
        <w:rPr>
          <w:rFonts w:ascii="Times New Roman" w:hAnsi="Times New Roman" w:cs="Times New Roman"/>
          <w:sz w:val="24"/>
          <w:szCs w:val="24"/>
        </w:rPr>
        <w:t>- закаливающее воздействие вписывается в каждый элемент режима дня;</w:t>
      </w:r>
    </w:p>
    <w:p w14:paraId="43192C79" w14:textId="77777777" w:rsidR="005D3B5E" w:rsidRPr="00E70465" w:rsidRDefault="005D3B5E" w:rsidP="003D7ECE">
      <w:pPr>
        <w:tabs>
          <w:tab w:val="left" w:pos="567"/>
        </w:tabs>
        <w:autoSpaceDE w:val="0"/>
        <w:autoSpaceDN w:val="0"/>
        <w:adjustRightInd w:val="0"/>
        <w:spacing w:after="0" w:line="240" w:lineRule="auto"/>
        <w:ind w:right="567"/>
        <w:jc w:val="both"/>
        <w:rPr>
          <w:rFonts w:ascii="Times New Roman" w:hAnsi="Times New Roman" w:cs="Times New Roman"/>
          <w:sz w:val="24"/>
          <w:szCs w:val="24"/>
        </w:rPr>
      </w:pPr>
      <w:r w:rsidRPr="00E70465">
        <w:rPr>
          <w:rFonts w:ascii="Times New Roman" w:hAnsi="Times New Roman" w:cs="Times New Roman"/>
          <w:sz w:val="24"/>
          <w:szCs w:val="24"/>
        </w:rPr>
        <w:t>- закаливание осуществляется на фоне различной двигательной деятельности;</w:t>
      </w:r>
    </w:p>
    <w:p w14:paraId="37CC0270" w14:textId="77777777" w:rsidR="005D3B5E" w:rsidRPr="00E70465" w:rsidRDefault="005D3B5E" w:rsidP="003D7ECE">
      <w:pPr>
        <w:tabs>
          <w:tab w:val="left" w:pos="567"/>
        </w:tabs>
        <w:autoSpaceDE w:val="0"/>
        <w:autoSpaceDN w:val="0"/>
        <w:adjustRightInd w:val="0"/>
        <w:spacing w:after="0" w:line="240" w:lineRule="auto"/>
        <w:ind w:right="567"/>
        <w:jc w:val="both"/>
        <w:rPr>
          <w:rFonts w:ascii="Times New Roman" w:hAnsi="Times New Roman" w:cs="Times New Roman"/>
          <w:sz w:val="24"/>
          <w:szCs w:val="24"/>
        </w:rPr>
      </w:pPr>
      <w:r w:rsidRPr="00E70465">
        <w:rPr>
          <w:rFonts w:ascii="Times New Roman" w:hAnsi="Times New Roman" w:cs="Times New Roman"/>
          <w:sz w:val="24"/>
          <w:szCs w:val="24"/>
        </w:rPr>
        <w:t>- закаливание проводится на положительном эмоциональном фоне.</w:t>
      </w:r>
    </w:p>
    <w:p w14:paraId="28864C6B" w14:textId="77777777" w:rsidR="003D7ECE" w:rsidRPr="00E70465" w:rsidRDefault="003D7ECE" w:rsidP="003D7ECE">
      <w:pPr>
        <w:tabs>
          <w:tab w:val="num" w:pos="0"/>
          <w:tab w:val="left" w:pos="567"/>
        </w:tabs>
        <w:spacing w:after="0" w:line="240" w:lineRule="auto"/>
        <w:ind w:right="-4"/>
        <w:jc w:val="both"/>
        <w:rPr>
          <w:rFonts w:ascii="Times New Roman" w:hAnsi="Times New Roman" w:cs="Times New Roman"/>
          <w:sz w:val="24"/>
          <w:szCs w:val="24"/>
        </w:rPr>
      </w:pPr>
      <w:r w:rsidRPr="00E70465">
        <w:rPr>
          <w:rFonts w:ascii="Times New Roman" w:hAnsi="Times New Roman" w:cs="Times New Roman"/>
          <w:sz w:val="24"/>
          <w:szCs w:val="24"/>
        </w:rPr>
        <w:tab/>
      </w:r>
      <w:r w:rsidR="005D3B5E" w:rsidRPr="00E70465">
        <w:rPr>
          <w:rFonts w:ascii="Times New Roman" w:hAnsi="Times New Roman" w:cs="Times New Roman"/>
          <w:sz w:val="24"/>
          <w:szCs w:val="24"/>
        </w:rPr>
        <w:t>Закаливающие процедуры проводятся воспитателями групп в течение всего года на основе рекомендаций врача-педиатра, состояния здоровья, возрастных и индивидуальных особенностей каждого ребёнка.</w:t>
      </w:r>
      <w:r w:rsidRPr="00E70465">
        <w:rPr>
          <w:rFonts w:ascii="Times New Roman" w:hAnsi="Times New Roman" w:cs="Times New Roman"/>
          <w:sz w:val="24"/>
          <w:szCs w:val="24"/>
        </w:rPr>
        <w:t xml:space="preserve"> В МДОАУ </w:t>
      </w:r>
      <w:r w:rsidR="005D3B5E" w:rsidRPr="00E70465">
        <w:rPr>
          <w:rFonts w:ascii="Times New Roman" w:hAnsi="Times New Roman" w:cs="Times New Roman"/>
          <w:sz w:val="24"/>
          <w:szCs w:val="24"/>
        </w:rPr>
        <w:t>осуществляется дифференцированный отбор видов закаливания:</w:t>
      </w:r>
      <w:r w:rsidRPr="00E70465">
        <w:rPr>
          <w:rFonts w:ascii="Times New Roman" w:hAnsi="Times New Roman" w:cs="Times New Roman"/>
          <w:sz w:val="24"/>
          <w:szCs w:val="24"/>
        </w:rPr>
        <w:t xml:space="preserve"> </w:t>
      </w:r>
      <w:r w:rsidR="005D3B5E" w:rsidRPr="00E70465">
        <w:rPr>
          <w:rFonts w:ascii="Times New Roman" w:hAnsi="Times New Roman" w:cs="Times New Roman"/>
          <w:sz w:val="24"/>
          <w:szCs w:val="24"/>
        </w:rPr>
        <w:t>дневной сон без маек, организуемый в проветренных спальнях;</w:t>
      </w:r>
      <w:r w:rsidRPr="00E70465">
        <w:rPr>
          <w:rFonts w:ascii="Times New Roman" w:hAnsi="Times New Roman" w:cs="Times New Roman"/>
          <w:sz w:val="24"/>
          <w:szCs w:val="24"/>
        </w:rPr>
        <w:t xml:space="preserve"> </w:t>
      </w:r>
      <w:r w:rsidR="005D3B5E" w:rsidRPr="00E70465">
        <w:rPr>
          <w:rFonts w:ascii="Times New Roman" w:hAnsi="Times New Roman" w:cs="Times New Roman"/>
          <w:sz w:val="24"/>
          <w:szCs w:val="24"/>
        </w:rPr>
        <w:t>гимнастика после сна;</w:t>
      </w:r>
      <w:r w:rsidRPr="00E70465">
        <w:rPr>
          <w:rFonts w:ascii="Times New Roman" w:hAnsi="Times New Roman" w:cs="Times New Roman"/>
          <w:sz w:val="24"/>
          <w:szCs w:val="24"/>
        </w:rPr>
        <w:t xml:space="preserve"> </w:t>
      </w:r>
      <w:r w:rsidR="005D3B5E" w:rsidRPr="00E70465">
        <w:rPr>
          <w:rFonts w:ascii="Times New Roman" w:hAnsi="Times New Roman" w:cs="Times New Roman"/>
          <w:sz w:val="24"/>
          <w:szCs w:val="24"/>
        </w:rPr>
        <w:t>ходьба по массажным коврикам;</w:t>
      </w:r>
      <w:r w:rsidRPr="00E70465">
        <w:rPr>
          <w:rFonts w:ascii="Times New Roman" w:hAnsi="Times New Roman" w:cs="Times New Roman"/>
          <w:sz w:val="24"/>
          <w:szCs w:val="24"/>
        </w:rPr>
        <w:t xml:space="preserve"> </w:t>
      </w:r>
      <w:r w:rsidR="005D3B5E" w:rsidRPr="00E70465">
        <w:rPr>
          <w:rFonts w:ascii="Times New Roman" w:hAnsi="Times New Roman" w:cs="Times New Roman"/>
          <w:sz w:val="24"/>
          <w:szCs w:val="24"/>
        </w:rPr>
        <w:t>полоскание полости рта кипяченой водой комнатной температуры, применяемое систематически после каждого приёма пищи и являющееся превосходным средством, предупреждающим заболевания зубов и слизистых полости рта;</w:t>
      </w:r>
      <w:r w:rsidRPr="00E70465">
        <w:rPr>
          <w:rFonts w:ascii="Times New Roman" w:hAnsi="Times New Roman" w:cs="Times New Roman"/>
          <w:sz w:val="24"/>
          <w:szCs w:val="24"/>
        </w:rPr>
        <w:t xml:space="preserve"> </w:t>
      </w:r>
      <w:r w:rsidR="005D3B5E" w:rsidRPr="00E70465">
        <w:rPr>
          <w:rFonts w:ascii="Times New Roman" w:hAnsi="Times New Roman" w:cs="Times New Roman"/>
          <w:sz w:val="24"/>
          <w:szCs w:val="24"/>
        </w:rPr>
        <w:t>хождение босиком, способствующее поддержанию определённого тонуса сосудистой сети кожи стоп, играющей важную роль в терморегуляции;</w:t>
      </w:r>
      <w:r w:rsidRPr="00E70465">
        <w:rPr>
          <w:rFonts w:ascii="Times New Roman" w:hAnsi="Times New Roman" w:cs="Times New Roman"/>
          <w:sz w:val="24"/>
          <w:szCs w:val="24"/>
        </w:rPr>
        <w:t xml:space="preserve"> </w:t>
      </w:r>
      <w:r w:rsidR="005D3B5E" w:rsidRPr="00E70465">
        <w:rPr>
          <w:rFonts w:ascii="Times New Roman" w:hAnsi="Times New Roman" w:cs="Times New Roman"/>
          <w:sz w:val="24"/>
          <w:szCs w:val="24"/>
        </w:rPr>
        <w:t>воздушные ванны в сочетании с гимнастикой, подвижными играми, беговыми упражнениями;</w:t>
      </w:r>
      <w:r w:rsidRPr="00E70465">
        <w:rPr>
          <w:rFonts w:ascii="Times New Roman" w:hAnsi="Times New Roman" w:cs="Times New Roman"/>
          <w:sz w:val="24"/>
          <w:szCs w:val="24"/>
        </w:rPr>
        <w:t xml:space="preserve"> </w:t>
      </w:r>
      <w:r w:rsidR="005D3B5E" w:rsidRPr="00E70465">
        <w:rPr>
          <w:rFonts w:ascii="Times New Roman" w:hAnsi="Times New Roman" w:cs="Times New Roman"/>
          <w:sz w:val="24"/>
          <w:szCs w:val="24"/>
        </w:rPr>
        <w:t>умывание лица  водой комнатной температуры;</w:t>
      </w:r>
      <w:r w:rsidRPr="00E70465">
        <w:rPr>
          <w:rFonts w:ascii="Times New Roman" w:hAnsi="Times New Roman" w:cs="Times New Roman"/>
          <w:sz w:val="24"/>
          <w:szCs w:val="24"/>
        </w:rPr>
        <w:t xml:space="preserve"> </w:t>
      </w:r>
      <w:r w:rsidR="005D3B5E" w:rsidRPr="00E70465">
        <w:rPr>
          <w:rFonts w:ascii="Times New Roman" w:hAnsi="Times New Roman" w:cs="Times New Roman"/>
          <w:sz w:val="24"/>
          <w:szCs w:val="24"/>
        </w:rPr>
        <w:t>влажное обтирание рук, шеи, груди;</w:t>
      </w:r>
      <w:r w:rsidRPr="00E70465">
        <w:rPr>
          <w:rFonts w:ascii="Times New Roman" w:hAnsi="Times New Roman" w:cs="Times New Roman"/>
          <w:sz w:val="24"/>
          <w:szCs w:val="24"/>
        </w:rPr>
        <w:t xml:space="preserve"> игры с водой. </w:t>
      </w:r>
    </w:p>
    <w:p w14:paraId="432E7485" w14:textId="77777777" w:rsidR="005D3B5E" w:rsidRPr="00E70465" w:rsidRDefault="003D7ECE" w:rsidP="003D7ECE">
      <w:pPr>
        <w:tabs>
          <w:tab w:val="num" w:pos="0"/>
          <w:tab w:val="left" w:pos="567"/>
        </w:tabs>
        <w:spacing w:after="0" w:line="240" w:lineRule="auto"/>
        <w:ind w:right="-4"/>
        <w:jc w:val="both"/>
        <w:rPr>
          <w:rFonts w:ascii="Times New Roman" w:hAnsi="Times New Roman" w:cs="Times New Roman"/>
          <w:sz w:val="24"/>
          <w:szCs w:val="24"/>
        </w:rPr>
      </w:pPr>
      <w:r w:rsidRPr="00E70465">
        <w:rPr>
          <w:rFonts w:ascii="Times New Roman" w:hAnsi="Times New Roman" w:cs="Times New Roman"/>
          <w:sz w:val="24"/>
          <w:szCs w:val="24"/>
        </w:rPr>
        <w:tab/>
      </w:r>
      <w:r w:rsidR="005D3B5E" w:rsidRPr="00E70465">
        <w:rPr>
          <w:rFonts w:ascii="Times New Roman" w:hAnsi="Times New Roman" w:cs="Times New Roman"/>
          <w:sz w:val="24"/>
          <w:szCs w:val="24"/>
        </w:rPr>
        <w:t xml:space="preserve">Во всех возрастных группах разработаны комплексы оздоровительных мероприятий с учётом возрастных особенностей детей, которые включают в себя профилактические, физкультурно-оздоровительные, медикаментозные, закаливающие процедуры.  </w:t>
      </w:r>
    </w:p>
    <w:p w14:paraId="6838EF60" w14:textId="77777777" w:rsidR="005D3B5E" w:rsidRPr="00E70465" w:rsidRDefault="003D7ECE" w:rsidP="003D7ECE">
      <w:pPr>
        <w:tabs>
          <w:tab w:val="left" w:pos="567"/>
        </w:tabs>
        <w:spacing w:after="0" w:line="240" w:lineRule="auto"/>
        <w:ind w:right="-4"/>
        <w:jc w:val="both"/>
        <w:rPr>
          <w:rFonts w:ascii="Times New Roman" w:hAnsi="Times New Roman" w:cs="Times New Roman"/>
          <w:sz w:val="24"/>
          <w:szCs w:val="24"/>
        </w:rPr>
      </w:pPr>
      <w:r w:rsidRPr="00E70465">
        <w:rPr>
          <w:rFonts w:ascii="Times New Roman" w:hAnsi="Times New Roman" w:cs="Times New Roman"/>
          <w:sz w:val="24"/>
          <w:szCs w:val="24"/>
        </w:rPr>
        <w:tab/>
      </w:r>
      <w:r w:rsidR="005D3B5E" w:rsidRPr="00E70465">
        <w:rPr>
          <w:rFonts w:ascii="Times New Roman" w:hAnsi="Times New Roman" w:cs="Times New Roman"/>
          <w:sz w:val="24"/>
          <w:szCs w:val="24"/>
        </w:rPr>
        <w:t xml:space="preserve">В детском саду сложилась и действует комплексная система физкультурно-оздоровительной работы, основными задачами которой являются: </w:t>
      </w:r>
      <w:r w:rsidRPr="00E70465">
        <w:rPr>
          <w:rFonts w:ascii="Times New Roman" w:hAnsi="Times New Roman" w:cs="Times New Roman"/>
          <w:sz w:val="24"/>
          <w:szCs w:val="24"/>
        </w:rPr>
        <w:t xml:space="preserve">создание </w:t>
      </w:r>
      <w:r w:rsidR="005D3B5E" w:rsidRPr="00E70465">
        <w:rPr>
          <w:rFonts w:ascii="Times New Roman" w:hAnsi="Times New Roman" w:cs="Times New Roman"/>
          <w:sz w:val="24"/>
          <w:szCs w:val="24"/>
        </w:rPr>
        <w:t>условий для радостной и содержательной жизни в детском саду;</w:t>
      </w:r>
    </w:p>
    <w:p w14:paraId="6B4426A4" w14:textId="77777777" w:rsidR="003D7ECE" w:rsidRPr="00E70465" w:rsidRDefault="003D7ECE" w:rsidP="003D7ECE">
      <w:pPr>
        <w:tabs>
          <w:tab w:val="left" w:pos="567"/>
          <w:tab w:val="left" w:pos="993"/>
          <w:tab w:val="left" w:pos="10063"/>
        </w:tabs>
        <w:spacing w:after="0" w:line="240" w:lineRule="auto"/>
        <w:ind w:right="-6"/>
        <w:jc w:val="both"/>
        <w:rPr>
          <w:rFonts w:ascii="Times New Roman" w:hAnsi="Times New Roman" w:cs="Times New Roman"/>
          <w:sz w:val="24"/>
          <w:szCs w:val="24"/>
        </w:rPr>
      </w:pPr>
      <w:r w:rsidRPr="00E70465">
        <w:rPr>
          <w:rFonts w:ascii="Times New Roman" w:hAnsi="Times New Roman" w:cs="Times New Roman"/>
          <w:sz w:val="24"/>
          <w:szCs w:val="24"/>
        </w:rPr>
        <w:t xml:space="preserve">- </w:t>
      </w:r>
      <w:r w:rsidR="005D3B5E" w:rsidRPr="00E70465">
        <w:rPr>
          <w:rFonts w:ascii="Times New Roman" w:hAnsi="Times New Roman" w:cs="Times New Roman"/>
          <w:sz w:val="24"/>
          <w:szCs w:val="24"/>
        </w:rPr>
        <w:t>обеспечение охраны и укрепления физического и психического здоровья детей, обеспечение эмоционального благополучия;</w:t>
      </w:r>
    </w:p>
    <w:p w14:paraId="308B4994" w14:textId="77777777" w:rsidR="005D3B5E" w:rsidRPr="00E70465" w:rsidRDefault="003D7ECE" w:rsidP="003D7ECE">
      <w:pPr>
        <w:tabs>
          <w:tab w:val="left" w:pos="567"/>
          <w:tab w:val="left" w:pos="993"/>
          <w:tab w:val="left" w:pos="10063"/>
        </w:tabs>
        <w:spacing w:after="0" w:line="240" w:lineRule="auto"/>
        <w:ind w:right="-6"/>
        <w:jc w:val="both"/>
        <w:rPr>
          <w:rFonts w:ascii="Times New Roman" w:hAnsi="Times New Roman" w:cs="Times New Roman"/>
          <w:sz w:val="24"/>
          <w:szCs w:val="24"/>
        </w:rPr>
      </w:pPr>
      <w:r w:rsidRPr="00E70465">
        <w:rPr>
          <w:rFonts w:ascii="Times New Roman" w:hAnsi="Times New Roman" w:cs="Times New Roman"/>
          <w:sz w:val="24"/>
          <w:szCs w:val="24"/>
        </w:rPr>
        <w:t xml:space="preserve">- </w:t>
      </w:r>
      <w:r w:rsidR="005D3B5E" w:rsidRPr="00E70465">
        <w:rPr>
          <w:rFonts w:ascii="Times New Roman" w:hAnsi="Times New Roman" w:cs="Times New Roman"/>
          <w:sz w:val="24"/>
          <w:szCs w:val="24"/>
        </w:rPr>
        <w:t>формирование жизненно-необходимых двигательных умений и навыков;</w:t>
      </w:r>
    </w:p>
    <w:p w14:paraId="6A929119" w14:textId="77777777" w:rsidR="005D3B5E" w:rsidRPr="00E70465" w:rsidRDefault="003D7ECE" w:rsidP="003D7ECE">
      <w:pPr>
        <w:tabs>
          <w:tab w:val="left" w:pos="567"/>
          <w:tab w:val="left" w:pos="993"/>
          <w:tab w:val="left" w:pos="10063"/>
        </w:tabs>
        <w:spacing w:after="0" w:line="240" w:lineRule="auto"/>
        <w:ind w:right="-6"/>
        <w:jc w:val="both"/>
        <w:rPr>
          <w:rFonts w:ascii="Times New Roman" w:hAnsi="Times New Roman" w:cs="Times New Roman"/>
          <w:sz w:val="24"/>
          <w:szCs w:val="24"/>
        </w:rPr>
      </w:pPr>
      <w:r w:rsidRPr="00E70465">
        <w:rPr>
          <w:rFonts w:ascii="Times New Roman" w:hAnsi="Times New Roman" w:cs="Times New Roman"/>
          <w:sz w:val="24"/>
          <w:szCs w:val="24"/>
        </w:rPr>
        <w:t xml:space="preserve">- </w:t>
      </w:r>
      <w:r w:rsidR="005D3B5E" w:rsidRPr="00E70465">
        <w:rPr>
          <w:rFonts w:ascii="Times New Roman" w:hAnsi="Times New Roman" w:cs="Times New Roman"/>
          <w:sz w:val="24"/>
          <w:szCs w:val="24"/>
        </w:rPr>
        <w:t>формирование физической и социальной готовности к обучению в школе;</w:t>
      </w:r>
    </w:p>
    <w:p w14:paraId="13D56039" w14:textId="77777777" w:rsidR="005D3B5E" w:rsidRPr="00E70465" w:rsidRDefault="003D7ECE" w:rsidP="003D7ECE">
      <w:pPr>
        <w:tabs>
          <w:tab w:val="left" w:pos="567"/>
          <w:tab w:val="left" w:pos="993"/>
          <w:tab w:val="left" w:pos="10063"/>
        </w:tabs>
        <w:spacing w:after="0" w:line="240" w:lineRule="auto"/>
        <w:ind w:right="-6"/>
        <w:jc w:val="both"/>
        <w:rPr>
          <w:rFonts w:ascii="Times New Roman" w:hAnsi="Times New Roman" w:cs="Times New Roman"/>
          <w:sz w:val="24"/>
          <w:szCs w:val="24"/>
        </w:rPr>
      </w:pPr>
      <w:r w:rsidRPr="00E70465">
        <w:rPr>
          <w:rFonts w:ascii="Times New Roman" w:hAnsi="Times New Roman" w:cs="Times New Roman"/>
          <w:sz w:val="24"/>
          <w:szCs w:val="24"/>
        </w:rPr>
        <w:t xml:space="preserve">- </w:t>
      </w:r>
      <w:r w:rsidR="005D3B5E" w:rsidRPr="00E70465">
        <w:rPr>
          <w:rFonts w:ascii="Times New Roman" w:hAnsi="Times New Roman" w:cs="Times New Roman"/>
          <w:sz w:val="24"/>
          <w:szCs w:val="24"/>
        </w:rPr>
        <w:t>преодоление не</w:t>
      </w:r>
      <w:r w:rsidR="00511489">
        <w:rPr>
          <w:rFonts w:ascii="Times New Roman" w:hAnsi="Times New Roman" w:cs="Times New Roman"/>
          <w:sz w:val="24"/>
          <w:szCs w:val="24"/>
        </w:rPr>
        <w:t xml:space="preserve">достатков физического развития </w:t>
      </w:r>
      <w:r w:rsidR="005D3B5E" w:rsidRPr="00E70465">
        <w:rPr>
          <w:rFonts w:ascii="Times New Roman" w:hAnsi="Times New Roman" w:cs="Times New Roman"/>
          <w:sz w:val="24"/>
          <w:szCs w:val="24"/>
        </w:rPr>
        <w:t>детей с нарушением речи;</w:t>
      </w:r>
    </w:p>
    <w:p w14:paraId="7BD93302" w14:textId="77777777" w:rsidR="005D3B5E" w:rsidRPr="00E70465" w:rsidRDefault="003D7ECE" w:rsidP="003D7ECE">
      <w:pPr>
        <w:tabs>
          <w:tab w:val="left" w:pos="567"/>
          <w:tab w:val="left" w:pos="993"/>
          <w:tab w:val="left" w:pos="10063"/>
        </w:tabs>
        <w:spacing w:after="0" w:line="240" w:lineRule="auto"/>
        <w:ind w:right="-6"/>
        <w:jc w:val="both"/>
        <w:rPr>
          <w:rFonts w:ascii="Times New Roman" w:hAnsi="Times New Roman" w:cs="Times New Roman"/>
          <w:sz w:val="24"/>
          <w:szCs w:val="24"/>
        </w:rPr>
      </w:pPr>
      <w:r w:rsidRPr="00E70465">
        <w:rPr>
          <w:rFonts w:ascii="Times New Roman" w:hAnsi="Times New Roman" w:cs="Times New Roman"/>
          <w:sz w:val="24"/>
          <w:szCs w:val="24"/>
        </w:rPr>
        <w:t xml:space="preserve">- </w:t>
      </w:r>
      <w:r w:rsidR="005D3B5E" w:rsidRPr="00E70465">
        <w:rPr>
          <w:rFonts w:ascii="Times New Roman" w:hAnsi="Times New Roman" w:cs="Times New Roman"/>
          <w:sz w:val="24"/>
          <w:szCs w:val="24"/>
        </w:rPr>
        <w:t xml:space="preserve">воспитание сознательного, внимательного отношения </w:t>
      </w:r>
      <w:r w:rsidR="00511489">
        <w:rPr>
          <w:rFonts w:ascii="Times New Roman" w:hAnsi="Times New Roman" w:cs="Times New Roman"/>
          <w:sz w:val="24"/>
          <w:szCs w:val="24"/>
        </w:rPr>
        <w:t xml:space="preserve">к своему здоровью, понимания и </w:t>
      </w:r>
      <w:r w:rsidR="005D3B5E" w:rsidRPr="00E70465">
        <w:rPr>
          <w:rFonts w:ascii="Times New Roman" w:hAnsi="Times New Roman" w:cs="Times New Roman"/>
          <w:sz w:val="24"/>
          <w:szCs w:val="24"/>
        </w:rPr>
        <w:t>стремления к здоровому образу жизни.</w:t>
      </w:r>
    </w:p>
    <w:p w14:paraId="5686DECB" w14:textId="77777777" w:rsidR="005D3B5E" w:rsidRPr="00E70465" w:rsidRDefault="005D3B5E" w:rsidP="003D7ECE">
      <w:pPr>
        <w:tabs>
          <w:tab w:val="left" w:pos="567"/>
          <w:tab w:val="left" w:pos="993"/>
          <w:tab w:val="left" w:pos="10063"/>
        </w:tabs>
        <w:spacing w:after="0" w:line="240" w:lineRule="auto"/>
        <w:ind w:right="-6"/>
        <w:jc w:val="both"/>
        <w:rPr>
          <w:rFonts w:ascii="Times New Roman" w:hAnsi="Times New Roman" w:cs="Times New Roman"/>
          <w:sz w:val="24"/>
          <w:szCs w:val="24"/>
        </w:rPr>
      </w:pPr>
    </w:p>
    <w:p w14:paraId="0F1DF062" w14:textId="77777777" w:rsidR="003D7ECE" w:rsidRPr="00E70465" w:rsidRDefault="003D7ECE" w:rsidP="00D52D76">
      <w:pPr>
        <w:widowControl w:val="0"/>
        <w:tabs>
          <w:tab w:val="left" w:pos="540"/>
          <w:tab w:val="left" w:pos="567"/>
        </w:tabs>
        <w:autoSpaceDE w:val="0"/>
        <w:autoSpaceDN w:val="0"/>
        <w:adjustRightInd w:val="0"/>
        <w:spacing w:after="0" w:line="240" w:lineRule="auto"/>
        <w:ind w:firstLine="142"/>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Динамика состояния здоровья воспитанников</w:t>
      </w:r>
    </w:p>
    <w:p w14:paraId="0A9BA2E4" w14:textId="77777777" w:rsidR="003D7ECE" w:rsidRPr="00E70465" w:rsidRDefault="003D7ECE" w:rsidP="003D7E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Таблица 1</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536"/>
        <w:gridCol w:w="1701"/>
        <w:gridCol w:w="1559"/>
        <w:gridCol w:w="1559"/>
      </w:tblGrid>
      <w:tr w:rsidR="00A82F34" w:rsidRPr="00E70465" w14:paraId="07192BC1" w14:textId="77777777" w:rsidTr="00F6086F">
        <w:tc>
          <w:tcPr>
            <w:tcW w:w="534" w:type="dxa"/>
            <w:vAlign w:val="center"/>
          </w:tcPr>
          <w:p w14:paraId="0FC4BCA7" w14:textId="77777777" w:rsidR="00A82F34" w:rsidRPr="00E70465" w:rsidRDefault="00A82F34" w:rsidP="00A82F34">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п/п</w:t>
            </w:r>
          </w:p>
        </w:tc>
        <w:tc>
          <w:tcPr>
            <w:tcW w:w="4536" w:type="dxa"/>
            <w:vAlign w:val="center"/>
          </w:tcPr>
          <w:p w14:paraId="09861283" w14:textId="77777777" w:rsidR="00A82F34" w:rsidRPr="00E70465" w:rsidRDefault="00A82F34" w:rsidP="00A82F34">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Показатели</w:t>
            </w:r>
          </w:p>
        </w:tc>
        <w:tc>
          <w:tcPr>
            <w:tcW w:w="1701" w:type="dxa"/>
            <w:vAlign w:val="center"/>
          </w:tcPr>
          <w:p w14:paraId="7780D5C5" w14:textId="77777777" w:rsidR="00A82F34" w:rsidRPr="00E70465" w:rsidRDefault="00A82F34" w:rsidP="00A82F34">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2021 -2022</w:t>
            </w:r>
          </w:p>
          <w:p w14:paraId="2495F0E3" w14:textId="77777777" w:rsidR="00A82F34" w:rsidRPr="00E70465" w:rsidRDefault="00A82F34" w:rsidP="00A82F34">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учебный год</w:t>
            </w:r>
          </w:p>
        </w:tc>
        <w:tc>
          <w:tcPr>
            <w:tcW w:w="1559" w:type="dxa"/>
            <w:vAlign w:val="center"/>
          </w:tcPr>
          <w:p w14:paraId="2746F3EE" w14:textId="77777777" w:rsidR="00A82F34" w:rsidRPr="00696056" w:rsidRDefault="00A82F34" w:rsidP="00A82F34">
            <w:pPr>
              <w:spacing w:after="0" w:line="240" w:lineRule="auto"/>
              <w:jc w:val="center"/>
              <w:rPr>
                <w:rFonts w:ascii="Times New Roman" w:eastAsia="Times New Roman" w:hAnsi="Times New Roman" w:cs="Times New Roman"/>
                <w:sz w:val="24"/>
                <w:szCs w:val="24"/>
                <w:lang w:eastAsia="ru-RU"/>
              </w:rPr>
            </w:pPr>
            <w:r w:rsidRPr="00696056">
              <w:rPr>
                <w:rFonts w:ascii="Times New Roman" w:eastAsia="Times New Roman" w:hAnsi="Times New Roman" w:cs="Times New Roman"/>
                <w:sz w:val="24"/>
                <w:szCs w:val="24"/>
                <w:lang w:eastAsia="ru-RU"/>
              </w:rPr>
              <w:t>2022 -2023</w:t>
            </w:r>
          </w:p>
          <w:p w14:paraId="6808C587" w14:textId="77777777" w:rsidR="00A82F34" w:rsidRPr="00696056" w:rsidRDefault="00A82F34" w:rsidP="00A82F34">
            <w:pPr>
              <w:spacing w:after="0" w:line="240" w:lineRule="auto"/>
              <w:jc w:val="center"/>
              <w:rPr>
                <w:rFonts w:ascii="Times New Roman" w:eastAsia="Times New Roman" w:hAnsi="Times New Roman" w:cs="Times New Roman"/>
                <w:sz w:val="24"/>
                <w:szCs w:val="24"/>
                <w:lang w:eastAsia="ru-RU"/>
              </w:rPr>
            </w:pPr>
            <w:r w:rsidRPr="00696056">
              <w:rPr>
                <w:rFonts w:ascii="Times New Roman" w:eastAsia="Times New Roman" w:hAnsi="Times New Roman" w:cs="Times New Roman"/>
                <w:sz w:val="24"/>
                <w:szCs w:val="24"/>
                <w:lang w:eastAsia="ru-RU"/>
              </w:rPr>
              <w:t>учебный год</w:t>
            </w:r>
          </w:p>
        </w:tc>
        <w:tc>
          <w:tcPr>
            <w:tcW w:w="1559" w:type="dxa"/>
            <w:vAlign w:val="center"/>
          </w:tcPr>
          <w:p w14:paraId="338EC49B" w14:textId="77777777" w:rsidR="00A82F34" w:rsidRPr="00696056" w:rsidRDefault="00A82F34" w:rsidP="00A82F34">
            <w:pPr>
              <w:spacing w:after="0" w:line="240" w:lineRule="auto"/>
              <w:jc w:val="center"/>
              <w:rPr>
                <w:rFonts w:ascii="Times New Roman" w:eastAsia="Times New Roman" w:hAnsi="Times New Roman" w:cs="Times New Roman"/>
                <w:sz w:val="24"/>
                <w:szCs w:val="24"/>
                <w:lang w:eastAsia="ru-RU"/>
              </w:rPr>
            </w:pPr>
            <w:r w:rsidRPr="00696056">
              <w:rPr>
                <w:rFonts w:ascii="Times New Roman" w:eastAsia="Times New Roman" w:hAnsi="Times New Roman" w:cs="Times New Roman"/>
                <w:sz w:val="24"/>
                <w:szCs w:val="24"/>
                <w:lang w:eastAsia="ru-RU"/>
              </w:rPr>
              <w:t>2023-2024 учебный год</w:t>
            </w:r>
          </w:p>
        </w:tc>
      </w:tr>
      <w:tr w:rsidR="00A82F34" w:rsidRPr="00E70465" w14:paraId="7A8819E5" w14:textId="77777777" w:rsidTr="00F6086F">
        <w:tc>
          <w:tcPr>
            <w:tcW w:w="534" w:type="dxa"/>
          </w:tcPr>
          <w:p w14:paraId="6BB03C7D" w14:textId="77777777" w:rsidR="00A82F34" w:rsidRPr="00E70465" w:rsidRDefault="00A82F34" w:rsidP="00A82F34">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1.</w:t>
            </w:r>
          </w:p>
        </w:tc>
        <w:tc>
          <w:tcPr>
            <w:tcW w:w="4536" w:type="dxa"/>
          </w:tcPr>
          <w:p w14:paraId="630D7C26" w14:textId="77777777" w:rsidR="00A82F34" w:rsidRPr="00E70465" w:rsidRDefault="00A82F34" w:rsidP="00A82F34">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Среднесписочный состав</w:t>
            </w:r>
          </w:p>
        </w:tc>
        <w:tc>
          <w:tcPr>
            <w:tcW w:w="1701" w:type="dxa"/>
          </w:tcPr>
          <w:p w14:paraId="176097A6" w14:textId="77777777" w:rsidR="00A82F34" w:rsidRPr="00E70465" w:rsidRDefault="00A82F34" w:rsidP="00A82F34">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202</w:t>
            </w:r>
          </w:p>
        </w:tc>
        <w:tc>
          <w:tcPr>
            <w:tcW w:w="1559" w:type="dxa"/>
          </w:tcPr>
          <w:p w14:paraId="6FA6669C" w14:textId="3EC666B7" w:rsidR="00A82F34" w:rsidRPr="00E70465" w:rsidRDefault="00696056" w:rsidP="00A82F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147</w:t>
            </w:r>
          </w:p>
        </w:tc>
        <w:tc>
          <w:tcPr>
            <w:tcW w:w="1559" w:type="dxa"/>
          </w:tcPr>
          <w:p w14:paraId="5DBB6E6C" w14:textId="77777777" w:rsidR="00A82F34" w:rsidRPr="00E70465" w:rsidRDefault="000E5789" w:rsidP="00A82F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190</w:t>
            </w:r>
          </w:p>
        </w:tc>
      </w:tr>
      <w:tr w:rsidR="00A82F34" w:rsidRPr="00E70465" w14:paraId="6A3E1865" w14:textId="77777777" w:rsidTr="00F6086F">
        <w:tc>
          <w:tcPr>
            <w:tcW w:w="534" w:type="dxa"/>
          </w:tcPr>
          <w:p w14:paraId="52565F46" w14:textId="77777777" w:rsidR="00A82F34" w:rsidRPr="00E70465" w:rsidRDefault="00A82F34" w:rsidP="00A82F34">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2.</w:t>
            </w:r>
          </w:p>
        </w:tc>
        <w:tc>
          <w:tcPr>
            <w:tcW w:w="4536" w:type="dxa"/>
          </w:tcPr>
          <w:p w14:paraId="5691EEA6" w14:textId="77777777" w:rsidR="00A82F34" w:rsidRPr="00E70465" w:rsidRDefault="00A82F34" w:rsidP="00A82F34">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Общая заболеваемость в случаях/днях</w:t>
            </w:r>
          </w:p>
        </w:tc>
        <w:tc>
          <w:tcPr>
            <w:tcW w:w="1701" w:type="dxa"/>
          </w:tcPr>
          <w:p w14:paraId="377D3790" w14:textId="77777777" w:rsidR="00A82F34" w:rsidRPr="00E70465" w:rsidRDefault="00A82F34" w:rsidP="00A82F34">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444/2198</w:t>
            </w:r>
          </w:p>
        </w:tc>
        <w:tc>
          <w:tcPr>
            <w:tcW w:w="1559" w:type="dxa"/>
          </w:tcPr>
          <w:p w14:paraId="59C9604F" w14:textId="434A63AD" w:rsidR="00A82F34" w:rsidRPr="00E70465" w:rsidRDefault="00696056" w:rsidP="00A82F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254/1728</w:t>
            </w:r>
          </w:p>
        </w:tc>
        <w:tc>
          <w:tcPr>
            <w:tcW w:w="1559" w:type="dxa"/>
          </w:tcPr>
          <w:p w14:paraId="1D809E1A" w14:textId="77777777" w:rsidR="00A82F34" w:rsidRPr="00E70465" w:rsidRDefault="000E5789" w:rsidP="00A82F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345/2594</w:t>
            </w:r>
          </w:p>
        </w:tc>
      </w:tr>
      <w:tr w:rsidR="00A82F34" w:rsidRPr="00E70465" w14:paraId="66783202" w14:textId="77777777" w:rsidTr="00F6086F">
        <w:tc>
          <w:tcPr>
            <w:tcW w:w="534" w:type="dxa"/>
          </w:tcPr>
          <w:p w14:paraId="6B3AC96F" w14:textId="77777777" w:rsidR="00A82F34" w:rsidRPr="00E70465" w:rsidRDefault="00A82F34" w:rsidP="00A82F34">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3.</w:t>
            </w:r>
          </w:p>
        </w:tc>
        <w:tc>
          <w:tcPr>
            <w:tcW w:w="4536" w:type="dxa"/>
          </w:tcPr>
          <w:p w14:paraId="494E92FF" w14:textId="77777777" w:rsidR="00A82F34" w:rsidRPr="00E70465" w:rsidRDefault="00A82F34" w:rsidP="00A82F34">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Острая заболеваемость в случаях/днях</w:t>
            </w:r>
          </w:p>
        </w:tc>
        <w:tc>
          <w:tcPr>
            <w:tcW w:w="1701" w:type="dxa"/>
          </w:tcPr>
          <w:p w14:paraId="666A1B39" w14:textId="77777777" w:rsidR="00A82F34" w:rsidRPr="00E70465" w:rsidRDefault="00A82F34" w:rsidP="00A82F34">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424/2099</w:t>
            </w:r>
          </w:p>
        </w:tc>
        <w:tc>
          <w:tcPr>
            <w:tcW w:w="1559" w:type="dxa"/>
          </w:tcPr>
          <w:p w14:paraId="0FA34AB4" w14:textId="2D387526" w:rsidR="00A82F34" w:rsidRPr="00E70465" w:rsidRDefault="00696056" w:rsidP="00A82F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252/1714</w:t>
            </w:r>
          </w:p>
        </w:tc>
        <w:tc>
          <w:tcPr>
            <w:tcW w:w="1559" w:type="dxa"/>
          </w:tcPr>
          <w:p w14:paraId="06758B93" w14:textId="77777777" w:rsidR="00A82F34" w:rsidRPr="00E70465" w:rsidRDefault="000E5789" w:rsidP="00A82F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339/2549</w:t>
            </w:r>
          </w:p>
        </w:tc>
      </w:tr>
      <w:tr w:rsidR="00A82F34" w:rsidRPr="00E70465" w14:paraId="3EF9AF00" w14:textId="77777777" w:rsidTr="00F6086F">
        <w:tc>
          <w:tcPr>
            <w:tcW w:w="534" w:type="dxa"/>
          </w:tcPr>
          <w:p w14:paraId="2C236BFE" w14:textId="77777777" w:rsidR="00A82F34" w:rsidRPr="00E70465" w:rsidRDefault="00A82F34" w:rsidP="00A82F34">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4.</w:t>
            </w:r>
          </w:p>
        </w:tc>
        <w:tc>
          <w:tcPr>
            <w:tcW w:w="4536" w:type="dxa"/>
          </w:tcPr>
          <w:p w14:paraId="65F2AD03" w14:textId="77777777" w:rsidR="00A82F34" w:rsidRPr="00E70465" w:rsidRDefault="00A82F34" w:rsidP="00A82F34">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Число дней, пропущенных по болезни в среднем 1 ребенком в год</w:t>
            </w:r>
          </w:p>
        </w:tc>
        <w:tc>
          <w:tcPr>
            <w:tcW w:w="1701" w:type="dxa"/>
            <w:vAlign w:val="center"/>
          </w:tcPr>
          <w:p w14:paraId="29E43FB5" w14:textId="77777777" w:rsidR="00A82F34" w:rsidRPr="00E70465" w:rsidRDefault="00A82F34" w:rsidP="00A82F34">
            <w:pPr>
              <w:jc w:val="center"/>
              <w:rPr>
                <w:rFonts w:ascii="Times New Roman" w:hAnsi="Times New Roman" w:cs="Times New Roman"/>
                <w:sz w:val="24"/>
                <w:szCs w:val="24"/>
              </w:rPr>
            </w:pPr>
            <w:r w:rsidRPr="00E70465">
              <w:rPr>
                <w:rFonts w:ascii="Times New Roman" w:hAnsi="Times New Roman" w:cs="Times New Roman"/>
                <w:sz w:val="24"/>
                <w:szCs w:val="24"/>
              </w:rPr>
              <w:t>25</w:t>
            </w:r>
          </w:p>
        </w:tc>
        <w:tc>
          <w:tcPr>
            <w:tcW w:w="1559" w:type="dxa"/>
            <w:vAlign w:val="center"/>
          </w:tcPr>
          <w:p w14:paraId="346CC0A5" w14:textId="2E442A6E" w:rsidR="00A82F34" w:rsidRPr="00E70465" w:rsidRDefault="00696056" w:rsidP="00A82F34">
            <w:pPr>
              <w:jc w:val="center"/>
              <w:rPr>
                <w:rFonts w:ascii="Times New Roman" w:hAnsi="Times New Roman" w:cs="Times New Roman"/>
                <w:sz w:val="24"/>
                <w:szCs w:val="24"/>
              </w:rPr>
            </w:pPr>
            <w:r>
              <w:rPr>
                <w:rFonts w:ascii="Times New Roman" w:hAnsi="Times New Roman" w:cs="Times New Roman"/>
                <w:sz w:val="24"/>
                <w:szCs w:val="24"/>
              </w:rPr>
              <w:t>18,4</w:t>
            </w:r>
          </w:p>
        </w:tc>
        <w:tc>
          <w:tcPr>
            <w:tcW w:w="1559" w:type="dxa"/>
            <w:vAlign w:val="center"/>
          </w:tcPr>
          <w:p w14:paraId="4B275521" w14:textId="77777777" w:rsidR="00A82F34" w:rsidRPr="00E70465" w:rsidRDefault="000E5789" w:rsidP="00A82F34">
            <w:pPr>
              <w:jc w:val="center"/>
              <w:rPr>
                <w:rFonts w:ascii="Times New Roman" w:hAnsi="Times New Roman" w:cs="Times New Roman"/>
                <w:sz w:val="24"/>
                <w:szCs w:val="24"/>
              </w:rPr>
            </w:pPr>
            <w:r>
              <w:rPr>
                <w:rFonts w:ascii="Times New Roman" w:hAnsi="Times New Roman" w:cs="Times New Roman"/>
                <w:sz w:val="24"/>
                <w:szCs w:val="24"/>
              </w:rPr>
              <w:t>3</w:t>
            </w:r>
          </w:p>
        </w:tc>
      </w:tr>
      <w:tr w:rsidR="00A82F34" w:rsidRPr="00E70465" w14:paraId="5A1EED6D" w14:textId="77777777" w:rsidTr="00F6086F">
        <w:tc>
          <w:tcPr>
            <w:tcW w:w="534" w:type="dxa"/>
          </w:tcPr>
          <w:p w14:paraId="0BBB6EF1" w14:textId="77777777" w:rsidR="00A82F34" w:rsidRPr="00E70465" w:rsidRDefault="00A82F34" w:rsidP="00A82F34">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5.</w:t>
            </w:r>
          </w:p>
        </w:tc>
        <w:tc>
          <w:tcPr>
            <w:tcW w:w="4536" w:type="dxa"/>
          </w:tcPr>
          <w:p w14:paraId="309BC228" w14:textId="77777777" w:rsidR="00A82F34" w:rsidRPr="00E70465" w:rsidRDefault="00A82F34" w:rsidP="00A82F34">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Пропущено по болезни (дни)</w:t>
            </w:r>
          </w:p>
        </w:tc>
        <w:tc>
          <w:tcPr>
            <w:tcW w:w="1701" w:type="dxa"/>
          </w:tcPr>
          <w:p w14:paraId="6274519F" w14:textId="77777777" w:rsidR="00A82F34" w:rsidRPr="00E70465" w:rsidRDefault="00A82F34" w:rsidP="00A82F34">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4920</w:t>
            </w:r>
          </w:p>
        </w:tc>
        <w:tc>
          <w:tcPr>
            <w:tcW w:w="1559" w:type="dxa"/>
          </w:tcPr>
          <w:p w14:paraId="236C197B" w14:textId="76F9B0D8" w:rsidR="00A82F34" w:rsidRPr="00E70465" w:rsidRDefault="00696056" w:rsidP="00A82F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3213</w:t>
            </w:r>
          </w:p>
        </w:tc>
        <w:tc>
          <w:tcPr>
            <w:tcW w:w="1559" w:type="dxa"/>
          </w:tcPr>
          <w:p w14:paraId="051A3990" w14:textId="77777777" w:rsidR="00A82F34" w:rsidRPr="00E70465" w:rsidRDefault="000E5789" w:rsidP="00A82F34">
            <w:pPr>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1973</w:t>
            </w:r>
          </w:p>
        </w:tc>
      </w:tr>
      <w:tr w:rsidR="00A82F34" w:rsidRPr="00E70465" w14:paraId="6397B80C" w14:textId="77777777" w:rsidTr="00F6086F">
        <w:tc>
          <w:tcPr>
            <w:tcW w:w="534" w:type="dxa"/>
          </w:tcPr>
          <w:p w14:paraId="6F875D90" w14:textId="77777777" w:rsidR="00A82F34" w:rsidRPr="00E70465" w:rsidRDefault="00A82F34" w:rsidP="00A82F34">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6.</w:t>
            </w:r>
          </w:p>
        </w:tc>
        <w:tc>
          <w:tcPr>
            <w:tcW w:w="4536" w:type="dxa"/>
          </w:tcPr>
          <w:p w14:paraId="371D5DE4" w14:textId="77777777" w:rsidR="00A82F34" w:rsidRPr="00E70465" w:rsidRDefault="00A82F34" w:rsidP="00A82F34">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Процент ЧБД</w:t>
            </w:r>
          </w:p>
        </w:tc>
        <w:tc>
          <w:tcPr>
            <w:tcW w:w="1701" w:type="dxa"/>
          </w:tcPr>
          <w:p w14:paraId="7CA7C1FA" w14:textId="77777777" w:rsidR="00A82F34" w:rsidRPr="00E70465" w:rsidRDefault="00A82F34" w:rsidP="00A82F34">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1</w:t>
            </w:r>
          </w:p>
        </w:tc>
        <w:tc>
          <w:tcPr>
            <w:tcW w:w="1559" w:type="dxa"/>
          </w:tcPr>
          <w:p w14:paraId="4AC97EF8" w14:textId="081C7782" w:rsidR="00A82F34" w:rsidRPr="00E70465" w:rsidRDefault="00696056" w:rsidP="00A82F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559" w:type="dxa"/>
          </w:tcPr>
          <w:p w14:paraId="2F18C058" w14:textId="77777777" w:rsidR="00A82F34" w:rsidRPr="00E70465" w:rsidRDefault="000E5789" w:rsidP="00A82F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A82F34" w:rsidRPr="00E70465" w14:paraId="13F308DB" w14:textId="77777777" w:rsidTr="00F6086F">
        <w:trPr>
          <w:trHeight w:val="296"/>
        </w:trPr>
        <w:tc>
          <w:tcPr>
            <w:tcW w:w="534" w:type="dxa"/>
          </w:tcPr>
          <w:p w14:paraId="4E7C9A85" w14:textId="77777777" w:rsidR="00A82F34" w:rsidRPr="00E70465" w:rsidRDefault="00A82F34" w:rsidP="00A82F34">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7.</w:t>
            </w:r>
          </w:p>
        </w:tc>
        <w:tc>
          <w:tcPr>
            <w:tcW w:w="4536" w:type="dxa"/>
          </w:tcPr>
          <w:p w14:paraId="1D40CB51" w14:textId="77777777" w:rsidR="00A82F34" w:rsidRPr="00E70465" w:rsidRDefault="00A82F34" w:rsidP="00A82F34">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Индекс здоровья </w:t>
            </w:r>
          </w:p>
        </w:tc>
        <w:tc>
          <w:tcPr>
            <w:tcW w:w="1701" w:type="dxa"/>
          </w:tcPr>
          <w:p w14:paraId="59C4A496" w14:textId="77777777" w:rsidR="00A82F34" w:rsidRPr="00E70465" w:rsidRDefault="000E5789" w:rsidP="00A82F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559" w:type="dxa"/>
          </w:tcPr>
          <w:p w14:paraId="67EAF73D" w14:textId="47217CE2" w:rsidR="00A82F34" w:rsidRPr="00E70465" w:rsidRDefault="00696056" w:rsidP="00A82F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559" w:type="dxa"/>
          </w:tcPr>
          <w:p w14:paraId="3C1BDCD1" w14:textId="77777777" w:rsidR="00A82F34" w:rsidRPr="00E70465" w:rsidRDefault="000E5789" w:rsidP="00A82F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A82F34" w:rsidRPr="00E70465" w14:paraId="042ADC0F" w14:textId="77777777" w:rsidTr="00F6086F">
        <w:tc>
          <w:tcPr>
            <w:tcW w:w="534" w:type="dxa"/>
          </w:tcPr>
          <w:p w14:paraId="6DA7859C" w14:textId="77777777" w:rsidR="00A82F34" w:rsidRPr="00E70465" w:rsidRDefault="00A82F34" w:rsidP="00A82F34">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8.</w:t>
            </w:r>
          </w:p>
        </w:tc>
        <w:tc>
          <w:tcPr>
            <w:tcW w:w="4536" w:type="dxa"/>
          </w:tcPr>
          <w:p w14:paraId="4EBD9986" w14:textId="77777777" w:rsidR="00A82F34" w:rsidRPr="00E70465" w:rsidRDefault="00A82F34" w:rsidP="00A82F34">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Процент детей, имеющих морфо-функциональные отклонения</w:t>
            </w:r>
          </w:p>
        </w:tc>
        <w:tc>
          <w:tcPr>
            <w:tcW w:w="1701" w:type="dxa"/>
          </w:tcPr>
          <w:p w14:paraId="5AB77A3A" w14:textId="77777777" w:rsidR="00A82F34" w:rsidRPr="00E70465" w:rsidRDefault="00A82F34" w:rsidP="00A82F34">
            <w:pPr>
              <w:spacing w:after="0" w:line="240" w:lineRule="auto"/>
              <w:jc w:val="center"/>
              <w:rPr>
                <w:rFonts w:ascii="Times New Roman" w:eastAsia="Times New Roman" w:hAnsi="Times New Roman" w:cs="Times New Roman"/>
                <w:sz w:val="24"/>
                <w:szCs w:val="24"/>
                <w:lang w:eastAsia="ru-RU"/>
              </w:rPr>
            </w:pPr>
          </w:p>
        </w:tc>
        <w:tc>
          <w:tcPr>
            <w:tcW w:w="1559" w:type="dxa"/>
          </w:tcPr>
          <w:p w14:paraId="4BD8E706" w14:textId="6AC0CEF4" w:rsidR="00A82F34" w:rsidRPr="00E70465" w:rsidRDefault="00696056" w:rsidP="00A82F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559" w:type="dxa"/>
          </w:tcPr>
          <w:p w14:paraId="5B23B6DB" w14:textId="77777777" w:rsidR="00A82F34" w:rsidRPr="00E70465" w:rsidRDefault="000E5789" w:rsidP="00A82F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A82F34" w:rsidRPr="00E70465" w14:paraId="487F871F" w14:textId="77777777" w:rsidTr="00F6086F">
        <w:tc>
          <w:tcPr>
            <w:tcW w:w="534" w:type="dxa"/>
          </w:tcPr>
          <w:p w14:paraId="7B48DF85" w14:textId="77777777" w:rsidR="00A82F34" w:rsidRPr="00E70465" w:rsidRDefault="00A82F34" w:rsidP="00A82F34">
            <w:pPr>
              <w:spacing w:after="0" w:line="240" w:lineRule="auto"/>
              <w:jc w:val="center"/>
              <w:rPr>
                <w:rFonts w:ascii="Times New Roman" w:eastAsia="Times New Roman" w:hAnsi="Times New Roman" w:cs="Times New Roman"/>
                <w:sz w:val="24"/>
                <w:szCs w:val="24"/>
                <w:lang w:eastAsia="ru-RU"/>
              </w:rPr>
            </w:pPr>
          </w:p>
          <w:p w14:paraId="35B3FABC" w14:textId="77777777" w:rsidR="00A82F34" w:rsidRPr="00E70465" w:rsidRDefault="00A82F34" w:rsidP="00A82F34">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9.</w:t>
            </w:r>
          </w:p>
        </w:tc>
        <w:tc>
          <w:tcPr>
            <w:tcW w:w="4536" w:type="dxa"/>
          </w:tcPr>
          <w:p w14:paraId="54A6DD3B" w14:textId="77777777" w:rsidR="00A82F34" w:rsidRPr="00E70465" w:rsidRDefault="00A82F34" w:rsidP="00A82F34">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Процент детей с хроническими заболеваниями</w:t>
            </w:r>
          </w:p>
        </w:tc>
        <w:tc>
          <w:tcPr>
            <w:tcW w:w="1701" w:type="dxa"/>
          </w:tcPr>
          <w:p w14:paraId="2081FF98" w14:textId="77777777" w:rsidR="00A82F34" w:rsidRPr="00E70465" w:rsidRDefault="00A82F34" w:rsidP="00A82F34">
            <w:pPr>
              <w:spacing w:after="0" w:line="240" w:lineRule="auto"/>
              <w:jc w:val="center"/>
              <w:rPr>
                <w:rFonts w:ascii="Times New Roman" w:eastAsia="Times New Roman" w:hAnsi="Times New Roman" w:cs="Times New Roman"/>
                <w:sz w:val="24"/>
                <w:szCs w:val="24"/>
                <w:lang w:eastAsia="ru-RU"/>
              </w:rPr>
            </w:pPr>
          </w:p>
          <w:p w14:paraId="363737EC" w14:textId="77777777" w:rsidR="00A82F34" w:rsidRPr="00E70465" w:rsidRDefault="00A82F34" w:rsidP="00A82F34">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10</w:t>
            </w:r>
          </w:p>
        </w:tc>
        <w:tc>
          <w:tcPr>
            <w:tcW w:w="1559" w:type="dxa"/>
          </w:tcPr>
          <w:p w14:paraId="7F691A11" w14:textId="36B4CAF0" w:rsidR="00A82F34" w:rsidRPr="00E70465" w:rsidRDefault="00696056" w:rsidP="00A82F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559" w:type="dxa"/>
          </w:tcPr>
          <w:p w14:paraId="7E1A0D5C" w14:textId="50DA295C" w:rsidR="00A82F34" w:rsidRPr="00E70465" w:rsidRDefault="00696056" w:rsidP="00A82F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A82F34" w:rsidRPr="00E70465" w14:paraId="58CC160B" w14:textId="77777777" w:rsidTr="00F6086F">
        <w:tc>
          <w:tcPr>
            <w:tcW w:w="534" w:type="dxa"/>
          </w:tcPr>
          <w:p w14:paraId="5F6F7E1C" w14:textId="77777777" w:rsidR="00A82F34" w:rsidRPr="00E70465" w:rsidRDefault="00A82F34" w:rsidP="00A82F34">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10.</w:t>
            </w:r>
          </w:p>
        </w:tc>
        <w:tc>
          <w:tcPr>
            <w:tcW w:w="4536" w:type="dxa"/>
          </w:tcPr>
          <w:p w14:paraId="5345EDCF" w14:textId="77777777" w:rsidR="00A82F34" w:rsidRPr="00E70465" w:rsidRDefault="00A82F34" w:rsidP="00A82F34">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Инфекционная заболеваемость в случаях/днях</w:t>
            </w:r>
          </w:p>
        </w:tc>
        <w:tc>
          <w:tcPr>
            <w:tcW w:w="1701" w:type="dxa"/>
          </w:tcPr>
          <w:p w14:paraId="3CC0FEC8" w14:textId="77777777" w:rsidR="00A82F34" w:rsidRPr="00E70465" w:rsidRDefault="00A82F34" w:rsidP="00A82F34">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20/99</w:t>
            </w:r>
          </w:p>
        </w:tc>
        <w:tc>
          <w:tcPr>
            <w:tcW w:w="1559" w:type="dxa"/>
          </w:tcPr>
          <w:p w14:paraId="52FB1DAA" w14:textId="358E7F42" w:rsidR="00A82F34" w:rsidRPr="00E70465" w:rsidRDefault="00696056" w:rsidP="00A82F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13,6/13,6</w:t>
            </w:r>
          </w:p>
        </w:tc>
        <w:tc>
          <w:tcPr>
            <w:tcW w:w="1559" w:type="dxa"/>
          </w:tcPr>
          <w:p w14:paraId="06ADE8E4" w14:textId="225341D0" w:rsidR="00A82F34" w:rsidRPr="00E70465" w:rsidRDefault="00696056" w:rsidP="00A82F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6/45</w:t>
            </w:r>
          </w:p>
        </w:tc>
      </w:tr>
    </w:tbl>
    <w:p w14:paraId="28768C13" w14:textId="77777777" w:rsidR="005D3B5E" w:rsidRPr="00E70465" w:rsidRDefault="005D3B5E" w:rsidP="005D3B5E">
      <w:pPr>
        <w:tabs>
          <w:tab w:val="left" w:pos="567"/>
          <w:tab w:val="left" w:pos="993"/>
          <w:tab w:val="left" w:pos="10063"/>
        </w:tabs>
        <w:ind w:right="-4"/>
        <w:jc w:val="both"/>
        <w:rPr>
          <w:rFonts w:ascii="Times New Roman" w:hAnsi="Times New Roman" w:cs="Times New Roman"/>
          <w:sz w:val="24"/>
          <w:szCs w:val="24"/>
        </w:rPr>
      </w:pPr>
    </w:p>
    <w:p w14:paraId="66E873D7" w14:textId="77777777" w:rsidR="003D7ECE" w:rsidRPr="00E70465" w:rsidRDefault="003D7ECE" w:rsidP="003D7E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Таблица 2</w:t>
      </w:r>
    </w:p>
    <w:tbl>
      <w:tblPr>
        <w:tblStyle w:val="a3"/>
        <w:tblW w:w="9776" w:type="dxa"/>
        <w:jc w:val="center"/>
        <w:tblLayout w:type="fixed"/>
        <w:tblLook w:val="01E0" w:firstRow="1" w:lastRow="1" w:firstColumn="1" w:lastColumn="1" w:noHBand="0" w:noVBand="0"/>
      </w:tblPr>
      <w:tblGrid>
        <w:gridCol w:w="5112"/>
        <w:gridCol w:w="1651"/>
        <w:gridCol w:w="1741"/>
        <w:gridCol w:w="1272"/>
      </w:tblGrid>
      <w:tr w:rsidR="00D947E8" w:rsidRPr="00E70465" w14:paraId="76D1FCAA" w14:textId="77777777" w:rsidTr="00D947E8">
        <w:trPr>
          <w:trHeight w:val="571"/>
          <w:jc w:val="center"/>
        </w:trPr>
        <w:tc>
          <w:tcPr>
            <w:tcW w:w="5112" w:type="dxa"/>
            <w:vMerge w:val="restart"/>
            <w:vAlign w:val="center"/>
          </w:tcPr>
          <w:p w14:paraId="7EB0EF1F" w14:textId="77777777" w:rsidR="00D947E8" w:rsidRPr="00DF6FD1" w:rsidRDefault="00D947E8" w:rsidP="00D947E8">
            <w:pPr>
              <w:widowControl w:val="0"/>
              <w:autoSpaceDE w:val="0"/>
              <w:autoSpaceDN w:val="0"/>
              <w:adjustRightInd w:val="0"/>
              <w:jc w:val="center"/>
              <w:rPr>
                <w:rFonts w:ascii="Times New Roman" w:hAnsi="Times New Roman" w:cs="Times New Roman"/>
                <w:sz w:val="24"/>
                <w:szCs w:val="24"/>
              </w:rPr>
            </w:pPr>
            <w:r w:rsidRPr="00DF6FD1">
              <w:rPr>
                <w:rFonts w:ascii="Times New Roman" w:hAnsi="Times New Roman" w:cs="Times New Roman"/>
                <w:sz w:val="24"/>
                <w:szCs w:val="24"/>
              </w:rPr>
              <w:t>Показатели</w:t>
            </w:r>
          </w:p>
        </w:tc>
        <w:tc>
          <w:tcPr>
            <w:tcW w:w="4664" w:type="dxa"/>
            <w:gridSpan w:val="3"/>
          </w:tcPr>
          <w:p w14:paraId="64D2674E" w14:textId="77777777" w:rsidR="00D947E8" w:rsidRPr="00DF6FD1" w:rsidRDefault="00D947E8" w:rsidP="00D947E8">
            <w:pPr>
              <w:jc w:val="center"/>
              <w:rPr>
                <w:rFonts w:ascii="Times New Roman" w:hAnsi="Times New Roman" w:cs="Times New Roman"/>
                <w:sz w:val="24"/>
                <w:szCs w:val="24"/>
              </w:rPr>
            </w:pPr>
            <w:r w:rsidRPr="00DF6FD1">
              <w:rPr>
                <w:rFonts w:ascii="Times New Roman" w:hAnsi="Times New Roman" w:cs="Times New Roman"/>
                <w:sz w:val="24"/>
                <w:szCs w:val="24"/>
              </w:rPr>
              <w:t>Средний показатель в ДОО</w:t>
            </w:r>
          </w:p>
        </w:tc>
      </w:tr>
      <w:tr w:rsidR="00A82F34" w:rsidRPr="00E70465" w14:paraId="5C30289B" w14:textId="77777777" w:rsidTr="00A82F34">
        <w:trPr>
          <w:trHeight w:val="294"/>
          <w:jc w:val="center"/>
        </w:trPr>
        <w:tc>
          <w:tcPr>
            <w:tcW w:w="5112" w:type="dxa"/>
            <w:vMerge/>
          </w:tcPr>
          <w:p w14:paraId="70D70416" w14:textId="77777777" w:rsidR="00A82F34" w:rsidRPr="00DF6FD1" w:rsidRDefault="00A82F34" w:rsidP="00A82F34">
            <w:pPr>
              <w:widowControl w:val="0"/>
              <w:autoSpaceDE w:val="0"/>
              <w:autoSpaceDN w:val="0"/>
              <w:adjustRightInd w:val="0"/>
              <w:rPr>
                <w:rFonts w:ascii="Times New Roman" w:hAnsi="Times New Roman" w:cs="Times New Roman"/>
                <w:sz w:val="24"/>
                <w:szCs w:val="24"/>
              </w:rPr>
            </w:pPr>
          </w:p>
        </w:tc>
        <w:tc>
          <w:tcPr>
            <w:tcW w:w="1651" w:type="dxa"/>
            <w:vAlign w:val="center"/>
          </w:tcPr>
          <w:p w14:paraId="03C4A36D" w14:textId="77777777" w:rsidR="00A82F34" w:rsidRPr="00DF6FD1" w:rsidRDefault="00A82F34" w:rsidP="00A82F34">
            <w:pPr>
              <w:jc w:val="center"/>
              <w:rPr>
                <w:rFonts w:ascii="Times New Roman" w:eastAsia="Times New Roman" w:hAnsi="Times New Roman" w:cs="Times New Roman"/>
                <w:sz w:val="24"/>
                <w:szCs w:val="24"/>
                <w:lang w:eastAsia="ru-RU"/>
              </w:rPr>
            </w:pPr>
            <w:r w:rsidRPr="00DF6FD1">
              <w:rPr>
                <w:rFonts w:ascii="Times New Roman" w:eastAsia="Times New Roman" w:hAnsi="Times New Roman" w:cs="Times New Roman"/>
                <w:sz w:val="24"/>
                <w:szCs w:val="24"/>
                <w:lang w:eastAsia="ru-RU"/>
              </w:rPr>
              <w:t>2021</w:t>
            </w:r>
          </w:p>
        </w:tc>
        <w:tc>
          <w:tcPr>
            <w:tcW w:w="1741" w:type="dxa"/>
          </w:tcPr>
          <w:p w14:paraId="29BE4193" w14:textId="77777777" w:rsidR="00A82F34" w:rsidRDefault="00A82F34" w:rsidP="00A82F3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2022</w:t>
            </w:r>
          </w:p>
        </w:tc>
        <w:tc>
          <w:tcPr>
            <w:tcW w:w="1272" w:type="dxa"/>
          </w:tcPr>
          <w:p w14:paraId="02E667FE" w14:textId="77777777" w:rsidR="00A82F34" w:rsidRDefault="00A82F34" w:rsidP="00A82F3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2023 </w:t>
            </w:r>
          </w:p>
        </w:tc>
      </w:tr>
      <w:tr w:rsidR="00A82F34" w:rsidRPr="00E70465" w14:paraId="18DF2D98" w14:textId="77777777" w:rsidTr="00C10FD6">
        <w:trPr>
          <w:trHeight w:val="218"/>
          <w:jc w:val="center"/>
        </w:trPr>
        <w:tc>
          <w:tcPr>
            <w:tcW w:w="9776" w:type="dxa"/>
            <w:gridSpan w:val="4"/>
          </w:tcPr>
          <w:p w14:paraId="3E929808" w14:textId="77777777" w:rsidR="00A82F34" w:rsidRPr="00E70465" w:rsidRDefault="00A82F34" w:rsidP="00A82F34">
            <w:pPr>
              <w:jc w:val="center"/>
              <w:rPr>
                <w:rFonts w:ascii="Times New Roman" w:hAnsi="Times New Roman" w:cs="Times New Roman"/>
                <w:sz w:val="24"/>
                <w:szCs w:val="24"/>
                <w:highlight w:val="yellow"/>
              </w:rPr>
            </w:pPr>
            <w:r w:rsidRPr="00DF6FD1">
              <w:rPr>
                <w:rFonts w:ascii="Times New Roman" w:hAnsi="Times New Roman" w:cs="Times New Roman"/>
                <w:sz w:val="24"/>
                <w:szCs w:val="24"/>
              </w:rPr>
              <w:t>Пропуски по болезни</w:t>
            </w:r>
            <w:r>
              <w:rPr>
                <w:rFonts w:ascii="Times New Roman" w:hAnsi="Times New Roman" w:cs="Times New Roman"/>
                <w:sz w:val="24"/>
                <w:szCs w:val="24"/>
              </w:rPr>
              <w:t xml:space="preserve"> </w:t>
            </w:r>
            <w:r w:rsidRPr="00DF6FD1">
              <w:rPr>
                <w:rFonts w:ascii="Times New Roman" w:hAnsi="Times New Roman" w:cs="Times New Roman"/>
                <w:sz w:val="24"/>
                <w:szCs w:val="24"/>
              </w:rPr>
              <w:t>1 ребенком</w:t>
            </w:r>
          </w:p>
        </w:tc>
      </w:tr>
      <w:tr w:rsidR="00A82F34" w:rsidRPr="00E70465" w14:paraId="2FEE1BBD" w14:textId="77777777" w:rsidTr="00D947E8">
        <w:trPr>
          <w:trHeight w:val="318"/>
          <w:jc w:val="center"/>
        </w:trPr>
        <w:tc>
          <w:tcPr>
            <w:tcW w:w="5112" w:type="dxa"/>
          </w:tcPr>
          <w:p w14:paraId="44E4ED05" w14:textId="77777777" w:rsidR="00A82F34" w:rsidRPr="00DF6FD1" w:rsidRDefault="00A82F34" w:rsidP="00A82F34">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1-3 лет</w:t>
            </w:r>
          </w:p>
        </w:tc>
        <w:tc>
          <w:tcPr>
            <w:tcW w:w="1651" w:type="dxa"/>
          </w:tcPr>
          <w:p w14:paraId="1D65B9A0" w14:textId="77777777" w:rsidR="00A82F34" w:rsidRPr="00D947E8" w:rsidRDefault="00A82F34" w:rsidP="00A82F34">
            <w:pPr>
              <w:jc w:val="center"/>
              <w:rPr>
                <w:rFonts w:ascii="Times New Roman" w:hAnsi="Times New Roman" w:cs="Times New Roman"/>
                <w:sz w:val="24"/>
                <w:szCs w:val="24"/>
              </w:rPr>
            </w:pPr>
            <w:r w:rsidRPr="00D947E8">
              <w:rPr>
                <w:rFonts w:ascii="Times New Roman" w:hAnsi="Times New Roman" w:cs="Times New Roman"/>
                <w:sz w:val="24"/>
                <w:szCs w:val="24"/>
              </w:rPr>
              <w:t>54,3</w:t>
            </w:r>
          </w:p>
        </w:tc>
        <w:tc>
          <w:tcPr>
            <w:tcW w:w="1741" w:type="dxa"/>
          </w:tcPr>
          <w:p w14:paraId="628EFCAD" w14:textId="77777777" w:rsidR="00A82F34" w:rsidRPr="00D947E8" w:rsidRDefault="00A82F34" w:rsidP="00A82F34">
            <w:pPr>
              <w:jc w:val="center"/>
              <w:rPr>
                <w:rFonts w:ascii="Times New Roman" w:hAnsi="Times New Roman" w:cs="Times New Roman"/>
                <w:sz w:val="24"/>
                <w:szCs w:val="24"/>
              </w:rPr>
            </w:pPr>
            <w:r w:rsidRPr="00D947E8">
              <w:rPr>
                <w:rFonts w:ascii="Times New Roman" w:hAnsi="Times New Roman" w:cs="Times New Roman"/>
                <w:sz w:val="24"/>
                <w:szCs w:val="24"/>
              </w:rPr>
              <w:t>42,6</w:t>
            </w:r>
          </w:p>
        </w:tc>
        <w:tc>
          <w:tcPr>
            <w:tcW w:w="1272" w:type="dxa"/>
          </w:tcPr>
          <w:p w14:paraId="2280529D" w14:textId="109ECE07" w:rsidR="00A82F34" w:rsidRPr="00D947E8" w:rsidRDefault="00696056" w:rsidP="00A82F34">
            <w:pPr>
              <w:jc w:val="center"/>
              <w:rPr>
                <w:rFonts w:ascii="Times New Roman" w:hAnsi="Times New Roman" w:cs="Times New Roman"/>
                <w:sz w:val="24"/>
                <w:szCs w:val="24"/>
              </w:rPr>
            </w:pPr>
            <w:r>
              <w:rPr>
                <w:rFonts w:ascii="Times New Roman" w:hAnsi="Times New Roman" w:cs="Times New Roman"/>
                <w:sz w:val="24"/>
                <w:szCs w:val="24"/>
              </w:rPr>
              <w:t>45</w:t>
            </w:r>
          </w:p>
        </w:tc>
      </w:tr>
      <w:tr w:rsidR="00A82F34" w:rsidRPr="00E70465" w14:paraId="07E55B48" w14:textId="77777777" w:rsidTr="00D947E8">
        <w:trPr>
          <w:trHeight w:val="318"/>
          <w:jc w:val="center"/>
        </w:trPr>
        <w:tc>
          <w:tcPr>
            <w:tcW w:w="5112" w:type="dxa"/>
          </w:tcPr>
          <w:p w14:paraId="5CAAFF2B" w14:textId="77777777" w:rsidR="00A82F34" w:rsidRPr="00DF6FD1" w:rsidRDefault="00A82F34" w:rsidP="00A82F34">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3-7 лет</w:t>
            </w:r>
          </w:p>
        </w:tc>
        <w:tc>
          <w:tcPr>
            <w:tcW w:w="1651" w:type="dxa"/>
          </w:tcPr>
          <w:p w14:paraId="270C08D6" w14:textId="77777777" w:rsidR="00A82F34" w:rsidRPr="00D947E8" w:rsidRDefault="00A82F34" w:rsidP="00A82F34">
            <w:pPr>
              <w:jc w:val="center"/>
              <w:rPr>
                <w:rFonts w:ascii="Times New Roman" w:hAnsi="Times New Roman" w:cs="Times New Roman"/>
                <w:sz w:val="24"/>
                <w:szCs w:val="24"/>
              </w:rPr>
            </w:pPr>
            <w:r w:rsidRPr="00D947E8">
              <w:rPr>
                <w:rFonts w:ascii="Times New Roman" w:hAnsi="Times New Roman" w:cs="Times New Roman"/>
                <w:sz w:val="24"/>
                <w:szCs w:val="24"/>
              </w:rPr>
              <w:t>21,7</w:t>
            </w:r>
          </w:p>
        </w:tc>
        <w:tc>
          <w:tcPr>
            <w:tcW w:w="1741" w:type="dxa"/>
          </w:tcPr>
          <w:p w14:paraId="13BBC905" w14:textId="77777777" w:rsidR="00A82F34" w:rsidRPr="00D947E8" w:rsidRDefault="00A82F34" w:rsidP="00A82F34">
            <w:pPr>
              <w:jc w:val="center"/>
              <w:rPr>
                <w:rFonts w:ascii="Times New Roman" w:hAnsi="Times New Roman" w:cs="Times New Roman"/>
                <w:sz w:val="24"/>
                <w:szCs w:val="24"/>
              </w:rPr>
            </w:pPr>
            <w:r w:rsidRPr="00D947E8">
              <w:rPr>
                <w:rFonts w:ascii="Times New Roman" w:hAnsi="Times New Roman" w:cs="Times New Roman"/>
                <w:sz w:val="24"/>
                <w:szCs w:val="24"/>
              </w:rPr>
              <w:t>15,2</w:t>
            </w:r>
          </w:p>
        </w:tc>
        <w:tc>
          <w:tcPr>
            <w:tcW w:w="1272" w:type="dxa"/>
          </w:tcPr>
          <w:p w14:paraId="261B7F0A" w14:textId="77AAFFF7" w:rsidR="00A82F34" w:rsidRPr="00D947E8" w:rsidRDefault="00696056" w:rsidP="00A82F34">
            <w:pPr>
              <w:jc w:val="center"/>
              <w:rPr>
                <w:rFonts w:ascii="Times New Roman" w:hAnsi="Times New Roman" w:cs="Times New Roman"/>
                <w:sz w:val="24"/>
                <w:szCs w:val="24"/>
              </w:rPr>
            </w:pPr>
            <w:r>
              <w:rPr>
                <w:rFonts w:ascii="Times New Roman" w:hAnsi="Times New Roman" w:cs="Times New Roman"/>
                <w:sz w:val="24"/>
                <w:szCs w:val="24"/>
              </w:rPr>
              <w:t>21</w:t>
            </w:r>
          </w:p>
        </w:tc>
      </w:tr>
      <w:tr w:rsidR="00A82F34" w:rsidRPr="00E70465" w14:paraId="3E814579" w14:textId="77777777" w:rsidTr="00D947E8">
        <w:trPr>
          <w:trHeight w:val="318"/>
          <w:jc w:val="center"/>
        </w:trPr>
        <w:tc>
          <w:tcPr>
            <w:tcW w:w="5112" w:type="dxa"/>
          </w:tcPr>
          <w:p w14:paraId="04EB98ED" w14:textId="77777777" w:rsidR="00A82F34" w:rsidRDefault="00A82F34" w:rsidP="00A82F34">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Всего </w:t>
            </w:r>
          </w:p>
        </w:tc>
        <w:tc>
          <w:tcPr>
            <w:tcW w:w="1651" w:type="dxa"/>
          </w:tcPr>
          <w:p w14:paraId="5D565F50" w14:textId="77777777" w:rsidR="00A82F34" w:rsidRPr="00D947E8" w:rsidRDefault="00A82F34" w:rsidP="00A82F34">
            <w:pPr>
              <w:jc w:val="center"/>
              <w:rPr>
                <w:rFonts w:ascii="Times New Roman" w:hAnsi="Times New Roman" w:cs="Times New Roman"/>
                <w:sz w:val="24"/>
                <w:szCs w:val="24"/>
              </w:rPr>
            </w:pPr>
            <w:r w:rsidRPr="00D947E8">
              <w:rPr>
                <w:rFonts w:ascii="Times New Roman" w:hAnsi="Times New Roman" w:cs="Times New Roman"/>
                <w:sz w:val="24"/>
                <w:szCs w:val="24"/>
              </w:rPr>
              <w:t>24,4</w:t>
            </w:r>
          </w:p>
        </w:tc>
        <w:tc>
          <w:tcPr>
            <w:tcW w:w="1741" w:type="dxa"/>
          </w:tcPr>
          <w:p w14:paraId="55936823" w14:textId="77777777" w:rsidR="00A82F34" w:rsidRPr="00D947E8" w:rsidRDefault="00A82F34" w:rsidP="00A82F34">
            <w:pPr>
              <w:jc w:val="center"/>
              <w:rPr>
                <w:rFonts w:ascii="Times New Roman" w:hAnsi="Times New Roman" w:cs="Times New Roman"/>
                <w:sz w:val="24"/>
                <w:szCs w:val="24"/>
              </w:rPr>
            </w:pPr>
            <w:r w:rsidRPr="00D947E8">
              <w:rPr>
                <w:rFonts w:ascii="Times New Roman" w:hAnsi="Times New Roman" w:cs="Times New Roman"/>
                <w:sz w:val="24"/>
                <w:szCs w:val="24"/>
              </w:rPr>
              <w:t>18,4</w:t>
            </w:r>
          </w:p>
        </w:tc>
        <w:tc>
          <w:tcPr>
            <w:tcW w:w="1272" w:type="dxa"/>
          </w:tcPr>
          <w:p w14:paraId="130EEC05" w14:textId="5DE2AA1A" w:rsidR="00A82F34" w:rsidRPr="00D947E8" w:rsidRDefault="00696056" w:rsidP="00A82F34">
            <w:pPr>
              <w:jc w:val="center"/>
              <w:rPr>
                <w:rFonts w:ascii="Times New Roman" w:hAnsi="Times New Roman" w:cs="Times New Roman"/>
                <w:sz w:val="24"/>
                <w:szCs w:val="24"/>
              </w:rPr>
            </w:pPr>
            <w:r>
              <w:rPr>
                <w:rFonts w:ascii="Times New Roman" w:hAnsi="Times New Roman" w:cs="Times New Roman"/>
                <w:sz w:val="24"/>
                <w:szCs w:val="24"/>
              </w:rPr>
              <w:t>21</w:t>
            </w:r>
          </w:p>
        </w:tc>
      </w:tr>
    </w:tbl>
    <w:p w14:paraId="0052FBA4" w14:textId="77777777" w:rsidR="005D3B5E" w:rsidRPr="00E70465" w:rsidRDefault="005D3B5E" w:rsidP="005D3B5E">
      <w:pPr>
        <w:tabs>
          <w:tab w:val="left" w:pos="567"/>
          <w:tab w:val="left" w:pos="993"/>
          <w:tab w:val="left" w:pos="10063"/>
        </w:tabs>
        <w:ind w:right="-4"/>
        <w:jc w:val="both"/>
        <w:rPr>
          <w:rFonts w:ascii="Times New Roman" w:hAnsi="Times New Roman" w:cs="Times New Roman"/>
          <w:sz w:val="24"/>
          <w:szCs w:val="24"/>
        </w:rPr>
      </w:pPr>
    </w:p>
    <w:p w14:paraId="0A8C7D67" w14:textId="77777777" w:rsidR="003D7ECE" w:rsidRPr="00E70465" w:rsidRDefault="003D7ECE" w:rsidP="003D7ECE">
      <w:pPr>
        <w:widowControl w:val="0"/>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Динамика распределения детей по группам здоровья</w:t>
      </w:r>
    </w:p>
    <w:p w14:paraId="4AB37C16" w14:textId="77777777" w:rsidR="003D7ECE" w:rsidRPr="00E70465" w:rsidRDefault="003D7ECE" w:rsidP="003D7E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Таблица 3</w:t>
      </w:r>
    </w:p>
    <w:tbl>
      <w:tblPr>
        <w:tblW w:w="97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0"/>
        <w:gridCol w:w="1233"/>
        <w:gridCol w:w="1233"/>
        <w:gridCol w:w="1233"/>
        <w:gridCol w:w="1233"/>
        <w:gridCol w:w="1234"/>
        <w:gridCol w:w="1233"/>
      </w:tblGrid>
      <w:tr w:rsidR="00A82F34" w:rsidRPr="00E70465" w14:paraId="157F9237" w14:textId="77777777" w:rsidTr="00A82F34">
        <w:trPr>
          <w:cantSplit/>
          <w:trHeight w:val="330"/>
        </w:trPr>
        <w:tc>
          <w:tcPr>
            <w:tcW w:w="2380" w:type="dxa"/>
            <w:vMerge w:val="restart"/>
          </w:tcPr>
          <w:p w14:paraId="62AC2B87" w14:textId="77777777" w:rsidR="00A82F34" w:rsidRPr="00E70465" w:rsidRDefault="00A82F34" w:rsidP="00A82F34">
            <w:pPr>
              <w:spacing w:after="0" w:line="240" w:lineRule="auto"/>
              <w:jc w:val="center"/>
              <w:rPr>
                <w:rFonts w:ascii="Times New Roman" w:eastAsia="Times New Roman" w:hAnsi="Times New Roman" w:cs="Times New Roman"/>
                <w:sz w:val="24"/>
                <w:szCs w:val="24"/>
                <w:lang w:eastAsia="ru-RU"/>
              </w:rPr>
            </w:pPr>
          </w:p>
          <w:p w14:paraId="020EB8E8" w14:textId="77777777" w:rsidR="00A82F34" w:rsidRPr="00E70465" w:rsidRDefault="00A82F34" w:rsidP="00A82F34">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Показатели</w:t>
            </w:r>
          </w:p>
        </w:tc>
        <w:tc>
          <w:tcPr>
            <w:tcW w:w="2466" w:type="dxa"/>
            <w:gridSpan w:val="2"/>
          </w:tcPr>
          <w:p w14:paraId="09D84E1D" w14:textId="77777777" w:rsidR="00A82F34" w:rsidRPr="00E70465" w:rsidRDefault="00A82F34" w:rsidP="00A82F34">
            <w:pPr>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2021-2022</w:t>
            </w:r>
          </w:p>
        </w:tc>
        <w:tc>
          <w:tcPr>
            <w:tcW w:w="2466" w:type="dxa"/>
            <w:gridSpan w:val="2"/>
            <w:vAlign w:val="center"/>
          </w:tcPr>
          <w:p w14:paraId="4A3959FF" w14:textId="77777777" w:rsidR="00A82F34" w:rsidRPr="00E70465" w:rsidRDefault="00A82F34" w:rsidP="00A82F3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2022-2023</w:t>
            </w:r>
          </w:p>
        </w:tc>
        <w:tc>
          <w:tcPr>
            <w:tcW w:w="2467" w:type="dxa"/>
            <w:gridSpan w:val="2"/>
            <w:vAlign w:val="center"/>
          </w:tcPr>
          <w:p w14:paraId="153E6399" w14:textId="77777777" w:rsidR="00A82F34" w:rsidRPr="00E70465" w:rsidRDefault="000E5789" w:rsidP="00A82F3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2023-2024</w:t>
            </w:r>
          </w:p>
        </w:tc>
      </w:tr>
      <w:tr w:rsidR="000E5789" w:rsidRPr="00E70465" w14:paraId="4F11C3B8" w14:textId="77777777" w:rsidTr="00FA5723">
        <w:trPr>
          <w:cantSplit/>
          <w:trHeight w:val="225"/>
        </w:trPr>
        <w:tc>
          <w:tcPr>
            <w:tcW w:w="2380" w:type="dxa"/>
            <w:vMerge/>
          </w:tcPr>
          <w:p w14:paraId="5A191335" w14:textId="77777777" w:rsidR="000E5789" w:rsidRPr="00E70465" w:rsidRDefault="000E5789" w:rsidP="000E5789">
            <w:pPr>
              <w:spacing w:after="0" w:line="240" w:lineRule="auto"/>
              <w:jc w:val="center"/>
              <w:rPr>
                <w:rFonts w:ascii="Times New Roman" w:eastAsia="Times New Roman" w:hAnsi="Times New Roman" w:cs="Times New Roman"/>
                <w:sz w:val="24"/>
                <w:szCs w:val="24"/>
                <w:lang w:eastAsia="ru-RU"/>
              </w:rPr>
            </w:pPr>
          </w:p>
        </w:tc>
        <w:tc>
          <w:tcPr>
            <w:tcW w:w="1233" w:type="dxa"/>
            <w:vAlign w:val="center"/>
          </w:tcPr>
          <w:p w14:paraId="0F02C02F" w14:textId="77777777" w:rsidR="000E5789" w:rsidRPr="00E70465" w:rsidRDefault="000E5789" w:rsidP="000E5789">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абс</w:t>
            </w:r>
          </w:p>
        </w:tc>
        <w:tc>
          <w:tcPr>
            <w:tcW w:w="1233" w:type="dxa"/>
            <w:vAlign w:val="center"/>
          </w:tcPr>
          <w:p w14:paraId="77937C13" w14:textId="77777777" w:rsidR="000E5789" w:rsidRPr="00E70465" w:rsidRDefault="000E5789" w:rsidP="000E5789">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w:t>
            </w:r>
          </w:p>
        </w:tc>
        <w:tc>
          <w:tcPr>
            <w:tcW w:w="1233" w:type="dxa"/>
            <w:vAlign w:val="center"/>
          </w:tcPr>
          <w:p w14:paraId="700BDD29" w14:textId="77777777" w:rsidR="000E5789" w:rsidRPr="00E70465" w:rsidRDefault="000E5789" w:rsidP="000E5789">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абс</w:t>
            </w:r>
          </w:p>
        </w:tc>
        <w:tc>
          <w:tcPr>
            <w:tcW w:w="1233" w:type="dxa"/>
            <w:vAlign w:val="center"/>
          </w:tcPr>
          <w:p w14:paraId="12305C44" w14:textId="77777777" w:rsidR="000E5789" w:rsidRPr="00E70465" w:rsidRDefault="000E5789" w:rsidP="000E5789">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w:t>
            </w:r>
          </w:p>
        </w:tc>
        <w:tc>
          <w:tcPr>
            <w:tcW w:w="1234" w:type="dxa"/>
            <w:vAlign w:val="center"/>
          </w:tcPr>
          <w:p w14:paraId="6450659B" w14:textId="77777777" w:rsidR="000E5789" w:rsidRPr="00E70465" w:rsidRDefault="000E5789" w:rsidP="000E5789">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абс</w:t>
            </w:r>
          </w:p>
        </w:tc>
        <w:tc>
          <w:tcPr>
            <w:tcW w:w="1233" w:type="dxa"/>
            <w:vAlign w:val="center"/>
          </w:tcPr>
          <w:p w14:paraId="7B56E164" w14:textId="77777777" w:rsidR="000E5789" w:rsidRPr="00E70465" w:rsidRDefault="000E5789" w:rsidP="000E5789">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w:t>
            </w:r>
          </w:p>
        </w:tc>
      </w:tr>
      <w:tr w:rsidR="000E5789" w:rsidRPr="00E70465" w14:paraId="62397A32" w14:textId="77777777" w:rsidTr="001C0EB1">
        <w:tc>
          <w:tcPr>
            <w:tcW w:w="2380" w:type="dxa"/>
          </w:tcPr>
          <w:p w14:paraId="778E5690" w14:textId="77777777" w:rsidR="000E5789" w:rsidRPr="00E70465" w:rsidRDefault="000E5789" w:rsidP="000E5789">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1 группа здоровья</w:t>
            </w:r>
          </w:p>
        </w:tc>
        <w:tc>
          <w:tcPr>
            <w:tcW w:w="1233" w:type="dxa"/>
          </w:tcPr>
          <w:p w14:paraId="2A9BC1A8" w14:textId="77777777" w:rsidR="000E5789" w:rsidRPr="00E70465" w:rsidRDefault="000E5789" w:rsidP="000E5789">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31</w:t>
            </w:r>
          </w:p>
        </w:tc>
        <w:tc>
          <w:tcPr>
            <w:tcW w:w="1233" w:type="dxa"/>
          </w:tcPr>
          <w:p w14:paraId="346120E0" w14:textId="77777777" w:rsidR="000E5789" w:rsidRPr="00E70465" w:rsidRDefault="000E5789" w:rsidP="000E578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233" w:type="dxa"/>
          </w:tcPr>
          <w:p w14:paraId="0D36F8DC" w14:textId="77777777" w:rsidR="000E5789" w:rsidRPr="00E70465" w:rsidRDefault="000E5789" w:rsidP="000E578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1233" w:type="dxa"/>
          </w:tcPr>
          <w:p w14:paraId="10F5CE57" w14:textId="77777777" w:rsidR="000E5789" w:rsidRPr="00E70465" w:rsidRDefault="000E5789" w:rsidP="000E578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12,2</w:t>
            </w:r>
          </w:p>
        </w:tc>
        <w:tc>
          <w:tcPr>
            <w:tcW w:w="1234" w:type="dxa"/>
          </w:tcPr>
          <w:p w14:paraId="40F99ED8" w14:textId="77777777" w:rsidR="000E5789" w:rsidRPr="00E70465" w:rsidRDefault="000E5789" w:rsidP="000E578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1233" w:type="dxa"/>
          </w:tcPr>
          <w:p w14:paraId="434FA9FF" w14:textId="77777777" w:rsidR="000E5789" w:rsidRPr="00E70465" w:rsidRDefault="000E5789" w:rsidP="000E578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r>
      <w:tr w:rsidR="000E5789" w:rsidRPr="00E70465" w14:paraId="6EA8F84F" w14:textId="77777777" w:rsidTr="001C0EB1">
        <w:tc>
          <w:tcPr>
            <w:tcW w:w="2380" w:type="dxa"/>
          </w:tcPr>
          <w:p w14:paraId="5211B2D8" w14:textId="77777777" w:rsidR="000E5789" w:rsidRPr="00E70465" w:rsidRDefault="000E5789" w:rsidP="000E5789">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2 группа здоровья</w:t>
            </w:r>
          </w:p>
        </w:tc>
        <w:tc>
          <w:tcPr>
            <w:tcW w:w="1233" w:type="dxa"/>
          </w:tcPr>
          <w:p w14:paraId="0C06EAC7" w14:textId="77777777" w:rsidR="000E5789" w:rsidRPr="00E70465" w:rsidRDefault="000E5789" w:rsidP="000E5789">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160</w:t>
            </w:r>
          </w:p>
        </w:tc>
        <w:tc>
          <w:tcPr>
            <w:tcW w:w="1233" w:type="dxa"/>
          </w:tcPr>
          <w:p w14:paraId="006993C3" w14:textId="77777777" w:rsidR="000E5789" w:rsidRPr="00E70465" w:rsidRDefault="000E5789" w:rsidP="000E578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79</w:t>
            </w:r>
          </w:p>
        </w:tc>
        <w:tc>
          <w:tcPr>
            <w:tcW w:w="1233" w:type="dxa"/>
          </w:tcPr>
          <w:p w14:paraId="6D564D8B" w14:textId="77777777" w:rsidR="000E5789" w:rsidRPr="00E70465" w:rsidRDefault="000E5789" w:rsidP="000E578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w:t>
            </w:r>
          </w:p>
        </w:tc>
        <w:tc>
          <w:tcPr>
            <w:tcW w:w="1233" w:type="dxa"/>
          </w:tcPr>
          <w:p w14:paraId="22E9C60F" w14:textId="77777777" w:rsidR="000E5789" w:rsidRPr="00E70465" w:rsidRDefault="000E5789" w:rsidP="000E578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w:t>
            </w:r>
          </w:p>
        </w:tc>
        <w:tc>
          <w:tcPr>
            <w:tcW w:w="1234" w:type="dxa"/>
          </w:tcPr>
          <w:p w14:paraId="7D5FF959" w14:textId="77777777" w:rsidR="000E5789" w:rsidRPr="00E70465" w:rsidRDefault="000E5789" w:rsidP="000E578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w:t>
            </w:r>
          </w:p>
        </w:tc>
        <w:tc>
          <w:tcPr>
            <w:tcW w:w="1233" w:type="dxa"/>
          </w:tcPr>
          <w:p w14:paraId="65EDCB9B" w14:textId="77777777" w:rsidR="000E5789" w:rsidRPr="00E70465" w:rsidRDefault="000E5789" w:rsidP="000E578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w:t>
            </w:r>
          </w:p>
        </w:tc>
      </w:tr>
      <w:tr w:rsidR="000E5789" w:rsidRPr="00E70465" w14:paraId="24BC5B5B" w14:textId="77777777" w:rsidTr="001C0EB1">
        <w:tc>
          <w:tcPr>
            <w:tcW w:w="2380" w:type="dxa"/>
          </w:tcPr>
          <w:p w14:paraId="634AEA54" w14:textId="77777777" w:rsidR="000E5789" w:rsidRPr="00E70465" w:rsidRDefault="000E5789" w:rsidP="000E5789">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3 группа здоровья</w:t>
            </w:r>
          </w:p>
        </w:tc>
        <w:tc>
          <w:tcPr>
            <w:tcW w:w="1233" w:type="dxa"/>
          </w:tcPr>
          <w:p w14:paraId="4C0C8DA1" w14:textId="77777777" w:rsidR="000E5789" w:rsidRPr="00E70465" w:rsidRDefault="000E5789" w:rsidP="000E5789">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11</w:t>
            </w:r>
          </w:p>
        </w:tc>
        <w:tc>
          <w:tcPr>
            <w:tcW w:w="1233" w:type="dxa"/>
          </w:tcPr>
          <w:p w14:paraId="18A22FA9" w14:textId="77777777" w:rsidR="000E5789" w:rsidRPr="00E70465" w:rsidRDefault="000E5789" w:rsidP="000E578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233" w:type="dxa"/>
          </w:tcPr>
          <w:p w14:paraId="210B1587" w14:textId="77777777" w:rsidR="000E5789" w:rsidRPr="00E70465" w:rsidRDefault="000E5789" w:rsidP="000E578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33" w:type="dxa"/>
          </w:tcPr>
          <w:p w14:paraId="4145992F" w14:textId="77777777" w:rsidR="000E5789" w:rsidRPr="00E70465" w:rsidRDefault="000E5789" w:rsidP="000E578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1234" w:type="dxa"/>
          </w:tcPr>
          <w:p w14:paraId="2612824F" w14:textId="77777777" w:rsidR="000E5789" w:rsidRPr="00E70465" w:rsidRDefault="000E5789" w:rsidP="000E578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233" w:type="dxa"/>
          </w:tcPr>
          <w:p w14:paraId="2F1DC932" w14:textId="77777777" w:rsidR="000E5789" w:rsidRPr="00E70465" w:rsidRDefault="000E5789" w:rsidP="000E578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0E5789" w:rsidRPr="00E70465" w14:paraId="535A3A5F" w14:textId="77777777" w:rsidTr="001C0EB1">
        <w:tc>
          <w:tcPr>
            <w:tcW w:w="2380" w:type="dxa"/>
          </w:tcPr>
          <w:p w14:paraId="690983E1" w14:textId="77777777" w:rsidR="000E5789" w:rsidRPr="00E70465" w:rsidRDefault="000E5789" w:rsidP="000E5789">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4 группа здоровья</w:t>
            </w:r>
          </w:p>
        </w:tc>
        <w:tc>
          <w:tcPr>
            <w:tcW w:w="1233" w:type="dxa"/>
          </w:tcPr>
          <w:p w14:paraId="2D153611" w14:textId="77777777" w:rsidR="000E5789" w:rsidRPr="00E70465" w:rsidRDefault="000E5789" w:rsidP="000E5789">
            <w:pPr>
              <w:spacing w:after="0" w:line="240" w:lineRule="auto"/>
              <w:jc w:val="center"/>
              <w:rPr>
                <w:rFonts w:ascii="Times New Roman" w:eastAsia="Times New Roman" w:hAnsi="Times New Roman" w:cs="Times New Roman"/>
                <w:sz w:val="24"/>
                <w:szCs w:val="24"/>
                <w:lang w:eastAsia="ru-RU"/>
              </w:rPr>
            </w:pPr>
          </w:p>
        </w:tc>
        <w:tc>
          <w:tcPr>
            <w:tcW w:w="1233" w:type="dxa"/>
          </w:tcPr>
          <w:p w14:paraId="21C7F029" w14:textId="77777777" w:rsidR="000E5789" w:rsidRPr="00E70465" w:rsidRDefault="000E5789" w:rsidP="000E5789">
            <w:pPr>
              <w:spacing w:after="0" w:line="240" w:lineRule="auto"/>
              <w:jc w:val="center"/>
              <w:rPr>
                <w:rFonts w:ascii="Times New Roman" w:eastAsia="Times New Roman" w:hAnsi="Times New Roman" w:cs="Times New Roman"/>
                <w:sz w:val="24"/>
                <w:szCs w:val="24"/>
                <w:lang w:eastAsia="ru-RU"/>
              </w:rPr>
            </w:pPr>
          </w:p>
        </w:tc>
        <w:tc>
          <w:tcPr>
            <w:tcW w:w="1233" w:type="dxa"/>
          </w:tcPr>
          <w:p w14:paraId="0E552166" w14:textId="77777777" w:rsidR="000E5789" w:rsidRPr="00E70465" w:rsidRDefault="000E5789" w:rsidP="000E5789">
            <w:pPr>
              <w:spacing w:after="0" w:line="240" w:lineRule="auto"/>
              <w:jc w:val="center"/>
              <w:rPr>
                <w:rFonts w:ascii="Times New Roman" w:eastAsia="Times New Roman" w:hAnsi="Times New Roman" w:cs="Times New Roman"/>
                <w:sz w:val="24"/>
                <w:szCs w:val="24"/>
                <w:lang w:eastAsia="ru-RU"/>
              </w:rPr>
            </w:pPr>
          </w:p>
        </w:tc>
        <w:tc>
          <w:tcPr>
            <w:tcW w:w="1233" w:type="dxa"/>
          </w:tcPr>
          <w:p w14:paraId="72EF0AFC" w14:textId="77777777" w:rsidR="000E5789" w:rsidRPr="00E70465" w:rsidRDefault="000E5789" w:rsidP="000E5789">
            <w:pPr>
              <w:spacing w:after="0" w:line="240" w:lineRule="auto"/>
              <w:jc w:val="center"/>
              <w:rPr>
                <w:rFonts w:ascii="Times New Roman" w:eastAsia="Times New Roman" w:hAnsi="Times New Roman" w:cs="Times New Roman"/>
                <w:sz w:val="24"/>
                <w:szCs w:val="24"/>
                <w:lang w:eastAsia="ru-RU"/>
              </w:rPr>
            </w:pPr>
          </w:p>
        </w:tc>
        <w:tc>
          <w:tcPr>
            <w:tcW w:w="1234" w:type="dxa"/>
          </w:tcPr>
          <w:p w14:paraId="578569F2" w14:textId="77777777" w:rsidR="000E5789" w:rsidRPr="00E70465" w:rsidRDefault="000E5789" w:rsidP="000E5789">
            <w:pPr>
              <w:spacing w:after="0" w:line="240" w:lineRule="auto"/>
              <w:jc w:val="center"/>
              <w:rPr>
                <w:rFonts w:ascii="Times New Roman" w:eastAsia="Times New Roman" w:hAnsi="Times New Roman" w:cs="Times New Roman"/>
                <w:sz w:val="24"/>
                <w:szCs w:val="24"/>
                <w:lang w:eastAsia="ru-RU"/>
              </w:rPr>
            </w:pPr>
          </w:p>
        </w:tc>
        <w:tc>
          <w:tcPr>
            <w:tcW w:w="1233" w:type="dxa"/>
          </w:tcPr>
          <w:p w14:paraId="343E4141" w14:textId="77777777" w:rsidR="000E5789" w:rsidRPr="00E70465" w:rsidRDefault="000E5789" w:rsidP="000E5789">
            <w:pPr>
              <w:spacing w:after="0" w:line="240" w:lineRule="auto"/>
              <w:jc w:val="center"/>
              <w:rPr>
                <w:rFonts w:ascii="Times New Roman" w:eastAsia="Times New Roman" w:hAnsi="Times New Roman" w:cs="Times New Roman"/>
                <w:sz w:val="24"/>
                <w:szCs w:val="24"/>
                <w:lang w:eastAsia="ru-RU"/>
              </w:rPr>
            </w:pPr>
          </w:p>
        </w:tc>
      </w:tr>
      <w:tr w:rsidR="000E5789" w:rsidRPr="00E70465" w14:paraId="43068B68" w14:textId="77777777" w:rsidTr="001C0EB1">
        <w:tc>
          <w:tcPr>
            <w:tcW w:w="2380" w:type="dxa"/>
          </w:tcPr>
          <w:p w14:paraId="477E2D98" w14:textId="77777777" w:rsidR="000E5789" w:rsidRPr="00E70465" w:rsidRDefault="000E5789" w:rsidP="000E5789">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5 группа здоровья</w:t>
            </w:r>
          </w:p>
        </w:tc>
        <w:tc>
          <w:tcPr>
            <w:tcW w:w="1233" w:type="dxa"/>
          </w:tcPr>
          <w:p w14:paraId="4EA80D50" w14:textId="77777777" w:rsidR="000E5789" w:rsidRPr="00E70465" w:rsidRDefault="000E5789" w:rsidP="000E5789">
            <w:pPr>
              <w:spacing w:after="0" w:line="240" w:lineRule="auto"/>
              <w:jc w:val="center"/>
              <w:rPr>
                <w:rFonts w:ascii="Times New Roman" w:eastAsia="Times New Roman" w:hAnsi="Times New Roman" w:cs="Times New Roman"/>
                <w:sz w:val="24"/>
                <w:szCs w:val="24"/>
                <w:lang w:eastAsia="ru-RU"/>
              </w:rPr>
            </w:pPr>
          </w:p>
        </w:tc>
        <w:tc>
          <w:tcPr>
            <w:tcW w:w="1233" w:type="dxa"/>
          </w:tcPr>
          <w:p w14:paraId="2013A1E3" w14:textId="77777777" w:rsidR="000E5789" w:rsidRPr="00E70465" w:rsidRDefault="000E5789" w:rsidP="000E5789">
            <w:pPr>
              <w:spacing w:after="0" w:line="240" w:lineRule="auto"/>
              <w:jc w:val="center"/>
              <w:rPr>
                <w:rFonts w:ascii="Times New Roman" w:eastAsia="Times New Roman" w:hAnsi="Times New Roman" w:cs="Times New Roman"/>
                <w:sz w:val="24"/>
                <w:szCs w:val="24"/>
                <w:lang w:eastAsia="ru-RU"/>
              </w:rPr>
            </w:pPr>
          </w:p>
        </w:tc>
        <w:tc>
          <w:tcPr>
            <w:tcW w:w="1233" w:type="dxa"/>
          </w:tcPr>
          <w:p w14:paraId="2C36438E" w14:textId="77777777" w:rsidR="000E5789" w:rsidRPr="00E70465" w:rsidRDefault="000E5789" w:rsidP="000E5789">
            <w:pPr>
              <w:spacing w:after="0" w:line="240" w:lineRule="auto"/>
              <w:jc w:val="center"/>
              <w:rPr>
                <w:rFonts w:ascii="Times New Roman" w:eastAsia="Times New Roman" w:hAnsi="Times New Roman" w:cs="Times New Roman"/>
                <w:sz w:val="24"/>
                <w:szCs w:val="24"/>
                <w:lang w:eastAsia="ru-RU"/>
              </w:rPr>
            </w:pPr>
          </w:p>
        </w:tc>
        <w:tc>
          <w:tcPr>
            <w:tcW w:w="1233" w:type="dxa"/>
          </w:tcPr>
          <w:p w14:paraId="38CA5A01" w14:textId="77777777" w:rsidR="000E5789" w:rsidRPr="00E70465" w:rsidRDefault="000E5789" w:rsidP="000E5789">
            <w:pPr>
              <w:spacing w:after="0" w:line="240" w:lineRule="auto"/>
              <w:jc w:val="center"/>
              <w:rPr>
                <w:rFonts w:ascii="Times New Roman" w:eastAsia="Times New Roman" w:hAnsi="Times New Roman" w:cs="Times New Roman"/>
                <w:sz w:val="24"/>
                <w:szCs w:val="24"/>
                <w:lang w:eastAsia="ru-RU"/>
              </w:rPr>
            </w:pPr>
          </w:p>
        </w:tc>
        <w:tc>
          <w:tcPr>
            <w:tcW w:w="1234" w:type="dxa"/>
          </w:tcPr>
          <w:p w14:paraId="45EBB3C7" w14:textId="77777777" w:rsidR="000E5789" w:rsidRPr="00E70465" w:rsidRDefault="000E5789" w:rsidP="000E5789">
            <w:pPr>
              <w:spacing w:after="0" w:line="240" w:lineRule="auto"/>
              <w:jc w:val="center"/>
              <w:rPr>
                <w:rFonts w:ascii="Times New Roman" w:eastAsia="Times New Roman" w:hAnsi="Times New Roman" w:cs="Times New Roman"/>
                <w:sz w:val="24"/>
                <w:szCs w:val="24"/>
                <w:lang w:eastAsia="ru-RU"/>
              </w:rPr>
            </w:pPr>
          </w:p>
        </w:tc>
        <w:tc>
          <w:tcPr>
            <w:tcW w:w="1233" w:type="dxa"/>
          </w:tcPr>
          <w:p w14:paraId="7E5CA3D8" w14:textId="77777777" w:rsidR="000E5789" w:rsidRPr="00E70465" w:rsidRDefault="000E5789" w:rsidP="000E5789">
            <w:pPr>
              <w:spacing w:after="0" w:line="240" w:lineRule="auto"/>
              <w:jc w:val="center"/>
              <w:rPr>
                <w:rFonts w:ascii="Times New Roman" w:eastAsia="Times New Roman" w:hAnsi="Times New Roman" w:cs="Times New Roman"/>
                <w:sz w:val="24"/>
                <w:szCs w:val="24"/>
                <w:lang w:eastAsia="ru-RU"/>
              </w:rPr>
            </w:pPr>
          </w:p>
        </w:tc>
      </w:tr>
    </w:tbl>
    <w:p w14:paraId="6D1EEB05" w14:textId="77777777" w:rsidR="005D3B5E" w:rsidRPr="00E70465" w:rsidRDefault="005D3B5E" w:rsidP="005D3B5E">
      <w:pPr>
        <w:tabs>
          <w:tab w:val="left" w:pos="567"/>
          <w:tab w:val="left" w:pos="993"/>
          <w:tab w:val="left" w:pos="10063"/>
        </w:tabs>
        <w:ind w:right="-4"/>
        <w:jc w:val="both"/>
        <w:rPr>
          <w:rFonts w:ascii="Times New Roman" w:hAnsi="Times New Roman" w:cs="Times New Roman"/>
          <w:sz w:val="24"/>
          <w:szCs w:val="24"/>
        </w:rPr>
      </w:pPr>
    </w:p>
    <w:p w14:paraId="562B21A4" w14:textId="77777777" w:rsidR="003D7ECE" w:rsidRPr="00E70465" w:rsidRDefault="003D7ECE" w:rsidP="003D7ECE">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Оценка физического развития воспитанников</w:t>
      </w:r>
    </w:p>
    <w:p w14:paraId="4FB6701C" w14:textId="77777777" w:rsidR="003D7ECE" w:rsidRPr="00E70465" w:rsidRDefault="003D7ECE" w:rsidP="003D7ECE">
      <w:pPr>
        <w:widowControl w:val="0"/>
        <w:autoSpaceDE w:val="0"/>
        <w:autoSpaceDN w:val="0"/>
        <w:adjustRightInd w:val="0"/>
        <w:spacing w:after="0" w:line="240" w:lineRule="auto"/>
        <w:ind w:firstLine="580"/>
        <w:jc w:val="right"/>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Таблица 4</w:t>
      </w:r>
    </w:p>
    <w:tbl>
      <w:tblPr>
        <w:tblStyle w:val="18"/>
        <w:tblW w:w="9390" w:type="dxa"/>
        <w:tblInd w:w="0" w:type="dxa"/>
        <w:tblLayout w:type="fixed"/>
        <w:tblLook w:val="0400" w:firstRow="0" w:lastRow="0" w:firstColumn="0" w:lastColumn="0" w:noHBand="0" w:noVBand="1"/>
      </w:tblPr>
      <w:tblGrid>
        <w:gridCol w:w="4518"/>
        <w:gridCol w:w="4872"/>
      </w:tblGrid>
      <w:tr w:rsidR="000E5789" w:rsidRPr="00720B22" w14:paraId="1BB22D19" w14:textId="77777777" w:rsidTr="00FA5723">
        <w:trPr>
          <w:trHeight w:val="299"/>
        </w:trPr>
        <w:tc>
          <w:tcPr>
            <w:tcW w:w="4518" w:type="dxa"/>
            <w:vMerge w:val="restart"/>
            <w:tcBorders>
              <w:top w:val="single" w:sz="8" w:space="0" w:color="000000"/>
              <w:left w:val="single" w:sz="8" w:space="0" w:color="000000"/>
              <w:bottom w:val="single" w:sz="8" w:space="0" w:color="000000"/>
              <w:right w:val="single" w:sz="8" w:space="0" w:color="000000"/>
            </w:tcBorders>
            <w:vAlign w:val="center"/>
          </w:tcPr>
          <w:p w14:paraId="24F7D2B7" w14:textId="77777777" w:rsidR="000E5789" w:rsidRPr="00720B22" w:rsidRDefault="000E5789" w:rsidP="00FA5723">
            <w:pPr>
              <w:tabs>
                <w:tab w:val="left" w:pos="2127"/>
              </w:tabs>
              <w:spacing w:after="0" w:line="240" w:lineRule="auto"/>
              <w:jc w:val="center"/>
              <w:rPr>
                <w:rFonts w:ascii="Times New Roman" w:eastAsia="Times New Roman" w:hAnsi="Times New Roman" w:cs="Times New Roman"/>
                <w:sz w:val="24"/>
                <w:szCs w:val="24"/>
              </w:rPr>
            </w:pPr>
          </w:p>
          <w:p w14:paraId="525B8993" w14:textId="77777777" w:rsidR="000E5789" w:rsidRPr="00720B22" w:rsidRDefault="000E5789" w:rsidP="00FA5723">
            <w:pPr>
              <w:tabs>
                <w:tab w:val="left" w:pos="2127"/>
              </w:tabs>
              <w:spacing w:after="0" w:line="240" w:lineRule="auto"/>
              <w:jc w:val="center"/>
              <w:rPr>
                <w:rFonts w:ascii="Times New Roman" w:eastAsia="Times New Roman" w:hAnsi="Times New Roman" w:cs="Times New Roman"/>
                <w:sz w:val="24"/>
                <w:szCs w:val="24"/>
              </w:rPr>
            </w:pPr>
            <w:r w:rsidRPr="00720B22">
              <w:rPr>
                <w:rFonts w:ascii="Times New Roman" w:eastAsia="Times New Roman" w:hAnsi="Times New Roman" w:cs="Times New Roman"/>
                <w:color w:val="000000"/>
                <w:sz w:val="24"/>
                <w:szCs w:val="24"/>
              </w:rPr>
              <w:t>Показатели</w:t>
            </w:r>
          </w:p>
        </w:tc>
        <w:tc>
          <w:tcPr>
            <w:tcW w:w="4872" w:type="dxa"/>
            <w:tcBorders>
              <w:top w:val="single" w:sz="8" w:space="0" w:color="000000"/>
              <w:left w:val="nil"/>
              <w:bottom w:val="single" w:sz="8" w:space="0" w:color="000000"/>
              <w:right w:val="single" w:sz="8" w:space="0" w:color="000000"/>
            </w:tcBorders>
            <w:vAlign w:val="center"/>
          </w:tcPr>
          <w:p w14:paraId="1CB9B71A" w14:textId="77777777" w:rsidR="000E5789" w:rsidRPr="00720B22" w:rsidRDefault="000E5789" w:rsidP="00FA5723">
            <w:pPr>
              <w:tabs>
                <w:tab w:val="left" w:pos="2127"/>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2023</w:t>
            </w:r>
            <w:r w:rsidRPr="00720B22">
              <w:rPr>
                <w:rFonts w:ascii="Times New Roman" w:eastAsia="Times New Roman" w:hAnsi="Times New Roman" w:cs="Times New Roman"/>
                <w:color w:val="000000"/>
                <w:sz w:val="24"/>
                <w:szCs w:val="24"/>
              </w:rPr>
              <w:t xml:space="preserve"> г.</w:t>
            </w:r>
          </w:p>
        </w:tc>
      </w:tr>
      <w:tr w:rsidR="000E5789" w:rsidRPr="00720B22" w14:paraId="4FE54357" w14:textId="77777777" w:rsidTr="00FA5723">
        <w:trPr>
          <w:trHeight w:val="290"/>
        </w:trPr>
        <w:tc>
          <w:tcPr>
            <w:tcW w:w="4518" w:type="dxa"/>
            <w:vMerge/>
            <w:tcBorders>
              <w:top w:val="single" w:sz="8" w:space="0" w:color="000000"/>
              <w:left w:val="single" w:sz="8" w:space="0" w:color="000000"/>
              <w:bottom w:val="single" w:sz="8" w:space="0" w:color="000000"/>
              <w:right w:val="single" w:sz="8" w:space="0" w:color="000000"/>
            </w:tcBorders>
            <w:vAlign w:val="center"/>
          </w:tcPr>
          <w:p w14:paraId="1D78EAF5" w14:textId="77777777" w:rsidR="000E5789" w:rsidRPr="00720B22" w:rsidRDefault="000E5789" w:rsidP="00FA572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872" w:type="dxa"/>
            <w:tcBorders>
              <w:top w:val="nil"/>
              <w:left w:val="nil"/>
              <w:bottom w:val="single" w:sz="8" w:space="0" w:color="000000"/>
              <w:right w:val="single" w:sz="8" w:space="0" w:color="000000"/>
            </w:tcBorders>
            <w:vAlign w:val="center"/>
          </w:tcPr>
          <w:p w14:paraId="42DA686F" w14:textId="77777777" w:rsidR="000E5789" w:rsidRPr="00720B22" w:rsidRDefault="000E5789" w:rsidP="00FA5723">
            <w:pPr>
              <w:tabs>
                <w:tab w:val="left" w:pos="2127"/>
              </w:tabs>
              <w:spacing w:after="0" w:line="240" w:lineRule="auto"/>
              <w:jc w:val="center"/>
              <w:rPr>
                <w:rFonts w:ascii="Times New Roman" w:eastAsia="Times New Roman" w:hAnsi="Times New Roman" w:cs="Times New Roman"/>
                <w:color w:val="000000"/>
                <w:sz w:val="24"/>
                <w:szCs w:val="24"/>
              </w:rPr>
            </w:pPr>
            <w:r w:rsidRPr="00720B22">
              <w:rPr>
                <w:rFonts w:ascii="Times New Roman" w:eastAsia="Times New Roman" w:hAnsi="Times New Roman" w:cs="Times New Roman"/>
                <w:color w:val="000000"/>
                <w:sz w:val="24"/>
                <w:szCs w:val="24"/>
              </w:rPr>
              <w:t>Конец года</w:t>
            </w:r>
          </w:p>
        </w:tc>
      </w:tr>
      <w:tr w:rsidR="000E5789" w:rsidRPr="00720B22" w14:paraId="053EEE32" w14:textId="77777777" w:rsidTr="00FA5723">
        <w:trPr>
          <w:trHeight w:val="204"/>
        </w:trPr>
        <w:tc>
          <w:tcPr>
            <w:tcW w:w="4518" w:type="dxa"/>
            <w:vMerge/>
            <w:tcBorders>
              <w:top w:val="single" w:sz="8" w:space="0" w:color="000000"/>
              <w:left w:val="single" w:sz="8" w:space="0" w:color="000000"/>
              <w:bottom w:val="single" w:sz="8" w:space="0" w:color="000000"/>
              <w:right w:val="single" w:sz="8" w:space="0" w:color="000000"/>
            </w:tcBorders>
            <w:vAlign w:val="center"/>
          </w:tcPr>
          <w:p w14:paraId="2955325B" w14:textId="77777777" w:rsidR="000E5789" w:rsidRPr="00720B22" w:rsidRDefault="000E5789" w:rsidP="00FA572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872" w:type="dxa"/>
            <w:tcBorders>
              <w:top w:val="nil"/>
              <w:left w:val="nil"/>
              <w:bottom w:val="single" w:sz="8" w:space="0" w:color="000000"/>
              <w:right w:val="single" w:sz="8" w:space="0" w:color="000000"/>
            </w:tcBorders>
            <w:vAlign w:val="center"/>
          </w:tcPr>
          <w:p w14:paraId="4479870E" w14:textId="77777777" w:rsidR="000E5789" w:rsidRPr="00720B22" w:rsidRDefault="000E5789" w:rsidP="00FA5723">
            <w:pPr>
              <w:tabs>
                <w:tab w:val="left" w:pos="2127"/>
              </w:tabs>
              <w:spacing w:after="0" w:line="240" w:lineRule="auto"/>
              <w:jc w:val="center"/>
              <w:rPr>
                <w:rFonts w:ascii="Times New Roman" w:eastAsia="Times New Roman" w:hAnsi="Times New Roman" w:cs="Times New Roman"/>
                <w:color w:val="000000"/>
                <w:sz w:val="24"/>
                <w:szCs w:val="24"/>
              </w:rPr>
            </w:pPr>
            <w:r w:rsidRPr="00720B22">
              <w:rPr>
                <w:rFonts w:ascii="Times New Roman" w:eastAsia="Times New Roman" w:hAnsi="Times New Roman" w:cs="Times New Roman"/>
                <w:color w:val="000000"/>
                <w:sz w:val="24"/>
                <w:szCs w:val="24"/>
              </w:rPr>
              <w:t>кол-во/%</w:t>
            </w:r>
          </w:p>
        </w:tc>
      </w:tr>
      <w:tr w:rsidR="000E5789" w:rsidRPr="00720B22" w14:paraId="58868EA6" w14:textId="77777777" w:rsidTr="00FA5723">
        <w:trPr>
          <w:trHeight w:val="253"/>
        </w:trPr>
        <w:tc>
          <w:tcPr>
            <w:tcW w:w="4518" w:type="dxa"/>
            <w:tcBorders>
              <w:top w:val="nil"/>
              <w:left w:val="single" w:sz="8" w:space="0" w:color="000000"/>
              <w:bottom w:val="single" w:sz="8" w:space="0" w:color="000000"/>
              <w:right w:val="single" w:sz="8" w:space="0" w:color="000000"/>
            </w:tcBorders>
            <w:vAlign w:val="center"/>
          </w:tcPr>
          <w:p w14:paraId="5A4499ED" w14:textId="77777777" w:rsidR="000E5789" w:rsidRPr="00720B22" w:rsidRDefault="000E5789" w:rsidP="00FA5723">
            <w:pPr>
              <w:tabs>
                <w:tab w:val="left" w:pos="2127"/>
              </w:tabs>
              <w:spacing w:after="0" w:line="240" w:lineRule="auto"/>
              <w:jc w:val="center"/>
              <w:rPr>
                <w:rFonts w:ascii="Times New Roman" w:eastAsia="Times New Roman" w:hAnsi="Times New Roman" w:cs="Times New Roman"/>
                <w:sz w:val="24"/>
                <w:szCs w:val="24"/>
              </w:rPr>
            </w:pPr>
            <w:r w:rsidRPr="00720B22">
              <w:rPr>
                <w:rFonts w:ascii="Times New Roman" w:eastAsia="Times New Roman" w:hAnsi="Times New Roman" w:cs="Times New Roman"/>
                <w:color w:val="000000"/>
                <w:sz w:val="24"/>
                <w:szCs w:val="24"/>
              </w:rPr>
              <w:t>Выше среднего</w:t>
            </w:r>
          </w:p>
        </w:tc>
        <w:tc>
          <w:tcPr>
            <w:tcW w:w="4872" w:type="dxa"/>
            <w:tcBorders>
              <w:top w:val="nil"/>
              <w:left w:val="nil"/>
              <w:bottom w:val="single" w:sz="8" w:space="0" w:color="000000"/>
              <w:right w:val="single" w:sz="8" w:space="0" w:color="000000"/>
            </w:tcBorders>
            <w:vAlign w:val="center"/>
          </w:tcPr>
          <w:p w14:paraId="14D207EB" w14:textId="77777777" w:rsidR="000E5789" w:rsidRPr="007D0DF0" w:rsidRDefault="000E5789" w:rsidP="00FA5723">
            <w:pPr>
              <w:tabs>
                <w:tab w:val="left" w:pos="2127"/>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25/13,2 % </w:t>
            </w:r>
          </w:p>
        </w:tc>
      </w:tr>
      <w:tr w:rsidR="000E5789" w:rsidRPr="00720B22" w14:paraId="2E65C3F5" w14:textId="77777777" w:rsidTr="00FA5723">
        <w:trPr>
          <w:trHeight w:val="234"/>
        </w:trPr>
        <w:tc>
          <w:tcPr>
            <w:tcW w:w="4518" w:type="dxa"/>
            <w:tcBorders>
              <w:top w:val="nil"/>
              <w:left w:val="single" w:sz="8" w:space="0" w:color="000000"/>
              <w:bottom w:val="single" w:sz="8" w:space="0" w:color="000000"/>
              <w:right w:val="single" w:sz="8" w:space="0" w:color="000000"/>
            </w:tcBorders>
            <w:vAlign w:val="center"/>
          </w:tcPr>
          <w:p w14:paraId="3D1B4CB3" w14:textId="77777777" w:rsidR="000E5789" w:rsidRPr="00720B22" w:rsidRDefault="000E5789" w:rsidP="00FA5723">
            <w:pPr>
              <w:tabs>
                <w:tab w:val="left" w:pos="2127"/>
              </w:tabs>
              <w:spacing w:after="0" w:line="240" w:lineRule="auto"/>
              <w:jc w:val="center"/>
              <w:rPr>
                <w:rFonts w:ascii="Times New Roman" w:eastAsia="Times New Roman" w:hAnsi="Times New Roman" w:cs="Times New Roman"/>
                <w:sz w:val="24"/>
                <w:szCs w:val="24"/>
              </w:rPr>
            </w:pPr>
            <w:r w:rsidRPr="00720B22">
              <w:rPr>
                <w:rFonts w:ascii="Times New Roman" w:eastAsia="Times New Roman" w:hAnsi="Times New Roman" w:cs="Times New Roman"/>
                <w:color w:val="000000"/>
                <w:sz w:val="24"/>
                <w:szCs w:val="24"/>
              </w:rPr>
              <w:t>Средний</w:t>
            </w:r>
          </w:p>
        </w:tc>
        <w:tc>
          <w:tcPr>
            <w:tcW w:w="4872" w:type="dxa"/>
            <w:tcBorders>
              <w:top w:val="nil"/>
              <w:left w:val="nil"/>
              <w:bottom w:val="single" w:sz="8" w:space="0" w:color="000000"/>
              <w:right w:val="single" w:sz="8" w:space="0" w:color="000000"/>
            </w:tcBorders>
            <w:vAlign w:val="center"/>
          </w:tcPr>
          <w:p w14:paraId="5B5A3310" w14:textId="77777777" w:rsidR="000E5789" w:rsidRPr="007D0DF0" w:rsidRDefault="000E5789" w:rsidP="00FA5723">
            <w:pPr>
              <w:tabs>
                <w:tab w:val="left" w:pos="2127"/>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161/84% </w:t>
            </w:r>
          </w:p>
        </w:tc>
      </w:tr>
      <w:tr w:rsidR="000E5789" w:rsidRPr="00720B22" w14:paraId="5A464D90" w14:textId="77777777" w:rsidTr="00FA5723">
        <w:trPr>
          <w:trHeight w:val="253"/>
        </w:trPr>
        <w:tc>
          <w:tcPr>
            <w:tcW w:w="4518" w:type="dxa"/>
            <w:tcBorders>
              <w:top w:val="nil"/>
              <w:left w:val="single" w:sz="8" w:space="0" w:color="000000"/>
              <w:bottom w:val="single" w:sz="8" w:space="0" w:color="000000"/>
              <w:right w:val="single" w:sz="8" w:space="0" w:color="000000"/>
            </w:tcBorders>
            <w:vAlign w:val="center"/>
          </w:tcPr>
          <w:p w14:paraId="111B4B00" w14:textId="77777777" w:rsidR="000E5789" w:rsidRPr="00720B22" w:rsidRDefault="000E5789" w:rsidP="00FA5723">
            <w:pPr>
              <w:tabs>
                <w:tab w:val="left" w:pos="2127"/>
              </w:tabs>
              <w:spacing w:after="0" w:line="240" w:lineRule="auto"/>
              <w:jc w:val="center"/>
              <w:rPr>
                <w:rFonts w:ascii="Times New Roman" w:eastAsia="Times New Roman" w:hAnsi="Times New Roman" w:cs="Times New Roman"/>
                <w:sz w:val="24"/>
                <w:szCs w:val="24"/>
              </w:rPr>
            </w:pPr>
            <w:r w:rsidRPr="00720B22">
              <w:rPr>
                <w:rFonts w:ascii="Times New Roman" w:eastAsia="Times New Roman" w:hAnsi="Times New Roman" w:cs="Times New Roman"/>
                <w:color w:val="000000"/>
                <w:sz w:val="24"/>
                <w:szCs w:val="24"/>
              </w:rPr>
              <w:t>Ниже среднего</w:t>
            </w:r>
          </w:p>
        </w:tc>
        <w:tc>
          <w:tcPr>
            <w:tcW w:w="4872" w:type="dxa"/>
            <w:tcBorders>
              <w:top w:val="nil"/>
              <w:left w:val="nil"/>
              <w:bottom w:val="single" w:sz="8" w:space="0" w:color="000000"/>
              <w:right w:val="single" w:sz="8" w:space="0" w:color="000000"/>
            </w:tcBorders>
            <w:vAlign w:val="center"/>
          </w:tcPr>
          <w:p w14:paraId="5F18ECEE" w14:textId="77777777" w:rsidR="000E5789" w:rsidRPr="007D0DF0" w:rsidRDefault="000E5789" w:rsidP="00FA5723">
            <w:pPr>
              <w:tabs>
                <w:tab w:val="left" w:pos="2127"/>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4/2,1%</w:t>
            </w:r>
          </w:p>
        </w:tc>
      </w:tr>
    </w:tbl>
    <w:p w14:paraId="561A64C1" w14:textId="77777777" w:rsidR="003D7ECE" w:rsidRPr="00E70465" w:rsidRDefault="001C0EB1" w:rsidP="003D7ECE">
      <w:pPr>
        <w:tabs>
          <w:tab w:val="left" w:pos="993"/>
          <w:tab w:val="left" w:pos="10063"/>
        </w:tabs>
        <w:spacing w:after="0"/>
        <w:jc w:val="both"/>
        <w:rPr>
          <w:rFonts w:ascii="Times New Roman" w:hAnsi="Times New Roman" w:cs="Times New Roman"/>
          <w:sz w:val="24"/>
          <w:szCs w:val="24"/>
        </w:rPr>
      </w:pPr>
      <w:r w:rsidRPr="00E70465">
        <w:rPr>
          <w:rFonts w:ascii="Times New Roman" w:hAnsi="Times New Roman" w:cs="Times New Roman"/>
          <w:sz w:val="24"/>
          <w:szCs w:val="24"/>
        </w:rPr>
        <w:br w:type="textWrapping" w:clear="all"/>
      </w:r>
    </w:p>
    <w:p w14:paraId="4D9818FA" w14:textId="77777777" w:rsidR="003D7ECE" w:rsidRPr="00E70465" w:rsidRDefault="003D7ECE" w:rsidP="003D7ECE">
      <w:pPr>
        <w:spacing w:after="0" w:line="240" w:lineRule="auto"/>
        <w:jc w:val="both"/>
        <w:rPr>
          <w:rFonts w:ascii="Times New Roman" w:hAnsi="Times New Roman" w:cs="Times New Roman"/>
          <w:sz w:val="24"/>
          <w:szCs w:val="24"/>
        </w:rPr>
      </w:pPr>
      <w:r w:rsidRPr="00E70465">
        <w:rPr>
          <w:rFonts w:ascii="Times New Roman" w:hAnsi="Times New Roman" w:cs="Times New Roman"/>
          <w:b/>
          <w:sz w:val="24"/>
          <w:szCs w:val="24"/>
        </w:rPr>
        <w:t>6. Прохождение обучающимися периодических медосмотров и диспансеризации</w:t>
      </w:r>
      <w:r w:rsidRPr="00E70465">
        <w:rPr>
          <w:rFonts w:ascii="Times New Roman" w:hAnsi="Times New Roman" w:cs="Times New Roman"/>
          <w:sz w:val="24"/>
          <w:szCs w:val="24"/>
        </w:rPr>
        <w:t xml:space="preserve"> - для объективной оценки состояния здоровья детей и коррекции педагогической деятельности воспитателей по оздоровлению, ежегодно проводятся осмотры детей узкими специалистами: офтальмолог, хирург, отоларинголог, невропатолог, эндокринолог, стоматолог. Педиатр подводит итог осмотров, оценивает физическое, нервно-психическое развитие детей, определяет группу здоровья, затем составляет индивидуальный план оздоровления, даёт рекомендации родителям. Периодичность медосмотров и диспансеризации устанавливается соответствующим графиком детской поликлиникой № 1.</w:t>
      </w:r>
    </w:p>
    <w:p w14:paraId="5F0318FE" w14:textId="77777777" w:rsidR="003D7ECE" w:rsidRPr="00E70465" w:rsidRDefault="003D7ECE" w:rsidP="003D7ECE">
      <w:pPr>
        <w:spacing w:after="0" w:line="240" w:lineRule="auto"/>
        <w:jc w:val="both"/>
        <w:rPr>
          <w:rFonts w:ascii="Times New Roman" w:hAnsi="Times New Roman" w:cs="Times New Roman"/>
          <w:sz w:val="24"/>
          <w:szCs w:val="24"/>
        </w:rPr>
      </w:pPr>
      <w:r w:rsidRPr="00E70465">
        <w:rPr>
          <w:rFonts w:ascii="Times New Roman" w:hAnsi="Times New Roman" w:cs="Times New Roman"/>
          <w:b/>
          <w:sz w:val="24"/>
          <w:szCs w:val="24"/>
        </w:rPr>
        <w:t>7. Профилактику и запрещение курения, употребление алкогольных напитков, наркотических средств и психотропных веществ, их прекурсоров и аналогов и других одурманивающих веществ</w:t>
      </w:r>
      <w:r w:rsidRPr="00E70465">
        <w:rPr>
          <w:rFonts w:ascii="Times New Roman" w:hAnsi="Times New Roman" w:cs="Times New Roman"/>
          <w:sz w:val="24"/>
          <w:szCs w:val="24"/>
        </w:rPr>
        <w:t xml:space="preserve"> – в МДОАУ № 104 вопросы по данному направлению периодически рассматриваются на родительских собраниях, оформляются информационные </w:t>
      </w:r>
      <w:r w:rsidRPr="00E70465">
        <w:rPr>
          <w:rFonts w:ascii="Times New Roman" w:hAnsi="Times New Roman" w:cs="Times New Roman"/>
          <w:sz w:val="24"/>
          <w:szCs w:val="24"/>
        </w:rPr>
        <w:lastRenderedPageBreak/>
        <w:t>стенды с тематическими выставками «Сообщи, где торгуют смертью» - для родителей воспитанников (в соответствие с месячником ОВД г. Орска).</w:t>
      </w:r>
    </w:p>
    <w:p w14:paraId="14E2B0E0" w14:textId="77777777" w:rsidR="003D7ECE" w:rsidRPr="00E70465" w:rsidRDefault="003D7ECE" w:rsidP="003D7ECE">
      <w:pPr>
        <w:spacing w:after="0" w:line="240" w:lineRule="auto"/>
        <w:jc w:val="both"/>
        <w:rPr>
          <w:rFonts w:ascii="Times New Roman" w:hAnsi="Times New Roman" w:cs="Times New Roman"/>
          <w:sz w:val="24"/>
          <w:szCs w:val="24"/>
        </w:rPr>
      </w:pPr>
      <w:r w:rsidRPr="00E70465">
        <w:rPr>
          <w:rFonts w:ascii="Times New Roman" w:hAnsi="Times New Roman" w:cs="Times New Roman"/>
          <w:b/>
          <w:sz w:val="24"/>
          <w:szCs w:val="24"/>
        </w:rPr>
        <w:t>8. Обеспечение безопасности обучающихся во время пребывания в организации, осуществляющую образовательную деятельность</w:t>
      </w:r>
      <w:r w:rsidRPr="00E70465">
        <w:rPr>
          <w:rFonts w:ascii="Times New Roman" w:hAnsi="Times New Roman" w:cs="Times New Roman"/>
          <w:sz w:val="24"/>
          <w:szCs w:val="24"/>
        </w:rPr>
        <w:t xml:space="preserve"> – В МДОАУ № 104созданы условия, соответствующие требованиям Госпожназора, Роспотребнадзора, охраны труды. Ежеквартально с обучающимися и сотрудниками МДОАУ № 104 проводятся объектовые тренировки по эвакуации детей во время пожара или чрезвычайной ситуации.</w:t>
      </w:r>
    </w:p>
    <w:p w14:paraId="57A84ABB" w14:textId="77777777" w:rsidR="003D7ECE" w:rsidRPr="00E70465" w:rsidRDefault="003D7ECE" w:rsidP="003D7ECE">
      <w:pPr>
        <w:spacing w:after="0" w:line="240" w:lineRule="auto"/>
        <w:jc w:val="both"/>
        <w:rPr>
          <w:rFonts w:ascii="Times New Roman" w:hAnsi="Times New Roman" w:cs="Times New Roman"/>
          <w:sz w:val="24"/>
          <w:szCs w:val="24"/>
        </w:rPr>
      </w:pPr>
      <w:r w:rsidRPr="00E70465">
        <w:rPr>
          <w:rFonts w:ascii="Times New Roman" w:hAnsi="Times New Roman" w:cs="Times New Roman"/>
          <w:b/>
          <w:sz w:val="24"/>
          <w:szCs w:val="24"/>
        </w:rPr>
        <w:t>9. Профилактика несчастных случаев с обучающимися во время пребывания в организации, осуществляющую образовательную деятельность</w:t>
      </w:r>
      <w:r w:rsidRPr="00E70465">
        <w:rPr>
          <w:rFonts w:ascii="Times New Roman" w:hAnsi="Times New Roman" w:cs="Times New Roman"/>
          <w:sz w:val="24"/>
          <w:szCs w:val="24"/>
        </w:rPr>
        <w:t xml:space="preserve"> - реализация данного направления осуществляется в планомерной работе с педагогами МДОАУ № 104 в различных формах работы: инструктаж, педагогические часы, педагогические советы, обучение навыкам оказания первичной помощи. </w:t>
      </w:r>
    </w:p>
    <w:p w14:paraId="6E47BB1A" w14:textId="77777777" w:rsidR="003D7ECE" w:rsidRPr="00E70465" w:rsidRDefault="003D7ECE" w:rsidP="003D7ECE">
      <w:pPr>
        <w:pStyle w:val="af6"/>
        <w:jc w:val="both"/>
        <w:rPr>
          <w:rFonts w:ascii="Times New Roman" w:hAnsi="Times New Roman"/>
          <w:sz w:val="24"/>
          <w:szCs w:val="24"/>
        </w:rPr>
      </w:pPr>
      <w:r w:rsidRPr="00E70465">
        <w:rPr>
          <w:rFonts w:ascii="Times New Roman" w:hAnsi="Times New Roman"/>
          <w:b/>
          <w:sz w:val="24"/>
          <w:szCs w:val="24"/>
        </w:rPr>
        <w:t>10. Проведение санитарно-противоэпидемических и профилактических мероприятий -</w:t>
      </w:r>
      <w:r w:rsidRPr="00E70465">
        <w:rPr>
          <w:rFonts w:ascii="Times New Roman" w:hAnsi="Times New Roman"/>
          <w:sz w:val="24"/>
          <w:szCs w:val="24"/>
        </w:rPr>
        <w:t xml:space="preserve"> в ДОУ проводятся профилактические меры по снижению заболеваемости у детей: специфическая профилактика: вакцинопрофилактика детей;</w:t>
      </w:r>
    </w:p>
    <w:p w14:paraId="50E1C61C" w14:textId="77777777" w:rsidR="003D7ECE" w:rsidRPr="00E70465" w:rsidRDefault="003D7ECE" w:rsidP="003D7ECE">
      <w:pPr>
        <w:pStyle w:val="af6"/>
        <w:tabs>
          <w:tab w:val="left" w:pos="851"/>
        </w:tabs>
        <w:jc w:val="both"/>
        <w:rPr>
          <w:rFonts w:ascii="Times New Roman" w:hAnsi="Times New Roman"/>
          <w:sz w:val="24"/>
          <w:szCs w:val="24"/>
        </w:rPr>
      </w:pPr>
      <w:r w:rsidRPr="00E70465">
        <w:rPr>
          <w:rFonts w:ascii="Times New Roman" w:hAnsi="Times New Roman"/>
          <w:sz w:val="24"/>
          <w:szCs w:val="24"/>
        </w:rPr>
        <w:t>1. неспецифическая имуннопрофилактика (закаливание): прогулки, хождение босиком, использование массажных дорожек различной фактуры, витаминизация третьего блюда витамином С; фрукты, соки (по меню), проведение точечного массажа и дыхательной гимнастики, воздушные ванны;</w:t>
      </w:r>
    </w:p>
    <w:p w14:paraId="007A0F25" w14:textId="77777777" w:rsidR="003D7ECE" w:rsidRPr="00E70465" w:rsidRDefault="003D7ECE" w:rsidP="003D7ECE">
      <w:pPr>
        <w:spacing w:after="0" w:line="240" w:lineRule="auto"/>
        <w:jc w:val="both"/>
        <w:rPr>
          <w:rFonts w:ascii="Times New Roman" w:hAnsi="Times New Roman" w:cs="Times New Roman"/>
          <w:sz w:val="24"/>
          <w:szCs w:val="24"/>
        </w:rPr>
      </w:pPr>
      <w:r w:rsidRPr="00E70465">
        <w:rPr>
          <w:rFonts w:ascii="Times New Roman" w:hAnsi="Times New Roman" w:cs="Times New Roman"/>
          <w:sz w:val="24"/>
          <w:szCs w:val="24"/>
        </w:rPr>
        <w:t xml:space="preserve">2. сопровождение адаптационного периода у вновь поступающих детей, после пропусков по болезни, отпуска родителей: соблюдение санитарно – эпидемиологических требований, щадящий режим, сокращение времени пребывания ребенка в ДОУ, сокращение времени прогулки в холодный период; соблюдение режима дня; проведение санитарно-просветительской работы для родителей и воспитателей; </w:t>
      </w:r>
    </w:p>
    <w:p w14:paraId="65A3B24A" w14:textId="77777777" w:rsidR="003D7ECE" w:rsidRPr="00E70465" w:rsidRDefault="003D7ECE" w:rsidP="003D7ECE">
      <w:pPr>
        <w:spacing w:after="0" w:line="240" w:lineRule="auto"/>
        <w:jc w:val="both"/>
        <w:rPr>
          <w:rFonts w:ascii="Times New Roman" w:hAnsi="Times New Roman" w:cs="Times New Roman"/>
          <w:sz w:val="24"/>
          <w:szCs w:val="24"/>
        </w:rPr>
      </w:pPr>
      <w:r w:rsidRPr="00E70465">
        <w:rPr>
          <w:rFonts w:ascii="Times New Roman" w:hAnsi="Times New Roman" w:cs="Times New Roman"/>
          <w:sz w:val="24"/>
          <w:szCs w:val="24"/>
        </w:rPr>
        <w:t>3.сезонная профилактика простудных заболеваний: использование лука и чеснока в рационе питании.</w:t>
      </w:r>
    </w:p>
    <w:p w14:paraId="53FBB566" w14:textId="77777777" w:rsidR="001C0EB1" w:rsidRPr="00E70465" w:rsidRDefault="001C0EB1" w:rsidP="001C0EB1">
      <w:pPr>
        <w:spacing w:after="0" w:line="240" w:lineRule="auto"/>
        <w:jc w:val="both"/>
        <w:rPr>
          <w:rFonts w:ascii="Times New Roman" w:hAnsi="Times New Roman" w:cs="Times New Roman"/>
          <w:kern w:val="36"/>
          <w:sz w:val="24"/>
          <w:szCs w:val="24"/>
          <w:lang w:eastAsia="ru-RU"/>
        </w:rPr>
      </w:pPr>
      <w:r w:rsidRPr="00E70465">
        <w:rPr>
          <w:rFonts w:ascii="Times New Roman" w:hAnsi="Times New Roman" w:cs="Times New Roman"/>
          <w:b/>
          <w:kern w:val="36"/>
          <w:sz w:val="24"/>
          <w:szCs w:val="24"/>
          <w:lang w:eastAsia="ru-RU"/>
        </w:rPr>
        <w:t xml:space="preserve">11. Физкультурно-оздоровительное направление направлено на физическое развитие и укрепление здоровья ребенка. </w:t>
      </w:r>
      <w:r w:rsidRPr="00E70465">
        <w:rPr>
          <w:rFonts w:ascii="Times New Roman" w:hAnsi="Times New Roman" w:cs="Times New Roman"/>
          <w:kern w:val="36"/>
          <w:sz w:val="24"/>
          <w:szCs w:val="24"/>
          <w:lang w:eastAsia="ru-RU"/>
        </w:rPr>
        <w:t>В ходе работы решались следующие задачи: развитие физических качеств; контроль двигательной активности и становление физической культуры дошкольников, формирование правильной осанки, профилактика нарушений опорно-двигательного аппарата; воспитание привычки повседневной физической активности; оздоровление средствами закаливания. Физкультурно-оздоровительное направление осуществляется воспитателями на занятиях по физическому воспитанию, а также в виде различных гимнастик, физкультминуток, динамических пауз.</w:t>
      </w:r>
    </w:p>
    <w:p w14:paraId="7A6ADA4D" w14:textId="77777777" w:rsidR="001C0EB1" w:rsidRPr="00E70465" w:rsidRDefault="001C0EB1" w:rsidP="001C0EB1">
      <w:pPr>
        <w:spacing w:after="0" w:line="240" w:lineRule="auto"/>
        <w:jc w:val="both"/>
        <w:rPr>
          <w:rFonts w:ascii="Times New Roman" w:hAnsi="Times New Roman" w:cs="Times New Roman"/>
          <w:kern w:val="36"/>
          <w:sz w:val="24"/>
          <w:szCs w:val="24"/>
          <w:lang w:eastAsia="ru-RU"/>
        </w:rPr>
      </w:pPr>
      <w:r w:rsidRPr="00E70465">
        <w:rPr>
          <w:rFonts w:ascii="Times New Roman" w:hAnsi="Times New Roman" w:cs="Times New Roman"/>
          <w:b/>
          <w:kern w:val="36"/>
          <w:sz w:val="24"/>
          <w:szCs w:val="24"/>
          <w:lang w:eastAsia="ru-RU"/>
        </w:rPr>
        <w:t xml:space="preserve">12. Спортивно-досуговое направление. </w:t>
      </w:r>
      <w:r w:rsidRPr="00E70465">
        <w:rPr>
          <w:rFonts w:ascii="Times New Roman" w:hAnsi="Times New Roman" w:cs="Times New Roman"/>
          <w:kern w:val="36"/>
          <w:sz w:val="24"/>
          <w:szCs w:val="24"/>
          <w:lang w:eastAsia="ru-RU"/>
        </w:rPr>
        <w:t>Спортивно-досуговое направление было направлено на приобщение детей к спорту, включению и участию в соревнованиях, посещение детьми спортивных кружков в свободное время и воспитание потребности в движении и активном образе жизни. Спортивно-досуговое направление предусматривает ежемесячное проведение спортивных досугов и дважды в год - спортивных праздников: фестиваль подвижных игр, Неделя здоровья, Физ. праз</w:t>
      </w:r>
      <w:r w:rsidR="00A82F34">
        <w:rPr>
          <w:rFonts w:ascii="Times New Roman" w:hAnsi="Times New Roman" w:cs="Times New Roman"/>
          <w:kern w:val="36"/>
          <w:sz w:val="24"/>
          <w:szCs w:val="24"/>
          <w:lang w:eastAsia="ru-RU"/>
        </w:rPr>
        <w:t xml:space="preserve">дник «Зимние олимпийские игры», </w:t>
      </w:r>
      <w:r w:rsidRPr="00E70465">
        <w:rPr>
          <w:rFonts w:ascii="Times New Roman" w:hAnsi="Times New Roman" w:cs="Times New Roman"/>
          <w:kern w:val="36"/>
          <w:sz w:val="24"/>
          <w:szCs w:val="24"/>
          <w:lang w:eastAsia="ru-RU"/>
        </w:rPr>
        <w:t>7 апреля – Всемирный день здоровья. Общего</w:t>
      </w:r>
      <w:r w:rsidR="00A82F34">
        <w:rPr>
          <w:rFonts w:ascii="Times New Roman" w:hAnsi="Times New Roman" w:cs="Times New Roman"/>
          <w:kern w:val="36"/>
          <w:sz w:val="24"/>
          <w:szCs w:val="24"/>
          <w:lang w:eastAsia="ru-RU"/>
        </w:rPr>
        <w:t xml:space="preserve">родская зарядка, </w:t>
      </w:r>
      <w:r w:rsidRPr="00E70465">
        <w:rPr>
          <w:rFonts w:ascii="Times New Roman" w:hAnsi="Times New Roman" w:cs="Times New Roman"/>
          <w:kern w:val="36"/>
          <w:sz w:val="24"/>
          <w:szCs w:val="24"/>
          <w:lang w:eastAsia="ru-RU"/>
        </w:rPr>
        <w:t>муниципальный конкурс «Мам</w:t>
      </w:r>
      <w:r w:rsidR="00A82F34">
        <w:rPr>
          <w:rFonts w:ascii="Times New Roman" w:hAnsi="Times New Roman" w:cs="Times New Roman"/>
          <w:kern w:val="36"/>
          <w:sz w:val="24"/>
          <w:szCs w:val="24"/>
          <w:lang w:eastAsia="ru-RU"/>
        </w:rPr>
        <w:t>а, папа, я - спортивная семья».</w:t>
      </w:r>
    </w:p>
    <w:p w14:paraId="7045AA6A" w14:textId="77777777" w:rsidR="001C0EB1" w:rsidRPr="00E70465" w:rsidRDefault="001C0EB1" w:rsidP="001C0EB1">
      <w:pPr>
        <w:spacing w:after="0" w:line="240" w:lineRule="auto"/>
        <w:ind w:firstLine="708"/>
        <w:jc w:val="both"/>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Эти формы способствуют закреплению полученных навыков, активизации физиологических процессов в организме под влиянием усиленной двигательной акт</w:t>
      </w:r>
      <w:r w:rsidR="00A82F34">
        <w:rPr>
          <w:rFonts w:ascii="Times New Roman" w:hAnsi="Times New Roman" w:cs="Times New Roman"/>
          <w:kern w:val="36"/>
          <w:sz w:val="24"/>
          <w:szCs w:val="24"/>
          <w:lang w:eastAsia="ru-RU"/>
        </w:rPr>
        <w:t>ивности в сочетании с эмоциями.</w:t>
      </w:r>
    </w:p>
    <w:p w14:paraId="3BA79AD2" w14:textId="77777777" w:rsidR="001C0EB1" w:rsidRPr="00E70465" w:rsidRDefault="001C0EB1" w:rsidP="001C0EB1">
      <w:pPr>
        <w:spacing w:after="0" w:line="240" w:lineRule="auto"/>
        <w:ind w:firstLine="708"/>
        <w:jc w:val="both"/>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Проведены следующие мероприятия:</w:t>
      </w:r>
      <w:r w:rsidRPr="00E70465">
        <w:rPr>
          <w:rFonts w:ascii="Times New Roman" w:hAnsi="Times New Roman" w:cs="Times New Roman"/>
          <w:sz w:val="24"/>
          <w:szCs w:val="24"/>
        </w:rPr>
        <w:t xml:space="preserve"> </w:t>
      </w:r>
      <w:r w:rsidRPr="00E70465">
        <w:rPr>
          <w:rFonts w:ascii="Times New Roman" w:hAnsi="Times New Roman" w:cs="Times New Roman"/>
          <w:kern w:val="36"/>
          <w:sz w:val="24"/>
          <w:szCs w:val="24"/>
          <w:lang w:eastAsia="ru-RU"/>
        </w:rPr>
        <w:t xml:space="preserve">консультация для воспитателей: мастер-класс «Здоровый образ жизни – здоровый ребенок». (Воспитатель Рябова Л.И.); мозговой штурм «Формирование ОБЖ и здорового образа жизни» (ст.вос-ль); круглый стол «Физическое развитие дошкольников» (Воспитатель Жусупова Р.А.); семинар-практикум «Режим дня – элемент формирования основ здорового образа жизни старших дошкольников» (ст.воспитатель Портнова Е.А.); консультация «Система работы с детьми по формированию предпосылок осознания отношения к своему здоровью» (ст.воспитатель); консультация «Требования к </w:t>
      </w:r>
      <w:r w:rsidRPr="00E70465">
        <w:rPr>
          <w:rFonts w:ascii="Times New Roman" w:hAnsi="Times New Roman" w:cs="Times New Roman"/>
          <w:kern w:val="36"/>
          <w:sz w:val="24"/>
          <w:szCs w:val="24"/>
          <w:lang w:eastAsia="ru-RU"/>
        </w:rPr>
        <w:lastRenderedPageBreak/>
        <w:t>проведению физкультминуток», «Взаимодействие семьи и ДОУ по обеспечению психологической безопасности детей» (ст.воспитатель Портнова Е.А.).</w:t>
      </w:r>
    </w:p>
    <w:p w14:paraId="27EB3CF0" w14:textId="77777777" w:rsidR="001C0EB1" w:rsidRPr="00E70465" w:rsidRDefault="001C0EB1" w:rsidP="001C0EB1">
      <w:pPr>
        <w:spacing w:after="0" w:line="240" w:lineRule="auto"/>
        <w:ind w:firstLine="708"/>
        <w:jc w:val="both"/>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Продолжали информировать и просвещать родителей по вопросам сохранения здоровья детей: Информационные стенды, памятки, буклеты «Здоровье дошкольников», «Питание маленьких детей», «Всё о витаминах», Рубрика «учись быть здоровым»: «Крепким стать нельзя мгновенно, закаляйся постепенно!» (Информация о разных способах и правилах закаливания), формирование родителей сообществ: «Школа здоровой семьи. Семейная академия».</w:t>
      </w:r>
    </w:p>
    <w:p w14:paraId="068D8414" w14:textId="77777777" w:rsidR="001C0EB1" w:rsidRPr="00E70465" w:rsidRDefault="001C0EB1" w:rsidP="001C0EB1">
      <w:pPr>
        <w:spacing w:after="0" w:line="240" w:lineRule="auto"/>
        <w:ind w:firstLine="708"/>
        <w:jc w:val="both"/>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 xml:space="preserve">Проведена городская зарядка в рамках Дня здоровья – 7 </w:t>
      </w:r>
      <w:r w:rsidR="00DF6FD1" w:rsidRPr="00E70465">
        <w:rPr>
          <w:rFonts w:ascii="Times New Roman" w:hAnsi="Times New Roman" w:cs="Times New Roman"/>
          <w:kern w:val="36"/>
          <w:sz w:val="24"/>
          <w:szCs w:val="24"/>
          <w:lang w:eastAsia="ru-RU"/>
        </w:rPr>
        <w:t>апреля,</w:t>
      </w:r>
      <w:r w:rsidRPr="00E70465">
        <w:rPr>
          <w:rFonts w:ascii="Times New Roman" w:hAnsi="Times New Roman" w:cs="Times New Roman"/>
          <w:kern w:val="36"/>
          <w:sz w:val="24"/>
          <w:szCs w:val="24"/>
          <w:lang w:eastAsia="ru-RU"/>
        </w:rPr>
        <w:t xml:space="preserve"> о чем представлен отче на платформе </w:t>
      </w:r>
      <w:r w:rsidRPr="00E70465">
        <w:rPr>
          <w:rFonts w:ascii="Times New Roman" w:hAnsi="Times New Roman" w:cs="Times New Roman"/>
          <w:kern w:val="36"/>
          <w:sz w:val="24"/>
          <w:szCs w:val="24"/>
          <w:lang w:val="en-US" w:eastAsia="ru-RU"/>
        </w:rPr>
        <w:t>netboard</w:t>
      </w:r>
      <w:r w:rsidRPr="00E70465">
        <w:rPr>
          <w:rFonts w:ascii="Times New Roman" w:hAnsi="Times New Roman" w:cs="Times New Roman"/>
          <w:kern w:val="36"/>
          <w:sz w:val="24"/>
          <w:szCs w:val="24"/>
          <w:lang w:eastAsia="ru-RU"/>
        </w:rPr>
        <w:t>.</w:t>
      </w:r>
      <w:r w:rsidRPr="00E70465">
        <w:rPr>
          <w:rFonts w:ascii="Times New Roman" w:hAnsi="Times New Roman" w:cs="Times New Roman"/>
          <w:kern w:val="36"/>
          <w:sz w:val="24"/>
          <w:szCs w:val="24"/>
          <w:lang w:val="en-US" w:eastAsia="ru-RU"/>
        </w:rPr>
        <w:t>me</w:t>
      </w:r>
      <w:r w:rsidRPr="00E70465">
        <w:rPr>
          <w:rFonts w:ascii="Times New Roman" w:hAnsi="Times New Roman" w:cs="Times New Roman"/>
          <w:kern w:val="36"/>
          <w:sz w:val="24"/>
          <w:szCs w:val="24"/>
          <w:lang w:eastAsia="ru-RU"/>
        </w:rPr>
        <w:t>.</w:t>
      </w:r>
    </w:p>
    <w:p w14:paraId="7E10B247" w14:textId="77777777" w:rsidR="00281645" w:rsidRPr="00E70465" w:rsidRDefault="003D7ECE" w:rsidP="001C0EB1">
      <w:pPr>
        <w:spacing w:after="0" w:line="240" w:lineRule="auto"/>
        <w:ind w:firstLine="708"/>
        <w:jc w:val="both"/>
        <w:rPr>
          <w:rFonts w:ascii="Times New Roman" w:hAnsi="Times New Roman" w:cs="Times New Roman"/>
          <w:sz w:val="24"/>
          <w:szCs w:val="24"/>
        </w:rPr>
      </w:pPr>
      <w:r w:rsidRPr="00E70465">
        <w:rPr>
          <w:rFonts w:ascii="Times New Roman" w:hAnsi="Times New Roman" w:cs="Times New Roman"/>
          <w:b/>
          <w:sz w:val="24"/>
          <w:szCs w:val="24"/>
        </w:rPr>
        <w:t>Вывод:</w:t>
      </w:r>
      <w:r w:rsidRPr="00E70465">
        <w:rPr>
          <w:rFonts w:ascii="Times New Roman" w:hAnsi="Times New Roman" w:cs="Times New Roman"/>
          <w:sz w:val="24"/>
          <w:szCs w:val="24"/>
        </w:rPr>
        <w:t xml:space="preserve"> таким образом, комплексная система физкультурно-оздоровительной работы способствует оздоровлению детей, повышению медико-педагогических условий для физического развития ребенка. Дети легче адаптируются, а значит, направление работы ДОУ и выработанная система деятельности педагогического коллектива оправдывает свое предназначение, позволяя нашим воспитанникам быть физически, душевно и социально более благополучными при</w:t>
      </w:r>
      <w:r w:rsidR="001C0EB1" w:rsidRPr="00E70465">
        <w:rPr>
          <w:rFonts w:ascii="Times New Roman" w:hAnsi="Times New Roman" w:cs="Times New Roman"/>
          <w:sz w:val="24"/>
          <w:szCs w:val="24"/>
        </w:rPr>
        <w:t xml:space="preserve"> переходе к школьному обучению. </w:t>
      </w:r>
      <w:r w:rsidR="00281645" w:rsidRPr="00E70465">
        <w:rPr>
          <w:rFonts w:ascii="Times New Roman" w:hAnsi="Times New Roman" w:cs="Times New Roman"/>
          <w:kern w:val="36"/>
          <w:sz w:val="24"/>
          <w:szCs w:val="24"/>
          <w:lang w:eastAsia="ru-RU"/>
        </w:rPr>
        <w:t>Актуальность проблемы сохранения и укрепления здоровья дошкольников остаётся важной на протяжении всего этапа дошкольного детства. Продолжая искать пути решения данной проблемы педагогический коллектив считает, что комплексный подход к оздоровлению детей необходимо осуществлять через использование новых здоровьесохраняющих технологий, без которых немыслим педагогический процесс современного детского сада. Их внедрение будет строится на формировании осознанного отношения ребёнка к своему здоровью, которое, в свою очередь, должно стать системообразующим фактором модернизации физкультурно-оздоровительной деятельности современного детского сада.</w:t>
      </w:r>
    </w:p>
    <w:p w14:paraId="619444C7" w14:textId="77777777" w:rsidR="005F257F" w:rsidRPr="00E70465" w:rsidRDefault="005F257F" w:rsidP="00DF6FD1">
      <w:pPr>
        <w:spacing w:after="0" w:line="240" w:lineRule="auto"/>
        <w:jc w:val="both"/>
        <w:rPr>
          <w:rFonts w:ascii="Times New Roman" w:hAnsi="Times New Roman" w:cs="Times New Roman"/>
          <w:sz w:val="24"/>
          <w:szCs w:val="24"/>
          <w:lang w:eastAsia="ru-RU"/>
        </w:rPr>
      </w:pPr>
    </w:p>
    <w:p w14:paraId="101F7138" w14:textId="77777777" w:rsidR="005F257F" w:rsidRPr="00E70465" w:rsidRDefault="005F257F" w:rsidP="005F257F">
      <w:pPr>
        <w:spacing w:after="0" w:line="240" w:lineRule="auto"/>
        <w:ind w:firstLine="708"/>
        <w:jc w:val="center"/>
        <w:rPr>
          <w:rFonts w:ascii="Times New Roman" w:hAnsi="Times New Roman" w:cs="Times New Roman"/>
          <w:b/>
          <w:sz w:val="24"/>
          <w:szCs w:val="24"/>
          <w:lang w:eastAsia="ru-RU"/>
        </w:rPr>
      </w:pPr>
      <w:r w:rsidRPr="00E70465">
        <w:rPr>
          <w:rFonts w:ascii="Times New Roman" w:hAnsi="Times New Roman" w:cs="Times New Roman"/>
          <w:b/>
          <w:sz w:val="24"/>
          <w:szCs w:val="24"/>
          <w:lang w:eastAsia="ru-RU"/>
        </w:rPr>
        <w:t>1.3.</w:t>
      </w:r>
      <w:r w:rsidRPr="00E70465">
        <w:rPr>
          <w:rFonts w:ascii="Times New Roman" w:hAnsi="Times New Roman" w:cs="Times New Roman"/>
          <w:b/>
          <w:sz w:val="24"/>
          <w:szCs w:val="24"/>
          <w:lang w:eastAsia="ru-RU"/>
        </w:rPr>
        <w:tab/>
        <w:t>Анализ уровень и эффективности воспитательно - образовательного процесса и его результатов в целом и по возрастным группам, по всем образовательным областям, уровень адаптации детей раннего возраста, уровень подготовленности детей к школе, о реализации образовательной деятельности в дистанционном режиме, о роли родителей (законных представителей) в достижении результатов образовательной деятельности, о реализации дополнительного образования.</w:t>
      </w:r>
    </w:p>
    <w:p w14:paraId="21472C8A" w14:textId="77777777" w:rsidR="005F257F" w:rsidRPr="00E70465" w:rsidRDefault="005F257F" w:rsidP="005F257F">
      <w:pPr>
        <w:spacing w:after="0" w:line="240" w:lineRule="auto"/>
        <w:ind w:firstLine="708"/>
        <w:jc w:val="center"/>
        <w:rPr>
          <w:rFonts w:ascii="Times New Roman" w:hAnsi="Times New Roman" w:cs="Times New Roman"/>
          <w:b/>
          <w:sz w:val="24"/>
          <w:szCs w:val="24"/>
          <w:lang w:eastAsia="ru-RU"/>
        </w:rPr>
      </w:pPr>
    </w:p>
    <w:p w14:paraId="428470A4" w14:textId="77777777" w:rsidR="005F257F" w:rsidRPr="00E70465" w:rsidRDefault="005F257F" w:rsidP="005A4FF8">
      <w:pPr>
        <w:tabs>
          <w:tab w:val="left" w:pos="709"/>
        </w:tabs>
        <w:spacing w:after="0" w:line="240" w:lineRule="auto"/>
        <w:rPr>
          <w:rFonts w:ascii="Times New Roman" w:hAnsi="Times New Roman" w:cs="Times New Roman"/>
          <w:b/>
          <w:sz w:val="24"/>
          <w:szCs w:val="24"/>
          <w:lang w:eastAsia="ru-RU"/>
        </w:rPr>
      </w:pPr>
    </w:p>
    <w:p w14:paraId="6DE21A7E" w14:textId="77777777" w:rsidR="001C0EB1" w:rsidRPr="00E70465" w:rsidRDefault="001C0EB1" w:rsidP="001C0EB1">
      <w:pPr>
        <w:spacing w:after="0" w:line="240" w:lineRule="auto"/>
        <w:ind w:right="136" w:firstLine="709"/>
        <w:jc w:val="both"/>
        <w:rPr>
          <w:rFonts w:ascii="Times New Roman" w:eastAsia="Times New Roman" w:hAnsi="Times New Roman" w:cs="Times New Roman"/>
          <w:sz w:val="24"/>
          <w:szCs w:val="24"/>
        </w:rPr>
      </w:pPr>
      <w:r w:rsidRPr="00E70465">
        <w:rPr>
          <w:rFonts w:ascii="Times New Roman" w:eastAsia="Times New Roman" w:hAnsi="Times New Roman" w:cs="Times New Roman"/>
          <w:sz w:val="24"/>
          <w:szCs w:val="24"/>
        </w:rPr>
        <w:t xml:space="preserve">Образовательная деятельность МДОАУ № 104 осуществляется в соответствии с направлениями развития ребенка, представленными в пяти образовательных областях, с учетом образовательной программы ДО МДОАУ «ЦРР – детский сад № 104 «Золотая рыбка» г. Орска Оренбургской </w:t>
      </w:r>
      <w:r w:rsidR="00511489">
        <w:rPr>
          <w:rFonts w:ascii="Times New Roman" w:eastAsia="Times New Roman" w:hAnsi="Times New Roman" w:cs="Times New Roman"/>
          <w:sz w:val="24"/>
          <w:szCs w:val="24"/>
        </w:rPr>
        <w:t>области». В 202</w:t>
      </w:r>
      <w:r w:rsidR="00A82F34">
        <w:rPr>
          <w:rFonts w:ascii="Times New Roman" w:eastAsia="Times New Roman" w:hAnsi="Times New Roman" w:cs="Times New Roman"/>
          <w:sz w:val="24"/>
          <w:szCs w:val="24"/>
        </w:rPr>
        <w:t>3</w:t>
      </w:r>
      <w:r w:rsidR="00511489">
        <w:rPr>
          <w:rFonts w:ascii="Times New Roman" w:eastAsia="Times New Roman" w:hAnsi="Times New Roman" w:cs="Times New Roman"/>
          <w:sz w:val="24"/>
          <w:szCs w:val="24"/>
        </w:rPr>
        <w:t xml:space="preserve"> -</w:t>
      </w:r>
      <w:r w:rsidR="00A82F34">
        <w:rPr>
          <w:rFonts w:ascii="Times New Roman" w:eastAsia="Times New Roman" w:hAnsi="Times New Roman" w:cs="Times New Roman"/>
          <w:sz w:val="24"/>
          <w:szCs w:val="24"/>
        </w:rPr>
        <w:t xml:space="preserve"> </w:t>
      </w:r>
      <w:r w:rsidR="00511489">
        <w:rPr>
          <w:rFonts w:ascii="Times New Roman" w:eastAsia="Times New Roman" w:hAnsi="Times New Roman" w:cs="Times New Roman"/>
          <w:sz w:val="24"/>
          <w:szCs w:val="24"/>
        </w:rPr>
        <w:t>202</w:t>
      </w:r>
      <w:r w:rsidR="00A82F34">
        <w:rPr>
          <w:rFonts w:ascii="Times New Roman" w:eastAsia="Times New Roman" w:hAnsi="Times New Roman" w:cs="Times New Roman"/>
          <w:sz w:val="24"/>
          <w:szCs w:val="24"/>
        </w:rPr>
        <w:t>4</w:t>
      </w:r>
      <w:r w:rsidR="00511489">
        <w:rPr>
          <w:rFonts w:ascii="Times New Roman" w:eastAsia="Times New Roman" w:hAnsi="Times New Roman" w:cs="Times New Roman"/>
          <w:sz w:val="24"/>
          <w:szCs w:val="24"/>
        </w:rPr>
        <w:t xml:space="preserve"> учебном </w:t>
      </w:r>
      <w:r w:rsidRPr="00E70465">
        <w:rPr>
          <w:rFonts w:ascii="Times New Roman" w:eastAsia="Times New Roman" w:hAnsi="Times New Roman" w:cs="Times New Roman"/>
          <w:sz w:val="24"/>
          <w:szCs w:val="24"/>
        </w:rPr>
        <w:t>году образовательная программа ДО МДОАУ № 104 реализовывалась в формах, специфических для детей дошкольного возраста,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 и была направлена на приобщение детей к социокультурным нормам, традициям семьи, общества и государства, формирование познавательных интересов и познавательных действий ребенка в различных видах деятельности.</w:t>
      </w:r>
    </w:p>
    <w:p w14:paraId="161F4897" w14:textId="77777777" w:rsidR="005F257F" w:rsidRPr="00E70465" w:rsidRDefault="005F257F" w:rsidP="005A4FF8">
      <w:pPr>
        <w:tabs>
          <w:tab w:val="left" w:pos="709"/>
        </w:tabs>
        <w:spacing w:after="0" w:line="240" w:lineRule="auto"/>
        <w:jc w:val="both"/>
        <w:rPr>
          <w:rFonts w:ascii="Times New Roman" w:hAnsi="Times New Roman" w:cs="Times New Roman"/>
          <w:bCs/>
          <w:sz w:val="24"/>
          <w:szCs w:val="24"/>
          <w:lang w:eastAsia="ru-RU"/>
        </w:rPr>
      </w:pPr>
      <w:r w:rsidRPr="00E70465">
        <w:rPr>
          <w:rFonts w:ascii="Times New Roman" w:hAnsi="Times New Roman" w:cs="Times New Roman"/>
          <w:sz w:val="24"/>
          <w:szCs w:val="24"/>
          <w:lang w:eastAsia="ru-RU"/>
        </w:rPr>
        <w:tab/>
      </w:r>
      <w:r w:rsidRPr="00E70465">
        <w:rPr>
          <w:rFonts w:ascii="Times New Roman" w:hAnsi="Times New Roman" w:cs="Times New Roman"/>
          <w:kern w:val="36"/>
          <w:sz w:val="24"/>
          <w:szCs w:val="24"/>
          <w:lang w:eastAsia="ru-RU"/>
        </w:rPr>
        <w:t>Педагоги для организации образовательного процесса изучают особенности характера, интересы и увлечения своих воспитанников, их взаимоотношения с родителями, сверстниками. В этом им помогают различные диагностические исследования. Овладение диагностическими методиками значительно расширяет психологическую компетентность педагога и становится условием его профес</w:t>
      </w:r>
      <w:r w:rsidR="001C0EB1" w:rsidRPr="00E70465">
        <w:rPr>
          <w:rFonts w:ascii="Times New Roman" w:hAnsi="Times New Roman" w:cs="Times New Roman"/>
          <w:kern w:val="36"/>
          <w:sz w:val="24"/>
          <w:szCs w:val="24"/>
          <w:lang w:eastAsia="ru-RU"/>
        </w:rPr>
        <w:t xml:space="preserve">сионального роста и мастерства. </w:t>
      </w:r>
      <w:r w:rsidRPr="00E70465">
        <w:rPr>
          <w:rFonts w:ascii="Times New Roman" w:hAnsi="Times New Roman" w:cs="Times New Roman"/>
          <w:kern w:val="36"/>
          <w:sz w:val="24"/>
          <w:szCs w:val="24"/>
          <w:lang w:eastAsia="ru-RU"/>
        </w:rPr>
        <w:t xml:space="preserve">Анализ результатов диагностики позволяет педагогу подобрать эффективные способы организации детского коллектива, определить перспективу развития образовательного процесса.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w:t>
      </w:r>
      <w:r w:rsidRPr="00E70465">
        <w:rPr>
          <w:rFonts w:ascii="Times New Roman" w:hAnsi="Times New Roman" w:cs="Times New Roman"/>
          <w:kern w:val="36"/>
          <w:sz w:val="24"/>
          <w:szCs w:val="24"/>
          <w:lang w:eastAsia="ru-RU"/>
        </w:rPr>
        <w:lastRenderedPageBreak/>
        <w:t>характеристики возможных достижений ребёнка на этапе завершения уровня дошкольного образования.</w:t>
      </w:r>
    </w:p>
    <w:p w14:paraId="49308339" w14:textId="77777777" w:rsidR="005F257F" w:rsidRPr="00E70465" w:rsidRDefault="005F257F" w:rsidP="005F257F">
      <w:pPr>
        <w:spacing w:after="0" w:line="240" w:lineRule="auto"/>
        <w:ind w:firstLine="708"/>
        <w:jc w:val="both"/>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Ключевой задачей педагогического коллектива является получение качественного образования воспитанниками ДОУ. На качество образования влияет единые требования обучения и воспитания детей, преемственность между дошкольным и школьным образованием, квалификация педагогов.</w:t>
      </w:r>
    </w:p>
    <w:p w14:paraId="65270EA7" w14:textId="77777777" w:rsidR="005F257F" w:rsidRPr="00E70465" w:rsidRDefault="005F257F" w:rsidP="005F257F">
      <w:pPr>
        <w:spacing w:after="0" w:line="240" w:lineRule="auto"/>
        <w:ind w:firstLine="708"/>
        <w:jc w:val="both"/>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 xml:space="preserve">Все группы ДОУ общеразвивающей направленности. Они работали по основной общеобразовательной программе ДОУ, разработанной на основе ФГОС ДО. Объем образовательной нагрузки предоставляется в соответствии с возрастом детей и реализован полностью 100%, что нашло отражение в учебном плане, графике организованной образовательной деятельности, календарно-тематическом планировании педагогов. Количество занятий в неделю не превышает требований СанПиНа. </w:t>
      </w:r>
    </w:p>
    <w:p w14:paraId="2669FA8E" w14:textId="77777777" w:rsidR="005F257F" w:rsidRPr="00E70465" w:rsidRDefault="005F257F" w:rsidP="005F257F">
      <w:pPr>
        <w:spacing w:after="0" w:line="240" w:lineRule="auto"/>
        <w:ind w:firstLine="708"/>
        <w:jc w:val="both"/>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Образовательный процесс в ДОУ был построен с учетом принципов инте</w:t>
      </w:r>
      <w:r w:rsidR="00511489">
        <w:rPr>
          <w:rFonts w:ascii="Times New Roman" w:hAnsi="Times New Roman" w:cs="Times New Roman"/>
          <w:kern w:val="36"/>
          <w:sz w:val="24"/>
          <w:szCs w:val="24"/>
          <w:lang w:eastAsia="ru-RU"/>
        </w:rPr>
        <w:t>грации образовательных областей</w:t>
      </w:r>
      <w:r w:rsidRPr="00E70465">
        <w:rPr>
          <w:rFonts w:ascii="Times New Roman" w:hAnsi="Times New Roman" w:cs="Times New Roman"/>
          <w:kern w:val="36"/>
          <w:sz w:val="24"/>
          <w:szCs w:val="24"/>
          <w:lang w:eastAsia="ru-RU"/>
        </w:rPr>
        <w:t xml:space="preserve"> в соответствие с возрастными возможностями и особенностями воспитанников. Основу организации образовательного процесса составляло комплексно-тематическое планирование с ведущим видом деятельности – игра, использовали проектный метод, как средство интеграции образовательного процесса. Решение программных задач </w:t>
      </w:r>
      <w:r w:rsidR="00511489">
        <w:rPr>
          <w:rFonts w:ascii="Times New Roman" w:hAnsi="Times New Roman" w:cs="Times New Roman"/>
          <w:kern w:val="36"/>
          <w:sz w:val="24"/>
          <w:szCs w:val="24"/>
          <w:lang w:eastAsia="ru-RU"/>
        </w:rPr>
        <w:t xml:space="preserve">осуществлялось в разных формах </w:t>
      </w:r>
      <w:r w:rsidRPr="00E70465">
        <w:rPr>
          <w:rFonts w:ascii="Times New Roman" w:hAnsi="Times New Roman" w:cs="Times New Roman"/>
          <w:kern w:val="36"/>
          <w:sz w:val="24"/>
          <w:szCs w:val="24"/>
          <w:lang w:eastAsia="ru-RU"/>
        </w:rPr>
        <w:t>совместной организованной образовательной деятельности взрослых и детей, в режимных моментах и самостоятельной деятельности детей.</w:t>
      </w:r>
    </w:p>
    <w:p w14:paraId="4ABDE3EA" w14:textId="77777777" w:rsidR="005F257F" w:rsidRPr="00E70465" w:rsidRDefault="00A82F34" w:rsidP="005A4FF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2023</w:t>
      </w:r>
      <w:r w:rsidR="001C0EB1" w:rsidRPr="00E70465">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4</w:t>
      </w:r>
      <w:r w:rsidR="005F257F" w:rsidRPr="00E70465">
        <w:rPr>
          <w:rFonts w:ascii="Times New Roman" w:eastAsia="Times New Roman" w:hAnsi="Times New Roman" w:cs="Times New Roman"/>
          <w:sz w:val="24"/>
          <w:szCs w:val="24"/>
          <w:lang w:eastAsia="ru-RU"/>
        </w:rPr>
        <w:t xml:space="preserve"> учебном году мы продолжаем вести образовательный процесс в соответствии с ФГОС ДО. </w:t>
      </w:r>
    </w:p>
    <w:p w14:paraId="71DD690A" w14:textId="77777777" w:rsidR="00FC1CE9" w:rsidRPr="00C64BBB" w:rsidRDefault="00FC1CE9" w:rsidP="00C64BBB">
      <w:pPr>
        <w:spacing w:after="0" w:line="240" w:lineRule="auto"/>
        <w:jc w:val="center"/>
        <w:rPr>
          <w:rFonts w:ascii="Times New Roman" w:eastAsia="+mn-ea" w:hAnsi="Times New Roman" w:cs="Times New Roman"/>
          <w:b/>
          <w:color w:val="000000"/>
          <w:kern w:val="24"/>
          <w:sz w:val="24"/>
          <w:szCs w:val="24"/>
          <w:lang w:eastAsia="ru-RU"/>
        </w:rPr>
      </w:pPr>
    </w:p>
    <w:p w14:paraId="56138716" w14:textId="77777777" w:rsidR="005F257F" w:rsidRPr="00C64BBB" w:rsidRDefault="005F257F" w:rsidP="00C64BBB">
      <w:pPr>
        <w:spacing w:after="0" w:line="240" w:lineRule="auto"/>
        <w:jc w:val="center"/>
        <w:rPr>
          <w:rFonts w:ascii="Times New Roman" w:eastAsia="+mn-ea" w:hAnsi="Times New Roman" w:cs="Times New Roman"/>
          <w:b/>
          <w:color w:val="000000"/>
          <w:kern w:val="24"/>
          <w:sz w:val="24"/>
          <w:szCs w:val="24"/>
          <w:lang w:eastAsia="ru-RU"/>
        </w:rPr>
      </w:pPr>
      <w:r w:rsidRPr="00C64BBB">
        <w:rPr>
          <w:rFonts w:ascii="Times New Roman" w:eastAsia="+mn-ea" w:hAnsi="Times New Roman" w:cs="Times New Roman"/>
          <w:b/>
          <w:color w:val="000000"/>
          <w:kern w:val="24"/>
          <w:sz w:val="24"/>
          <w:szCs w:val="24"/>
          <w:lang w:eastAsia="ru-RU"/>
        </w:rPr>
        <w:t xml:space="preserve">Анализ уровня развития детей </w:t>
      </w:r>
    </w:p>
    <w:p w14:paraId="46324AE8" w14:textId="77777777" w:rsidR="005F257F" w:rsidRPr="00C64BBB" w:rsidRDefault="005F257F" w:rsidP="00C64BBB">
      <w:pPr>
        <w:spacing w:after="0" w:line="240" w:lineRule="auto"/>
        <w:jc w:val="center"/>
        <w:rPr>
          <w:rFonts w:ascii="Times New Roman" w:eastAsia="Times New Roman" w:hAnsi="Times New Roman" w:cs="Times New Roman"/>
          <w:b/>
          <w:sz w:val="24"/>
          <w:szCs w:val="24"/>
          <w:lang w:eastAsia="ru-RU"/>
        </w:rPr>
      </w:pPr>
      <w:r w:rsidRPr="00C64BBB">
        <w:rPr>
          <w:rFonts w:ascii="Times New Roman" w:eastAsia="+mn-ea" w:hAnsi="Times New Roman" w:cs="Times New Roman"/>
          <w:b/>
          <w:color w:val="000000"/>
          <w:kern w:val="24"/>
          <w:sz w:val="24"/>
          <w:szCs w:val="24"/>
          <w:lang w:eastAsia="ru-RU"/>
        </w:rPr>
        <w:t>по всем направлениям и образовательным областям.</w:t>
      </w:r>
    </w:p>
    <w:p w14:paraId="1270800C" w14:textId="77777777" w:rsidR="005F257F" w:rsidRPr="00C64BBB" w:rsidRDefault="005F257F" w:rsidP="00C64BBB">
      <w:pPr>
        <w:spacing w:after="0" w:line="240" w:lineRule="auto"/>
        <w:jc w:val="both"/>
        <w:rPr>
          <w:rFonts w:ascii="Times New Roman" w:hAnsi="Times New Roman" w:cs="Times New Roman"/>
          <w:kern w:val="36"/>
          <w:sz w:val="24"/>
          <w:szCs w:val="24"/>
          <w:lang w:eastAsia="ru-RU"/>
        </w:rPr>
      </w:pPr>
    </w:p>
    <w:p w14:paraId="00ED1711" w14:textId="77777777" w:rsidR="005F257F" w:rsidRPr="00C64BBB" w:rsidRDefault="005F257F" w:rsidP="00C64BBB">
      <w:pPr>
        <w:spacing w:after="0" w:line="240" w:lineRule="auto"/>
        <w:jc w:val="both"/>
        <w:rPr>
          <w:rFonts w:ascii="Times New Roman" w:eastAsia="Calibri" w:hAnsi="Times New Roman" w:cs="Times New Roman"/>
          <w:sz w:val="24"/>
          <w:szCs w:val="24"/>
        </w:rPr>
      </w:pPr>
      <w:r w:rsidRPr="00C64BBB">
        <w:rPr>
          <w:rFonts w:ascii="Times New Roman" w:eastAsia="Calibri" w:hAnsi="Times New Roman" w:cs="Times New Roman"/>
          <w:sz w:val="24"/>
          <w:szCs w:val="24"/>
        </w:rPr>
        <w:t xml:space="preserve">Направления развития и образования детей (далее - </w:t>
      </w:r>
      <w:r w:rsidRPr="00C64BBB">
        <w:rPr>
          <w:rFonts w:ascii="Times New Roman" w:eastAsia="Calibri" w:hAnsi="Times New Roman" w:cs="Times New Roman"/>
          <w:b/>
          <w:sz w:val="24"/>
          <w:szCs w:val="24"/>
          <w:u w:val="single"/>
        </w:rPr>
        <w:t>образовательные области</w:t>
      </w:r>
      <w:r w:rsidRPr="00C64BBB">
        <w:rPr>
          <w:rFonts w:ascii="Times New Roman" w:eastAsia="Calibri" w:hAnsi="Times New Roman" w:cs="Times New Roman"/>
          <w:sz w:val="24"/>
          <w:szCs w:val="24"/>
        </w:rPr>
        <w:t>):</w:t>
      </w:r>
    </w:p>
    <w:p w14:paraId="229A9E53" w14:textId="77777777" w:rsidR="00DF6FD1" w:rsidRPr="00C64BBB" w:rsidRDefault="00DF6FD1" w:rsidP="00C64BBB">
      <w:pPr>
        <w:spacing w:after="0" w:line="240" w:lineRule="auto"/>
        <w:jc w:val="both"/>
        <w:rPr>
          <w:rFonts w:ascii="Times New Roman" w:eastAsia="Calibri" w:hAnsi="Times New Roman" w:cs="Times New Roman"/>
          <w:sz w:val="24"/>
          <w:szCs w:val="24"/>
        </w:rPr>
      </w:pPr>
    </w:p>
    <w:p w14:paraId="20B8A402" w14:textId="77777777" w:rsidR="00C64BBB" w:rsidRPr="00C64BBB" w:rsidRDefault="006C5AB4" w:rsidP="00C64B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Аналитические справки</w:t>
      </w:r>
      <w:r w:rsidR="00C64BBB" w:rsidRPr="00C64BBB">
        <w:rPr>
          <w:rFonts w:ascii="Times New Roman" w:hAnsi="Times New Roman" w:cs="Times New Roman"/>
          <w:sz w:val="24"/>
          <w:szCs w:val="24"/>
        </w:rPr>
        <w:t xml:space="preserve"> по результатам тематического контроля</w:t>
      </w:r>
    </w:p>
    <w:p w14:paraId="66789523" w14:textId="77777777" w:rsidR="006C5AB4" w:rsidRDefault="00A82F34" w:rsidP="006C5A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6C5AB4" w:rsidRPr="00D01BC6">
        <w:rPr>
          <w:rFonts w:ascii="Times New Roman" w:hAnsi="Times New Roman" w:cs="Times New Roman"/>
          <w:b/>
          <w:sz w:val="24"/>
          <w:szCs w:val="24"/>
        </w:rPr>
        <w:t>Аналитическая справка</w:t>
      </w:r>
      <w:r w:rsidR="006C5AB4" w:rsidRPr="00D01BC6">
        <w:rPr>
          <w:b/>
        </w:rPr>
        <w:t xml:space="preserve"> </w:t>
      </w:r>
      <w:r w:rsidR="006C5AB4" w:rsidRPr="00D01BC6">
        <w:rPr>
          <w:rFonts w:ascii="Times New Roman" w:hAnsi="Times New Roman" w:cs="Times New Roman"/>
          <w:b/>
          <w:sz w:val="24"/>
          <w:szCs w:val="24"/>
        </w:rPr>
        <w:t>по первой квартально задаче 2023-2024 года: «</w:t>
      </w:r>
      <w:r w:rsidR="006C5AB4" w:rsidRPr="009C0405">
        <w:rPr>
          <w:rFonts w:ascii="Times New Roman" w:hAnsi="Times New Roman" w:cs="Times New Roman"/>
          <w:b/>
          <w:sz w:val="24"/>
          <w:szCs w:val="24"/>
        </w:rPr>
        <w:t>Совершенствование работы по социально-личностному развитию в ДОУ путем создания условий, способствующих позитивной социализа</w:t>
      </w:r>
      <w:r w:rsidR="006C5AB4">
        <w:rPr>
          <w:rFonts w:ascii="Times New Roman" w:hAnsi="Times New Roman" w:cs="Times New Roman"/>
          <w:b/>
          <w:sz w:val="24"/>
          <w:szCs w:val="24"/>
        </w:rPr>
        <w:t xml:space="preserve">ции детей </w:t>
      </w:r>
    </w:p>
    <w:p w14:paraId="3AFE4EF2" w14:textId="77777777" w:rsidR="006C5AB4" w:rsidRDefault="006C5AB4" w:rsidP="006C5A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дошкольного возраста</w:t>
      </w:r>
      <w:r w:rsidRPr="009C0405">
        <w:rPr>
          <w:rFonts w:ascii="Times New Roman" w:hAnsi="Times New Roman" w:cs="Times New Roman"/>
          <w:b/>
          <w:sz w:val="24"/>
          <w:szCs w:val="24"/>
        </w:rPr>
        <w:t>»</w:t>
      </w:r>
      <w:r w:rsidRPr="00D01BC6">
        <w:rPr>
          <w:rFonts w:ascii="Times New Roman" w:hAnsi="Times New Roman" w:cs="Times New Roman"/>
          <w:b/>
          <w:sz w:val="24"/>
          <w:szCs w:val="24"/>
        </w:rPr>
        <w:t>.</w:t>
      </w:r>
    </w:p>
    <w:p w14:paraId="4927795F" w14:textId="77777777" w:rsidR="006C5AB4" w:rsidRDefault="006C5AB4" w:rsidP="006C5AB4">
      <w:pPr>
        <w:spacing w:after="0" w:line="240" w:lineRule="auto"/>
        <w:rPr>
          <w:rFonts w:ascii="Times New Roman" w:hAnsi="Times New Roman" w:cs="Times New Roman"/>
          <w:b/>
          <w:sz w:val="24"/>
          <w:szCs w:val="24"/>
        </w:rPr>
      </w:pPr>
    </w:p>
    <w:p w14:paraId="0A681B17" w14:textId="77777777" w:rsidR="006C5AB4" w:rsidRPr="009C0405" w:rsidRDefault="006C5AB4" w:rsidP="006C5AB4">
      <w:pPr>
        <w:spacing w:after="0" w:line="240" w:lineRule="auto"/>
        <w:rPr>
          <w:rFonts w:ascii="Times New Roman" w:hAnsi="Times New Roman" w:cs="Times New Roman"/>
          <w:sz w:val="24"/>
          <w:szCs w:val="24"/>
        </w:rPr>
      </w:pPr>
      <w:r w:rsidRPr="009C0405">
        <w:rPr>
          <w:rFonts w:ascii="Times New Roman" w:hAnsi="Times New Roman" w:cs="Times New Roman"/>
          <w:sz w:val="24"/>
          <w:szCs w:val="24"/>
        </w:rPr>
        <w:t>Тематический контроль проходил с 14.11.2023 по 28.11.2023 г.</w:t>
      </w:r>
    </w:p>
    <w:p w14:paraId="56E3F235" w14:textId="77777777" w:rsidR="006C5AB4" w:rsidRDefault="006C5AB4" w:rsidP="006C5AB4">
      <w:pPr>
        <w:spacing w:after="0" w:line="240" w:lineRule="auto"/>
        <w:jc w:val="both"/>
        <w:rPr>
          <w:rFonts w:ascii="Times New Roman" w:hAnsi="Times New Roman" w:cs="Times New Roman"/>
          <w:sz w:val="24"/>
          <w:szCs w:val="24"/>
        </w:rPr>
      </w:pPr>
    </w:p>
    <w:p w14:paraId="01CFC595" w14:textId="77777777" w:rsidR="006C5AB4" w:rsidRDefault="006C5AB4" w:rsidP="006C5A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ходе тематической проверки был реализован план контроля:</w:t>
      </w:r>
    </w:p>
    <w:p w14:paraId="1ADB8EF1" w14:textId="77777777" w:rsidR="006C5AB4" w:rsidRPr="009C0405" w:rsidRDefault="006C5AB4" w:rsidP="006C5AB4">
      <w:pPr>
        <w:spacing w:after="0" w:line="240" w:lineRule="auto"/>
        <w:jc w:val="both"/>
        <w:rPr>
          <w:rFonts w:ascii="Times New Roman" w:hAnsi="Times New Roman" w:cs="Times New Roman"/>
          <w:sz w:val="24"/>
          <w:szCs w:val="24"/>
        </w:rPr>
      </w:pPr>
      <w:r w:rsidRPr="009C0405">
        <w:rPr>
          <w:rFonts w:ascii="Times New Roman" w:hAnsi="Times New Roman" w:cs="Times New Roman"/>
          <w:sz w:val="24"/>
          <w:szCs w:val="24"/>
        </w:rPr>
        <w:t>1. Диагностика знаний, умений, навыков уровня в</w:t>
      </w:r>
      <w:r>
        <w:rPr>
          <w:rFonts w:ascii="Times New Roman" w:hAnsi="Times New Roman" w:cs="Times New Roman"/>
          <w:sz w:val="24"/>
          <w:szCs w:val="24"/>
        </w:rPr>
        <w:t>оспитанности и развития детей (</w:t>
      </w:r>
      <w:r w:rsidRPr="009C0405">
        <w:rPr>
          <w:rFonts w:ascii="Times New Roman" w:hAnsi="Times New Roman" w:cs="Times New Roman"/>
          <w:sz w:val="24"/>
          <w:szCs w:val="24"/>
        </w:rPr>
        <w:t>Карта анализа «Социально-коммуникативное развитие воспитанников»</w:t>
      </w:r>
      <w:r>
        <w:rPr>
          <w:rFonts w:ascii="Times New Roman" w:hAnsi="Times New Roman" w:cs="Times New Roman"/>
          <w:sz w:val="24"/>
          <w:szCs w:val="24"/>
        </w:rPr>
        <w:t xml:space="preserve">, Схема обследования уровня </w:t>
      </w:r>
      <w:r w:rsidRPr="009C0405">
        <w:rPr>
          <w:rFonts w:ascii="Times New Roman" w:hAnsi="Times New Roman" w:cs="Times New Roman"/>
          <w:sz w:val="24"/>
          <w:szCs w:val="24"/>
        </w:rPr>
        <w:t>создания РППС («Центр Социализации», «Уголок психологической разгрузки»).</w:t>
      </w:r>
    </w:p>
    <w:p w14:paraId="740774AA" w14:textId="77777777" w:rsidR="006C5AB4" w:rsidRPr="009C0405" w:rsidRDefault="006C5AB4" w:rsidP="006C5AB4">
      <w:pPr>
        <w:spacing w:after="0" w:line="240" w:lineRule="auto"/>
        <w:jc w:val="both"/>
        <w:rPr>
          <w:rFonts w:ascii="Times New Roman" w:hAnsi="Times New Roman" w:cs="Times New Roman"/>
          <w:sz w:val="24"/>
          <w:szCs w:val="24"/>
        </w:rPr>
      </w:pPr>
      <w:r w:rsidRPr="009C0405">
        <w:rPr>
          <w:rFonts w:ascii="Times New Roman" w:hAnsi="Times New Roman" w:cs="Times New Roman"/>
          <w:sz w:val="24"/>
          <w:szCs w:val="24"/>
        </w:rPr>
        <w:t>2. Оценка профессионал</w:t>
      </w:r>
      <w:r>
        <w:rPr>
          <w:rFonts w:ascii="Times New Roman" w:hAnsi="Times New Roman" w:cs="Times New Roman"/>
          <w:sz w:val="24"/>
          <w:szCs w:val="24"/>
        </w:rPr>
        <w:t>ьной компетентности педагогов (</w:t>
      </w:r>
      <w:r w:rsidRPr="009C0405">
        <w:rPr>
          <w:rFonts w:ascii="Times New Roman" w:hAnsi="Times New Roman" w:cs="Times New Roman"/>
          <w:sz w:val="24"/>
          <w:szCs w:val="24"/>
        </w:rPr>
        <w:t>Карта анализа профессионального мастерства воспитателя по вопросам социально-коммуникативного развития детей дошкольного возрас</w:t>
      </w:r>
      <w:r>
        <w:rPr>
          <w:rFonts w:ascii="Times New Roman" w:hAnsi="Times New Roman" w:cs="Times New Roman"/>
          <w:sz w:val="24"/>
          <w:szCs w:val="24"/>
        </w:rPr>
        <w:t>та, сотрудничества с родителями)</w:t>
      </w:r>
    </w:p>
    <w:p w14:paraId="5D1388AE" w14:textId="77777777" w:rsidR="006C5AB4" w:rsidRPr="009C0405" w:rsidRDefault="006C5AB4" w:rsidP="006C5AB4">
      <w:pPr>
        <w:spacing w:after="0" w:line="240" w:lineRule="auto"/>
        <w:jc w:val="both"/>
        <w:rPr>
          <w:rFonts w:ascii="Times New Roman" w:hAnsi="Times New Roman" w:cs="Times New Roman"/>
          <w:sz w:val="24"/>
          <w:szCs w:val="24"/>
        </w:rPr>
      </w:pPr>
      <w:r w:rsidRPr="009C0405">
        <w:rPr>
          <w:rFonts w:ascii="Times New Roman" w:hAnsi="Times New Roman" w:cs="Times New Roman"/>
          <w:sz w:val="24"/>
          <w:szCs w:val="24"/>
        </w:rPr>
        <w:t>3. Оценка системы планирования работы с детьми</w:t>
      </w:r>
      <w:r>
        <w:rPr>
          <w:rFonts w:ascii="Times New Roman" w:hAnsi="Times New Roman" w:cs="Times New Roman"/>
          <w:sz w:val="24"/>
          <w:szCs w:val="24"/>
        </w:rPr>
        <w:t xml:space="preserve"> (</w:t>
      </w:r>
      <w:r w:rsidRPr="009C0405">
        <w:rPr>
          <w:rFonts w:ascii="Times New Roman" w:hAnsi="Times New Roman" w:cs="Times New Roman"/>
          <w:sz w:val="24"/>
          <w:szCs w:val="24"/>
        </w:rPr>
        <w:t>Карта проверки плана воспитательно-образовательной работы</w:t>
      </w:r>
      <w:r>
        <w:rPr>
          <w:rFonts w:ascii="Times New Roman" w:hAnsi="Times New Roman" w:cs="Times New Roman"/>
          <w:sz w:val="24"/>
          <w:szCs w:val="24"/>
        </w:rPr>
        <w:t>)</w:t>
      </w:r>
    </w:p>
    <w:p w14:paraId="516F5CD7" w14:textId="77777777" w:rsidR="006C5AB4" w:rsidRPr="009C0405" w:rsidRDefault="006C5AB4" w:rsidP="006C5AB4">
      <w:pPr>
        <w:spacing w:after="0" w:line="240" w:lineRule="auto"/>
        <w:jc w:val="both"/>
        <w:rPr>
          <w:rFonts w:ascii="Times New Roman" w:hAnsi="Times New Roman" w:cs="Times New Roman"/>
          <w:sz w:val="24"/>
          <w:szCs w:val="24"/>
        </w:rPr>
      </w:pPr>
      <w:r w:rsidRPr="009C0405">
        <w:rPr>
          <w:rFonts w:ascii="Times New Roman" w:hAnsi="Times New Roman" w:cs="Times New Roman"/>
          <w:sz w:val="24"/>
          <w:szCs w:val="24"/>
        </w:rPr>
        <w:t>4. Оценка создания условий дл</w:t>
      </w:r>
      <w:r>
        <w:rPr>
          <w:rFonts w:ascii="Times New Roman" w:hAnsi="Times New Roman" w:cs="Times New Roman"/>
          <w:sz w:val="24"/>
          <w:szCs w:val="24"/>
        </w:rPr>
        <w:t>я воспитания и обучения детей (</w:t>
      </w:r>
      <w:r w:rsidRPr="009C0405">
        <w:rPr>
          <w:rFonts w:ascii="Times New Roman" w:hAnsi="Times New Roman" w:cs="Times New Roman"/>
          <w:sz w:val="24"/>
          <w:szCs w:val="24"/>
        </w:rPr>
        <w:t>Оценочный лист «Создание в группах РППС по социально-коммуникативному развитию воспитанников»</w:t>
      </w:r>
      <w:r>
        <w:rPr>
          <w:rFonts w:ascii="Times New Roman" w:hAnsi="Times New Roman" w:cs="Times New Roman"/>
          <w:sz w:val="24"/>
          <w:szCs w:val="24"/>
        </w:rPr>
        <w:t>)</w:t>
      </w:r>
    </w:p>
    <w:p w14:paraId="384997F2" w14:textId="77777777" w:rsidR="006C5AB4" w:rsidRPr="00AB7693" w:rsidRDefault="006C5AB4" w:rsidP="006C5AB4">
      <w:pPr>
        <w:spacing w:after="0" w:line="240" w:lineRule="auto"/>
        <w:jc w:val="both"/>
        <w:rPr>
          <w:rFonts w:ascii="Times New Roman" w:hAnsi="Times New Roman" w:cs="Times New Roman"/>
          <w:sz w:val="24"/>
          <w:szCs w:val="24"/>
        </w:rPr>
      </w:pPr>
      <w:r w:rsidRPr="009C0405">
        <w:rPr>
          <w:rFonts w:ascii="Times New Roman" w:hAnsi="Times New Roman" w:cs="Times New Roman"/>
          <w:sz w:val="24"/>
          <w:szCs w:val="24"/>
        </w:rPr>
        <w:t>5. Оценка фор</w:t>
      </w:r>
      <w:r>
        <w:rPr>
          <w:rFonts w:ascii="Times New Roman" w:hAnsi="Times New Roman" w:cs="Times New Roman"/>
          <w:sz w:val="24"/>
          <w:szCs w:val="24"/>
        </w:rPr>
        <w:t>м взаимодействия с родителями (</w:t>
      </w:r>
      <w:r w:rsidRPr="009C0405">
        <w:rPr>
          <w:rFonts w:ascii="Times New Roman" w:hAnsi="Times New Roman" w:cs="Times New Roman"/>
          <w:sz w:val="24"/>
          <w:szCs w:val="24"/>
        </w:rPr>
        <w:t>Карта анализ нагл</w:t>
      </w:r>
      <w:r>
        <w:rPr>
          <w:rFonts w:ascii="Times New Roman" w:hAnsi="Times New Roman" w:cs="Times New Roman"/>
          <w:sz w:val="24"/>
          <w:szCs w:val="24"/>
        </w:rPr>
        <w:t>ядной информации для родителей)</w:t>
      </w:r>
    </w:p>
    <w:p w14:paraId="7A56F1B5" w14:textId="77777777" w:rsidR="006C5AB4" w:rsidRPr="00AB7693" w:rsidRDefault="006C5AB4" w:rsidP="006C5AB4">
      <w:pPr>
        <w:spacing w:after="0" w:line="240" w:lineRule="auto"/>
        <w:jc w:val="both"/>
        <w:rPr>
          <w:rFonts w:ascii="Times New Roman" w:hAnsi="Times New Roman" w:cs="Times New Roman"/>
          <w:sz w:val="24"/>
          <w:szCs w:val="24"/>
        </w:rPr>
      </w:pPr>
    </w:p>
    <w:p w14:paraId="7483A1F0" w14:textId="77777777" w:rsidR="006C5AB4" w:rsidRDefault="006C5AB4" w:rsidP="006C5AB4">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Тема квартальной задачи выбрана не случайно, так как она </w:t>
      </w:r>
      <w:r w:rsidRPr="00AB7693">
        <w:rPr>
          <w:rFonts w:ascii="Times New Roman" w:eastAsia="Times New Roman" w:hAnsi="Times New Roman" w:cs="Times New Roman"/>
          <w:color w:val="000000"/>
          <w:sz w:val="24"/>
          <w:szCs w:val="24"/>
          <w:lang w:eastAsia="ru-RU"/>
        </w:rPr>
        <w:t xml:space="preserve">ориентирована, прежде всего, на достижение и поддержание высокого качества воспитательно-образовательного процесса в ДОУ повышению уровня творческого развития педагогов. </w:t>
      </w:r>
      <w:r>
        <w:rPr>
          <w:rFonts w:ascii="Times New Roman" w:eastAsia="Times New Roman" w:hAnsi="Times New Roman" w:cs="Times New Roman"/>
          <w:color w:val="000000"/>
          <w:sz w:val="24"/>
          <w:szCs w:val="24"/>
          <w:lang w:eastAsia="ru-RU"/>
        </w:rPr>
        <w:t xml:space="preserve">Стараемся решать поставленные </w:t>
      </w:r>
      <w:r>
        <w:rPr>
          <w:rFonts w:ascii="Times New Roman" w:eastAsia="Times New Roman" w:hAnsi="Times New Roman" w:cs="Times New Roman"/>
          <w:color w:val="000000"/>
          <w:sz w:val="24"/>
          <w:szCs w:val="24"/>
          <w:lang w:eastAsia="ru-RU"/>
        </w:rPr>
        <w:lastRenderedPageBreak/>
        <w:t>задачи для достижения компетентности</w:t>
      </w:r>
      <w:r w:rsidRPr="00AB7693">
        <w:rPr>
          <w:rFonts w:ascii="Times New Roman" w:eastAsia="Times New Roman" w:hAnsi="Times New Roman" w:cs="Times New Roman"/>
          <w:color w:val="000000"/>
          <w:sz w:val="24"/>
          <w:szCs w:val="24"/>
          <w:lang w:eastAsia="ru-RU"/>
        </w:rPr>
        <w:t xml:space="preserve"> в вопросах социально – личностного развития детей дошкольного возраста. </w:t>
      </w:r>
    </w:p>
    <w:p w14:paraId="78E877AF" w14:textId="77777777" w:rsidR="006C5AB4" w:rsidRDefault="006C5AB4" w:rsidP="006C5AB4">
      <w:pPr>
        <w:spacing w:after="0" w:line="240" w:lineRule="auto"/>
        <w:ind w:firstLine="708"/>
        <w:jc w:val="both"/>
        <w:rPr>
          <w:rFonts w:ascii="Times New Roman" w:eastAsia="Times New Roman" w:hAnsi="Times New Roman" w:cs="Times New Roman"/>
          <w:color w:val="000000"/>
          <w:sz w:val="24"/>
          <w:szCs w:val="24"/>
          <w:lang w:eastAsia="ru-RU"/>
        </w:rPr>
      </w:pPr>
      <w:r w:rsidRPr="00AB7693">
        <w:rPr>
          <w:rFonts w:ascii="Times New Roman" w:eastAsia="Times New Roman" w:hAnsi="Times New Roman" w:cs="Times New Roman"/>
          <w:color w:val="000000"/>
          <w:sz w:val="24"/>
          <w:szCs w:val="24"/>
          <w:lang w:eastAsia="ru-RU"/>
        </w:rPr>
        <w:t xml:space="preserve">Для создания позитивного микроклимата в группах детского сада педагоги постепенно пополняют соответствующими компонентами предметно-развивающую среду, которая позволит ребенку глубже познать и раскрыть свои возможности и возможности других, освоить различные социальные роли и взаимоотношения, партнерство, усвоить ценности окружающего мира и адаптироваться в социальном мире. </w:t>
      </w:r>
      <w:r>
        <w:rPr>
          <w:rFonts w:ascii="Times New Roman" w:eastAsia="Times New Roman" w:hAnsi="Times New Roman" w:cs="Times New Roman"/>
          <w:color w:val="000000"/>
          <w:sz w:val="24"/>
          <w:szCs w:val="24"/>
          <w:lang w:eastAsia="ru-RU"/>
        </w:rPr>
        <w:t>В</w:t>
      </w:r>
      <w:r w:rsidRPr="00AB7693">
        <w:rPr>
          <w:rFonts w:ascii="Times New Roman" w:eastAsia="Times New Roman" w:hAnsi="Times New Roman" w:cs="Times New Roman"/>
          <w:color w:val="000000"/>
          <w:sz w:val="24"/>
          <w:szCs w:val="24"/>
          <w:lang w:eastAsia="ru-RU"/>
        </w:rPr>
        <w:t xml:space="preserve"> группах появятся уголки настроения</w:t>
      </w:r>
      <w:r>
        <w:rPr>
          <w:rFonts w:ascii="Times New Roman" w:eastAsia="Times New Roman" w:hAnsi="Times New Roman" w:cs="Times New Roman"/>
          <w:color w:val="000000"/>
          <w:sz w:val="24"/>
          <w:szCs w:val="24"/>
          <w:lang w:eastAsia="ru-RU"/>
        </w:rPr>
        <w:t>, уголки уединения.</w:t>
      </w:r>
    </w:p>
    <w:p w14:paraId="09446C63" w14:textId="77777777" w:rsidR="006C5AB4" w:rsidRDefault="006C5AB4" w:rsidP="006C5AB4">
      <w:pPr>
        <w:spacing w:after="0" w:line="240" w:lineRule="auto"/>
        <w:ind w:firstLine="708"/>
        <w:jc w:val="both"/>
        <w:rPr>
          <w:rFonts w:ascii="Times New Roman" w:eastAsia="Times New Roman" w:hAnsi="Times New Roman" w:cs="Times New Roman"/>
          <w:color w:val="000000"/>
          <w:sz w:val="24"/>
          <w:szCs w:val="24"/>
          <w:lang w:eastAsia="ru-RU"/>
        </w:rPr>
      </w:pPr>
    </w:p>
    <w:p w14:paraId="20FED687" w14:textId="77777777" w:rsidR="006C5AB4" w:rsidRDefault="006C5AB4" w:rsidP="006C5AB4">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Для решения задач социально-личностного развития дошкольников в учреждении применяются некоторые эффективные методы и приемы, систематически планируются занятия по социально-личностному развитию в соответствии с перспективными и календарными планами работы. Педагоги проводят беседы «Все мы разные», «Мы рядом», «Научился сам – научи своего товарища», «Кто такой друг?», тем самым способствуют развитию у детей социальных навыков: помогают им осваивать различные способы разрешения конфликтных ситуаций, умение договариваться, соблюдать очередность, устанавливать новые контакты. Считаем важным аспектом социального развития ребенка в дошкольном возрасте – это освоение элементарных правил этикета (умение приветствовать, благодарить, вести себя за столом).</w:t>
      </w:r>
    </w:p>
    <w:p w14:paraId="6B78B43C" w14:textId="757C06E9" w:rsidR="006C5AB4" w:rsidRDefault="006C5AB4" w:rsidP="006C5AB4">
      <w:pPr>
        <w:spacing w:after="0" w:line="240" w:lineRule="auto"/>
        <w:ind w:firstLine="708"/>
        <w:jc w:val="both"/>
        <w:rPr>
          <w:rFonts w:ascii="Times New Roman" w:eastAsia="Times New Roman" w:hAnsi="Times New Roman" w:cs="Times New Roman"/>
          <w:color w:val="000000"/>
          <w:sz w:val="24"/>
          <w:szCs w:val="24"/>
          <w:lang w:eastAsia="ru-RU"/>
        </w:rPr>
      </w:pPr>
      <w:r w:rsidRPr="009C0405">
        <w:rPr>
          <w:rFonts w:ascii="Times New Roman" w:eastAsia="Times New Roman" w:hAnsi="Times New Roman" w:cs="Times New Roman"/>
          <w:color w:val="000000"/>
          <w:sz w:val="24"/>
          <w:szCs w:val="24"/>
          <w:lang w:eastAsia="ru-RU"/>
        </w:rPr>
        <w:t>Рекомендовано:</w:t>
      </w:r>
      <w:r>
        <w:rPr>
          <w:rFonts w:ascii="Times New Roman" w:eastAsia="Times New Roman" w:hAnsi="Times New Roman" w:cs="Times New Roman"/>
          <w:color w:val="000000"/>
          <w:sz w:val="24"/>
          <w:szCs w:val="24"/>
          <w:lang w:eastAsia="ru-RU"/>
        </w:rPr>
        <w:t xml:space="preserve"> </w:t>
      </w:r>
      <w:r w:rsidR="0055315A">
        <w:rPr>
          <w:rFonts w:ascii="Times New Roman" w:eastAsia="Times New Roman" w:hAnsi="Times New Roman" w:cs="Times New Roman"/>
          <w:color w:val="000000"/>
          <w:sz w:val="24"/>
          <w:szCs w:val="24"/>
          <w:lang w:eastAsia="ru-RU"/>
        </w:rPr>
        <w:t>е</w:t>
      </w:r>
      <w:r>
        <w:rPr>
          <w:rFonts w:ascii="Times New Roman" w:eastAsia="Times New Roman" w:hAnsi="Times New Roman" w:cs="Times New Roman"/>
          <w:color w:val="000000"/>
          <w:sz w:val="24"/>
          <w:szCs w:val="24"/>
          <w:lang w:eastAsia="ru-RU"/>
        </w:rPr>
        <w:t>жедневно утро в детском саду начинать с приветствия «Минута вхождения в день». Внести в образовательную среду «Шкатулку добрых дел» (за каждый хороший поступок дети кладут в нее красную фишку, за каждый плохой – синюю, таким образом, определяется количество добрых и злых дел и провести размышление, почему так случилось).</w:t>
      </w:r>
    </w:p>
    <w:p w14:paraId="10A74EAC" w14:textId="77777777" w:rsidR="006C5AB4" w:rsidRDefault="006C5AB4" w:rsidP="006C5AB4">
      <w:pPr>
        <w:spacing w:after="0" w:line="240" w:lineRule="auto"/>
        <w:jc w:val="both"/>
        <w:rPr>
          <w:rFonts w:ascii="Times New Roman" w:eastAsia="Times New Roman" w:hAnsi="Times New Roman" w:cs="Times New Roman"/>
          <w:color w:val="000000"/>
          <w:sz w:val="24"/>
          <w:szCs w:val="24"/>
          <w:lang w:eastAsia="ru-RU"/>
        </w:rPr>
      </w:pPr>
    </w:p>
    <w:p w14:paraId="7D81CD1C" w14:textId="77777777" w:rsidR="006C5AB4" w:rsidRDefault="006C5AB4" w:rsidP="006C5AB4">
      <w:pPr>
        <w:spacing w:after="0" w:line="240" w:lineRule="auto"/>
        <w:ind w:firstLine="708"/>
        <w:jc w:val="both"/>
        <w:rPr>
          <w:rFonts w:ascii="Times New Roman" w:hAnsi="Times New Roman" w:cs="Times New Roman"/>
          <w:sz w:val="24"/>
          <w:szCs w:val="24"/>
        </w:rPr>
      </w:pPr>
      <w:r w:rsidRPr="00D01BC6">
        <w:rPr>
          <w:rFonts w:ascii="Times New Roman" w:hAnsi="Times New Roman" w:cs="Times New Roman"/>
          <w:sz w:val="24"/>
          <w:szCs w:val="24"/>
        </w:rPr>
        <w:t xml:space="preserve">Анализ оснащённости, развивающей предметно – пространственной среды групп ДОУ для организации сюжетно-ролевых игр детей показал </w:t>
      </w:r>
      <w:r>
        <w:rPr>
          <w:rFonts w:ascii="Times New Roman" w:hAnsi="Times New Roman" w:cs="Times New Roman"/>
          <w:sz w:val="24"/>
          <w:szCs w:val="24"/>
        </w:rPr>
        <w:t>следующие положительные моменты.</w:t>
      </w:r>
    </w:p>
    <w:p w14:paraId="77A6A6F3" w14:textId="77777777" w:rsidR="006C5AB4" w:rsidRDefault="006C5AB4" w:rsidP="006C5A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Насыщенность центров: </w:t>
      </w:r>
    </w:p>
    <w:p w14:paraId="4F5FBB2D" w14:textId="77777777" w:rsidR="006C5AB4" w:rsidRDefault="006C5AB4" w:rsidP="006C5AB4">
      <w:pPr>
        <w:spacing w:after="0" w:line="240" w:lineRule="auto"/>
        <w:jc w:val="both"/>
        <w:rPr>
          <w:rFonts w:ascii="Times New Roman" w:hAnsi="Times New Roman" w:cs="Times New Roman"/>
          <w:sz w:val="24"/>
          <w:szCs w:val="24"/>
        </w:rPr>
      </w:pPr>
      <w:r w:rsidRPr="00097A31">
        <w:rPr>
          <w:rFonts w:ascii="Times New Roman" w:hAnsi="Times New Roman" w:cs="Times New Roman"/>
          <w:b/>
          <w:sz w:val="24"/>
          <w:szCs w:val="24"/>
        </w:rPr>
        <w:t>2 младшая группа «Звездочки»:</w:t>
      </w:r>
      <w:r>
        <w:rPr>
          <w:rFonts w:ascii="Times New Roman" w:hAnsi="Times New Roman" w:cs="Times New Roman"/>
          <w:sz w:val="24"/>
          <w:szCs w:val="24"/>
        </w:rPr>
        <w:t xml:space="preserve"> </w:t>
      </w:r>
      <w:r w:rsidRPr="00097A31">
        <w:rPr>
          <w:rFonts w:ascii="Times New Roman" w:hAnsi="Times New Roman" w:cs="Times New Roman"/>
          <w:sz w:val="24"/>
          <w:szCs w:val="24"/>
        </w:rPr>
        <w:t>различные игры и дидактические пособия по со</w:t>
      </w:r>
      <w:r>
        <w:rPr>
          <w:rFonts w:ascii="Times New Roman" w:hAnsi="Times New Roman" w:cs="Times New Roman"/>
          <w:sz w:val="24"/>
          <w:szCs w:val="24"/>
        </w:rPr>
        <w:t>циальному развитию детей, д</w:t>
      </w:r>
      <w:r w:rsidRPr="00097A31">
        <w:rPr>
          <w:rFonts w:ascii="Times New Roman" w:hAnsi="Times New Roman" w:cs="Times New Roman"/>
          <w:sz w:val="24"/>
          <w:szCs w:val="24"/>
        </w:rPr>
        <w:t>идактические игры и литература по теме «Профессии»</w:t>
      </w:r>
      <w:r>
        <w:rPr>
          <w:rFonts w:ascii="Times New Roman" w:hAnsi="Times New Roman" w:cs="Times New Roman"/>
          <w:sz w:val="24"/>
          <w:szCs w:val="24"/>
        </w:rPr>
        <w:t xml:space="preserve">, </w:t>
      </w:r>
      <w:r w:rsidRPr="00097A31">
        <w:rPr>
          <w:rFonts w:ascii="Times New Roman" w:hAnsi="Times New Roman" w:cs="Times New Roman"/>
          <w:sz w:val="24"/>
          <w:szCs w:val="24"/>
        </w:rPr>
        <w:t>Лото и пазлы «Транспорнт», «Женские профессии», «Мужские профессии»</w:t>
      </w:r>
      <w:r>
        <w:rPr>
          <w:rFonts w:ascii="Times New Roman" w:hAnsi="Times New Roman" w:cs="Times New Roman"/>
          <w:sz w:val="24"/>
          <w:szCs w:val="24"/>
        </w:rPr>
        <w:t xml:space="preserve">, </w:t>
      </w:r>
      <w:r w:rsidRPr="00097A31">
        <w:rPr>
          <w:rFonts w:ascii="Times New Roman" w:hAnsi="Times New Roman" w:cs="Times New Roman"/>
          <w:sz w:val="24"/>
          <w:szCs w:val="24"/>
        </w:rPr>
        <w:t>Пополнили центр сюжетно-ролевыми играми «Строители», «Пожарная служба», «Полиция», «Магазин «Овощи-фрукты», «Парикмахерская»</w:t>
      </w:r>
      <w:r>
        <w:rPr>
          <w:rFonts w:ascii="Times New Roman" w:hAnsi="Times New Roman" w:cs="Times New Roman"/>
          <w:sz w:val="24"/>
          <w:szCs w:val="24"/>
        </w:rPr>
        <w:t xml:space="preserve">, </w:t>
      </w:r>
      <w:r w:rsidRPr="00097A31">
        <w:rPr>
          <w:rFonts w:ascii="Times New Roman" w:hAnsi="Times New Roman" w:cs="Times New Roman"/>
          <w:sz w:val="24"/>
          <w:szCs w:val="24"/>
        </w:rPr>
        <w:t>Дополнили центр куклами для девочек, машинами (большие, средние, маленькие, специальная техника)</w:t>
      </w:r>
      <w:r>
        <w:rPr>
          <w:rFonts w:ascii="Times New Roman" w:hAnsi="Times New Roman" w:cs="Times New Roman"/>
          <w:sz w:val="24"/>
          <w:szCs w:val="24"/>
        </w:rPr>
        <w:t xml:space="preserve"> – для мальчиков, </w:t>
      </w:r>
      <w:r w:rsidRPr="00097A31">
        <w:rPr>
          <w:rFonts w:ascii="Times New Roman" w:hAnsi="Times New Roman" w:cs="Times New Roman"/>
          <w:sz w:val="24"/>
          <w:szCs w:val="24"/>
        </w:rPr>
        <w:t>Оформили стенд по тем</w:t>
      </w:r>
      <w:r>
        <w:rPr>
          <w:rFonts w:ascii="Times New Roman" w:hAnsi="Times New Roman" w:cs="Times New Roman"/>
          <w:sz w:val="24"/>
          <w:szCs w:val="24"/>
        </w:rPr>
        <w:t>е: «Правила для юного пешехода», в</w:t>
      </w:r>
      <w:r w:rsidRPr="00097A31">
        <w:rPr>
          <w:rFonts w:ascii="Times New Roman" w:hAnsi="Times New Roman" w:cs="Times New Roman"/>
          <w:sz w:val="24"/>
          <w:szCs w:val="24"/>
        </w:rPr>
        <w:t>несли в центр коляски, кроватки, светофор, жилеты для изучения правил дорожного движения, столик «Изучаем дорогу».</w:t>
      </w:r>
    </w:p>
    <w:p w14:paraId="269C93C7" w14:textId="60A19444" w:rsidR="006C5AB4" w:rsidRDefault="006C5AB4" w:rsidP="006C5A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Старшая группа «Рыбки»: </w:t>
      </w:r>
      <w:r w:rsidR="0055315A">
        <w:rPr>
          <w:rFonts w:ascii="Times New Roman" w:hAnsi="Times New Roman" w:cs="Times New Roman"/>
          <w:sz w:val="24"/>
          <w:szCs w:val="24"/>
        </w:rPr>
        <w:t>с</w:t>
      </w:r>
      <w:r w:rsidRPr="00567ECB">
        <w:rPr>
          <w:rFonts w:ascii="Times New Roman" w:hAnsi="Times New Roman" w:cs="Times New Roman"/>
          <w:sz w:val="24"/>
          <w:szCs w:val="24"/>
        </w:rPr>
        <w:t>овместно с родителями были приобретены коляски, кроватки, куклы для сюжетно-ролевых игр. Сделаны своими руками муляжи колбасных изделий, кондитерские продукты. Родителями была оказана спонсорская помощь для покупки вешалки для игрового «ряжения», коврового покрытия в зону социально - коммуникативного развития.</w:t>
      </w:r>
      <w:r>
        <w:rPr>
          <w:rFonts w:ascii="Times New Roman" w:hAnsi="Times New Roman" w:cs="Times New Roman"/>
          <w:sz w:val="24"/>
          <w:szCs w:val="24"/>
        </w:rPr>
        <w:t xml:space="preserve"> </w:t>
      </w:r>
      <w:r w:rsidRPr="00567ECB">
        <w:rPr>
          <w:rFonts w:ascii="Times New Roman" w:hAnsi="Times New Roman" w:cs="Times New Roman"/>
          <w:sz w:val="24"/>
          <w:szCs w:val="24"/>
        </w:rPr>
        <w:t>Запланиров</w:t>
      </w:r>
      <w:r>
        <w:rPr>
          <w:rFonts w:ascii="Times New Roman" w:hAnsi="Times New Roman" w:cs="Times New Roman"/>
          <w:sz w:val="24"/>
          <w:szCs w:val="24"/>
        </w:rPr>
        <w:t>анные направления развития РППС: в</w:t>
      </w:r>
      <w:r w:rsidRPr="00567ECB">
        <w:rPr>
          <w:rFonts w:ascii="Times New Roman" w:hAnsi="Times New Roman" w:cs="Times New Roman"/>
          <w:sz w:val="24"/>
          <w:szCs w:val="24"/>
        </w:rPr>
        <w:t xml:space="preserve"> данный момент ведется работа с родителями по </w:t>
      </w:r>
      <w:r>
        <w:rPr>
          <w:rFonts w:ascii="Times New Roman" w:hAnsi="Times New Roman" w:cs="Times New Roman"/>
          <w:sz w:val="24"/>
          <w:szCs w:val="24"/>
        </w:rPr>
        <w:t xml:space="preserve">изготовлению одежды для кукол. </w:t>
      </w:r>
      <w:r w:rsidRPr="00567ECB">
        <w:rPr>
          <w:rFonts w:ascii="Times New Roman" w:hAnsi="Times New Roman" w:cs="Times New Roman"/>
          <w:sz w:val="24"/>
          <w:szCs w:val="24"/>
        </w:rPr>
        <w:t>Также планируется постоянное пополнение центра социально - коммуникативного развития дидактическим материалом.</w:t>
      </w:r>
    </w:p>
    <w:p w14:paraId="5FDDF862" w14:textId="77777777" w:rsidR="006C5AB4" w:rsidRPr="00D0100F" w:rsidRDefault="006C5AB4" w:rsidP="006C5A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Средняя группа «Неваляшки»: </w:t>
      </w:r>
      <w:r w:rsidRPr="00D0100F">
        <w:rPr>
          <w:rFonts w:ascii="Times New Roman" w:hAnsi="Times New Roman" w:cs="Times New Roman"/>
          <w:sz w:val="24"/>
          <w:szCs w:val="24"/>
        </w:rPr>
        <w:t>В группе выделены места не только для уединения – одному порисовать, посмотреть книгу, подумать, помечтать, но и для коллективных игр, занятий, опытов, труда.</w:t>
      </w:r>
      <w:r>
        <w:rPr>
          <w:rFonts w:ascii="Times New Roman" w:hAnsi="Times New Roman" w:cs="Times New Roman"/>
          <w:sz w:val="24"/>
          <w:szCs w:val="24"/>
        </w:rPr>
        <w:t xml:space="preserve"> </w:t>
      </w:r>
      <w:r w:rsidRPr="00D0100F">
        <w:rPr>
          <w:rFonts w:ascii="Times New Roman" w:hAnsi="Times New Roman" w:cs="Times New Roman"/>
          <w:sz w:val="24"/>
          <w:szCs w:val="24"/>
        </w:rPr>
        <w:t>С целью обучения детей безопасному поведению на улицах и дорогах, профилактика дорожно-транспортного травматизма в группе оборудованы:</w:t>
      </w:r>
    </w:p>
    <w:p w14:paraId="618E9F31" w14:textId="31C1F0EF" w:rsidR="006C5AB4" w:rsidRPr="00D0100F" w:rsidRDefault="006C5AB4" w:rsidP="006C5AB4">
      <w:pPr>
        <w:spacing w:after="0" w:line="240" w:lineRule="auto"/>
        <w:jc w:val="both"/>
        <w:rPr>
          <w:rFonts w:ascii="Times New Roman" w:hAnsi="Times New Roman" w:cs="Times New Roman"/>
          <w:sz w:val="24"/>
          <w:szCs w:val="24"/>
        </w:rPr>
      </w:pPr>
      <w:r w:rsidRPr="00D0100F">
        <w:rPr>
          <w:rFonts w:ascii="Times New Roman" w:hAnsi="Times New Roman" w:cs="Times New Roman"/>
          <w:sz w:val="24"/>
          <w:szCs w:val="24"/>
        </w:rPr>
        <w:t>Уголок безопасности</w:t>
      </w:r>
      <w:r w:rsidR="0055315A">
        <w:rPr>
          <w:rFonts w:ascii="Times New Roman" w:hAnsi="Times New Roman" w:cs="Times New Roman"/>
          <w:sz w:val="24"/>
          <w:szCs w:val="24"/>
        </w:rPr>
        <w:t>,</w:t>
      </w:r>
      <w:r w:rsidRPr="00D0100F">
        <w:rPr>
          <w:rFonts w:ascii="Times New Roman" w:hAnsi="Times New Roman" w:cs="Times New Roman"/>
          <w:sz w:val="24"/>
          <w:szCs w:val="24"/>
        </w:rPr>
        <w:t xml:space="preserve"> где собран наглядный, игровой материал, дидактические игры по правилам дорожного движения. Детям очень нравится создавать разные ситуации и обыгрывать их.</w:t>
      </w:r>
      <w:r>
        <w:rPr>
          <w:rFonts w:ascii="Times New Roman" w:hAnsi="Times New Roman" w:cs="Times New Roman"/>
          <w:sz w:val="24"/>
          <w:szCs w:val="24"/>
        </w:rPr>
        <w:t xml:space="preserve"> </w:t>
      </w:r>
      <w:r w:rsidRPr="00D0100F">
        <w:rPr>
          <w:rFonts w:ascii="Times New Roman" w:hAnsi="Times New Roman" w:cs="Times New Roman"/>
          <w:sz w:val="24"/>
          <w:szCs w:val="24"/>
        </w:rPr>
        <w:t xml:space="preserve">Уголок природы здесь </w:t>
      </w:r>
      <w:r>
        <w:rPr>
          <w:rFonts w:ascii="Times New Roman" w:hAnsi="Times New Roman" w:cs="Times New Roman"/>
          <w:sz w:val="24"/>
          <w:szCs w:val="24"/>
        </w:rPr>
        <w:t>педагоги создают</w:t>
      </w:r>
      <w:r w:rsidRPr="00D0100F">
        <w:rPr>
          <w:rFonts w:ascii="Times New Roman" w:hAnsi="Times New Roman" w:cs="Times New Roman"/>
          <w:sz w:val="24"/>
          <w:szCs w:val="24"/>
        </w:rPr>
        <w:t xml:space="preserve"> условия для наблюдени</w:t>
      </w:r>
      <w:r>
        <w:rPr>
          <w:rFonts w:ascii="Times New Roman" w:hAnsi="Times New Roman" w:cs="Times New Roman"/>
          <w:sz w:val="24"/>
          <w:szCs w:val="24"/>
        </w:rPr>
        <w:t>я за комнатными растениями, учат</w:t>
      </w:r>
      <w:r w:rsidRPr="00D0100F">
        <w:rPr>
          <w:rFonts w:ascii="Times New Roman" w:hAnsi="Times New Roman" w:cs="Times New Roman"/>
          <w:sz w:val="24"/>
          <w:szCs w:val="24"/>
        </w:rPr>
        <w:t xml:space="preserve"> детей правильному уходу за ними.</w:t>
      </w:r>
    </w:p>
    <w:p w14:paraId="377E019A" w14:textId="77777777" w:rsidR="006C5AB4" w:rsidRDefault="006C5AB4" w:rsidP="006C5AB4">
      <w:pPr>
        <w:spacing w:after="0" w:line="240" w:lineRule="auto"/>
        <w:jc w:val="both"/>
        <w:rPr>
          <w:rFonts w:ascii="Times New Roman" w:hAnsi="Times New Roman" w:cs="Times New Roman"/>
          <w:sz w:val="24"/>
          <w:szCs w:val="24"/>
        </w:rPr>
      </w:pPr>
      <w:r w:rsidRPr="00D0100F">
        <w:rPr>
          <w:rFonts w:ascii="Times New Roman" w:hAnsi="Times New Roman" w:cs="Times New Roman"/>
          <w:sz w:val="24"/>
          <w:szCs w:val="24"/>
        </w:rPr>
        <w:lastRenderedPageBreak/>
        <w:t>Уголок творчества здесь дети лепят и рисуют, как правило, за столами, взяв из уголка необходимые материалы. В уголке находятся разнообразные материалы и инструменты для самостоятельно творчества.</w:t>
      </w:r>
      <w:r>
        <w:rPr>
          <w:rFonts w:ascii="Times New Roman" w:hAnsi="Times New Roman" w:cs="Times New Roman"/>
          <w:sz w:val="24"/>
          <w:szCs w:val="24"/>
        </w:rPr>
        <w:t xml:space="preserve"> </w:t>
      </w:r>
      <w:r w:rsidRPr="00D0100F">
        <w:rPr>
          <w:rFonts w:ascii="Times New Roman" w:hAnsi="Times New Roman" w:cs="Times New Roman"/>
          <w:sz w:val="24"/>
          <w:szCs w:val="24"/>
        </w:rPr>
        <w:t xml:space="preserve">Театральный уголок театральный и речевой уголки </w:t>
      </w:r>
      <w:r>
        <w:rPr>
          <w:rFonts w:ascii="Times New Roman" w:hAnsi="Times New Roman" w:cs="Times New Roman"/>
          <w:sz w:val="24"/>
          <w:szCs w:val="24"/>
        </w:rPr>
        <w:t xml:space="preserve">объединены в одном центре. </w:t>
      </w:r>
      <w:r w:rsidRPr="00D0100F">
        <w:rPr>
          <w:rFonts w:ascii="Times New Roman" w:hAnsi="Times New Roman" w:cs="Times New Roman"/>
          <w:sz w:val="24"/>
          <w:szCs w:val="24"/>
        </w:rPr>
        <w:t>В уголке есть предметные и сюжетные картинки, дидактические игры. Материалы для групповой и индивидуальной работы. Различные виды тетра: настольный, пальчиковый, теневой, маски и куклы «Би-ба-бо».</w:t>
      </w:r>
      <w:r>
        <w:rPr>
          <w:rFonts w:ascii="Times New Roman" w:hAnsi="Times New Roman" w:cs="Times New Roman"/>
          <w:sz w:val="24"/>
          <w:szCs w:val="24"/>
        </w:rPr>
        <w:t xml:space="preserve"> </w:t>
      </w:r>
      <w:r w:rsidRPr="00D0100F">
        <w:rPr>
          <w:rFonts w:ascii="Times New Roman" w:hAnsi="Times New Roman" w:cs="Times New Roman"/>
          <w:sz w:val="24"/>
          <w:szCs w:val="24"/>
        </w:rPr>
        <w:t>С целью создания условий, способствующих воспитанию патриотизма у детей, гордости за свой родной край и любви к Родине, в группе оборудован патриотический уголок «Моя Родина - Россия». Здесь имеются Государственная символика (флаг, герб, текст гимна), портрет президента, куклы в национальных костюмах, тематические папки с иллюстрациями, дидактические игры по теме, фотографии, литература и т.д.</w:t>
      </w:r>
      <w:r>
        <w:rPr>
          <w:rFonts w:ascii="Times New Roman" w:hAnsi="Times New Roman" w:cs="Times New Roman"/>
          <w:sz w:val="24"/>
          <w:szCs w:val="24"/>
        </w:rPr>
        <w:t xml:space="preserve"> </w:t>
      </w:r>
      <w:r w:rsidRPr="00D0100F">
        <w:rPr>
          <w:rFonts w:ascii="Times New Roman" w:hAnsi="Times New Roman" w:cs="Times New Roman"/>
          <w:sz w:val="24"/>
          <w:szCs w:val="24"/>
        </w:rPr>
        <w:t xml:space="preserve">Тематический уголок для сюжетно-ролевых игр в совместной деятельности проводим с детьми разнообразные формы игр: сюжетно-ролевые, дидактические, подвижные, игры-наблюдения, активизирующие самостоятельность и инициативу ребенка, его творческие способности. Здесь имеются мини уголки: «Больница», «Гараж», </w:t>
      </w:r>
      <w:r>
        <w:rPr>
          <w:rFonts w:ascii="Times New Roman" w:hAnsi="Times New Roman" w:cs="Times New Roman"/>
          <w:sz w:val="24"/>
          <w:szCs w:val="24"/>
        </w:rPr>
        <w:t xml:space="preserve">«Кухня», «Юный мастер» и т.д. </w:t>
      </w:r>
      <w:r w:rsidRPr="00D0100F">
        <w:rPr>
          <w:rFonts w:ascii="Times New Roman" w:hAnsi="Times New Roman" w:cs="Times New Roman"/>
          <w:sz w:val="24"/>
          <w:szCs w:val="24"/>
        </w:rPr>
        <w:t>В свободное время дети играют в игры по желанию.</w:t>
      </w:r>
      <w:r>
        <w:rPr>
          <w:rFonts w:ascii="Times New Roman" w:hAnsi="Times New Roman" w:cs="Times New Roman"/>
          <w:sz w:val="24"/>
          <w:szCs w:val="24"/>
        </w:rPr>
        <w:t xml:space="preserve"> </w:t>
      </w:r>
      <w:r w:rsidRPr="00D0100F">
        <w:rPr>
          <w:rFonts w:ascii="Times New Roman" w:hAnsi="Times New Roman" w:cs="Times New Roman"/>
          <w:sz w:val="24"/>
          <w:szCs w:val="24"/>
        </w:rPr>
        <w:t>Уголок «Мы дежурим» важной задачей организации дежурства является – формирование у детей ответственности за порученное дело, стремление работать на пользу коллектива, привычки к систематическому выполнению обязанностей. Воспитывать у детей эти качества можно только при регулярном их участии в труде. Дежурные в течении дня помогают помощнику воспитателя в сервировке столов, подготовке к занятиям.</w:t>
      </w:r>
      <w:r>
        <w:rPr>
          <w:rFonts w:ascii="Times New Roman" w:hAnsi="Times New Roman" w:cs="Times New Roman"/>
          <w:sz w:val="24"/>
          <w:szCs w:val="24"/>
        </w:rPr>
        <w:t xml:space="preserve"> </w:t>
      </w:r>
      <w:r w:rsidRPr="00D0100F">
        <w:rPr>
          <w:rFonts w:ascii="Times New Roman" w:hAnsi="Times New Roman" w:cs="Times New Roman"/>
          <w:sz w:val="24"/>
          <w:szCs w:val="24"/>
        </w:rPr>
        <w:t xml:space="preserve">В перспективе </w:t>
      </w:r>
      <w:r>
        <w:rPr>
          <w:rFonts w:ascii="Times New Roman" w:hAnsi="Times New Roman" w:cs="Times New Roman"/>
          <w:sz w:val="24"/>
          <w:szCs w:val="24"/>
        </w:rPr>
        <w:t>педагоги планируют</w:t>
      </w:r>
      <w:r w:rsidRPr="00D0100F">
        <w:rPr>
          <w:rFonts w:ascii="Times New Roman" w:hAnsi="Times New Roman" w:cs="Times New Roman"/>
          <w:sz w:val="24"/>
          <w:szCs w:val="24"/>
        </w:rPr>
        <w:t xml:space="preserve"> продолжить обогащать предметно — развивающую среду в группе, активно включать родителей в социальное пространство ДОУ, как полноправных субъектов образовательного процесса через проведение совместных мероприятий, акций, волонтерскую деятельность и т.д.</w:t>
      </w:r>
    </w:p>
    <w:p w14:paraId="781052E0" w14:textId="77777777" w:rsidR="006C5AB4" w:rsidRDefault="006C5AB4" w:rsidP="006C5AB4">
      <w:pPr>
        <w:spacing w:after="0" w:line="240" w:lineRule="auto"/>
        <w:jc w:val="both"/>
        <w:rPr>
          <w:rFonts w:ascii="Times New Roman" w:hAnsi="Times New Roman" w:cs="Times New Roman"/>
          <w:sz w:val="24"/>
          <w:szCs w:val="24"/>
        </w:rPr>
      </w:pPr>
    </w:p>
    <w:p w14:paraId="254844BA" w14:textId="77777777" w:rsidR="006C5AB4" w:rsidRPr="00D01BC6" w:rsidRDefault="006C5AB4" w:rsidP="006C5AB4">
      <w:pPr>
        <w:spacing w:after="0" w:line="240" w:lineRule="auto"/>
        <w:ind w:firstLine="708"/>
        <w:jc w:val="both"/>
        <w:rPr>
          <w:rFonts w:ascii="Times New Roman" w:hAnsi="Times New Roman" w:cs="Times New Roman"/>
          <w:sz w:val="24"/>
          <w:szCs w:val="24"/>
        </w:rPr>
      </w:pPr>
      <w:r w:rsidRPr="00D01BC6">
        <w:rPr>
          <w:rFonts w:ascii="Times New Roman" w:hAnsi="Times New Roman" w:cs="Times New Roman"/>
          <w:sz w:val="24"/>
          <w:szCs w:val="24"/>
        </w:rPr>
        <w:t>Во всех возрастных группах имеются атрибуты и оборудование для сюжетно-ролевых игр на бытовые сюже</w:t>
      </w:r>
      <w:r>
        <w:rPr>
          <w:rFonts w:ascii="Times New Roman" w:hAnsi="Times New Roman" w:cs="Times New Roman"/>
          <w:sz w:val="24"/>
          <w:szCs w:val="24"/>
        </w:rPr>
        <w:t xml:space="preserve">ты (дом, семья, парикмахерская, </w:t>
      </w:r>
      <w:r w:rsidRPr="00D01BC6">
        <w:rPr>
          <w:rFonts w:ascii="Times New Roman" w:hAnsi="Times New Roman" w:cs="Times New Roman"/>
          <w:sz w:val="24"/>
          <w:szCs w:val="24"/>
        </w:rPr>
        <w:t>больница), производственные (магазин, кафе, поликлиника, почта, аптека, железная дорога, корабль и др.). В группах старшего дошкольного возраста имеются атрибуты и оборудование для сюжетно-ролевых игр с общественно-политической</w:t>
      </w:r>
      <w:r>
        <w:rPr>
          <w:rFonts w:ascii="Times New Roman" w:hAnsi="Times New Roman" w:cs="Times New Roman"/>
          <w:sz w:val="24"/>
          <w:szCs w:val="24"/>
        </w:rPr>
        <w:t xml:space="preserve"> тематикой (армия, школа, театр</w:t>
      </w:r>
      <w:r w:rsidRPr="00D01BC6">
        <w:rPr>
          <w:rFonts w:ascii="Times New Roman" w:hAnsi="Times New Roman" w:cs="Times New Roman"/>
          <w:sz w:val="24"/>
          <w:szCs w:val="24"/>
        </w:rPr>
        <w:t xml:space="preserve">). </w:t>
      </w:r>
    </w:p>
    <w:p w14:paraId="60815608" w14:textId="77777777" w:rsidR="006C5AB4" w:rsidRPr="00D01BC6" w:rsidRDefault="006C5AB4" w:rsidP="006C5A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 всех </w:t>
      </w:r>
      <w:r w:rsidRPr="00D01BC6">
        <w:rPr>
          <w:rFonts w:ascii="Times New Roman" w:hAnsi="Times New Roman" w:cs="Times New Roman"/>
          <w:sz w:val="24"/>
          <w:szCs w:val="24"/>
        </w:rPr>
        <w:t>возрастных группах имеются атрибуты и оборудование для сюжетно-ролевых игр девочек (салон красоты, ателье, парикмахерская, семья) и мальчиков (мастерск</w:t>
      </w:r>
      <w:r>
        <w:rPr>
          <w:rFonts w:ascii="Times New Roman" w:hAnsi="Times New Roman" w:cs="Times New Roman"/>
          <w:sz w:val="24"/>
          <w:szCs w:val="24"/>
        </w:rPr>
        <w:t>ая, армия, ДПС, бензозаправка).</w:t>
      </w:r>
    </w:p>
    <w:p w14:paraId="5CCE4F2A" w14:textId="77777777" w:rsidR="006C5AB4" w:rsidRPr="00D01BC6" w:rsidRDefault="006C5AB4" w:rsidP="006C5AB4">
      <w:pPr>
        <w:spacing w:after="0" w:line="240" w:lineRule="auto"/>
        <w:jc w:val="both"/>
        <w:rPr>
          <w:rFonts w:ascii="Times New Roman" w:hAnsi="Times New Roman" w:cs="Times New Roman"/>
          <w:sz w:val="24"/>
          <w:szCs w:val="24"/>
        </w:rPr>
      </w:pPr>
      <w:r w:rsidRPr="00D01BC6">
        <w:rPr>
          <w:rFonts w:ascii="Times New Roman" w:hAnsi="Times New Roman" w:cs="Times New Roman"/>
          <w:sz w:val="24"/>
          <w:szCs w:val="24"/>
        </w:rPr>
        <w:t xml:space="preserve">    Во всех возрастных группах имеются мобильные</w:t>
      </w:r>
      <w:r>
        <w:rPr>
          <w:rFonts w:ascii="Times New Roman" w:hAnsi="Times New Roman" w:cs="Times New Roman"/>
          <w:sz w:val="24"/>
          <w:szCs w:val="24"/>
        </w:rPr>
        <w:t xml:space="preserve"> маркеры игрового пространства, п</w:t>
      </w:r>
      <w:r w:rsidRPr="00D01BC6">
        <w:rPr>
          <w:rFonts w:ascii="Times New Roman" w:hAnsi="Times New Roman" w:cs="Times New Roman"/>
          <w:sz w:val="24"/>
          <w:szCs w:val="24"/>
        </w:rPr>
        <w:t>ереносные, многофункциональные ширмы</w:t>
      </w:r>
      <w:r>
        <w:rPr>
          <w:rFonts w:ascii="Times New Roman" w:hAnsi="Times New Roman" w:cs="Times New Roman"/>
          <w:sz w:val="24"/>
          <w:szCs w:val="24"/>
        </w:rPr>
        <w:t xml:space="preserve">, надеваемые на какую-либо основу </w:t>
      </w:r>
      <w:r w:rsidRPr="00D01BC6">
        <w:rPr>
          <w:rFonts w:ascii="Times New Roman" w:hAnsi="Times New Roman" w:cs="Times New Roman"/>
          <w:sz w:val="24"/>
          <w:szCs w:val="24"/>
        </w:rPr>
        <w:t>маркеры из ткани (машина, корабль</w:t>
      </w:r>
      <w:r>
        <w:rPr>
          <w:rFonts w:ascii="Times New Roman" w:hAnsi="Times New Roman" w:cs="Times New Roman"/>
          <w:sz w:val="24"/>
          <w:szCs w:val="24"/>
        </w:rPr>
        <w:t xml:space="preserve">, </w:t>
      </w:r>
      <w:r w:rsidRPr="00D01BC6">
        <w:rPr>
          <w:rFonts w:ascii="Times New Roman" w:hAnsi="Times New Roman" w:cs="Times New Roman"/>
          <w:sz w:val="24"/>
          <w:szCs w:val="24"/>
        </w:rPr>
        <w:t>поезд</w:t>
      </w:r>
      <w:r>
        <w:rPr>
          <w:rFonts w:ascii="Times New Roman" w:hAnsi="Times New Roman" w:cs="Times New Roman"/>
          <w:sz w:val="24"/>
          <w:szCs w:val="24"/>
        </w:rPr>
        <w:t>, спецмашины), м</w:t>
      </w:r>
      <w:r w:rsidRPr="00D01BC6">
        <w:rPr>
          <w:rFonts w:ascii="Times New Roman" w:hAnsi="Times New Roman" w:cs="Times New Roman"/>
          <w:sz w:val="24"/>
          <w:szCs w:val="24"/>
        </w:rPr>
        <w:t>аркеры игрового пространст</w:t>
      </w:r>
      <w:r>
        <w:rPr>
          <w:rFonts w:ascii="Times New Roman" w:hAnsi="Times New Roman" w:cs="Times New Roman"/>
          <w:sz w:val="24"/>
          <w:szCs w:val="24"/>
        </w:rPr>
        <w:t xml:space="preserve">ва в виде отрезов ткани, пледов. </w:t>
      </w:r>
      <w:r w:rsidRPr="00D01BC6">
        <w:rPr>
          <w:rFonts w:ascii="Times New Roman" w:hAnsi="Times New Roman" w:cs="Times New Roman"/>
          <w:sz w:val="24"/>
          <w:szCs w:val="24"/>
        </w:rPr>
        <w:t>В группа</w:t>
      </w:r>
      <w:r>
        <w:rPr>
          <w:rFonts w:ascii="Times New Roman" w:hAnsi="Times New Roman" w:cs="Times New Roman"/>
          <w:sz w:val="24"/>
          <w:szCs w:val="24"/>
        </w:rPr>
        <w:t xml:space="preserve">х имеются предметы-заместители. </w:t>
      </w:r>
      <w:r w:rsidRPr="00D01BC6">
        <w:rPr>
          <w:rFonts w:ascii="Times New Roman" w:hAnsi="Times New Roman" w:cs="Times New Roman"/>
          <w:sz w:val="24"/>
          <w:szCs w:val="24"/>
        </w:rPr>
        <w:t>Во всех группах атрибуты и оборудование для сюжетно-р</w:t>
      </w:r>
      <w:r>
        <w:rPr>
          <w:rFonts w:ascii="Times New Roman" w:hAnsi="Times New Roman" w:cs="Times New Roman"/>
          <w:sz w:val="24"/>
          <w:szCs w:val="24"/>
        </w:rPr>
        <w:t xml:space="preserve">олевых игр оформлено эстетично, </w:t>
      </w:r>
      <w:r w:rsidRPr="00D01BC6">
        <w:rPr>
          <w:rFonts w:ascii="Times New Roman" w:hAnsi="Times New Roman" w:cs="Times New Roman"/>
          <w:sz w:val="24"/>
          <w:szCs w:val="24"/>
        </w:rPr>
        <w:t>соответствует требованиям безопасности.</w:t>
      </w:r>
    </w:p>
    <w:p w14:paraId="6AB7A763" w14:textId="3AEA018C" w:rsidR="006C5AB4" w:rsidRPr="00D01BC6" w:rsidRDefault="006C5AB4" w:rsidP="0055315A">
      <w:pPr>
        <w:spacing w:after="0" w:line="240" w:lineRule="auto"/>
        <w:ind w:firstLine="708"/>
        <w:jc w:val="both"/>
        <w:rPr>
          <w:rFonts w:ascii="Times New Roman" w:hAnsi="Times New Roman" w:cs="Times New Roman"/>
          <w:sz w:val="24"/>
          <w:szCs w:val="24"/>
        </w:rPr>
      </w:pPr>
      <w:r w:rsidRPr="00D01BC6">
        <w:rPr>
          <w:rFonts w:ascii="Times New Roman" w:hAnsi="Times New Roman" w:cs="Times New Roman"/>
          <w:sz w:val="24"/>
          <w:szCs w:val="24"/>
        </w:rPr>
        <w:t xml:space="preserve">Таким образом, тематическое изучение показало, что в основном группах ДОУ по насыщенности и разнообразию достаточно атрибутов, оборудования, маркеров игрового пространства, предметов-заместителей для сюжетно-ролевых игр с детьми. </w:t>
      </w:r>
      <w:r>
        <w:rPr>
          <w:rFonts w:ascii="Times New Roman" w:hAnsi="Times New Roman" w:cs="Times New Roman"/>
          <w:sz w:val="24"/>
          <w:szCs w:val="24"/>
        </w:rPr>
        <w:t xml:space="preserve"> </w:t>
      </w:r>
    </w:p>
    <w:p w14:paraId="229D654C" w14:textId="77777777" w:rsidR="006C5AB4" w:rsidRDefault="006C5AB4" w:rsidP="006C5AB4">
      <w:pPr>
        <w:spacing w:after="0" w:line="240" w:lineRule="auto"/>
        <w:jc w:val="both"/>
        <w:rPr>
          <w:rFonts w:ascii="Times New Roman" w:hAnsi="Times New Roman" w:cs="Times New Roman"/>
          <w:sz w:val="24"/>
          <w:szCs w:val="24"/>
        </w:rPr>
      </w:pPr>
      <w:r w:rsidRPr="00D01BC6">
        <w:rPr>
          <w:rFonts w:ascii="Times New Roman" w:hAnsi="Times New Roman" w:cs="Times New Roman"/>
          <w:sz w:val="24"/>
          <w:szCs w:val="24"/>
        </w:rPr>
        <w:t xml:space="preserve">    Однако в ходе изучения были выявлены следующие недостатки.</w:t>
      </w:r>
      <w:r>
        <w:rPr>
          <w:rFonts w:ascii="Times New Roman" w:hAnsi="Times New Roman" w:cs="Times New Roman"/>
          <w:sz w:val="24"/>
          <w:szCs w:val="24"/>
        </w:rPr>
        <w:t xml:space="preserve"> В группах </w:t>
      </w:r>
      <w:r w:rsidRPr="00D01BC6">
        <w:rPr>
          <w:rFonts w:ascii="Times New Roman" w:hAnsi="Times New Roman" w:cs="Times New Roman"/>
          <w:sz w:val="24"/>
          <w:szCs w:val="24"/>
        </w:rPr>
        <w:t>недостаточно атрибутов – продуктов (торты, пирожные, бутерброды, пицца, рыба, пирожки, пельмени и др.), изготовленных руками воспитателей для игр «Каф</w:t>
      </w:r>
      <w:r>
        <w:rPr>
          <w:rFonts w:ascii="Times New Roman" w:hAnsi="Times New Roman" w:cs="Times New Roman"/>
          <w:sz w:val="24"/>
          <w:szCs w:val="24"/>
        </w:rPr>
        <w:t>е», «Кондитерская», «Пиццерия»,</w:t>
      </w:r>
      <w:r w:rsidRPr="00D01BC6">
        <w:rPr>
          <w:rFonts w:ascii="Times New Roman" w:hAnsi="Times New Roman" w:cs="Times New Roman"/>
          <w:sz w:val="24"/>
          <w:szCs w:val="24"/>
        </w:rPr>
        <w:t xml:space="preserve"> недостаточ</w:t>
      </w:r>
      <w:r>
        <w:rPr>
          <w:rFonts w:ascii="Times New Roman" w:hAnsi="Times New Roman" w:cs="Times New Roman"/>
          <w:sz w:val="24"/>
          <w:szCs w:val="24"/>
        </w:rPr>
        <w:t xml:space="preserve">но игр с современной тематикой, </w:t>
      </w:r>
      <w:r w:rsidRPr="00D01BC6">
        <w:rPr>
          <w:rFonts w:ascii="Times New Roman" w:hAnsi="Times New Roman" w:cs="Times New Roman"/>
          <w:sz w:val="24"/>
          <w:szCs w:val="24"/>
        </w:rPr>
        <w:t>недостаточно разнообразия предметов-заместителей, и отсутствуют методические рекомендации по использованию их в работе с детьми.</w:t>
      </w:r>
    </w:p>
    <w:p w14:paraId="3952E7AA" w14:textId="77777777" w:rsidR="002000E3" w:rsidRDefault="002000E3" w:rsidP="006C5AB4">
      <w:pPr>
        <w:spacing w:after="0" w:line="240" w:lineRule="auto"/>
        <w:ind w:firstLine="708"/>
        <w:jc w:val="both"/>
        <w:rPr>
          <w:rFonts w:ascii="Times New Roman" w:hAnsi="Times New Roman" w:cs="Times New Roman"/>
          <w:sz w:val="24"/>
          <w:szCs w:val="24"/>
        </w:rPr>
      </w:pPr>
    </w:p>
    <w:p w14:paraId="0B43D068" w14:textId="41CB8FA8" w:rsidR="006C5AB4" w:rsidRDefault="006C5AB4" w:rsidP="006C5AB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Рекомендации: дополнить уголки сюжетно-ролевых игр атрибутами игр с современной тематикой «Салон мобильной связи», «Туристическое агентство», «Спасатели», «Телевидение».</w:t>
      </w:r>
    </w:p>
    <w:p w14:paraId="439ED74F" w14:textId="3E4A35BF" w:rsidR="006C5AB4" w:rsidRDefault="006C5AB4" w:rsidP="006C5AB4">
      <w:pPr>
        <w:spacing w:after="0" w:line="240" w:lineRule="auto"/>
        <w:ind w:firstLine="708"/>
        <w:jc w:val="both"/>
        <w:rPr>
          <w:rFonts w:ascii="Times New Roman" w:hAnsi="Times New Roman" w:cs="Times New Roman"/>
          <w:sz w:val="24"/>
          <w:szCs w:val="24"/>
        </w:rPr>
      </w:pPr>
      <w:r w:rsidRPr="00B10905">
        <w:rPr>
          <w:rFonts w:ascii="Times New Roman" w:hAnsi="Times New Roman" w:cs="Times New Roman"/>
          <w:sz w:val="24"/>
          <w:szCs w:val="24"/>
        </w:rPr>
        <w:lastRenderedPageBreak/>
        <w:t>Анализ проведенных сюжетно-ролевых игр с точки зрения создания условий для положительной социализации воспитанников показал с</w:t>
      </w:r>
      <w:r>
        <w:rPr>
          <w:rFonts w:ascii="Times New Roman" w:hAnsi="Times New Roman" w:cs="Times New Roman"/>
          <w:sz w:val="24"/>
          <w:szCs w:val="24"/>
        </w:rPr>
        <w:t>ледующие положительные моменты:</w:t>
      </w:r>
      <w:r w:rsidRPr="00B10905">
        <w:rPr>
          <w:rFonts w:ascii="Times New Roman" w:hAnsi="Times New Roman" w:cs="Times New Roman"/>
          <w:sz w:val="24"/>
          <w:szCs w:val="24"/>
        </w:rPr>
        <w:t xml:space="preserve"> воспитатели обеспечивают эмоционально-положительное благополучие детей через непосредственное общение в игре с каждым ребёнком, уважительно</w:t>
      </w:r>
      <w:r>
        <w:rPr>
          <w:rFonts w:ascii="Times New Roman" w:hAnsi="Times New Roman" w:cs="Times New Roman"/>
          <w:sz w:val="24"/>
          <w:szCs w:val="24"/>
        </w:rPr>
        <w:t xml:space="preserve">е отношение с каждым ребёнком; </w:t>
      </w:r>
      <w:r w:rsidRPr="00B10905">
        <w:rPr>
          <w:rFonts w:ascii="Times New Roman" w:hAnsi="Times New Roman" w:cs="Times New Roman"/>
          <w:sz w:val="24"/>
          <w:szCs w:val="24"/>
        </w:rPr>
        <w:t>воспитатели поддерживают инициативу детей в играх через создание условий для выбора партнёров по игре, для свободного выбора материалов, атрибутов для игры, для выбора детьми ролей. Воспитатели поддерживают инициативу детей по развитию сюжета (предлагают вызвать такси), по введению новых ролей (появление водителя</w:t>
      </w:r>
      <w:r>
        <w:rPr>
          <w:rFonts w:ascii="Times New Roman" w:hAnsi="Times New Roman" w:cs="Times New Roman"/>
          <w:sz w:val="24"/>
          <w:szCs w:val="24"/>
        </w:rPr>
        <w:t>)</w:t>
      </w:r>
      <w:r w:rsidRPr="00B10905">
        <w:rPr>
          <w:rFonts w:ascii="Times New Roman" w:hAnsi="Times New Roman" w:cs="Times New Roman"/>
          <w:sz w:val="24"/>
          <w:szCs w:val="24"/>
        </w:rPr>
        <w:t xml:space="preserve">; </w:t>
      </w:r>
      <w:r>
        <w:rPr>
          <w:rFonts w:ascii="Times New Roman" w:hAnsi="Times New Roman" w:cs="Times New Roman"/>
          <w:sz w:val="24"/>
          <w:szCs w:val="24"/>
        </w:rPr>
        <w:t>в</w:t>
      </w:r>
      <w:r w:rsidRPr="00B10905">
        <w:rPr>
          <w:rFonts w:ascii="Times New Roman" w:hAnsi="Times New Roman" w:cs="Times New Roman"/>
          <w:sz w:val="24"/>
          <w:szCs w:val="24"/>
        </w:rPr>
        <w:t>оспитатели обращают внимание на установление правил взаимодействия в игре, акцентируют внимание на позитивных доброжелательных отношениях детей как по ходу выполнения ими ролей, так и в неролевых отношениях. Стараются отметить в игре: как внимател</w:t>
      </w:r>
      <w:r>
        <w:rPr>
          <w:rFonts w:ascii="Times New Roman" w:hAnsi="Times New Roman" w:cs="Times New Roman"/>
          <w:sz w:val="24"/>
          <w:szCs w:val="24"/>
        </w:rPr>
        <w:t xml:space="preserve">ьно врач осматривал детей, как </w:t>
      </w:r>
      <w:r w:rsidRPr="00B10905">
        <w:rPr>
          <w:rFonts w:ascii="Times New Roman" w:hAnsi="Times New Roman" w:cs="Times New Roman"/>
          <w:sz w:val="24"/>
          <w:szCs w:val="24"/>
        </w:rPr>
        <w:t>вежливы и предупредительны были официанты, как быстро и вовремя подъехало такси; как ласково относится мама к свои дочкам. Также воспитатели делают акцент, если кто-то из детей поделился атрибутами для игры, а в игре поделился пирожными, дал свой телефон, чтобы вызвать врача, помог замести покупки и т.п. Воспитатели обращают внимание на то, что бы дети между собой в игре общались приветливо, доброжелательно, чтобы приглашали и брали в игру всех желающих сверстн</w:t>
      </w:r>
      <w:r>
        <w:rPr>
          <w:rFonts w:ascii="Times New Roman" w:hAnsi="Times New Roman" w:cs="Times New Roman"/>
          <w:sz w:val="24"/>
          <w:szCs w:val="24"/>
        </w:rPr>
        <w:t xml:space="preserve">иков; </w:t>
      </w:r>
      <w:r w:rsidRPr="00B10905">
        <w:rPr>
          <w:rFonts w:ascii="Times New Roman" w:hAnsi="Times New Roman" w:cs="Times New Roman"/>
          <w:sz w:val="24"/>
          <w:szCs w:val="24"/>
        </w:rPr>
        <w:t>воспитатели в игре демонстрируют образцы вежливого, приветливого ролевого диалога и дают детям косвенные советы, например, какие слова и фразы лучше использовать  при возникновении какой-либо нестандартной ситуации по ходу игры (клиент недоволен блюдом, клиент недоволен задержкой подачи блюд, недоволен опозданием врача и т.п.),  а также подсказывают, как можно поблагодарить за хорошее обслуживание, как вежливо можно поговорить по телефону. В ходе игры воспитатели собственным примером, по хо</w:t>
      </w:r>
      <w:r>
        <w:rPr>
          <w:rFonts w:ascii="Times New Roman" w:hAnsi="Times New Roman" w:cs="Times New Roman"/>
          <w:sz w:val="24"/>
          <w:szCs w:val="24"/>
        </w:rPr>
        <w:t xml:space="preserve">ду взятой на себя роли, </w:t>
      </w:r>
      <w:r w:rsidRPr="00B10905">
        <w:rPr>
          <w:rFonts w:ascii="Times New Roman" w:hAnsi="Times New Roman" w:cs="Times New Roman"/>
          <w:sz w:val="24"/>
          <w:szCs w:val="24"/>
        </w:rPr>
        <w:t>показывают, как нужно вести себя в общественных местах, привлекают детей, что дать им практическую возможность продемонстрировать какие-либо положительные умения и навыки; в ходе игр воспитатели по</w:t>
      </w:r>
      <w:r>
        <w:rPr>
          <w:rFonts w:ascii="Times New Roman" w:hAnsi="Times New Roman" w:cs="Times New Roman"/>
          <w:sz w:val="24"/>
          <w:szCs w:val="24"/>
        </w:rPr>
        <w:t xml:space="preserve">дчёркивают важность и нужность </w:t>
      </w:r>
      <w:r w:rsidRPr="00B10905">
        <w:rPr>
          <w:rFonts w:ascii="Times New Roman" w:hAnsi="Times New Roman" w:cs="Times New Roman"/>
          <w:sz w:val="24"/>
          <w:szCs w:val="24"/>
        </w:rPr>
        <w:t>разн</w:t>
      </w:r>
      <w:r>
        <w:rPr>
          <w:rFonts w:ascii="Times New Roman" w:hAnsi="Times New Roman" w:cs="Times New Roman"/>
          <w:sz w:val="24"/>
          <w:szCs w:val="24"/>
        </w:rPr>
        <w:t>ых профессий, обращают внимание</w:t>
      </w:r>
      <w:r w:rsidRPr="00B10905">
        <w:rPr>
          <w:rFonts w:ascii="Times New Roman" w:hAnsi="Times New Roman" w:cs="Times New Roman"/>
          <w:sz w:val="24"/>
          <w:szCs w:val="24"/>
        </w:rPr>
        <w:t xml:space="preserve"> на семейн</w:t>
      </w:r>
      <w:r>
        <w:rPr>
          <w:rFonts w:ascii="Times New Roman" w:hAnsi="Times New Roman" w:cs="Times New Roman"/>
          <w:sz w:val="24"/>
          <w:szCs w:val="24"/>
        </w:rPr>
        <w:t>ые взаимоотношения по ходу игр.</w:t>
      </w:r>
    </w:p>
    <w:p w14:paraId="3FB6CE03" w14:textId="77777777" w:rsidR="006C5AB4" w:rsidRDefault="006C5AB4" w:rsidP="006C5AB4">
      <w:pPr>
        <w:spacing w:after="0" w:line="240" w:lineRule="auto"/>
        <w:ind w:firstLine="708"/>
        <w:jc w:val="both"/>
        <w:rPr>
          <w:rFonts w:ascii="Times New Roman" w:hAnsi="Times New Roman" w:cs="Times New Roman"/>
          <w:sz w:val="24"/>
          <w:szCs w:val="24"/>
        </w:rPr>
      </w:pPr>
      <w:r w:rsidRPr="00B10905">
        <w:rPr>
          <w:rFonts w:ascii="Times New Roman" w:hAnsi="Times New Roman" w:cs="Times New Roman"/>
          <w:sz w:val="24"/>
          <w:szCs w:val="24"/>
        </w:rPr>
        <w:t>Таким образом, можно отметить, что воспитатели создают необходимые условия для успешной положительной социализации детей в сюжетно-ролевой игре.</w:t>
      </w:r>
      <w:r>
        <w:rPr>
          <w:rFonts w:ascii="Times New Roman" w:hAnsi="Times New Roman" w:cs="Times New Roman"/>
          <w:sz w:val="24"/>
          <w:szCs w:val="24"/>
        </w:rPr>
        <w:t xml:space="preserve"> </w:t>
      </w:r>
      <w:r w:rsidRPr="00B10905">
        <w:rPr>
          <w:rFonts w:ascii="Times New Roman" w:hAnsi="Times New Roman" w:cs="Times New Roman"/>
          <w:sz w:val="24"/>
          <w:szCs w:val="24"/>
        </w:rPr>
        <w:t>Анализ просмотренных сюжетно-ролевых игр показал, что воспитатели в</w:t>
      </w:r>
      <w:r>
        <w:rPr>
          <w:rFonts w:ascii="Times New Roman" w:hAnsi="Times New Roman" w:cs="Times New Roman"/>
          <w:sz w:val="24"/>
          <w:szCs w:val="24"/>
        </w:rPr>
        <w:t xml:space="preserve"> ходе игр использовали различные</w:t>
      </w:r>
      <w:r w:rsidRPr="00B10905">
        <w:rPr>
          <w:rFonts w:ascii="Times New Roman" w:hAnsi="Times New Roman" w:cs="Times New Roman"/>
          <w:sz w:val="24"/>
          <w:szCs w:val="24"/>
        </w:rPr>
        <w:t xml:space="preserve"> приёмы руководства.</w:t>
      </w:r>
    </w:p>
    <w:p w14:paraId="630A1A89" w14:textId="77777777" w:rsidR="006C5AB4" w:rsidRPr="00B10905" w:rsidRDefault="006C5AB4" w:rsidP="006C5AB4">
      <w:pPr>
        <w:spacing w:after="0" w:line="240" w:lineRule="auto"/>
        <w:ind w:firstLine="708"/>
        <w:jc w:val="both"/>
        <w:rPr>
          <w:rFonts w:ascii="Times New Roman" w:hAnsi="Times New Roman" w:cs="Times New Roman"/>
          <w:sz w:val="24"/>
          <w:szCs w:val="24"/>
        </w:rPr>
      </w:pPr>
      <w:r w:rsidRPr="00B10905">
        <w:rPr>
          <w:rFonts w:ascii="Times New Roman" w:hAnsi="Times New Roman" w:cs="Times New Roman"/>
          <w:sz w:val="24"/>
          <w:szCs w:val="24"/>
        </w:rPr>
        <w:t>Однако в ходе изучения были</w:t>
      </w:r>
      <w:r>
        <w:rPr>
          <w:rFonts w:ascii="Times New Roman" w:hAnsi="Times New Roman" w:cs="Times New Roman"/>
          <w:sz w:val="24"/>
          <w:szCs w:val="24"/>
        </w:rPr>
        <w:t xml:space="preserve"> выявлены следующие недостатки: </w:t>
      </w:r>
      <w:r w:rsidRPr="00B10905">
        <w:rPr>
          <w:rFonts w:ascii="Times New Roman" w:hAnsi="Times New Roman" w:cs="Times New Roman"/>
          <w:sz w:val="24"/>
          <w:szCs w:val="24"/>
        </w:rPr>
        <w:t>воспитатели испытывают затруднения по созданию мотивации для возникновения</w:t>
      </w:r>
      <w:r>
        <w:rPr>
          <w:rFonts w:ascii="Times New Roman" w:hAnsi="Times New Roman" w:cs="Times New Roman"/>
          <w:sz w:val="24"/>
          <w:szCs w:val="24"/>
        </w:rPr>
        <w:t xml:space="preserve"> игры; </w:t>
      </w:r>
      <w:r w:rsidRPr="00B10905">
        <w:rPr>
          <w:rFonts w:ascii="Times New Roman" w:hAnsi="Times New Roman" w:cs="Times New Roman"/>
          <w:sz w:val="24"/>
          <w:szCs w:val="24"/>
        </w:rPr>
        <w:t>воспитатели групп дошкольного возраста недостаточно используют при организации сюжетно-р</w:t>
      </w:r>
      <w:r>
        <w:rPr>
          <w:rFonts w:ascii="Times New Roman" w:hAnsi="Times New Roman" w:cs="Times New Roman"/>
          <w:sz w:val="24"/>
          <w:szCs w:val="24"/>
        </w:rPr>
        <w:t xml:space="preserve">олевых игр с детьми следующие  </w:t>
      </w:r>
      <w:r w:rsidRPr="00B10905">
        <w:rPr>
          <w:rFonts w:ascii="Times New Roman" w:hAnsi="Times New Roman" w:cs="Times New Roman"/>
          <w:sz w:val="24"/>
          <w:szCs w:val="24"/>
        </w:rPr>
        <w:t>приёмы: приём импровизации (проявляется в неожиданном повороте сюжета, появлении нового персонажа, атрибута, наделение нового персонажа новыми качествами и функциями), создание «куста ролей», использование разноконтекстных</w:t>
      </w:r>
      <w:r>
        <w:rPr>
          <w:rFonts w:ascii="Times New Roman" w:hAnsi="Times New Roman" w:cs="Times New Roman"/>
          <w:sz w:val="24"/>
          <w:szCs w:val="24"/>
        </w:rPr>
        <w:t xml:space="preserve"> ролей; воспитатели не знают, как </w:t>
      </w:r>
      <w:r w:rsidRPr="00B10905">
        <w:rPr>
          <w:rFonts w:ascii="Times New Roman" w:hAnsi="Times New Roman" w:cs="Times New Roman"/>
          <w:sz w:val="24"/>
          <w:szCs w:val="24"/>
        </w:rPr>
        <w:t>сделать «выход» из игры.</w:t>
      </w:r>
    </w:p>
    <w:p w14:paraId="15A8E49F" w14:textId="77777777" w:rsidR="006C5AB4" w:rsidRPr="00B10905" w:rsidRDefault="006C5AB4" w:rsidP="006C5AB4">
      <w:pPr>
        <w:spacing w:after="0" w:line="240" w:lineRule="auto"/>
        <w:ind w:firstLine="708"/>
        <w:jc w:val="both"/>
        <w:rPr>
          <w:rFonts w:ascii="Times New Roman" w:hAnsi="Times New Roman" w:cs="Times New Roman"/>
          <w:sz w:val="24"/>
          <w:szCs w:val="24"/>
        </w:rPr>
      </w:pPr>
      <w:r w:rsidRPr="00B10905">
        <w:rPr>
          <w:rFonts w:ascii="Times New Roman" w:hAnsi="Times New Roman" w:cs="Times New Roman"/>
          <w:sz w:val="24"/>
          <w:szCs w:val="24"/>
        </w:rPr>
        <w:t>На основании вышеизложенного предлагается:</w:t>
      </w:r>
      <w:r>
        <w:rPr>
          <w:rFonts w:ascii="Times New Roman" w:hAnsi="Times New Roman" w:cs="Times New Roman"/>
          <w:sz w:val="24"/>
          <w:szCs w:val="24"/>
        </w:rPr>
        <w:t xml:space="preserve"> </w:t>
      </w:r>
      <w:r w:rsidRPr="00B10905">
        <w:rPr>
          <w:rFonts w:ascii="Times New Roman" w:hAnsi="Times New Roman" w:cs="Times New Roman"/>
          <w:sz w:val="24"/>
          <w:szCs w:val="24"/>
        </w:rPr>
        <w:t>провести консультацию-практикум «Использование приёма импровизации при организации сюжетно-ролевых игр с детьми».</w:t>
      </w:r>
    </w:p>
    <w:p w14:paraId="0B575BFE" w14:textId="77777777" w:rsidR="006C5AB4" w:rsidRPr="00B10905" w:rsidRDefault="006C5AB4" w:rsidP="006C5AB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Для выявления </w:t>
      </w:r>
      <w:r w:rsidRPr="00B10905">
        <w:rPr>
          <w:rFonts w:ascii="Times New Roman" w:hAnsi="Times New Roman" w:cs="Times New Roman"/>
          <w:sz w:val="24"/>
          <w:szCs w:val="24"/>
        </w:rPr>
        <w:t>положительных сторон и недостатков в планировании работы по организации сюжетно – ролевых игр были проанализированы календарные планы работы образовательной д</w:t>
      </w:r>
      <w:r>
        <w:rPr>
          <w:rFonts w:ascii="Times New Roman" w:hAnsi="Times New Roman" w:cs="Times New Roman"/>
          <w:sz w:val="24"/>
          <w:szCs w:val="24"/>
        </w:rPr>
        <w:t>еятельности с детьми.</w:t>
      </w:r>
    </w:p>
    <w:p w14:paraId="3170C38A" w14:textId="77777777" w:rsidR="006C5AB4" w:rsidRPr="00B10905" w:rsidRDefault="006C5AB4" w:rsidP="006C5AB4">
      <w:pPr>
        <w:spacing w:after="0" w:line="240" w:lineRule="auto"/>
        <w:ind w:firstLine="708"/>
        <w:jc w:val="both"/>
        <w:rPr>
          <w:rFonts w:ascii="Times New Roman" w:hAnsi="Times New Roman" w:cs="Times New Roman"/>
          <w:sz w:val="24"/>
          <w:szCs w:val="24"/>
        </w:rPr>
      </w:pPr>
      <w:r w:rsidRPr="00B10905">
        <w:rPr>
          <w:rFonts w:ascii="Times New Roman" w:hAnsi="Times New Roman" w:cs="Times New Roman"/>
          <w:sz w:val="24"/>
          <w:szCs w:val="24"/>
        </w:rPr>
        <w:t>Анализ календарных планов показал следующие положительные стороны в планировании сюжетно-ролевых игр:</w:t>
      </w:r>
      <w:r>
        <w:rPr>
          <w:rFonts w:ascii="Times New Roman" w:hAnsi="Times New Roman" w:cs="Times New Roman"/>
          <w:sz w:val="24"/>
          <w:szCs w:val="24"/>
        </w:rPr>
        <w:t xml:space="preserve"> </w:t>
      </w:r>
      <w:r w:rsidRPr="00B10905">
        <w:rPr>
          <w:rFonts w:ascii="Times New Roman" w:hAnsi="Times New Roman" w:cs="Times New Roman"/>
          <w:sz w:val="24"/>
          <w:szCs w:val="24"/>
        </w:rPr>
        <w:t xml:space="preserve">сюжетно-ролевые игры планируются воспитатели ежедневно 2-3 раза в течение дня в соответствие с циклограммой; </w:t>
      </w:r>
      <w:r>
        <w:rPr>
          <w:rFonts w:ascii="Times New Roman" w:hAnsi="Times New Roman" w:cs="Times New Roman"/>
          <w:sz w:val="24"/>
          <w:szCs w:val="24"/>
        </w:rPr>
        <w:t xml:space="preserve">во всех возрастных группах </w:t>
      </w:r>
      <w:r w:rsidRPr="00B10905">
        <w:rPr>
          <w:rFonts w:ascii="Times New Roman" w:hAnsi="Times New Roman" w:cs="Times New Roman"/>
          <w:sz w:val="24"/>
          <w:szCs w:val="24"/>
        </w:rPr>
        <w:t>планируемые сюжетно-ролевые игры соответствуют возрасту детей; планируются разнообразные сюжетно-ролевые игры с бытовой тематикой, производственной, а в группах старшего дошкольного возраста с общественно-политической тематикой;</w:t>
      </w:r>
      <w:r>
        <w:rPr>
          <w:rFonts w:ascii="Times New Roman" w:hAnsi="Times New Roman" w:cs="Times New Roman"/>
          <w:sz w:val="24"/>
          <w:szCs w:val="24"/>
        </w:rPr>
        <w:t xml:space="preserve"> </w:t>
      </w:r>
      <w:r w:rsidRPr="00B10905">
        <w:rPr>
          <w:rFonts w:ascii="Times New Roman" w:hAnsi="Times New Roman" w:cs="Times New Roman"/>
          <w:sz w:val="24"/>
          <w:szCs w:val="24"/>
        </w:rPr>
        <w:t>сюжетно-ролевые игры планируются с учётом гендерного подхода;</w:t>
      </w:r>
      <w:r>
        <w:rPr>
          <w:rFonts w:ascii="Times New Roman" w:hAnsi="Times New Roman" w:cs="Times New Roman"/>
          <w:sz w:val="24"/>
          <w:szCs w:val="24"/>
        </w:rPr>
        <w:t xml:space="preserve"> в</w:t>
      </w:r>
      <w:r w:rsidRPr="00B10905">
        <w:rPr>
          <w:rFonts w:ascii="Times New Roman" w:hAnsi="Times New Roman" w:cs="Times New Roman"/>
          <w:sz w:val="24"/>
          <w:szCs w:val="24"/>
        </w:rPr>
        <w:t xml:space="preserve"> группах планируются сюжетно-ролевые игры с современной тематикой (кафе, кондитерская, пиццерия, магазины (с современными названиями) – в младшем и среднем дошкольном возрасте; турбюро, салон мобильной связи, поликлиника, супермаркет, салон красоты и др. в с</w:t>
      </w:r>
      <w:r>
        <w:rPr>
          <w:rFonts w:ascii="Times New Roman" w:hAnsi="Times New Roman" w:cs="Times New Roman"/>
          <w:sz w:val="24"/>
          <w:szCs w:val="24"/>
        </w:rPr>
        <w:t xml:space="preserve">таршем дошкольном возрасте); </w:t>
      </w:r>
      <w:r w:rsidRPr="00B10905">
        <w:rPr>
          <w:rFonts w:ascii="Times New Roman" w:hAnsi="Times New Roman" w:cs="Times New Roman"/>
          <w:sz w:val="24"/>
          <w:szCs w:val="24"/>
        </w:rPr>
        <w:t xml:space="preserve">в </w:t>
      </w:r>
      <w:r w:rsidRPr="00B10905">
        <w:rPr>
          <w:rFonts w:ascii="Times New Roman" w:hAnsi="Times New Roman" w:cs="Times New Roman"/>
          <w:sz w:val="24"/>
          <w:szCs w:val="24"/>
        </w:rPr>
        <w:lastRenderedPageBreak/>
        <w:t>большинстве групп к сюжетно-ролевым играм планируются образовательные (уточнить представления о чем-либо, закрепить названия (продуктов, посуды, овощей, одежды и т.п.), развивающие (развитие психических процессов и диалогической речи,  развитие игровых действий) и воспитательные задачи (воспитывать дружеские взаимоотношения, доброжелательность, сопереживание, состра</w:t>
      </w:r>
      <w:r>
        <w:rPr>
          <w:rFonts w:ascii="Times New Roman" w:hAnsi="Times New Roman" w:cs="Times New Roman"/>
          <w:sz w:val="24"/>
          <w:szCs w:val="24"/>
        </w:rPr>
        <w:t xml:space="preserve">дание, уважение к людям); </w:t>
      </w:r>
      <w:r w:rsidRPr="00B10905">
        <w:rPr>
          <w:rFonts w:ascii="Times New Roman" w:hAnsi="Times New Roman" w:cs="Times New Roman"/>
          <w:sz w:val="24"/>
          <w:szCs w:val="24"/>
        </w:rPr>
        <w:t>планирование задач осуществляется с учётом принципа интеграции образовательных областей. Наиболее часто присутствует интеграция следующих образовательных областей «Познавательное развитие», «Социально-коммуникативное развитие», «Речевое развитие»; чаще всего из приёмов руководства отражены в плана следующие: создание обстановки для игры, показ или ведение ролевого диалога, оказание помощи в распределении ролей, предоставление детям предметов- заместителей или побуждение детей к выбору предметов-заместителей, использование маркеров игрового пространства, замыкание детей друг на друге;  планирование работы по созданию условий для сюжетно-ролевых игр планируется в группах старшего дошкольного возраста.</w:t>
      </w:r>
    </w:p>
    <w:p w14:paraId="4E0A5BAD" w14:textId="77777777" w:rsidR="006C5AB4" w:rsidRPr="00B10905" w:rsidRDefault="006C5AB4" w:rsidP="006C5A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Но есть недостатки: </w:t>
      </w:r>
      <w:r w:rsidRPr="00B10905">
        <w:rPr>
          <w:rFonts w:ascii="Times New Roman" w:hAnsi="Times New Roman" w:cs="Times New Roman"/>
          <w:sz w:val="24"/>
          <w:szCs w:val="24"/>
        </w:rPr>
        <w:t>при планировании задач к сюжетно-ролевым играм очень редко планируются задачи из образовательной области «Физическое развитие» и «Художественно-эстетическое развитие», также как и сюжеты игр, связанные с данными образовательными областями; довольно часто задачи к одной и той же сюжетно-ролевой игре планируются совершенно одинаковые на протяжении нескольких дне</w:t>
      </w:r>
      <w:r>
        <w:rPr>
          <w:rFonts w:ascii="Times New Roman" w:hAnsi="Times New Roman" w:cs="Times New Roman"/>
          <w:sz w:val="24"/>
          <w:szCs w:val="24"/>
        </w:rPr>
        <w:t xml:space="preserve">й или по истечении 2-3 недель; </w:t>
      </w:r>
      <w:r w:rsidRPr="00B10905">
        <w:rPr>
          <w:rFonts w:ascii="Times New Roman" w:hAnsi="Times New Roman" w:cs="Times New Roman"/>
          <w:sz w:val="24"/>
          <w:szCs w:val="24"/>
        </w:rPr>
        <w:t>в календарных планах практически невозможно отследить приёмы косвенного руководства сюжетно-ролевыми играми де</w:t>
      </w:r>
      <w:r>
        <w:rPr>
          <w:rFonts w:ascii="Times New Roman" w:hAnsi="Times New Roman" w:cs="Times New Roman"/>
          <w:sz w:val="24"/>
          <w:szCs w:val="24"/>
        </w:rPr>
        <w:t>тей;</w:t>
      </w:r>
      <w:r w:rsidRPr="00B10905">
        <w:rPr>
          <w:rFonts w:ascii="Times New Roman" w:hAnsi="Times New Roman" w:cs="Times New Roman"/>
          <w:sz w:val="24"/>
          <w:szCs w:val="24"/>
        </w:rPr>
        <w:t xml:space="preserve"> воспитатели групп среднего возраста практически не планируют создание условий для возникновения сюжетно-ролевых игр в самостоятельной деятельности детей.</w:t>
      </w:r>
    </w:p>
    <w:p w14:paraId="08C3C031" w14:textId="3FFCAAB7" w:rsidR="006C5AB4" w:rsidRDefault="006C5AB4" w:rsidP="0055315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Н</w:t>
      </w:r>
      <w:r w:rsidRPr="00B10905">
        <w:rPr>
          <w:rFonts w:ascii="Times New Roman" w:hAnsi="Times New Roman" w:cs="Times New Roman"/>
          <w:sz w:val="24"/>
          <w:szCs w:val="24"/>
        </w:rPr>
        <w:t>а основании вышеизложенного предлагается:</w:t>
      </w:r>
      <w:r>
        <w:rPr>
          <w:rFonts w:ascii="Times New Roman" w:hAnsi="Times New Roman" w:cs="Times New Roman"/>
          <w:sz w:val="24"/>
          <w:szCs w:val="24"/>
        </w:rPr>
        <w:t xml:space="preserve"> </w:t>
      </w:r>
      <w:r w:rsidRPr="00B10905">
        <w:rPr>
          <w:rFonts w:ascii="Times New Roman" w:hAnsi="Times New Roman" w:cs="Times New Roman"/>
          <w:sz w:val="24"/>
          <w:szCs w:val="24"/>
        </w:rPr>
        <w:t>разработать методические рекомендации по планированию сюжетно-ролевых игр с учётом выявленных недостатков.</w:t>
      </w:r>
    </w:p>
    <w:p w14:paraId="35FEDC89" w14:textId="77777777" w:rsidR="002000E3" w:rsidRDefault="002000E3" w:rsidP="006C5AB4">
      <w:pPr>
        <w:spacing w:after="0" w:line="240" w:lineRule="auto"/>
        <w:ind w:firstLine="708"/>
        <w:jc w:val="both"/>
        <w:rPr>
          <w:rFonts w:ascii="Times New Roman" w:hAnsi="Times New Roman" w:cs="Times New Roman"/>
          <w:sz w:val="24"/>
          <w:szCs w:val="24"/>
        </w:rPr>
      </w:pPr>
    </w:p>
    <w:p w14:paraId="58B0D59E" w14:textId="3C8E311C" w:rsidR="006C5AB4" w:rsidRDefault="006C5AB4" w:rsidP="006C5AB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Д</w:t>
      </w:r>
      <w:r w:rsidRPr="00AD6CC6">
        <w:rPr>
          <w:rFonts w:ascii="Times New Roman" w:hAnsi="Times New Roman" w:cs="Times New Roman"/>
          <w:sz w:val="24"/>
          <w:szCs w:val="24"/>
        </w:rPr>
        <w:t>анное тематическое изучение показало следующие положительные стороны по взаимодействию с родителями по вопросу организации сюжетно-ролевой игры с детьми дома:</w:t>
      </w:r>
      <w:r>
        <w:rPr>
          <w:rFonts w:ascii="Times New Roman" w:hAnsi="Times New Roman" w:cs="Times New Roman"/>
          <w:sz w:val="24"/>
          <w:szCs w:val="24"/>
        </w:rPr>
        <w:t xml:space="preserve"> </w:t>
      </w:r>
      <w:r w:rsidRPr="00AD6CC6">
        <w:rPr>
          <w:rFonts w:ascii="Times New Roman" w:hAnsi="Times New Roman" w:cs="Times New Roman"/>
          <w:sz w:val="24"/>
          <w:szCs w:val="24"/>
        </w:rPr>
        <w:t>во всех группах имеются советы, рекомендации для родителей по организации сюжет</w:t>
      </w:r>
      <w:r>
        <w:rPr>
          <w:rFonts w:ascii="Times New Roman" w:hAnsi="Times New Roman" w:cs="Times New Roman"/>
          <w:sz w:val="24"/>
          <w:szCs w:val="24"/>
        </w:rPr>
        <w:t xml:space="preserve">но-ролевой игры с детьми дома, </w:t>
      </w:r>
      <w:r w:rsidRPr="00AD6CC6">
        <w:rPr>
          <w:rFonts w:ascii="Times New Roman" w:hAnsi="Times New Roman" w:cs="Times New Roman"/>
          <w:sz w:val="24"/>
          <w:szCs w:val="24"/>
        </w:rPr>
        <w:t>имеются советы, показывающие необходимость сюжетно-ролевой игры для развития ребёнка-дошкольника; информация доступна для родителей размещена в папках-раскладушках, папках с подбором информации, а также на стендах;</w:t>
      </w:r>
      <w:r>
        <w:rPr>
          <w:rFonts w:ascii="Times New Roman" w:hAnsi="Times New Roman" w:cs="Times New Roman"/>
          <w:sz w:val="24"/>
          <w:szCs w:val="24"/>
        </w:rPr>
        <w:t xml:space="preserve"> </w:t>
      </w:r>
      <w:r w:rsidRPr="00AD6CC6">
        <w:rPr>
          <w:rFonts w:ascii="Times New Roman" w:hAnsi="Times New Roman" w:cs="Times New Roman"/>
          <w:sz w:val="24"/>
          <w:szCs w:val="24"/>
        </w:rPr>
        <w:t>информация оформл</w:t>
      </w:r>
      <w:r>
        <w:rPr>
          <w:rFonts w:ascii="Times New Roman" w:hAnsi="Times New Roman" w:cs="Times New Roman"/>
          <w:sz w:val="24"/>
          <w:szCs w:val="24"/>
        </w:rPr>
        <w:t>ена эстетично, в печатном виде; во</w:t>
      </w:r>
      <w:r w:rsidRPr="00AD6CC6">
        <w:rPr>
          <w:rFonts w:ascii="Times New Roman" w:hAnsi="Times New Roman" w:cs="Times New Roman"/>
          <w:sz w:val="24"/>
          <w:szCs w:val="24"/>
        </w:rPr>
        <w:t>просы по организации и значению сюжетно-ролевой игры для развития ребёнка-дошкольника  рассматрив</w:t>
      </w:r>
      <w:r>
        <w:rPr>
          <w:rFonts w:ascii="Times New Roman" w:hAnsi="Times New Roman" w:cs="Times New Roman"/>
          <w:sz w:val="24"/>
          <w:szCs w:val="24"/>
        </w:rPr>
        <w:t xml:space="preserve">ались на родительских собраниях. </w:t>
      </w:r>
      <w:r w:rsidRPr="00AD6CC6">
        <w:rPr>
          <w:rFonts w:ascii="Times New Roman" w:hAnsi="Times New Roman" w:cs="Times New Roman"/>
          <w:sz w:val="24"/>
          <w:szCs w:val="24"/>
        </w:rPr>
        <w:t>По итогам проведения собраний были приняты конкретные решения, касающиеся обогащения развивающей предметно-пространственной среды для сюжетно-ролевых игр детей, обогащению представле</w:t>
      </w:r>
      <w:r>
        <w:rPr>
          <w:rFonts w:ascii="Times New Roman" w:hAnsi="Times New Roman" w:cs="Times New Roman"/>
          <w:sz w:val="24"/>
          <w:szCs w:val="24"/>
        </w:rPr>
        <w:t xml:space="preserve">ний детей о разных профессиях. </w:t>
      </w:r>
    </w:p>
    <w:p w14:paraId="12FFE29F" w14:textId="77777777" w:rsidR="006C5AB4" w:rsidRDefault="006C5AB4" w:rsidP="006C5AB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w:t>
      </w:r>
      <w:r w:rsidRPr="00AD6CC6">
        <w:rPr>
          <w:rFonts w:ascii="Times New Roman" w:hAnsi="Times New Roman" w:cs="Times New Roman"/>
          <w:sz w:val="24"/>
          <w:szCs w:val="24"/>
        </w:rPr>
        <w:t xml:space="preserve"> начала уче</w:t>
      </w:r>
      <w:r>
        <w:rPr>
          <w:rFonts w:ascii="Times New Roman" w:hAnsi="Times New Roman" w:cs="Times New Roman"/>
          <w:sz w:val="24"/>
          <w:szCs w:val="24"/>
        </w:rPr>
        <w:t xml:space="preserve">бного воспитатели использовали </w:t>
      </w:r>
      <w:r w:rsidRPr="00AD6CC6">
        <w:rPr>
          <w:rFonts w:ascii="Times New Roman" w:hAnsi="Times New Roman" w:cs="Times New Roman"/>
          <w:sz w:val="24"/>
          <w:szCs w:val="24"/>
        </w:rPr>
        <w:t>следующие формы взаимодействия с родителями:</w:t>
      </w:r>
      <w:r>
        <w:rPr>
          <w:rFonts w:ascii="Times New Roman" w:hAnsi="Times New Roman" w:cs="Times New Roman"/>
          <w:sz w:val="24"/>
          <w:szCs w:val="24"/>
        </w:rPr>
        <w:t xml:space="preserve"> оформление фотовыставок</w:t>
      </w:r>
      <w:r w:rsidRPr="00AD6CC6">
        <w:rPr>
          <w:rFonts w:ascii="Times New Roman" w:hAnsi="Times New Roman" w:cs="Times New Roman"/>
          <w:sz w:val="24"/>
          <w:szCs w:val="24"/>
        </w:rPr>
        <w:t xml:space="preserve"> «Играем дома и в детском саду», «Знакомимся с профессиями взрослых», «А мы ходили в зоопарк», «Играем, мир открываем…», «А мы хо</w:t>
      </w:r>
      <w:r>
        <w:rPr>
          <w:rFonts w:ascii="Times New Roman" w:hAnsi="Times New Roman" w:cs="Times New Roman"/>
          <w:sz w:val="24"/>
          <w:szCs w:val="24"/>
        </w:rPr>
        <w:t xml:space="preserve">дили в …», «Играем с малышами», </w:t>
      </w:r>
      <w:r w:rsidRPr="00AD6CC6">
        <w:rPr>
          <w:rFonts w:ascii="Times New Roman" w:hAnsi="Times New Roman" w:cs="Times New Roman"/>
          <w:sz w:val="24"/>
          <w:szCs w:val="24"/>
        </w:rPr>
        <w:t>акции на разные темы «</w:t>
      </w:r>
      <w:r>
        <w:rPr>
          <w:rFonts w:ascii="Times New Roman" w:hAnsi="Times New Roman" w:cs="Times New Roman"/>
          <w:sz w:val="24"/>
          <w:szCs w:val="24"/>
        </w:rPr>
        <w:t>Неделя добрых дел», «Знакомимся с профессиями»</w:t>
      </w:r>
      <w:r w:rsidRPr="00AD6CC6">
        <w:rPr>
          <w:rFonts w:ascii="Times New Roman" w:hAnsi="Times New Roman" w:cs="Times New Roman"/>
          <w:sz w:val="24"/>
          <w:szCs w:val="24"/>
        </w:rPr>
        <w:t>,</w:t>
      </w:r>
      <w:r>
        <w:rPr>
          <w:rFonts w:ascii="Times New Roman" w:hAnsi="Times New Roman" w:cs="Times New Roman"/>
          <w:sz w:val="24"/>
          <w:szCs w:val="24"/>
        </w:rPr>
        <w:t xml:space="preserve"> «Расскажи о своей профессии» и т.д.</w:t>
      </w:r>
    </w:p>
    <w:p w14:paraId="7DA5A787" w14:textId="77777777" w:rsidR="006C5AB4" w:rsidRDefault="006C5AB4" w:rsidP="006C5AB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Работа с родителями: </w:t>
      </w:r>
    </w:p>
    <w:p w14:paraId="5718E7F8" w14:textId="77777777" w:rsidR="006C5AB4" w:rsidRPr="001B5B77" w:rsidRDefault="006C5AB4" w:rsidP="006C5AB4">
      <w:pPr>
        <w:spacing w:after="0" w:line="240" w:lineRule="auto"/>
        <w:ind w:firstLine="708"/>
        <w:jc w:val="both"/>
        <w:rPr>
          <w:rFonts w:ascii="Times New Roman" w:hAnsi="Times New Roman" w:cs="Times New Roman"/>
          <w:sz w:val="24"/>
          <w:szCs w:val="24"/>
        </w:rPr>
      </w:pPr>
      <w:r w:rsidRPr="00567ECB">
        <w:rPr>
          <w:rFonts w:ascii="Times New Roman" w:hAnsi="Times New Roman" w:cs="Times New Roman"/>
          <w:b/>
          <w:sz w:val="24"/>
          <w:szCs w:val="24"/>
        </w:rPr>
        <w:t>2 младшая группа «Звездочки»:</w:t>
      </w:r>
      <w:r>
        <w:rPr>
          <w:rFonts w:ascii="Times New Roman" w:hAnsi="Times New Roman" w:cs="Times New Roman"/>
          <w:sz w:val="24"/>
          <w:szCs w:val="24"/>
        </w:rPr>
        <w:t xml:space="preserve"> р</w:t>
      </w:r>
      <w:r w:rsidRPr="001B5B77">
        <w:rPr>
          <w:rFonts w:ascii="Times New Roman" w:hAnsi="Times New Roman" w:cs="Times New Roman"/>
          <w:sz w:val="24"/>
          <w:szCs w:val="24"/>
        </w:rPr>
        <w:t>езультатами взаимодействия группы и родителей являются: повышение активности родителей в жизни группы и детского сада, фотовыставки, выставки совместных поделок и рисунков детей и родителей, родительские собрания, участие в конкурсах: В родительском уголке можно было найти полезную информацию по первой годовой задаче: буклеты, памятки, консультации, рекомендации по различной тематике: профилактика болезней, ПДД, безопасность в быту, организация досуга, правиль</w:t>
      </w:r>
      <w:r>
        <w:rPr>
          <w:rFonts w:ascii="Times New Roman" w:hAnsi="Times New Roman" w:cs="Times New Roman"/>
          <w:sz w:val="24"/>
          <w:szCs w:val="24"/>
        </w:rPr>
        <w:t xml:space="preserve">ное питание, одежда, обувь. </w:t>
      </w:r>
      <w:r w:rsidRPr="001B5B77">
        <w:rPr>
          <w:rFonts w:ascii="Times New Roman" w:hAnsi="Times New Roman" w:cs="Times New Roman"/>
          <w:sz w:val="24"/>
          <w:szCs w:val="24"/>
        </w:rPr>
        <w:t xml:space="preserve">Родители группы также активно принимают участие в различных акциях, тестировании. Родители приняли участие во Всероссийском онлайн-конкурсе «30 лет Конституции России – проверь себя». Активно вместе с детьми собирают крышечки для </w:t>
      </w:r>
      <w:r w:rsidRPr="001B5B77">
        <w:rPr>
          <w:rFonts w:ascii="Times New Roman" w:hAnsi="Times New Roman" w:cs="Times New Roman"/>
          <w:sz w:val="24"/>
          <w:szCs w:val="24"/>
        </w:rPr>
        <w:lastRenderedPageBreak/>
        <w:t>участия в акции «Добрые крышечки». Наши родители приняли участие в акции «МыВместе», помогли собрать картон и жестяные баночки для изготовления окопных свечей, которые в дальнейшем будут переданы в зону специальной военной операции.</w:t>
      </w:r>
      <w:r>
        <w:rPr>
          <w:rFonts w:ascii="Times New Roman" w:hAnsi="Times New Roman" w:cs="Times New Roman"/>
          <w:sz w:val="24"/>
          <w:szCs w:val="24"/>
        </w:rPr>
        <w:t xml:space="preserve"> </w:t>
      </w:r>
      <w:r w:rsidRPr="001B5B77">
        <w:rPr>
          <w:rFonts w:ascii="Times New Roman" w:hAnsi="Times New Roman" w:cs="Times New Roman"/>
          <w:sz w:val="24"/>
          <w:szCs w:val="24"/>
        </w:rPr>
        <w:t xml:space="preserve">Родители активно принимают участие в выставках поделок: «Дары Осени», «Новогодние поделки» для оформления приемной к Новому году, ко Дню Матери оформили фото-выставку и выставку детских творческих работ. </w:t>
      </w:r>
    </w:p>
    <w:p w14:paraId="7187EDBB" w14:textId="77777777" w:rsidR="006C5AB4" w:rsidRPr="001B5B77" w:rsidRDefault="006C5AB4" w:rsidP="006C5AB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Для родителей были представлены консультации по темам: </w:t>
      </w:r>
      <w:r w:rsidRPr="001B5B77">
        <w:rPr>
          <w:rFonts w:ascii="Times New Roman" w:hAnsi="Times New Roman" w:cs="Times New Roman"/>
          <w:sz w:val="24"/>
          <w:szCs w:val="24"/>
        </w:rPr>
        <w:t>«Социализация детей младшего возраста»</w:t>
      </w:r>
      <w:r>
        <w:rPr>
          <w:rFonts w:ascii="Times New Roman" w:hAnsi="Times New Roman" w:cs="Times New Roman"/>
          <w:sz w:val="24"/>
          <w:szCs w:val="24"/>
        </w:rPr>
        <w:t xml:space="preserve">, </w:t>
      </w:r>
      <w:r w:rsidRPr="001B5B77">
        <w:rPr>
          <w:rFonts w:ascii="Times New Roman" w:hAnsi="Times New Roman" w:cs="Times New Roman"/>
          <w:sz w:val="24"/>
          <w:szCs w:val="24"/>
        </w:rPr>
        <w:t>«Условия успешного развития игры»</w:t>
      </w:r>
      <w:r>
        <w:rPr>
          <w:rFonts w:ascii="Times New Roman" w:hAnsi="Times New Roman" w:cs="Times New Roman"/>
          <w:sz w:val="24"/>
          <w:szCs w:val="24"/>
        </w:rPr>
        <w:t xml:space="preserve">, </w:t>
      </w:r>
      <w:r w:rsidRPr="001B5B77">
        <w:rPr>
          <w:rFonts w:ascii="Times New Roman" w:hAnsi="Times New Roman" w:cs="Times New Roman"/>
          <w:sz w:val="24"/>
          <w:szCs w:val="24"/>
        </w:rPr>
        <w:t>«Сюжетно-ролевые игры для детей 3-4 лет»</w:t>
      </w:r>
      <w:r>
        <w:rPr>
          <w:rFonts w:ascii="Times New Roman" w:hAnsi="Times New Roman" w:cs="Times New Roman"/>
          <w:sz w:val="24"/>
          <w:szCs w:val="24"/>
        </w:rPr>
        <w:t>, «</w:t>
      </w:r>
      <w:r w:rsidRPr="001B5B77">
        <w:rPr>
          <w:rFonts w:ascii="Times New Roman" w:hAnsi="Times New Roman" w:cs="Times New Roman"/>
          <w:sz w:val="24"/>
          <w:szCs w:val="24"/>
        </w:rPr>
        <w:t>Картотека игр, которые можно организовать дома»</w:t>
      </w:r>
      <w:r>
        <w:rPr>
          <w:rFonts w:ascii="Times New Roman" w:hAnsi="Times New Roman" w:cs="Times New Roman"/>
          <w:sz w:val="24"/>
          <w:szCs w:val="24"/>
        </w:rPr>
        <w:t xml:space="preserve">, </w:t>
      </w:r>
      <w:r w:rsidRPr="001B5B77">
        <w:rPr>
          <w:rFonts w:ascii="Times New Roman" w:hAnsi="Times New Roman" w:cs="Times New Roman"/>
          <w:sz w:val="24"/>
          <w:szCs w:val="24"/>
        </w:rPr>
        <w:t>Презентация: «Социализация младших дошкольников посредством сюжетно-ролевой игры».</w:t>
      </w:r>
    </w:p>
    <w:p w14:paraId="06B81A92" w14:textId="77777777" w:rsidR="006C5AB4" w:rsidRPr="001B5B77" w:rsidRDefault="006C5AB4" w:rsidP="006C5AB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Проведено р</w:t>
      </w:r>
      <w:r w:rsidRPr="001B5B77">
        <w:rPr>
          <w:rFonts w:ascii="Times New Roman" w:hAnsi="Times New Roman" w:cs="Times New Roman"/>
          <w:sz w:val="24"/>
          <w:szCs w:val="24"/>
        </w:rPr>
        <w:t>одительское собрание на тему: «Социализация детей младшего дошкольного возраста»</w:t>
      </w:r>
    </w:p>
    <w:p w14:paraId="5FDFFB6C" w14:textId="77777777" w:rsidR="006C5AB4" w:rsidRDefault="006C5AB4" w:rsidP="006C5AB4">
      <w:pPr>
        <w:spacing w:after="0" w:line="240" w:lineRule="auto"/>
        <w:ind w:firstLine="708"/>
        <w:jc w:val="both"/>
        <w:rPr>
          <w:rFonts w:ascii="Times New Roman" w:hAnsi="Times New Roman" w:cs="Times New Roman"/>
          <w:sz w:val="24"/>
          <w:szCs w:val="24"/>
        </w:rPr>
      </w:pPr>
      <w:r w:rsidRPr="001B5B77">
        <w:rPr>
          <w:rFonts w:ascii="Times New Roman" w:hAnsi="Times New Roman" w:cs="Times New Roman"/>
          <w:sz w:val="24"/>
          <w:szCs w:val="24"/>
        </w:rPr>
        <w:t>В группе были оформлены информационные стенды к:</w:t>
      </w:r>
      <w:r>
        <w:rPr>
          <w:rFonts w:ascii="Times New Roman" w:hAnsi="Times New Roman" w:cs="Times New Roman"/>
          <w:sz w:val="24"/>
          <w:szCs w:val="24"/>
        </w:rPr>
        <w:t xml:space="preserve"> </w:t>
      </w:r>
      <w:r w:rsidRPr="001B5B77">
        <w:rPr>
          <w:rFonts w:ascii="Times New Roman" w:hAnsi="Times New Roman" w:cs="Times New Roman"/>
          <w:sz w:val="24"/>
          <w:szCs w:val="24"/>
        </w:rPr>
        <w:t>1 сентября</w:t>
      </w:r>
      <w:r>
        <w:rPr>
          <w:rFonts w:ascii="Times New Roman" w:hAnsi="Times New Roman" w:cs="Times New Roman"/>
          <w:sz w:val="24"/>
          <w:szCs w:val="24"/>
        </w:rPr>
        <w:t xml:space="preserve">, </w:t>
      </w:r>
      <w:r w:rsidRPr="001B5B77">
        <w:rPr>
          <w:rFonts w:ascii="Times New Roman" w:hAnsi="Times New Roman" w:cs="Times New Roman"/>
          <w:sz w:val="24"/>
          <w:szCs w:val="24"/>
        </w:rPr>
        <w:t>«Осторожно – дорога»</w:t>
      </w:r>
      <w:r>
        <w:rPr>
          <w:rFonts w:ascii="Times New Roman" w:hAnsi="Times New Roman" w:cs="Times New Roman"/>
          <w:sz w:val="24"/>
          <w:szCs w:val="24"/>
        </w:rPr>
        <w:t xml:space="preserve">, </w:t>
      </w:r>
      <w:r w:rsidRPr="001B5B77">
        <w:rPr>
          <w:rFonts w:ascii="Times New Roman" w:hAnsi="Times New Roman" w:cs="Times New Roman"/>
          <w:sz w:val="24"/>
          <w:szCs w:val="24"/>
        </w:rPr>
        <w:t>«Безопасность дорожного движения»</w:t>
      </w:r>
      <w:r>
        <w:rPr>
          <w:rFonts w:ascii="Times New Roman" w:hAnsi="Times New Roman" w:cs="Times New Roman"/>
          <w:sz w:val="24"/>
          <w:szCs w:val="24"/>
        </w:rPr>
        <w:t>, проведена «</w:t>
      </w:r>
      <w:r w:rsidRPr="001B5B77">
        <w:rPr>
          <w:rFonts w:ascii="Times New Roman" w:hAnsi="Times New Roman" w:cs="Times New Roman"/>
          <w:sz w:val="24"/>
          <w:szCs w:val="24"/>
        </w:rPr>
        <w:t>Неделя безопасности</w:t>
      </w:r>
      <w:r>
        <w:rPr>
          <w:rFonts w:ascii="Times New Roman" w:hAnsi="Times New Roman" w:cs="Times New Roman"/>
          <w:sz w:val="24"/>
          <w:szCs w:val="24"/>
        </w:rPr>
        <w:t>», «</w:t>
      </w:r>
      <w:r w:rsidRPr="001B5B77">
        <w:rPr>
          <w:rFonts w:ascii="Times New Roman" w:hAnsi="Times New Roman" w:cs="Times New Roman"/>
          <w:sz w:val="24"/>
          <w:szCs w:val="24"/>
        </w:rPr>
        <w:t>Время года «Осень»</w:t>
      </w:r>
      <w:r>
        <w:rPr>
          <w:rFonts w:ascii="Times New Roman" w:hAnsi="Times New Roman" w:cs="Times New Roman"/>
          <w:sz w:val="24"/>
          <w:szCs w:val="24"/>
        </w:rPr>
        <w:t xml:space="preserve">, </w:t>
      </w:r>
      <w:r w:rsidRPr="001B5B77">
        <w:rPr>
          <w:rFonts w:ascii="Times New Roman" w:hAnsi="Times New Roman" w:cs="Times New Roman"/>
          <w:sz w:val="24"/>
          <w:szCs w:val="24"/>
        </w:rPr>
        <w:t>«Дары осени и осенние фантазии»</w:t>
      </w:r>
      <w:r>
        <w:rPr>
          <w:rFonts w:ascii="Times New Roman" w:hAnsi="Times New Roman" w:cs="Times New Roman"/>
          <w:sz w:val="24"/>
          <w:szCs w:val="24"/>
        </w:rPr>
        <w:t xml:space="preserve">, </w:t>
      </w:r>
      <w:r w:rsidRPr="001B5B77">
        <w:rPr>
          <w:rFonts w:ascii="Times New Roman" w:hAnsi="Times New Roman" w:cs="Times New Roman"/>
          <w:sz w:val="24"/>
          <w:szCs w:val="24"/>
        </w:rPr>
        <w:t>«День матери»</w:t>
      </w:r>
      <w:r>
        <w:rPr>
          <w:rFonts w:ascii="Times New Roman" w:hAnsi="Times New Roman" w:cs="Times New Roman"/>
          <w:sz w:val="24"/>
          <w:szCs w:val="24"/>
        </w:rPr>
        <w:t xml:space="preserve">, </w:t>
      </w:r>
      <w:r w:rsidRPr="001B5B77">
        <w:rPr>
          <w:rFonts w:ascii="Times New Roman" w:hAnsi="Times New Roman" w:cs="Times New Roman"/>
          <w:sz w:val="24"/>
          <w:szCs w:val="24"/>
        </w:rPr>
        <w:t>«День народного единства»</w:t>
      </w:r>
      <w:r>
        <w:rPr>
          <w:rFonts w:ascii="Times New Roman" w:hAnsi="Times New Roman" w:cs="Times New Roman"/>
          <w:sz w:val="24"/>
          <w:szCs w:val="24"/>
        </w:rPr>
        <w:t>, «</w:t>
      </w:r>
      <w:r w:rsidRPr="001B5B77">
        <w:rPr>
          <w:rFonts w:ascii="Times New Roman" w:hAnsi="Times New Roman" w:cs="Times New Roman"/>
          <w:sz w:val="24"/>
          <w:szCs w:val="24"/>
        </w:rPr>
        <w:t>ФОП</w:t>
      </w:r>
      <w:r>
        <w:rPr>
          <w:rFonts w:ascii="Times New Roman" w:hAnsi="Times New Roman" w:cs="Times New Roman"/>
          <w:sz w:val="24"/>
          <w:szCs w:val="24"/>
        </w:rPr>
        <w:t xml:space="preserve"> ДО», </w:t>
      </w:r>
      <w:r w:rsidRPr="001B5B77">
        <w:rPr>
          <w:rFonts w:ascii="Times New Roman" w:hAnsi="Times New Roman" w:cs="Times New Roman"/>
          <w:sz w:val="24"/>
          <w:szCs w:val="24"/>
        </w:rPr>
        <w:t>«Тонкий лед»</w:t>
      </w:r>
      <w:r>
        <w:rPr>
          <w:rFonts w:ascii="Times New Roman" w:hAnsi="Times New Roman" w:cs="Times New Roman"/>
          <w:sz w:val="24"/>
          <w:szCs w:val="24"/>
        </w:rPr>
        <w:t xml:space="preserve">, </w:t>
      </w:r>
      <w:r w:rsidRPr="001B5B77">
        <w:rPr>
          <w:rFonts w:ascii="Times New Roman" w:hAnsi="Times New Roman" w:cs="Times New Roman"/>
          <w:sz w:val="24"/>
          <w:szCs w:val="24"/>
        </w:rPr>
        <w:t>«Безопасный новый год»</w:t>
      </w:r>
      <w:r>
        <w:rPr>
          <w:rFonts w:ascii="Times New Roman" w:hAnsi="Times New Roman" w:cs="Times New Roman"/>
          <w:sz w:val="24"/>
          <w:szCs w:val="24"/>
        </w:rPr>
        <w:t xml:space="preserve">, </w:t>
      </w:r>
      <w:r w:rsidRPr="001B5B77">
        <w:rPr>
          <w:rFonts w:ascii="Times New Roman" w:hAnsi="Times New Roman" w:cs="Times New Roman"/>
          <w:sz w:val="24"/>
          <w:szCs w:val="24"/>
        </w:rPr>
        <w:t>«Зима»</w:t>
      </w:r>
      <w:r>
        <w:rPr>
          <w:rFonts w:ascii="Times New Roman" w:hAnsi="Times New Roman" w:cs="Times New Roman"/>
          <w:sz w:val="24"/>
          <w:szCs w:val="24"/>
        </w:rPr>
        <w:t>.</w:t>
      </w:r>
    </w:p>
    <w:p w14:paraId="2EBD5AC4" w14:textId="04C788AC" w:rsidR="006C5AB4" w:rsidRPr="00567ECB" w:rsidRDefault="006C5AB4" w:rsidP="006C5AB4">
      <w:pPr>
        <w:spacing w:after="0" w:line="240" w:lineRule="auto"/>
        <w:ind w:firstLine="708"/>
        <w:jc w:val="both"/>
        <w:rPr>
          <w:rFonts w:ascii="Times New Roman" w:hAnsi="Times New Roman" w:cs="Times New Roman"/>
          <w:sz w:val="24"/>
          <w:szCs w:val="24"/>
        </w:rPr>
      </w:pPr>
      <w:r w:rsidRPr="00567ECB">
        <w:rPr>
          <w:rFonts w:ascii="Times New Roman" w:hAnsi="Times New Roman" w:cs="Times New Roman"/>
          <w:b/>
          <w:sz w:val="24"/>
          <w:szCs w:val="24"/>
        </w:rPr>
        <w:t>Старшая группа «Рыбки»:</w:t>
      </w:r>
      <w:r w:rsidR="0055315A">
        <w:rPr>
          <w:rFonts w:ascii="Times New Roman" w:hAnsi="Times New Roman" w:cs="Times New Roman"/>
          <w:sz w:val="24"/>
          <w:szCs w:val="24"/>
        </w:rPr>
        <w:t xml:space="preserve"> и</w:t>
      </w:r>
      <w:r>
        <w:rPr>
          <w:rFonts w:ascii="Times New Roman" w:hAnsi="Times New Roman" w:cs="Times New Roman"/>
          <w:sz w:val="24"/>
          <w:szCs w:val="24"/>
        </w:rPr>
        <w:t>спользовали</w:t>
      </w:r>
      <w:r w:rsidRPr="00567ECB">
        <w:rPr>
          <w:rFonts w:ascii="Times New Roman" w:hAnsi="Times New Roman" w:cs="Times New Roman"/>
          <w:sz w:val="24"/>
          <w:szCs w:val="24"/>
        </w:rPr>
        <w:t xml:space="preserve"> разные формы организации работы с родителями: анкетирование, консул</w:t>
      </w:r>
      <w:r>
        <w:rPr>
          <w:rFonts w:ascii="Times New Roman" w:hAnsi="Times New Roman" w:cs="Times New Roman"/>
          <w:sz w:val="24"/>
          <w:szCs w:val="24"/>
        </w:rPr>
        <w:t xml:space="preserve">ьтации, родительское собрание, </w:t>
      </w:r>
      <w:r w:rsidRPr="00567ECB">
        <w:rPr>
          <w:rFonts w:ascii="Times New Roman" w:hAnsi="Times New Roman" w:cs="Times New Roman"/>
          <w:sz w:val="24"/>
          <w:szCs w:val="24"/>
        </w:rPr>
        <w:t>развлечения, конкурсы семейных творческих работ и другое. Был составлен перспективный план работы с родителями, в котором указаны все совместные мероприятия, консультации, родительские собрания, наглядно-стендовая информация.</w:t>
      </w:r>
      <w:r>
        <w:rPr>
          <w:rFonts w:ascii="Times New Roman" w:hAnsi="Times New Roman" w:cs="Times New Roman"/>
          <w:sz w:val="24"/>
          <w:szCs w:val="24"/>
        </w:rPr>
        <w:t xml:space="preserve"> </w:t>
      </w:r>
      <w:r w:rsidRPr="00567ECB">
        <w:rPr>
          <w:rFonts w:ascii="Times New Roman" w:hAnsi="Times New Roman" w:cs="Times New Roman"/>
          <w:sz w:val="24"/>
          <w:szCs w:val="24"/>
        </w:rPr>
        <w:t>На родительском собрании было детально изучена следующая тема: «Возрастные особенности старшего дошкольного возраста». Цель: выработать совместно с родителями конструктивные способы и средства взаимодействия дошкольников с окружающими людьми в соответствии с их потребностями.</w:t>
      </w:r>
      <w:r>
        <w:rPr>
          <w:rFonts w:ascii="Times New Roman" w:hAnsi="Times New Roman" w:cs="Times New Roman"/>
          <w:sz w:val="24"/>
          <w:szCs w:val="24"/>
        </w:rPr>
        <w:t xml:space="preserve"> </w:t>
      </w:r>
      <w:r w:rsidRPr="00567ECB">
        <w:rPr>
          <w:rFonts w:ascii="Times New Roman" w:hAnsi="Times New Roman" w:cs="Times New Roman"/>
          <w:sz w:val="24"/>
          <w:szCs w:val="24"/>
        </w:rPr>
        <w:t>В родительск</w:t>
      </w:r>
      <w:r>
        <w:rPr>
          <w:rFonts w:ascii="Times New Roman" w:hAnsi="Times New Roman" w:cs="Times New Roman"/>
          <w:sz w:val="24"/>
          <w:szCs w:val="24"/>
        </w:rPr>
        <w:t xml:space="preserve">ом уголке постоянно можно было </w:t>
      </w:r>
      <w:r w:rsidRPr="00567ECB">
        <w:rPr>
          <w:rFonts w:ascii="Times New Roman" w:hAnsi="Times New Roman" w:cs="Times New Roman"/>
          <w:sz w:val="24"/>
          <w:szCs w:val="24"/>
        </w:rPr>
        <w:t>найти полезную информацию: памятки, консультации, рекомендации по различной тематике: проблемы воспитания, профилактика болезней, ПДД, безопасность в быту, организация досуга, правильно</w:t>
      </w:r>
      <w:r>
        <w:rPr>
          <w:rFonts w:ascii="Times New Roman" w:hAnsi="Times New Roman" w:cs="Times New Roman"/>
          <w:sz w:val="24"/>
          <w:szCs w:val="24"/>
        </w:rPr>
        <w:t xml:space="preserve">е питание, одежда, обувь и др. </w:t>
      </w:r>
      <w:r w:rsidRPr="00567ECB">
        <w:rPr>
          <w:rFonts w:ascii="Times New Roman" w:hAnsi="Times New Roman" w:cs="Times New Roman"/>
          <w:sz w:val="24"/>
          <w:szCs w:val="24"/>
        </w:rPr>
        <w:t>Оформлялись стенды, папки-передвижки, тематические – к праздникам, например, фотостенды «С днём знан</w:t>
      </w:r>
      <w:r>
        <w:rPr>
          <w:rFonts w:ascii="Times New Roman" w:hAnsi="Times New Roman" w:cs="Times New Roman"/>
          <w:sz w:val="24"/>
          <w:szCs w:val="24"/>
        </w:rPr>
        <w:t xml:space="preserve">ий», «Пусть всегда будет мама!». </w:t>
      </w:r>
      <w:r w:rsidRPr="00567ECB">
        <w:rPr>
          <w:rFonts w:ascii="Times New Roman" w:hAnsi="Times New Roman" w:cs="Times New Roman"/>
          <w:sz w:val="24"/>
          <w:szCs w:val="24"/>
        </w:rPr>
        <w:t>Отрадно, что многие родители охотно шли на контакт и старались участвовать во всех совместных мероприятиях группы.</w:t>
      </w:r>
    </w:p>
    <w:p w14:paraId="314FE6B3" w14:textId="77777777" w:rsidR="006C5AB4" w:rsidRDefault="006C5AB4" w:rsidP="006C5AB4">
      <w:pPr>
        <w:spacing w:after="0" w:line="240" w:lineRule="auto"/>
        <w:ind w:firstLine="708"/>
        <w:jc w:val="both"/>
        <w:rPr>
          <w:rFonts w:ascii="Times New Roman" w:hAnsi="Times New Roman" w:cs="Times New Roman"/>
          <w:sz w:val="24"/>
          <w:szCs w:val="24"/>
        </w:rPr>
      </w:pPr>
    </w:p>
    <w:p w14:paraId="61521E2B" w14:textId="77777777" w:rsidR="006C5AB4" w:rsidRDefault="006C5AB4" w:rsidP="006C5AB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первом квартале проводилась методическая работа: анкетирование «Социально-личностное развитие ребенка группы»; педагогами проводились консультации: «</w:t>
      </w:r>
      <w:r w:rsidRPr="00B27DC8">
        <w:rPr>
          <w:rFonts w:ascii="Times New Roman" w:hAnsi="Times New Roman" w:cs="Times New Roman"/>
          <w:sz w:val="24"/>
          <w:szCs w:val="24"/>
        </w:rPr>
        <w:t xml:space="preserve">Технологии </w:t>
      </w:r>
      <w:r>
        <w:rPr>
          <w:rFonts w:ascii="Times New Roman" w:hAnsi="Times New Roman" w:cs="Times New Roman"/>
          <w:sz w:val="24"/>
          <w:szCs w:val="24"/>
        </w:rPr>
        <w:t>позитивной социализации ребенка» (</w:t>
      </w:r>
      <w:r w:rsidRPr="00B27DC8">
        <w:rPr>
          <w:rFonts w:ascii="Times New Roman" w:hAnsi="Times New Roman" w:cs="Times New Roman"/>
          <w:sz w:val="24"/>
          <w:szCs w:val="24"/>
        </w:rPr>
        <w:t>14.09.23</w:t>
      </w:r>
      <w:r>
        <w:rPr>
          <w:rFonts w:ascii="Times New Roman" w:hAnsi="Times New Roman" w:cs="Times New Roman"/>
          <w:sz w:val="24"/>
          <w:szCs w:val="24"/>
        </w:rPr>
        <w:t xml:space="preserve">, </w:t>
      </w:r>
      <w:r w:rsidRPr="00B27DC8">
        <w:rPr>
          <w:rFonts w:ascii="Times New Roman" w:hAnsi="Times New Roman" w:cs="Times New Roman"/>
          <w:sz w:val="24"/>
          <w:szCs w:val="24"/>
        </w:rPr>
        <w:t>Курманова Д.А.</w:t>
      </w:r>
      <w:r>
        <w:rPr>
          <w:rFonts w:ascii="Times New Roman" w:hAnsi="Times New Roman" w:cs="Times New Roman"/>
          <w:sz w:val="24"/>
          <w:szCs w:val="24"/>
        </w:rPr>
        <w:t>), «</w:t>
      </w:r>
      <w:r w:rsidRPr="00B27DC8">
        <w:rPr>
          <w:rFonts w:ascii="Times New Roman" w:hAnsi="Times New Roman" w:cs="Times New Roman"/>
          <w:sz w:val="24"/>
          <w:szCs w:val="24"/>
        </w:rPr>
        <w:t>Позитивная социализация через виды детской деятельности</w:t>
      </w:r>
      <w:r>
        <w:rPr>
          <w:rFonts w:ascii="Times New Roman" w:hAnsi="Times New Roman" w:cs="Times New Roman"/>
          <w:sz w:val="24"/>
          <w:szCs w:val="24"/>
        </w:rPr>
        <w:t xml:space="preserve"> в условиях реализации ФГОС ДО» (</w:t>
      </w:r>
      <w:r w:rsidRPr="00B27DC8">
        <w:rPr>
          <w:rFonts w:ascii="Times New Roman" w:hAnsi="Times New Roman" w:cs="Times New Roman"/>
          <w:sz w:val="24"/>
          <w:szCs w:val="24"/>
        </w:rPr>
        <w:t>21.09.23</w:t>
      </w:r>
      <w:r>
        <w:rPr>
          <w:rFonts w:ascii="Times New Roman" w:hAnsi="Times New Roman" w:cs="Times New Roman"/>
          <w:sz w:val="24"/>
          <w:szCs w:val="24"/>
        </w:rPr>
        <w:t xml:space="preserve">, </w:t>
      </w:r>
      <w:r w:rsidRPr="00B27DC8">
        <w:rPr>
          <w:rFonts w:ascii="Times New Roman" w:hAnsi="Times New Roman" w:cs="Times New Roman"/>
          <w:sz w:val="24"/>
          <w:szCs w:val="24"/>
        </w:rPr>
        <w:t>Арапова Е.В.</w:t>
      </w:r>
      <w:r>
        <w:rPr>
          <w:rFonts w:ascii="Times New Roman" w:hAnsi="Times New Roman" w:cs="Times New Roman"/>
          <w:sz w:val="24"/>
          <w:szCs w:val="24"/>
        </w:rPr>
        <w:t>), «</w:t>
      </w:r>
      <w:r w:rsidRPr="00B27DC8">
        <w:rPr>
          <w:rFonts w:ascii="Times New Roman" w:hAnsi="Times New Roman" w:cs="Times New Roman"/>
          <w:sz w:val="24"/>
          <w:szCs w:val="24"/>
        </w:rPr>
        <w:t>Создание условий для успешной социализации ребёнка дошкольного возраста в дошкольном образовательном учреждении общеразвивающего вида</w:t>
      </w:r>
      <w:r>
        <w:rPr>
          <w:rFonts w:ascii="Times New Roman" w:hAnsi="Times New Roman" w:cs="Times New Roman"/>
          <w:sz w:val="24"/>
          <w:szCs w:val="24"/>
        </w:rPr>
        <w:t>» (</w:t>
      </w:r>
      <w:r w:rsidRPr="00B27DC8">
        <w:rPr>
          <w:rFonts w:ascii="Times New Roman" w:hAnsi="Times New Roman" w:cs="Times New Roman"/>
          <w:sz w:val="24"/>
          <w:szCs w:val="24"/>
        </w:rPr>
        <w:t>12.09.23</w:t>
      </w:r>
      <w:r>
        <w:rPr>
          <w:rFonts w:ascii="Times New Roman" w:hAnsi="Times New Roman" w:cs="Times New Roman"/>
          <w:sz w:val="24"/>
          <w:szCs w:val="24"/>
        </w:rPr>
        <w:t xml:space="preserve">, </w:t>
      </w:r>
      <w:r w:rsidRPr="00B27DC8">
        <w:rPr>
          <w:rFonts w:ascii="Times New Roman" w:hAnsi="Times New Roman" w:cs="Times New Roman"/>
          <w:sz w:val="24"/>
          <w:szCs w:val="24"/>
        </w:rPr>
        <w:t>Тулепова Т.В.</w:t>
      </w:r>
      <w:r>
        <w:rPr>
          <w:rFonts w:ascii="Times New Roman" w:hAnsi="Times New Roman" w:cs="Times New Roman"/>
          <w:sz w:val="24"/>
          <w:szCs w:val="24"/>
        </w:rPr>
        <w:t>), «</w:t>
      </w:r>
      <w:r w:rsidRPr="00B27DC8">
        <w:rPr>
          <w:rFonts w:ascii="Times New Roman" w:hAnsi="Times New Roman" w:cs="Times New Roman"/>
          <w:sz w:val="24"/>
          <w:szCs w:val="24"/>
        </w:rPr>
        <w:t>Создание условий для успешной социализации ребёнка дошкольного возраста в дошкольном образовательном у</w:t>
      </w:r>
      <w:r>
        <w:rPr>
          <w:rFonts w:ascii="Times New Roman" w:hAnsi="Times New Roman" w:cs="Times New Roman"/>
          <w:sz w:val="24"/>
          <w:szCs w:val="24"/>
        </w:rPr>
        <w:t>чреждении общеразвивающего вида» (</w:t>
      </w:r>
      <w:r w:rsidRPr="00B27DC8">
        <w:rPr>
          <w:rFonts w:ascii="Times New Roman" w:hAnsi="Times New Roman" w:cs="Times New Roman"/>
          <w:sz w:val="24"/>
          <w:szCs w:val="24"/>
        </w:rPr>
        <w:t>19.09.23</w:t>
      </w:r>
      <w:r>
        <w:rPr>
          <w:rFonts w:ascii="Times New Roman" w:hAnsi="Times New Roman" w:cs="Times New Roman"/>
          <w:sz w:val="24"/>
          <w:szCs w:val="24"/>
        </w:rPr>
        <w:t>, Дышловая Г.П.), «</w:t>
      </w:r>
      <w:r w:rsidRPr="00B27DC8">
        <w:rPr>
          <w:rFonts w:ascii="Times New Roman" w:hAnsi="Times New Roman" w:cs="Times New Roman"/>
          <w:sz w:val="24"/>
          <w:szCs w:val="24"/>
        </w:rPr>
        <w:t xml:space="preserve">Методы и приёмы воспитания дошкольников, способствующих позитивной социализации в ДОУ и </w:t>
      </w:r>
      <w:r>
        <w:rPr>
          <w:rFonts w:ascii="Times New Roman" w:hAnsi="Times New Roman" w:cs="Times New Roman"/>
          <w:sz w:val="24"/>
          <w:szCs w:val="24"/>
        </w:rPr>
        <w:t>семье» (</w:t>
      </w:r>
      <w:r w:rsidRPr="00B27DC8">
        <w:rPr>
          <w:rFonts w:ascii="Times New Roman" w:hAnsi="Times New Roman" w:cs="Times New Roman"/>
          <w:sz w:val="24"/>
          <w:szCs w:val="24"/>
        </w:rPr>
        <w:t>09.11.23</w:t>
      </w:r>
      <w:r>
        <w:rPr>
          <w:rFonts w:ascii="Times New Roman" w:hAnsi="Times New Roman" w:cs="Times New Roman"/>
          <w:sz w:val="24"/>
          <w:szCs w:val="24"/>
        </w:rPr>
        <w:t xml:space="preserve">, </w:t>
      </w:r>
      <w:r w:rsidRPr="00B27DC8">
        <w:rPr>
          <w:rFonts w:ascii="Times New Roman" w:hAnsi="Times New Roman" w:cs="Times New Roman"/>
          <w:sz w:val="24"/>
          <w:szCs w:val="24"/>
        </w:rPr>
        <w:t>Жусупова Р.А.</w:t>
      </w:r>
      <w:r>
        <w:rPr>
          <w:rFonts w:ascii="Times New Roman" w:hAnsi="Times New Roman" w:cs="Times New Roman"/>
          <w:sz w:val="24"/>
          <w:szCs w:val="24"/>
        </w:rPr>
        <w:t>); проведен педагогический час «</w:t>
      </w:r>
      <w:r w:rsidRPr="00FF699C">
        <w:rPr>
          <w:rFonts w:ascii="Times New Roman" w:hAnsi="Times New Roman" w:cs="Times New Roman"/>
          <w:sz w:val="24"/>
          <w:szCs w:val="24"/>
        </w:rPr>
        <w:t>Основные подходы к созданию психолого – педагогических условий для позитивной социализации дошкольников в контексте</w:t>
      </w:r>
      <w:r>
        <w:rPr>
          <w:rFonts w:ascii="Times New Roman" w:hAnsi="Times New Roman" w:cs="Times New Roman"/>
          <w:sz w:val="24"/>
          <w:szCs w:val="24"/>
        </w:rPr>
        <w:t xml:space="preserve"> </w:t>
      </w:r>
      <w:r w:rsidRPr="00FF699C">
        <w:rPr>
          <w:rFonts w:ascii="Times New Roman" w:hAnsi="Times New Roman" w:cs="Times New Roman"/>
          <w:sz w:val="24"/>
          <w:szCs w:val="24"/>
        </w:rPr>
        <w:t>ФГОС ДО</w:t>
      </w:r>
      <w:r>
        <w:rPr>
          <w:rFonts w:ascii="Times New Roman" w:hAnsi="Times New Roman" w:cs="Times New Roman"/>
          <w:sz w:val="24"/>
          <w:szCs w:val="24"/>
        </w:rPr>
        <w:t xml:space="preserve">» (16.11.23, </w:t>
      </w:r>
      <w:r w:rsidRPr="00FF699C">
        <w:rPr>
          <w:rFonts w:ascii="Times New Roman" w:hAnsi="Times New Roman" w:cs="Times New Roman"/>
          <w:sz w:val="24"/>
          <w:szCs w:val="24"/>
        </w:rPr>
        <w:t>Портнова Е.А.</w:t>
      </w:r>
      <w:r>
        <w:rPr>
          <w:rFonts w:ascii="Times New Roman" w:hAnsi="Times New Roman" w:cs="Times New Roman"/>
          <w:sz w:val="24"/>
          <w:szCs w:val="24"/>
        </w:rPr>
        <w:t>), Круглый стол «</w:t>
      </w:r>
      <w:r w:rsidRPr="00FF699C">
        <w:rPr>
          <w:rFonts w:ascii="Times New Roman" w:hAnsi="Times New Roman" w:cs="Times New Roman"/>
          <w:sz w:val="24"/>
          <w:szCs w:val="24"/>
        </w:rPr>
        <w:t>Условия успешно</w:t>
      </w:r>
      <w:r>
        <w:rPr>
          <w:rFonts w:ascii="Times New Roman" w:hAnsi="Times New Roman" w:cs="Times New Roman"/>
          <w:sz w:val="24"/>
          <w:szCs w:val="24"/>
        </w:rPr>
        <w:t xml:space="preserve">го развития игры в детском саду» (16.11.23, </w:t>
      </w:r>
      <w:r w:rsidRPr="00FF699C">
        <w:rPr>
          <w:rFonts w:ascii="Times New Roman" w:hAnsi="Times New Roman" w:cs="Times New Roman"/>
          <w:sz w:val="24"/>
          <w:szCs w:val="24"/>
        </w:rPr>
        <w:t>Микотова М.А.</w:t>
      </w:r>
      <w:r>
        <w:rPr>
          <w:rFonts w:ascii="Times New Roman" w:hAnsi="Times New Roman" w:cs="Times New Roman"/>
          <w:sz w:val="24"/>
          <w:szCs w:val="24"/>
        </w:rPr>
        <w:t>), Методические рекомендации «</w:t>
      </w:r>
      <w:r w:rsidRPr="00FF699C">
        <w:rPr>
          <w:rFonts w:ascii="Times New Roman" w:hAnsi="Times New Roman" w:cs="Times New Roman"/>
          <w:sz w:val="24"/>
          <w:szCs w:val="24"/>
        </w:rPr>
        <w:t>Средства, методы, приемы социально-л</w:t>
      </w:r>
      <w:r>
        <w:rPr>
          <w:rFonts w:ascii="Times New Roman" w:hAnsi="Times New Roman" w:cs="Times New Roman"/>
          <w:sz w:val="24"/>
          <w:szCs w:val="24"/>
        </w:rPr>
        <w:t xml:space="preserve">ичностного развития детей в ДОУ» (10.11.23, </w:t>
      </w:r>
      <w:r w:rsidRPr="00FF699C">
        <w:rPr>
          <w:rFonts w:ascii="Times New Roman" w:hAnsi="Times New Roman" w:cs="Times New Roman"/>
          <w:sz w:val="24"/>
          <w:szCs w:val="24"/>
        </w:rPr>
        <w:t>Белякова Г.В.</w:t>
      </w:r>
      <w:r>
        <w:rPr>
          <w:rFonts w:ascii="Times New Roman" w:hAnsi="Times New Roman" w:cs="Times New Roman"/>
          <w:sz w:val="24"/>
          <w:szCs w:val="24"/>
        </w:rPr>
        <w:t>), Семинар-практикум «</w:t>
      </w:r>
      <w:r w:rsidRPr="00FF699C">
        <w:rPr>
          <w:rFonts w:ascii="Times New Roman" w:hAnsi="Times New Roman" w:cs="Times New Roman"/>
          <w:sz w:val="24"/>
          <w:szCs w:val="24"/>
        </w:rPr>
        <w:t>Формы организации позитивной социализ</w:t>
      </w:r>
      <w:r>
        <w:rPr>
          <w:rFonts w:ascii="Times New Roman" w:hAnsi="Times New Roman" w:cs="Times New Roman"/>
          <w:sz w:val="24"/>
          <w:szCs w:val="24"/>
        </w:rPr>
        <w:t>ации дошкольников» (</w:t>
      </w:r>
      <w:r w:rsidRPr="00FF699C">
        <w:rPr>
          <w:rFonts w:ascii="Times New Roman" w:hAnsi="Times New Roman" w:cs="Times New Roman"/>
          <w:sz w:val="24"/>
          <w:szCs w:val="24"/>
        </w:rPr>
        <w:t>30.09.23</w:t>
      </w:r>
      <w:r>
        <w:rPr>
          <w:rFonts w:ascii="Times New Roman" w:hAnsi="Times New Roman" w:cs="Times New Roman"/>
          <w:sz w:val="24"/>
          <w:szCs w:val="24"/>
        </w:rPr>
        <w:t xml:space="preserve">, </w:t>
      </w:r>
      <w:r w:rsidRPr="00FF699C">
        <w:rPr>
          <w:rFonts w:ascii="Times New Roman" w:hAnsi="Times New Roman" w:cs="Times New Roman"/>
          <w:sz w:val="24"/>
          <w:szCs w:val="24"/>
        </w:rPr>
        <w:t>Портнова Е.А.</w:t>
      </w:r>
      <w:r>
        <w:rPr>
          <w:rFonts w:ascii="Times New Roman" w:hAnsi="Times New Roman" w:cs="Times New Roman"/>
          <w:sz w:val="24"/>
          <w:szCs w:val="24"/>
        </w:rPr>
        <w:t>), Семинар «</w:t>
      </w:r>
      <w:r w:rsidRPr="00FF699C">
        <w:rPr>
          <w:rFonts w:ascii="Times New Roman" w:hAnsi="Times New Roman" w:cs="Times New Roman"/>
          <w:sz w:val="24"/>
          <w:szCs w:val="24"/>
        </w:rPr>
        <w:t>Социально-личностное развитие детей</w:t>
      </w:r>
      <w:r>
        <w:rPr>
          <w:rFonts w:ascii="Times New Roman" w:hAnsi="Times New Roman" w:cs="Times New Roman"/>
          <w:sz w:val="24"/>
          <w:szCs w:val="24"/>
        </w:rPr>
        <w:t xml:space="preserve"> </w:t>
      </w:r>
      <w:r w:rsidRPr="00FF699C">
        <w:rPr>
          <w:rFonts w:ascii="Times New Roman" w:hAnsi="Times New Roman" w:cs="Times New Roman"/>
          <w:sz w:val="24"/>
          <w:szCs w:val="24"/>
        </w:rPr>
        <w:t>дошкольного возраста</w:t>
      </w:r>
      <w:r>
        <w:rPr>
          <w:rFonts w:ascii="Times New Roman" w:hAnsi="Times New Roman" w:cs="Times New Roman"/>
          <w:sz w:val="24"/>
          <w:szCs w:val="24"/>
        </w:rPr>
        <w:t>» (2</w:t>
      </w:r>
      <w:r w:rsidRPr="00FF699C">
        <w:rPr>
          <w:rFonts w:ascii="Times New Roman" w:hAnsi="Times New Roman" w:cs="Times New Roman"/>
          <w:sz w:val="24"/>
          <w:szCs w:val="24"/>
        </w:rPr>
        <w:t>0.10.23</w:t>
      </w:r>
      <w:r>
        <w:rPr>
          <w:rFonts w:ascii="Times New Roman" w:hAnsi="Times New Roman" w:cs="Times New Roman"/>
          <w:sz w:val="24"/>
          <w:szCs w:val="24"/>
        </w:rPr>
        <w:t xml:space="preserve">, </w:t>
      </w:r>
      <w:r w:rsidRPr="00FF699C">
        <w:rPr>
          <w:rFonts w:ascii="Times New Roman" w:hAnsi="Times New Roman" w:cs="Times New Roman"/>
          <w:sz w:val="24"/>
          <w:szCs w:val="24"/>
        </w:rPr>
        <w:t>Портнова Е.А.</w:t>
      </w:r>
      <w:r>
        <w:rPr>
          <w:rFonts w:ascii="Times New Roman" w:hAnsi="Times New Roman" w:cs="Times New Roman"/>
          <w:sz w:val="24"/>
          <w:szCs w:val="24"/>
        </w:rPr>
        <w:t>); Вы,ставка «Лучший центр социального развития» (14.11. – 28.11.2023). Представлен опыт работы воспитателя Микотовой М.А. «Социализация младших дошкольников посредством сюжетно-ролевой игры».</w:t>
      </w:r>
    </w:p>
    <w:p w14:paraId="265C39DB" w14:textId="77777777" w:rsidR="006C5AB4" w:rsidRPr="00B27DC8" w:rsidRDefault="006C5AB4" w:rsidP="006C5AB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Выводы: В ДОУ ведется систематическая планомерная работа. В результате работы дети в своем большинстве, находятся в положительном эмоциональном состоянии, имеют </w:t>
      </w:r>
      <w:r>
        <w:rPr>
          <w:rFonts w:ascii="Times New Roman" w:hAnsi="Times New Roman" w:cs="Times New Roman"/>
          <w:sz w:val="24"/>
          <w:szCs w:val="24"/>
        </w:rPr>
        <w:lastRenderedPageBreak/>
        <w:t>собственное мнение, самостоятельно выбирают себе друзей, игрушки, виды деятельности. Дети положительно относятся к окружающим людям. Стараются учитывать мнения других людей, стремятся к совместной деятельности, знают способы взаимодействия и выхода из конфликтных ситуаций и многие умеют это делать. Социально-коммуникативное происходит постоянно, пронизывает все сферы жизни и деятельности ребенка. Играя, занимаясь, общаясь с взрослым и сверстниками, дети учатся жить рядом с другими, учитывать их интересы, правила, нормы поведения в обществе, т.е. становятся социально компетентными.</w:t>
      </w:r>
    </w:p>
    <w:p w14:paraId="3B243F0E" w14:textId="77777777" w:rsidR="009A7949" w:rsidRDefault="009A7949" w:rsidP="009A7949">
      <w:pPr>
        <w:jc w:val="both"/>
      </w:pPr>
    </w:p>
    <w:p w14:paraId="7893D446" w14:textId="77777777" w:rsidR="006C5AB4" w:rsidRPr="00C82197" w:rsidRDefault="006C5AB4" w:rsidP="006C5AB4">
      <w:pPr>
        <w:spacing w:after="0" w:line="240" w:lineRule="auto"/>
        <w:jc w:val="center"/>
        <w:rPr>
          <w:rFonts w:ascii="Times New Roman" w:eastAsia="Times New Roman" w:hAnsi="Times New Roman" w:cs="Times New Roman"/>
          <w:color w:val="000000"/>
          <w:sz w:val="24"/>
          <w:szCs w:val="24"/>
          <w:lang w:eastAsia="ru-RU"/>
        </w:rPr>
      </w:pPr>
      <w:r w:rsidRPr="00C82197">
        <w:rPr>
          <w:rFonts w:ascii="Times New Roman" w:hAnsi="Times New Roman" w:cs="Times New Roman"/>
          <w:b/>
          <w:sz w:val="24"/>
          <w:szCs w:val="24"/>
        </w:rPr>
        <w:t>Аналитическая справка по результатам тематического контроля по второй квартальной задаче: «</w:t>
      </w:r>
      <w:r w:rsidRPr="00C82197">
        <w:rPr>
          <w:rFonts w:ascii="Times New Roman" w:eastAsia="Times New Roman" w:hAnsi="Times New Roman" w:cs="Times New Roman"/>
          <w:b/>
          <w:color w:val="000000"/>
          <w:sz w:val="24"/>
          <w:szCs w:val="24"/>
          <w:lang w:eastAsia="ru-RU"/>
        </w:rPr>
        <w:t>Создание единого творческого пространства для обеспечения художественно-эстетического развития ребенка в условиях ДОУ и семьи»</w:t>
      </w:r>
    </w:p>
    <w:p w14:paraId="5A43799D" w14:textId="77777777" w:rsidR="006C5AB4" w:rsidRPr="00C82197" w:rsidRDefault="006C5AB4" w:rsidP="006C5AB4">
      <w:pPr>
        <w:spacing w:after="0" w:line="240" w:lineRule="auto"/>
        <w:rPr>
          <w:rFonts w:ascii="Times New Roman" w:eastAsia="Times New Roman" w:hAnsi="Times New Roman" w:cs="Times New Roman"/>
          <w:color w:val="000000"/>
          <w:sz w:val="24"/>
          <w:szCs w:val="24"/>
          <w:lang w:eastAsia="ru-RU"/>
        </w:rPr>
      </w:pPr>
    </w:p>
    <w:p w14:paraId="699D635C" w14:textId="7A2EC27D" w:rsidR="006C5AB4" w:rsidRPr="00C82197" w:rsidRDefault="006C5AB4" w:rsidP="006C5AB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2197">
        <w:rPr>
          <w:rFonts w:ascii="Times New Roman" w:eastAsia="Times New Roman" w:hAnsi="Times New Roman" w:cs="Times New Roman"/>
          <w:b/>
          <w:bCs/>
          <w:color w:val="000000"/>
          <w:sz w:val="24"/>
          <w:szCs w:val="24"/>
          <w:lang w:eastAsia="ru-RU"/>
        </w:rPr>
        <w:t>Цель</w:t>
      </w:r>
      <w:r>
        <w:rPr>
          <w:rFonts w:ascii="Times New Roman" w:eastAsia="Times New Roman" w:hAnsi="Times New Roman" w:cs="Times New Roman"/>
          <w:color w:val="000000"/>
          <w:sz w:val="24"/>
          <w:szCs w:val="24"/>
          <w:lang w:eastAsia="ru-RU"/>
        </w:rPr>
        <w:t>:</w:t>
      </w:r>
      <w:r w:rsidR="0055315A">
        <w:rPr>
          <w:rFonts w:ascii="Times New Roman" w:eastAsia="Times New Roman" w:hAnsi="Times New Roman" w:cs="Times New Roman"/>
          <w:color w:val="000000"/>
          <w:sz w:val="24"/>
          <w:szCs w:val="24"/>
          <w:lang w:eastAsia="ru-RU"/>
        </w:rPr>
        <w:t xml:space="preserve"> о</w:t>
      </w:r>
      <w:r w:rsidRPr="00C82197">
        <w:rPr>
          <w:rFonts w:ascii="Times New Roman" w:eastAsia="Times New Roman" w:hAnsi="Times New Roman" w:cs="Times New Roman"/>
          <w:color w:val="000000"/>
          <w:sz w:val="24"/>
          <w:szCs w:val="24"/>
          <w:lang w:eastAsia="ru-RU"/>
        </w:rPr>
        <w:t>цен</w:t>
      </w:r>
      <w:r>
        <w:rPr>
          <w:rFonts w:ascii="Times New Roman" w:eastAsia="Times New Roman" w:hAnsi="Times New Roman" w:cs="Times New Roman"/>
          <w:color w:val="000000"/>
          <w:sz w:val="24"/>
          <w:szCs w:val="24"/>
          <w:lang w:eastAsia="ru-RU"/>
        </w:rPr>
        <w:t>ить эффективность воспитательно-</w:t>
      </w:r>
      <w:r w:rsidRPr="00C82197">
        <w:rPr>
          <w:rFonts w:ascii="Times New Roman" w:eastAsia="Times New Roman" w:hAnsi="Times New Roman" w:cs="Times New Roman"/>
          <w:color w:val="000000"/>
          <w:sz w:val="24"/>
          <w:szCs w:val="24"/>
          <w:lang w:eastAsia="ru-RU"/>
        </w:rPr>
        <w:t>образовательной работы по художественно- эстетическому развитию детей в ДОУ.</w:t>
      </w:r>
    </w:p>
    <w:p w14:paraId="55F9ACC4" w14:textId="77777777" w:rsidR="006C5AB4" w:rsidRPr="00090A5D" w:rsidRDefault="006C5AB4" w:rsidP="006C5AB4">
      <w:pPr>
        <w:shd w:val="clear" w:color="auto" w:fill="FFFFFF"/>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bCs/>
          <w:color w:val="000000"/>
          <w:sz w:val="24"/>
          <w:szCs w:val="24"/>
          <w:lang w:eastAsia="ru-RU"/>
        </w:rPr>
        <w:t xml:space="preserve">Сроки </w:t>
      </w:r>
      <w:r w:rsidRPr="00C82197">
        <w:rPr>
          <w:rFonts w:ascii="Times New Roman" w:eastAsia="Times New Roman" w:hAnsi="Times New Roman" w:cs="Times New Roman"/>
          <w:b/>
          <w:bCs/>
          <w:color w:val="000000"/>
          <w:sz w:val="24"/>
          <w:szCs w:val="24"/>
          <w:lang w:eastAsia="ru-RU"/>
        </w:rPr>
        <w:t>проверки</w:t>
      </w:r>
      <w:r w:rsidRPr="00C82197">
        <w:rPr>
          <w:rFonts w:ascii="Times New Roman" w:eastAsia="Times New Roman" w:hAnsi="Times New Roman" w:cs="Times New Roman"/>
          <w:color w:val="000000"/>
          <w:sz w:val="24"/>
          <w:szCs w:val="24"/>
          <w:lang w:eastAsia="ru-RU"/>
        </w:rPr>
        <w:t xml:space="preserve">: </w:t>
      </w:r>
      <w:r w:rsidRPr="00090A5D">
        <w:rPr>
          <w:rFonts w:ascii="Times New Roman" w:eastAsia="Times New Roman" w:hAnsi="Times New Roman" w:cs="Times New Roman"/>
          <w:b/>
          <w:color w:val="000000"/>
          <w:sz w:val="24"/>
          <w:szCs w:val="24"/>
          <w:lang w:eastAsia="ru-RU"/>
        </w:rPr>
        <w:t>с 12.02.2024 по 23.02.2024 года.</w:t>
      </w:r>
    </w:p>
    <w:p w14:paraId="6665CE11" w14:textId="77777777" w:rsidR="006C5AB4" w:rsidRPr="00C82197" w:rsidRDefault="006C5AB4" w:rsidP="006C5AB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Возрастные группы: </w:t>
      </w:r>
      <w:r>
        <w:rPr>
          <w:rFonts w:ascii="Times New Roman" w:eastAsia="Times New Roman" w:hAnsi="Times New Roman" w:cs="Times New Roman"/>
          <w:bCs/>
          <w:color w:val="000000"/>
          <w:sz w:val="24"/>
          <w:szCs w:val="24"/>
          <w:lang w:eastAsia="ru-RU"/>
        </w:rPr>
        <w:t>группа раннего возраста,</w:t>
      </w:r>
      <w:r w:rsidRPr="00C82197">
        <w:rPr>
          <w:rFonts w:ascii="Times New Roman" w:eastAsia="Times New Roman" w:hAnsi="Times New Roman" w:cs="Times New Roman"/>
          <w:bCs/>
          <w:color w:val="000000"/>
          <w:sz w:val="24"/>
          <w:szCs w:val="24"/>
          <w:lang w:eastAsia="ru-RU"/>
        </w:rPr>
        <w:t xml:space="preserve"> </w:t>
      </w:r>
      <w:r w:rsidRPr="00C82197">
        <w:rPr>
          <w:rFonts w:ascii="Times New Roman" w:eastAsia="Times New Roman" w:hAnsi="Times New Roman" w:cs="Times New Roman"/>
          <w:color w:val="000000"/>
          <w:sz w:val="24"/>
          <w:szCs w:val="24"/>
          <w:lang w:eastAsia="ru-RU"/>
        </w:rPr>
        <w:t>младшая группа, средняя группа, старшая</w:t>
      </w:r>
      <w:r>
        <w:rPr>
          <w:rFonts w:ascii="Times New Roman" w:eastAsia="Times New Roman" w:hAnsi="Times New Roman" w:cs="Times New Roman"/>
          <w:color w:val="000000"/>
          <w:sz w:val="24"/>
          <w:szCs w:val="24"/>
          <w:lang w:eastAsia="ru-RU"/>
        </w:rPr>
        <w:t xml:space="preserve"> группа, подготовительная группа</w:t>
      </w:r>
      <w:r w:rsidRPr="00C82197">
        <w:rPr>
          <w:rFonts w:ascii="Times New Roman" w:eastAsia="Times New Roman" w:hAnsi="Times New Roman" w:cs="Times New Roman"/>
          <w:color w:val="000000"/>
          <w:sz w:val="24"/>
          <w:szCs w:val="24"/>
          <w:lang w:eastAsia="ru-RU"/>
        </w:rPr>
        <w:t>.</w:t>
      </w:r>
    </w:p>
    <w:p w14:paraId="6A9F4D79" w14:textId="77777777" w:rsidR="006C5AB4" w:rsidRPr="00C82197" w:rsidRDefault="006C5AB4" w:rsidP="006C5AB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2197">
        <w:rPr>
          <w:rFonts w:ascii="Times New Roman" w:eastAsia="Times New Roman" w:hAnsi="Times New Roman" w:cs="Times New Roman"/>
          <w:b/>
          <w:bCs/>
          <w:color w:val="000000"/>
          <w:sz w:val="24"/>
          <w:szCs w:val="24"/>
          <w:lang w:eastAsia="ru-RU"/>
        </w:rPr>
        <w:t>Ответственные за проведение контроля:</w:t>
      </w:r>
    </w:p>
    <w:p w14:paraId="7C6BF8FD" w14:textId="77777777" w:rsidR="006C5AB4" w:rsidRPr="00C82197" w:rsidRDefault="006C5AB4" w:rsidP="006C5AB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2197">
        <w:rPr>
          <w:rFonts w:ascii="Times New Roman" w:eastAsia="Times New Roman" w:hAnsi="Times New Roman" w:cs="Times New Roman"/>
          <w:color w:val="000000"/>
          <w:sz w:val="24"/>
          <w:szCs w:val="24"/>
          <w:lang w:eastAsia="ru-RU"/>
        </w:rPr>
        <w:t xml:space="preserve">Старший воспитатель – </w:t>
      </w:r>
      <w:r>
        <w:rPr>
          <w:rFonts w:ascii="Times New Roman" w:eastAsia="Times New Roman" w:hAnsi="Times New Roman" w:cs="Times New Roman"/>
          <w:color w:val="000000"/>
          <w:sz w:val="24"/>
          <w:szCs w:val="24"/>
          <w:lang w:eastAsia="ru-RU"/>
        </w:rPr>
        <w:t>Портнова Е.А.</w:t>
      </w:r>
    </w:p>
    <w:p w14:paraId="553C008A" w14:textId="77777777" w:rsidR="006C5AB4" w:rsidRDefault="006C5AB4" w:rsidP="006C5AB4">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14:paraId="79ED8712" w14:textId="77777777" w:rsidR="006C5AB4" w:rsidRPr="00C82197" w:rsidRDefault="006C5AB4" w:rsidP="006C5AB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82197">
        <w:rPr>
          <w:rFonts w:ascii="Times New Roman" w:eastAsia="Times New Roman" w:hAnsi="Times New Roman" w:cs="Times New Roman"/>
          <w:b/>
          <w:bCs/>
          <w:color w:val="000000"/>
          <w:sz w:val="24"/>
          <w:szCs w:val="24"/>
          <w:lang w:eastAsia="ru-RU"/>
        </w:rPr>
        <w:t>Предмет контроля</w:t>
      </w:r>
      <w:r w:rsidRPr="00C82197">
        <w:rPr>
          <w:rFonts w:ascii="Times New Roman" w:eastAsia="Times New Roman" w:hAnsi="Times New Roman" w:cs="Times New Roman"/>
          <w:color w:val="000000"/>
          <w:sz w:val="24"/>
          <w:szCs w:val="24"/>
          <w:lang w:eastAsia="ru-RU"/>
        </w:rPr>
        <w:t>:</w:t>
      </w:r>
    </w:p>
    <w:p w14:paraId="2863AEAF" w14:textId="77777777" w:rsidR="006C5AB4" w:rsidRPr="00C82197" w:rsidRDefault="006C5AB4" w:rsidP="006C5AB4">
      <w:pPr>
        <w:pStyle w:val="a4"/>
        <w:shd w:val="clear" w:color="auto" w:fill="FFFFFF"/>
        <w:ind w:left="0"/>
        <w:rPr>
          <w:rFonts w:ascii="Calibri" w:hAnsi="Calibri" w:cs="Calibri"/>
          <w:color w:val="000000"/>
        </w:rPr>
      </w:pPr>
      <w:r>
        <w:rPr>
          <w:rFonts w:ascii="Calibri" w:hAnsi="Calibri" w:cs="Calibri"/>
          <w:color w:val="000000"/>
        </w:rPr>
        <w:t xml:space="preserve"> </w:t>
      </w:r>
    </w:p>
    <w:tbl>
      <w:tblPr>
        <w:tblW w:w="9593" w:type="dxa"/>
        <w:jc w:val="center"/>
        <w:tblCellMar>
          <w:left w:w="0" w:type="dxa"/>
          <w:right w:w="0" w:type="dxa"/>
        </w:tblCellMar>
        <w:tblLook w:val="0600" w:firstRow="0" w:lastRow="0" w:firstColumn="0" w:lastColumn="0" w:noHBand="1" w:noVBand="1"/>
      </w:tblPr>
      <w:tblGrid>
        <w:gridCol w:w="4715"/>
        <w:gridCol w:w="4878"/>
      </w:tblGrid>
      <w:tr w:rsidR="006C5AB4" w:rsidRPr="00E70465" w14:paraId="1D983B57" w14:textId="77777777" w:rsidTr="00D1129C">
        <w:trPr>
          <w:trHeight w:val="369"/>
          <w:jc w:val="center"/>
        </w:trPr>
        <w:tc>
          <w:tcPr>
            <w:tcW w:w="4715"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14:paraId="13312DD8" w14:textId="77777777" w:rsidR="006C5AB4" w:rsidRPr="00E70465" w:rsidRDefault="006C5AB4" w:rsidP="0055315A">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b/>
                <w:bCs/>
                <w:color w:val="000000"/>
                <w:spacing w:val="-3"/>
                <w:kern w:val="24"/>
                <w:sz w:val="24"/>
                <w:szCs w:val="24"/>
                <w:lang w:eastAsia="ru-RU"/>
              </w:rPr>
              <w:t>Разделы плана</w:t>
            </w:r>
          </w:p>
        </w:tc>
        <w:tc>
          <w:tcPr>
            <w:tcW w:w="4878"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14:paraId="60B868C5" w14:textId="77777777" w:rsidR="006C5AB4" w:rsidRPr="00E70465" w:rsidRDefault="006C5AB4" w:rsidP="0055315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kern w:val="24"/>
                <w:sz w:val="24"/>
                <w:szCs w:val="24"/>
                <w:lang w:eastAsia="ru-RU"/>
              </w:rPr>
              <w:t>Содержание</w:t>
            </w:r>
          </w:p>
        </w:tc>
      </w:tr>
      <w:tr w:rsidR="006C5AB4" w:rsidRPr="00F13355" w14:paraId="10F296A5" w14:textId="77777777" w:rsidTr="00D1129C">
        <w:trPr>
          <w:trHeight w:val="767"/>
          <w:jc w:val="center"/>
        </w:trPr>
        <w:tc>
          <w:tcPr>
            <w:tcW w:w="4715"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14:paraId="7429300D" w14:textId="77777777" w:rsidR="006C5AB4" w:rsidRPr="00E70465" w:rsidRDefault="006C5AB4" w:rsidP="0055315A">
            <w:pPr>
              <w:spacing w:after="0" w:line="317" w:lineRule="exact"/>
              <w:ind w:firstLine="43"/>
              <w:rPr>
                <w:rFonts w:ascii="Times New Roman" w:eastAsia="Times New Roman" w:hAnsi="Times New Roman" w:cs="Times New Roman"/>
                <w:sz w:val="24"/>
                <w:szCs w:val="24"/>
                <w:lang w:eastAsia="ru-RU"/>
              </w:rPr>
            </w:pPr>
            <w:r w:rsidRPr="00E70465">
              <w:rPr>
                <w:rFonts w:ascii="Times New Roman" w:eastAsia="Times New Roman" w:hAnsi="Times New Roman" w:cs="Times New Roman"/>
                <w:b/>
                <w:bCs/>
                <w:color w:val="000000"/>
                <w:spacing w:val="-4"/>
                <w:kern w:val="24"/>
                <w:sz w:val="24"/>
                <w:szCs w:val="24"/>
                <w:lang w:eastAsia="ru-RU"/>
              </w:rPr>
              <w:t xml:space="preserve">1. </w:t>
            </w:r>
            <w:r>
              <w:rPr>
                <w:rFonts w:ascii="Times New Roman" w:eastAsia="Times New Roman" w:hAnsi="Times New Roman" w:cs="Times New Roman"/>
                <w:b/>
                <w:bCs/>
                <w:color w:val="000000"/>
                <w:spacing w:val="-4"/>
                <w:kern w:val="24"/>
                <w:sz w:val="24"/>
                <w:szCs w:val="24"/>
                <w:lang w:eastAsia="ru-RU"/>
              </w:rPr>
              <w:t>Выявление уровня развития детей (д</w:t>
            </w:r>
            <w:r w:rsidRPr="00E70465">
              <w:rPr>
                <w:rFonts w:ascii="Times New Roman" w:eastAsia="Times New Roman" w:hAnsi="Times New Roman" w:cs="Times New Roman"/>
                <w:b/>
                <w:bCs/>
                <w:color w:val="000000"/>
                <w:spacing w:val="-4"/>
                <w:kern w:val="24"/>
                <w:sz w:val="24"/>
                <w:szCs w:val="24"/>
                <w:lang w:eastAsia="ru-RU"/>
              </w:rPr>
              <w:t xml:space="preserve">иагностика </w:t>
            </w:r>
            <w:r w:rsidRPr="00E70465">
              <w:rPr>
                <w:rFonts w:ascii="Times New Roman" w:eastAsia="Times New Roman" w:hAnsi="Times New Roman" w:cs="Times New Roman"/>
                <w:b/>
                <w:bCs/>
                <w:color w:val="000000"/>
                <w:kern w:val="24"/>
                <w:sz w:val="24"/>
                <w:szCs w:val="24"/>
                <w:lang w:eastAsia="ru-RU"/>
              </w:rPr>
              <w:t>знаний, уме</w:t>
            </w:r>
            <w:r w:rsidRPr="00E70465">
              <w:rPr>
                <w:rFonts w:ascii="Times New Roman" w:eastAsia="Times New Roman" w:hAnsi="Times New Roman" w:cs="Times New Roman"/>
                <w:b/>
                <w:bCs/>
                <w:color w:val="000000"/>
                <w:spacing w:val="-2"/>
                <w:kern w:val="24"/>
                <w:sz w:val="24"/>
                <w:szCs w:val="24"/>
                <w:lang w:eastAsia="ru-RU"/>
              </w:rPr>
              <w:t>ний, навыков уровня воспи</w:t>
            </w:r>
            <w:r w:rsidRPr="00E70465">
              <w:rPr>
                <w:rFonts w:ascii="Times New Roman" w:eastAsia="Times New Roman" w:hAnsi="Times New Roman" w:cs="Times New Roman"/>
                <w:b/>
                <w:bCs/>
                <w:color w:val="000000"/>
                <w:spacing w:val="-3"/>
                <w:kern w:val="24"/>
                <w:sz w:val="24"/>
                <w:szCs w:val="24"/>
                <w:lang w:eastAsia="ru-RU"/>
              </w:rPr>
              <w:t>танности и раз</w:t>
            </w:r>
            <w:r w:rsidRPr="00E70465">
              <w:rPr>
                <w:rFonts w:ascii="Times New Roman" w:eastAsia="Times New Roman" w:hAnsi="Times New Roman" w:cs="Times New Roman"/>
                <w:b/>
                <w:bCs/>
                <w:color w:val="000000"/>
                <w:kern w:val="24"/>
                <w:sz w:val="24"/>
                <w:szCs w:val="24"/>
                <w:lang w:eastAsia="ru-RU"/>
              </w:rPr>
              <w:t>вития детей</w:t>
            </w:r>
            <w:r>
              <w:rPr>
                <w:rFonts w:ascii="Times New Roman" w:eastAsia="Times New Roman" w:hAnsi="Times New Roman" w:cs="Times New Roman"/>
                <w:b/>
                <w:bCs/>
                <w:color w:val="000000"/>
                <w:kern w:val="24"/>
                <w:sz w:val="24"/>
                <w:szCs w:val="24"/>
                <w:lang w:eastAsia="ru-RU"/>
              </w:rPr>
              <w:t>)</w:t>
            </w:r>
          </w:p>
        </w:tc>
        <w:tc>
          <w:tcPr>
            <w:tcW w:w="4878"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14:paraId="6B254C72" w14:textId="77777777" w:rsidR="006C5AB4" w:rsidRPr="00F13355" w:rsidRDefault="006C5AB4" w:rsidP="0055315A">
            <w:pPr>
              <w:spacing w:after="0" w:line="317" w:lineRule="exact"/>
              <w:contextualSpacing/>
              <w:rPr>
                <w:rFonts w:ascii="Times New Roman" w:eastAsia="Times New Roman" w:hAnsi="Times New Roman" w:cs="Times New Roman"/>
                <w:color w:val="000000"/>
                <w:spacing w:val="-2"/>
                <w:kern w:val="24"/>
                <w:sz w:val="24"/>
                <w:szCs w:val="24"/>
                <w:lang w:eastAsia="ru-RU"/>
              </w:rPr>
            </w:pPr>
            <w:r w:rsidRPr="00E70465">
              <w:rPr>
                <w:rFonts w:ascii="Times New Roman" w:eastAsia="Times New Roman" w:hAnsi="Times New Roman" w:cs="Times New Roman"/>
                <w:color w:val="000000"/>
                <w:spacing w:val="-2"/>
                <w:kern w:val="24"/>
                <w:sz w:val="24"/>
                <w:szCs w:val="24"/>
                <w:lang w:eastAsia="ru-RU"/>
              </w:rPr>
              <w:t>- Схема обследования художественно-творческих способностей дошкольников</w:t>
            </w:r>
          </w:p>
        </w:tc>
      </w:tr>
      <w:tr w:rsidR="006C5AB4" w:rsidRPr="00E70465" w14:paraId="5DDDC494" w14:textId="77777777" w:rsidTr="00D1129C">
        <w:trPr>
          <w:trHeight w:val="903"/>
          <w:jc w:val="center"/>
        </w:trPr>
        <w:tc>
          <w:tcPr>
            <w:tcW w:w="4715"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14:paraId="4589FAB4" w14:textId="77777777" w:rsidR="006C5AB4" w:rsidRPr="00E70465" w:rsidRDefault="006C5AB4" w:rsidP="0055315A">
            <w:pPr>
              <w:spacing w:after="0" w:line="317" w:lineRule="exact"/>
              <w:ind w:firstLine="43"/>
              <w:rPr>
                <w:rFonts w:ascii="Times New Roman" w:eastAsia="Times New Roman" w:hAnsi="Times New Roman" w:cs="Times New Roman"/>
                <w:sz w:val="24"/>
                <w:szCs w:val="24"/>
                <w:lang w:eastAsia="ru-RU"/>
              </w:rPr>
            </w:pPr>
            <w:r w:rsidRPr="00E70465">
              <w:rPr>
                <w:rFonts w:ascii="Times New Roman" w:eastAsia="Times New Roman" w:hAnsi="Times New Roman" w:cs="Times New Roman"/>
                <w:b/>
                <w:bCs/>
                <w:color w:val="000000"/>
                <w:kern w:val="24"/>
                <w:sz w:val="24"/>
                <w:szCs w:val="24"/>
                <w:lang w:eastAsia="ru-RU"/>
              </w:rPr>
              <w:t>2. Оценка профессиональной компетентности педагогов</w:t>
            </w:r>
          </w:p>
        </w:tc>
        <w:tc>
          <w:tcPr>
            <w:tcW w:w="4878"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14:paraId="59639F29" w14:textId="6EE8305D" w:rsidR="006C5AB4" w:rsidRPr="00E70465" w:rsidRDefault="006C5AB4" w:rsidP="0055315A">
            <w:pPr>
              <w:spacing w:after="0" w:line="317" w:lineRule="exact"/>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 Карта анализа профессионального мастерства воспитателя в вопросах художественно-творческого развития детей дошкольного возраста</w:t>
            </w:r>
          </w:p>
        </w:tc>
      </w:tr>
      <w:tr w:rsidR="006C5AB4" w:rsidRPr="00E70465" w14:paraId="6624CBFA" w14:textId="77777777" w:rsidTr="00D1129C">
        <w:trPr>
          <w:trHeight w:val="530"/>
          <w:jc w:val="center"/>
        </w:trPr>
        <w:tc>
          <w:tcPr>
            <w:tcW w:w="4715"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14:paraId="1FCB560E" w14:textId="77777777" w:rsidR="006C5AB4" w:rsidRPr="00E70465" w:rsidRDefault="006C5AB4" w:rsidP="0055315A">
            <w:pPr>
              <w:spacing w:after="0" w:line="317" w:lineRule="exact"/>
              <w:rPr>
                <w:rFonts w:ascii="Times New Roman" w:eastAsia="Times New Roman" w:hAnsi="Times New Roman" w:cs="Times New Roman"/>
                <w:sz w:val="24"/>
                <w:szCs w:val="24"/>
                <w:lang w:eastAsia="ru-RU"/>
              </w:rPr>
            </w:pPr>
            <w:r w:rsidRPr="00E70465">
              <w:rPr>
                <w:rFonts w:ascii="Times New Roman" w:eastAsia="Times New Roman" w:hAnsi="Times New Roman" w:cs="Times New Roman"/>
                <w:b/>
                <w:bCs/>
                <w:color w:val="000000"/>
                <w:kern w:val="24"/>
                <w:sz w:val="24"/>
                <w:szCs w:val="24"/>
                <w:lang w:eastAsia="ru-RU"/>
              </w:rPr>
              <w:t>3. Оценка системы планирования работы с детьми</w:t>
            </w:r>
          </w:p>
        </w:tc>
        <w:tc>
          <w:tcPr>
            <w:tcW w:w="4878"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14:paraId="56B12D54" w14:textId="77777777" w:rsidR="006C5AB4" w:rsidRPr="00E70465" w:rsidRDefault="006C5AB4" w:rsidP="0055315A">
            <w:pPr>
              <w:spacing w:after="0" w:line="317" w:lineRule="exact"/>
              <w:rPr>
                <w:rFonts w:ascii="Times New Roman" w:eastAsia="Times New Roman" w:hAnsi="Times New Roman" w:cs="Times New Roman"/>
                <w:sz w:val="24"/>
                <w:szCs w:val="24"/>
                <w:lang w:eastAsia="ru-RU"/>
              </w:rPr>
            </w:pPr>
            <w:r w:rsidRPr="00E70465">
              <w:rPr>
                <w:rFonts w:ascii="Times New Roman" w:eastAsia="Times New Roman" w:hAnsi="Times New Roman" w:cs="Times New Roman"/>
                <w:color w:val="000000"/>
                <w:kern w:val="24"/>
                <w:sz w:val="24"/>
                <w:szCs w:val="24"/>
                <w:lang w:eastAsia="ru-RU"/>
              </w:rPr>
              <w:t xml:space="preserve">- Карта проверки плана воспитательно-образовательной работы </w:t>
            </w:r>
          </w:p>
        </w:tc>
      </w:tr>
      <w:tr w:rsidR="006C5AB4" w:rsidRPr="00E70465" w14:paraId="3FA4397A" w14:textId="77777777" w:rsidTr="00D1129C">
        <w:trPr>
          <w:trHeight w:val="393"/>
          <w:jc w:val="center"/>
        </w:trPr>
        <w:tc>
          <w:tcPr>
            <w:tcW w:w="4715"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14:paraId="2CB21535" w14:textId="77777777" w:rsidR="006C5AB4" w:rsidRPr="00E70465" w:rsidRDefault="006C5AB4" w:rsidP="0055315A">
            <w:pPr>
              <w:spacing w:after="0" w:line="317" w:lineRule="exact"/>
              <w:rPr>
                <w:rFonts w:ascii="Times New Roman" w:eastAsia="Times New Roman" w:hAnsi="Times New Roman" w:cs="Times New Roman"/>
                <w:sz w:val="24"/>
                <w:szCs w:val="24"/>
                <w:lang w:eastAsia="ru-RU"/>
              </w:rPr>
            </w:pPr>
            <w:r w:rsidRPr="00E70465">
              <w:rPr>
                <w:rFonts w:ascii="Times New Roman" w:eastAsia="Times New Roman" w:hAnsi="Times New Roman" w:cs="Times New Roman"/>
                <w:b/>
                <w:bCs/>
                <w:color w:val="000000"/>
                <w:kern w:val="24"/>
                <w:sz w:val="24"/>
                <w:szCs w:val="24"/>
                <w:lang w:eastAsia="ru-RU"/>
              </w:rPr>
              <w:t>4. Оценка создания условий для воспитания и обучения де</w:t>
            </w:r>
            <w:r w:rsidRPr="00E70465">
              <w:rPr>
                <w:rFonts w:ascii="Times New Roman" w:eastAsia="Times New Roman" w:hAnsi="Times New Roman" w:cs="Times New Roman"/>
                <w:b/>
                <w:bCs/>
                <w:kern w:val="24"/>
                <w:sz w:val="24"/>
                <w:szCs w:val="24"/>
                <w:lang w:eastAsia="ru-RU"/>
              </w:rPr>
              <w:t>те</w:t>
            </w:r>
            <w:r w:rsidRPr="00E70465">
              <w:rPr>
                <w:rFonts w:ascii="Times New Roman" w:eastAsia="Times New Roman" w:hAnsi="Times New Roman" w:cs="Times New Roman"/>
                <w:b/>
                <w:bCs/>
                <w:color w:val="000000"/>
                <w:kern w:val="24"/>
                <w:sz w:val="24"/>
                <w:szCs w:val="24"/>
                <w:lang w:eastAsia="ru-RU"/>
              </w:rPr>
              <w:t>й</w:t>
            </w:r>
          </w:p>
        </w:tc>
        <w:tc>
          <w:tcPr>
            <w:tcW w:w="4878"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14:paraId="46E44E7F" w14:textId="77777777" w:rsidR="006C5AB4" w:rsidRPr="00E70465" w:rsidRDefault="006C5AB4" w:rsidP="0055315A">
            <w:pPr>
              <w:spacing w:after="0" w:line="317" w:lineRule="exact"/>
              <w:rPr>
                <w:rFonts w:ascii="Times New Roman" w:eastAsia="Times New Roman" w:hAnsi="Times New Roman" w:cs="Times New Roman"/>
                <w:sz w:val="24"/>
                <w:szCs w:val="24"/>
                <w:lang w:eastAsia="ru-RU"/>
              </w:rPr>
            </w:pPr>
            <w:r w:rsidRPr="00E70465">
              <w:rPr>
                <w:rFonts w:ascii="Times New Roman" w:eastAsia="Times New Roman" w:hAnsi="Times New Roman" w:cs="Times New Roman"/>
                <w:color w:val="000000"/>
                <w:kern w:val="24"/>
                <w:sz w:val="24"/>
                <w:szCs w:val="24"/>
                <w:lang w:eastAsia="ru-RU"/>
              </w:rPr>
              <w:t>- Карта анализа оптимизации предметно-развивающей среды групп, в соответствии с требованиями ФГОС ДО по художественно-творческому развитию</w:t>
            </w:r>
          </w:p>
        </w:tc>
      </w:tr>
      <w:tr w:rsidR="006C5AB4" w:rsidRPr="00E70465" w14:paraId="18BC6B2F" w14:textId="77777777" w:rsidTr="00D1129C">
        <w:trPr>
          <w:trHeight w:val="298"/>
          <w:jc w:val="center"/>
        </w:trPr>
        <w:tc>
          <w:tcPr>
            <w:tcW w:w="4715"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14:paraId="1A3DC0E9" w14:textId="77777777" w:rsidR="006C5AB4" w:rsidRPr="00E70465" w:rsidRDefault="006C5AB4" w:rsidP="0055315A">
            <w:pPr>
              <w:spacing w:after="0" w:line="317" w:lineRule="exact"/>
              <w:rPr>
                <w:rFonts w:ascii="Times New Roman" w:eastAsia="Times New Roman" w:hAnsi="Times New Roman" w:cs="Times New Roman"/>
                <w:sz w:val="24"/>
                <w:szCs w:val="24"/>
                <w:lang w:eastAsia="ru-RU"/>
              </w:rPr>
            </w:pPr>
            <w:r w:rsidRPr="00E70465">
              <w:rPr>
                <w:rFonts w:ascii="Times New Roman" w:eastAsia="Times New Roman" w:hAnsi="Times New Roman" w:cs="Times New Roman"/>
                <w:b/>
                <w:bCs/>
                <w:color w:val="000000"/>
                <w:kern w:val="24"/>
                <w:sz w:val="24"/>
                <w:szCs w:val="24"/>
                <w:lang w:eastAsia="ru-RU"/>
              </w:rPr>
              <w:t>5. Оценка форм взаимодействия с родителями</w:t>
            </w:r>
          </w:p>
        </w:tc>
        <w:tc>
          <w:tcPr>
            <w:tcW w:w="4878"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14:paraId="4E1E57FA" w14:textId="77777777" w:rsidR="006C5AB4" w:rsidRPr="00E70465" w:rsidRDefault="006C5AB4" w:rsidP="0055315A">
            <w:pPr>
              <w:spacing w:after="0" w:line="317" w:lineRule="exact"/>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 Карта анализ наглядной информации для родителей</w:t>
            </w:r>
          </w:p>
          <w:p w14:paraId="7D21E789" w14:textId="77777777" w:rsidR="006C5AB4" w:rsidRPr="00E70465" w:rsidRDefault="006C5AB4" w:rsidP="0055315A">
            <w:pPr>
              <w:spacing w:after="0" w:line="317" w:lineRule="exact"/>
              <w:rPr>
                <w:rFonts w:ascii="Times New Roman" w:eastAsia="Times New Roman" w:hAnsi="Times New Roman" w:cs="Times New Roman"/>
                <w:sz w:val="24"/>
                <w:szCs w:val="24"/>
                <w:lang w:eastAsia="ru-RU"/>
              </w:rPr>
            </w:pPr>
            <w:r w:rsidRPr="00E70465">
              <w:rPr>
                <w:rFonts w:ascii="Times New Roman" w:eastAsia="Times New Roman" w:hAnsi="Times New Roman" w:cs="Times New Roman"/>
                <w:color w:val="000000"/>
                <w:kern w:val="24"/>
                <w:sz w:val="24"/>
                <w:szCs w:val="24"/>
                <w:lang w:eastAsia="ru-RU"/>
              </w:rPr>
              <w:t>- Анкетирование родителей и выводы по результатам анкетирования родителей.</w:t>
            </w:r>
          </w:p>
        </w:tc>
      </w:tr>
    </w:tbl>
    <w:p w14:paraId="0F6899A8" w14:textId="77777777" w:rsidR="006C5AB4" w:rsidRDefault="006C5AB4" w:rsidP="006C5AB4">
      <w:pPr>
        <w:spacing w:after="0" w:line="240" w:lineRule="auto"/>
        <w:rPr>
          <w:rFonts w:ascii="Times New Roman" w:hAnsi="Times New Roman" w:cs="Times New Roman"/>
          <w:sz w:val="24"/>
          <w:szCs w:val="24"/>
        </w:rPr>
      </w:pPr>
    </w:p>
    <w:p w14:paraId="3ADB829F" w14:textId="77777777" w:rsidR="006C5AB4" w:rsidRDefault="006C5AB4" w:rsidP="006C5AB4">
      <w:pPr>
        <w:spacing w:after="0" w:line="240" w:lineRule="auto"/>
        <w:rPr>
          <w:rFonts w:ascii="Times New Roman" w:eastAsia="Times New Roman" w:hAnsi="Times New Roman" w:cs="Times New Roman"/>
          <w:bCs/>
          <w:color w:val="000000"/>
          <w:kern w:val="24"/>
          <w:sz w:val="24"/>
          <w:szCs w:val="24"/>
          <w:lang w:eastAsia="ru-RU"/>
        </w:rPr>
      </w:pPr>
      <w:r w:rsidRPr="00E70465">
        <w:rPr>
          <w:rFonts w:ascii="Times New Roman" w:eastAsia="Times New Roman" w:hAnsi="Times New Roman" w:cs="Times New Roman"/>
          <w:b/>
          <w:bCs/>
          <w:color w:val="000000"/>
          <w:spacing w:val="-4"/>
          <w:kern w:val="24"/>
          <w:sz w:val="24"/>
          <w:szCs w:val="24"/>
          <w:lang w:eastAsia="ru-RU"/>
        </w:rPr>
        <w:t xml:space="preserve">1. </w:t>
      </w:r>
      <w:r>
        <w:rPr>
          <w:rFonts w:ascii="Times New Roman" w:eastAsia="Times New Roman" w:hAnsi="Times New Roman" w:cs="Times New Roman"/>
          <w:b/>
          <w:bCs/>
          <w:color w:val="000000"/>
          <w:spacing w:val="-4"/>
          <w:kern w:val="24"/>
          <w:sz w:val="24"/>
          <w:szCs w:val="24"/>
          <w:lang w:eastAsia="ru-RU"/>
        </w:rPr>
        <w:t>Выявление уровня развития детей (д</w:t>
      </w:r>
      <w:r w:rsidRPr="00E70465">
        <w:rPr>
          <w:rFonts w:ascii="Times New Roman" w:eastAsia="Times New Roman" w:hAnsi="Times New Roman" w:cs="Times New Roman"/>
          <w:b/>
          <w:bCs/>
          <w:color w:val="000000"/>
          <w:spacing w:val="-4"/>
          <w:kern w:val="24"/>
          <w:sz w:val="24"/>
          <w:szCs w:val="24"/>
          <w:lang w:eastAsia="ru-RU"/>
        </w:rPr>
        <w:t xml:space="preserve">иагностика </w:t>
      </w:r>
      <w:r w:rsidRPr="00E70465">
        <w:rPr>
          <w:rFonts w:ascii="Times New Roman" w:eastAsia="Times New Roman" w:hAnsi="Times New Roman" w:cs="Times New Roman"/>
          <w:b/>
          <w:bCs/>
          <w:color w:val="000000"/>
          <w:kern w:val="24"/>
          <w:sz w:val="24"/>
          <w:szCs w:val="24"/>
          <w:lang w:eastAsia="ru-RU"/>
        </w:rPr>
        <w:t>знаний, уме</w:t>
      </w:r>
      <w:r w:rsidRPr="00E70465">
        <w:rPr>
          <w:rFonts w:ascii="Times New Roman" w:eastAsia="Times New Roman" w:hAnsi="Times New Roman" w:cs="Times New Roman"/>
          <w:b/>
          <w:bCs/>
          <w:color w:val="000000"/>
          <w:spacing w:val="-2"/>
          <w:kern w:val="24"/>
          <w:sz w:val="24"/>
          <w:szCs w:val="24"/>
          <w:lang w:eastAsia="ru-RU"/>
        </w:rPr>
        <w:t>ний, навыков уровня воспи</w:t>
      </w:r>
      <w:r w:rsidRPr="00E70465">
        <w:rPr>
          <w:rFonts w:ascii="Times New Roman" w:eastAsia="Times New Roman" w:hAnsi="Times New Roman" w:cs="Times New Roman"/>
          <w:b/>
          <w:bCs/>
          <w:color w:val="000000"/>
          <w:spacing w:val="-3"/>
          <w:kern w:val="24"/>
          <w:sz w:val="24"/>
          <w:szCs w:val="24"/>
          <w:lang w:eastAsia="ru-RU"/>
        </w:rPr>
        <w:t>танности и раз</w:t>
      </w:r>
      <w:r w:rsidRPr="00E70465">
        <w:rPr>
          <w:rFonts w:ascii="Times New Roman" w:eastAsia="Times New Roman" w:hAnsi="Times New Roman" w:cs="Times New Roman"/>
          <w:b/>
          <w:bCs/>
          <w:color w:val="000000"/>
          <w:kern w:val="24"/>
          <w:sz w:val="24"/>
          <w:szCs w:val="24"/>
          <w:lang w:eastAsia="ru-RU"/>
        </w:rPr>
        <w:t>вития детей</w:t>
      </w:r>
      <w:r>
        <w:rPr>
          <w:rFonts w:ascii="Times New Roman" w:eastAsia="Times New Roman" w:hAnsi="Times New Roman" w:cs="Times New Roman"/>
          <w:b/>
          <w:bCs/>
          <w:color w:val="000000"/>
          <w:kern w:val="24"/>
          <w:sz w:val="24"/>
          <w:szCs w:val="24"/>
          <w:lang w:eastAsia="ru-RU"/>
        </w:rPr>
        <w:t>).</w:t>
      </w:r>
    </w:p>
    <w:p w14:paraId="122ED745" w14:textId="77777777" w:rsidR="006C5AB4" w:rsidRPr="00C82197" w:rsidRDefault="006C5AB4" w:rsidP="006C5AB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период с 02.02.2024 по 15.02.2024 г. проводились открытые занятия по квартальной задаче. </w:t>
      </w:r>
      <w:r w:rsidRPr="00C82197">
        <w:rPr>
          <w:rFonts w:ascii="Times New Roman" w:hAnsi="Times New Roman" w:cs="Times New Roman"/>
          <w:sz w:val="24"/>
          <w:szCs w:val="24"/>
        </w:rPr>
        <w:t xml:space="preserve">На занятиях использовались разнообразные формы работы с детьми: индивидуальные, коллективные. Для создания положительного эмоционального фона используется музыка и художественные произведения. Созданы условия для проявления творческой активности детей. </w:t>
      </w:r>
      <w:r w:rsidRPr="00C82197">
        <w:rPr>
          <w:rFonts w:ascii="Times New Roman" w:hAnsi="Times New Roman" w:cs="Times New Roman"/>
          <w:sz w:val="24"/>
          <w:szCs w:val="24"/>
        </w:rPr>
        <w:lastRenderedPageBreak/>
        <w:t>При организации работы учитываются возрастные особенности. В конце занятий проводится анализ детских работ.</w:t>
      </w:r>
    </w:p>
    <w:p w14:paraId="2A052CD0" w14:textId="77777777" w:rsidR="006C5AB4" w:rsidRPr="00696056" w:rsidRDefault="006C5AB4" w:rsidP="006C5AB4">
      <w:pPr>
        <w:spacing w:after="0" w:line="240" w:lineRule="auto"/>
        <w:ind w:firstLine="708"/>
        <w:jc w:val="both"/>
        <w:rPr>
          <w:rFonts w:ascii="Times New Roman" w:eastAsia="Times New Roman" w:hAnsi="Times New Roman" w:cs="Times New Roman"/>
          <w:color w:val="222222"/>
          <w:sz w:val="24"/>
          <w:szCs w:val="24"/>
          <w:lang w:eastAsia="ru-RU"/>
        </w:rPr>
      </w:pPr>
      <w:r>
        <w:rPr>
          <w:rFonts w:ascii="Times New Roman" w:hAnsi="Times New Roman" w:cs="Times New Roman"/>
          <w:sz w:val="24"/>
          <w:szCs w:val="24"/>
        </w:rPr>
        <w:t>Педагоги</w:t>
      </w:r>
      <w:r w:rsidRPr="00C82197">
        <w:rPr>
          <w:rFonts w:ascii="Times New Roman" w:hAnsi="Times New Roman" w:cs="Times New Roman"/>
          <w:sz w:val="24"/>
          <w:szCs w:val="24"/>
        </w:rPr>
        <w:t xml:space="preserve"> в начале занятия, используя мотивацию в соответствии с возрастом, умеет организовать детей, создать соответствующий настрой. На занятии используются различные виды </w:t>
      </w:r>
      <w:r>
        <w:rPr>
          <w:rFonts w:ascii="Times New Roman" w:hAnsi="Times New Roman" w:cs="Times New Roman"/>
          <w:sz w:val="24"/>
          <w:szCs w:val="24"/>
        </w:rPr>
        <w:t xml:space="preserve">художественной деятельности. </w:t>
      </w:r>
      <w:r w:rsidRPr="00C82197">
        <w:rPr>
          <w:rFonts w:ascii="Times New Roman" w:hAnsi="Times New Roman" w:cs="Times New Roman"/>
          <w:sz w:val="24"/>
          <w:szCs w:val="24"/>
        </w:rPr>
        <w:t>Для лучшего усвоения программного материала используются различные методы и приемы. У детей есть возможность проявить творческую инициативу, самостоятельность.</w:t>
      </w:r>
      <w:r>
        <w:rPr>
          <w:rFonts w:ascii="Times New Roman" w:hAnsi="Times New Roman" w:cs="Times New Roman"/>
          <w:sz w:val="24"/>
          <w:szCs w:val="24"/>
        </w:rPr>
        <w:t xml:space="preserve"> </w:t>
      </w:r>
      <w:r w:rsidRPr="00C82197">
        <w:rPr>
          <w:rFonts w:ascii="Times New Roman" w:hAnsi="Times New Roman" w:cs="Times New Roman"/>
          <w:sz w:val="24"/>
          <w:szCs w:val="24"/>
        </w:rPr>
        <w:t xml:space="preserve">На занятии педагоги умело корректируют виды нагрузки. В старшем возрасте интерес к занятиям сохраняется на протяжении всего времени. Дети старшего дошкольного возраста соблюдают правила поведения, осознанно выполняют требования педагогов. </w:t>
      </w:r>
      <w:r>
        <w:rPr>
          <w:rFonts w:ascii="Times New Roman" w:hAnsi="Times New Roman" w:cs="Times New Roman"/>
          <w:sz w:val="24"/>
          <w:szCs w:val="24"/>
        </w:rPr>
        <w:t xml:space="preserve"> </w:t>
      </w:r>
      <w:r w:rsidRPr="00696056">
        <w:rPr>
          <w:rFonts w:ascii="Times New Roman" w:eastAsia="Times New Roman" w:hAnsi="Times New Roman" w:cs="Times New Roman"/>
          <w:color w:val="222222"/>
          <w:sz w:val="24"/>
          <w:szCs w:val="24"/>
          <w:lang w:eastAsia="ru-RU"/>
        </w:rPr>
        <w:t>Дети умеют в рисунке передать сюжетную композицию. Старшие дошкольник и владеют навыками создания декоративных композиций, проявляют свое творческие способности.</w:t>
      </w:r>
    </w:p>
    <w:p w14:paraId="2394EAA0" w14:textId="77777777" w:rsidR="006C5AB4" w:rsidRPr="00696056" w:rsidRDefault="006C5AB4" w:rsidP="006C5AB4">
      <w:pPr>
        <w:shd w:val="clear" w:color="auto" w:fill="FFFFFF"/>
        <w:spacing w:after="0" w:line="240" w:lineRule="auto"/>
        <w:ind w:firstLine="708"/>
        <w:jc w:val="both"/>
        <w:textAlignment w:val="baseline"/>
        <w:rPr>
          <w:rFonts w:ascii="Times New Roman" w:eastAsia="Times New Roman" w:hAnsi="Times New Roman" w:cs="Times New Roman"/>
          <w:color w:val="222222"/>
          <w:sz w:val="24"/>
          <w:szCs w:val="24"/>
          <w:lang w:eastAsia="ru-RU"/>
        </w:rPr>
      </w:pPr>
      <w:r w:rsidRPr="00696056">
        <w:rPr>
          <w:rFonts w:ascii="Times New Roman" w:eastAsia="Times New Roman" w:hAnsi="Times New Roman" w:cs="Times New Roman"/>
          <w:color w:val="222222"/>
          <w:sz w:val="24"/>
          <w:szCs w:val="24"/>
          <w:lang w:eastAsia="ru-RU"/>
        </w:rPr>
        <w:t>На музыкальных занятиях дети выразительно исполняют музыкальные произведения, с интересом слушают музыку, совершенствуют музыкальную память через узнавание мелодий по отдельным фрагментам. Дети с большим желанием проявляют самостоятельность к исполнению песни.</w:t>
      </w:r>
    </w:p>
    <w:p w14:paraId="22F9C568" w14:textId="77777777" w:rsidR="006C5AB4" w:rsidRPr="00696056" w:rsidRDefault="006C5AB4" w:rsidP="006C5AB4">
      <w:pPr>
        <w:shd w:val="clear" w:color="auto" w:fill="FFFFFF"/>
        <w:spacing w:after="0" w:line="240" w:lineRule="auto"/>
        <w:ind w:firstLine="708"/>
        <w:jc w:val="both"/>
        <w:textAlignment w:val="baseline"/>
        <w:rPr>
          <w:rFonts w:ascii="Times New Roman" w:eastAsia="Times New Roman" w:hAnsi="Times New Roman" w:cs="Times New Roman"/>
          <w:color w:val="222222"/>
          <w:sz w:val="24"/>
          <w:szCs w:val="24"/>
          <w:lang w:eastAsia="ru-RU"/>
        </w:rPr>
      </w:pPr>
      <w:r w:rsidRPr="00696056">
        <w:rPr>
          <w:rFonts w:ascii="Times New Roman" w:eastAsia="Times New Roman" w:hAnsi="Times New Roman" w:cs="Times New Roman"/>
          <w:color w:val="222222"/>
          <w:sz w:val="24"/>
          <w:szCs w:val="24"/>
          <w:lang w:eastAsia="ru-RU"/>
        </w:rPr>
        <w:t>В основном дети неплохо усваивают программные умения, у них довольно устойчивые навыки, хотя в каждой группе есть дети, которые не справляются с программными задачами по своему возрасту (как в техническом, так и в творческом плане). В этом направлении ведется индивидуальная работа с детьми.</w:t>
      </w:r>
    </w:p>
    <w:p w14:paraId="6316F2FB" w14:textId="77777777" w:rsidR="006C5AB4" w:rsidRPr="00696056" w:rsidRDefault="006C5AB4" w:rsidP="006C5AB4">
      <w:pPr>
        <w:shd w:val="clear" w:color="auto" w:fill="FFFFFF"/>
        <w:spacing w:after="0" w:line="240" w:lineRule="auto"/>
        <w:ind w:firstLine="708"/>
        <w:jc w:val="both"/>
        <w:textAlignment w:val="baseline"/>
        <w:rPr>
          <w:rFonts w:ascii="Times New Roman" w:eastAsia="Times New Roman" w:hAnsi="Times New Roman" w:cs="Times New Roman"/>
          <w:color w:val="222222"/>
          <w:sz w:val="24"/>
          <w:szCs w:val="24"/>
          <w:lang w:eastAsia="ru-RU"/>
        </w:rPr>
      </w:pPr>
      <w:r w:rsidRPr="00696056">
        <w:rPr>
          <w:rFonts w:ascii="Times New Roman" w:eastAsia="Times New Roman" w:hAnsi="Times New Roman" w:cs="Times New Roman"/>
          <w:b/>
          <w:color w:val="222222"/>
          <w:sz w:val="24"/>
          <w:szCs w:val="24"/>
          <w:lang w:eastAsia="ru-RU"/>
        </w:rPr>
        <w:t xml:space="preserve">По итогам тематического контроля сделаны следующие выводы: </w:t>
      </w:r>
      <w:r w:rsidRPr="00696056">
        <w:rPr>
          <w:rFonts w:ascii="Times New Roman" w:eastAsia="Times New Roman" w:hAnsi="Times New Roman" w:cs="Times New Roman"/>
          <w:color w:val="222222"/>
          <w:sz w:val="24"/>
          <w:szCs w:val="24"/>
          <w:lang w:eastAsia="ru-RU"/>
        </w:rPr>
        <w:t>составлены</w:t>
      </w:r>
      <w:r w:rsidRPr="00696056">
        <w:rPr>
          <w:rFonts w:ascii="Times New Roman" w:eastAsia="Times New Roman" w:hAnsi="Times New Roman" w:cs="Times New Roman"/>
          <w:b/>
          <w:color w:val="222222"/>
          <w:sz w:val="24"/>
          <w:szCs w:val="24"/>
          <w:lang w:eastAsia="ru-RU"/>
        </w:rPr>
        <w:t xml:space="preserve"> </w:t>
      </w:r>
      <w:r w:rsidRPr="00696056">
        <w:rPr>
          <w:rFonts w:ascii="Times New Roman" w:eastAsia="Times New Roman" w:hAnsi="Times New Roman" w:cs="Times New Roman"/>
          <w:color w:val="222222"/>
          <w:sz w:val="24"/>
          <w:szCs w:val="24"/>
          <w:lang w:eastAsia="ru-RU"/>
        </w:rPr>
        <w:t xml:space="preserve">карточки по результатам взаимопосещения открытых занятий, даны рекомендации, организация и эффективность работы соответствует требованиям реализуемой программы; организация работы по реализации образовательной области художественно-эстетическое развитие во всех возрастных группах соответствует возрастным требованиям; наблюдается хороший профессиональный уровень педагогов. </w:t>
      </w:r>
    </w:p>
    <w:p w14:paraId="5CE871CE" w14:textId="77777777" w:rsidR="006C5AB4" w:rsidRPr="00696056" w:rsidRDefault="006C5AB4" w:rsidP="006C5AB4">
      <w:pPr>
        <w:shd w:val="clear" w:color="auto" w:fill="FFFFFF"/>
        <w:spacing w:after="0" w:line="240" w:lineRule="auto"/>
        <w:textAlignment w:val="baseline"/>
        <w:rPr>
          <w:rFonts w:ascii="Times New Roman" w:eastAsia="Times New Roman" w:hAnsi="Times New Roman" w:cs="Times New Roman"/>
          <w:color w:val="222222"/>
          <w:sz w:val="24"/>
          <w:szCs w:val="24"/>
          <w:lang w:eastAsia="ru-RU"/>
        </w:rPr>
      </w:pPr>
    </w:p>
    <w:p w14:paraId="5C62C35A" w14:textId="77777777" w:rsidR="006C5AB4" w:rsidRPr="00696056" w:rsidRDefault="006C5AB4" w:rsidP="006C5AB4">
      <w:pPr>
        <w:shd w:val="clear" w:color="auto" w:fill="FFFFFF"/>
        <w:spacing w:after="0" w:line="240" w:lineRule="auto"/>
        <w:textAlignment w:val="baseline"/>
        <w:rPr>
          <w:rFonts w:ascii="Times New Roman" w:eastAsia="Times New Roman" w:hAnsi="Times New Roman" w:cs="Times New Roman"/>
          <w:b/>
          <w:color w:val="222222"/>
          <w:sz w:val="24"/>
          <w:szCs w:val="24"/>
          <w:lang w:eastAsia="ru-RU"/>
        </w:rPr>
      </w:pPr>
      <w:r w:rsidRPr="00696056">
        <w:rPr>
          <w:rFonts w:ascii="Times New Roman" w:eastAsia="Times New Roman" w:hAnsi="Times New Roman" w:cs="Times New Roman"/>
          <w:b/>
          <w:color w:val="222222"/>
          <w:sz w:val="24"/>
          <w:szCs w:val="24"/>
          <w:lang w:eastAsia="ru-RU"/>
        </w:rPr>
        <w:t>2. Оценка профессиональных умений педагогов</w:t>
      </w:r>
    </w:p>
    <w:p w14:paraId="53ED3387" w14:textId="77777777" w:rsidR="006C5AB4" w:rsidRPr="00696056" w:rsidRDefault="006C5AB4" w:rsidP="006C5AB4">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696056">
        <w:rPr>
          <w:rFonts w:ascii="Times New Roman" w:eastAsia="Times New Roman" w:hAnsi="Times New Roman" w:cs="Times New Roman"/>
          <w:color w:val="222222"/>
          <w:sz w:val="24"/>
          <w:szCs w:val="24"/>
          <w:lang w:eastAsia="ru-RU"/>
        </w:rPr>
        <w:t>Просмотр ОД позволило сделать вывод: педагоги используют в работе с детьми по данной теме наглядный материал (игрушки, иллюстрации, предметные картинки), применялись разнообразные формы обучения (дидактические игры, загадки, упражнения, беседы, рассказывания). Продуманная организация занятия, умение педагогов подготовить раздаточный и демонстрационный материал к занятию, оправданность методов и приемов: активизация самостоятельного мышления анализ детьми выполненных работ. Все педагоги творчески подходят к содержанию каждого занятия, учитывая уровень развития детей своей группы. Всегда учитывалась двигательная активность, это физминутки, смена деятельности.</w:t>
      </w:r>
    </w:p>
    <w:p w14:paraId="4DDEA818" w14:textId="77777777" w:rsidR="006C5AB4" w:rsidRPr="00696056" w:rsidRDefault="006C5AB4" w:rsidP="006C5AB4">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696056">
        <w:rPr>
          <w:rFonts w:ascii="Times New Roman" w:eastAsia="Times New Roman" w:hAnsi="Times New Roman" w:cs="Times New Roman"/>
          <w:b/>
          <w:iCs/>
          <w:color w:val="222222"/>
          <w:sz w:val="24"/>
          <w:szCs w:val="24"/>
          <w:bdr w:val="none" w:sz="0" w:space="0" w:color="auto" w:frame="1"/>
          <w:lang w:eastAsia="ru-RU"/>
        </w:rPr>
        <w:t>Рекомендации:</w:t>
      </w:r>
      <w:r w:rsidRPr="00696056">
        <w:rPr>
          <w:rFonts w:ascii="Times New Roman" w:eastAsia="Times New Roman" w:hAnsi="Times New Roman" w:cs="Times New Roman"/>
          <w:color w:val="222222"/>
          <w:sz w:val="24"/>
          <w:szCs w:val="24"/>
          <w:lang w:eastAsia="ru-RU"/>
        </w:rPr>
        <w:t> нужно продумывать организационные моменты, используя для возраста данной группы проблемно-поисковые методы.</w:t>
      </w:r>
    </w:p>
    <w:p w14:paraId="71E389B1" w14:textId="77777777" w:rsidR="006C5AB4" w:rsidRPr="00696056" w:rsidRDefault="006C5AB4" w:rsidP="006C5AB4">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696056">
        <w:rPr>
          <w:rFonts w:ascii="Times New Roman" w:eastAsia="Times New Roman" w:hAnsi="Times New Roman" w:cs="Times New Roman"/>
          <w:color w:val="222222"/>
          <w:sz w:val="24"/>
          <w:szCs w:val="24"/>
          <w:lang w:eastAsia="ru-RU"/>
        </w:rPr>
        <w:t>Музыкальная деятельность: Умению не просто слушать, а воспринимать, чувствовать, "видеть" музыку и не только. учит воспитанников музыкальный руководитель Исаева Н.А. Занятия проводятся в соответствии с программой, планомерно по всем видам музыкальной деятельности. Во время проведения занятий педагог уделяет большое внимание развитию самостоятельности детей, их творческих способностей, учитывая при этом индивидуальные особенности ребенка. Безусловно, разнообразные музыкально-театральные развлечения, представления – это не только удовольствие и радость для детей. Это еще и возможность коллективного переживания художественных явлений, развитие познавательных интересов, приобретение эстетического опыта, эмоциональное удовлетворение.</w:t>
      </w:r>
    </w:p>
    <w:p w14:paraId="4126377F" w14:textId="77777777" w:rsidR="006C5AB4" w:rsidRPr="00696056" w:rsidRDefault="006C5AB4" w:rsidP="006C5AB4">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p>
    <w:p w14:paraId="722BE810" w14:textId="50F71031" w:rsidR="006C5AB4" w:rsidRPr="00696056" w:rsidRDefault="006C5AB4" w:rsidP="006C5AB4">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696056">
        <w:rPr>
          <w:rFonts w:ascii="Times New Roman" w:eastAsia="Times New Roman" w:hAnsi="Times New Roman" w:cs="Times New Roman"/>
          <w:b/>
          <w:color w:val="222222"/>
          <w:sz w:val="24"/>
          <w:szCs w:val="24"/>
          <w:lang w:eastAsia="ru-RU"/>
        </w:rPr>
        <w:t>Выводы:</w:t>
      </w:r>
      <w:r w:rsidRPr="00696056">
        <w:rPr>
          <w:rFonts w:ascii="Times New Roman" w:eastAsia="Times New Roman" w:hAnsi="Times New Roman" w:cs="Times New Roman"/>
          <w:color w:val="222222"/>
          <w:sz w:val="24"/>
          <w:szCs w:val="24"/>
          <w:lang w:eastAsia="ru-RU"/>
        </w:rPr>
        <w:t xml:space="preserve"> </w:t>
      </w:r>
      <w:r w:rsidR="0055315A">
        <w:rPr>
          <w:rFonts w:ascii="Times New Roman" w:eastAsia="Times New Roman" w:hAnsi="Times New Roman" w:cs="Times New Roman"/>
          <w:color w:val="222222"/>
          <w:sz w:val="24"/>
          <w:szCs w:val="24"/>
          <w:lang w:eastAsia="ru-RU"/>
        </w:rPr>
        <w:t>у</w:t>
      </w:r>
      <w:r w:rsidRPr="00696056">
        <w:rPr>
          <w:rFonts w:ascii="Times New Roman" w:eastAsia="Times New Roman" w:hAnsi="Times New Roman" w:cs="Times New Roman"/>
          <w:color w:val="222222"/>
          <w:sz w:val="24"/>
          <w:szCs w:val="24"/>
          <w:lang w:eastAsia="ru-RU"/>
        </w:rPr>
        <w:t xml:space="preserve"> каждого педагога определены направления работы в области художественно - эстетического развития. При работе используются различные приемы и формы: организация выставок, конкурсов, экскурсии, эксперименты, развлечения.</w:t>
      </w:r>
    </w:p>
    <w:p w14:paraId="1972A15B" w14:textId="77777777" w:rsidR="006C5AB4" w:rsidRPr="00696056" w:rsidRDefault="006C5AB4" w:rsidP="006C5AB4">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696056">
        <w:rPr>
          <w:rFonts w:ascii="Times New Roman" w:eastAsia="Times New Roman" w:hAnsi="Times New Roman" w:cs="Times New Roman"/>
          <w:b/>
          <w:iCs/>
          <w:color w:val="222222"/>
          <w:sz w:val="24"/>
          <w:szCs w:val="24"/>
          <w:bdr w:val="none" w:sz="0" w:space="0" w:color="auto" w:frame="1"/>
          <w:lang w:eastAsia="ru-RU"/>
        </w:rPr>
        <w:lastRenderedPageBreak/>
        <w:t>Но есть вопросы на что еще нужно обратить внимание педагогам, это:</w:t>
      </w:r>
      <w:r w:rsidRPr="00696056">
        <w:rPr>
          <w:rFonts w:ascii="Times New Roman" w:eastAsia="Times New Roman" w:hAnsi="Times New Roman" w:cs="Times New Roman"/>
          <w:i/>
          <w:iCs/>
          <w:color w:val="222222"/>
          <w:sz w:val="24"/>
          <w:szCs w:val="24"/>
          <w:bdr w:val="none" w:sz="0" w:space="0" w:color="auto" w:frame="1"/>
          <w:lang w:eastAsia="ru-RU"/>
        </w:rPr>
        <w:t xml:space="preserve"> </w:t>
      </w:r>
      <w:r w:rsidRPr="00696056">
        <w:rPr>
          <w:rFonts w:ascii="Times New Roman" w:eastAsia="Times New Roman" w:hAnsi="Times New Roman" w:cs="Times New Roman"/>
          <w:color w:val="222222"/>
          <w:sz w:val="24"/>
          <w:szCs w:val="24"/>
          <w:lang w:eastAsia="ru-RU"/>
        </w:rPr>
        <w:t>недостаточное использование воспитателями нетрадиционных техник рисования в изобразительной деятельности.</w:t>
      </w:r>
    </w:p>
    <w:p w14:paraId="5DA4D721" w14:textId="77777777" w:rsidR="006C5AB4" w:rsidRPr="00696056" w:rsidRDefault="006C5AB4" w:rsidP="006C5AB4">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696056">
        <w:rPr>
          <w:rFonts w:ascii="Times New Roman" w:eastAsia="Times New Roman" w:hAnsi="Times New Roman" w:cs="Times New Roman"/>
          <w:color w:val="222222"/>
          <w:sz w:val="24"/>
          <w:szCs w:val="24"/>
          <w:lang w:eastAsia="ru-RU"/>
        </w:rPr>
        <w:t>Оправданность и рациональность выбора методов и приемов работы с детьми: помимо используемых методов активно включать в работу проблемно - поисковые методы, приемы активизации самостоятельного мышления детей следующим педагогам.</w:t>
      </w:r>
    </w:p>
    <w:p w14:paraId="17DDFA3D" w14:textId="77777777" w:rsidR="006C5AB4" w:rsidRPr="00696056" w:rsidRDefault="006C5AB4" w:rsidP="006C5AB4">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696056">
        <w:rPr>
          <w:rFonts w:ascii="Times New Roman" w:eastAsia="Times New Roman" w:hAnsi="Times New Roman" w:cs="Times New Roman"/>
          <w:b/>
          <w:color w:val="222222"/>
          <w:sz w:val="24"/>
          <w:szCs w:val="24"/>
          <w:lang w:eastAsia="ru-RU"/>
        </w:rPr>
        <w:t>Рекомендация:</w:t>
      </w:r>
      <w:r w:rsidRPr="00696056">
        <w:rPr>
          <w:rFonts w:ascii="Times New Roman" w:eastAsia="Times New Roman" w:hAnsi="Times New Roman" w:cs="Times New Roman"/>
          <w:color w:val="222222"/>
          <w:sz w:val="24"/>
          <w:szCs w:val="24"/>
          <w:lang w:eastAsia="ru-RU"/>
        </w:rPr>
        <w:t xml:space="preserve"> всем педагогам нужно использовать новые формы работы в данном направлении такие как: тематические музыкальные вечера, театральные пятницы, недели творчества.</w:t>
      </w:r>
    </w:p>
    <w:p w14:paraId="39D5A331" w14:textId="77777777" w:rsidR="006C5AB4" w:rsidRPr="00696056" w:rsidRDefault="006C5AB4" w:rsidP="006C5AB4">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r w:rsidRPr="00696056">
        <w:rPr>
          <w:rFonts w:ascii="Times New Roman" w:eastAsia="Times New Roman" w:hAnsi="Times New Roman" w:cs="Times New Roman"/>
          <w:color w:val="222222"/>
          <w:sz w:val="24"/>
          <w:szCs w:val="24"/>
          <w:lang w:eastAsia="ru-RU"/>
        </w:rPr>
        <w:t>Анализ анкетирования показывает, что педагоги владеют умением управлять качеством художественного образования дошкольников, содержанием образовательной области «Художественно-эстетическое развитие».</w:t>
      </w:r>
    </w:p>
    <w:p w14:paraId="53E26F02" w14:textId="77777777" w:rsidR="006C5AB4" w:rsidRPr="00696056" w:rsidRDefault="006C5AB4" w:rsidP="006C5AB4">
      <w:pPr>
        <w:shd w:val="clear" w:color="auto" w:fill="FFFFFF"/>
        <w:spacing w:after="0" w:line="240" w:lineRule="auto"/>
        <w:jc w:val="both"/>
        <w:textAlignment w:val="baseline"/>
        <w:rPr>
          <w:rFonts w:ascii="Times New Roman" w:eastAsia="Times New Roman" w:hAnsi="Times New Roman" w:cs="Times New Roman"/>
          <w:color w:val="222222"/>
          <w:sz w:val="24"/>
          <w:szCs w:val="24"/>
          <w:lang w:eastAsia="ru-RU"/>
        </w:rPr>
      </w:pPr>
    </w:p>
    <w:p w14:paraId="30C98242" w14:textId="77777777" w:rsidR="006C5AB4" w:rsidRPr="003E52A3" w:rsidRDefault="006C5AB4" w:rsidP="006C5AB4">
      <w:pPr>
        <w:spacing w:after="0" w:line="240" w:lineRule="auto"/>
        <w:jc w:val="both"/>
        <w:rPr>
          <w:rFonts w:ascii="Times New Roman" w:eastAsia="Times New Roman" w:hAnsi="Times New Roman" w:cs="Times New Roman"/>
          <w:bCs/>
          <w:color w:val="000000"/>
          <w:kern w:val="24"/>
          <w:sz w:val="24"/>
          <w:szCs w:val="24"/>
          <w:lang w:eastAsia="ru-RU"/>
        </w:rPr>
      </w:pPr>
      <w:r w:rsidRPr="00E70465">
        <w:rPr>
          <w:rFonts w:ascii="Times New Roman" w:eastAsia="Times New Roman" w:hAnsi="Times New Roman" w:cs="Times New Roman"/>
          <w:b/>
          <w:bCs/>
          <w:color w:val="000000"/>
          <w:kern w:val="24"/>
          <w:sz w:val="24"/>
          <w:szCs w:val="24"/>
          <w:lang w:eastAsia="ru-RU"/>
        </w:rPr>
        <w:t>3. Оценка системы планирования работы с детьми</w:t>
      </w:r>
      <w:r>
        <w:rPr>
          <w:rFonts w:ascii="Times New Roman" w:eastAsia="Times New Roman" w:hAnsi="Times New Roman" w:cs="Times New Roman"/>
          <w:b/>
          <w:bCs/>
          <w:color w:val="000000"/>
          <w:kern w:val="24"/>
          <w:sz w:val="24"/>
          <w:szCs w:val="24"/>
          <w:lang w:eastAsia="ru-RU"/>
        </w:rPr>
        <w:t xml:space="preserve">. </w:t>
      </w:r>
      <w:r w:rsidRPr="003E52A3">
        <w:rPr>
          <w:rFonts w:ascii="Times New Roman" w:eastAsia="Times New Roman" w:hAnsi="Times New Roman" w:cs="Times New Roman"/>
          <w:bCs/>
          <w:color w:val="000000"/>
          <w:kern w:val="24"/>
          <w:sz w:val="24"/>
          <w:szCs w:val="24"/>
          <w:lang w:eastAsia="ru-RU"/>
        </w:rPr>
        <w:t>В календарных планах воспитателей планируются занятия по изодеятельности, аппликации, конструированию, планируется ознакомление с художественной литературой, индивидуальная работа с детьми, беседы по различным темам, наблюдения, самостоятельная деятельность детей. Реализация проектов.</w:t>
      </w:r>
    </w:p>
    <w:p w14:paraId="3D96F259" w14:textId="77777777" w:rsidR="006C5AB4" w:rsidRDefault="006C5AB4" w:rsidP="006C5AB4">
      <w:pPr>
        <w:spacing w:after="0" w:line="240" w:lineRule="auto"/>
        <w:jc w:val="both"/>
        <w:rPr>
          <w:rFonts w:ascii="Times New Roman" w:eastAsia="Times New Roman" w:hAnsi="Times New Roman" w:cs="Times New Roman"/>
          <w:bCs/>
          <w:color w:val="000000"/>
          <w:kern w:val="24"/>
          <w:sz w:val="24"/>
          <w:szCs w:val="24"/>
          <w:lang w:eastAsia="ru-RU"/>
        </w:rPr>
      </w:pPr>
      <w:r w:rsidRPr="003E52A3">
        <w:rPr>
          <w:rFonts w:ascii="Times New Roman" w:eastAsia="Times New Roman" w:hAnsi="Times New Roman" w:cs="Times New Roman"/>
          <w:bCs/>
          <w:color w:val="000000"/>
          <w:kern w:val="24"/>
          <w:sz w:val="24"/>
          <w:szCs w:val="24"/>
          <w:lang w:eastAsia="ru-RU"/>
        </w:rPr>
        <w:t>Не достаточно работы запланировано в уголках художественного и музыкального творчества, а также форм работы с родителями по вопросам художественно-эстетического содержания.</w:t>
      </w:r>
    </w:p>
    <w:p w14:paraId="62DC0809" w14:textId="77777777" w:rsidR="006C5AB4" w:rsidRDefault="006C5AB4" w:rsidP="006C5AB4">
      <w:pPr>
        <w:spacing w:after="0" w:line="240" w:lineRule="auto"/>
        <w:jc w:val="both"/>
        <w:rPr>
          <w:rFonts w:ascii="Times New Roman" w:eastAsia="Times New Roman" w:hAnsi="Times New Roman" w:cs="Times New Roman"/>
          <w:bCs/>
          <w:color w:val="000000"/>
          <w:kern w:val="24"/>
          <w:sz w:val="24"/>
          <w:szCs w:val="24"/>
          <w:lang w:eastAsia="ru-RU"/>
        </w:rPr>
      </w:pPr>
    </w:p>
    <w:p w14:paraId="2E2D3AF4" w14:textId="77777777" w:rsidR="006C5AB4" w:rsidRDefault="006C5AB4" w:rsidP="006C5AB4">
      <w:pPr>
        <w:spacing w:after="0" w:line="240" w:lineRule="auto"/>
        <w:jc w:val="both"/>
        <w:rPr>
          <w:rFonts w:ascii="Times New Roman" w:hAnsi="Times New Roman" w:cs="Times New Roman"/>
          <w:b/>
          <w:sz w:val="24"/>
          <w:szCs w:val="24"/>
        </w:rPr>
      </w:pPr>
      <w:r w:rsidRPr="00F75741">
        <w:rPr>
          <w:rFonts w:ascii="Times New Roman" w:hAnsi="Times New Roman" w:cs="Times New Roman"/>
          <w:b/>
          <w:sz w:val="24"/>
          <w:szCs w:val="24"/>
        </w:rPr>
        <w:t>4. Оценка создания условий для воспитания и обучения детей</w:t>
      </w:r>
    </w:p>
    <w:p w14:paraId="183B7BE2" w14:textId="77777777" w:rsidR="006C5AB4" w:rsidRPr="00B600D9" w:rsidRDefault="006C5AB4" w:rsidP="006C5AB4">
      <w:pPr>
        <w:spacing w:after="0" w:line="240" w:lineRule="auto"/>
        <w:jc w:val="both"/>
        <w:textAlignment w:val="baseline"/>
        <w:rPr>
          <w:rFonts w:ascii="Times New Roman" w:eastAsia="Times New Roman" w:hAnsi="Times New Roman" w:cs="Times New Roman"/>
          <w:color w:val="000000"/>
          <w:sz w:val="24"/>
          <w:szCs w:val="24"/>
          <w:lang w:eastAsia="ru-RU"/>
        </w:rPr>
      </w:pPr>
      <w:r w:rsidRPr="00B600D9">
        <w:rPr>
          <w:rFonts w:ascii="Times New Roman" w:eastAsia="Times New Roman" w:hAnsi="Times New Roman" w:cs="Times New Roman"/>
          <w:color w:val="000000"/>
          <w:sz w:val="24"/>
          <w:szCs w:val="24"/>
          <w:bdr w:val="none" w:sz="0" w:space="0" w:color="auto" w:frame="1"/>
          <w:lang w:eastAsia="ru-RU"/>
        </w:rPr>
        <w:t>В детском саду созданы все необходимые условия в группах для развития художественно-творческих способностей д</w:t>
      </w:r>
      <w:r>
        <w:rPr>
          <w:rFonts w:ascii="Times New Roman" w:eastAsia="Times New Roman" w:hAnsi="Times New Roman" w:cs="Times New Roman"/>
          <w:color w:val="000000"/>
          <w:sz w:val="24"/>
          <w:szCs w:val="24"/>
          <w:bdr w:val="none" w:sz="0" w:space="0" w:color="auto" w:frame="1"/>
          <w:lang w:eastAsia="ru-RU"/>
        </w:rPr>
        <w:t xml:space="preserve">етей. В </w:t>
      </w:r>
      <w:r w:rsidRPr="00B600D9">
        <w:rPr>
          <w:rFonts w:ascii="Times New Roman" w:eastAsia="Times New Roman" w:hAnsi="Times New Roman" w:cs="Times New Roman"/>
          <w:color w:val="000000"/>
          <w:sz w:val="24"/>
          <w:szCs w:val="24"/>
          <w:bdr w:val="none" w:sz="0" w:space="0" w:color="auto" w:frame="1"/>
          <w:lang w:eastAsia="ru-RU"/>
        </w:rPr>
        <w:t>центре художественно-эстетического воспитания имеются произведения изобразительного искусства разных видов и жанров, есть все необходимые изобразительные материалы, имеется разнообразный игровой дидактический материал, народные игрушки и т.д.</w:t>
      </w:r>
    </w:p>
    <w:p w14:paraId="3D0C4D64" w14:textId="77777777" w:rsidR="006C5AB4" w:rsidRPr="00B600D9" w:rsidRDefault="006C5AB4" w:rsidP="006C5AB4">
      <w:pPr>
        <w:spacing w:after="0" w:line="240" w:lineRule="auto"/>
        <w:jc w:val="both"/>
        <w:textAlignment w:val="baseline"/>
        <w:rPr>
          <w:rFonts w:ascii="Times New Roman" w:eastAsia="Times New Roman" w:hAnsi="Times New Roman" w:cs="Times New Roman"/>
          <w:color w:val="000000"/>
          <w:sz w:val="24"/>
          <w:szCs w:val="24"/>
          <w:lang w:eastAsia="ru-RU"/>
        </w:rPr>
      </w:pPr>
      <w:r w:rsidRPr="00B600D9">
        <w:rPr>
          <w:rFonts w:ascii="Times New Roman" w:eastAsia="Times New Roman" w:hAnsi="Times New Roman" w:cs="Times New Roman"/>
          <w:color w:val="000000"/>
          <w:sz w:val="24"/>
          <w:szCs w:val="24"/>
          <w:bdr w:val="none" w:sz="0" w:space="0" w:color="auto" w:frame="1"/>
          <w:lang w:eastAsia="ru-RU"/>
        </w:rPr>
        <w:t>В музыкальном зале имеются музыкальные инструменты, пособия, атрибуты, комплекты аудиозаписей песен, музыкальных произведений, куклы би-ба-бо и другие виды театров.</w:t>
      </w:r>
    </w:p>
    <w:p w14:paraId="1C01C953" w14:textId="77777777" w:rsidR="006C5AB4" w:rsidRPr="00B600D9" w:rsidRDefault="006C5AB4" w:rsidP="006C5AB4">
      <w:pPr>
        <w:spacing w:after="0" w:line="240" w:lineRule="auto"/>
        <w:jc w:val="both"/>
        <w:textAlignment w:val="baseline"/>
        <w:rPr>
          <w:rFonts w:ascii="Times New Roman" w:eastAsia="Times New Roman" w:hAnsi="Times New Roman" w:cs="Times New Roman"/>
          <w:color w:val="000000"/>
          <w:sz w:val="24"/>
          <w:szCs w:val="24"/>
          <w:lang w:eastAsia="ru-RU"/>
        </w:rPr>
      </w:pPr>
      <w:r w:rsidRPr="00B600D9">
        <w:rPr>
          <w:rFonts w:ascii="Times New Roman" w:eastAsia="Times New Roman" w:hAnsi="Times New Roman" w:cs="Times New Roman"/>
          <w:color w:val="000000"/>
          <w:sz w:val="24"/>
          <w:szCs w:val="24"/>
          <w:bdr w:val="none" w:sz="0" w:space="0" w:color="auto" w:frame="1"/>
          <w:lang w:eastAsia="ru-RU"/>
        </w:rPr>
        <w:t>В группах оборудованы музыкальные уголки, театрализованные зоны, уголки по художественно-продуктивной деятельности.  Наличие материалов в уголках не во всех группах соответствуют требованиям и возрасту детей.</w:t>
      </w:r>
    </w:p>
    <w:p w14:paraId="0B954062" w14:textId="77777777" w:rsidR="006C5AB4" w:rsidRDefault="006C5AB4" w:rsidP="006C5AB4">
      <w:pPr>
        <w:spacing w:after="0" w:line="240" w:lineRule="auto"/>
        <w:jc w:val="both"/>
        <w:rPr>
          <w:rFonts w:ascii="Times New Roman" w:hAnsi="Times New Roman" w:cs="Times New Roman"/>
          <w:sz w:val="24"/>
          <w:szCs w:val="24"/>
        </w:rPr>
      </w:pPr>
    </w:p>
    <w:p w14:paraId="77D3B129" w14:textId="77777777" w:rsidR="006C5AB4" w:rsidRPr="0066242E" w:rsidRDefault="006C5AB4" w:rsidP="006C5AB4">
      <w:pPr>
        <w:spacing w:after="0" w:line="240" w:lineRule="auto"/>
        <w:ind w:firstLine="708"/>
        <w:jc w:val="both"/>
        <w:rPr>
          <w:rFonts w:ascii="Times New Roman" w:hAnsi="Times New Roman" w:cs="Times New Roman"/>
          <w:sz w:val="24"/>
          <w:szCs w:val="24"/>
        </w:rPr>
      </w:pPr>
      <w:r w:rsidRPr="0066242E">
        <w:rPr>
          <w:rFonts w:ascii="Times New Roman" w:hAnsi="Times New Roman" w:cs="Times New Roman"/>
          <w:sz w:val="24"/>
          <w:szCs w:val="24"/>
        </w:rPr>
        <w:t>Созданная педагогами предметно-развивающая среда эстетична, соответствует возрастным особенностям. Все оборудование отвечает требованиям безопасности. Многие педагоги проявили творческий подход к оформлению группового пространства.</w:t>
      </w:r>
    </w:p>
    <w:p w14:paraId="0F406FA1" w14:textId="77777777" w:rsidR="006C5AB4" w:rsidRPr="0066242E" w:rsidRDefault="006C5AB4" w:rsidP="006C5AB4">
      <w:pPr>
        <w:spacing w:after="0" w:line="240" w:lineRule="auto"/>
        <w:jc w:val="both"/>
        <w:rPr>
          <w:rFonts w:ascii="Times New Roman" w:hAnsi="Times New Roman" w:cs="Times New Roman"/>
          <w:sz w:val="24"/>
          <w:szCs w:val="24"/>
        </w:rPr>
      </w:pPr>
      <w:r w:rsidRPr="0066242E">
        <w:rPr>
          <w:rFonts w:ascii="Times New Roman" w:hAnsi="Times New Roman" w:cs="Times New Roman"/>
          <w:b/>
          <w:sz w:val="24"/>
          <w:szCs w:val="24"/>
        </w:rPr>
        <w:t>В ходе тематического контроля было отмечено, что во всех группах</w:t>
      </w:r>
      <w:r>
        <w:rPr>
          <w:rFonts w:ascii="Times New Roman" w:hAnsi="Times New Roman" w:cs="Times New Roman"/>
          <w:sz w:val="24"/>
          <w:szCs w:val="24"/>
        </w:rPr>
        <w:t xml:space="preserve"> </w:t>
      </w:r>
      <w:r w:rsidRPr="0066242E">
        <w:rPr>
          <w:rFonts w:ascii="Times New Roman" w:hAnsi="Times New Roman" w:cs="Times New Roman"/>
          <w:sz w:val="24"/>
          <w:szCs w:val="24"/>
        </w:rPr>
        <w:t>отслеживалось создание условий для:</w:t>
      </w:r>
    </w:p>
    <w:p w14:paraId="36071F2C" w14:textId="77777777" w:rsidR="006C5AB4" w:rsidRPr="0066242E" w:rsidRDefault="006C5AB4" w:rsidP="006C5A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66242E">
        <w:rPr>
          <w:rFonts w:ascii="Times New Roman" w:hAnsi="Times New Roman" w:cs="Times New Roman"/>
          <w:b/>
          <w:sz w:val="24"/>
          <w:szCs w:val="24"/>
        </w:rPr>
        <w:t xml:space="preserve">сенсорного развития </w:t>
      </w:r>
    </w:p>
    <w:p w14:paraId="4A43B0DA" w14:textId="77777777" w:rsidR="006C5AB4" w:rsidRPr="0066242E" w:rsidRDefault="006C5AB4" w:rsidP="006C5AB4">
      <w:pPr>
        <w:spacing w:after="0" w:line="240" w:lineRule="auto"/>
        <w:jc w:val="both"/>
        <w:rPr>
          <w:rFonts w:ascii="Times New Roman" w:hAnsi="Times New Roman" w:cs="Times New Roman"/>
          <w:sz w:val="24"/>
          <w:szCs w:val="24"/>
        </w:rPr>
      </w:pPr>
      <w:r w:rsidRPr="0066242E">
        <w:rPr>
          <w:rFonts w:ascii="Times New Roman" w:hAnsi="Times New Roman" w:cs="Times New Roman"/>
          <w:sz w:val="24"/>
          <w:szCs w:val="24"/>
        </w:rPr>
        <w:t xml:space="preserve">Во всех группах младшего возраста имеются игры-шнуровки, игры-сортеры, пирамидки фабричного производства.  Эти игры служат для формирования представлений о цвете, размере, форме. Но все эти игры однообразны. В группах младшего возраста нет игр, сделанных своими руками, игр для развития тактильных ощущений – в младшем возрасте это могут быть сенсорные тренажёры, их можно сделать своими руками или сенсорные панно. </w:t>
      </w:r>
    </w:p>
    <w:p w14:paraId="21E47B2E" w14:textId="77777777" w:rsidR="006C5AB4" w:rsidRPr="0066242E" w:rsidRDefault="006C5AB4" w:rsidP="006C5AB4">
      <w:pPr>
        <w:spacing w:after="0" w:line="240" w:lineRule="auto"/>
        <w:jc w:val="both"/>
        <w:rPr>
          <w:rFonts w:ascii="Times New Roman" w:hAnsi="Times New Roman" w:cs="Times New Roman"/>
          <w:sz w:val="24"/>
          <w:szCs w:val="24"/>
        </w:rPr>
      </w:pPr>
      <w:r w:rsidRPr="0066242E">
        <w:rPr>
          <w:rFonts w:ascii="Times New Roman" w:hAnsi="Times New Roman" w:cs="Times New Roman"/>
          <w:sz w:val="24"/>
          <w:szCs w:val="24"/>
        </w:rPr>
        <w:t xml:space="preserve">В группах старшего возраста проверялось наличие игр на формирование знаний о геометрических фигурах. Во всех группах такие игры имеются. </w:t>
      </w:r>
    </w:p>
    <w:p w14:paraId="55566156" w14:textId="77777777" w:rsidR="006C5AB4" w:rsidRDefault="006C5AB4" w:rsidP="006C5AB4">
      <w:pPr>
        <w:spacing w:after="0" w:line="240" w:lineRule="auto"/>
        <w:jc w:val="both"/>
        <w:rPr>
          <w:rFonts w:ascii="Times New Roman" w:hAnsi="Times New Roman" w:cs="Times New Roman"/>
          <w:sz w:val="24"/>
          <w:szCs w:val="24"/>
        </w:rPr>
      </w:pPr>
      <w:r w:rsidRPr="0066242E">
        <w:rPr>
          <w:rFonts w:ascii="Times New Roman" w:hAnsi="Times New Roman" w:cs="Times New Roman"/>
          <w:sz w:val="24"/>
          <w:szCs w:val="24"/>
        </w:rPr>
        <w:t xml:space="preserve">Так же во всех возрастных группах проверялось наличие картотеки пальчиковых игр, так как развитие мелкой моторики является одной из задач по сенсорному развитию и пальчиковые игры являются подготовительным этапом перед любым видом занятий по изодеятельности и подготовки руки к письму. </w:t>
      </w:r>
    </w:p>
    <w:p w14:paraId="6DE100F9" w14:textId="77777777" w:rsidR="006C5AB4" w:rsidRPr="0066242E" w:rsidRDefault="006C5AB4" w:rsidP="006C5AB4">
      <w:pPr>
        <w:spacing w:after="0" w:line="240" w:lineRule="auto"/>
        <w:jc w:val="both"/>
        <w:rPr>
          <w:rFonts w:ascii="Times New Roman" w:hAnsi="Times New Roman" w:cs="Times New Roman"/>
          <w:b/>
          <w:sz w:val="24"/>
          <w:szCs w:val="24"/>
        </w:rPr>
      </w:pPr>
      <w:r w:rsidRPr="0066242E">
        <w:rPr>
          <w:rFonts w:ascii="Times New Roman" w:hAnsi="Times New Roman" w:cs="Times New Roman"/>
          <w:b/>
          <w:sz w:val="24"/>
          <w:szCs w:val="24"/>
        </w:rPr>
        <w:t>• конструирования</w:t>
      </w:r>
    </w:p>
    <w:p w14:paraId="6BEF3D67" w14:textId="77777777" w:rsidR="006C5AB4" w:rsidRPr="0066242E" w:rsidRDefault="006C5AB4" w:rsidP="006C5AB4">
      <w:pPr>
        <w:spacing w:after="0" w:line="240" w:lineRule="auto"/>
        <w:jc w:val="both"/>
        <w:rPr>
          <w:rFonts w:ascii="Times New Roman" w:hAnsi="Times New Roman" w:cs="Times New Roman"/>
          <w:sz w:val="24"/>
          <w:szCs w:val="24"/>
        </w:rPr>
      </w:pPr>
      <w:r w:rsidRPr="0066242E">
        <w:rPr>
          <w:rFonts w:ascii="Times New Roman" w:hAnsi="Times New Roman" w:cs="Times New Roman"/>
          <w:sz w:val="24"/>
          <w:szCs w:val="24"/>
        </w:rPr>
        <w:t xml:space="preserve">Во всех возрастных группах имеются разные виды конструкторов (только в одних группах больше, в других меньше): крупный мягкий модульный конструктор (в некоторых группах), </w:t>
      </w:r>
      <w:r w:rsidRPr="0066242E">
        <w:rPr>
          <w:rFonts w:ascii="Times New Roman" w:hAnsi="Times New Roman" w:cs="Times New Roman"/>
          <w:sz w:val="24"/>
          <w:szCs w:val="24"/>
        </w:rPr>
        <w:lastRenderedPageBreak/>
        <w:t xml:space="preserve">конструктор деревянный крупный и мелкий, конструктор «лего» и другие виды пластмассовых конструкторов. В группах старшего возраста проверялось наличие схем для конструирования. Следует обратить внимание на то, что крупный деревянный конструктор необходимо обновлять – подкрашивать в летний период.  </w:t>
      </w:r>
    </w:p>
    <w:p w14:paraId="54137674" w14:textId="77777777" w:rsidR="006C5AB4" w:rsidRPr="0066242E" w:rsidRDefault="006C5AB4" w:rsidP="006C5AB4">
      <w:pPr>
        <w:spacing w:after="0" w:line="240" w:lineRule="auto"/>
        <w:jc w:val="both"/>
        <w:rPr>
          <w:rFonts w:ascii="Times New Roman" w:hAnsi="Times New Roman" w:cs="Times New Roman"/>
          <w:b/>
          <w:sz w:val="24"/>
          <w:szCs w:val="24"/>
        </w:rPr>
      </w:pPr>
      <w:r w:rsidRPr="0066242E">
        <w:rPr>
          <w:rFonts w:ascii="Times New Roman" w:hAnsi="Times New Roman" w:cs="Times New Roman"/>
          <w:b/>
          <w:sz w:val="24"/>
          <w:szCs w:val="24"/>
        </w:rPr>
        <w:t>• изобразительной деятельности детей</w:t>
      </w:r>
    </w:p>
    <w:p w14:paraId="09B4187C" w14:textId="77777777" w:rsidR="006C5AB4" w:rsidRPr="0066242E" w:rsidRDefault="006C5AB4" w:rsidP="006C5AB4">
      <w:pPr>
        <w:spacing w:after="0" w:line="240" w:lineRule="auto"/>
        <w:jc w:val="both"/>
        <w:rPr>
          <w:rFonts w:ascii="Times New Roman" w:hAnsi="Times New Roman" w:cs="Times New Roman"/>
          <w:sz w:val="24"/>
          <w:szCs w:val="24"/>
        </w:rPr>
      </w:pPr>
      <w:r w:rsidRPr="0066242E">
        <w:rPr>
          <w:rFonts w:ascii="Times New Roman" w:hAnsi="Times New Roman" w:cs="Times New Roman"/>
          <w:sz w:val="24"/>
          <w:szCs w:val="24"/>
        </w:rPr>
        <w:t xml:space="preserve">В младших группах проверялось только наличие мелков, карандашей, раскрасок с крупными изображениями. </w:t>
      </w:r>
    </w:p>
    <w:p w14:paraId="5D1C0671" w14:textId="72E11B7B" w:rsidR="006C5AB4" w:rsidRPr="0066242E" w:rsidRDefault="006C5AB4" w:rsidP="006C5AB4">
      <w:pPr>
        <w:spacing w:after="0" w:line="240" w:lineRule="auto"/>
        <w:jc w:val="both"/>
        <w:rPr>
          <w:rFonts w:ascii="Times New Roman" w:hAnsi="Times New Roman" w:cs="Times New Roman"/>
          <w:sz w:val="24"/>
          <w:szCs w:val="24"/>
        </w:rPr>
      </w:pPr>
      <w:r w:rsidRPr="0066242E">
        <w:rPr>
          <w:rFonts w:ascii="Times New Roman" w:hAnsi="Times New Roman" w:cs="Times New Roman"/>
          <w:sz w:val="24"/>
          <w:szCs w:val="24"/>
        </w:rPr>
        <w:t xml:space="preserve">Во всех средних группах и группах старшего возраста есть различный традиционный материал для изодеятельности, фабричные трафареты и </w:t>
      </w:r>
      <w:r w:rsidR="0055315A" w:rsidRPr="0066242E">
        <w:rPr>
          <w:rFonts w:ascii="Times New Roman" w:hAnsi="Times New Roman" w:cs="Times New Roman"/>
          <w:sz w:val="24"/>
          <w:szCs w:val="24"/>
        </w:rPr>
        <w:t>трафареты,</w:t>
      </w:r>
      <w:r w:rsidRPr="0066242E">
        <w:rPr>
          <w:rFonts w:ascii="Times New Roman" w:hAnsi="Times New Roman" w:cs="Times New Roman"/>
          <w:sz w:val="24"/>
          <w:szCs w:val="24"/>
        </w:rPr>
        <w:t xml:space="preserve"> и шаблоны, </w:t>
      </w:r>
      <w:r>
        <w:rPr>
          <w:rFonts w:ascii="Times New Roman" w:hAnsi="Times New Roman" w:cs="Times New Roman"/>
          <w:sz w:val="24"/>
          <w:szCs w:val="24"/>
        </w:rPr>
        <w:t>сделанные своими руками. В</w:t>
      </w:r>
      <w:r w:rsidRPr="0066242E">
        <w:rPr>
          <w:rFonts w:ascii="Times New Roman" w:hAnsi="Times New Roman" w:cs="Times New Roman"/>
          <w:sz w:val="24"/>
          <w:szCs w:val="24"/>
        </w:rPr>
        <w:t xml:space="preserve"> группах есть материал для нетрадиционного рис</w:t>
      </w:r>
      <w:r>
        <w:rPr>
          <w:rFonts w:ascii="Times New Roman" w:hAnsi="Times New Roman" w:cs="Times New Roman"/>
          <w:sz w:val="24"/>
          <w:szCs w:val="24"/>
        </w:rPr>
        <w:t xml:space="preserve">ования, </w:t>
      </w:r>
      <w:r w:rsidRPr="0066242E">
        <w:rPr>
          <w:rFonts w:ascii="Times New Roman" w:hAnsi="Times New Roman" w:cs="Times New Roman"/>
          <w:sz w:val="24"/>
          <w:szCs w:val="24"/>
        </w:rPr>
        <w:t xml:space="preserve">имеются образцы для нетрадиционного рисования и печатки из поролона. </w:t>
      </w:r>
      <w:r>
        <w:rPr>
          <w:rFonts w:ascii="Times New Roman" w:hAnsi="Times New Roman" w:cs="Times New Roman"/>
          <w:sz w:val="24"/>
          <w:szCs w:val="24"/>
        </w:rPr>
        <w:t xml:space="preserve"> </w:t>
      </w:r>
    </w:p>
    <w:p w14:paraId="172FFC23" w14:textId="77777777" w:rsidR="006C5AB4" w:rsidRPr="0066242E" w:rsidRDefault="006C5AB4" w:rsidP="006C5AB4">
      <w:pPr>
        <w:spacing w:after="0" w:line="240" w:lineRule="auto"/>
        <w:jc w:val="both"/>
        <w:rPr>
          <w:rFonts w:ascii="Times New Roman" w:hAnsi="Times New Roman" w:cs="Times New Roman"/>
          <w:sz w:val="24"/>
          <w:szCs w:val="24"/>
        </w:rPr>
      </w:pPr>
      <w:r w:rsidRPr="0066242E">
        <w:rPr>
          <w:rFonts w:ascii="Times New Roman" w:hAnsi="Times New Roman" w:cs="Times New Roman"/>
          <w:sz w:val="24"/>
          <w:szCs w:val="24"/>
        </w:rPr>
        <w:t xml:space="preserve">В группах </w:t>
      </w:r>
      <w:r>
        <w:rPr>
          <w:rFonts w:ascii="Times New Roman" w:hAnsi="Times New Roman" w:cs="Times New Roman"/>
          <w:sz w:val="24"/>
          <w:szCs w:val="24"/>
        </w:rPr>
        <w:t xml:space="preserve">есть </w:t>
      </w:r>
      <w:r w:rsidRPr="0066242E">
        <w:rPr>
          <w:rFonts w:ascii="Times New Roman" w:hAnsi="Times New Roman" w:cs="Times New Roman"/>
          <w:sz w:val="24"/>
          <w:szCs w:val="24"/>
        </w:rPr>
        <w:t xml:space="preserve">образцы для рисования, аппликации, лепки. </w:t>
      </w:r>
      <w:r>
        <w:rPr>
          <w:rFonts w:ascii="Times New Roman" w:hAnsi="Times New Roman" w:cs="Times New Roman"/>
          <w:sz w:val="24"/>
          <w:szCs w:val="24"/>
        </w:rPr>
        <w:t xml:space="preserve"> </w:t>
      </w:r>
    </w:p>
    <w:p w14:paraId="26E89173" w14:textId="598422A3" w:rsidR="006C5AB4" w:rsidRDefault="006C5AB4" w:rsidP="006C5AB4">
      <w:pPr>
        <w:spacing w:after="0" w:line="240" w:lineRule="auto"/>
        <w:jc w:val="both"/>
        <w:rPr>
          <w:rFonts w:ascii="Times New Roman" w:hAnsi="Times New Roman" w:cs="Times New Roman"/>
          <w:sz w:val="24"/>
          <w:szCs w:val="24"/>
        </w:rPr>
      </w:pPr>
      <w:r w:rsidRPr="0066242E">
        <w:rPr>
          <w:rFonts w:ascii="Times New Roman" w:hAnsi="Times New Roman" w:cs="Times New Roman"/>
          <w:b/>
          <w:sz w:val="24"/>
          <w:szCs w:val="24"/>
        </w:rPr>
        <w:t>Рекомендации для всех:</w:t>
      </w:r>
      <w:r>
        <w:rPr>
          <w:rFonts w:ascii="Times New Roman" w:hAnsi="Times New Roman" w:cs="Times New Roman"/>
          <w:sz w:val="24"/>
          <w:szCs w:val="24"/>
        </w:rPr>
        <w:t xml:space="preserve"> </w:t>
      </w:r>
      <w:r w:rsidR="0055315A">
        <w:rPr>
          <w:rFonts w:ascii="Times New Roman" w:hAnsi="Times New Roman" w:cs="Times New Roman"/>
          <w:sz w:val="24"/>
          <w:szCs w:val="24"/>
        </w:rPr>
        <w:t>н</w:t>
      </w:r>
      <w:r w:rsidRPr="0066242E">
        <w:rPr>
          <w:rFonts w:ascii="Times New Roman" w:hAnsi="Times New Roman" w:cs="Times New Roman"/>
          <w:sz w:val="24"/>
          <w:szCs w:val="24"/>
        </w:rPr>
        <w:t xml:space="preserve">ужно помнить, что в старших и подготовительных группах в доступе для детей должны быть: бумага для рисования, клеевые карандаши, цветная бумага, картон цветной и белый, ножницы с закруглёнными концами, коробка с готовыми формами для аппликации. Воспитателям всех возрастных групп нужно иметь папку </w:t>
      </w:r>
      <w:r>
        <w:rPr>
          <w:rFonts w:ascii="Times New Roman" w:hAnsi="Times New Roman" w:cs="Times New Roman"/>
          <w:sz w:val="24"/>
          <w:szCs w:val="24"/>
        </w:rPr>
        <w:t>с образцами для изодеятельности.</w:t>
      </w:r>
      <w:r w:rsidRPr="0066242E">
        <w:rPr>
          <w:rFonts w:ascii="Times New Roman" w:hAnsi="Times New Roman" w:cs="Times New Roman"/>
          <w:sz w:val="24"/>
          <w:szCs w:val="24"/>
        </w:rPr>
        <w:t xml:space="preserve"> Ещё нужно следить, чтобы карандаши у детей всегда были наточены!</w:t>
      </w:r>
    </w:p>
    <w:p w14:paraId="4320AE3C" w14:textId="77777777" w:rsidR="006C5AB4" w:rsidRDefault="006C5AB4" w:rsidP="006C5A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Пополнить предметно-пространственную развивающую среду: </w:t>
      </w:r>
    </w:p>
    <w:p w14:paraId="57C91C3F" w14:textId="77777777" w:rsidR="006C5AB4" w:rsidRPr="0069712E" w:rsidRDefault="006C5AB4" w:rsidP="006C5A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Элементами д</w:t>
      </w:r>
      <w:r w:rsidRPr="0069712E">
        <w:rPr>
          <w:rFonts w:ascii="Times New Roman" w:hAnsi="Times New Roman" w:cs="Times New Roman"/>
          <w:sz w:val="24"/>
          <w:szCs w:val="24"/>
        </w:rPr>
        <w:t>екоративно-оформительско</w:t>
      </w:r>
      <w:r>
        <w:rPr>
          <w:rFonts w:ascii="Times New Roman" w:hAnsi="Times New Roman" w:cs="Times New Roman"/>
          <w:sz w:val="24"/>
          <w:szCs w:val="24"/>
        </w:rPr>
        <w:t>го</w:t>
      </w:r>
      <w:r w:rsidRPr="0069712E">
        <w:rPr>
          <w:rFonts w:ascii="Times New Roman" w:hAnsi="Times New Roman" w:cs="Times New Roman"/>
          <w:sz w:val="24"/>
          <w:szCs w:val="24"/>
        </w:rPr>
        <w:t xml:space="preserve"> искусств</w:t>
      </w:r>
      <w:r>
        <w:rPr>
          <w:rFonts w:ascii="Times New Roman" w:hAnsi="Times New Roman" w:cs="Times New Roman"/>
          <w:sz w:val="24"/>
          <w:szCs w:val="24"/>
        </w:rPr>
        <w:t>а</w:t>
      </w:r>
      <w:r w:rsidRPr="0069712E">
        <w:rPr>
          <w:rFonts w:ascii="Times New Roman" w:hAnsi="Times New Roman" w:cs="Times New Roman"/>
          <w:sz w:val="24"/>
          <w:szCs w:val="24"/>
        </w:rPr>
        <w:t xml:space="preserve"> (иллюстрации для оформления комнат, выставок, поздравительных открыток, атрибутов и т.д.)</w:t>
      </w:r>
    </w:p>
    <w:p w14:paraId="594D7EAB" w14:textId="77777777" w:rsidR="006C5AB4" w:rsidRDefault="006C5AB4" w:rsidP="006C5A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69712E">
        <w:rPr>
          <w:rFonts w:ascii="Times New Roman" w:hAnsi="Times New Roman" w:cs="Times New Roman"/>
          <w:sz w:val="24"/>
          <w:szCs w:val="24"/>
        </w:rPr>
        <w:t>Графика (книжная, станковая, прикладная, плакат)</w:t>
      </w:r>
    </w:p>
    <w:p w14:paraId="0D014189" w14:textId="77777777" w:rsidR="006C5AB4" w:rsidRDefault="006C5AB4" w:rsidP="006C5A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69712E">
        <w:rPr>
          <w:rFonts w:ascii="Times New Roman" w:hAnsi="Times New Roman" w:cs="Times New Roman"/>
          <w:sz w:val="24"/>
          <w:szCs w:val="24"/>
        </w:rPr>
        <w:t>Скульптура, ее виды (малая пластика, монументальная, декоративная, станковая, объемная и рельефная, несложная жанровая – по знакомым сюжетам бытового и сказочного характера)</w:t>
      </w:r>
    </w:p>
    <w:p w14:paraId="043BEF54" w14:textId="77777777" w:rsidR="006C5AB4" w:rsidRDefault="006C5AB4" w:rsidP="006C5A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69712E">
        <w:rPr>
          <w:rFonts w:ascii="Times New Roman" w:hAnsi="Times New Roman" w:cs="Times New Roman"/>
          <w:sz w:val="24"/>
          <w:szCs w:val="24"/>
        </w:rPr>
        <w:t>Фотографии, иллюстрации различных сооружений и различных видов архитектуры (промышленной, общественной, гражданской: жилые дома, мосты, магазины, декоративное оформление площадей, набережных, памятников)</w:t>
      </w:r>
    </w:p>
    <w:p w14:paraId="0A5912BB" w14:textId="77777777" w:rsidR="006C5AB4" w:rsidRPr="0069712E" w:rsidRDefault="006C5AB4" w:rsidP="006C5A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69712E">
        <w:rPr>
          <w:rFonts w:ascii="Times New Roman" w:hAnsi="Times New Roman" w:cs="Times New Roman"/>
          <w:sz w:val="24"/>
          <w:szCs w:val="24"/>
        </w:rPr>
        <w:t>Произведения живописи (репродукции):</w:t>
      </w:r>
    </w:p>
    <w:p w14:paraId="16303FAA" w14:textId="77777777" w:rsidR="006C5AB4" w:rsidRPr="0069712E" w:rsidRDefault="006C5AB4" w:rsidP="006C5AB4">
      <w:pPr>
        <w:spacing w:after="0" w:line="240" w:lineRule="auto"/>
        <w:jc w:val="both"/>
        <w:rPr>
          <w:rFonts w:ascii="Times New Roman" w:hAnsi="Times New Roman" w:cs="Times New Roman"/>
          <w:sz w:val="24"/>
          <w:szCs w:val="24"/>
        </w:rPr>
      </w:pPr>
      <w:r w:rsidRPr="0069712E">
        <w:rPr>
          <w:rFonts w:ascii="Times New Roman" w:hAnsi="Times New Roman" w:cs="Times New Roman"/>
          <w:sz w:val="24"/>
          <w:szCs w:val="24"/>
        </w:rPr>
        <w:t>- натюрморт, его виды (цветы, плоды, овощи, предметы быта);</w:t>
      </w:r>
    </w:p>
    <w:p w14:paraId="54072B48" w14:textId="77777777" w:rsidR="006C5AB4" w:rsidRPr="0069712E" w:rsidRDefault="006C5AB4" w:rsidP="006C5AB4">
      <w:pPr>
        <w:spacing w:after="0" w:line="240" w:lineRule="auto"/>
        <w:jc w:val="both"/>
        <w:rPr>
          <w:rFonts w:ascii="Times New Roman" w:hAnsi="Times New Roman" w:cs="Times New Roman"/>
          <w:sz w:val="24"/>
          <w:szCs w:val="24"/>
        </w:rPr>
      </w:pPr>
      <w:r w:rsidRPr="0069712E">
        <w:rPr>
          <w:rFonts w:ascii="Times New Roman" w:hAnsi="Times New Roman" w:cs="Times New Roman"/>
          <w:sz w:val="24"/>
          <w:szCs w:val="24"/>
        </w:rPr>
        <w:t>- пейзаж, его виды (природные ландшафрые в разные стороны, городской, морской)</w:t>
      </w:r>
    </w:p>
    <w:p w14:paraId="321450C9" w14:textId="77777777" w:rsidR="006C5AB4" w:rsidRPr="0069712E" w:rsidRDefault="006C5AB4" w:rsidP="006C5AB4">
      <w:pPr>
        <w:spacing w:after="0" w:line="240" w:lineRule="auto"/>
        <w:jc w:val="both"/>
        <w:rPr>
          <w:rFonts w:ascii="Times New Roman" w:hAnsi="Times New Roman" w:cs="Times New Roman"/>
          <w:sz w:val="24"/>
          <w:szCs w:val="24"/>
        </w:rPr>
      </w:pPr>
      <w:r w:rsidRPr="0069712E">
        <w:rPr>
          <w:rFonts w:ascii="Times New Roman" w:hAnsi="Times New Roman" w:cs="Times New Roman"/>
          <w:sz w:val="24"/>
          <w:szCs w:val="24"/>
        </w:rPr>
        <w:t xml:space="preserve">- портрет (детский, женский, в разные по композиции портреты: только лицо, погрудные, портреты с изображением человека в разных позах, разные по колориту); </w:t>
      </w:r>
    </w:p>
    <w:p w14:paraId="506BEA83" w14:textId="77777777" w:rsidR="006C5AB4" w:rsidRDefault="006C5AB4" w:rsidP="006C5AB4">
      <w:pPr>
        <w:spacing w:after="0" w:line="240" w:lineRule="auto"/>
        <w:jc w:val="both"/>
        <w:rPr>
          <w:rFonts w:ascii="Times New Roman" w:hAnsi="Times New Roman" w:cs="Times New Roman"/>
          <w:sz w:val="24"/>
          <w:szCs w:val="24"/>
        </w:rPr>
      </w:pPr>
      <w:r w:rsidRPr="0069712E">
        <w:rPr>
          <w:rFonts w:ascii="Times New Roman" w:hAnsi="Times New Roman" w:cs="Times New Roman"/>
          <w:sz w:val="24"/>
          <w:szCs w:val="24"/>
        </w:rPr>
        <w:t>- жанровая живопись, ее виды (о детях, о животных, о спорте, сказочный жанр, былины, батальная живопись, на бытовые сюжеты)</w:t>
      </w:r>
    </w:p>
    <w:p w14:paraId="571085F8" w14:textId="77777777" w:rsidR="006C5AB4" w:rsidRDefault="006C5AB4" w:rsidP="006C5A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Портреты художников и их репродукции.</w:t>
      </w:r>
    </w:p>
    <w:p w14:paraId="2FF067E4" w14:textId="77777777" w:rsidR="006C5AB4" w:rsidRDefault="006C5AB4" w:rsidP="006C5A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Народными игрушками (глиняными, деревянными)</w:t>
      </w:r>
    </w:p>
    <w:p w14:paraId="34CE65C7" w14:textId="77777777" w:rsidR="006C5AB4" w:rsidRPr="0066242E" w:rsidRDefault="006C5AB4" w:rsidP="006C5AB4">
      <w:pPr>
        <w:spacing w:after="0" w:line="240" w:lineRule="auto"/>
        <w:jc w:val="both"/>
        <w:rPr>
          <w:rFonts w:ascii="Times New Roman" w:hAnsi="Times New Roman" w:cs="Times New Roman"/>
          <w:sz w:val="24"/>
          <w:szCs w:val="24"/>
        </w:rPr>
      </w:pPr>
    </w:p>
    <w:p w14:paraId="6D2355DD" w14:textId="77777777" w:rsidR="006C5AB4" w:rsidRPr="0066242E" w:rsidRDefault="006C5AB4" w:rsidP="006C5AB4">
      <w:pPr>
        <w:spacing w:after="0" w:line="240" w:lineRule="auto"/>
        <w:jc w:val="both"/>
        <w:rPr>
          <w:rFonts w:ascii="Times New Roman" w:hAnsi="Times New Roman" w:cs="Times New Roman"/>
          <w:b/>
          <w:sz w:val="24"/>
          <w:szCs w:val="24"/>
        </w:rPr>
      </w:pPr>
      <w:r w:rsidRPr="0066242E">
        <w:rPr>
          <w:rFonts w:ascii="Times New Roman" w:hAnsi="Times New Roman" w:cs="Times New Roman"/>
          <w:b/>
          <w:sz w:val="24"/>
          <w:szCs w:val="24"/>
        </w:rPr>
        <w:t>• музыкально-художественной деятельности (музыка, театр)</w:t>
      </w:r>
    </w:p>
    <w:p w14:paraId="7FA1DF91" w14:textId="77777777" w:rsidR="006C5AB4" w:rsidRDefault="006C5AB4" w:rsidP="006C5AB4">
      <w:pPr>
        <w:spacing w:after="0" w:line="240" w:lineRule="auto"/>
        <w:jc w:val="both"/>
        <w:rPr>
          <w:rFonts w:ascii="Times New Roman" w:hAnsi="Times New Roman" w:cs="Times New Roman"/>
          <w:sz w:val="24"/>
          <w:szCs w:val="24"/>
        </w:rPr>
      </w:pPr>
      <w:r w:rsidRPr="0066242E">
        <w:rPr>
          <w:rFonts w:ascii="Times New Roman" w:hAnsi="Times New Roman" w:cs="Times New Roman"/>
          <w:sz w:val="24"/>
          <w:szCs w:val="24"/>
        </w:rPr>
        <w:t xml:space="preserve">Во всех группах есть стандартные фабричные музыкальные инструменты. Почти во всех группах имеются маски, шапочки, ширмы, уголки ряженья с одеждой и атрибутами для перевоплощения в различные образы (головные уборы, бусы, сумки и т.д.). </w:t>
      </w:r>
    </w:p>
    <w:p w14:paraId="000AA741" w14:textId="244B30E0" w:rsidR="006C5AB4" w:rsidRPr="0066242E" w:rsidRDefault="006C5AB4" w:rsidP="006C5AB4">
      <w:pPr>
        <w:spacing w:after="0" w:line="240" w:lineRule="auto"/>
        <w:jc w:val="both"/>
        <w:rPr>
          <w:rFonts w:ascii="Times New Roman" w:hAnsi="Times New Roman" w:cs="Times New Roman"/>
          <w:sz w:val="24"/>
          <w:szCs w:val="24"/>
        </w:rPr>
      </w:pPr>
      <w:r w:rsidRPr="0066242E">
        <w:rPr>
          <w:rFonts w:ascii="Times New Roman" w:hAnsi="Times New Roman" w:cs="Times New Roman"/>
          <w:b/>
          <w:sz w:val="24"/>
          <w:szCs w:val="24"/>
        </w:rPr>
        <w:t>Рекомендации для всех:</w:t>
      </w:r>
      <w:r>
        <w:rPr>
          <w:rFonts w:ascii="Times New Roman" w:hAnsi="Times New Roman" w:cs="Times New Roman"/>
          <w:sz w:val="24"/>
          <w:szCs w:val="24"/>
        </w:rPr>
        <w:t xml:space="preserve"> </w:t>
      </w:r>
      <w:r w:rsidR="0055315A">
        <w:rPr>
          <w:rFonts w:ascii="Times New Roman" w:hAnsi="Times New Roman" w:cs="Times New Roman"/>
          <w:sz w:val="24"/>
          <w:szCs w:val="24"/>
        </w:rPr>
        <w:t>б</w:t>
      </w:r>
      <w:r w:rsidRPr="0066242E">
        <w:rPr>
          <w:rFonts w:ascii="Times New Roman" w:hAnsi="Times New Roman" w:cs="Times New Roman"/>
          <w:sz w:val="24"/>
          <w:szCs w:val="24"/>
        </w:rPr>
        <w:t>ольше внима</w:t>
      </w:r>
      <w:r>
        <w:rPr>
          <w:rFonts w:ascii="Times New Roman" w:hAnsi="Times New Roman" w:cs="Times New Roman"/>
          <w:sz w:val="24"/>
          <w:szCs w:val="24"/>
        </w:rPr>
        <w:t>ния уделить музыкальным уголкам.</w:t>
      </w:r>
      <w:r w:rsidRPr="0066242E">
        <w:rPr>
          <w:rFonts w:ascii="Times New Roman" w:hAnsi="Times New Roman" w:cs="Times New Roman"/>
          <w:sz w:val="24"/>
          <w:szCs w:val="24"/>
        </w:rPr>
        <w:t xml:space="preserve"> Только в некоторых группах есть нетрадиц</w:t>
      </w:r>
      <w:r>
        <w:rPr>
          <w:rFonts w:ascii="Times New Roman" w:hAnsi="Times New Roman" w:cs="Times New Roman"/>
          <w:sz w:val="24"/>
          <w:szCs w:val="24"/>
        </w:rPr>
        <w:t xml:space="preserve">ионные музыкальные инструменты. </w:t>
      </w:r>
      <w:r w:rsidRPr="0066242E">
        <w:rPr>
          <w:rFonts w:ascii="Times New Roman" w:hAnsi="Times New Roman" w:cs="Times New Roman"/>
          <w:sz w:val="24"/>
          <w:szCs w:val="24"/>
        </w:rPr>
        <w:t xml:space="preserve">Не во всех группах имеются музыкально-дидактические игры, записи песен для разучивания для музыкальных занятий. </w:t>
      </w:r>
    </w:p>
    <w:p w14:paraId="33BF198B" w14:textId="77777777" w:rsidR="006C5AB4" w:rsidRPr="0066242E" w:rsidRDefault="006C5AB4" w:rsidP="006C5AB4">
      <w:pPr>
        <w:spacing w:after="0" w:line="240" w:lineRule="auto"/>
        <w:ind w:firstLine="708"/>
        <w:jc w:val="both"/>
        <w:rPr>
          <w:rFonts w:ascii="Times New Roman" w:hAnsi="Times New Roman" w:cs="Times New Roman"/>
          <w:sz w:val="24"/>
          <w:szCs w:val="24"/>
        </w:rPr>
      </w:pPr>
      <w:r w:rsidRPr="0066242E">
        <w:rPr>
          <w:rFonts w:ascii="Times New Roman" w:hAnsi="Times New Roman" w:cs="Times New Roman"/>
          <w:sz w:val="24"/>
          <w:szCs w:val="24"/>
        </w:rPr>
        <w:t>В ходе тематической проверки отслеживалась степень доступности развивающего материала детям в соответстви</w:t>
      </w:r>
      <w:r>
        <w:rPr>
          <w:rFonts w:ascii="Times New Roman" w:hAnsi="Times New Roman" w:cs="Times New Roman"/>
          <w:sz w:val="24"/>
          <w:szCs w:val="24"/>
        </w:rPr>
        <w:t xml:space="preserve">и с возрастом. Во всех группах </w:t>
      </w:r>
      <w:r w:rsidRPr="0066242E">
        <w:rPr>
          <w:rFonts w:ascii="Times New Roman" w:hAnsi="Times New Roman" w:cs="Times New Roman"/>
          <w:sz w:val="24"/>
          <w:szCs w:val="24"/>
        </w:rPr>
        <w:t xml:space="preserve">материал находится в свободном доступе для детей, насколько это позволяют возрастные особенности. </w:t>
      </w:r>
    </w:p>
    <w:p w14:paraId="4543B46D" w14:textId="77777777" w:rsidR="006C5AB4" w:rsidRPr="0066242E" w:rsidRDefault="006C5AB4" w:rsidP="006C5AB4">
      <w:pPr>
        <w:spacing w:after="0" w:line="240" w:lineRule="auto"/>
        <w:ind w:firstLine="708"/>
        <w:jc w:val="both"/>
        <w:rPr>
          <w:rFonts w:ascii="Times New Roman" w:hAnsi="Times New Roman" w:cs="Times New Roman"/>
          <w:sz w:val="24"/>
          <w:szCs w:val="24"/>
        </w:rPr>
      </w:pPr>
      <w:r w:rsidRPr="0066242E">
        <w:rPr>
          <w:rFonts w:ascii="Times New Roman" w:hAnsi="Times New Roman" w:cs="Times New Roman"/>
          <w:sz w:val="24"/>
          <w:szCs w:val="24"/>
        </w:rPr>
        <w:t>Проверялось наличие стенда детского творчества – «Стены творчества</w:t>
      </w:r>
      <w:r>
        <w:rPr>
          <w:rFonts w:ascii="Times New Roman" w:hAnsi="Times New Roman" w:cs="Times New Roman"/>
          <w:sz w:val="24"/>
          <w:szCs w:val="24"/>
        </w:rPr>
        <w:t>». Есть во всех группах.</w:t>
      </w:r>
    </w:p>
    <w:p w14:paraId="4737FC75" w14:textId="64621D59" w:rsidR="006C5AB4" w:rsidRDefault="006C5AB4" w:rsidP="00696056">
      <w:pPr>
        <w:spacing w:after="0" w:line="240" w:lineRule="auto"/>
        <w:ind w:firstLine="708"/>
        <w:jc w:val="both"/>
        <w:rPr>
          <w:rFonts w:ascii="Times New Roman" w:hAnsi="Times New Roman" w:cs="Times New Roman"/>
          <w:sz w:val="24"/>
          <w:szCs w:val="24"/>
        </w:rPr>
      </w:pPr>
      <w:r w:rsidRPr="0066242E">
        <w:rPr>
          <w:rFonts w:ascii="Times New Roman" w:hAnsi="Times New Roman" w:cs="Times New Roman"/>
          <w:sz w:val="24"/>
          <w:szCs w:val="24"/>
        </w:rPr>
        <w:t>Проверялось наличие персональных детских выставок и их наполнение в группах старшего возраста.</w:t>
      </w:r>
      <w:r>
        <w:rPr>
          <w:rFonts w:ascii="Times New Roman" w:hAnsi="Times New Roman" w:cs="Times New Roman"/>
          <w:sz w:val="24"/>
          <w:szCs w:val="24"/>
        </w:rPr>
        <w:t xml:space="preserve"> Такие выставки есть в группах.</w:t>
      </w:r>
      <w:r w:rsidRPr="0066242E">
        <w:rPr>
          <w:rFonts w:ascii="Times New Roman" w:hAnsi="Times New Roman" w:cs="Times New Roman"/>
          <w:sz w:val="24"/>
          <w:szCs w:val="24"/>
        </w:rPr>
        <w:t xml:space="preserve"> Нужно помнить, что презентация ребёнком </w:t>
      </w:r>
      <w:r w:rsidRPr="0066242E">
        <w:rPr>
          <w:rFonts w:ascii="Times New Roman" w:hAnsi="Times New Roman" w:cs="Times New Roman"/>
          <w:sz w:val="24"/>
          <w:szCs w:val="24"/>
        </w:rPr>
        <w:lastRenderedPageBreak/>
        <w:t xml:space="preserve">таких выставок способствует развитию у него успешности, а значит, способствует дальнейшей успешной его социализации в школе. </w:t>
      </w:r>
    </w:p>
    <w:p w14:paraId="3EB1EA69" w14:textId="77777777" w:rsidR="00696056" w:rsidRPr="0066242E" w:rsidRDefault="00696056" w:rsidP="00696056">
      <w:pPr>
        <w:spacing w:after="0" w:line="240" w:lineRule="auto"/>
        <w:ind w:firstLine="708"/>
        <w:jc w:val="both"/>
        <w:rPr>
          <w:rFonts w:ascii="Times New Roman" w:hAnsi="Times New Roman" w:cs="Times New Roman"/>
          <w:sz w:val="24"/>
          <w:szCs w:val="24"/>
        </w:rPr>
      </w:pPr>
    </w:p>
    <w:p w14:paraId="49DCEE58" w14:textId="77777777" w:rsidR="006C5AB4" w:rsidRPr="0066242E" w:rsidRDefault="006C5AB4" w:rsidP="006C5AB4">
      <w:pPr>
        <w:spacing w:after="0" w:line="240" w:lineRule="auto"/>
        <w:jc w:val="both"/>
        <w:rPr>
          <w:rFonts w:ascii="Times New Roman" w:hAnsi="Times New Roman" w:cs="Times New Roman"/>
          <w:sz w:val="24"/>
          <w:szCs w:val="24"/>
        </w:rPr>
      </w:pPr>
      <w:r w:rsidRPr="0066242E">
        <w:rPr>
          <w:rFonts w:ascii="Times New Roman" w:hAnsi="Times New Roman" w:cs="Times New Roman"/>
          <w:sz w:val="24"/>
          <w:szCs w:val="24"/>
        </w:rPr>
        <w:t xml:space="preserve">ВЫВОД: </w:t>
      </w:r>
    </w:p>
    <w:p w14:paraId="3BB077A4" w14:textId="77777777" w:rsidR="006C5AB4" w:rsidRPr="0066242E" w:rsidRDefault="006C5AB4" w:rsidP="006C5A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66242E">
        <w:rPr>
          <w:rFonts w:ascii="Times New Roman" w:hAnsi="Times New Roman" w:cs="Times New Roman"/>
          <w:sz w:val="24"/>
          <w:szCs w:val="24"/>
        </w:rPr>
        <w:t>Таким образом, можно сделать вывод, что педагоги создают в группах оптимальные условия для художественно-эстетического развития детей, целесообразно используют для этого групповое пространство.</w:t>
      </w:r>
    </w:p>
    <w:p w14:paraId="7BEAA7F7" w14:textId="77777777" w:rsidR="006C5AB4" w:rsidRPr="0066242E" w:rsidRDefault="006C5AB4" w:rsidP="006C5A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66242E">
        <w:rPr>
          <w:rFonts w:ascii="Times New Roman" w:hAnsi="Times New Roman" w:cs="Times New Roman"/>
          <w:sz w:val="24"/>
          <w:szCs w:val="24"/>
        </w:rPr>
        <w:t xml:space="preserve">Педагогам были даны рекомендации по всем критериям тематического контроля. </w:t>
      </w:r>
    </w:p>
    <w:p w14:paraId="743AA351" w14:textId="77777777" w:rsidR="006C5AB4" w:rsidRDefault="006C5AB4" w:rsidP="006C5A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66242E">
        <w:rPr>
          <w:rFonts w:ascii="Times New Roman" w:hAnsi="Times New Roman" w:cs="Times New Roman"/>
          <w:sz w:val="24"/>
          <w:szCs w:val="24"/>
        </w:rPr>
        <w:t xml:space="preserve">Тематический контроль показал, что в группах </w:t>
      </w:r>
      <w:r>
        <w:rPr>
          <w:rFonts w:ascii="Times New Roman" w:hAnsi="Times New Roman" w:cs="Times New Roman"/>
          <w:sz w:val="24"/>
          <w:szCs w:val="24"/>
        </w:rPr>
        <w:t xml:space="preserve">№ 3, № 1, № 9, </w:t>
      </w:r>
      <w:r w:rsidRPr="0066242E">
        <w:rPr>
          <w:rFonts w:ascii="Times New Roman" w:hAnsi="Times New Roman" w:cs="Times New Roman"/>
          <w:sz w:val="24"/>
          <w:szCs w:val="24"/>
        </w:rPr>
        <w:t xml:space="preserve">педагоги уделяют большое внимание художественно-эстетическому развитию детей, в них имеется больше, чем у других материала по этому направлению.  </w:t>
      </w:r>
      <w:r>
        <w:rPr>
          <w:rFonts w:ascii="Times New Roman" w:hAnsi="Times New Roman" w:cs="Times New Roman"/>
          <w:sz w:val="24"/>
          <w:szCs w:val="24"/>
        </w:rPr>
        <w:t xml:space="preserve"> </w:t>
      </w:r>
    </w:p>
    <w:p w14:paraId="08984C8C" w14:textId="77777777" w:rsidR="006C5AB4" w:rsidRPr="003A49CF" w:rsidRDefault="006C5AB4" w:rsidP="006C5A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3A49CF">
        <w:rPr>
          <w:rFonts w:ascii="Times New Roman" w:hAnsi="Times New Roman" w:cs="Times New Roman"/>
          <w:sz w:val="24"/>
          <w:szCs w:val="24"/>
        </w:rPr>
        <w:t xml:space="preserve">Пополнить предметно-пространственную развивающую среду: </w:t>
      </w:r>
    </w:p>
    <w:p w14:paraId="55BD3C8C" w14:textId="77777777" w:rsidR="006C5AB4" w:rsidRPr="003A49CF" w:rsidRDefault="006C5AB4" w:rsidP="006C5A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3A49CF">
        <w:rPr>
          <w:rFonts w:ascii="Times New Roman" w:hAnsi="Times New Roman" w:cs="Times New Roman"/>
          <w:sz w:val="24"/>
          <w:szCs w:val="24"/>
        </w:rPr>
        <w:t>1. Элементами декоративно-оформительского искусства (иллюстрации для оформления комнат, выставок, поздравительных открыток, атрибутов и т.д.)</w:t>
      </w:r>
    </w:p>
    <w:p w14:paraId="57C8AEB5" w14:textId="77777777" w:rsidR="006C5AB4" w:rsidRPr="003A49CF" w:rsidRDefault="006C5AB4" w:rsidP="006C5A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3A49CF">
        <w:rPr>
          <w:rFonts w:ascii="Times New Roman" w:hAnsi="Times New Roman" w:cs="Times New Roman"/>
          <w:sz w:val="24"/>
          <w:szCs w:val="24"/>
        </w:rPr>
        <w:t>2. Графика (книжная, станковая, прикладная, плакат)</w:t>
      </w:r>
    </w:p>
    <w:p w14:paraId="48E34C84" w14:textId="77777777" w:rsidR="006C5AB4" w:rsidRPr="003A49CF" w:rsidRDefault="006C5AB4" w:rsidP="006C5A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3A49CF">
        <w:rPr>
          <w:rFonts w:ascii="Times New Roman" w:hAnsi="Times New Roman" w:cs="Times New Roman"/>
          <w:sz w:val="24"/>
          <w:szCs w:val="24"/>
        </w:rPr>
        <w:t>3. Скульптура, ее виды (малая пластика, монументальная, декоративная, станковая, объемная и рельефная, несложная жанровая – по знакомым сюжетам бытового и сказочного характера)</w:t>
      </w:r>
    </w:p>
    <w:p w14:paraId="52FB39F8" w14:textId="77777777" w:rsidR="006C5AB4" w:rsidRPr="003A49CF" w:rsidRDefault="006C5AB4" w:rsidP="006C5A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3A49CF">
        <w:rPr>
          <w:rFonts w:ascii="Times New Roman" w:hAnsi="Times New Roman" w:cs="Times New Roman"/>
          <w:sz w:val="24"/>
          <w:szCs w:val="24"/>
        </w:rPr>
        <w:t>4. Фотографии, иллюстрации различных сооружений и различных видов архитектуры (промышленной, общественной, гражданской: жилые дома, мосты, магазины, декоративное оформление площадей, набережных, памятников)</w:t>
      </w:r>
    </w:p>
    <w:p w14:paraId="0AEBCD04" w14:textId="77777777" w:rsidR="006C5AB4" w:rsidRPr="003A49CF" w:rsidRDefault="006C5AB4" w:rsidP="006C5A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3A49CF">
        <w:rPr>
          <w:rFonts w:ascii="Times New Roman" w:hAnsi="Times New Roman" w:cs="Times New Roman"/>
          <w:sz w:val="24"/>
          <w:szCs w:val="24"/>
        </w:rPr>
        <w:t>5. Произведения живописи (репродукции):</w:t>
      </w:r>
    </w:p>
    <w:p w14:paraId="1324D7D7" w14:textId="77777777" w:rsidR="006C5AB4" w:rsidRPr="003A49CF" w:rsidRDefault="006C5AB4" w:rsidP="006C5AB4">
      <w:pPr>
        <w:spacing w:after="0" w:line="240" w:lineRule="auto"/>
        <w:jc w:val="both"/>
        <w:rPr>
          <w:rFonts w:ascii="Times New Roman" w:hAnsi="Times New Roman" w:cs="Times New Roman"/>
          <w:sz w:val="24"/>
          <w:szCs w:val="24"/>
        </w:rPr>
      </w:pPr>
      <w:r w:rsidRPr="003A49CF">
        <w:rPr>
          <w:rFonts w:ascii="Times New Roman" w:hAnsi="Times New Roman" w:cs="Times New Roman"/>
          <w:sz w:val="24"/>
          <w:szCs w:val="24"/>
        </w:rPr>
        <w:t>- натюрморт, его виды (цветы, плоды, овощи, предметы быта);</w:t>
      </w:r>
    </w:p>
    <w:p w14:paraId="07790E3A" w14:textId="77777777" w:rsidR="006C5AB4" w:rsidRPr="003A49CF" w:rsidRDefault="006C5AB4" w:rsidP="006C5AB4">
      <w:pPr>
        <w:spacing w:after="0" w:line="240" w:lineRule="auto"/>
        <w:jc w:val="both"/>
        <w:rPr>
          <w:rFonts w:ascii="Times New Roman" w:hAnsi="Times New Roman" w:cs="Times New Roman"/>
          <w:sz w:val="24"/>
          <w:szCs w:val="24"/>
        </w:rPr>
      </w:pPr>
      <w:r w:rsidRPr="003A49CF">
        <w:rPr>
          <w:rFonts w:ascii="Times New Roman" w:hAnsi="Times New Roman" w:cs="Times New Roman"/>
          <w:sz w:val="24"/>
          <w:szCs w:val="24"/>
        </w:rPr>
        <w:t>- пейзаж, его виды (природные ландшафрые в разные стороны, городской, морской)</w:t>
      </w:r>
    </w:p>
    <w:p w14:paraId="4A23869C" w14:textId="77777777" w:rsidR="006C5AB4" w:rsidRPr="003A49CF" w:rsidRDefault="006C5AB4" w:rsidP="006C5AB4">
      <w:pPr>
        <w:spacing w:after="0" w:line="240" w:lineRule="auto"/>
        <w:jc w:val="both"/>
        <w:rPr>
          <w:rFonts w:ascii="Times New Roman" w:hAnsi="Times New Roman" w:cs="Times New Roman"/>
          <w:sz w:val="24"/>
          <w:szCs w:val="24"/>
        </w:rPr>
      </w:pPr>
      <w:r w:rsidRPr="003A49CF">
        <w:rPr>
          <w:rFonts w:ascii="Times New Roman" w:hAnsi="Times New Roman" w:cs="Times New Roman"/>
          <w:sz w:val="24"/>
          <w:szCs w:val="24"/>
        </w:rPr>
        <w:t xml:space="preserve">- портрет (детский, женский, в разные по композиции портреты: только лицо, погрудные, портреты с изображением человека в разных позах, разные по колориту); </w:t>
      </w:r>
    </w:p>
    <w:p w14:paraId="4FEFE9B6" w14:textId="77777777" w:rsidR="006C5AB4" w:rsidRPr="003A49CF" w:rsidRDefault="006C5AB4" w:rsidP="006C5AB4">
      <w:pPr>
        <w:spacing w:after="0" w:line="240" w:lineRule="auto"/>
        <w:jc w:val="both"/>
        <w:rPr>
          <w:rFonts w:ascii="Times New Roman" w:hAnsi="Times New Roman" w:cs="Times New Roman"/>
          <w:sz w:val="24"/>
          <w:szCs w:val="24"/>
        </w:rPr>
      </w:pPr>
      <w:r w:rsidRPr="003A49CF">
        <w:rPr>
          <w:rFonts w:ascii="Times New Roman" w:hAnsi="Times New Roman" w:cs="Times New Roman"/>
          <w:sz w:val="24"/>
          <w:szCs w:val="24"/>
        </w:rPr>
        <w:t>- жанровая живопись, ее виды (о детях, о животных, о спорте, сказочный жанр, былины, батальная живопись, на бытовые сюжеты)</w:t>
      </w:r>
    </w:p>
    <w:p w14:paraId="41E5B931" w14:textId="77777777" w:rsidR="006C5AB4" w:rsidRPr="003A49CF" w:rsidRDefault="006C5AB4" w:rsidP="006C5A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3A49CF">
        <w:rPr>
          <w:rFonts w:ascii="Times New Roman" w:hAnsi="Times New Roman" w:cs="Times New Roman"/>
          <w:sz w:val="24"/>
          <w:szCs w:val="24"/>
        </w:rPr>
        <w:t>6. Портреты художников и их репродукции.</w:t>
      </w:r>
    </w:p>
    <w:p w14:paraId="24FE70FB" w14:textId="77777777" w:rsidR="006C5AB4" w:rsidRPr="0066242E" w:rsidRDefault="006C5AB4" w:rsidP="006C5A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3A49CF">
        <w:rPr>
          <w:rFonts w:ascii="Times New Roman" w:hAnsi="Times New Roman" w:cs="Times New Roman"/>
          <w:sz w:val="24"/>
          <w:szCs w:val="24"/>
        </w:rPr>
        <w:t>7. Народными игрушками (глиняными, деревянными)</w:t>
      </w:r>
    </w:p>
    <w:p w14:paraId="5FA498C9" w14:textId="739EC4F5" w:rsidR="006C5AB4" w:rsidRPr="00F75741" w:rsidRDefault="006C5AB4" w:rsidP="006C5A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8862FA9" w14:textId="77777777" w:rsidR="006C5AB4" w:rsidRPr="00A05D2B" w:rsidRDefault="006C5AB4" w:rsidP="006C5AB4">
      <w:pPr>
        <w:spacing w:after="0" w:line="240" w:lineRule="auto"/>
        <w:jc w:val="center"/>
        <w:rPr>
          <w:rFonts w:ascii="Times New Roman" w:eastAsia="Times New Roman" w:hAnsi="Times New Roman" w:cs="Times New Roman"/>
          <w:b/>
          <w:sz w:val="24"/>
          <w:szCs w:val="24"/>
          <w:lang w:eastAsia="ru-RU"/>
        </w:rPr>
      </w:pPr>
      <w:r w:rsidRPr="00A05D2B">
        <w:rPr>
          <w:rFonts w:ascii="Times New Roman" w:eastAsia="Times New Roman" w:hAnsi="Times New Roman" w:cs="Times New Roman"/>
          <w:b/>
          <w:sz w:val="24"/>
          <w:szCs w:val="24"/>
          <w:lang w:eastAsia="ru-RU"/>
        </w:rPr>
        <w:t xml:space="preserve">Аналитическая справка по результатам </w:t>
      </w:r>
      <w:r>
        <w:rPr>
          <w:rFonts w:ascii="Times New Roman" w:eastAsia="Times New Roman" w:hAnsi="Times New Roman" w:cs="Times New Roman"/>
          <w:b/>
          <w:sz w:val="24"/>
          <w:szCs w:val="24"/>
          <w:lang w:eastAsia="ru-RU"/>
        </w:rPr>
        <w:t>третьей квартальной задачи по теме:</w:t>
      </w:r>
    </w:p>
    <w:p w14:paraId="5EDF3BA9" w14:textId="77777777" w:rsidR="006C5AB4" w:rsidRPr="00A05D2B" w:rsidRDefault="006C5AB4" w:rsidP="006C5AB4">
      <w:pPr>
        <w:spacing w:after="0" w:line="240" w:lineRule="auto"/>
        <w:jc w:val="center"/>
        <w:rPr>
          <w:rFonts w:ascii="Times New Roman" w:eastAsia="Times New Roman" w:hAnsi="Times New Roman" w:cs="Times New Roman"/>
          <w:b/>
          <w:sz w:val="24"/>
          <w:szCs w:val="24"/>
          <w:lang w:eastAsia="ru-RU"/>
        </w:rPr>
      </w:pPr>
      <w:r w:rsidRPr="00A05D2B">
        <w:rPr>
          <w:rFonts w:ascii="Times New Roman" w:eastAsia="Times New Roman" w:hAnsi="Times New Roman" w:cs="Times New Roman"/>
          <w:b/>
          <w:sz w:val="24"/>
          <w:szCs w:val="24"/>
          <w:lang w:eastAsia="ru-RU"/>
        </w:rPr>
        <w:t>«Повышение педагогической компетентности педагогов и родителей по организации игровой деятельности дошкольников в условиях семьи»</w:t>
      </w:r>
    </w:p>
    <w:p w14:paraId="3500B75C" w14:textId="77777777" w:rsidR="006C5AB4" w:rsidRPr="00A05D2B" w:rsidRDefault="006C5AB4" w:rsidP="006C5AB4">
      <w:pPr>
        <w:spacing w:after="0" w:line="240" w:lineRule="auto"/>
        <w:jc w:val="center"/>
        <w:rPr>
          <w:rFonts w:ascii="Times New Roman" w:eastAsia="Times New Roman" w:hAnsi="Times New Roman" w:cs="Times New Roman"/>
          <w:sz w:val="24"/>
          <w:szCs w:val="24"/>
          <w:lang w:eastAsia="ru-RU"/>
        </w:rPr>
      </w:pPr>
    </w:p>
    <w:p w14:paraId="77870CA6" w14:textId="77777777" w:rsidR="006C5AB4" w:rsidRPr="00A05D2B" w:rsidRDefault="006C5AB4" w:rsidP="006C5AB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A05D2B">
        <w:rPr>
          <w:rFonts w:ascii="Times New Roman" w:eastAsia="Times New Roman" w:hAnsi="Times New Roman" w:cs="Times New Roman"/>
          <w:sz w:val="24"/>
          <w:szCs w:val="24"/>
          <w:lang w:eastAsia="ru-RU"/>
        </w:rPr>
        <w:t>В соответствии с годовым планом работы МДОАУ</w:t>
      </w:r>
      <w:r>
        <w:rPr>
          <w:rFonts w:ascii="Times New Roman" w:eastAsia="Times New Roman" w:hAnsi="Times New Roman" w:cs="Times New Roman"/>
          <w:sz w:val="24"/>
          <w:szCs w:val="24"/>
          <w:lang w:eastAsia="ru-RU"/>
        </w:rPr>
        <w:t xml:space="preserve"> </w:t>
      </w:r>
      <w:r w:rsidRPr="00A05D2B">
        <w:rPr>
          <w:rFonts w:ascii="Times New Roman" w:eastAsia="Times New Roman" w:hAnsi="Times New Roman" w:cs="Times New Roman"/>
          <w:iCs/>
          <w:sz w:val="24"/>
          <w:szCs w:val="24"/>
          <w:lang w:eastAsia="ru-RU"/>
        </w:rPr>
        <w:t>«ЦРР – детский сад № 104» г. Орска на 2023-202</w:t>
      </w:r>
      <w:r>
        <w:rPr>
          <w:rFonts w:ascii="Times New Roman" w:eastAsia="Times New Roman" w:hAnsi="Times New Roman" w:cs="Times New Roman"/>
          <w:iCs/>
          <w:sz w:val="24"/>
          <w:szCs w:val="24"/>
          <w:lang w:eastAsia="ru-RU"/>
        </w:rPr>
        <w:t>4</w:t>
      </w:r>
      <w:r w:rsidRPr="00A05D2B">
        <w:rPr>
          <w:rFonts w:ascii="Times New Roman" w:eastAsia="Times New Roman" w:hAnsi="Times New Roman" w:cs="Times New Roman"/>
          <w:sz w:val="24"/>
          <w:szCs w:val="24"/>
          <w:lang w:eastAsia="ru-RU"/>
        </w:rPr>
        <w:t xml:space="preserve"> учебный год, с 15 апреля по 30 апреля 2024 года, был проведен тематический</w:t>
      </w:r>
      <w:r w:rsidRPr="00A05D2B">
        <w:rPr>
          <w:rFonts w:ascii="Times New Roman" w:eastAsia="Times New Roman" w:hAnsi="Times New Roman" w:cs="Times New Roman"/>
          <w:bCs/>
          <w:sz w:val="24"/>
          <w:szCs w:val="24"/>
          <w:lang w:eastAsia="ru-RU"/>
        </w:rPr>
        <w:t xml:space="preserve"> контроль </w:t>
      </w:r>
      <w:r w:rsidRPr="00A05D2B">
        <w:rPr>
          <w:rFonts w:ascii="Times New Roman" w:eastAsia="Times New Roman" w:hAnsi="Times New Roman" w:cs="Times New Roman"/>
          <w:sz w:val="24"/>
          <w:szCs w:val="24"/>
          <w:lang w:eastAsia="ru-RU"/>
        </w:rPr>
        <w:t>«</w:t>
      </w:r>
      <w:r w:rsidRPr="00A05D2B">
        <w:rPr>
          <w:rFonts w:ascii="Times New Roman" w:eastAsia="Times New Roman" w:hAnsi="Times New Roman" w:cs="Times New Roman"/>
          <w:bCs/>
          <w:sz w:val="24"/>
          <w:szCs w:val="24"/>
          <w:lang w:eastAsia="ru-RU"/>
        </w:rPr>
        <w:t xml:space="preserve">Организация игровой деятельности </w:t>
      </w:r>
      <w:r w:rsidRPr="00A05D2B">
        <w:rPr>
          <w:rFonts w:ascii="Times New Roman" w:eastAsia="Times New Roman" w:hAnsi="Times New Roman" w:cs="Times New Roman"/>
          <w:sz w:val="24"/>
          <w:szCs w:val="24"/>
          <w:lang w:eastAsia="ru-RU"/>
        </w:rPr>
        <w:t xml:space="preserve">(использование </w:t>
      </w:r>
      <w:r w:rsidRPr="00A05D2B">
        <w:rPr>
          <w:rFonts w:ascii="Times New Roman" w:eastAsia="Times New Roman" w:hAnsi="Times New Roman" w:cs="Times New Roman"/>
          <w:bCs/>
          <w:sz w:val="24"/>
          <w:szCs w:val="24"/>
          <w:lang w:eastAsia="ru-RU"/>
        </w:rPr>
        <w:t>игровых приемов и методов)</w:t>
      </w:r>
      <w:r w:rsidRPr="00A05D2B">
        <w:rPr>
          <w:rFonts w:ascii="Times New Roman" w:eastAsia="Times New Roman" w:hAnsi="Times New Roman" w:cs="Times New Roman"/>
          <w:sz w:val="24"/>
          <w:szCs w:val="24"/>
          <w:lang w:eastAsia="ru-RU"/>
        </w:rPr>
        <w:t>».</w:t>
      </w:r>
    </w:p>
    <w:p w14:paraId="12FD4068" w14:textId="77777777" w:rsidR="006C5AB4" w:rsidRPr="00A05D2B" w:rsidRDefault="006C5AB4" w:rsidP="006C5AB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A05D2B">
        <w:rPr>
          <w:rFonts w:ascii="Times New Roman" w:eastAsia="Times New Roman" w:hAnsi="Times New Roman" w:cs="Times New Roman"/>
          <w:sz w:val="24"/>
          <w:szCs w:val="24"/>
          <w:lang w:eastAsia="ru-RU"/>
        </w:rPr>
        <w:t xml:space="preserve">Цель </w:t>
      </w:r>
      <w:r w:rsidRPr="00A05D2B">
        <w:rPr>
          <w:rFonts w:ascii="Times New Roman" w:eastAsia="Times New Roman" w:hAnsi="Times New Roman" w:cs="Times New Roman"/>
          <w:bCs/>
          <w:sz w:val="24"/>
          <w:szCs w:val="24"/>
          <w:lang w:eastAsia="ru-RU"/>
        </w:rPr>
        <w:t>контроля</w:t>
      </w:r>
      <w:r w:rsidRPr="00A05D2B">
        <w:rPr>
          <w:rFonts w:ascii="Times New Roman" w:eastAsia="Times New Roman" w:hAnsi="Times New Roman" w:cs="Times New Roman"/>
          <w:sz w:val="24"/>
          <w:szCs w:val="24"/>
          <w:lang w:eastAsia="ru-RU"/>
        </w:rPr>
        <w:t xml:space="preserve">: изучить условия, созданные в группах для развития </w:t>
      </w:r>
      <w:r w:rsidRPr="00A05D2B">
        <w:rPr>
          <w:rFonts w:ascii="Times New Roman" w:eastAsia="Times New Roman" w:hAnsi="Times New Roman" w:cs="Times New Roman"/>
          <w:bCs/>
          <w:sz w:val="24"/>
          <w:szCs w:val="24"/>
          <w:lang w:eastAsia="ru-RU"/>
        </w:rPr>
        <w:t>игровой деятельности</w:t>
      </w:r>
      <w:r w:rsidRPr="00A05D2B">
        <w:rPr>
          <w:rFonts w:ascii="Times New Roman" w:eastAsia="Times New Roman" w:hAnsi="Times New Roman" w:cs="Times New Roman"/>
          <w:sz w:val="24"/>
          <w:szCs w:val="24"/>
          <w:lang w:eastAsia="ru-RU"/>
        </w:rPr>
        <w:t xml:space="preserve">, реализации интересов детей в разных формах игры, </w:t>
      </w:r>
      <w:r w:rsidRPr="00A05D2B">
        <w:rPr>
          <w:rFonts w:ascii="Times New Roman" w:eastAsia="Times New Roman" w:hAnsi="Times New Roman" w:cs="Times New Roman"/>
          <w:bCs/>
          <w:sz w:val="24"/>
          <w:szCs w:val="24"/>
          <w:lang w:eastAsia="ru-RU"/>
        </w:rPr>
        <w:t>организации игровой деятельности</w:t>
      </w:r>
      <w:r w:rsidRPr="00A05D2B">
        <w:rPr>
          <w:rFonts w:ascii="Times New Roman" w:eastAsia="Times New Roman" w:hAnsi="Times New Roman" w:cs="Times New Roman"/>
          <w:sz w:val="24"/>
          <w:szCs w:val="24"/>
          <w:lang w:eastAsia="ru-RU"/>
        </w:rPr>
        <w:t xml:space="preserve">, соблюдения структуры игры, умение педагогов руководить </w:t>
      </w:r>
      <w:r w:rsidRPr="00A05D2B">
        <w:rPr>
          <w:rFonts w:ascii="Times New Roman" w:eastAsia="Times New Roman" w:hAnsi="Times New Roman" w:cs="Times New Roman"/>
          <w:bCs/>
          <w:sz w:val="24"/>
          <w:szCs w:val="24"/>
          <w:lang w:eastAsia="ru-RU"/>
        </w:rPr>
        <w:t>игрой дошкольников</w:t>
      </w:r>
      <w:r w:rsidRPr="00A05D2B">
        <w:rPr>
          <w:rFonts w:ascii="Times New Roman" w:eastAsia="Times New Roman" w:hAnsi="Times New Roman" w:cs="Times New Roman"/>
          <w:sz w:val="24"/>
          <w:szCs w:val="24"/>
          <w:lang w:eastAsia="ru-RU"/>
        </w:rPr>
        <w:t>.</w:t>
      </w:r>
    </w:p>
    <w:p w14:paraId="189C9240" w14:textId="77777777" w:rsidR="006C5AB4" w:rsidRPr="00A05D2B" w:rsidRDefault="006C5AB4" w:rsidP="006C5AB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A05D2B">
        <w:rPr>
          <w:rFonts w:ascii="Times New Roman" w:eastAsia="Times New Roman" w:hAnsi="Times New Roman" w:cs="Times New Roman"/>
          <w:sz w:val="24"/>
          <w:szCs w:val="24"/>
          <w:lang w:eastAsia="ru-RU"/>
        </w:rPr>
        <w:t xml:space="preserve">Вопросы для </w:t>
      </w:r>
      <w:r w:rsidRPr="00A05D2B">
        <w:rPr>
          <w:rFonts w:ascii="Times New Roman" w:eastAsia="Times New Roman" w:hAnsi="Times New Roman" w:cs="Times New Roman"/>
          <w:bCs/>
          <w:sz w:val="24"/>
          <w:szCs w:val="24"/>
          <w:lang w:eastAsia="ru-RU"/>
        </w:rPr>
        <w:t>анализа</w:t>
      </w:r>
      <w:r w:rsidRPr="00A05D2B">
        <w:rPr>
          <w:rFonts w:ascii="Times New Roman" w:eastAsia="Times New Roman" w:hAnsi="Times New Roman" w:cs="Times New Roman"/>
          <w:sz w:val="24"/>
          <w:szCs w:val="24"/>
          <w:lang w:eastAsia="ru-RU"/>
        </w:rPr>
        <w:t>:</w:t>
      </w:r>
    </w:p>
    <w:p w14:paraId="49A36B21" w14:textId="77777777" w:rsidR="006C5AB4" w:rsidRPr="00A05D2B" w:rsidRDefault="006C5AB4" w:rsidP="006C5AB4">
      <w:pPr>
        <w:shd w:val="clear" w:color="auto" w:fill="FFFFFF"/>
        <w:spacing w:after="0" w:line="240" w:lineRule="auto"/>
        <w:jc w:val="both"/>
        <w:rPr>
          <w:rFonts w:ascii="Times New Roman" w:eastAsia="Times New Roman" w:hAnsi="Times New Roman" w:cs="Times New Roman"/>
          <w:sz w:val="24"/>
          <w:szCs w:val="24"/>
          <w:lang w:eastAsia="ru-RU"/>
        </w:rPr>
      </w:pPr>
      <w:r w:rsidRPr="00A05D2B">
        <w:rPr>
          <w:rFonts w:ascii="Times New Roman" w:eastAsia="Times New Roman" w:hAnsi="Times New Roman" w:cs="Times New Roman"/>
          <w:sz w:val="24"/>
          <w:szCs w:val="24"/>
          <w:lang w:eastAsia="ru-RU"/>
        </w:rPr>
        <w:t>1. Выполнение санитарно-гигиенических требований;</w:t>
      </w:r>
    </w:p>
    <w:p w14:paraId="1D51AE93" w14:textId="77777777" w:rsidR="006C5AB4" w:rsidRPr="00A05D2B" w:rsidRDefault="006C5AB4" w:rsidP="006C5AB4">
      <w:pPr>
        <w:shd w:val="clear" w:color="auto" w:fill="FFFFFF"/>
        <w:spacing w:after="0" w:line="240" w:lineRule="auto"/>
        <w:jc w:val="both"/>
        <w:rPr>
          <w:rFonts w:ascii="Times New Roman" w:eastAsia="Times New Roman" w:hAnsi="Times New Roman" w:cs="Times New Roman"/>
          <w:sz w:val="24"/>
          <w:szCs w:val="24"/>
          <w:lang w:eastAsia="ru-RU"/>
        </w:rPr>
      </w:pPr>
      <w:r w:rsidRPr="00A05D2B">
        <w:rPr>
          <w:rFonts w:ascii="Times New Roman" w:eastAsia="Times New Roman" w:hAnsi="Times New Roman" w:cs="Times New Roman"/>
          <w:sz w:val="24"/>
          <w:szCs w:val="24"/>
          <w:lang w:eastAsia="ru-RU"/>
        </w:rPr>
        <w:t xml:space="preserve">2. Создание условий для </w:t>
      </w:r>
      <w:r w:rsidRPr="00A05D2B">
        <w:rPr>
          <w:rFonts w:ascii="Times New Roman" w:eastAsia="Times New Roman" w:hAnsi="Times New Roman" w:cs="Times New Roman"/>
          <w:bCs/>
          <w:sz w:val="24"/>
          <w:szCs w:val="24"/>
          <w:lang w:eastAsia="ru-RU"/>
        </w:rPr>
        <w:t>игровой деятельности детей</w:t>
      </w:r>
      <w:r w:rsidRPr="00A05D2B">
        <w:rPr>
          <w:rFonts w:ascii="Times New Roman" w:eastAsia="Times New Roman" w:hAnsi="Times New Roman" w:cs="Times New Roman"/>
          <w:sz w:val="24"/>
          <w:szCs w:val="24"/>
          <w:lang w:eastAsia="ru-RU"/>
        </w:rPr>
        <w:t>;</w:t>
      </w:r>
    </w:p>
    <w:p w14:paraId="61A31238" w14:textId="77777777" w:rsidR="006C5AB4" w:rsidRPr="00A05D2B" w:rsidRDefault="006C5AB4" w:rsidP="006C5AB4">
      <w:pPr>
        <w:shd w:val="clear" w:color="auto" w:fill="FFFFFF"/>
        <w:spacing w:after="0" w:line="240" w:lineRule="auto"/>
        <w:jc w:val="both"/>
        <w:rPr>
          <w:rFonts w:ascii="Times New Roman" w:eastAsia="Times New Roman" w:hAnsi="Times New Roman" w:cs="Times New Roman"/>
          <w:sz w:val="24"/>
          <w:szCs w:val="24"/>
          <w:lang w:eastAsia="ru-RU"/>
        </w:rPr>
      </w:pPr>
      <w:r w:rsidRPr="00A05D2B">
        <w:rPr>
          <w:rFonts w:ascii="Times New Roman" w:eastAsia="Times New Roman" w:hAnsi="Times New Roman" w:cs="Times New Roman"/>
          <w:sz w:val="24"/>
          <w:szCs w:val="24"/>
          <w:lang w:eastAsia="ru-RU"/>
        </w:rPr>
        <w:t xml:space="preserve">3. Готовность педагога к руководству </w:t>
      </w:r>
      <w:r w:rsidRPr="00A05D2B">
        <w:rPr>
          <w:rFonts w:ascii="Times New Roman" w:eastAsia="Times New Roman" w:hAnsi="Times New Roman" w:cs="Times New Roman"/>
          <w:bCs/>
          <w:sz w:val="24"/>
          <w:szCs w:val="24"/>
          <w:lang w:eastAsia="ru-RU"/>
        </w:rPr>
        <w:t>игрой</w:t>
      </w:r>
      <w:r w:rsidRPr="00A05D2B">
        <w:rPr>
          <w:rFonts w:ascii="Times New Roman" w:eastAsia="Times New Roman" w:hAnsi="Times New Roman" w:cs="Times New Roman"/>
          <w:sz w:val="24"/>
          <w:szCs w:val="24"/>
          <w:lang w:eastAsia="ru-RU"/>
        </w:rPr>
        <w:t>;</w:t>
      </w:r>
    </w:p>
    <w:p w14:paraId="47FEDFDC" w14:textId="77777777" w:rsidR="006C5AB4" w:rsidRPr="00A05D2B" w:rsidRDefault="006C5AB4" w:rsidP="006C5AB4">
      <w:pPr>
        <w:shd w:val="clear" w:color="auto" w:fill="FFFFFF"/>
        <w:spacing w:after="0" w:line="240" w:lineRule="auto"/>
        <w:jc w:val="both"/>
        <w:rPr>
          <w:rFonts w:ascii="Times New Roman" w:eastAsia="Times New Roman" w:hAnsi="Times New Roman" w:cs="Times New Roman"/>
          <w:sz w:val="24"/>
          <w:szCs w:val="24"/>
          <w:lang w:eastAsia="ru-RU"/>
        </w:rPr>
      </w:pPr>
      <w:r w:rsidRPr="00A05D2B">
        <w:rPr>
          <w:rFonts w:ascii="Times New Roman" w:eastAsia="Times New Roman" w:hAnsi="Times New Roman" w:cs="Times New Roman"/>
          <w:sz w:val="24"/>
          <w:szCs w:val="24"/>
          <w:lang w:eastAsia="ru-RU"/>
        </w:rPr>
        <w:t xml:space="preserve">4. Приемы воздействия педагога на </w:t>
      </w:r>
      <w:r w:rsidRPr="00A05D2B">
        <w:rPr>
          <w:rFonts w:ascii="Times New Roman" w:eastAsia="Times New Roman" w:hAnsi="Times New Roman" w:cs="Times New Roman"/>
          <w:bCs/>
          <w:sz w:val="24"/>
          <w:szCs w:val="24"/>
          <w:lang w:eastAsia="ru-RU"/>
        </w:rPr>
        <w:t>игровую деятельность детей</w:t>
      </w:r>
      <w:r w:rsidRPr="00A05D2B">
        <w:rPr>
          <w:rFonts w:ascii="Times New Roman" w:eastAsia="Times New Roman" w:hAnsi="Times New Roman" w:cs="Times New Roman"/>
          <w:sz w:val="24"/>
          <w:szCs w:val="24"/>
          <w:lang w:eastAsia="ru-RU"/>
        </w:rPr>
        <w:t>;</w:t>
      </w:r>
    </w:p>
    <w:p w14:paraId="17DEDBE2" w14:textId="77777777" w:rsidR="006C5AB4" w:rsidRPr="00A05D2B" w:rsidRDefault="006C5AB4" w:rsidP="006C5AB4">
      <w:pPr>
        <w:shd w:val="clear" w:color="auto" w:fill="FFFFFF"/>
        <w:spacing w:after="0" w:line="240" w:lineRule="auto"/>
        <w:jc w:val="both"/>
        <w:rPr>
          <w:rFonts w:ascii="Times New Roman" w:eastAsia="Times New Roman" w:hAnsi="Times New Roman" w:cs="Times New Roman"/>
          <w:sz w:val="24"/>
          <w:szCs w:val="24"/>
          <w:lang w:eastAsia="ru-RU"/>
        </w:rPr>
      </w:pPr>
      <w:r w:rsidRPr="00A05D2B">
        <w:rPr>
          <w:rFonts w:ascii="Times New Roman" w:eastAsia="Times New Roman" w:hAnsi="Times New Roman" w:cs="Times New Roman"/>
          <w:sz w:val="24"/>
          <w:szCs w:val="24"/>
          <w:lang w:eastAsia="ru-RU"/>
        </w:rPr>
        <w:t>5. Соблюдение методики проведения игры;</w:t>
      </w:r>
    </w:p>
    <w:p w14:paraId="5BA62239" w14:textId="77777777" w:rsidR="006C5AB4" w:rsidRPr="00A05D2B" w:rsidRDefault="006C5AB4" w:rsidP="006C5AB4">
      <w:pPr>
        <w:shd w:val="clear" w:color="auto" w:fill="FFFFFF"/>
        <w:spacing w:after="0" w:line="240" w:lineRule="auto"/>
        <w:jc w:val="both"/>
        <w:rPr>
          <w:rFonts w:ascii="Times New Roman" w:eastAsia="Times New Roman" w:hAnsi="Times New Roman" w:cs="Times New Roman"/>
          <w:sz w:val="24"/>
          <w:szCs w:val="24"/>
          <w:lang w:eastAsia="ru-RU"/>
        </w:rPr>
      </w:pPr>
      <w:r w:rsidRPr="00A05D2B">
        <w:rPr>
          <w:rFonts w:ascii="Times New Roman" w:eastAsia="Times New Roman" w:hAnsi="Times New Roman" w:cs="Times New Roman"/>
          <w:sz w:val="24"/>
          <w:szCs w:val="24"/>
          <w:lang w:eastAsia="ru-RU"/>
        </w:rPr>
        <w:t xml:space="preserve">6. Взаимосвязь игры с другими видами </w:t>
      </w:r>
      <w:r w:rsidRPr="00A05D2B">
        <w:rPr>
          <w:rFonts w:ascii="Times New Roman" w:eastAsia="Times New Roman" w:hAnsi="Times New Roman" w:cs="Times New Roman"/>
          <w:bCs/>
          <w:sz w:val="24"/>
          <w:szCs w:val="24"/>
          <w:lang w:eastAsia="ru-RU"/>
        </w:rPr>
        <w:t>деятельности</w:t>
      </w:r>
      <w:r w:rsidRPr="00A05D2B">
        <w:rPr>
          <w:rFonts w:ascii="Times New Roman" w:eastAsia="Times New Roman" w:hAnsi="Times New Roman" w:cs="Times New Roman"/>
          <w:sz w:val="24"/>
          <w:szCs w:val="24"/>
          <w:lang w:eastAsia="ru-RU"/>
        </w:rPr>
        <w:t>;</w:t>
      </w:r>
    </w:p>
    <w:p w14:paraId="0F7BDC98" w14:textId="77777777" w:rsidR="006C5AB4" w:rsidRPr="00A05D2B" w:rsidRDefault="006C5AB4" w:rsidP="006C5AB4">
      <w:pPr>
        <w:shd w:val="clear" w:color="auto" w:fill="FFFFFF"/>
        <w:spacing w:after="0" w:line="240" w:lineRule="auto"/>
        <w:jc w:val="both"/>
        <w:rPr>
          <w:rFonts w:ascii="Times New Roman" w:eastAsia="Times New Roman" w:hAnsi="Times New Roman" w:cs="Times New Roman"/>
          <w:sz w:val="24"/>
          <w:szCs w:val="24"/>
          <w:lang w:eastAsia="ru-RU"/>
        </w:rPr>
      </w:pPr>
      <w:r w:rsidRPr="00A05D2B">
        <w:rPr>
          <w:rFonts w:ascii="Times New Roman" w:eastAsia="Times New Roman" w:hAnsi="Times New Roman" w:cs="Times New Roman"/>
          <w:sz w:val="24"/>
          <w:szCs w:val="24"/>
          <w:lang w:eastAsia="ru-RU"/>
        </w:rPr>
        <w:t xml:space="preserve">7. Наблюдение игры воспитателем, </w:t>
      </w:r>
      <w:r w:rsidRPr="00A05D2B">
        <w:rPr>
          <w:rFonts w:ascii="Times New Roman" w:eastAsia="Times New Roman" w:hAnsi="Times New Roman" w:cs="Times New Roman"/>
          <w:bCs/>
          <w:sz w:val="24"/>
          <w:szCs w:val="24"/>
          <w:lang w:eastAsia="ru-RU"/>
        </w:rPr>
        <w:t>анализ</w:t>
      </w:r>
      <w:r w:rsidRPr="00A05D2B">
        <w:rPr>
          <w:rFonts w:ascii="Times New Roman" w:eastAsia="Times New Roman" w:hAnsi="Times New Roman" w:cs="Times New Roman"/>
          <w:sz w:val="24"/>
          <w:szCs w:val="24"/>
          <w:lang w:eastAsia="ru-RU"/>
        </w:rPr>
        <w:t xml:space="preserve">, оценка уровня развития </w:t>
      </w:r>
      <w:r w:rsidRPr="00A05D2B">
        <w:rPr>
          <w:rFonts w:ascii="Times New Roman" w:eastAsia="Times New Roman" w:hAnsi="Times New Roman" w:cs="Times New Roman"/>
          <w:bCs/>
          <w:sz w:val="24"/>
          <w:szCs w:val="24"/>
          <w:lang w:eastAsia="ru-RU"/>
        </w:rPr>
        <w:t>игровой деятельности детей</w:t>
      </w:r>
      <w:r w:rsidRPr="00A05D2B">
        <w:rPr>
          <w:rFonts w:ascii="Times New Roman" w:eastAsia="Times New Roman" w:hAnsi="Times New Roman" w:cs="Times New Roman"/>
          <w:sz w:val="24"/>
          <w:szCs w:val="24"/>
          <w:lang w:eastAsia="ru-RU"/>
        </w:rPr>
        <w:t>.</w:t>
      </w:r>
    </w:p>
    <w:p w14:paraId="7C6A62F3" w14:textId="77777777" w:rsidR="006C5AB4" w:rsidRDefault="006C5AB4" w:rsidP="006C5AB4">
      <w:pPr>
        <w:shd w:val="clear" w:color="auto" w:fill="FFFFFF"/>
        <w:spacing w:after="0" w:line="240" w:lineRule="auto"/>
        <w:jc w:val="both"/>
        <w:rPr>
          <w:rFonts w:ascii="Times New Roman" w:eastAsia="Times New Roman" w:hAnsi="Times New Roman" w:cs="Times New Roman"/>
          <w:sz w:val="24"/>
          <w:szCs w:val="24"/>
          <w:lang w:eastAsia="ru-RU"/>
        </w:rPr>
      </w:pPr>
    </w:p>
    <w:p w14:paraId="1862F5A6" w14:textId="77777777" w:rsidR="006C5AB4" w:rsidRPr="00A05D2B" w:rsidRDefault="006C5AB4" w:rsidP="006C5AB4">
      <w:pPr>
        <w:pStyle w:val="af6"/>
        <w:jc w:val="both"/>
        <w:rPr>
          <w:rFonts w:ascii="Times New Roman" w:hAnsi="Times New Roman"/>
          <w:sz w:val="24"/>
          <w:szCs w:val="24"/>
        </w:rPr>
      </w:pPr>
      <w:r w:rsidRPr="00A05D2B">
        <w:rPr>
          <w:rFonts w:ascii="Times New Roman" w:hAnsi="Times New Roman"/>
          <w:b/>
          <w:bCs/>
          <w:sz w:val="24"/>
          <w:szCs w:val="24"/>
        </w:rPr>
        <w:lastRenderedPageBreak/>
        <w:t>Оценка планирования.</w:t>
      </w:r>
      <w:r w:rsidRPr="00A05D2B">
        <w:rPr>
          <w:rFonts w:ascii="Times New Roman" w:hAnsi="Times New Roman"/>
          <w:sz w:val="24"/>
          <w:szCs w:val="24"/>
        </w:rPr>
        <w:t xml:space="preserve"> Педагоги ДОУ в основном планируют проведение подвижных и дидактических игр, сюжетно-ролевые игры планируются редко. Сюжетно-ролевые игры планируются в календарном плане воспитательно-образовательной работы в разрез с темой недели. Тематика планируемых игр не разнообразна, в основном планируют с/р игры «семья», «магазин».</w:t>
      </w:r>
      <w:r>
        <w:rPr>
          <w:rFonts w:ascii="Times New Roman" w:hAnsi="Times New Roman"/>
          <w:sz w:val="24"/>
          <w:szCs w:val="24"/>
        </w:rPr>
        <w:t xml:space="preserve"> </w:t>
      </w:r>
      <w:r w:rsidRPr="00A05D2B">
        <w:rPr>
          <w:rFonts w:ascii="Times New Roman" w:hAnsi="Times New Roman"/>
          <w:sz w:val="24"/>
          <w:szCs w:val="24"/>
        </w:rPr>
        <w:t>Такие СРИ как «Кафе», «Строители», «Библиотека», «Школа», планируют</w:t>
      </w:r>
      <w:r>
        <w:rPr>
          <w:rFonts w:ascii="Times New Roman" w:hAnsi="Times New Roman"/>
          <w:sz w:val="24"/>
          <w:szCs w:val="24"/>
        </w:rPr>
        <w:t xml:space="preserve">ся реже, а такие как </w:t>
      </w:r>
      <w:r w:rsidRPr="00A05D2B">
        <w:rPr>
          <w:rFonts w:ascii="Times New Roman" w:hAnsi="Times New Roman"/>
          <w:sz w:val="24"/>
          <w:szCs w:val="24"/>
        </w:rPr>
        <w:t>«Путешествие», «Большая стирка», «Театр», «Зоопарк», не используются в работе с детьми и не планируются.</w:t>
      </w:r>
    </w:p>
    <w:p w14:paraId="27768E0A" w14:textId="77777777" w:rsidR="006C5AB4" w:rsidRPr="00A05D2B" w:rsidRDefault="006C5AB4" w:rsidP="006C5AB4">
      <w:pPr>
        <w:pStyle w:val="af6"/>
        <w:jc w:val="both"/>
        <w:rPr>
          <w:rFonts w:ascii="Times New Roman" w:hAnsi="Times New Roman"/>
          <w:sz w:val="24"/>
          <w:szCs w:val="24"/>
        </w:rPr>
      </w:pPr>
      <w:r w:rsidRPr="00A05D2B">
        <w:rPr>
          <w:rFonts w:ascii="Times New Roman" w:hAnsi="Times New Roman"/>
          <w:sz w:val="24"/>
          <w:szCs w:val="24"/>
        </w:rPr>
        <w:t xml:space="preserve">Следует </w:t>
      </w:r>
      <w:r>
        <w:rPr>
          <w:rFonts w:ascii="Times New Roman" w:hAnsi="Times New Roman"/>
          <w:sz w:val="24"/>
          <w:szCs w:val="24"/>
        </w:rPr>
        <w:t>отмечено, что не все воспитатели с</w:t>
      </w:r>
      <w:r w:rsidRPr="00A05D2B">
        <w:rPr>
          <w:rFonts w:ascii="Times New Roman" w:hAnsi="Times New Roman"/>
          <w:sz w:val="24"/>
          <w:szCs w:val="24"/>
        </w:rPr>
        <w:t>истематическ</w:t>
      </w:r>
      <w:r>
        <w:rPr>
          <w:rFonts w:ascii="Times New Roman" w:hAnsi="Times New Roman"/>
          <w:sz w:val="24"/>
          <w:szCs w:val="24"/>
        </w:rPr>
        <w:t xml:space="preserve">и и последовательно </w:t>
      </w:r>
      <w:r w:rsidRPr="00A05D2B">
        <w:rPr>
          <w:rFonts w:ascii="Times New Roman" w:hAnsi="Times New Roman"/>
          <w:sz w:val="24"/>
          <w:szCs w:val="24"/>
        </w:rPr>
        <w:t>планируют игры, с постепенным усложнением задачи, не планировали методы и приёмы</w:t>
      </w:r>
      <w:r>
        <w:rPr>
          <w:rFonts w:ascii="Times New Roman" w:hAnsi="Times New Roman"/>
          <w:sz w:val="24"/>
          <w:szCs w:val="24"/>
        </w:rPr>
        <w:t xml:space="preserve">, </w:t>
      </w:r>
      <w:r w:rsidRPr="00A05D2B">
        <w:rPr>
          <w:rFonts w:ascii="Times New Roman" w:hAnsi="Times New Roman"/>
          <w:sz w:val="24"/>
          <w:szCs w:val="24"/>
        </w:rPr>
        <w:t>изготовление н</w:t>
      </w:r>
      <w:r>
        <w:rPr>
          <w:rFonts w:ascii="Times New Roman" w:hAnsi="Times New Roman"/>
          <w:sz w:val="24"/>
          <w:szCs w:val="24"/>
        </w:rPr>
        <w:t>еобходимых для игры атрибутов.</w:t>
      </w:r>
    </w:p>
    <w:p w14:paraId="0A33D9F9" w14:textId="77777777" w:rsidR="006C5AB4" w:rsidRPr="00A05D2B" w:rsidRDefault="006C5AB4" w:rsidP="006C5AB4">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14:paraId="17BE3143" w14:textId="4A7A8840" w:rsidR="006C5AB4" w:rsidRPr="00696056" w:rsidRDefault="006C5AB4" w:rsidP="006C5AB4">
      <w:pPr>
        <w:shd w:val="clear" w:color="auto" w:fill="FFFFFF"/>
        <w:autoSpaceDE w:val="0"/>
        <w:autoSpaceDN w:val="0"/>
        <w:adjustRightInd w:val="0"/>
        <w:spacing w:after="0" w:line="240" w:lineRule="auto"/>
        <w:jc w:val="both"/>
        <w:rPr>
          <w:rFonts w:ascii="Times New Roman" w:hAnsi="Times New Roman" w:cs="Times New Roman"/>
          <w:b/>
          <w:color w:val="000000"/>
          <w:sz w:val="24"/>
          <w:szCs w:val="24"/>
        </w:rPr>
      </w:pPr>
      <w:r w:rsidRPr="00A05D2B">
        <w:rPr>
          <w:rFonts w:ascii="Times New Roman" w:hAnsi="Times New Roman" w:cs="Times New Roman"/>
          <w:b/>
          <w:color w:val="000000"/>
          <w:sz w:val="24"/>
          <w:szCs w:val="24"/>
        </w:rPr>
        <w:t>Оценка руководства педагога игровой деятельностью детей показала:</w:t>
      </w:r>
    </w:p>
    <w:p w14:paraId="767486C5" w14:textId="77777777" w:rsidR="006C5AB4" w:rsidRPr="00A05D2B" w:rsidRDefault="006C5AB4" w:rsidP="006C5AB4">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A05D2B">
        <w:rPr>
          <w:rFonts w:ascii="Times New Roman" w:hAnsi="Times New Roman" w:cs="Times New Roman"/>
          <w:color w:val="000000"/>
          <w:sz w:val="24"/>
          <w:szCs w:val="24"/>
        </w:rPr>
        <w:t xml:space="preserve">Педагогами ДОУ соблюдается игровой режим, дошкольники играют в подвижные, дидактические и сюжетные игры. При осуществлении руководства игровой деятельностью детей, педагоги используют приемы руководства, педагогический такт, эмоциональный фактор. </w:t>
      </w:r>
    </w:p>
    <w:p w14:paraId="6F632395" w14:textId="77777777" w:rsidR="006C5AB4" w:rsidRPr="00A05D2B" w:rsidRDefault="006C5AB4" w:rsidP="006C5AB4">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A05D2B">
        <w:rPr>
          <w:rFonts w:ascii="Times New Roman" w:hAnsi="Times New Roman" w:cs="Times New Roman"/>
          <w:color w:val="000000"/>
          <w:sz w:val="24"/>
          <w:szCs w:val="24"/>
        </w:rPr>
        <w:t xml:space="preserve">Методика проведения игры соблюдается. Но не всегда создается игровая ситуация, итоги </w:t>
      </w:r>
      <w:r>
        <w:rPr>
          <w:rFonts w:ascii="Times New Roman" w:hAnsi="Times New Roman" w:cs="Times New Roman"/>
          <w:color w:val="000000"/>
          <w:sz w:val="24"/>
          <w:szCs w:val="24"/>
        </w:rPr>
        <w:t xml:space="preserve">прошедшей игры не подводятся и </w:t>
      </w:r>
      <w:r w:rsidRPr="00A05D2B">
        <w:rPr>
          <w:rFonts w:ascii="Times New Roman" w:hAnsi="Times New Roman" w:cs="Times New Roman"/>
          <w:color w:val="000000"/>
          <w:sz w:val="24"/>
          <w:szCs w:val="24"/>
        </w:rPr>
        <w:t xml:space="preserve">не обсуждаются, так же во всех группах не проводится предварительная работа перед игрой. </w:t>
      </w:r>
      <w:r>
        <w:rPr>
          <w:rFonts w:ascii="Times New Roman" w:hAnsi="Times New Roman" w:cs="Times New Roman"/>
          <w:color w:val="000000"/>
          <w:sz w:val="24"/>
          <w:szCs w:val="24"/>
        </w:rPr>
        <w:t>Педагоги не используют</w:t>
      </w:r>
      <w:r w:rsidRPr="00A05D2B">
        <w:rPr>
          <w:rFonts w:ascii="Times New Roman" w:hAnsi="Times New Roman" w:cs="Times New Roman"/>
          <w:color w:val="000000"/>
          <w:sz w:val="24"/>
          <w:szCs w:val="24"/>
        </w:rPr>
        <w:t xml:space="preserve"> приемы на развитие активности и привлечения к игре всех детей.</w:t>
      </w:r>
    </w:p>
    <w:p w14:paraId="4958FA3F" w14:textId="77777777" w:rsidR="006C5AB4" w:rsidRPr="00A05D2B" w:rsidRDefault="006C5AB4" w:rsidP="006C5AB4">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A05D2B">
        <w:rPr>
          <w:rFonts w:ascii="Times New Roman" w:hAnsi="Times New Roman" w:cs="Times New Roman"/>
          <w:color w:val="000000"/>
          <w:sz w:val="24"/>
          <w:szCs w:val="24"/>
        </w:rPr>
        <w:t>Взаимосвязь с другими видами деятельности осуществлялась частично.</w:t>
      </w:r>
    </w:p>
    <w:p w14:paraId="75852B1C" w14:textId="77777777" w:rsidR="006C5AB4" w:rsidRPr="00A05D2B" w:rsidRDefault="006C5AB4" w:rsidP="006C5AB4">
      <w:pPr>
        <w:pStyle w:val="af6"/>
        <w:jc w:val="both"/>
        <w:rPr>
          <w:rFonts w:ascii="Times New Roman" w:hAnsi="Times New Roman"/>
          <w:sz w:val="24"/>
          <w:szCs w:val="24"/>
        </w:rPr>
      </w:pPr>
      <w:r w:rsidRPr="00A05D2B">
        <w:rPr>
          <w:rFonts w:ascii="Times New Roman" w:hAnsi="Times New Roman"/>
          <w:sz w:val="24"/>
          <w:szCs w:val="24"/>
        </w:rPr>
        <w:t>Педагоги почти все в достаточной мере владеют особенностями организации сюжетной игры в каждой возрастной группе. Но если дидактические и настольные игры широко прим</w:t>
      </w:r>
      <w:r>
        <w:rPr>
          <w:rFonts w:ascii="Times New Roman" w:hAnsi="Times New Roman"/>
          <w:sz w:val="24"/>
          <w:szCs w:val="24"/>
        </w:rPr>
        <w:t xml:space="preserve">еняются </w:t>
      </w:r>
      <w:r w:rsidRPr="00A05D2B">
        <w:rPr>
          <w:rFonts w:ascii="Times New Roman" w:hAnsi="Times New Roman"/>
          <w:sz w:val="24"/>
          <w:szCs w:val="24"/>
        </w:rPr>
        <w:t xml:space="preserve">педагогами, то в сюжетно-ролевые дети большей частью играют, предоставленные сами себе, а воспитатели следят в это время за дисциплиной. </w:t>
      </w:r>
    </w:p>
    <w:p w14:paraId="10D3C46A" w14:textId="77777777" w:rsidR="006C5AB4" w:rsidRPr="00A05D2B" w:rsidRDefault="006C5AB4" w:rsidP="006C5AB4">
      <w:pPr>
        <w:shd w:val="clear" w:color="auto" w:fill="FFFFFF"/>
        <w:spacing w:after="0" w:line="240" w:lineRule="auto"/>
        <w:jc w:val="both"/>
        <w:rPr>
          <w:rFonts w:ascii="Times New Roman" w:eastAsia="Times New Roman" w:hAnsi="Times New Roman" w:cs="Times New Roman"/>
          <w:sz w:val="24"/>
          <w:szCs w:val="24"/>
          <w:lang w:eastAsia="ru-RU"/>
        </w:rPr>
      </w:pPr>
      <w:r w:rsidRPr="00A05D2B">
        <w:rPr>
          <w:rFonts w:ascii="Times New Roman" w:eastAsia="Times New Roman" w:hAnsi="Times New Roman" w:cs="Times New Roman"/>
          <w:sz w:val="24"/>
          <w:szCs w:val="24"/>
          <w:lang w:eastAsia="ru-RU"/>
        </w:rPr>
        <w:t xml:space="preserve">Во всех возрастных группах при </w:t>
      </w:r>
      <w:r w:rsidRPr="00A05D2B">
        <w:rPr>
          <w:rFonts w:ascii="Times New Roman" w:eastAsia="Times New Roman" w:hAnsi="Times New Roman" w:cs="Times New Roman"/>
          <w:bCs/>
          <w:sz w:val="24"/>
          <w:szCs w:val="24"/>
          <w:lang w:eastAsia="ru-RU"/>
        </w:rPr>
        <w:t>организации игровой деятельности</w:t>
      </w:r>
      <w:r w:rsidRPr="00A05D2B">
        <w:rPr>
          <w:rFonts w:ascii="Times New Roman" w:eastAsia="Times New Roman" w:hAnsi="Times New Roman" w:cs="Times New Roman"/>
          <w:sz w:val="24"/>
          <w:szCs w:val="24"/>
          <w:lang w:eastAsia="ru-RU"/>
        </w:rPr>
        <w:t xml:space="preserve"> санитарно-гигиенические требования выполнены в соответствии с требованиями СанПиН.</w:t>
      </w:r>
    </w:p>
    <w:p w14:paraId="2722D812" w14:textId="77777777" w:rsidR="006C5AB4" w:rsidRPr="00A05D2B" w:rsidRDefault="006C5AB4" w:rsidP="006C5AB4">
      <w:pPr>
        <w:shd w:val="clear" w:color="auto" w:fill="FFFFFF"/>
        <w:spacing w:after="0" w:line="240" w:lineRule="auto"/>
        <w:jc w:val="both"/>
        <w:rPr>
          <w:rFonts w:ascii="Times New Roman" w:eastAsia="Times New Roman" w:hAnsi="Times New Roman" w:cs="Times New Roman"/>
          <w:sz w:val="24"/>
          <w:szCs w:val="24"/>
          <w:lang w:eastAsia="ru-RU"/>
        </w:rPr>
      </w:pPr>
      <w:r w:rsidRPr="00A05D2B">
        <w:rPr>
          <w:rFonts w:ascii="Times New Roman" w:eastAsia="Times New Roman" w:hAnsi="Times New Roman" w:cs="Times New Roman"/>
          <w:sz w:val="24"/>
          <w:szCs w:val="24"/>
          <w:lang w:eastAsia="ru-RU"/>
        </w:rPr>
        <w:t xml:space="preserve">Воспитатели и специалисты в достаточной мере владеют особенностями </w:t>
      </w:r>
      <w:r w:rsidRPr="00A05D2B">
        <w:rPr>
          <w:rFonts w:ascii="Times New Roman" w:eastAsia="Times New Roman" w:hAnsi="Times New Roman" w:cs="Times New Roman"/>
          <w:bCs/>
          <w:sz w:val="24"/>
          <w:szCs w:val="24"/>
          <w:lang w:eastAsia="ru-RU"/>
        </w:rPr>
        <w:t>организации игровой деятельностью</w:t>
      </w:r>
      <w:r w:rsidRPr="00A05D2B">
        <w:rPr>
          <w:rFonts w:ascii="Times New Roman" w:eastAsia="Times New Roman" w:hAnsi="Times New Roman" w:cs="Times New Roman"/>
          <w:sz w:val="24"/>
          <w:szCs w:val="24"/>
          <w:lang w:eastAsia="ru-RU"/>
        </w:rPr>
        <w:t xml:space="preserve"> в каждой возрастной группе. Объясняется это тем, что все воспитатели имеют педагогическое образование. Тому способствовали и консультации, открытые занятия, семинарские занятия по данной теме. Но не все применяют на практике полученные знания. Условия для игр созданы во всех группах. Имеются </w:t>
      </w:r>
      <w:r w:rsidRPr="00A05D2B">
        <w:rPr>
          <w:rFonts w:ascii="Times New Roman" w:eastAsia="Times New Roman" w:hAnsi="Times New Roman" w:cs="Times New Roman"/>
          <w:bCs/>
          <w:sz w:val="24"/>
          <w:szCs w:val="24"/>
          <w:lang w:eastAsia="ru-RU"/>
        </w:rPr>
        <w:t>игровые зоны</w:t>
      </w:r>
      <w:r w:rsidRPr="00A05D2B">
        <w:rPr>
          <w:rFonts w:ascii="Times New Roman" w:eastAsia="Times New Roman" w:hAnsi="Times New Roman" w:cs="Times New Roman"/>
          <w:sz w:val="24"/>
          <w:szCs w:val="24"/>
          <w:lang w:eastAsia="ru-RU"/>
        </w:rPr>
        <w:t>, такие уголки как парикмахерская, магазин, больница, атрибуты имеются, но в недостаточном количестве.</w:t>
      </w:r>
    </w:p>
    <w:p w14:paraId="7EC801E7" w14:textId="77777777" w:rsidR="006C5AB4" w:rsidRPr="00A05D2B" w:rsidRDefault="006C5AB4" w:rsidP="006C5AB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A05D2B">
        <w:rPr>
          <w:rFonts w:ascii="Times New Roman" w:eastAsia="Times New Roman" w:hAnsi="Times New Roman" w:cs="Times New Roman"/>
          <w:sz w:val="24"/>
          <w:szCs w:val="24"/>
          <w:lang w:eastAsia="ru-RU"/>
        </w:rPr>
        <w:t>Во всех возрастных группах игры планируются систематично. Рекомендации по планированию необходимого количества игр, тематическом разнообразии, соответствии целей к играм относительно возрастных особенностей учитываются и выполняются педагогами.</w:t>
      </w:r>
    </w:p>
    <w:p w14:paraId="59FDF32D" w14:textId="77777777" w:rsidR="006C5AB4" w:rsidRPr="00A05D2B" w:rsidRDefault="006C5AB4" w:rsidP="006C5AB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A05D2B">
        <w:rPr>
          <w:rFonts w:ascii="Times New Roman" w:eastAsia="Times New Roman" w:hAnsi="Times New Roman" w:cs="Times New Roman"/>
          <w:sz w:val="24"/>
          <w:szCs w:val="24"/>
          <w:lang w:eastAsia="ru-RU"/>
        </w:rPr>
        <w:t xml:space="preserve">Педагоги во всех возрастных группах помогают детям </w:t>
      </w:r>
      <w:r w:rsidRPr="00A05D2B">
        <w:rPr>
          <w:rFonts w:ascii="Times New Roman" w:eastAsia="Times New Roman" w:hAnsi="Times New Roman" w:cs="Times New Roman"/>
          <w:bCs/>
          <w:sz w:val="24"/>
          <w:szCs w:val="24"/>
          <w:lang w:eastAsia="ru-RU"/>
        </w:rPr>
        <w:t>распределить роли</w:t>
      </w:r>
      <w:r w:rsidRPr="00A05D2B">
        <w:rPr>
          <w:rFonts w:ascii="Times New Roman" w:eastAsia="Times New Roman" w:hAnsi="Times New Roman" w:cs="Times New Roman"/>
          <w:sz w:val="24"/>
          <w:szCs w:val="24"/>
          <w:lang w:eastAsia="ru-RU"/>
        </w:rPr>
        <w:t>, избегая конфликта. В процессе игры педагогами решаются задачи социально-коммуникативного развития: осуществляется усвоение норм и ценностей, принятых в обществе, формирование уважительного отношения к семье, чувство ответственности, эмпатии и отзывчивости; становление самостоятельности, целенаправленности и саморегуляции собственных действий. Воспитатели, задавая вопросы, побуждают детей развивать сюжет, инициируют у них творческие действия. Не хватало ориентации детей друг на друга, на взаимодействие между собой.</w:t>
      </w:r>
    </w:p>
    <w:p w14:paraId="7E66F3B7" w14:textId="77777777" w:rsidR="006C5AB4" w:rsidRPr="00A05D2B" w:rsidRDefault="006C5AB4" w:rsidP="006C5AB4">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A05D2B">
        <w:rPr>
          <w:rFonts w:ascii="Times New Roman" w:eastAsia="Times New Roman" w:hAnsi="Times New Roman" w:cs="Times New Roman"/>
          <w:sz w:val="24"/>
          <w:szCs w:val="24"/>
          <w:lang w:eastAsia="ru-RU"/>
        </w:rPr>
        <w:t xml:space="preserve">Взаимосвязь с другими видами </w:t>
      </w:r>
      <w:r w:rsidRPr="00A05D2B">
        <w:rPr>
          <w:rFonts w:ascii="Times New Roman" w:eastAsia="Times New Roman" w:hAnsi="Times New Roman" w:cs="Times New Roman"/>
          <w:bCs/>
          <w:sz w:val="24"/>
          <w:szCs w:val="24"/>
          <w:lang w:eastAsia="ru-RU"/>
        </w:rPr>
        <w:t>деятельности осуществлялась</w:t>
      </w:r>
      <w:r w:rsidRPr="00A05D2B">
        <w:rPr>
          <w:rFonts w:ascii="Times New Roman" w:eastAsia="Times New Roman" w:hAnsi="Times New Roman" w:cs="Times New Roman"/>
          <w:sz w:val="24"/>
          <w:szCs w:val="24"/>
          <w:lang w:eastAsia="ru-RU"/>
        </w:rPr>
        <w:t>.</w:t>
      </w:r>
    </w:p>
    <w:p w14:paraId="4EA0A2AC" w14:textId="77777777" w:rsidR="006C5AB4" w:rsidRPr="00A05D2B" w:rsidRDefault="006C5AB4" w:rsidP="006C5AB4">
      <w:pPr>
        <w:shd w:val="clear" w:color="auto" w:fill="FFFFFF"/>
        <w:spacing w:after="0" w:line="240" w:lineRule="auto"/>
        <w:jc w:val="both"/>
        <w:rPr>
          <w:rFonts w:ascii="Times New Roman" w:eastAsia="Times New Roman" w:hAnsi="Times New Roman" w:cs="Times New Roman"/>
          <w:sz w:val="24"/>
          <w:szCs w:val="24"/>
          <w:lang w:eastAsia="ru-RU"/>
        </w:rPr>
      </w:pPr>
      <w:r w:rsidRPr="00A05D2B">
        <w:rPr>
          <w:rFonts w:ascii="Times New Roman" w:eastAsia="Times New Roman" w:hAnsi="Times New Roman" w:cs="Times New Roman"/>
          <w:sz w:val="24"/>
          <w:szCs w:val="24"/>
          <w:lang w:eastAsia="ru-RU"/>
        </w:rPr>
        <w:t xml:space="preserve">Было отмечено, что </w:t>
      </w:r>
      <w:r w:rsidRPr="00A05D2B">
        <w:rPr>
          <w:rFonts w:ascii="Times New Roman" w:eastAsia="Times New Roman" w:hAnsi="Times New Roman" w:cs="Times New Roman"/>
          <w:bCs/>
          <w:sz w:val="24"/>
          <w:szCs w:val="24"/>
          <w:lang w:eastAsia="ru-RU"/>
        </w:rPr>
        <w:t>распределением</w:t>
      </w:r>
      <w:r w:rsidRPr="00A05D2B">
        <w:rPr>
          <w:rFonts w:ascii="Times New Roman" w:eastAsia="Times New Roman" w:hAnsi="Times New Roman" w:cs="Times New Roman"/>
          <w:sz w:val="24"/>
          <w:szCs w:val="24"/>
          <w:lang w:eastAsia="ru-RU"/>
        </w:rPr>
        <w:t xml:space="preserve"> ролей владеют не все дети – просто вклиниваются в игру и, если играющие не возражают, играют согласованно с ними или параллельно. Активно используются </w:t>
      </w:r>
      <w:r w:rsidRPr="00A05D2B">
        <w:rPr>
          <w:rFonts w:ascii="Times New Roman" w:eastAsia="Times New Roman" w:hAnsi="Times New Roman" w:cs="Times New Roman"/>
          <w:bCs/>
          <w:sz w:val="24"/>
          <w:szCs w:val="24"/>
          <w:lang w:eastAsia="ru-RU"/>
        </w:rPr>
        <w:t>предметы-заместители</w:t>
      </w:r>
      <w:r w:rsidRPr="00A05D2B">
        <w:rPr>
          <w:rFonts w:ascii="Times New Roman" w:eastAsia="Times New Roman" w:hAnsi="Times New Roman" w:cs="Times New Roman"/>
          <w:sz w:val="24"/>
          <w:szCs w:val="24"/>
          <w:lang w:eastAsia="ru-RU"/>
        </w:rPr>
        <w:t xml:space="preserve">. Дети играют увлеченно и с желанием, хорошо ориентируются в </w:t>
      </w:r>
      <w:r w:rsidRPr="00A05D2B">
        <w:rPr>
          <w:rFonts w:ascii="Times New Roman" w:eastAsia="Times New Roman" w:hAnsi="Times New Roman" w:cs="Times New Roman"/>
          <w:bCs/>
          <w:sz w:val="24"/>
          <w:szCs w:val="24"/>
          <w:lang w:eastAsia="ru-RU"/>
        </w:rPr>
        <w:t>игровом пространстве группы</w:t>
      </w:r>
      <w:r w:rsidRPr="00A05D2B">
        <w:rPr>
          <w:rFonts w:ascii="Times New Roman" w:eastAsia="Times New Roman" w:hAnsi="Times New Roman" w:cs="Times New Roman"/>
          <w:sz w:val="24"/>
          <w:szCs w:val="24"/>
          <w:lang w:eastAsia="ru-RU"/>
        </w:rPr>
        <w:t xml:space="preserve">. Дети испытывают чувство ответственности за выполнение порученных ролей. Но без подсказок педагога сюжет игры развивается не всегда, дети увлекаются одним </w:t>
      </w:r>
      <w:r w:rsidRPr="00A05D2B">
        <w:rPr>
          <w:rFonts w:ascii="Times New Roman" w:eastAsia="Times New Roman" w:hAnsi="Times New Roman" w:cs="Times New Roman"/>
          <w:bCs/>
          <w:sz w:val="24"/>
          <w:szCs w:val="24"/>
          <w:lang w:eastAsia="ru-RU"/>
        </w:rPr>
        <w:t>игровым действие</w:t>
      </w:r>
      <w:r w:rsidRPr="00A05D2B">
        <w:rPr>
          <w:rFonts w:ascii="Times New Roman" w:eastAsia="Times New Roman" w:hAnsi="Times New Roman" w:cs="Times New Roman"/>
          <w:sz w:val="24"/>
          <w:szCs w:val="24"/>
          <w:lang w:eastAsia="ru-RU"/>
        </w:rPr>
        <w:t xml:space="preserve">, </w:t>
      </w:r>
      <w:r w:rsidRPr="00A05D2B">
        <w:rPr>
          <w:rFonts w:ascii="Times New Roman" w:eastAsia="Times New Roman" w:hAnsi="Times New Roman" w:cs="Times New Roman"/>
          <w:bCs/>
          <w:sz w:val="24"/>
          <w:szCs w:val="24"/>
          <w:lang w:eastAsia="ru-RU"/>
        </w:rPr>
        <w:t>представляющим для них интерес</w:t>
      </w:r>
      <w:r w:rsidRPr="00A05D2B">
        <w:rPr>
          <w:rFonts w:ascii="Times New Roman" w:eastAsia="Times New Roman" w:hAnsi="Times New Roman" w:cs="Times New Roman"/>
          <w:sz w:val="24"/>
          <w:szCs w:val="24"/>
          <w:lang w:eastAsia="ru-RU"/>
        </w:rPr>
        <w:t xml:space="preserve">. В основном </w:t>
      </w:r>
      <w:r w:rsidRPr="00A05D2B">
        <w:rPr>
          <w:rFonts w:ascii="Times New Roman" w:eastAsia="Times New Roman" w:hAnsi="Times New Roman" w:cs="Times New Roman"/>
          <w:sz w:val="24"/>
          <w:szCs w:val="24"/>
          <w:lang w:eastAsia="ru-RU"/>
        </w:rPr>
        <w:lastRenderedPageBreak/>
        <w:t xml:space="preserve">воспитатели и специалисты ведут наблюдение за </w:t>
      </w:r>
      <w:r w:rsidRPr="00A05D2B">
        <w:rPr>
          <w:rFonts w:ascii="Times New Roman" w:eastAsia="Times New Roman" w:hAnsi="Times New Roman" w:cs="Times New Roman"/>
          <w:bCs/>
          <w:sz w:val="24"/>
          <w:szCs w:val="24"/>
          <w:lang w:eastAsia="ru-RU"/>
        </w:rPr>
        <w:t>игрой</w:t>
      </w:r>
      <w:r w:rsidRPr="00A05D2B">
        <w:rPr>
          <w:rFonts w:ascii="Times New Roman" w:eastAsia="Times New Roman" w:hAnsi="Times New Roman" w:cs="Times New Roman"/>
          <w:sz w:val="24"/>
          <w:szCs w:val="24"/>
          <w:lang w:eastAsia="ru-RU"/>
        </w:rPr>
        <w:t xml:space="preserve">, </w:t>
      </w:r>
      <w:r w:rsidRPr="00A05D2B">
        <w:rPr>
          <w:rFonts w:ascii="Times New Roman" w:eastAsia="Times New Roman" w:hAnsi="Times New Roman" w:cs="Times New Roman"/>
          <w:bCs/>
          <w:sz w:val="24"/>
          <w:szCs w:val="24"/>
          <w:lang w:eastAsia="ru-RU"/>
        </w:rPr>
        <w:t>анализируют</w:t>
      </w:r>
      <w:r w:rsidRPr="00A05D2B">
        <w:rPr>
          <w:rFonts w:ascii="Times New Roman" w:eastAsia="Times New Roman" w:hAnsi="Times New Roman" w:cs="Times New Roman"/>
          <w:sz w:val="24"/>
          <w:szCs w:val="24"/>
          <w:lang w:eastAsia="ru-RU"/>
        </w:rPr>
        <w:t xml:space="preserve">, оценивают уровень развития </w:t>
      </w:r>
      <w:r w:rsidRPr="00A05D2B">
        <w:rPr>
          <w:rFonts w:ascii="Times New Roman" w:eastAsia="Times New Roman" w:hAnsi="Times New Roman" w:cs="Times New Roman"/>
          <w:bCs/>
          <w:sz w:val="24"/>
          <w:szCs w:val="24"/>
          <w:lang w:eastAsia="ru-RU"/>
        </w:rPr>
        <w:t>игровой деятельности</w:t>
      </w:r>
      <w:r w:rsidRPr="00A05D2B">
        <w:rPr>
          <w:rFonts w:ascii="Times New Roman" w:eastAsia="Times New Roman" w:hAnsi="Times New Roman" w:cs="Times New Roman"/>
          <w:sz w:val="24"/>
          <w:szCs w:val="24"/>
          <w:lang w:eastAsia="ru-RU"/>
        </w:rPr>
        <w:t>.</w:t>
      </w:r>
    </w:p>
    <w:p w14:paraId="038D8F9B" w14:textId="77777777" w:rsidR="006C5AB4" w:rsidRPr="00A05D2B" w:rsidRDefault="006C5AB4" w:rsidP="006C5AB4">
      <w:pPr>
        <w:shd w:val="clear" w:color="auto" w:fill="FFFFFF"/>
        <w:spacing w:after="0" w:line="240" w:lineRule="auto"/>
        <w:jc w:val="both"/>
        <w:rPr>
          <w:rFonts w:ascii="Times New Roman" w:eastAsia="Times New Roman" w:hAnsi="Times New Roman" w:cs="Times New Roman"/>
          <w:sz w:val="24"/>
          <w:szCs w:val="24"/>
          <w:lang w:eastAsia="ru-RU"/>
        </w:rPr>
      </w:pPr>
      <w:r w:rsidRPr="00A05D2B">
        <w:rPr>
          <w:rFonts w:ascii="Times New Roman" w:eastAsia="Times New Roman" w:hAnsi="Times New Roman" w:cs="Times New Roman"/>
          <w:sz w:val="24"/>
          <w:szCs w:val="24"/>
          <w:lang w:eastAsia="ru-RU"/>
        </w:rPr>
        <w:t xml:space="preserve">Рекомендации и </w:t>
      </w:r>
      <w:r w:rsidRPr="00A05D2B">
        <w:rPr>
          <w:rFonts w:ascii="Times New Roman" w:eastAsia="Times New Roman" w:hAnsi="Times New Roman" w:cs="Times New Roman"/>
          <w:bCs/>
          <w:sz w:val="24"/>
          <w:szCs w:val="24"/>
          <w:lang w:eastAsia="ru-RU"/>
        </w:rPr>
        <w:t>предложения</w:t>
      </w:r>
      <w:r w:rsidRPr="00A05D2B">
        <w:rPr>
          <w:rFonts w:ascii="Times New Roman" w:eastAsia="Times New Roman" w:hAnsi="Times New Roman" w:cs="Times New Roman"/>
          <w:sz w:val="24"/>
          <w:szCs w:val="24"/>
          <w:lang w:eastAsia="ru-RU"/>
        </w:rPr>
        <w:t>:</w:t>
      </w:r>
    </w:p>
    <w:p w14:paraId="68CAEF18" w14:textId="77777777" w:rsidR="006C5AB4" w:rsidRPr="00A05D2B" w:rsidRDefault="006C5AB4" w:rsidP="006C5AB4">
      <w:pPr>
        <w:shd w:val="clear" w:color="auto" w:fill="FFFFFF"/>
        <w:spacing w:after="0" w:line="240" w:lineRule="auto"/>
        <w:jc w:val="both"/>
        <w:rPr>
          <w:rFonts w:ascii="Times New Roman" w:eastAsia="Times New Roman" w:hAnsi="Times New Roman" w:cs="Times New Roman"/>
          <w:sz w:val="24"/>
          <w:szCs w:val="24"/>
          <w:lang w:eastAsia="ru-RU"/>
        </w:rPr>
      </w:pPr>
      <w:r w:rsidRPr="00A05D2B">
        <w:rPr>
          <w:rFonts w:ascii="Times New Roman" w:eastAsia="Times New Roman" w:hAnsi="Times New Roman" w:cs="Times New Roman"/>
          <w:sz w:val="24"/>
          <w:szCs w:val="24"/>
          <w:lang w:eastAsia="ru-RU"/>
        </w:rPr>
        <w:t xml:space="preserve">1. Педагогам всех возрастных групп и специалистам придерживаться структуры игры, активно использовать мотивацию детей, создавать условия для проявления инициативы, детского замысла, творческой выдумки, больше ориентировать детей на взаимодействие друг с другом, при </w:t>
      </w:r>
      <w:r w:rsidRPr="00A05D2B">
        <w:rPr>
          <w:rFonts w:ascii="Times New Roman" w:eastAsia="Times New Roman" w:hAnsi="Times New Roman" w:cs="Times New Roman"/>
          <w:bCs/>
          <w:sz w:val="24"/>
          <w:szCs w:val="24"/>
          <w:lang w:eastAsia="ru-RU"/>
        </w:rPr>
        <w:t>распределении</w:t>
      </w:r>
      <w:r w:rsidRPr="00A05D2B">
        <w:rPr>
          <w:rFonts w:ascii="Times New Roman" w:eastAsia="Times New Roman" w:hAnsi="Times New Roman" w:cs="Times New Roman"/>
          <w:sz w:val="24"/>
          <w:szCs w:val="24"/>
          <w:lang w:eastAsia="ru-RU"/>
        </w:rPr>
        <w:t xml:space="preserve"> ролей обращать внимание на личностные особенности, стимулировать собственно-речевые умения детей.</w:t>
      </w:r>
    </w:p>
    <w:p w14:paraId="4C4357FD" w14:textId="77777777" w:rsidR="006C5AB4" w:rsidRPr="00A05D2B" w:rsidRDefault="006C5AB4" w:rsidP="006C5AB4">
      <w:pPr>
        <w:shd w:val="clear" w:color="auto" w:fill="FFFFFF"/>
        <w:spacing w:after="0" w:line="240" w:lineRule="auto"/>
        <w:jc w:val="both"/>
        <w:rPr>
          <w:rFonts w:ascii="Times New Roman" w:eastAsia="Times New Roman" w:hAnsi="Times New Roman" w:cs="Times New Roman"/>
          <w:sz w:val="24"/>
          <w:szCs w:val="24"/>
          <w:lang w:eastAsia="ru-RU"/>
        </w:rPr>
      </w:pPr>
      <w:r w:rsidRPr="00A05D2B">
        <w:rPr>
          <w:rFonts w:ascii="Times New Roman" w:eastAsia="Times New Roman" w:hAnsi="Times New Roman" w:cs="Times New Roman"/>
          <w:sz w:val="24"/>
          <w:szCs w:val="24"/>
          <w:lang w:eastAsia="ru-RU"/>
        </w:rPr>
        <w:t>2. Воспитателям проводить итог в конце игры, поощрять детей за активность, целеустремленность.</w:t>
      </w:r>
    </w:p>
    <w:p w14:paraId="4E9370CE" w14:textId="77777777" w:rsidR="006C5AB4" w:rsidRPr="00A05D2B" w:rsidRDefault="006C5AB4" w:rsidP="006C5AB4">
      <w:pPr>
        <w:shd w:val="clear" w:color="auto" w:fill="FFFFFF"/>
        <w:spacing w:after="0" w:line="240" w:lineRule="auto"/>
        <w:jc w:val="both"/>
        <w:rPr>
          <w:rFonts w:ascii="Times New Roman" w:eastAsia="Times New Roman" w:hAnsi="Times New Roman" w:cs="Times New Roman"/>
          <w:sz w:val="24"/>
          <w:szCs w:val="24"/>
          <w:lang w:eastAsia="ru-RU"/>
        </w:rPr>
      </w:pPr>
      <w:r w:rsidRPr="00A05D2B">
        <w:rPr>
          <w:rFonts w:ascii="Times New Roman" w:eastAsia="Times New Roman" w:hAnsi="Times New Roman" w:cs="Times New Roman"/>
          <w:sz w:val="24"/>
          <w:szCs w:val="24"/>
          <w:lang w:eastAsia="ru-RU"/>
        </w:rPr>
        <w:t xml:space="preserve">3. Воспитателям не отвечать и не выполнять задания за детей, побуждать их к самостоятельному развертыванию сюжета, </w:t>
      </w:r>
      <w:r w:rsidRPr="00A05D2B">
        <w:rPr>
          <w:rFonts w:ascii="Times New Roman" w:eastAsia="Times New Roman" w:hAnsi="Times New Roman" w:cs="Times New Roman"/>
          <w:bCs/>
          <w:sz w:val="24"/>
          <w:szCs w:val="24"/>
          <w:lang w:eastAsia="ru-RU"/>
        </w:rPr>
        <w:t>распределению ролей</w:t>
      </w:r>
      <w:r w:rsidRPr="00A05D2B">
        <w:rPr>
          <w:rFonts w:ascii="Times New Roman" w:eastAsia="Times New Roman" w:hAnsi="Times New Roman" w:cs="Times New Roman"/>
          <w:sz w:val="24"/>
          <w:szCs w:val="24"/>
          <w:lang w:eastAsia="ru-RU"/>
        </w:rPr>
        <w:t>.</w:t>
      </w:r>
    </w:p>
    <w:p w14:paraId="095B7E42" w14:textId="77777777" w:rsidR="006C5AB4" w:rsidRPr="00A05D2B" w:rsidRDefault="006C5AB4" w:rsidP="006C5AB4">
      <w:pPr>
        <w:shd w:val="clear" w:color="auto" w:fill="FFFFFF"/>
        <w:spacing w:after="0" w:line="240" w:lineRule="auto"/>
        <w:jc w:val="both"/>
        <w:rPr>
          <w:rFonts w:ascii="Times New Roman" w:eastAsia="Times New Roman" w:hAnsi="Times New Roman" w:cs="Times New Roman"/>
          <w:sz w:val="24"/>
          <w:szCs w:val="24"/>
          <w:lang w:eastAsia="ru-RU"/>
        </w:rPr>
      </w:pPr>
      <w:r w:rsidRPr="00A05D2B">
        <w:rPr>
          <w:rFonts w:ascii="Times New Roman" w:eastAsia="Times New Roman" w:hAnsi="Times New Roman" w:cs="Times New Roman"/>
          <w:sz w:val="24"/>
          <w:szCs w:val="24"/>
          <w:lang w:eastAsia="ru-RU"/>
        </w:rPr>
        <w:t xml:space="preserve"> </w:t>
      </w:r>
    </w:p>
    <w:p w14:paraId="16076147" w14:textId="77777777" w:rsidR="006C5AB4" w:rsidRPr="00A05D2B" w:rsidRDefault="006C5AB4" w:rsidP="006C5AB4">
      <w:pPr>
        <w:shd w:val="clear" w:color="auto" w:fill="FFFFFF"/>
        <w:autoSpaceDE w:val="0"/>
        <w:autoSpaceDN w:val="0"/>
        <w:adjustRightInd w:val="0"/>
        <w:spacing w:after="0" w:line="240" w:lineRule="auto"/>
        <w:jc w:val="both"/>
        <w:rPr>
          <w:rFonts w:ascii="Times New Roman" w:hAnsi="Times New Roman" w:cs="Times New Roman"/>
          <w:b/>
          <w:color w:val="000000"/>
          <w:sz w:val="24"/>
          <w:szCs w:val="24"/>
        </w:rPr>
      </w:pPr>
      <w:r w:rsidRPr="00A05D2B">
        <w:rPr>
          <w:rFonts w:ascii="Times New Roman" w:hAnsi="Times New Roman" w:cs="Times New Roman"/>
          <w:b/>
          <w:color w:val="000000"/>
          <w:sz w:val="24"/>
          <w:szCs w:val="24"/>
        </w:rPr>
        <w:t>Оценка условий, созданных в группе для игровой деятельности детей, показала:</w:t>
      </w:r>
      <w:r w:rsidRPr="00A05D2B">
        <w:rPr>
          <w:rFonts w:ascii="Times New Roman" w:hAnsi="Times New Roman" w:cs="Times New Roman"/>
          <w:sz w:val="24"/>
          <w:szCs w:val="24"/>
        </w:rPr>
        <w:t xml:space="preserve">   </w:t>
      </w:r>
    </w:p>
    <w:p w14:paraId="342B9638" w14:textId="77777777" w:rsidR="006C5AB4" w:rsidRPr="00A05D2B" w:rsidRDefault="006C5AB4" w:rsidP="006C5AB4">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A05D2B">
        <w:rPr>
          <w:rFonts w:ascii="Times New Roman" w:hAnsi="Times New Roman" w:cs="Times New Roman"/>
          <w:color w:val="000000"/>
          <w:sz w:val="24"/>
          <w:szCs w:val="24"/>
        </w:rPr>
        <w:t>Условия для игровой деятельности детей созданы во всех группах ДОУ. Игровые центры оборудованы всем необходимым, расположены в доступном для использования детьми месте.</w:t>
      </w:r>
      <w:r w:rsidRPr="00A05D2B">
        <w:rPr>
          <w:rFonts w:ascii="Times New Roman" w:hAnsi="Times New Roman" w:cs="Times New Roman"/>
          <w:sz w:val="24"/>
          <w:szCs w:val="24"/>
        </w:rPr>
        <w:t xml:space="preserve"> Но нет разнообразия оборудования и игрового материала, игрового оборудования для мальчиков мало. Разработана картотека сюжетно-ролевых игр в соответствии с возрастом детей.</w:t>
      </w:r>
    </w:p>
    <w:p w14:paraId="072EA961" w14:textId="77777777" w:rsidR="006C5AB4" w:rsidRPr="00A05D2B" w:rsidRDefault="006C5AB4" w:rsidP="006C5AB4">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r w:rsidRPr="00A05D2B">
        <w:rPr>
          <w:rFonts w:ascii="Times New Roman" w:hAnsi="Times New Roman" w:cs="Times New Roman"/>
          <w:color w:val="000000"/>
          <w:sz w:val="24"/>
          <w:szCs w:val="24"/>
        </w:rPr>
        <w:t xml:space="preserve">Педагоги не развивают у детей чувство ответственности </w:t>
      </w:r>
      <w:r>
        <w:rPr>
          <w:rFonts w:ascii="Times New Roman" w:hAnsi="Times New Roman" w:cs="Times New Roman"/>
          <w:color w:val="000000"/>
          <w:sz w:val="24"/>
          <w:szCs w:val="24"/>
        </w:rPr>
        <w:t xml:space="preserve">за сохранение игрушек и умение </w:t>
      </w:r>
      <w:r w:rsidRPr="00A05D2B">
        <w:rPr>
          <w:rFonts w:ascii="Times New Roman" w:hAnsi="Times New Roman" w:cs="Times New Roman"/>
          <w:color w:val="000000"/>
          <w:sz w:val="24"/>
          <w:szCs w:val="24"/>
        </w:rPr>
        <w:t>приводить их в порядок, соблюдать правила пользования игрушками.</w:t>
      </w:r>
    </w:p>
    <w:p w14:paraId="2424A935" w14:textId="77777777" w:rsidR="006C5AB4" w:rsidRPr="00A05D2B" w:rsidRDefault="006C5AB4" w:rsidP="006C5AB4">
      <w:pPr>
        <w:pStyle w:val="af6"/>
        <w:shd w:val="clear" w:color="auto" w:fill="FFFFFF"/>
        <w:autoSpaceDE w:val="0"/>
        <w:autoSpaceDN w:val="0"/>
        <w:adjustRightInd w:val="0"/>
        <w:jc w:val="both"/>
        <w:rPr>
          <w:rFonts w:ascii="Times New Roman" w:hAnsi="Times New Roman"/>
          <w:color w:val="000000"/>
          <w:sz w:val="24"/>
          <w:szCs w:val="24"/>
        </w:rPr>
      </w:pPr>
      <w:r w:rsidRPr="00A05D2B">
        <w:rPr>
          <w:rFonts w:ascii="Times New Roman" w:hAnsi="Times New Roman"/>
          <w:color w:val="000000"/>
          <w:sz w:val="24"/>
          <w:szCs w:val="24"/>
        </w:rPr>
        <w:t>Во всех группах родители принимают посильное участие в изготовлении атрибутов для игровой деятельности: это и шитье специальной одежды для ролей, постели и одежды для кукол, и приобретение контейнеров для хранения атрибутики, и изготовление самих атрибутов для игр.</w:t>
      </w:r>
      <w:r w:rsidRPr="00A05D2B">
        <w:rPr>
          <w:rFonts w:ascii="Times New Roman" w:hAnsi="Times New Roman"/>
          <w:sz w:val="24"/>
          <w:szCs w:val="24"/>
        </w:rPr>
        <w:t xml:space="preserve"> </w:t>
      </w:r>
    </w:p>
    <w:p w14:paraId="2D7C2E39" w14:textId="77777777" w:rsidR="006C5AB4" w:rsidRPr="000110EB" w:rsidRDefault="006C5AB4" w:rsidP="006C5AB4">
      <w:pPr>
        <w:shd w:val="clear" w:color="auto" w:fill="FFFFFF"/>
        <w:autoSpaceDE w:val="0"/>
        <w:autoSpaceDN w:val="0"/>
        <w:adjustRightInd w:val="0"/>
        <w:spacing w:after="0" w:line="240" w:lineRule="auto"/>
        <w:jc w:val="both"/>
        <w:rPr>
          <w:rFonts w:ascii="Times New Roman" w:hAnsi="Times New Roman" w:cs="Times New Roman"/>
          <w:b/>
          <w:color w:val="000000"/>
          <w:sz w:val="24"/>
          <w:szCs w:val="24"/>
        </w:rPr>
      </w:pPr>
    </w:p>
    <w:p w14:paraId="1005FDA1" w14:textId="77777777" w:rsidR="006C5AB4" w:rsidRPr="00A05D2B" w:rsidRDefault="006C5AB4" w:rsidP="006C5AB4">
      <w:pPr>
        <w:shd w:val="clear" w:color="auto" w:fill="FFFFFF"/>
        <w:autoSpaceDE w:val="0"/>
        <w:autoSpaceDN w:val="0"/>
        <w:adjustRightInd w:val="0"/>
        <w:spacing w:after="0" w:line="240" w:lineRule="auto"/>
        <w:jc w:val="both"/>
        <w:rPr>
          <w:rFonts w:ascii="Times New Roman" w:hAnsi="Times New Roman" w:cs="Times New Roman"/>
          <w:b/>
          <w:color w:val="000000"/>
          <w:sz w:val="24"/>
          <w:szCs w:val="24"/>
        </w:rPr>
      </w:pPr>
      <w:r w:rsidRPr="00A05D2B">
        <w:rPr>
          <w:rFonts w:ascii="Times New Roman" w:hAnsi="Times New Roman" w:cs="Times New Roman"/>
          <w:b/>
          <w:color w:val="000000"/>
          <w:sz w:val="24"/>
          <w:szCs w:val="24"/>
        </w:rPr>
        <w:t>Оценка игровых знаний, умений и навыков у детей показала:</w:t>
      </w:r>
    </w:p>
    <w:p w14:paraId="50DFB073" w14:textId="77777777" w:rsidR="006C5AB4" w:rsidRPr="00A05D2B" w:rsidRDefault="006C5AB4" w:rsidP="006C5AB4">
      <w:pPr>
        <w:pStyle w:val="af6"/>
        <w:jc w:val="both"/>
        <w:rPr>
          <w:rFonts w:ascii="Times New Roman" w:hAnsi="Times New Roman"/>
          <w:sz w:val="24"/>
          <w:szCs w:val="24"/>
        </w:rPr>
      </w:pPr>
      <w:r w:rsidRPr="00A05D2B">
        <w:rPr>
          <w:rFonts w:ascii="Times New Roman" w:hAnsi="Times New Roman"/>
          <w:sz w:val="24"/>
          <w:szCs w:val="24"/>
        </w:rPr>
        <w:t>Уровень развития игровых умений дошкольников</w:t>
      </w:r>
      <w:r>
        <w:rPr>
          <w:rFonts w:ascii="Times New Roman" w:hAnsi="Times New Roman"/>
          <w:sz w:val="24"/>
          <w:szCs w:val="24"/>
        </w:rPr>
        <w:t xml:space="preserve"> во всех </w:t>
      </w:r>
      <w:r w:rsidRPr="00A05D2B">
        <w:rPr>
          <w:rFonts w:ascii="Times New Roman" w:hAnsi="Times New Roman"/>
          <w:sz w:val="24"/>
          <w:szCs w:val="24"/>
        </w:rPr>
        <w:t xml:space="preserve">группах частично соответствует возрасту. </w:t>
      </w:r>
    </w:p>
    <w:p w14:paraId="30811700" w14:textId="77777777" w:rsidR="006C5AB4" w:rsidRPr="00A05D2B" w:rsidRDefault="006C5AB4" w:rsidP="006C5AB4">
      <w:pPr>
        <w:pStyle w:val="af6"/>
        <w:ind w:firstLine="708"/>
        <w:jc w:val="both"/>
        <w:rPr>
          <w:rFonts w:ascii="Times New Roman" w:hAnsi="Times New Roman"/>
          <w:color w:val="000000"/>
          <w:sz w:val="24"/>
          <w:szCs w:val="24"/>
        </w:rPr>
      </w:pPr>
      <w:r w:rsidRPr="00A05D2B">
        <w:rPr>
          <w:rFonts w:ascii="Times New Roman" w:hAnsi="Times New Roman"/>
          <w:sz w:val="24"/>
          <w:szCs w:val="24"/>
        </w:rPr>
        <w:t xml:space="preserve">В младшей группе идет обучение детей умению придумывать и обыгрывать несложный сюжет, принимать на себя роль и выполнять ролевое поведение. </w:t>
      </w:r>
      <w:r w:rsidRPr="00A05D2B">
        <w:rPr>
          <w:rFonts w:ascii="Times New Roman" w:hAnsi="Times New Roman"/>
          <w:color w:val="000000"/>
          <w:sz w:val="24"/>
          <w:szCs w:val="24"/>
        </w:rPr>
        <w:t xml:space="preserve">Навыки по самообслуживанию полностью не сформированы, дети не умеют самостоятельно прибирать используемые атрибуты, оборудование, игрушки после завершения игры. </w:t>
      </w:r>
    </w:p>
    <w:p w14:paraId="635C3211" w14:textId="77777777" w:rsidR="006C5AB4" w:rsidRPr="00A05D2B" w:rsidRDefault="006C5AB4" w:rsidP="006C5AB4">
      <w:pPr>
        <w:pStyle w:val="af6"/>
        <w:ind w:firstLine="708"/>
        <w:jc w:val="both"/>
        <w:rPr>
          <w:rFonts w:ascii="Times New Roman" w:hAnsi="Times New Roman"/>
          <w:color w:val="000000"/>
          <w:sz w:val="24"/>
          <w:szCs w:val="24"/>
        </w:rPr>
      </w:pPr>
      <w:r w:rsidRPr="00A05D2B">
        <w:rPr>
          <w:rFonts w:ascii="Times New Roman" w:hAnsi="Times New Roman"/>
          <w:color w:val="000000"/>
          <w:sz w:val="24"/>
          <w:szCs w:val="24"/>
        </w:rPr>
        <w:t>В средних группах идет активное обучение детей умению придумывать и обыгрывать несложный сюжет, принимать на себя роль и выполнять ролевое поведение.</w:t>
      </w:r>
    </w:p>
    <w:p w14:paraId="62F99290" w14:textId="77777777" w:rsidR="006C5AB4" w:rsidRPr="00A05D2B" w:rsidRDefault="006C5AB4" w:rsidP="006C5AB4">
      <w:pPr>
        <w:pStyle w:val="af6"/>
        <w:ind w:firstLine="708"/>
        <w:jc w:val="both"/>
        <w:rPr>
          <w:rFonts w:ascii="Times New Roman" w:hAnsi="Times New Roman"/>
          <w:sz w:val="24"/>
          <w:szCs w:val="24"/>
        </w:rPr>
      </w:pPr>
      <w:r w:rsidRPr="00A05D2B">
        <w:rPr>
          <w:rFonts w:ascii="Times New Roman" w:hAnsi="Times New Roman"/>
          <w:sz w:val="24"/>
          <w:szCs w:val="24"/>
        </w:rPr>
        <w:t xml:space="preserve">В старшей группе дети обыгрывают только один сюжет, введение дополнительного сюжета и ролей затрудняет развитие игры. Распределением ролей владеют не все дети – просто вклиниваются в игру и, если играющие не возражают, играет согласованно с ними или параллельно Дети играют увлеченно и с желанием, хорошо ориентируются в игровом пространстве группы. </w:t>
      </w:r>
    </w:p>
    <w:p w14:paraId="1B7876BB" w14:textId="77777777" w:rsidR="006C5AB4" w:rsidRPr="00A05D2B" w:rsidRDefault="006C5AB4" w:rsidP="006C5AB4">
      <w:pPr>
        <w:pStyle w:val="af6"/>
        <w:ind w:firstLine="708"/>
        <w:jc w:val="both"/>
        <w:rPr>
          <w:rFonts w:ascii="Times New Roman" w:hAnsi="Times New Roman"/>
          <w:sz w:val="24"/>
          <w:szCs w:val="24"/>
        </w:rPr>
      </w:pPr>
      <w:r w:rsidRPr="00A05D2B">
        <w:rPr>
          <w:rFonts w:ascii="Times New Roman" w:hAnsi="Times New Roman"/>
          <w:sz w:val="24"/>
          <w:szCs w:val="24"/>
        </w:rPr>
        <w:t>В подготовительной к школе группе дети умеют четко распределять роли и выполнять ролевое поведение, ставить перед собой цель и находить средства для ее осуществления. Без подсказок педагога сюжет игры не развивается, дети увлекаются одним игровым действие, представляющим для них интерес. Но не все дети умеют поддержать и развить игровой сюжет.</w:t>
      </w:r>
    </w:p>
    <w:p w14:paraId="776FA44B" w14:textId="77777777" w:rsidR="006C5AB4" w:rsidRPr="00A05D2B" w:rsidRDefault="006C5AB4" w:rsidP="006C5AB4">
      <w:pPr>
        <w:pStyle w:val="af6"/>
        <w:ind w:firstLine="708"/>
        <w:jc w:val="both"/>
        <w:rPr>
          <w:rFonts w:ascii="Times New Roman" w:hAnsi="Times New Roman"/>
          <w:sz w:val="24"/>
          <w:szCs w:val="24"/>
        </w:rPr>
      </w:pPr>
      <w:r w:rsidRPr="00A05D2B">
        <w:rPr>
          <w:rFonts w:ascii="Times New Roman" w:hAnsi="Times New Roman"/>
          <w:sz w:val="24"/>
          <w:szCs w:val="24"/>
        </w:rPr>
        <w:t>Во всех возрастных группах дети не используют игрушки заместители.</w:t>
      </w:r>
    </w:p>
    <w:p w14:paraId="10FED293" w14:textId="77777777" w:rsidR="006C5AB4" w:rsidRPr="00A05D2B" w:rsidRDefault="006C5AB4" w:rsidP="006C5AB4">
      <w:pPr>
        <w:shd w:val="clear" w:color="auto" w:fill="FFFFFF"/>
        <w:autoSpaceDE w:val="0"/>
        <w:autoSpaceDN w:val="0"/>
        <w:adjustRightInd w:val="0"/>
        <w:spacing w:after="0" w:line="240" w:lineRule="auto"/>
        <w:jc w:val="both"/>
        <w:rPr>
          <w:rFonts w:ascii="Times New Roman" w:hAnsi="Times New Roman" w:cs="Times New Roman"/>
          <w:color w:val="000000"/>
          <w:sz w:val="24"/>
          <w:szCs w:val="24"/>
        </w:rPr>
      </w:pPr>
    </w:p>
    <w:p w14:paraId="487BDB45" w14:textId="2D8C10B2" w:rsidR="006C5AB4" w:rsidRPr="00696056" w:rsidRDefault="006C5AB4" w:rsidP="00696056">
      <w:pPr>
        <w:shd w:val="clear" w:color="auto" w:fill="FFFFFF"/>
        <w:spacing w:after="0" w:line="240" w:lineRule="auto"/>
        <w:jc w:val="both"/>
        <w:rPr>
          <w:rFonts w:ascii="Times New Roman" w:hAnsi="Times New Roman" w:cs="Times New Roman"/>
          <w:b/>
          <w:bCs/>
          <w:color w:val="000000"/>
          <w:sz w:val="24"/>
          <w:szCs w:val="24"/>
        </w:rPr>
      </w:pPr>
      <w:r w:rsidRPr="00A05D2B">
        <w:rPr>
          <w:rFonts w:ascii="Times New Roman" w:hAnsi="Times New Roman" w:cs="Times New Roman"/>
          <w:b/>
          <w:sz w:val="24"/>
          <w:szCs w:val="24"/>
        </w:rPr>
        <w:t>Создание условий для активного взаимодействия с родителями групп</w:t>
      </w:r>
      <w:r w:rsidRPr="00A05D2B">
        <w:rPr>
          <w:rFonts w:ascii="Times New Roman" w:hAnsi="Times New Roman" w:cs="Times New Roman"/>
          <w:b/>
          <w:bCs/>
          <w:color w:val="000000"/>
          <w:sz w:val="24"/>
          <w:szCs w:val="24"/>
        </w:rPr>
        <w:t>.</w:t>
      </w:r>
      <w:r w:rsidR="00696056">
        <w:rPr>
          <w:rFonts w:ascii="Times New Roman" w:hAnsi="Times New Roman" w:cs="Times New Roman"/>
          <w:b/>
          <w:bCs/>
          <w:color w:val="000000"/>
          <w:sz w:val="24"/>
          <w:szCs w:val="24"/>
        </w:rPr>
        <w:t xml:space="preserve"> </w:t>
      </w:r>
      <w:r w:rsidRPr="00A05D2B">
        <w:rPr>
          <w:rFonts w:ascii="Times New Roman" w:hAnsi="Times New Roman" w:cs="Times New Roman"/>
          <w:color w:val="000000"/>
          <w:sz w:val="24"/>
          <w:szCs w:val="24"/>
        </w:rPr>
        <w:t>В ходе контроля следует отметить, что педагогами ДОУ проводиться достаточная работа с родителями по данному вопросу. Воспитателем подготовительной группы разработана система работы с родительской общественностью по обеспечению психолого-педагогической поддержки в образовательном игровом пространстве сюжетно-ролевой игры (разработан проект «Игры и развлечения с детьми в кругу семьи»).</w:t>
      </w:r>
    </w:p>
    <w:p w14:paraId="5297B1AB" w14:textId="77777777" w:rsidR="006C5AB4" w:rsidRPr="00A05D2B" w:rsidRDefault="006C5AB4" w:rsidP="006C5AB4">
      <w:pPr>
        <w:shd w:val="clear" w:color="auto" w:fill="FFFFFF"/>
        <w:spacing w:after="0" w:line="240" w:lineRule="auto"/>
        <w:jc w:val="both"/>
        <w:rPr>
          <w:rFonts w:ascii="Times New Roman" w:hAnsi="Times New Roman" w:cs="Times New Roman"/>
          <w:color w:val="000000"/>
          <w:sz w:val="24"/>
          <w:szCs w:val="24"/>
        </w:rPr>
      </w:pPr>
      <w:r w:rsidRPr="00A05D2B">
        <w:rPr>
          <w:rFonts w:ascii="Times New Roman" w:hAnsi="Times New Roman" w:cs="Times New Roman"/>
          <w:color w:val="000000"/>
          <w:sz w:val="24"/>
          <w:szCs w:val="24"/>
        </w:rPr>
        <w:lastRenderedPageBreak/>
        <w:t>В остальных возрастных группах</w:t>
      </w:r>
      <w:r>
        <w:rPr>
          <w:rFonts w:ascii="Times New Roman" w:hAnsi="Times New Roman" w:cs="Times New Roman"/>
          <w:color w:val="000000"/>
          <w:sz w:val="24"/>
          <w:szCs w:val="24"/>
        </w:rPr>
        <w:t xml:space="preserve"> была отмечена система</w:t>
      </w:r>
      <w:r w:rsidRPr="00A05D2B">
        <w:rPr>
          <w:rFonts w:ascii="Times New Roman" w:hAnsi="Times New Roman" w:cs="Times New Roman"/>
          <w:color w:val="000000"/>
          <w:sz w:val="24"/>
          <w:szCs w:val="24"/>
        </w:rPr>
        <w:t xml:space="preserve"> работы с родителями по организации игры. Взаимодействие с родителями носит </w:t>
      </w:r>
      <w:r>
        <w:rPr>
          <w:rFonts w:ascii="Times New Roman" w:hAnsi="Times New Roman" w:cs="Times New Roman"/>
          <w:color w:val="000000"/>
          <w:sz w:val="24"/>
          <w:szCs w:val="24"/>
        </w:rPr>
        <w:t>постоянный</w:t>
      </w:r>
      <w:r w:rsidRPr="00A05D2B">
        <w:rPr>
          <w:rFonts w:ascii="Times New Roman" w:hAnsi="Times New Roman" w:cs="Times New Roman"/>
          <w:color w:val="000000"/>
          <w:sz w:val="24"/>
          <w:szCs w:val="24"/>
        </w:rPr>
        <w:t xml:space="preserve"> характер.</w:t>
      </w:r>
    </w:p>
    <w:p w14:paraId="2087D187" w14:textId="77777777" w:rsidR="006C5AB4" w:rsidRPr="00A05D2B" w:rsidRDefault="006C5AB4" w:rsidP="006C5AB4">
      <w:pPr>
        <w:shd w:val="clear" w:color="auto" w:fill="FFFFFF"/>
        <w:spacing w:after="0" w:line="240" w:lineRule="auto"/>
        <w:jc w:val="both"/>
        <w:rPr>
          <w:rFonts w:ascii="Times New Roman" w:hAnsi="Times New Roman" w:cs="Times New Roman"/>
          <w:color w:val="000000"/>
          <w:sz w:val="24"/>
          <w:szCs w:val="24"/>
        </w:rPr>
      </w:pPr>
      <w:r w:rsidRPr="00A05D2B">
        <w:rPr>
          <w:rFonts w:ascii="Times New Roman" w:hAnsi="Times New Roman" w:cs="Times New Roman"/>
          <w:color w:val="000000"/>
          <w:sz w:val="24"/>
          <w:szCs w:val="24"/>
        </w:rPr>
        <w:t>Во всех группах проводится работа с родителями по данному вопросу в плане практического обучения родителей игровому общению с детьми, правильному выбору игрушки для дошкольника.</w:t>
      </w:r>
    </w:p>
    <w:p w14:paraId="157DEACF" w14:textId="77777777" w:rsidR="006C5AB4" w:rsidRPr="00A05D2B" w:rsidRDefault="006C5AB4" w:rsidP="006C5AB4">
      <w:pPr>
        <w:spacing w:after="0" w:line="240" w:lineRule="auto"/>
        <w:jc w:val="both"/>
        <w:rPr>
          <w:rFonts w:ascii="Times New Roman" w:hAnsi="Times New Roman" w:cs="Times New Roman"/>
          <w:color w:val="000000"/>
          <w:sz w:val="24"/>
          <w:szCs w:val="24"/>
        </w:rPr>
      </w:pPr>
    </w:p>
    <w:p w14:paraId="1AA5B49C" w14:textId="77777777" w:rsidR="006C5AB4" w:rsidRPr="00A05D2B" w:rsidRDefault="006C5AB4" w:rsidP="006C5AB4">
      <w:pPr>
        <w:shd w:val="clear" w:color="auto" w:fill="FFFFFF"/>
        <w:spacing w:after="0" w:line="240" w:lineRule="auto"/>
        <w:jc w:val="both"/>
        <w:rPr>
          <w:rFonts w:ascii="Times New Roman" w:hAnsi="Times New Roman" w:cs="Times New Roman"/>
          <w:color w:val="000000"/>
          <w:sz w:val="24"/>
          <w:szCs w:val="24"/>
        </w:rPr>
      </w:pPr>
      <w:r w:rsidRPr="00A05D2B">
        <w:rPr>
          <w:rFonts w:ascii="Times New Roman" w:hAnsi="Times New Roman" w:cs="Times New Roman"/>
          <w:b/>
          <w:bCs/>
          <w:color w:val="000000"/>
          <w:sz w:val="24"/>
          <w:szCs w:val="24"/>
        </w:rPr>
        <w:t>По результатам тематического контроля можно сделать следующие выводы:</w:t>
      </w:r>
    </w:p>
    <w:p w14:paraId="620E7AFE" w14:textId="77777777" w:rsidR="006C5AB4" w:rsidRPr="00A05D2B" w:rsidRDefault="006C5AB4" w:rsidP="006C5AB4">
      <w:pPr>
        <w:numPr>
          <w:ilvl w:val="0"/>
          <w:numId w:val="14"/>
        </w:numPr>
        <w:shd w:val="clear" w:color="auto" w:fill="FFFFFF"/>
        <w:spacing w:after="0" w:line="240" w:lineRule="auto"/>
        <w:ind w:left="0"/>
        <w:jc w:val="both"/>
        <w:rPr>
          <w:rFonts w:ascii="Times New Roman" w:hAnsi="Times New Roman" w:cs="Times New Roman"/>
          <w:color w:val="000000"/>
          <w:sz w:val="24"/>
          <w:szCs w:val="24"/>
        </w:rPr>
      </w:pPr>
      <w:r w:rsidRPr="00A05D2B">
        <w:rPr>
          <w:rFonts w:ascii="Times New Roman" w:hAnsi="Times New Roman" w:cs="Times New Roman"/>
          <w:color w:val="000000"/>
          <w:sz w:val="24"/>
          <w:szCs w:val="24"/>
        </w:rPr>
        <w:t>Уровень развития сюжетно-ролевой игры и работы в этом направлении педагогического коллектива можно оценить</w:t>
      </w:r>
      <w:r>
        <w:rPr>
          <w:rFonts w:ascii="Times New Roman" w:hAnsi="Times New Roman" w:cs="Times New Roman"/>
          <w:color w:val="000000"/>
          <w:sz w:val="24"/>
          <w:szCs w:val="24"/>
        </w:rPr>
        <w:t>,</w:t>
      </w:r>
      <w:r w:rsidRPr="00A05D2B">
        <w:rPr>
          <w:rFonts w:ascii="Times New Roman" w:hAnsi="Times New Roman" w:cs="Times New Roman"/>
          <w:color w:val="000000"/>
          <w:sz w:val="24"/>
          <w:szCs w:val="24"/>
        </w:rPr>
        <w:t xml:space="preserve"> как средний. Условия для игры, и подготовленность педагогических кадров, и планирование, и сотруд</w:t>
      </w:r>
      <w:r>
        <w:rPr>
          <w:rFonts w:ascii="Times New Roman" w:hAnsi="Times New Roman" w:cs="Times New Roman"/>
          <w:color w:val="000000"/>
          <w:sz w:val="24"/>
          <w:szCs w:val="24"/>
        </w:rPr>
        <w:t xml:space="preserve">ничество с родителями - все </w:t>
      </w:r>
      <w:r w:rsidRPr="00A05D2B">
        <w:rPr>
          <w:rFonts w:ascii="Times New Roman" w:hAnsi="Times New Roman" w:cs="Times New Roman"/>
          <w:color w:val="000000"/>
          <w:sz w:val="24"/>
          <w:szCs w:val="24"/>
        </w:rPr>
        <w:t>эти направления требует пристального внимания и углубленной работы всего коллектива.</w:t>
      </w:r>
    </w:p>
    <w:p w14:paraId="6091568F" w14:textId="77777777" w:rsidR="006C5AB4" w:rsidRPr="00A05D2B" w:rsidRDefault="006C5AB4" w:rsidP="006C5AB4">
      <w:pPr>
        <w:numPr>
          <w:ilvl w:val="0"/>
          <w:numId w:val="15"/>
        </w:numPr>
        <w:shd w:val="clear" w:color="auto" w:fill="FFFFFF"/>
        <w:spacing w:after="0" w:line="240" w:lineRule="auto"/>
        <w:ind w:left="0"/>
        <w:jc w:val="both"/>
        <w:rPr>
          <w:rFonts w:ascii="Times New Roman" w:hAnsi="Times New Roman" w:cs="Times New Roman"/>
          <w:color w:val="000000"/>
          <w:sz w:val="24"/>
          <w:szCs w:val="24"/>
        </w:rPr>
      </w:pPr>
      <w:r w:rsidRPr="00A05D2B">
        <w:rPr>
          <w:rFonts w:ascii="Times New Roman" w:hAnsi="Times New Roman" w:cs="Times New Roman"/>
          <w:color w:val="000000"/>
          <w:sz w:val="24"/>
          <w:szCs w:val="24"/>
        </w:rPr>
        <w:t>Оценка условий, созданных в группе для игровой деятельности детей, показала, что условия созданы во всех группах ДОУ</w:t>
      </w:r>
    </w:p>
    <w:p w14:paraId="42B2A88E" w14:textId="77777777" w:rsidR="006C5AB4" w:rsidRPr="00A05D2B" w:rsidRDefault="006C5AB4" w:rsidP="006C5AB4">
      <w:pPr>
        <w:numPr>
          <w:ilvl w:val="0"/>
          <w:numId w:val="15"/>
        </w:numPr>
        <w:shd w:val="clear" w:color="auto" w:fill="FFFFFF"/>
        <w:spacing w:after="0" w:line="240" w:lineRule="auto"/>
        <w:ind w:left="0"/>
        <w:jc w:val="both"/>
        <w:rPr>
          <w:rFonts w:ascii="Times New Roman" w:hAnsi="Times New Roman" w:cs="Times New Roman"/>
          <w:color w:val="000000"/>
          <w:sz w:val="24"/>
          <w:szCs w:val="24"/>
        </w:rPr>
      </w:pPr>
      <w:r w:rsidRPr="00A05D2B">
        <w:rPr>
          <w:rFonts w:ascii="Times New Roman" w:hAnsi="Times New Roman" w:cs="Times New Roman"/>
          <w:color w:val="000000"/>
          <w:sz w:val="24"/>
          <w:szCs w:val="24"/>
        </w:rPr>
        <w:t>В основном игровые знания, умения и навыки у детей сформированы. Дети активно и с инт</w:t>
      </w:r>
      <w:r>
        <w:rPr>
          <w:rFonts w:ascii="Times New Roman" w:hAnsi="Times New Roman" w:cs="Times New Roman"/>
          <w:color w:val="000000"/>
          <w:sz w:val="24"/>
          <w:szCs w:val="24"/>
        </w:rPr>
        <w:t>ересом играют, соблюдая правила.</w:t>
      </w:r>
    </w:p>
    <w:p w14:paraId="5AF92C0C" w14:textId="77777777" w:rsidR="006C5AB4" w:rsidRPr="00A05D2B" w:rsidRDefault="006C5AB4" w:rsidP="006C5AB4">
      <w:pPr>
        <w:shd w:val="clear" w:color="auto" w:fill="FFFFFF"/>
        <w:spacing w:after="0" w:line="240" w:lineRule="auto"/>
        <w:jc w:val="both"/>
        <w:rPr>
          <w:rFonts w:ascii="Times New Roman" w:hAnsi="Times New Roman" w:cs="Times New Roman"/>
          <w:b/>
          <w:bCs/>
          <w:color w:val="000000"/>
          <w:sz w:val="24"/>
          <w:szCs w:val="24"/>
        </w:rPr>
      </w:pPr>
    </w:p>
    <w:p w14:paraId="241BA7BF" w14:textId="77777777" w:rsidR="006C5AB4" w:rsidRPr="00A05D2B" w:rsidRDefault="006C5AB4" w:rsidP="006C5AB4">
      <w:pPr>
        <w:shd w:val="clear" w:color="auto" w:fill="FFFFFF"/>
        <w:autoSpaceDE w:val="0"/>
        <w:autoSpaceDN w:val="0"/>
        <w:adjustRightInd w:val="0"/>
        <w:spacing w:after="0" w:line="240" w:lineRule="auto"/>
        <w:jc w:val="both"/>
        <w:rPr>
          <w:rFonts w:ascii="Times New Roman" w:hAnsi="Times New Roman" w:cs="Times New Roman"/>
          <w:b/>
          <w:color w:val="000000"/>
          <w:sz w:val="24"/>
          <w:szCs w:val="24"/>
        </w:rPr>
      </w:pPr>
      <w:r w:rsidRPr="00A05D2B">
        <w:rPr>
          <w:rFonts w:ascii="Times New Roman" w:hAnsi="Times New Roman" w:cs="Times New Roman"/>
          <w:b/>
          <w:color w:val="000000"/>
          <w:sz w:val="24"/>
          <w:szCs w:val="24"/>
        </w:rPr>
        <w:t>Рекомендации:</w:t>
      </w:r>
    </w:p>
    <w:p w14:paraId="53FF06A1" w14:textId="77777777" w:rsidR="006C5AB4" w:rsidRPr="00A05D2B" w:rsidRDefault="006C5AB4" w:rsidP="006C5AB4">
      <w:pPr>
        <w:spacing w:after="0" w:line="240" w:lineRule="auto"/>
        <w:jc w:val="both"/>
        <w:rPr>
          <w:rFonts w:ascii="Times New Roman" w:hAnsi="Times New Roman" w:cs="Times New Roman"/>
          <w:sz w:val="24"/>
          <w:szCs w:val="24"/>
        </w:rPr>
      </w:pPr>
      <w:bookmarkStart w:id="0" w:name="_Hlk168651479"/>
      <w:r w:rsidRPr="00A05D2B">
        <w:rPr>
          <w:rFonts w:ascii="Times New Roman" w:hAnsi="Times New Roman" w:cs="Times New Roman"/>
          <w:sz w:val="24"/>
          <w:szCs w:val="24"/>
        </w:rPr>
        <w:t>1. Изучить теоретическую базу по организации сюжетно-ролевой игры в соответствии с ФГОС.</w:t>
      </w:r>
    </w:p>
    <w:p w14:paraId="79AE29D3" w14:textId="77777777" w:rsidR="006C5AB4" w:rsidRPr="006C5AB4" w:rsidRDefault="006C5AB4" w:rsidP="006C5AB4">
      <w:pPr>
        <w:spacing w:after="0" w:line="240" w:lineRule="auto"/>
        <w:jc w:val="both"/>
        <w:rPr>
          <w:rFonts w:ascii="Times New Roman" w:hAnsi="Times New Roman" w:cs="Times New Roman"/>
          <w:sz w:val="24"/>
          <w:szCs w:val="24"/>
        </w:rPr>
      </w:pPr>
      <w:r w:rsidRPr="00A05D2B">
        <w:rPr>
          <w:rFonts w:ascii="Times New Roman" w:hAnsi="Times New Roman" w:cs="Times New Roman"/>
          <w:sz w:val="24"/>
          <w:szCs w:val="24"/>
        </w:rPr>
        <w:t>2</w:t>
      </w:r>
      <w:r>
        <w:rPr>
          <w:rFonts w:ascii="Times New Roman" w:hAnsi="Times New Roman" w:cs="Times New Roman"/>
          <w:sz w:val="24"/>
          <w:szCs w:val="24"/>
        </w:rPr>
        <w:t>.</w:t>
      </w:r>
      <w:r w:rsidRPr="00A05D2B">
        <w:rPr>
          <w:rFonts w:ascii="Times New Roman" w:hAnsi="Times New Roman" w:cs="Times New Roman"/>
          <w:sz w:val="24"/>
          <w:szCs w:val="24"/>
        </w:rPr>
        <w:t xml:space="preserve"> Продолжить совершенствование условий для развития игровой деятельности дошкольников. Приобрести маркеры игрового пространства для мальчиков.</w:t>
      </w:r>
      <w:r w:rsidRPr="00A05D2B">
        <w:rPr>
          <w:rFonts w:ascii="Times New Roman" w:hAnsi="Times New Roman" w:cs="Times New Roman"/>
          <w:color w:val="000000"/>
          <w:spacing w:val="-18"/>
          <w:sz w:val="24"/>
          <w:szCs w:val="24"/>
        </w:rPr>
        <w:tab/>
        <w:t xml:space="preserve">  </w:t>
      </w:r>
    </w:p>
    <w:p w14:paraId="29876D9A" w14:textId="77777777" w:rsidR="006C5AB4" w:rsidRPr="00A05D2B" w:rsidRDefault="006C5AB4" w:rsidP="006C5AB4">
      <w:pPr>
        <w:pStyle w:val="af6"/>
        <w:jc w:val="both"/>
        <w:rPr>
          <w:rFonts w:ascii="Times New Roman" w:hAnsi="Times New Roman"/>
          <w:color w:val="000000"/>
          <w:sz w:val="24"/>
          <w:szCs w:val="24"/>
        </w:rPr>
      </w:pPr>
      <w:r w:rsidRPr="00A05D2B">
        <w:rPr>
          <w:rFonts w:ascii="Times New Roman" w:hAnsi="Times New Roman"/>
          <w:color w:val="000000"/>
          <w:sz w:val="24"/>
          <w:szCs w:val="24"/>
        </w:rPr>
        <w:t>3</w:t>
      </w:r>
      <w:r>
        <w:rPr>
          <w:rFonts w:ascii="Times New Roman" w:hAnsi="Times New Roman"/>
          <w:color w:val="000000"/>
          <w:sz w:val="24"/>
          <w:szCs w:val="24"/>
        </w:rPr>
        <w:t>.</w:t>
      </w:r>
      <w:r w:rsidRPr="00A05D2B">
        <w:rPr>
          <w:rFonts w:ascii="Times New Roman" w:hAnsi="Times New Roman"/>
          <w:color w:val="000000"/>
          <w:sz w:val="24"/>
          <w:szCs w:val="24"/>
        </w:rPr>
        <w:t xml:space="preserve"> Воспитателям во всех возрастных группах в зависимости от возможностей и ситуации необходи</w:t>
      </w:r>
      <w:r>
        <w:rPr>
          <w:rFonts w:ascii="Times New Roman" w:hAnsi="Times New Roman"/>
          <w:color w:val="000000"/>
          <w:sz w:val="24"/>
          <w:szCs w:val="24"/>
        </w:rPr>
        <w:t xml:space="preserve">мо создать условия, для игровой </w:t>
      </w:r>
      <w:hyperlink r:id="rId8" w:history="1">
        <w:r w:rsidRPr="00A05D2B">
          <w:rPr>
            <w:rFonts w:ascii="Times New Roman" w:hAnsi="Times New Roman"/>
            <w:color w:val="00000A"/>
            <w:sz w:val="24"/>
            <w:szCs w:val="24"/>
          </w:rPr>
          <w:t>деятельности детей, используя различные макеты</w:t>
        </w:r>
      </w:hyperlink>
      <w:r>
        <w:rPr>
          <w:rFonts w:ascii="Times New Roman" w:hAnsi="Times New Roman"/>
          <w:color w:val="000000"/>
          <w:sz w:val="24"/>
          <w:szCs w:val="24"/>
        </w:rPr>
        <w:t xml:space="preserve">, </w:t>
      </w:r>
      <w:r w:rsidRPr="00A05D2B">
        <w:rPr>
          <w:rFonts w:ascii="Times New Roman" w:hAnsi="Times New Roman"/>
          <w:color w:val="000000"/>
          <w:sz w:val="24"/>
          <w:szCs w:val="24"/>
        </w:rPr>
        <w:t>побуждать детей обыгрывать социальные роли, поступки, ситуации. Ежедневно планировать и проводить игры, направленные на развитие социальной и эмоциональной сферы личности ребенка. Обращать внимание на взаимоотношение детей в группе: проводить игры, беседы и другие мероприятия по сплочению коллектива (постоянно).</w:t>
      </w:r>
    </w:p>
    <w:p w14:paraId="4B8480CA" w14:textId="77777777" w:rsidR="006C5AB4" w:rsidRPr="00A05D2B" w:rsidRDefault="006C5AB4" w:rsidP="006C5AB4">
      <w:pPr>
        <w:spacing w:after="0" w:line="240" w:lineRule="auto"/>
        <w:jc w:val="both"/>
        <w:rPr>
          <w:rFonts w:ascii="Times New Roman" w:hAnsi="Times New Roman" w:cs="Times New Roman"/>
          <w:sz w:val="24"/>
          <w:szCs w:val="24"/>
        </w:rPr>
      </w:pPr>
      <w:r w:rsidRPr="00A05D2B">
        <w:rPr>
          <w:rFonts w:ascii="Times New Roman" w:hAnsi="Times New Roman" w:cs="Times New Roman"/>
          <w:sz w:val="24"/>
          <w:szCs w:val="24"/>
        </w:rPr>
        <w:t>4</w:t>
      </w:r>
      <w:r>
        <w:rPr>
          <w:rFonts w:ascii="Times New Roman" w:hAnsi="Times New Roman" w:cs="Times New Roman"/>
          <w:sz w:val="24"/>
          <w:szCs w:val="24"/>
        </w:rPr>
        <w:t>.</w:t>
      </w:r>
      <w:r w:rsidRPr="00A05D2B">
        <w:rPr>
          <w:rFonts w:ascii="Times New Roman" w:hAnsi="Times New Roman" w:cs="Times New Roman"/>
          <w:sz w:val="24"/>
          <w:szCs w:val="24"/>
        </w:rPr>
        <w:t xml:space="preserve"> Воспитателям довести до родителей информацию о значимости сюжетно-ролевой игры в жизни ребёнка, вовлекать родителей в организацию игровой деятельности детей, создани</w:t>
      </w:r>
      <w:r>
        <w:rPr>
          <w:rFonts w:ascii="Times New Roman" w:hAnsi="Times New Roman" w:cs="Times New Roman"/>
          <w:sz w:val="24"/>
          <w:szCs w:val="24"/>
        </w:rPr>
        <w:t xml:space="preserve">е атрибутов для игры, проводить </w:t>
      </w:r>
      <w:r w:rsidRPr="00A05D2B">
        <w:rPr>
          <w:rFonts w:ascii="Times New Roman" w:hAnsi="Times New Roman" w:cs="Times New Roman"/>
          <w:sz w:val="24"/>
          <w:szCs w:val="24"/>
        </w:rPr>
        <w:t>практическое обучение родителей различным вопросам взаимодействия с детьми в игре, подборе игрушек (постоянно)</w:t>
      </w:r>
    </w:p>
    <w:bookmarkEnd w:id="0"/>
    <w:p w14:paraId="354DA90A" w14:textId="77777777" w:rsidR="00C64BBB" w:rsidRPr="00E70465" w:rsidRDefault="00C64BBB" w:rsidP="005F257F">
      <w:pPr>
        <w:spacing w:after="0" w:line="240" w:lineRule="auto"/>
        <w:jc w:val="both"/>
        <w:rPr>
          <w:rFonts w:ascii="Times New Roman" w:eastAsia="Calibri" w:hAnsi="Times New Roman" w:cs="Times New Roman"/>
          <w:sz w:val="24"/>
          <w:szCs w:val="24"/>
        </w:rPr>
      </w:pPr>
    </w:p>
    <w:p w14:paraId="7F5AAE6F" w14:textId="77777777" w:rsidR="005F257F" w:rsidRPr="00E70465" w:rsidRDefault="005F257F" w:rsidP="00663EF9">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E70465">
        <w:rPr>
          <w:rFonts w:ascii="Times New Roman" w:eastAsia="Calibri" w:hAnsi="Times New Roman" w:cs="Times New Roman"/>
          <w:b/>
          <w:sz w:val="24"/>
          <w:szCs w:val="24"/>
          <w:lang w:eastAsia="ru-RU"/>
        </w:rPr>
        <w:t>Анализ реализации образовательной области</w:t>
      </w:r>
    </w:p>
    <w:p w14:paraId="54E2D54E" w14:textId="77777777" w:rsidR="005F257F" w:rsidRPr="00E70465" w:rsidRDefault="005F257F" w:rsidP="00663EF9">
      <w:pPr>
        <w:spacing w:after="0" w:line="240" w:lineRule="auto"/>
        <w:ind w:firstLine="307"/>
        <w:jc w:val="center"/>
        <w:rPr>
          <w:rFonts w:ascii="Times New Roman" w:eastAsia="Calibri" w:hAnsi="Times New Roman" w:cs="Times New Roman"/>
          <w:b/>
          <w:sz w:val="24"/>
          <w:szCs w:val="24"/>
          <w:lang w:eastAsia="ru-RU"/>
        </w:rPr>
      </w:pPr>
      <w:r w:rsidRPr="00E70465">
        <w:rPr>
          <w:rFonts w:ascii="Times New Roman" w:eastAsia="Calibri" w:hAnsi="Times New Roman" w:cs="Times New Roman"/>
          <w:b/>
          <w:sz w:val="24"/>
          <w:szCs w:val="24"/>
          <w:lang w:eastAsia="ru-RU"/>
        </w:rPr>
        <w:t>«Социально-коммуникативное развитие».</w:t>
      </w:r>
    </w:p>
    <w:p w14:paraId="1D1DEA47" w14:textId="77777777" w:rsidR="005F257F" w:rsidRPr="00E70465" w:rsidRDefault="005F257F" w:rsidP="005F257F">
      <w:pPr>
        <w:shd w:val="clear" w:color="auto" w:fill="FFFFFF"/>
        <w:spacing w:after="0" w:line="240" w:lineRule="auto"/>
        <w:ind w:firstLine="307"/>
        <w:jc w:val="center"/>
        <w:rPr>
          <w:rFonts w:ascii="Times New Roman" w:eastAsia="Calibri" w:hAnsi="Times New Roman" w:cs="Times New Roman"/>
          <w:b/>
          <w:sz w:val="24"/>
          <w:szCs w:val="24"/>
          <w:lang w:eastAsia="ru-RU"/>
        </w:rPr>
      </w:pPr>
    </w:p>
    <w:p w14:paraId="1FB17093" w14:textId="0B73FBEA" w:rsidR="005F257F" w:rsidRPr="00E70465" w:rsidRDefault="00663EF9" w:rsidP="005F257F">
      <w:pPr>
        <w:autoSpaceDE w:val="0"/>
        <w:autoSpaceDN w:val="0"/>
        <w:adjustRightInd w:val="0"/>
        <w:spacing w:after="0" w:line="240" w:lineRule="auto"/>
        <w:ind w:firstLine="307"/>
        <w:jc w:val="both"/>
        <w:rPr>
          <w:rFonts w:ascii="Times New Roman" w:hAnsi="Times New Roman" w:cs="Times New Roman"/>
          <w:sz w:val="24"/>
          <w:szCs w:val="24"/>
        </w:rPr>
      </w:pPr>
      <w:r w:rsidRPr="00E70465">
        <w:rPr>
          <w:rFonts w:ascii="Times New Roman" w:hAnsi="Times New Roman" w:cs="Times New Roman"/>
          <w:sz w:val="24"/>
          <w:szCs w:val="24"/>
        </w:rPr>
        <w:t xml:space="preserve">Социально - коммуникативное развитие </w:t>
      </w:r>
      <w:r w:rsidR="0055315A">
        <w:rPr>
          <w:rFonts w:ascii="Times New Roman" w:hAnsi="Times New Roman" w:cs="Times New Roman"/>
          <w:sz w:val="24"/>
          <w:szCs w:val="24"/>
        </w:rPr>
        <w:t>-</w:t>
      </w:r>
      <w:r w:rsidR="0055315A" w:rsidRPr="00E70465">
        <w:rPr>
          <w:rFonts w:ascii="Times New Roman" w:hAnsi="Times New Roman" w:cs="Times New Roman"/>
          <w:sz w:val="24"/>
          <w:szCs w:val="24"/>
        </w:rPr>
        <w:t xml:space="preserve"> это</w:t>
      </w:r>
      <w:r w:rsidR="005F257F" w:rsidRPr="00E70465">
        <w:rPr>
          <w:rFonts w:ascii="Times New Roman" w:hAnsi="Times New Roman" w:cs="Times New Roman"/>
          <w:sz w:val="24"/>
          <w:szCs w:val="24"/>
        </w:rPr>
        <w:t xml:space="preserve"> процесс, позволяющий ребенку занять свое место в обществе в качестве полноценного члена этого общества, и осуществляется широким набором универсальных средств, содержание которых специфично для определенного общества, социального слоя и возраста. К ним относятся: формируемые бытовые и гигиенические умения, элементы материальной и духовной культуры, стиль и содержание общения, приобщение ребенка к разным видам и типам отношений в осн</w:t>
      </w:r>
      <w:r w:rsidRPr="00E70465">
        <w:rPr>
          <w:rFonts w:ascii="Times New Roman" w:hAnsi="Times New Roman" w:cs="Times New Roman"/>
          <w:sz w:val="24"/>
          <w:szCs w:val="24"/>
        </w:rPr>
        <w:t>овных сферах жизнедеятельности -</w:t>
      </w:r>
      <w:r w:rsidR="005F257F" w:rsidRPr="00E70465">
        <w:rPr>
          <w:rFonts w:ascii="Times New Roman" w:hAnsi="Times New Roman" w:cs="Times New Roman"/>
          <w:sz w:val="24"/>
          <w:szCs w:val="24"/>
        </w:rPr>
        <w:t xml:space="preserve"> общении, игре, познании, в разных видах деятельности.</w:t>
      </w:r>
    </w:p>
    <w:p w14:paraId="75387584" w14:textId="77777777" w:rsidR="005F257F" w:rsidRPr="00E70465" w:rsidRDefault="00663EF9" w:rsidP="005F257F">
      <w:pPr>
        <w:autoSpaceDE w:val="0"/>
        <w:autoSpaceDN w:val="0"/>
        <w:adjustRightInd w:val="0"/>
        <w:spacing w:after="0" w:line="240" w:lineRule="auto"/>
        <w:ind w:firstLine="708"/>
        <w:jc w:val="both"/>
        <w:rPr>
          <w:rFonts w:ascii="Times New Roman" w:eastAsia="Calibri" w:hAnsi="Times New Roman" w:cs="Times New Roman"/>
          <w:b/>
          <w:sz w:val="24"/>
          <w:szCs w:val="24"/>
          <w:lang w:eastAsia="ru-RU"/>
        </w:rPr>
      </w:pPr>
      <w:r w:rsidRPr="00E70465">
        <w:rPr>
          <w:rFonts w:ascii="Times New Roman" w:hAnsi="Times New Roman" w:cs="Times New Roman"/>
          <w:sz w:val="24"/>
          <w:szCs w:val="24"/>
        </w:rPr>
        <w:t>Анализируя процесс социально -</w:t>
      </w:r>
      <w:r w:rsidR="005F257F" w:rsidRPr="00E70465">
        <w:rPr>
          <w:rFonts w:ascii="Times New Roman" w:hAnsi="Times New Roman" w:cs="Times New Roman"/>
          <w:sz w:val="24"/>
          <w:szCs w:val="24"/>
        </w:rPr>
        <w:t xml:space="preserve"> коммуникативного развития ребенка в нашем детском саду. Педагоги решали естественно-культурные задачи, на базе которых формировали у детей социально-нравственные качества: самооценка, эмпатия, толерантность, чувство собственного достоинства, уважение к окружающим людям, заботливость, справедливость, отзывчивость, патриотизм, гражданственность. Особое внимание педагоги ДОУ уделяли развитию у детей умений управлять своими эмоциями, контролировать и оценивать свою деятельность и поведение, воспитанию доброжелательности, внимательному отношению к другим детям и взрослым людям. Познавательные аспекты у дошкольника были направлены на расширение знаний об окружающем предметном мире, природной и социальной среде. Также у дошкольников формировали умение строить взаимоотношения с окружающими на основе сотрудничества и взаимопонимания, готовность принять их привычки, обычаи, взгляды </w:t>
      </w:r>
      <w:r w:rsidR="005F257F" w:rsidRPr="00E70465">
        <w:rPr>
          <w:rFonts w:ascii="Times New Roman" w:hAnsi="Times New Roman" w:cs="Times New Roman"/>
          <w:sz w:val="24"/>
          <w:szCs w:val="24"/>
        </w:rPr>
        <w:lastRenderedPageBreak/>
        <w:t>такими, какие они есть, учиться обдумывать свои действия, планировать деятельность. Освоение образцов и норм поведения, поиск правильных жизненных установок происходил у дошкольников во взаимодействии со сверстниками, воспитателями, родителями. Взрослые открывают детям будущее, выступают посредниками, соучастниками по отношению к деятельности детей, чтобы помочь детям в обретении собственного опыта. Также дети все это усваивают быстрее через игровые формы работы. Игровая деятельность развивает способность видеть свое собственное поведение во взаимосвязи с другими индивидами и ощущать на себе их реакции. Благодаря этому закладывается фундамент социальной зрелости ребенка в период дошкольного детства. Поэтому уже с дошкольного возраста у детей необходимо развивать коммуникативно-речевые умения, самостоятельность мышления, активизировать познавательную и творческую деятельность, учить быть соучастниками событий, разрешать споры и управлять своим эмоциональным состоянием. Все это способствует укреплению у ребенка ощущения «Я могу! Я знаю!», повышению самооценки, адаптивных возможностей организма, стрессоустойчивости и позволяет занимать лидирующие позиции, как в дошкольном учреждении, так и в любом коллективе в будущем.</w:t>
      </w:r>
    </w:p>
    <w:p w14:paraId="1201390D" w14:textId="77777777" w:rsidR="000A24F4" w:rsidRPr="00E70465" w:rsidRDefault="000A24F4" w:rsidP="000A24F4">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14:paraId="53F65102" w14:textId="77777777" w:rsidR="000A24F4" w:rsidRPr="00E70465" w:rsidRDefault="000A24F4" w:rsidP="000A24F4">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Оценка социально-коммуник</w:t>
      </w:r>
      <w:r w:rsidR="00857FCF" w:rsidRPr="00E70465">
        <w:rPr>
          <w:rFonts w:ascii="Times New Roman" w:eastAsia="Times New Roman" w:hAnsi="Times New Roman" w:cs="Times New Roman"/>
          <w:b/>
          <w:sz w:val="24"/>
          <w:szCs w:val="24"/>
          <w:lang w:eastAsia="ru-RU"/>
        </w:rPr>
        <w:t>а</w:t>
      </w:r>
      <w:r w:rsidRPr="00E70465">
        <w:rPr>
          <w:rFonts w:ascii="Times New Roman" w:eastAsia="Times New Roman" w:hAnsi="Times New Roman" w:cs="Times New Roman"/>
          <w:b/>
          <w:sz w:val="24"/>
          <w:szCs w:val="24"/>
          <w:lang w:eastAsia="ru-RU"/>
        </w:rPr>
        <w:t>тивного развития воспитанников</w:t>
      </w:r>
    </w:p>
    <w:p w14:paraId="2B8E96CA" w14:textId="77777777" w:rsidR="006C5AB4" w:rsidRPr="00E70465" w:rsidRDefault="006C5AB4" w:rsidP="006C5AB4">
      <w:pPr>
        <w:widowControl w:val="0"/>
        <w:autoSpaceDE w:val="0"/>
        <w:autoSpaceDN w:val="0"/>
        <w:adjustRightInd w:val="0"/>
        <w:spacing w:after="0" w:line="240" w:lineRule="auto"/>
        <w:ind w:firstLine="580"/>
        <w:rPr>
          <w:rFonts w:ascii="Times New Roman" w:eastAsia="Times New Roman" w:hAnsi="Times New Roman" w:cs="Times New Roman"/>
          <w:sz w:val="24"/>
          <w:szCs w:val="24"/>
          <w:lang w:eastAsia="ru-RU"/>
        </w:rPr>
      </w:pPr>
    </w:p>
    <w:tbl>
      <w:tblPr>
        <w:tblpPr w:leftFromText="180" w:rightFromText="180" w:vertAnchor="text" w:tblpXSpec="center" w:tblpY="1"/>
        <w:tblOverlap w:val="never"/>
        <w:tblW w:w="8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2"/>
        <w:gridCol w:w="1656"/>
        <w:gridCol w:w="1159"/>
        <w:gridCol w:w="1204"/>
        <w:gridCol w:w="1082"/>
      </w:tblGrid>
      <w:tr w:rsidR="006C5AB4" w:rsidRPr="00E70465" w14:paraId="2B744B39" w14:textId="77777777" w:rsidTr="00D1129C">
        <w:trPr>
          <w:cantSplit/>
          <w:trHeight w:val="560"/>
        </w:trPr>
        <w:tc>
          <w:tcPr>
            <w:tcW w:w="3602" w:type="dxa"/>
            <w:vMerge w:val="restart"/>
            <w:tcBorders>
              <w:right w:val="single" w:sz="8" w:space="0" w:color="000000"/>
            </w:tcBorders>
          </w:tcPr>
          <w:p w14:paraId="183B8DCA" w14:textId="77777777" w:rsidR="006C5AB4" w:rsidRPr="00E70465" w:rsidRDefault="006C5AB4" w:rsidP="00270314">
            <w:pPr>
              <w:spacing w:after="0" w:line="240" w:lineRule="auto"/>
              <w:jc w:val="center"/>
              <w:rPr>
                <w:rFonts w:ascii="Times New Roman" w:eastAsia="Times New Roman" w:hAnsi="Times New Roman" w:cs="Times New Roman"/>
                <w:sz w:val="24"/>
                <w:szCs w:val="24"/>
                <w:lang w:eastAsia="ru-RU"/>
              </w:rPr>
            </w:pPr>
          </w:p>
          <w:p w14:paraId="3FBB4005" w14:textId="77777777" w:rsidR="006C5AB4" w:rsidRPr="00E70465" w:rsidRDefault="006C5AB4" w:rsidP="00270314">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Показатели</w:t>
            </w:r>
          </w:p>
        </w:tc>
        <w:tc>
          <w:tcPr>
            <w:tcW w:w="5101" w:type="dxa"/>
            <w:gridSpan w:val="4"/>
            <w:tcBorders>
              <w:left w:val="single" w:sz="8" w:space="0" w:color="000000"/>
            </w:tcBorders>
            <w:vAlign w:val="center"/>
          </w:tcPr>
          <w:p w14:paraId="0D93DE28" w14:textId="77777777" w:rsidR="006C5AB4" w:rsidRPr="00E70465" w:rsidRDefault="006C5AB4" w:rsidP="00270314">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3 -2024</w:t>
            </w:r>
          </w:p>
          <w:p w14:paraId="7CBE4BF1" w14:textId="77777777" w:rsidR="006C5AB4" w:rsidRPr="00E70465" w:rsidRDefault="006C5AB4" w:rsidP="00270314">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учебный год</w:t>
            </w:r>
          </w:p>
        </w:tc>
      </w:tr>
      <w:tr w:rsidR="006C5AB4" w:rsidRPr="00E70465" w14:paraId="708D231F" w14:textId="77777777" w:rsidTr="006C5AB4">
        <w:trPr>
          <w:cantSplit/>
          <w:trHeight w:val="272"/>
        </w:trPr>
        <w:tc>
          <w:tcPr>
            <w:tcW w:w="3602" w:type="dxa"/>
            <w:vMerge/>
            <w:tcBorders>
              <w:right w:val="single" w:sz="8" w:space="0" w:color="000000"/>
            </w:tcBorders>
          </w:tcPr>
          <w:p w14:paraId="27768820" w14:textId="77777777" w:rsidR="006C5AB4" w:rsidRPr="00E70465" w:rsidRDefault="006C5AB4" w:rsidP="00270314">
            <w:pPr>
              <w:spacing w:after="0" w:line="240" w:lineRule="auto"/>
              <w:jc w:val="center"/>
              <w:rPr>
                <w:rFonts w:ascii="Times New Roman" w:eastAsia="Times New Roman" w:hAnsi="Times New Roman" w:cs="Times New Roman"/>
                <w:sz w:val="24"/>
                <w:szCs w:val="24"/>
                <w:lang w:eastAsia="ru-RU"/>
              </w:rPr>
            </w:pPr>
          </w:p>
        </w:tc>
        <w:tc>
          <w:tcPr>
            <w:tcW w:w="2815" w:type="dxa"/>
            <w:gridSpan w:val="2"/>
            <w:tcBorders>
              <w:left w:val="single" w:sz="8" w:space="0" w:color="000000"/>
              <w:right w:val="single" w:sz="8" w:space="0" w:color="000000"/>
            </w:tcBorders>
            <w:vAlign w:val="center"/>
          </w:tcPr>
          <w:p w14:paraId="0950F2DE" w14:textId="77777777" w:rsidR="006C5AB4" w:rsidRPr="00E70465" w:rsidRDefault="006C5AB4" w:rsidP="0027031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полугодие</w:t>
            </w:r>
          </w:p>
        </w:tc>
        <w:tc>
          <w:tcPr>
            <w:tcW w:w="2286" w:type="dxa"/>
            <w:gridSpan w:val="2"/>
            <w:tcBorders>
              <w:right w:val="single" w:sz="8" w:space="0" w:color="000000"/>
            </w:tcBorders>
          </w:tcPr>
          <w:p w14:paraId="0181EDD1" w14:textId="77777777" w:rsidR="006C5AB4" w:rsidRPr="00E70465" w:rsidRDefault="006C5AB4" w:rsidP="0027031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 полугодие</w:t>
            </w:r>
          </w:p>
        </w:tc>
      </w:tr>
      <w:tr w:rsidR="006C5AB4" w:rsidRPr="00E70465" w14:paraId="02A1702D" w14:textId="77777777" w:rsidTr="00D1129C">
        <w:trPr>
          <w:trHeight w:val="273"/>
        </w:trPr>
        <w:tc>
          <w:tcPr>
            <w:tcW w:w="3602" w:type="dxa"/>
          </w:tcPr>
          <w:p w14:paraId="71893EF1" w14:textId="77777777" w:rsidR="006C5AB4" w:rsidRPr="00E70465" w:rsidRDefault="006C5AB4" w:rsidP="006C5AB4">
            <w:pPr>
              <w:spacing w:after="0" w:line="240" w:lineRule="auto"/>
              <w:rPr>
                <w:rFonts w:ascii="Times New Roman" w:eastAsia="Times New Roman" w:hAnsi="Times New Roman" w:cs="Times New Roman"/>
                <w:sz w:val="24"/>
                <w:szCs w:val="24"/>
                <w:lang w:eastAsia="ru-RU"/>
              </w:rPr>
            </w:pPr>
          </w:p>
        </w:tc>
        <w:tc>
          <w:tcPr>
            <w:tcW w:w="1656" w:type="dxa"/>
            <w:tcBorders>
              <w:right w:val="single" w:sz="8" w:space="0" w:color="000000"/>
            </w:tcBorders>
            <w:vAlign w:val="center"/>
          </w:tcPr>
          <w:p w14:paraId="39409179" w14:textId="77777777" w:rsidR="006C5AB4" w:rsidRPr="00E70465" w:rsidRDefault="006C5AB4" w:rsidP="006C5AB4">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Количество</w:t>
            </w:r>
          </w:p>
        </w:tc>
        <w:tc>
          <w:tcPr>
            <w:tcW w:w="1159" w:type="dxa"/>
            <w:tcBorders>
              <w:right w:val="single" w:sz="8" w:space="0" w:color="000000"/>
            </w:tcBorders>
            <w:vAlign w:val="center"/>
          </w:tcPr>
          <w:p w14:paraId="7D19946A" w14:textId="77777777" w:rsidR="006C5AB4" w:rsidRPr="00E70465" w:rsidRDefault="006C5AB4" w:rsidP="006C5AB4">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w:t>
            </w:r>
          </w:p>
        </w:tc>
        <w:tc>
          <w:tcPr>
            <w:tcW w:w="1204" w:type="dxa"/>
            <w:tcBorders>
              <w:right w:val="single" w:sz="8" w:space="0" w:color="000000"/>
            </w:tcBorders>
            <w:vAlign w:val="center"/>
          </w:tcPr>
          <w:p w14:paraId="595F8EF5" w14:textId="77777777" w:rsidR="006C5AB4" w:rsidRPr="00E70465" w:rsidRDefault="006C5AB4" w:rsidP="006C5AB4">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Количество</w:t>
            </w:r>
          </w:p>
        </w:tc>
        <w:tc>
          <w:tcPr>
            <w:tcW w:w="1082" w:type="dxa"/>
            <w:tcBorders>
              <w:right w:val="single" w:sz="8" w:space="0" w:color="000000"/>
            </w:tcBorders>
            <w:vAlign w:val="center"/>
          </w:tcPr>
          <w:p w14:paraId="41FC2EEF" w14:textId="77777777" w:rsidR="006C5AB4" w:rsidRPr="00E70465" w:rsidRDefault="006C5AB4" w:rsidP="006C5AB4">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w:t>
            </w:r>
          </w:p>
        </w:tc>
      </w:tr>
      <w:tr w:rsidR="006C5AB4" w:rsidRPr="00E70465" w14:paraId="741AFA7E" w14:textId="77777777" w:rsidTr="006C5AB4">
        <w:trPr>
          <w:trHeight w:val="273"/>
        </w:trPr>
        <w:tc>
          <w:tcPr>
            <w:tcW w:w="3602" w:type="dxa"/>
          </w:tcPr>
          <w:p w14:paraId="065930AA" w14:textId="77777777" w:rsidR="006C5AB4" w:rsidRPr="00E70465" w:rsidRDefault="006C5AB4" w:rsidP="006C5AB4">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Высокий</w:t>
            </w:r>
          </w:p>
        </w:tc>
        <w:tc>
          <w:tcPr>
            <w:tcW w:w="1656" w:type="dxa"/>
            <w:tcBorders>
              <w:right w:val="single" w:sz="8" w:space="0" w:color="000000"/>
            </w:tcBorders>
            <w:vAlign w:val="center"/>
          </w:tcPr>
          <w:p w14:paraId="26AC93B9" w14:textId="77777777" w:rsidR="006C5AB4" w:rsidRPr="000F40A6" w:rsidRDefault="006C5AB4" w:rsidP="006C5A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1159" w:type="dxa"/>
            <w:tcBorders>
              <w:right w:val="single" w:sz="8" w:space="0" w:color="000000"/>
            </w:tcBorders>
            <w:vAlign w:val="center"/>
          </w:tcPr>
          <w:p w14:paraId="45ABDFE3" w14:textId="77777777" w:rsidR="006C5AB4" w:rsidRPr="000F40A6" w:rsidRDefault="006C5AB4" w:rsidP="006C5A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1204" w:type="dxa"/>
            <w:tcBorders>
              <w:right w:val="single" w:sz="8" w:space="0" w:color="000000"/>
            </w:tcBorders>
          </w:tcPr>
          <w:p w14:paraId="6DB8E130" w14:textId="77777777" w:rsidR="006C5AB4" w:rsidRPr="000F40A6" w:rsidRDefault="006C5AB4" w:rsidP="006C5A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1082" w:type="dxa"/>
            <w:tcBorders>
              <w:right w:val="single" w:sz="8" w:space="0" w:color="000000"/>
            </w:tcBorders>
          </w:tcPr>
          <w:p w14:paraId="68A3EF2A" w14:textId="77777777" w:rsidR="006C5AB4" w:rsidRPr="000F40A6" w:rsidRDefault="006C5AB4" w:rsidP="006C5A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r>
      <w:tr w:rsidR="006C5AB4" w:rsidRPr="00E70465" w14:paraId="2CE0465E" w14:textId="77777777" w:rsidTr="006C5AB4">
        <w:trPr>
          <w:trHeight w:val="267"/>
        </w:trPr>
        <w:tc>
          <w:tcPr>
            <w:tcW w:w="3602" w:type="dxa"/>
          </w:tcPr>
          <w:p w14:paraId="4A08A49D" w14:textId="77777777" w:rsidR="006C5AB4" w:rsidRPr="00E70465" w:rsidRDefault="006C5AB4" w:rsidP="006C5AB4">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Средний</w:t>
            </w:r>
          </w:p>
        </w:tc>
        <w:tc>
          <w:tcPr>
            <w:tcW w:w="1656" w:type="dxa"/>
            <w:tcBorders>
              <w:right w:val="single" w:sz="8" w:space="0" w:color="000000"/>
            </w:tcBorders>
          </w:tcPr>
          <w:p w14:paraId="48A00A27" w14:textId="77777777" w:rsidR="006C5AB4" w:rsidRPr="000F40A6" w:rsidRDefault="006C5AB4" w:rsidP="006C5A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w:t>
            </w:r>
          </w:p>
        </w:tc>
        <w:tc>
          <w:tcPr>
            <w:tcW w:w="1159" w:type="dxa"/>
            <w:tcBorders>
              <w:right w:val="single" w:sz="8" w:space="0" w:color="000000"/>
            </w:tcBorders>
          </w:tcPr>
          <w:p w14:paraId="3EB26252" w14:textId="77777777" w:rsidR="006C5AB4" w:rsidRPr="000F40A6" w:rsidRDefault="006C5AB4" w:rsidP="006C5A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w:t>
            </w:r>
          </w:p>
        </w:tc>
        <w:tc>
          <w:tcPr>
            <w:tcW w:w="1204" w:type="dxa"/>
            <w:tcBorders>
              <w:right w:val="single" w:sz="8" w:space="0" w:color="000000"/>
            </w:tcBorders>
          </w:tcPr>
          <w:p w14:paraId="5C72A9B2" w14:textId="77777777" w:rsidR="006C5AB4" w:rsidRPr="000F40A6" w:rsidRDefault="006C5AB4" w:rsidP="006C5A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1082" w:type="dxa"/>
            <w:tcBorders>
              <w:right w:val="single" w:sz="8" w:space="0" w:color="000000"/>
            </w:tcBorders>
          </w:tcPr>
          <w:p w14:paraId="35E4FD90" w14:textId="77777777" w:rsidR="006C5AB4" w:rsidRPr="000F40A6" w:rsidRDefault="006C5AB4" w:rsidP="006C5A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r>
      <w:tr w:rsidR="006C5AB4" w:rsidRPr="00E70465" w14:paraId="7DA61874" w14:textId="77777777" w:rsidTr="006C5AB4">
        <w:trPr>
          <w:trHeight w:val="257"/>
        </w:trPr>
        <w:tc>
          <w:tcPr>
            <w:tcW w:w="3602" w:type="dxa"/>
          </w:tcPr>
          <w:p w14:paraId="32F861CF" w14:textId="77777777" w:rsidR="006C5AB4" w:rsidRPr="00E70465" w:rsidRDefault="006C5AB4" w:rsidP="006C5AB4">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Низкий</w:t>
            </w:r>
          </w:p>
        </w:tc>
        <w:tc>
          <w:tcPr>
            <w:tcW w:w="1656" w:type="dxa"/>
            <w:tcBorders>
              <w:right w:val="single" w:sz="8" w:space="0" w:color="000000"/>
            </w:tcBorders>
          </w:tcPr>
          <w:p w14:paraId="7DCD1DFC" w14:textId="77777777" w:rsidR="006C5AB4" w:rsidRPr="000F40A6" w:rsidRDefault="006C5AB4" w:rsidP="006C5A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59" w:type="dxa"/>
            <w:tcBorders>
              <w:right w:val="single" w:sz="8" w:space="0" w:color="000000"/>
            </w:tcBorders>
          </w:tcPr>
          <w:p w14:paraId="410439F1" w14:textId="77777777" w:rsidR="006C5AB4" w:rsidRPr="000F40A6" w:rsidRDefault="006C5AB4" w:rsidP="006C5A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04" w:type="dxa"/>
            <w:tcBorders>
              <w:right w:val="single" w:sz="8" w:space="0" w:color="000000"/>
            </w:tcBorders>
          </w:tcPr>
          <w:p w14:paraId="5A2FB3E2" w14:textId="77777777" w:rsidR="006C5AB4" w:rsidRPr="000F40A6" w:rsidRDefault="006C5AB4" w:rsidP="006C5A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082" w:type="dxa"/>
            <w:tcBorders>
              <w:right w:val="single" w:sz="8" w:space="0" w:color="000000"/>
            </w:tcBorders>
          </w:tcPr>
          <w:p w14:paraId="7314BD11" w14:textId="77777777" w:rsidR="006C5AB4" w:rsidRPr="000F40A6" w:rsidRDefault="006C5AB4" w:rsidP="006C5AB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bl>
    <w:p w14:paraId="68050DE7" w14:textId="77777777" w:rsidR="000A24F4" w:rsidRPr="00E70465" w:rsidRDefault="000A24F4" w:rsidP="006C5AB4">
      <w:pPr>
        <w:spacing w:after="0" w:line="240" w:lineRule="auto"/>
        <w:jc w:val="both"/>
        <w:rPr>
          <w:rFonts w:ascii="Times New Roman" w:eastAsia="Calibri" w:hAnsi="Times New Roman" w:cs="Times New Roman"/>
          <w:spacing w:val="-5"/>
          <w:sz w:val="24"/>
          <w:szCs w:val="24"/>
        </w:rPr>
      </w:pPr>
    </w:p>
    <w:p w14:paraId="24F34930" w14:textId="77777777" w:rsidR="005F257F" w:rsidRPr="00E70465" w:rsidRDefault="005F257F" w:rsidP="005F257F">
      <w:pPr>
        <w:spacing w:after="0" w:line="240" w:lineRule="auto"/>
        <w:ind w:firstLine="708"/>
        <w:jc w:val="both"/>
        <w:rPr>
          <w:rFonts w:ascii="Times New Roman" w:eastAsia="Calibri" w:hAnsi="Times New Roman" w:cs="Times New Roman"/>
          <w:spacing w:val="-5"/>
          <w:sz w:val="24"/>
          <w:szCs w:val="24"/>
        </w:rPr>
      </w:pPr>
      <w:r w:rsidRPr="00E70465">
        <w:rPr>
          <w:rFonts w:ascii="Times New Roman" w:eastAsia="Calibri" w:hAnsi="Times New Roman" w:cs="Times New Roman"/>
          <w:spacing w:val="-5"/>
          <w:sz w:val="24"/>
          <w:szCs w:val="24"/>
        </w:rPr>
        <w:t>Воспитатели способствовали развитию положительного отношения ребенка к окружающим детям, посредством праздников, тематических бесед на занятиях и в повседневной жизни воспитывали уважение и терпимость независимо от социального происхождения, расовой и национальной принадлежности, вероисповедания, пола и поведенческого своеобразия. Для этого воспитатели в режиме дня планиров</w:t>
      </w:r>
      <w:r w:rsidR="00511489">
        <w:rPr>
          <w:rFonts w:ascii="Times New Roman" w:eastAsia="Calibri" w:hAnsi="Times New Roman" w:cs="Times New Roman"/>
          <w:spacing w:val="-5"/>
          <w:sz w:val="24"/>
          <w:szCs w:val="24"/>
        </w:rPr>
        <w:t>али «Беседы на моральные темы» и во</w:t>
      </w:r>
      <w:r w:rsidRPr="00E70465">
        <w:rPr>
          <w:rFonts w:ascii="Times New Roman" w:eastAsia="Calibri" w:hAnsi="Times New Roman" w:cs="Times New Roman"/>
          <w:spacing w:val="-5"/>
          <w:sz w:val="24"/>
          <w:szCs w:val="24"/>
        </w:rPr>
        <w:t xml:space="preserve">время подведение итога дня обсуждают с детьми различные ситуации, произошедшие в течение дня, из жизни, из рассказов и сказок; вместе с детьми рассматривали картины, привлекая их внимание к чувствам, состояниям, поступкам других людей; организовывали театрализованные спектакли, и игры-драматизации, в ходе которых дети учились различать настроения персонажей, получали образцы нравственного поведения. </w:t>
      </w:r>
    </w:p>
    <w:p w14:paraId="244B69FD" w14:textId="77777777" w:rsidR="005F257F" w:rsidRPr="00E70465" w:rsidRDefault="005F257F" w:rsidP="005F257F">
      <w:pPr>
        <w:shd w:val="clear" w:color="auto" w:fill="FFFFFF"/>
        <w:spacing w:after="0" w:line="240" w:lineRule="auto"/>
        <w:ind w:firstLine="708"/>
        <w:jc w:val="both"/>
        <w:rPr>
          <w:rFonts w:ascii="Times New Roman" w:eastAsia="Calibri" w:hAnsi="Times New Roman" w:cs="Times New Roman"/>
          <w:spacing w:val="-10"/>
          <w:sz w:val="24"/>
          <w:szCs w:val="24"/>
        </w:rPr>
      </w:pPr>
      <w:r w:rsidRPr="00E70465">
        <w:rPr>
          <w:rFonts w:ascii="Times New Roman" w:eastAsia="Calibri" w:hAnsi="Times New Roman" w:cs="Times New Roman"/>
          <w:spacing w:val="-10"/>
          <w:sz w:val="24"/>
          <w:szCs w:val="24"/>
        </w:rPr>
        <w:t>Отношение к сверстникам формировалось в ходе цел</w:t>
      </w:r>
      <w:r w:rsidR="00663EF9" w:rsidRPr="00E70465">
        <w:rPr>
          <w:rFonts w:ascii="Times New Roman" w:eastAsia="Calibri" w:hAnsi="Times New Roman" w:cs="Times New Roman"/>
          <w:spacing w:val="-10"/>
          <w:sz w:val="24"/>
          <w:szCs w:val="24"/>
        </w:rPr>
        <w:t xml:space="preserve">енаправленно организуемой </w:t>
      </w:r>
      <w:r w:rsidRPr="00E70465">
        <w:rPr>
          <w:rFonts w:ascii="Times New Roman" w:eastAsia="Calibri" w:hAnsi="Times New Roman" w:cs="Times New Roman"/>
          <w:spacing w:val="-10"/>
          <w:sz w:val="24"/>
          <w:szCs w:val="24"/>
        </w:rPr>
        <w:t>педагогом соответствующей возрасту совместной деятельности детей, направленной на п</w:t>
      </w:r>
      <w:r w:rsidR="00511489">
        <w:rPr>
          <w:rFonts w:ascii="Times New Roman" w:eastAsia="Calibri" w:hAnsi="Times New Roman" w:cs="Times New Roman"/>
          <w:spacing w:val="-10"/>
          <w:sz w:val="24"/>
          <w:szCs w:val="24"/>
        </w:rPr>
        <w:t xml:space="preserve">олучение нужного и интересного </w:t>
      </w:r>
      <w:r w:rsidRPr="00E70465">
        <w:rPr>
          <w:rFonts w:ascii="Times New Roman" w:eastAsia="Calibri" w:hAnsi="Times New Roman" w:cs="Times New Roman"/>
          <w:spacing w:val="-10"/>
          <w:sz w:val="24"/>
          <w:szCs w:val="24"/>
        </w:rPr>
        <w:t xml:space="preserve">для ее участников результата. Атмосфера доброжелательности создавалась за счет введения добрых традиций жизни группы: совместных праздников, досугов; сочувствия и взаимопомощи, гостеприимства. </w:t>
      </w:r>
    </w:p>
    <w:p w14:paraId="7C2DE78C" w14:textId="77777777" w:rsidR="005F257F" w:rsidRPr="00E70465" w:rsidRDefault="005F257F" w:rsidP="005F257F">
      <w:pPr>
        <w:shd w:val="clear" w:color="auto" w:fill="FFFFFF"/>
        <w:spacing w:after="0" w:line="240" w:lineRule="auto"/>
        <w:ind w:firstLine="708"/>
        <w:jc w:val="both"/>
        <w:rPr>
          <w:rFonts w:ascii="Times New Roman" w:eastAsia="Calibri" w:hAnsi="Times New Roman" w:cs="Times New Roman"/>
          <w:spacing w:val="-4"/>
          <w:sz w:val="24"/>
          <w:szCs w:val="24"/>
        </w:rPr>
      </w:pPr>
      <w:r w:rsidRPr="00E70465">
        <w:rPr>
          <w:rFonts w:ascii="Times New Roman" w:eastAsia="Calibri" w:hAnsi="Times New Roman" w:cs="Times New Roman"/>
          <w:spacing w:val="-10"/>
          <w:sz w:val="24"/>
          <w:szCs w:val="24"/>
        </w:rPr>
        <w:t>Вместе с тем, необходимо отметить, что большее внимание воспитатели уделяли развитию социальных навыков при организации НОД, в у</w:t>
      </w:r>
      <w:r w:rsidR="00663EF9" w:rsidRPr="00E70465">
        <w:rPr>
          <w:rFonts w:ascii="Times New Roman" w:eastAsia="Calibri" w:hAnsi="Times New Roman" w:cs="Times New Roman"/>
          <w:spacing w:val="-10"/>
          <w:sz w:val="24"/>
          <w:szCs w:val="24"/>
        </w:rPr>
        <w:t xml:space="preserve">пражнениях, иногда выпуская их </w:t>
      </w:r>
      <w:r w:rsidRPr="00E70465">
        <w:rPr>
          <w:rFonts w:ascii="Times New Roman" w:eastAsia="Calibri" w:hAnsi="Times New Roman" w:cs="Times New Roman"/>
          <w:spacing w:val="-10"/>
          <w:sz w:val="24"/>
          <w:szCs w:val="24"/>
        </w:rPr>
        <w:t xml:space="preserve">поощрение в свободной детской деятельности. Наибольшее затруднение вызывало свободное общение с детьми умение не поучать, а открывать новое вместе. </w:t>
      </w:r>
      <w:r w:rsidRPr="00E70465">
        <w:rPr>
          <w:rFonts w:ascii="Times New Roman" w:eastAsia="Calibri" w:hAnsi="Times New Roman" w:cs="Times New Roman"/>
          <w:sz w:val="24"/>
          <w:szCs w:val="24"/>
        </w:rPr>
        <w:t>Н</w:t>
      </w:r>
      <w:r w:rsidRPr="00E70465">
        <w:rPr>
          <w:rFonts w:ascii="Times New Roman" w:eastAsia="Calibri" w:hAnsi="Times New Roman" w:cs="Times New Roman"/>
          <w:spacing w:val="-4"/>
          <w:sz w:val="24"/>
          <w:szCs w:val="24"/>
        </w:rPr>
        <w:t>е все воспитатели способны безоценочно принять каждого ребенка. Некоторым педагогам необходимо учиться замечать даже незначитель</w:t>
      </w:r>
      <w:r w:rsidRPr="00E70465">
        <w:rPr>
          <w:rFonts w:ascii="Times New Roman" w:eastAsia="Calibri" w:hAnsi="Times New Roman" w:cs="Times New Roman"/>
          <w:spacing w:val="-4"/>
          <w:sz w:val="24"/>
          <w:szCs w:val="24"/>
        </w:rPr>
        <w:softHyphen/>
        <w:t>ные успехи ребенка для позитивного подкрепления, используя положительную оценку действий и поступков. Всем воспитателям нужно больше внимания уделять</w:t>
      </w:r>
      <w:r w:rsidR="00663EF9" w:rsidRPr="00E70465">
        <w:rPr>
          <w:rFonts w:ascii="Times New Roman" w:eastAsia="Calibri" w:hAnsi="Times New Roman" w:cs="Times New Roman"/>
          <w:spacing w:val="-4"/>
          <w:sz w:val="24"/>
          <w:szCs w:val="24"/>
        </w:rPr>
        <w:t xml:space="preserve"> мотивационной сфере детей, опи</w:t>
      </w:r>
      <w:r w:rsidRPr="00E70465">
        <w:rPr>
          <w:rFonts w:ascii="Times New Roman" w:eastAsia="Calibri" w:hAnsi="Times New Roman" w:cs="Times New Roman"/>
          <w:spacing w:val="-5"/>
          <w:sz w:val="24"/>
          <w:szCs w:val="24"/>
        </w:rPr>
        <w:t xml:space="preserve">раться на внутренние стимулы. Особенно важно умение педагогов, оценивая поступок ребенка, стремиться к оптимизации его положения среди сверстников. Некоторые педагоги иногда </w:t>
      </w:r>
      <w:r w:rsidRPr="00E70465">
        <w:rPr>
          <w:rFonts w:ascii="Times New Roman" w:eastAsia="Calibri" w:hAnsi="Times New Roman" w:cs="Times New Roman"/>
          <w:spacing w:val="-4"/>
          <w:sz w:val="24"/>
          <w:szCs w:val="24"/>
        </w:rPr>
        <w:t xml:space="preserve">при отрицательной </w:t>
      </w:r>
      <w:r w:rsidRPr="00E70465">
        <w:rPr>
          <w:rFonts w:ascii="Times New Roman" w:eastAsia="Calibri" w:hAnsi="Times New Roman" w:cs="Times New Roman"/>
          <w:spacing w:val="-4"/>
          <w:sz w:val="24"/>
          <w:szCs w:val="24"/>
        </w:rPr>
        <w:lastRenderedPageBreak/>
        <w:t xml:space="preserve">оценке подвергают критике не конкретный </w:t>
      </w:r>
      <w:r w:rsidR="00663EF9" w:rsidRPr="00E70465">
        <w:rPr>
          <w:rFonts w:ascii="Times New Roman" w:eastAsia="Calibri" w:hAnsi="Times New Roman" w:cs="Times New Roman"/>
          <w:spacing w:val="-4"/>
          <w:sz w:val="24"/>
          <w:szCs w:val="24"/>
        </w:rPr>
        <w:t xml:space="preserve">поступок, а личность в целом, </w:t>
      </w:r>
      <w:r w:rsidRPr="00E70465">
        <w:rPr>
          <w:rFonts w:ascii="Times New Roman" w:eastAsia="Calibri" w:hAnsi="Times New Roman" w:cs="Times New Roman"/>
          <w:spacing w:val="-4"/>
          <w:sz w:val="24"/>
          <w:szCs w:val="24"/>
        </w:rPr>
        <w:t>пользуются стереотипами в оценке личности и поведения.</w:t>
      </w:r>
    </w:p>
    <w:p w14:paraId="39847A55" w14:textId="77777777" w:rsidR="0055315A" w:rsidRDefault="0055315A" w:rsidP="005F257F">
      <w:pPr>
        <w:spacing w:after="0" w:line="240" w:lineRule="auto"/>
        <w:jc w:val="center"/>
        <w:rPr>
          <w:rFonts w:ascii="Times New Roman" w:eastAsia="Calibri" w:hAnsi="Times New Roman" w:cs="Times New Roman"/>
          <w:b/>
          <w:sz w:val="24"/>
          <w:szCs w:val="24"/>
          <w:lang w:eastAsia="ru-RU"/>
        </w:rPr>
      </w:pPr>
    </w:p>
    <w:p w14:paraId="3D54C670" w14:textId="77777777" w:rsidR="0055315A" w:rsidRDefault="0055315A" w:rsidP="005F257F">
      <w:pPr>
        <w:spacing w:after="0" w:line="240" w:lineRule="auto"/>
        <w:jc w:val="center"/>
        <w:rPr>
          <w:rFonts w:ascii="Times New Roman" w:eastAsia="Calibri" w:hAnsi="Times New Roman" w:cs="Times New Roman"/>
          <w:b/>
          <w:sz w:val="24"/>
          <w:szCs w:val="24"/>
          <w:lang w:eastAsia="ru-RU"/>
        </w:rPr>
      </w:pPr>
    </w:p>
    <w:p w14:paraId="3D8F6D86" w14:textId="2A55EC3E" w:rsidR="005F257F" w:rsidRPr="00E70465" w:rsidRDefault="005F257F" w:rsidP="005F257F">
      <w:pPr>
        <w:spacing w:after="0" w:line="240" w:lineRule="auto"/>
        <w:jc w:val="center"/>
        <w:rPr>
          <w:rFonts w:ascii="Times New Roman" w:eastAsia="Calibri" w:hAnsi="Times New Roman" w:cs="Times New Roman"/>
          <w:b/>
          <w:sz w:val="24"/>
          <w:szCs w:val="24"/>
          <w:lang w:eastAsia="ru-RU"/>
        </w:rPr>
      </w:pPr>
      <w:r w:rsidRPr="00E70465">
        <w:rPr>
          <w:rFonts w:ascii="Times New Roman" w:eastAsia="Calibri" w:hAnsi="Times New Roman" w:cs="Times New Roman"/>
          <w:b/>
          <w:sz w:val="24"/>
          <w:szCs w:val="24"/>
          <w:lang w:eastAsia="ru-RU"/>
        </w:rPr>
        <w:t>Анализ реализации образовательной области</w:t>
      </w:r>
    </w:p>
    <w:p w14:paraId="426983D9" w14:textId="77777777" w:rsidR="005F257F" w:rsidRPr="00E70465" w:rsidRDefault="00663EF9" w:rsidP="005F257F">
      <w:pPr>
        <w:spacing w:after="0" w:line="240" w:lineRule="auto"/>
        <w:jc w:val="center"/>
        <w:rPr>
          <w:rFonts w:ascii="Times New Roman" w:eastAsia="Calibri" w:hAnsi="Times New Roman" w:cs="Times New Roman"/>
          <w:b/>
          <w:sz w:val="24"/>
          <w:szCs w:val="24"/>
          <w:lang w:eastAsia="ru-RU"/>
        </w:rPr>
      </w:pPr>
      <w:r w:rsidRPr="00E70465">
        <w:rPr>
          <w:rFonts w:ascii="Times New Roman" w:eastAsia="Calibri" w:hAnsi="Times New Roman" w:cs="Times New Roman"/>
          <w:b/>
          <w:sz w:val="24"/>
          <w:szCs w:val="24"/>
          <w:lang w:eastAsia="ru-RU"/>
        </w:rPr>
        <w:t xml:space="preserve">«Художественно-эстетическое </w:t>
      </w:r>
      <w:r w:rsidR="005F257F" w:rsidRPr="00E70465">
        <w:rPr>
          <w:rFonts w:ascii="Times New Roman" w:eastAsia="Calibri" w:hAnsi="Times New Roman" w:cs="Times New Roman"/>
          <w:b/>
          <w:sz w:val="24"/>
          <w:szCs w:val="24"/>
          <w:lang w:eastAsia="ru-RU"/>
        </w:rPr>
        <w:t>развитие».</w:t>
      </w:r>
    </w:p>
    <w:p w14:paraId="64F3F153" w14:textId="77777777" w:rsidR="005F257F" w:rsidRPr="00E70465" w:rsidRDefault="005F257F" w:rsidP="005F257F">
      <w:pPr>
        <w:spacing w:after="0" w:line="240" w:lineRule="auto"/>
        <w:jc w:val="center"/>
        <w:rPr>
          <w:rFonts w:ascii="Times New Roman" w:eastAsia="Calibri" w:hAnsi="Times New Roman" w:cs="Times New Roman"/>
          <w:b/>
          <w:sz w:val="24"/>
          <w:szCs w:val="24"/>
          <w:lang w:eastAsia="ru-RU"/>
        </w:rPr>
      </w:pPr>
    </w:p>
    <w:p w14:paraId="7D7DE0A7" w14:textId="77777777" w:rsidR="005F257F" w:rsidRPr="00E70465" w:rsidRDefault="005F257F" w:rsidP="005F257F">
      <w:pPr>
        <w:spacing w:after="0" w:line="240" w:lineRule="auto"/>
        <w:ind w:firstLine="708"/>
        <w:jc w:val="both"/>
        <w:rPr>
          <w:rFonts w:ascii="Times New Roman" w:eastAsia="Calibri" w:hAnsi="Times New Roman" w:cs="Times New Roman"/>
          <w:sz w:val="24"/>
          <w:szCs w:val="24"/>
          <w:lang w:eastAsia="ru-RU"/>
        </w:rPr>
      </w:pPr>
      <w:r w:rsidRPr="00E70465">
        <w:rPr>
          <w:rFonts w:ascii="Times New Roman" w:eastAsia="Calibri" w:hAnsi="Times New Roman" w:cs="Times New Roman"/>
          <w:sz w:val="24"/>
          <w:szCs w:val="24"/>
          <w:lang w:eastAsia="ru-RU"/>
        </w:rPr>
        <w:t>В течение учебного года в детском саду создавали все необходимые условия для осуществления работы по художественно-эстетическому развитию воспитанников: для приобщения детей к миру музыки, детский сад располагает помещением для музыкального развития дошкольников – музыкальный зал, оборудованный всем необходимым для педагогического процесса (фортепиано, детские музыкальные инструмен</w:t>
      </w:r>
      <w:r w:rsidR="00C10A3A" w:rsidRPr="00E70465">
        <w:rPr>
          <w:rFonts w:ascii="Times New Roman" w:eastAsia="Calibri" w:hAnsi="Times New Roman" w:cs="Times New Roman"/>
          <w:sz w:val="24"/>
          <w:szCs w:val="24"/>
          <w:lang w:eastAsia="ru-RU"/>
        </w:rPr>
        <w:t>ты, музыкальные центры, телевизор</w:t>
      </w:r>
      <w:r w:rsidRPr="00E70465">
        <w:rPr>
          <w:rFonts w:ascii="Times New Roman" w:eastAsia="Calibri" w:hAnsi="Times New Roman" w:cs="Times New Roman"/>
          <w:sz w:val="24"/>
          <w:szCs w:val="24"/>
          <w:lang w:eastAsia="ru-RU"/>
        </w:rPr>
        <w:t>).</w:t>
      </w:r>
    </w:p>
    <w:p w14:paraId="61206F43" w14:textId="77777777" w:rsidR="00663EF9" w:rsidRPr="00E70465" w:rsidRDefault="005F257F" w:rsidP="00C10A3A">
      <w:pPr>
        <w:spacing w:after="0" w:line="240" w:lineRule="auto"/>
        <w:ind w:firstLine="708"/>
        <w:jc w:val="both"/>
        <w:rPr>
          <w:rFonts w:ascii="Times New Roman" w:eastAsia="Calibri" w:hAnsi="Times New Roman" w:cs="Times New Roman"/>
          <w:sz w:val="24"/>
          <w:szCs w:val="24"/>
          <w:lang w:eastAsia="ru-RU"/>
        </w:rPr>
      </w:pPr>
      <w:r w:rsidRPr="00E70465">
        <w:rPr>
          <w:rFonts w:ascii="Times New Roman" w:eastAsia="Calibri" w:hAnsi="Times New Roman" w:cs="Times New Roman"/>
          <w:sz w:val="24"/>
          <w:szCs w:val="24"/>
          <w:lang w:eastAsia="ru-RU"/>
        </w:rPr>
        <w:t xml:space="preserve">Музыкальный зал – это маленькая планета в детском саду, на которой дети и взрослые получают возможность реализоваться в разных видах музыкально-театральной деятельности, это место для ежедневных музыкальных занятий и развлечений, площадка для утренней гимнастики, концертная или театральная сцена, музыкальной гостиная и место встреч с родителями и педагогами. Продуманная среда развития, сама побуждает детей к активности, проявлению инициативы и творчества, позволяет быстро адаптироваться в пространстве детского сада. </w:t>
      </w:r>
    </w:p>
    <w:p w14:paraId="34593C46" w14:textId="77777777" w:rsidR="00C10A3A" w:rsidRPr="00BB1106" w:rsidRDefault="005F257F" w:rsidP="00BB1106">
      <w:pPr>
        <w:spacing w:after="0" w:line="240" w:lineRule="auto"/>
        <w:ind w:firstLine="708"/>
        <w:jc w:val="both"/>
        <w:rPr>
          <w:rFonts w:ascii="Times New Roman" w:eastAsia="Calibri" w:hAnsi="Times New Roman" w:cs="Times New Roman"/>
          <w:sz w:val="24"/>
          <w:szCs w:val="24"/>
          <w:lang w:eastAsia="ru-RU"/>
        </w:rPr>
      </w:pPr>
      <w:r w:rsidRPr="00E70465">
        <w:rPr>
          <w:rFonts w:ascii="Times New Roman" w:eastAsia="Calibri" w:hAnsi="Times New Roman" w:cs="Times New Roman"/>
          <w:sz w:val="24"/>
          <w:szCs w:val="24"/>
          <w:lang w:eastAsia="ru-RU"/>
        </w:rPr>
        <w:t>В детском саду есть отдельно оборудованные уголки по изо-деятельности. В них собран весь необходимый материал для обучения детей изобразительной деятельности:</w:t>
      </w:r>
      <w:r w:rsidR="00663EF9" w:rsidRPr="00E70465">
        <w:rPr>
          <w:rFonts w:ascii="Times New Roman" w:eastAsia="Calibri" w:hAnsi="Times New Roman" w:cs="Times New Roman"/>
          <w:sz w:val="24"/>
          <w:szCs w:val="24"/>
          <w:lang w:eastAsia="ru-RU"/>
        </w:rPr>
        <w:t xml:space="preserve"> </w:t>
      </w:r>
      <w:r w:rsidRPr="00E70465">
        <w:rPr>
          <w:rFonts w:ascii="Times New Roman" w:eastAsia="Calibri" w:hAnsi="Times New Roman" w:cs="Times New Roman"/>
          <w:sz w:val="24"/>
          <w:szCs w:val="24"/>
          <w:lang w:eastAsia="ru-RU"/>
        </w:rPr>
        <w:t xml:space="preserve">достаточный выбор демонстрационного материала, доступные дошкольникам изобразительные материалы (краски гуашь, акварель, пастель, восковые мелки, угольные палочки, кисточки 3-х размеров, карандаши...). Есть разнообразный материал для нетрадиционных форм рисования: трубочки, заостренные палочки, ручки, поролоновая губка, ватные палочки и т.д.). По результатам выполнения программы, анализа выполнения детских работ по изобразительной деятельности воспитатели отметили, что дети справились с требованиями программы по своим возрастным группам. </w:t>
      </w:r>
    </w:p>
    <w:p w14:paraId="5E6A2896" w14:textId="77777777" w:rsidR="00C10A3A" w:rsidRPr="00E70465" w:rsidRDefault="005F257F" w:rsidP="00C10A3A">
      <w:pPr>
        <w:spacing w:after="0" w:line="240" w:lineRule="auto"/>
        <w:ind w:firstLine="708"/>
        <w:jc w:val="both"/>
        <w:rPr>
          <w:rFonts w:ascii="Times New Roman" w:eastAsia="Calibri" w:hAnsi="Times New Roman" w:cs="Times New Roman"/>
          <w:sz w:val="24"/>
          <w:szCs w:val="24"/>
          <w:lang w:eastAsia="ru-RU"/>
        </w:rPr>
      </w:pPr>
      <w:r w:rsidRPr="00E70465">
        <w:rPr>
          <w:rFonts w:ascii="Times New Roman" w:eastAsia="Calibri" w:hAnsi="Times New Roman" w:cs="Times New Roman"/>
          <w:sz w:val="24"/>
          <w:szCs w:val="24"/>
          <w:lang w:eastAsia="ru-RU"/>
        </w:rPr>
        <w:t>Занятия по музыкальному воспитанию проводили два раза в неделю в соответствии с расписанием образовательной деятельности.  Результаты диагностики показали, что общий уровень музыкальности детей оптимальный и высокий. В группах созданы уголки по музыкальной деятельности, которые включают в себя музыкальные инструменты.</w:t>
      </w:r>
    </w:p>
    <w:p w14:paraId="29A3F68F" w14:textId="77777777" w:rsidR="005F257F" w:rsidRPr="00E70465" w:rsidRDefault="005F257F" w:rsidP="005F257F">
      <w:pPr>
        <w:spacing w:after="0" w:line="240" w:lineRule="auto"/>
        <w:ind w:firstLine="708"/>
        <w:jc w:val="both"/>
        <w:rPr>
          <w:rFonts w:ascii="Times New Roman" w:eastAsia="Calibri" w:hAnsi="Times New Roman" w:cs="Times New Roman"/>
          <w:sz w:val="24"/>
          <w:szCs w:val="24"/>
          <w:lang w:eastAsia="ru-RU"/>
        </w:rPr>
      </w:pPr>
      <w:r w:rsidRPr="00E70465">
        <w:rPr>
          <w:rFonts w:ascii="Times New Roman" w:eastAsia="Calibri" w:hAnsi="Times New Roman" w:cs="Times New Roman"/>
          <w:sz w:val="24"/>
          <w:szCs w:val="24"/>
          <w:lang w:eastAsia="ru-RU"/>
        </w:rPr>
        <w:t>По результатам выполнения программы, анализа выполнения детских работ по ИЗО-деятельности воспитатели отметили, что дети справились с требованиями программы своей возрастной группы</w:t>
      </w:r>
      <w:r w:rsidRPr="00E70465">
        <w:rPr>
          <w:rFonts w:ascii="Times New Roman" w:eastAsia="Calibri" w:hAnsi="Times New Roman" w:cs="Times New Roman"/>
          <w:i/>
          <w:iCs/>
          <w:sz w:val="24"/>
          <w:szCs w:val="24"/>
          <w:lang w:eastAsia="ru-RU"/>
        </w:rPr>
        <w:t xml:space="preserve">. </w:t>
      </w:r>
      <w:r w:rsidRPr="00E70465">
        <w:rPr>
          <w:rFonts w:ascii="Times New Roman" w:eastAsia="Calibri" w:hAnsi="Times New Roman" w:cs="Times New Roman"/>
          <w:sz w:val="24"/>
          <w:szCs w:val="24"/>
          <w:lang w:eastAsia="ru-RU"/>
        </w:rPr>
        <w:t>Занятия по рисованию, лепке, аппликации всегда находят положительный отклик у детей, желания рисовать, раскрашивать, Воспитатели организуют выставки детей и родителей.</w:t>
      </w:r>
    </w:p>
    <w:p w14:paraId="12368D4A" w14:textId="77777777" w:rsidR="005F257F" w:rsidRPr="00E70465" w:rsidRDefault="005F257F" w:rsidP="005F257F">
      <w:pPr>
        <w:spacing w:after="0" w:line="240" w:lineRule="auto"/>
        <w:ind w:firstLine="708"/>
        <w:jc w:val="both"/>
        <w:rPr>
          <w:rFonts w:ascii="Times New Roman" w:eastAsia="Calibri" w:hAnsi="Times New Roman" w:cs="Times New Roman"/>
          <w:sz w:val="24"/>
          <w:szCs w:val="24"/>
        </w:rPr>
      </w:pPr>
      <w:r w:rsidRPr="00E70465">
        <w:rPr>
          <w:rFonts w:ascii="Times New Roman" w:eastAsia="Calibri" w:hAnsi="Times New Roman" w:cs="Times New Roman"/>
          <w:sz w:val="24"/>
          <w:szCs w:val="24"/>
        </w:rPr>
        <w:t>Задача организации театральной деятельности и формирования у детей выразительности движений решалась в разделе «Инсценировки сказок силами детей»: музыкальный руководитель совместно с воспитателями создавала оригинальные по содержанию инсценировки, с развернутыми музыкально-двигательными сценами, речевыми диалогами, песнями. Театрализованные постановки по сказкам получили высокую оценку наших зрителей: родителей и приглашенных гостей (подготовительная к школе группа). Дети в течение года проигрывали сюжеты спектаклей в свободной игровой деятельности, подражая понравившимся персонажам.</w:t>
      </w:r>
    </w:p>
    <w:p w14:paraId="0CEFDF30" w14:textId="77777777" w:rsidR="00696056" w:rsidRDefault="00696056" w:rsidP="00BB1106">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14:paraId="184E9818" w14:textId="77777777" w:rsidR="002000E3" w:rsidRDefault="002000E3" w:rsidP="00BB1106">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14:paraId="51D71258" w14:textId="40B222DA" w:rsidR="00BB1106" w:rsidRPr="00E70465" w:rsidRDefault="00BB1106" w:rsidP="00BB1106">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Оценка художественно-творческого</w:t>
      </w:r>
      <w:r w:rsidRPr="00E70465">
        <w:rPr>
          <w:rFonts w:ascii="Times New Roman" w:eastAsia="Times New Roman" w:hAnsi="Times New Roman" w:cs="Times New Roman"/>
          <w:b/>
          <w:sz w:val="24"/>
          <w:szCs w:val="24"/>
          <w:lang w:eastAsia="ru-RU"/>
        </w:rPr>
        <w:t xml:space="preserve"> развития воспитанников</w:t>
      </w:r>
    </w:p>
    <w:p w14:paraId="42E7983B" w14:textId="77777777" w:rsidR="00BB1106" w:rsidRPr="00E70465" w:rsidRDefault="00BB1106" w:rsidP="00BB1106">
      <w:pPr>
        <w:widowControl w:val="0"/>
        <w:autoSpaceDE w:val="0"/>
        <w:autoSpaceDN w:val="0"/>
        <w:adjustRightInd w:val="0"/>
        <w:spacing w:after="0" w:line="240" w:lineRule="auto"/>
        <w:ind w:firstLine="580"/>
        <w:jc w:val="center"/>
        <w:rPr>
          <w:rFonts w:ascii="Times New Roman" w:eastAsia="Times New Roman" w:hAnsi="Times New Roman" w:cs="Times New Roman"/>
          <w:sz w:val="24"/>
          <w:szCs w:val="24"/>
          <w:lang w:eastAsia="ru-RU"/>
        </w:rPr>
      </w:pPr>
    </w:p>
    <w:tbl>
      <w:tblPr>
        <w:tblpPr w:leftFromText="180" w:rightFromText="180" w:vertAnchor="text" w:tblpXSpec="center" w:tblpY="1"/>
        <w:tblOverlap w:val="never"/>
        <w:tblW w:w="8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2"/>
        <w:gridCol w:w="1656"/>
        <w:gridCol w:w="1159"/>
        <w:gridCol w:w="1204"/>
        <w:gridCol w:w="1082"/>
      </w:tblGrid>
      <w:tr w:rsidR="00BB1106" w:rsidRPr="00E70465" w14:paraId="138F3B20" w14:textId="77777777" w:rsidTr="00D1129C">
        <w:trPr>
          <w:cantSplit/>
          <w:trHeight w:val="560"/>
        </w:trPr>
        <w:tc>
          <w:tcPr>
            <w:tcW w:w="3602" w:type="dxa"/>
            <w:vMerge w:val="restart"/>
            <w:tcBorders>
              <w:right w:val="single" w:sz="8" w:space="0" w:color="000000"/>
            </w:tcBorders>
          </w:tcPr>
          <w:p w14:paraId="49C7D63E" w14:textId="77777777" w:rsidR="00BB1106" w:rsidRPr="00E70465" w:rsidRDefault="00BB1106" w:rsidP="00D1129C">
            <w:pPr>
              <w:spacing w:after="0" w:line="240" w:lineRule="auto"/>
              <w:jc w:val="center"/>
              <w:rPr>
                <w:rFonts w:ascii="Times New Roman" w:eastAsia="Times New Roman" w:hAnsi="Times New Roman" w:cs="Times New Roman"/>
                <w:sz w:val="24"/>
                <w:szCs w:val="24"/>
                <w:lang w:eastAsia="ru-RU"/>
              </w:rPr>
            </w:pPr>
          </w:p>
          <w:p w14:paraId="1272D4F4" w14:textId="77777777" w:rsidR="00BB1106" w:rsidRPr="00E70465" w:rsidRDefault="00BB1106" w:rsidP="00D1129C">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Показатели</w:t>
            </w:r>
          </w:p>
        </w:tc>
        <w:tc>
          <w:tcPr>
            <w:tcW w:w="5101" w:type="dxa"/>
            <w:gridSpan w:val="4"/>
            <w:tcBorders>
              <w:left w:val="single" w:sz="8" w:space="0" w:color="000000"/>
            </w:tcBorders>
            <w:vAlign w:val="center"/>
          </w:tcPr>
          <w:p w14:paraId="5A60529B" w14:textId="77777777" w:rsidR="00BB1106" w:rsidRPr="00E70465" w:rsidRDefault="00BB1106" w:rsidP="00D1129C">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3 -2024</w:t>
            </w:r>
          </w:p>
          <w:p w14:paraId="3C4DE677" w14:textId="77777777" w:rsidR="00BB1106" w:rsidRPr="00E70465" w:rsidRDefault="00BB1106" w:rsidP="00D1129C">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учебный год</w:t>
            </w:r>
          </w:p>
        </w:tc>
      </w:tr>
      <w:tr w:rsidR="00BB1106" w:rsidRPr="00E70465" w14:paraId="68C468AB" w14:textId="77777777" w:rsidTr="00D1129C">
        <w:trPr>
          <w:cantSplit/>
          <w:trHeight w:val="272"/>
        </w:trPr>
        <w:tc>
          <w:tcPr>
            <w:tcW w:w="3602" w:type="dxa"/>
            <w:vMerge/>
            <w:tcBorders>
              <w:right w:val="single" w:sz="8" w:space="0" w:color="000000"/>
            </w:tcBorders>
          </w:tcPr>
          <w:p w14:paraId="78DBF092" w14:textId="77777777" w:rsidR="00BB1106" w:rsidRPr="00E70465" w:rsidRDefault="00BB1106" w:rsidP="00D1129C">
            <w:pPr>
              <w:spacing w:after="0" w:line="240" w:lineRule="auto"/>
              <w:jc w:val="center"/>
              <w:rPr>
                <w:rFonts w:ascii="Times New Roman" w:eastAsia="Times New Roman" w:hAnsi="Times New Roman" w:cs="Times New Roman"/>
                <w:sz w:val="24"/>
                <w:szCs w:val="24"/>
                <w:lang w:eastAsia="ru-RU"/>
              </w:rPr>
            </w:pPr>
          </w:p>
        </w:tc>
        <w:tc>
          <w:tcPr>
            <w:tcW w:w="2815" w:type="dxa"/>
            <w:gridSpan w:val="2"/>
            <w:tcBorders>
              <w:left w:val="single" w:sz="8" w:space="0" w:color="000000"/>
              <w:right w:val="single" w:sz="8" w:space="0" w:color="000000"/>
            </w:tcBorders>
            <w:vAlign w:val="center"/>
          </w:tcPr>
          <w:p w14:paraId="28A908DA" w14:textId="77777777" w:rsidR="00BB1106" w:rsidRPr="00E70465" w:rsidRDefault="00BB1106" w:rsidP="00D1129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полугодие</w:t>
            </w:r>
          </w:p>
        </w:tc>
        <w:tc>
          <w:tcPr>
            <w:tcW w:w="2286" w:type="dxa"/>
            <w:gridSpan w:val="2"/>
            <w:tcBorders>
              <w:right w:val="single" w:sz="8" w:space="0" w:color="000000"/>
            </w:tcBorders>
          </w:tcPr>
          <w:p w14:paraId="77C557C0" w14:textId="77777777" w:rsidR="00BB1106" w:rsidRPr="00E70465" w:rsidRDefault="00BB1106" w:rsidP="00D1129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 полугодие</w:t>
            </w:r>
          </w:p>
        </w:tc>
      </w:tr>
      <w:tr w:rsidR="00BB1106" w:rsidRPr="00E70465" w14:paraId="5AB095CB" w14:textId="77777777" w:rsidTr="00D1129C">
        <w:trPr>
          <w:trHeight w:val="273"/>
        </w:trPr>
        <w:tc>
          <w:tcPr>
            <w:tcW w:w="3602" w:type="dxa"/>
          </w:tcPr>
          <w:p w14:paraId="51F05524" w14:textId="77777777" w:rsidR="00BB1106" w:rsidRPr="00E70465" w:rsidRDefault="00BB1106" w:rsidP="00D1129C">
            <w:pPr>
              <w:spacing w:after="0" w:line="240" w:lineRule="auto"/>
              <w:rPr>
                <w:rFonts w:ascii="Times New Roman" w:eastAsia="Times New Roman" w:hAnsi="Times New Roman" w:cs="Times New Roman"/>
                <w:sz w:val="24"/>
                <w:szCs w:val="24"/>
                <w:lang w:eastAsia="ru-RU"/>
              </w:rPr>
            </w:pPr>
          </w:p>
        </w:tc>
        <w:tc>
          <w:tcPr>
            <w:tcW w:w="1656" w:type="dxa"/>
            <w:tcBorders>
              <w:right w:val="single" w:sz="8" w:space="0" w:color="000000"/>
            </w:tcBorders>
            <w:vAlign w:val="center"/>
          </w:tcPr>
          <w:p w14:paraId="0BFF2AEF" w14:textId="77777777" w:rsidR="00BB1106" w:rsidRPr="00E70465" w:rsidRDefault="00BB1106" w:rsidP="00D1129C">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Количество</w:t>
            </w:r>
          </w:p>
        </w:tc>
        <w:tc>
          <w:tcPr>
            <w:tcW w:w="1159" w:type="dxa"/>
            <w:tcBorders>
              <w:right w:val="single" w:sz="8" w:space="0" w:color="000000"/>
            </w:tcBorders>
            <w:vAlign w:val="center"/>
          </w:tcPr>
          <w:p w14:paraId="571ED908" w14:textId="77777777" w:rsidR="00BB1106" w:rsidRPr="00E70465" w:rsidRDefault="00BB1106" w:rsidP="00D1129C">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w:t>
            </w:r>
          </w:p>
        </w:tc>
        <w:tc>
          <w:tcPr>
            <w:tcW w:w="1204" w:type="dxa"/>
            <w:tcBorders>
              <w:right w:val="single" w:sz="8" w:space="0" w:color="000000"/>
            </w:tcBorders>
            <w:vAlign w:val="center"/>
          </w:tcPr>
          <w:p w14:paraId="5578E950" w14:textId="77777777" w:rsidR="00BB1106" w:rsidRPr="00E70465" w:rsidRDefault="00BB1106" w:rsidP="00D1129C">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Количество</w:t>
            </w:r>
          </w:p>
        </w:tc>
        <w:tc>
          <w:tcPr>
            <w:tcW w:w="1082" w:type="dxa"/>
            <w:tcBorders>
              <w:right w:val="single" w:sz="8" w:space="0" w:color="000000"/>
            </w:tcBorders>
            <w:vAlign w:val="center"/>
          </w:tcPr>
          <w:p w14:paraId="1A9B8100" w14:textId="77777777" w:rsidR="00BB1106" w:rsidRPr="00E70465" w:rsidRDefault="00BB1106" w:rsidP="00D1129C">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w:t>
            </w:r>
          </w:p>
        </w:tc>
      </w:tr>
      <w:tr w:rsidR="00BB1106" w:rsidRPr="00E70465" w14:paraId="66978F20" w14:textId="77777777" w:rsidTr="00D1129C">
        <w:trPr>
          <w:trHeight w:val="273"/>
        </w:trPr>
        <w:tc>
          <w:tcPr>
            <w:tcW w:w="3602" w:type="dxa"/>
          </w:tcPr>
          <w:p w14:paraId="436F80CF" w14:textId="77777777" w:rsidR="00BB1106" w:rsidRPr="00E70465" w:rsidRDefault="00BB1106" w:rsidP="00D1129C">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Высокий</w:t>
            </w:r>
          </w:p>
        </w:tc>
        <w:tc>
          <w:tcPr>
            <w:tcW w:w="1656" w:type="dxa"/>
            <w:tcBorders>
              <w:right w:val="single" w:sz="8" w:space="0" w:color="000000"/>
            </w:tcBorders>
            <w:vAlign w:val="center"/>
          </w:tcPr>
          <w:p w14:paraId="27AD6CE7" w14:textId="77777777" w:rsidR="00BB1106" w:rsidRPr="000F40A6" w:rsidRDefault="00BB1106" w:rsidP="00D1129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1159" w:type="dxa"/>
            <w:tcBorders>
              <w:right w:val="single" w:sz="8" w:space="0" w:color="000000"/>
            </w:tcBorders>
            <w:vAlign w:val="center"/>
          </w:tcPr>
          <w:p w14:paraId="43379C61" w14:textId="77777777" w:rsidR="00BB1106" w:rsidRPr="000F40A6" w:rsidRDefault="00BB1106" w:rsidP="00D1129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1204" w:type="dxa"/>
            <w:tcBorders>
              <w:right w:val="single" w:sz="8" w:space="0" w:color="000000"/>
            </w:tcBorders>
          </w:tcPr>
          <w:p w14:paraId="4777137F" w14:textId="77777777" w:rsidR="00BB1106" w:rsidRPr="000F40A6" w:rsidRDefault="00BB1106" w:rsidP="00D1129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1082" w:type="dxa"/>
            <w:tcBorders>
              <w:right w:val="single" w:sz="8" w:space="0" w:color="000000"/>
            </w:tcBorders>
          </w:tcPr>
          <w:p w14:paraId="3E33DC4F" w14:textId="77777777" w:rsidR="00BB1106" w:rsidRPr="000F40A6" w:rsidRDefault="00BB1106" w:rsidP="00D1129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r>
      <w:tr w:rsidR="00BB1106" w:rsidRPr="00E70465" w14:paraId="1C011614" w14:textId="77777777" w:rsidTr="00D1129C">
        <w:trPr>
          <w:trHeight w:val="267"/>
        </w:trPr>
        <w:tc>
          <w:tcPr>
            <w:tcW w:w="3602" w:type="dxa"/>
          </w:tcPr>
          <w:p w14:paraId="5F5AA2F4" w14:textId="77777777" w:rsidR="00BB1106" w:rsidRPr="00E70465" w:rsidRDefault="00BB1106" w:rsidP="00D1129C">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Средний</w:t>
            </w:r>
          </w:p>
        </w:tc>
        <w:tc>
          <w:tcPr>
            <w:tcW w:w="1656" w:type="dxa"/>
            <w:tcBorders>
              <w:right w:val="single" w:sz="8" w:space="0" w:color="000000"/>
            </w:tcBorders>
          </w:tcPr>
          <w:p w14:paraId="332A4CCC" w14:textId="77777777" w:rsidR="00BB1106" w:rsidRPr="000F40A6" w:rsidRDefault="00BB1106" w:rsidP="00D1129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w:t>
            </w:r>
          </w:p>
        </w:tc>
        <w:tc>
          <w:tcPr>
            <w:tcW w:w="1159" w:type="dxa"/>
            <w:tcBorders>
              <w:right w:val="single" w:sz="8" w:space="0" w:color="000000"/>
            </w:tcBorders>
          </w:tcPr>
          <w:p w14:paraId="78D105FF" w14:textId="77777777" w:rsidR="00BB1106" w:rsidRPr="000F40A6" w:rsidRDefault="00BB1106" w:rsidP="00D1129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1204" w:type="dxa"/>
            <w:tcBorders>
              <w:right w:val="single" w:sz="8" w:space="0" w:color="000000"/>
            </w:tcBorders>
          </w:tcPr>
          <w:p w14:paraId="05E00A51" w14:textId="77777777" w:rsidR="00BB1106" w:rsidRPr="000F40A6" w:rsidRDefault="00BB1106" w:rsidP="00D1129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w:t>
            </w:r>
          </w:p>
        </w:tc>
        <w:tc>
          <w:tcPr>
            <w:tcW w:w="1082" w:type="dxa"/>
            <w:tcBorders>
              <w:right w:val="single" w:sz="8" w:space="0" w:color="000000"/>
            </w:tcBorders>
          </w:tcPr>
          <w:p w14:paraId="7EF87082" w14:textId="77777777" w:rsidR="00BB1106" w:rsidRPr="000F40A6" w:rsidRDefault="00BB1106" w:rsidP="00D1129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r>
      <w:tr w:rsidR="00BB1106" w:rsidRPr="00E70465" w14:paraId="12F429F3" w14:textId="77777777" w:rsidTr="00D1129C">
        <w:trPr>
          <w:trHeight w:val="257"/>
        </w:trPr>
        <w:tc>
          <w:tcPr>
            <w:tcW w:w="3602" w:type="dxa"/>
          </w:tcPr>
          <w:p w14:paraId="70B8B1A3" w14:textId="77777777" w:rsidR="00BB1106" w:rsidRPr="00E70465" w:rsidRDefault="00BB1106" w:rsidP="00D1129C">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Низкий</w:t>
            </w:r>
          </w:p>
        </w:tc>
        <w:tc>
          <w:tcPr>
            <w:tcW w:w="1656" w:type="dxa"/>
            <w:tcBorders>
              <w:right w:val="single" w:sz="8" w:space="0" w:color="000000"/>
            </w:tcBorders>
          </w:tcPr>
          <w:p w14:paraId="7883B924" w14:textId="77777777" w:rsidR="00BB1106" w:rsidRPr="000F40A6" w:rsidRDefault="00BB1106" w:rsidP="00D1129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159" w:type="dxa"/>
            <w:tcBorders>
              <w:right w:val="single" w:sz="8" w:space="0" w:color="000000"/>
            </w:tcBorders>
          </w:tcPr>
          <w:p w14:paraId="70628EE4" w14:textId="77777777" w:rsidR="00BB1106" w:rsidRPr="000F40A6" w:rsidRDefault="00BB1106" w:rsidP="00D1129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204" w:type="dxa"/>
            <w:tcBorders>
              <w:right w:val="single" w:sz="8" w:space="0" w:color="000000"/>
            </w:tcBorders>
          </w:tcPr>
          <w:p w14:paraId="1010A190" w14:textId="77777777" w:rsidR="00BB1106" w:rsidRPr="000F40A6" w:rsidRDefault="00BB1106" w:rsidP="00D1129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082" w:type="dxa"/>
            <w:tcBorders>
              <w:right w:val="single" w:sz="8" w:space="0" w:color="000000"/>
            </w:tcBorders>
          </w:tcPr>
          <w:p w14:paraId="6912D7F8" w14:textId="77777777" w:rsidR="00BB1106" w:rsidRPr="000F40A6" w:rsidRDefault="00BB1106" w:rsidP="00D1129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bl>
    <w:p w14:paraId="3BFA157C" w14:textId="77777777" w:rsidR="00BB1106" w:rsidRDefault="00BB1106" w:rsidP="005F257F">
      <w:pPr>
        <w:spacing w:after="0" w:line="240" w:lineRule="auto"/>
        <w:ind w:firstLine="708"/>
        <w:jc w:val="both"/>
        <w:rPr>
          <w:rFonts w:ascii="Times New Roman" w:eastAsia="Calibri" w:hAnsi="Times New Roman" w:cs="Times New Roman"/>
          <w:sz w:val="24"/>
          <w:szCs w:val="24"/>
          <w:lang w:eastAsia="ru-RU"/>
        </w:rPr>
      </w:pPr>
    </w:p>
    <w:p w14:paraId="04171775" w14:textId="77777777" w:rsidR="005F257F" w:rsidRPr="00E70465" w:rsidRDefault="005F257F" w:rsidP="005F257F">
      <w:pPr>
        <w:spacing w:after="0" w:line="240" w:lineRule="auto"/>
        <w:ind w:firstLine="708"/>
        <w:jc w:val="both"/>
        <w:rPr>
          <w:rFonts w:ascii="Times New Roman" w:eastAsia="Calibri" w:hAnsi="Times New Roman" w:cs="Times New Roman"/>
          <w:sz w:val="24"/>
          <w:szCs w:val="24"/>
          <w:lang w:eastAsia="ru-RU"/>
        </w:rPr>
      </w:pPr>
      <w:r w:rsidRPr="00E70465">
        <w:rPr>
          <w:rFonts w:ascii="Times New Roman" w:eastAsia="Calibri" w:hAnsi="Times New Roman" w:cs="Times New Roman"/>
          <w:sz w:val="24"/>
          <w:szCs w:val="24"/>
          <w:lang w:eastAsia="ru-RU"/>
        </w:rPr>
        <w:t>Повышению качества образования театральной деятельности способствовала организация работы платных дополнительных услуг «Театрализованная деятельность».</w:t>
      </w:r>
    </w:p>
    <w:p w14:paraId="04EB9C14" w14:textId="77777777" w:rsidR="005F257F" w:rsidRPr="00E70465" w:rsidRDefault="005F257F" w:rsidP="005F257F">
      <w:pPr>
        <w:spacing w:after="0" w:line="240" w:lineRule="auto"/>
        <w:jc w:val="both"/>
        <w:rPr>
          <w:rFonts w:ascii="Times New Roman" w:eastAsia="Calibri" w:hAnsi="Times New Roman" w:cs="Times New Roman"/>
          <w:sz w:val="24"/>
          <w:szCs w:val="24"/>
        </w:rPr>
      </w:pPr>
    </w:p>
    <w:p w14:paraId="5DCF640F" w14:textId="77777777" w:rsidR="00C64BBB" w:rsidRDefault="005A4FF8" w:rsidP="005A4FF8">
      <w:pPr>
        <w:spacing w:after="0" w:line="240" w:lineRule="auto"/>
        <w:jc w:val="center"/>
        <w:rPr>
          <w:rFonts w:ascii="Times New Roman" w:hAnsi="Times New Roman" w:cs="Times New Roman"/>
          <w:b/>
          <w:kern w:val="36"/>
          <w:sz w:val="24"/>
          <w:szCs w:val="24"/>
          <w:lang w:eastAsia="ru-RU"/>
        </w:rPr>
      </w:pPr>
      <w:r w:rsidRPr="00E70465">
        <w:rPr>
          <w:rFonts w:ascii="Times New Roman" w:hAnsi="Times New Roman" w:cs="Times New Roman"/>
          <w:b/>
          <w:kern w:val="36"/>
          <w:sz w:val="24"/>
          <w:szCs w:val="24"/>
          <w:lang w:eastAsia="ru-RU"/>
        </w:rPr>
        <w:t>Уро</w:t>
      </w:r>
      <w:r w:rsidR="00663EF9" w:rsidRPr="00E70465">
        <w:rPr>
          <w:rFonts w:ascii="Times New Roman" w:hAnsi="Times New Roman" w:cs="Times New Roman"/>
          <w:b/>
          <w:kern w:val="36"/>
          <w:sz w:val="24"/>
          <w:szCs w:val="24"/>
          <w:lang w:eastAsia="ru-RU"/>
        </w:rPr>
        <w:t>вень освоения детьми ООП МДОАУ «ЦРР - д</w:t>
      </w:r>
      <w:r w:rsidRPr="00E70465">
        <w:rPr>
          <w:rFonts w:ascii="Times New Roman" w:hAnsi="Times New Roman" w:cs="Times New Roman"/>
          <w:b/>
          <w:kern w:val="36"/>
          <w:sz w:val="24"/>
          <w:szCs w:val="24"/>
          <w:lang w:eastAsia="ru-RU"/>
        </w:rPr>
        <w:t xml:space="preserve">етский сад № </w:t>
      </w:r>
      <w:r w:rsidR="00663EF9" w:rsidRPr="00E70465">
        <w:rPr>
          <w:rFonts w:ascii="Times New Roman" w:hAnsi="Times New Roman" w:cs="Times New Roman"/>
          <w:b/>
          <w:kern w:val="36"/>
          <w:sz w:val="24"/>
          <w:szCs w:val="24"/>
          <w:lang w:eastAsia="ru-RU"/>
        </w:rPr>
        <w:t>104»</w:t>
      </w:r>
      <w:r w:rsidRPr="00E70465">
        <w:rPr>
          <w:rFonts w:ascii="Times New Roman" w:hAnsi="Times New Roman" w:cs="Times New Roman"/>
          <w:b/>
          <w:kern w:val="36"/>
          <w:sz w:val="24"/>
          <w:szCs w:val="24"/>
          <w:lang w:eastAsia="ru-RU"/>
        </w:rPr>
        <w:t xml:space="preserve"> г. Орска</w:t>
      </w:r>
    </w:p>
    <w:p w14:paraId="783E8783" w14:textId="77777777" w:rsidR="005A4FF8" w:rsidRPr="00E70465" w:rsidRDefault="005A4FF8" w:rsidP="005A4FF8">
      <w:pPr>
        <w:spacing w:after="0" w:line="240" w:lineRule="auto"/>
        <w:jc w:val="center"/>
        <w:rPr>
          <w:rFonts w:ascii="Times New Roman" w:hAnsi="Times New Roman" w:cs="Times New Roman"/>
          <w:b/>
          <w:kern w:val="36"/>
          <w:sz w:val="24"/>
          <w:szCs w:val="24"/>
          <w:lang w:eastAsia="ru-RU"/>
        </w:rPr>
      </w:pPr>
      <w:r w:rsidRPr="00E70465">
        <w:rPr>
          <w:rFonts w:ascii="Times New Roman" w:hAnsi="Times New Roman" w:cs="Times New Roman"/>
          <w:b/>
          <w:kern w:val="36"/>
          <w:sz w:val="24"/>
          <w:szCs w:val="24"/>
          <w:lang w:eastAsia="ru-RU"/>
        </w:rPr>
        <w:t xml:space="preserve"> за 202</w:t>
      </w:r>
      <w:r w:rsidR="00BB1106">
        <w:rPr>
          <w:rFonts w:ascii="Times New Roman" w:hAnsi="Times New Roman" w:cs="Times New Roman"/>
          <w:b/>
          <w:kern w:val="36"/>
          <w:sz w:val="24"/>
          <w:szCs w:val="24"/>
          <w:lang w:eastAsia="ru-RU"/>
        </w:rPr>
        <w:t>3</w:t>
      </w:r>
      <w:r w:rsidRPr="00E70465">
        <w:rPr>
          <w:rFonts w:ascii="Times New Roman" w:hAnsi="Times New Roman" w:cs="Times New Roman"/>
          <w:b/>
          <w:kern w:val="36"/>
          <w:sz w:val="24"/>
          <w:szCs w:val="24"/>
          <w:lang w:eastAsia="ru-RU"/>
        </w:rPr>
        <w:t>- 202</w:t>
      </w:r>
      <w:r w:rsidR="00BB1106">
        <w:rPr>
          <w:rFonts w:ascii="Times New Roman" w:hAnsi="Times New Roman" w:cs="Times New Roman"/>
          <w:b/>
          <w:kern w:val="36"/>
          <w:sz w:val="24"/>
          <w:szCs w:val="24"/>
          <w:lang w:eastAsia="ru-RU"/>
        </w:rPr>
        <w:t>4</w:t>
      </w:r>
      <w:r w:rsidRPr="00E70465">
        <w:rPr>
          <w:rFonts w:ascii="Times New Roman" w:hAnsi="Times New Roman" w:cs="Times New Roman"/>
          <w:b/>
          <w:kern w:val="36"/>
          <w:sz w:val="24"/>
          <w:szCs w:val="24"/>
          <w:lang w:eastAsia="ru-RU"/>
        </w:rPr>
        <w:t xml:space="preserve"> год</w:t>
      </w:r>
    </w:p>
    <w:p w14:paraId="11E1944B" w14:textId="77777777" w:rsidR="005A4FF8" w:rsidRPr="00E70465" w:rsidRDefault="005A4FF8" w:rsidP="005A4FF8">
      <w:pPr>
        <w:spacing w:after="0" w:line="240" w:lineRule="auto"/>
        <w:jc w:val="both"/>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ab/>
      </w:r>
    </w:p>
    <w:tbl>
      <w:tblPr>
        <w:tblStyle w:val="a3"/>
        <w:tblW w:w="9923" w:type="dxa"/>
        <w:tblInd w:w="108" w:type="dxa"/>
        <w:tblLayout w:type="fixed"/>
        <w:tblLook w:val="04A0" w:firstRow="1" w:lastRow="0" w:firstColumn="1" w:lastColumn="0" w:noHBand="0" w:noVBand="1"/>
      </w:tblPr>
      <w:tblGrid>
        <w:gridCol w:w="3856"/>
        <w:gridCol w:w="1213"/>
        <w:gridCol w:w="1213"/>
        <w:gridCol w:w="1214"/>
        <w:gridCol w:w="1213"/>
        <w:gridCol w:w="1214"/>
      </w:tblGrid>
      <w:tr w:rsidR="00BB1106" w:rsidRPr="00E70465" w14:paraId="3BB119A3" w14:textId="77777777" w:rsidTr="00696056">
        <w:trPr>
          <w:trHeight w:val="308"/>
        </w:trPr>
        <w:tc>
          <w:tcPr>
            <w:tcW w:w="3856" w:type="dxa"/>
            <w:noWrap/>
            <w:vAlign w:val="center"/>
            <w:hideMark/>
          </w:tcPr>
          <w:p w14:paraId="1602C3B6" w14:textId="77777777" w:rsidR="00BB1106" w:rsidRPr="00E70465" w:rsidRDefault="00BB1106" w:rsidP="00BB1106">
            <w:pPr>
              <w:jc w:val="center"/>
              <w:rPr>
                <w:rFonts w:ascii="Times New Roman" w:hAnsi="Times New Roman" w:cs="Times New Roman"/>
                <w:b/>
                <w:bCs/>
                <w:kern w:val="36"/>
                <w:sz w:val="24"/>
                <w:szCs w:val="24"/>
                <w:lang w:eastAsia="ru-RU"/>
              </w:rPr>
            </w:pPr>
            <w:r w:rsidRPr="00E70465">
              <w:rPr>
                <w:rFonts w:ascii="Times New Roman" w:hAnsi="Times New Roman" w:cs="Times New Roman"/>
                <w:b/>
                <w:bCs/>
                <w:kern w:val="36"/>
                <w:sz w:val="24"/>
                <w:szCs w:val="24"/>
                <w:lang w:eastAsia="ru-RU"/>
              </w:rPr>
              <w:t>группы</w:t>
            </w:r>
          </w:p>
        </w:tc>
        <w:tc>
          <w:tcPr>
            <w:tcW w:w="1213" w:type="dxa"/>
            <w:vAlign w:val="center"/>
          </w:tcPr>
          <w:p w14:paraId="031AD505" w14:textId="77777777" w:rsidR="00BB1106" w:rsidRPr="00706F94" w:rsidRDefault="00BB1106" w:rsidP="00BB1106">
            <w:pPr>
              <w:jc w:val="center"/>
              <w:rPr>
                <w:rFonts w:ascii="Times New Roman" w:hAnsi="Times New Roman" w:cs="Times New Roman"/>
                <w:b/>
                <w:bCs/>
                <w:kern w:val="36"/>
                <w:sz w:val="18"/>
                <w:szCs w:val="24"/>
                <w:lang w:eastAsia="ru-RU"/>
              </w:rPr>
            </w:pPr>
            <w:r w:rsidRPr="00706F94">
              <w:rPr>
                <w:rFonts w:ascii="Times New Roman" w:hAnsi="Times New Roman" w:cs="Times New Roman"/>
                <w:b/>
                <w:bCs/>
                <w:kern w:val="36"/>
                <w:sz w:val="18"/>
                <w:szCs w:val="24"/>
                <w:lang w:eastAsia="ru-RU"/>
              </w:rPr>
              <w:t>социально-коммуникативное</w:t>
            </w:r>
          </w:p>
        </w:tc>
        <w:tc>
          <w:tcPr>
            <w:tcW w:w="1213" w:type="dxa"/>
            <w:vAlign w:val="center"/>
          </w:tcPr>
          <w:p w14:paraId="376AC143" w14:textId="77777777" w:rsidR="00BB1106" w:rsidRPr="00706F94" w:rsidRDefault="00BB1106" w:rsidP="00BB1106">
            <w:pPr>
              <w:jc w:val="center"/>
              <w:rPr>
                <w:rFonts w:ascii="Times New Roman" w:hAnsi="Times New Roman" w:cs="Times New Roman"/>
                <w:b/>
                <w:bCs/>
                <w:kern w:val="36"/>
                <w:sz w:val="18"/>
                <w:szCs w:val="24"/>
                <w:lang w:eastAsia="ru-RU"/>
              </w:rPr>
            </w:pPr>
            <w:r w:rsidRPr="00706F94">
              <w:rPr>
                <w:rFonts w:ascii="Times New Roman" w:hAnsi="Times New Roman" w:cs="Times New Roman"/>
                <w:b/>
                <w:bCs/>
                <w:kern w:val="36"/>
                <w:sz w:val="18"/>
                <w:szCs w:val="24"/>
                <w:lang w:eastAsia="ru-RU"/>
              </w:rPr>
              <w:t>познавательное развитие</w:t>
            </w:r>
          </w:p>
        </w:tc>
        <w:tc>
          <w:tcPr>
            <w:tcW w:w="1214" w:type="dxa"/>
            <w:vAlign w:val="center"/>
          </w:tcPr>
          <w:p w14:paraId="1584F3C6" w14:textId="77777777" w:rsidR="00BB1106" w:rsidRPr="00706F94" w:rsidRDefault="00BB1106" w:rsidP="00BB1106">
            <w:pPr>
              <w:jc w:val="center"/>
              <w:rPr>
                <w:rFonts w:ascii="Times New Roman" w:hAnsi="Times New Roman" w:cs="Times New Roman"/>
                <w:b/>
                <w:bCs/>
                <w:kern w:val="36"/>
                <w:sz w:val="18"/>
                <w:szCs w:val="24"/>
                <w:lang w:eastAsia="ru-RU"/>
              </w:rPr>
            </w:pPr>
            <w:r w:rsidRPr="00706F94">
              <w:rPr>
                <w:rFonts w:ascii="Times New Roman" w:hAnsi="Times New Roman" w:cs="Times New Roman"/>
                <w:b/>
                <w:bCs/>
                <w:kern w:val="36"/>
                <w:sz w:val="18"/>
                <w:szCs w:val="24"/>
                <w:lang w:eastAsia="ru-RU"/>
              </w:rPr>
              <w:t>речевое развитие</w:t>
            </w:r>
          </w:p>
        </w:tc>
        <w:tc>
          <w:tcPr>
            <w:tcW w:w="1213" w:type="dxa"/>
            <w:vAlign w:val="center"/>
          </w:tcPr>
          <w:p w14:paraId="2888A189" w14:textId="77777777" w:rsidR="00BB1106" w:rsidRPr="00706F94" w:rsidRDefault="00BB1106" w:rsidP="00BB1106">
            <w:pPr>
              <w:jc w:val="center"/>
              <w:rPr>
                <w:rFonts w:ascii="Times New Roman" w:hAnsi="Times New Roman" w:cs="Times New Roman"/>
                <w:b/>
                <w:bCs/>
                <w:kern w:val="36"/>
                <w:sz w:val="18"/>
                <w:szCs w:val="24"/>
                <w:lang w:eastAsia="ru-RU"/>
              </w:rPr>
            </w:pPr>
            <w:r w:rsidRPr="00706F94">
              <w:rPr>
                <w:rFonts w:ascii="Times New Roman" w:hAnsi="Times New Roman" w:cs="Times New Roman"/>
                <w:b/>
                <w:bCs/>
                <w:kern w:val="36"/>
                <w:sz w:val="18"/>
                <w:szCs w:val="24"/>
                <w:lang w:eastAsia="ru-RU"/>
              </w:rPr>
              <w:t>художественно-эстетическое развитие</w:t>
            </w:r>
          </w:p>
        </w:tc>
        <w:tc>
          <w:tcPr>
            <w:tcW w:w="1214" w:type="dxa"/>
            <w:vAlign w:val="center"/>
          </w:tcPr>
          <w:p w14:paraId="1CA9DDDD" w14:textId="77777777" w:rsidR="00BB1106" w:rsidRPr="00706F94" w:rsidRDefault="00BB1106" w:rsidP="00BB1106">
            <w:pPr>
              <w:jc w:val="center"/>
              <w:rPr>
                <w:rFonts w:ascii="Times New Roman" w:hAnsi="Times New Roman" w:cs="Times New Roman"/>
                <w:b/>
                <w:bCs/>
                <w:kern w:val="36"/>
                <w:sz w:val="18"/>
                <w:szCs w:val="24"/>
                <w:lang w:eastAsia="ru-RU"/>
              </w:rPr>
            </w:pPr>
            <w:r w:rsidRPr="00706F94">
              <w:rPr>
                <w:rFonts w:ascii="Times New Roman" w:hAnsi="Times New Roman" w:cs="Times New Roman"/>
                <w:b/>
                <w:bCs/>
                <w:kern w:val="36"/>
                <w:sz w:val="18"/>
                <w:szCs w:val="24"/>
                <w:lang w:eastAsia="ru-RU"/>
              </w:rPr>
              <w:t>физическое развитие</w:t>
            </w:r>
          </w:p>
        </w:tc>
      </w:tr>
      <w:tr w:rsidR="00BB1106" w:rsidRPr="00E70465" w14:paraId="1D4E6A8F" w14:textId="77777777" w:rsidTr="00696056">
        <w:trPr>
          <w:trHeight w:val="83"/>
        </w:trPr>
        <w:tc>
          <w:tcPr>
            <w:tcW w:w="3856" w:type="dxa"/>
            <w:vAlign w:val="center"/>
          </w:tcPr>
          <w:p w14:paraId="14315E74" w14:textId="77777777" w:rsidR="00BB1106" w:rsidRPr="00E70465" w:rsidRDefault="00BB1106" w:rsidP="00BB1106">
            <w:pPr>
              <w:rPr>
                <w:rFonts w:ascii="Times New Roman" w:hAnsi="Times New Roman" w:cs="Times New Roman"/>
                <w:b/>
                <w:bCs/>
                <w:kern w:val="36"/>
                <w:sz w:val="24"/>
                <w:szCs w:val="24"/>
                <w:lang w:eastAsia="ru-RU"/>
              </w:rPr>
            </w:pPr>
            <w:r>
              <w:rPr>
                <w:rFonts w:ascii="Times New Roman" w:hAnsi="Times New Roman" w:cs="Times New Roman"/>
                <w:b/>
                <w:bCs/>
                <w:kern w:val="36"/>
                <w:sz w:val="24"/>
                <w:szCs w:val="24"/>
                <w:lang w:eastAsia="ru-RU"/>
              </w:rPr>
              <w:t xml:space="preserve">Средняя </w:t>
            </w:r>
            <w:r w:rsidRPr="00E70465">
              <w:rPr>
                <w:rFonts w:ascii="Times New Roman" w:hAnsi="Times New Roman" w:cs="Times New Roman"/>
                <w:b/>
                <w:bCs/>
                <w:kern w:val="36"/>
                <w:sz w:val="24"/>
                <w:szCs w:val="24"/>
                <w:lang w:eastAsia="ru-RU"/>
              </w:rPr>
              <w:t xml:space="preserve"> группа «</w:t>
            </w:r>
            <w:r>
              <w:rPr>
                <w:rFonts w:ascii="Times New Roman" w:hAnsi="Times New Roman" w:cs="Times New Roman"/>
                <w:b/>
                <w:bCs/>
                <w:kern w:val="36"/>
                <w:sz w:val="24"/>
                <w:szCs w:val="24"/>
                <w:lang w:eastAsia="ru-RU"/>
              </w:rPr>
              <w:t>Неваляшки</w:t>
            </w:r>
            <w:r w:rsidRPr="00E70465">
              <w:rPr>
                <w:rFonts w:ascii="Times New Roman" w:hAnsi="Times New Roman" w:cs="Times New Roman"/>
                <w:b/>
                <w:bCs/>
                <w:kern w:val="36"/>
                <w:sz w:val="24"/>
                <w:szCs w:val="24"/>
                <w:lang w:eastAsia="ru-RU"/>
              </w:rPr>
              <w:t>»</w:t>
            </w:r>
          </w:p>
        </w:tc>
        <w:tc>
          <w:tcPr>
            <w:tcW w:w="1213" w:type="dxa"/>
            <w:shd w:val="clear" w:color="auto" w:fill="auto"/>
            <w:vAlign w:val="center"/>
          </w:tcPr>
          <w:p w14:paraId="4501529F" w14:textId="77777777" w:rsidR="00BB1106" w:rsidRPr="00E70465" w:rsidRDefault="00BB1106" w:rsidP="00BB110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86</w:t>
            </w:r>
          </w:p>
        </w:tc>
        <w:tc>
          <w:tcPr>
            <w:tcW w:w="1213" w:type="dxa"/>
            <w:shd w:val="clear" w:color="auto" w:fill="auto"/>
            <w:vAlign w:val="center"/>
          </w:tcPr>
          <w:p w14:paraId="5ECB665E" w14:textId="77777777" w:rsidR="00BB1106" w:rsidRPr="00E70465" w:rsidRDefault="00BB1106" w:rsidP="00BB110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85</w:t>
            </w:r>
          </w:p>
        </w:tc>
        <w:tc>
          <w:tcPr>
            <w:tcW w:w="1214" w:type="dxa"/>
            <w:shd w:val="clear" w:color="auto" w:fill="auto"/>
            <w:noWrap/>
            <w:vAlign w:val="center"/>
          </w:tcPr>
          <w:p w14:paraId="3C22FE5D" w14:textId="77777777" w:rsidR="00BB1106" w:rsidRPr="00E70465" w:rsidRDefault="00BB1106" w:rsidP="00BB110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86</w:t>
            </w:r>
          </w:p>
        </w:tc>
        <w:tc>
          <w:tcPr>
            <w:tcW w:w="1213" w:type="dxa"/>
            <w:shd w:val="clear" w:color="auto" w:fill="auto"/>
            <w:noWrap/>
            <w:vAlign w:val="center"/>
          </w:tcPr>
          <w:p w14:paraId="258503F0" w14:textId="77777777" w:rsidR="00BB1106" w:rsidRPr="00E70465" w:rsidRDefault="00BB1106" w:rsidP="00BB110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79</w:t>
            </w:r>
          </w:p>
        </w:tc>
        <w:tc>
          <w:tcPr>
            <w:tcW w:w="1214" w:type="dxa"/>
            <w:shd w:val="clear" w:color="auto" w:fill="auto"/>
            <w:noWrap/>
            <w:vAlign w:val="center"/>
          </w:tcPr>
          <w:p w14:paraId="7AF4D2F8" w14:textId="77777777" w:rsidR="00BB1106" w:rsidRPr="00E70465" w:rsidRDefault="00BB1106" w:rsidP="00BB110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91</w:t>
            </w:r>
          </w:p>
        </w:tc>
      </w:tr>
      <w:tr w:rsidR="00BB1106" w:rsidRPr="00E70465" w14:paraId="26621BCB" w14:textId="77777777" w:rsidTr="00696056">
        <w:trPr>
          <w:trHeight w:val="83"/>
        </w:trPr>
        <w:tc>
          <w:tcPr>
            <w:tcW w:w="3856" w:type="dxa"/>
            <w:vAlign w:val="center"/>
          </w:tcPr>
          <w:p w14:paraId="645AAA2B" w14:textId="77777777" w:rsidR="00BB1106" w:rsidRPr="00E70465" w:rsidRDefault="00BB1106" w:rsidP="00BB1106">
            <w:pPr>
              <w:rPr>
                <w:rFonts w:ascii="Times New Roman" w:hAnsi="Times New Roman" w:cs="Times New Roman"/>
                <w:b/>
                <w:bCs/>
                <w:kern w:val="36"/>
                <w:sz w:val="24"/>
                <w:szCs w:val="24"/>
                <w:lang w:eastAsia="ru-RU"/>
              </w:rPr>
            </w:pPr>
            <w:r>
              <w:rPr>
                <w:rFonts w:ascii="Times New Roman" w:hAnsi="Times New Roman" w:cs="Times New Roman"/>
                <w:b/>
                <w:bCs/>
                <w:kern w:val="36"/>
                <w:sz w:val="24"/>
                <w:szCs w:val="24"/>
                <w:lang w:eastAsia="ru-RU"/>
              </w:rPr>
              <w:t xml:space="preserve">Средняя </w:t>
            </w:r>
            <w:r w:rsidRPr="00E70465">
              <w:rPr>
                <w:rFonts w:ascii="Times New Roman" w:hAnsi="Times New Roman" w:cs="Times New Roman"/>
                <w:b/>
                <w:bCs/>
                <w:kern w:val="36"/>
                <w:sz w:val="24"/>
                <w:szCs w:val="24"/>
                <w:lang w:eastAsia="ru-RU"/>
              </w:rPr>
              <w:t xml:space="preserve"> группа</w:t>
            </w:r>
            <w:r>
              <w:rPr>
                <w:rFonts w:ascii="Times New Roman" w:hAnsi="Times New Roman" w:cs="Times New Roman"/>
                <w:b/>
                <w:bCs/>
                <w:kern w:val="36"/>
                <w:sz w:val="24"/>
                <w:szCs w:val="24"/>
                <w:lang w:eastAsia="ru-RU"/>
              </w:rPr>
              <w:t xml:space="preserve"> «Ромашки</w:t>
            </w:r>
            <w:r w:rsidRPr="00E70465">
              <w:rPr>
                <w:rFonts w:ascii="Times New Roman" w:hAnsi="Times New Roman" w:cs="Times New Roman"/>
                <w:b/>
                <w:bCs/>
                <w:kern w:val="36"/>
                <w:sz w:val="24"/>
                <w:szCs w:val="24"/>
                <w:lang w:eastAsia="ru-RU"/>
              </w:rPr>
              <w:t>»</w:t>
            </w:r>
          </w:p>
        </w:tc>
        <w:tc>
          <w:tcPr>
            <w:tcW w:w="1213" w:type="dxa"/>
            <w:shd w:val="clear" w:color="auto" w:fill="auto"/>
            <w:vAlign w:val="center"/>
          </w:tcPr>
          <w:p w14:paraId="053F12A2" w14:textId="77777777" w:rsidR="00BB1106" w:rsidRPr="00E70465" w:rsidRDefault="00BB1106" w:rsidP="00BB110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85</w:t>
            </w:r>
          </w:p>
        </w:tc>
        <w:tc>
          <w:tcPr>
            <w:tcW w:w="1213" w:type="dxa"/>
            <w:shd w:val="clear" w:color="auto" w:fill="auto"/>
            <w:vAlign w:val="center"/>
          </w:tcPr>
          <w:p w14:paraId="5FBA909D" w14:textId="77777777" w:rsidR="00BB1106" w:rsidRPr="00E70465" w:rsidRDefault="00BB1106" w:rsidP="00BB110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84</w:t>
            </w:r>
          </w:p>
        </w:tc>
        <w:tc>
          <w:tcPr>
            <w:tcW w:w="1214" w:type="dxa"/>
            <w:shd w:val="clear" w:color="auto" w:fill="auto"/>
            <w:noWrap/>
            <w:vAlign w:val="center"/>
          </w:tcPr>
          <w:p w14:paraId="134AC6FB" w14:textId="77777777" w:rsidR="00BB1106" w:rsidRPr="00E70465" w:rsidRDefault="00BB1106" w:rsidP="00BB110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84</w:t>
            </w:r>
          </w:p>
        </w:tc>
        <w:tc>
          <w:tcPr>
            <w:tcW w:w="1213" w:type="dxa"/>
            <w:shd w:val="clear" w:color="auto" w:fill="auto"/>
            <w:noWrap/>
            <w:vAlign w:val="center"/>
          </w:tcPr>
          <w:p w14:paraId="36C04CE6" w14:textId="77777777" w:rsidR="00BB1106" w:rsidRPr="00E70465" w:rsidRDefault="00BB1106" w:rsidP="00BB110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78</w:t>
            </w:r>
          </w:p>
        </w:tc>
        <w:tc>
          <w:tcPr>
            <w:tcW w:w="1214" w:type="dxa"/>
            <w:shd w:val="clear" w:color="auto" w:fill="auto"/>
            <w:noWrap/>
            <w:vAlign w:val="center"/>
          </w:tcPr>
          <w:p w14:paraId="0A52D280" w14:textId="77777777" w:rsidR="00BB1106" w:rsidRPr="00E70465" w:rsidRDefault="00BB1106" w:rsidP="00BB110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91</w:t>
            </w:r>
          </w:p>
        </w:tc>
      </w:tr>
      <w:tr w:rsidR="00BB1106" w:rsidRPr="00E70465" w14:paraId="6B9C7169" w14:textId="77777777" w:rsidTr="00696056">
        <w:trPr>
          <w:trHeight w:val="83"/>
        </w:trPr>
        <w:tc>
          <w:tcPr>
            <w:tcW w:w="3856" w:type="dxa"/>
            <w:vAlign w:val="center"/>
          </w:tcPr>
          <w:p w14:paraId="1CD1036E" w14:textId="77777777" w:rsidR="00BB1106" w:rsidRPr="00E70465" w:rsidRDefault="00BB1106" w:rsidP="00BB1106">
            <w:pPr>
              <w:rPr>
                <w:rFonts w:ascii="Times New Roman" w:hAnsi="Times New Roman" w:cs="Times New Roman"/>
                <w:b/>
                <w:bCs/>
                <w:kern w:val="36"/>
                <w:sz w:val="24"/>
                <w:szCs w:val="24"/>
                <w:lang w:eastAsia="ru-RU"/>
              </w:rPr>
            </w:pPr>
            <w:r>
              <w:rPr>
                <w:rFonts w:ascii="Times New Roman" w:hAnsi="Times New Roman" w:cs="Times New Roman"/>
                <w:b/>
                <w:bCs/>
                <w:kern w:val="36"/>
                <w:sz w:val="24"/>
                <w:szCs w:val="24"/>
                <w:lang w:eastAsia="ru-RU"/>
              </w:rPr>
              <w:t xml:space="preserve">Старшая </w:t>
            </w:r>
            <w:r w:rsidRPr="00E70465">
              <w:rPr>
                <w:rFonts w:ascii="Times New Roman" w:hAnsi="Times New Roman" w:cs="Times New Roman"/>
                <w:b/>
                <w:bCs/>
                <w:kern w:val="36"/>
                <w:sz w:val="24"/>
                <w:szCs w:val="24"/>
                <w:lang w:eastAsia="ru-RU"/>
              </w:rPr>
              <w:t xml:space="preserve"> группа</w:t>
            </w:r>
            <w:r>
              <w:rPr>
                <w:rFonts w:ascii="Times New Roman" w:hAnsi="Times New Roman" w:cs="Times New Roman"/>
                <w:b/>
                <w:bCs/>
                <w:kern w:val="36"/>
                <w:sz w:val="24"/>
                <w:szCs w:val="24"/>
                <w:lang w:eastAsia="ru-RU"/>
              </w:rPr>
              <w:t xml:space="preserve"> «Цыплята</w:t>
            </w:r>
            <w:r w:rsidRPr="00E70465">
              <w:rPr>
                <w:rFonts w:ascii="Times New Roman" w:hAnsi="Times New Roman" w:cs="Times New Roman"/>
                <w:b/>
                <w:bCs/>
                <w:kern w:val="36"/>
                <w:sz w:val="24"/>
                <w:szCs w:val="24"/>
                <w:lang w:eastAsia="ru-RU"/>
              </w:rPr>
              <w:t>»</w:t>
            </w:r>
          </w:p>
        </w:tc>
        <w:tc>
          <w:tcPr>
            <w:tcW w:w="1213" w:type="dxa"/>
            <w:shd w:val="clear" w:color="auto" w:fill="auto"/>
            <w:vAlign w:val="center"/>
          </w:tcPr>
          <w:p w14:paraId="197D4DC8" w14:textId="77777777" w:rsidR="00BB1106" w:rsidRPr="00E70465" w:rsidRDefault="00BB1106" w:rsidP="00BB110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89</w:t>
            </w:r>
          </w:p>
        </w:tc>
        <w:tc>
          <w:tcPr>
            <w:tcW w:w="1213" w:type="dxa"/>
            <w:shd w:val="clear" w:color="auto" w:fill="auto"/>
            <w:vAlign w:val="center"/>
          </w:tcPr>
          <w:p w14:paraId="771DBBAF" w14:textId="77777777" w:rsidR="00BB1106" w:rsidRPr="00E70465" w:rsidRDefault="00BB1106" w:rsidP="00BB110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88</w:t>
            </w:r>
          </w:p>
        </w:tc>
        <w:tc>
          <w:tcPr>
            <w:tcW w:w="1214" w:type="dxa"/>
            <w:shd w:val="clear" w:color="auto" w:fill="auto"/>
            <w:noWrap/>
            <w:vAlign w:val="center"/>
          </w:tcPr>
          <w:p w14:paraId="4AB61419" w14:textId="77777777" w:rsidR="00BB1106" w:rsidRPr="00E70465" w:rsidRDefault="00BB1106" w:rsidP="00BB110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82</w:t>
            </w:r>
          </w:p>
        </w:tc>
        <w:tc>
          <w:tcPr>
            <w:tcW w:w="1213" w:type="dxa"/>
            <w:shd w:val="clear" w:color="auto" w:fill="auto"/>
            <w:noWrap/>
            <w:vAlign w:val="center"/>
          </w:tcPr>
          <w:p w14:paraId="462DCFBC" w14:textId="77777777" w:rsidR="00BB1106" w:rsidRPr="00E70465" w:rsidRDefault="00BB1106" w:rsidP="00BB110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85</w:t>
            </w:r>
          </w:p>
        </w:tc>
        <w:tc>
          <w:tcPr>
            <w:tcW w:w="1214" w:type="dxa"/>
            <w:shd w:val="clear" w:color="auto" w:fill="auto"/>
            <w:noWrap/>
            <w:vAlign w:val="center"/>
          </w:tcPr>
          <w:p w14:paraId="6687322A" w14:textId="77777777" w:rsidR="00BB1106" w:rsidRPr="00E70465" w:rsidRDefault="00BB1106" w:rsidP="00BB110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91</w:t>
            </w:r>
          </w:p>
        </w:tc>
      </w:tr>
      <w:tr w:rsidR="00BB1106" w:rsidRPr="00E70465" w14:paraId="4857AE9C" w14:textId="77777777" w:rsidTr="00696056">
        <w:trPr>
          <w:trHeight w:val="83"/>
        </w:trPr>
        <w:tc>
          <w:tcPr>
            <w:tcW w:w="3856" w:type="dxa"/>
            <w:vAlign w:val="center"/>
          </w:tcPr>
          <w:p w14:paraId="6BB7C885" w14:textId="77777777" w:rsidR="00BB1106" w:rsidRPr="00E70465" w:rsidRDefault="00BB1106" w:rsidP="00BB1106">
            <w:pPr>
              <w:rPr>
                <w:rFonts w:ascii="Times New Roman" w:hAnsi="Times New Roman" w:cs="Times New Roman"/>
                <w:b/>
                <w:bCs/>
                <w:kern w:val="36"/>
                <w:sz w:val="24"/>
                <w:szCs w:val="24"/>
                <w:lang w:eastAsia="ru-RU"/>
              </w:rPr>
            </w:pPr>
            <w:r>
              <w:rPr>
                <w:rFonts w:ascii="Times New Roman" w:hAnsi="Times New Roman" w:cs="Times New Roman"/>
                <w:b/>
                <w:bCs/>
                <w:kern w:val="36"/>
                <w:sz w:val="24"/>
                <w:szCs w:val="24"/>
                <w:lang w:eastAsia="ru-RU"/>
              </w:rPr>
              <w:t xml:space="preserve">Старшая </w:t>
            </w:r>
            <w:r w:rsidRPr="00E70465">
              <w:rPr>
                <w:rFonts w:ascii="Times New Roman" w:hAnsi="Times New Roman" w:cs="Times New Roman"/>
                <w:b/>
                <w:bCs/>
                <w:kern w:val="36"/>
                <w:sz w:val="24"/>
                <w:szCs w:val="24"/>
                <w:lang w:eastAsia="ru-RU"/>
              </w:rPr>
              <w:t>группа</w:t>
            </w:r>
            <w:r>
              <w:rPr>
                <w:rFonts w:ascii="Times New Roman" w:hAnsi="Times New Roman" w:cs="Times New Roman"/>
                <w:b/>
                <w:bCs/>
                <w:kern w:val="36"/>
                <w:sz w:val="24"/>
                <w:szCs w:val="24"/>
                <w:lang w:eastAsia="ru-RU"/>
              </w:rPr>
              <w:t xml:space="preserve"> «Рыбки</w:t>
            </w:r>
            <w:r w:rsidRPr="00E70465">
              <w:rPr>
                <w:rFonts w:ascii="Times New Roman" w:hAnsi="Times New Roman" w:cs="Times New Roman"/>
                <w:b/>
                <w:bCs/>
                <w:kern w:val="36"/>
                <w:sz w:val="24"/>
                <w:szCs w:val="24"/>
                <w:lang w:eastAsia="ru-RU"/>
              </w:rPr>
              <w:t>»</w:t>
            </w:r>
          </w:p>
        </w:tc>
        <w:tc>
          <w:tcPr>
            <w:tcW w:w="1213" w:type="dxa"/>
            <w:shd w:val="clear" w:color="auto" w:fill="auto"/>
            <w:vAlign w:val="center"/>
          </w:tcPr>
          <w:p w14:paraId="04948E6E" w14:textId="77777777" w:rsidR="00BB1106" w:rsidRPr="00E70465" w:rsidRDefault="00BB1106" w:rsidP="00BB110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91</w:t>
            </w:r>
          </w:p>
        </w:tc>
        <w:tc>
          <w:tcPr>
            <w:tcW w:w="1213" w:type="dxa"/>
            <w:shd w:val="clear" w:color="auto" w:fill="auto"/>
            <w:vAlign w:val="center"/>
          </w:tcPr>
          <w:p w14:paraId="5228CC08" w14:textId="77777777" w:rsidR="00BB1106" w:rsidRPr="00E70465" w:rsidRDefault="00BB1106" w:rsidP="00BB110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90</w:t>
            </w:r>
          </w:p>
        </w:tc>
        <w:tc>
          <w:tcPr>
            <w:tcW w:w="1214" w:type="dxa"/>
            <w:shd w:val="clear" w:color="auto" w:fill="auto"/>
            <w:noWrap/>
            <w:vAlign w:val="center"/>
          </w:tcPr>
          <w:p w14:paraId="02281FFC" w14:textId="77777777" w:rsidR="00BB1106" w:rsidRPr="00E70465" w:rsidRDefault="00BB1106" w:rsidP="00BB110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w:t>
            </w:r>
          </w:p>
        </w:tc>
        <w:tc>
          <w:tcPr>
            <w:tcW w:w="1213" w:type="dxa"/>
            <w:shd w:val="clear" w:color="auto" w:fill="auto"/>
            <w:noWrap/>
            <w:vAlign w:val="center"/>
          </w:tcPr>
          <w:p w14:paraId="585FA830" w14:textId="77777777" w:rsidR="00BB1106" w:rsidRPr="00E70465" w:rsidRDefault="00BB1106" w:rsidP="00BB110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89</w:t>
            </w:r>
          </w:p>
        </w:tc>
        <w:tc>
          <w:tcPr>
            <w:tcW w:w="1214" w:type="dxa"/>
            <w:shd w:val="clear" w:color="auto" w:fill="auto"/>
            <w:noWrap/>
            <w:vAlign w:val="center"/>
          </w:tcPr>
          <w:p w14:paraId="68C428A2" w14:textId="77777777" w:rsidR="00BB1106" w:rsidRPr="00E70465" w:rsidRDefault="00BB1106" w:rsidP="00BB110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93</w:t>
            </w:r>
          </w:p>
        </w:tc>
      </w:tr>
      <w:tr w:rsidR="00BB1106" w:rsidRPr="00E70465" w14:paraId="3185FFDA" w14:textId="77777777" w:rsidTr="00696056">
        <w:trPr>
          <w:trHeight w:val="83"/>
        </w:trPr>
        <w:tc>
          <w:tcPr>
            <w:tcW w:w="3856" w:type="dxa"/>
            <w:vAlign w:val="center"/>
          </w:tcPr>
          <w:p w14:paraId="66D275C1" w14:textId="77777777" w:rsidR="00BB1106" w:rsidRPr="00E70465" w:rsidRDefault="00BB1106" w:rsidP="00BB1106">
            <w:pPr>
              <w:rPr>
                <w:rFonts w:ascii="Times New Roman" w:hAnsi="Times New Roman" w:cs="Times New Roman"/>
                <w:b/>
                <w:bCs/>
                <w:kern w:val="36"/>
                <w:sz w:val="24"/>
                <w:szCs w:val="24"/>
                <w:lang w:eastAsia="ru-RU"/>
              </w:rPr>
            </w:pPr>
            <w:r>
              <w:rPr>
                <w:rFonts w:ascii="Times New Roman" w:hAnsi="Times New Roman" w:cs="Times New Roman"/>
                <w:b/>
                <w:bCs/>
                <w:kern w:val="36"/>
                <w:sz w:val="24"/>
                <w:szCs w:val="24"/>
                <w:lang w:eastAsia="ru-RU"/>
              </w:rPr>
              <w:t>Подготовительная к школе</w:t>
            </w:r>
            <w:r w:rsidRPr="00E70465">
              <w:rPr>
                <w:rFonts w:ascii="Times New Roman" w:hAnsi="Times New Roman" w:cs="Times New Roman"/>
                <w:b/>
                <w:bCs/>
                <w:kern w:val="36"/>
                <w:sz w:val="24"/>
                <w:szCs w:val="24"/>
                <w:lang w:eastAsia="ru-RU"/>
              </w:rPr>
              <w:t xml:space="preserve"> группа</w:t>
            </w:r>
            <w:r>
              <w:rPr>
                <w:rFonts w:ascii="Times New Roman" w:hAnsi="Times New Roman" w:cs="Times New Roman"/>
                <w:b/>
                <w:bCs/>
                <w:kern w:val="36"/>
                <w:sz w:val="24"/>
                <w:szCs w:val="24"/>
                <w:lang w:eastAsia="ru-RU"/>
              </w:rPr>
              <w:t xml:space="preserve"> «Солнышко</w:t>
            </w:r>
            <w:r w:rsidRPr="00E70465">
              <w:rPr>
                <w:rFonts w:ascii="Times New Roman" w:hAnsi="Times New Roman" w:cs="Times New Roman"/>
                <w:b/>
                <w:bCs/>
                <w:kern w:val="36"/>
                <w:sz w:val="24"/>
                <w:szCs w:val="24"/>
                <w:lang w:eastAsia="ru-RU"/>
              </w:rPr>
              <w:t>»</w:t>
            </w:r>
          </w:p>
        </w:tc>
        <w:tc>
          <w:tcPr>
            <w:tcW w:w="1213" w:type="dxa"/>
            <w:shd w:val="clear" w:color="auto" w:fill="auto"/>
            <w:vAlign w:val="center"/>
          </w:tcPr>
          <w:p w14:paraId="32FC5A36" w14:textId="77777777" w:rsidR="00BB1106" w:rsidRPr="00E70465" w:rsidRDefault="00BB1106" w:rsidP="00BB110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89</w:t>
            </w:r>
          </w:p>
        </w:tc>
        <w:tc>
          <w:tcPr>
            <w:tcW w:w="1213" w:type="dxa"/>
            <w:shd w:val="clear" w:color="auto" w:fill="auto"/>
            <w:vAlign w:val="center"/>
          </w:tcPr>
          <w:p w14:paraId="161D8F14" w14:textId="77777777" w:rsidR="00BB1106" w:rsidRPr="00E70465" w:rsidRDefault="00BB1106" w:rsidP="00BB110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89</w:t>
            </w:r>
          </w:p>
        </w:tc>
        <w:tc>
          <w:tcPr>
            <w:tcW w:w="1214" w:type="dxa"/>
            <w:shd w:val="clear" w:color="auto" w:fill="auto"/>
            <w:noWrap/>
            <w:vAlign w:val="center"/>
          </w:tcPr>
          <w:p w14:paraId="0706B45B" w14:textId="77777777" w:rsidR="00BB1106" w:rsidRPr="00E70465" w:rsidRDefault="00BB1106" w:rsidP="00BB110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90</w:t>
            </w:r>
          </w:p>
        </w:tc>
        <w:tc>
          <w:tcPr>
            <w:tcW w:w="1213" w:type="dxa"/>
            <w:shd w:val="clear" w:color="auto" w:fill="auto"/>
            <w:noWrap/>
            <w:vAlign w:val="center"/>
          </w:tcPr>
          <w:p w14:paraId="2741C27B" w14:textId="77777777" w:rsidR="00BB1106" w:rsidRPr="00E70465" w:rsidRDefault="00BB1106" w:rsidP="00BB110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86</w:t>
            </w:r>
          </w:p>
        </w:tc>
        <w:tc>
          <w:tcPr>
            <w:tcW w:w="1214" w:type="dxa"/>
            <w:shd w:val="clear" w:color="auto" w:fill="auto"/>
            <w:noWrap/>
            <w:vAlign w:val="center"/>
          </w:tcPr>
          <w:p w14:paraId="20CE9DBC" w14:textId="77777777" w:rsidR="00BB1106" w:rsidRPr="00E70465" w:rsidRDefault="00BB1106" w:rsidP="00BB110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87</w:t>
            </w:r>
          </w:p>
        </w:tc>
      </w:tr>
      <w:tr w:rsidR="00BB1106" w:rsidRPr="00E70465" w14:paraId="2B412335" w14:textId="77777777" w:rsidTr="00696056">
        <w:trPr>
          <w:trHeight w:val="83"/>
        </w:trPr>
        <w:tc>
          <w:tcPr>
            <w:tcW w:w="3856" w:type="dxa"/>
            <w:vAlign w:val="center"/>
          </w:tcPr>
          <w:p w14:paraId="7CB51DC4" w14:textId="77777777" w:rsidR="00BB1106" w:rsidRDefault="00BB1106" w:rsidP="00BB1106">
            <w:pPr>
              <w:rPr>
                <w:rFonts w:ascii="Times New Roman" w:hAnsi="Times New Roman" w:cs="Times New Roman"/>
                <w:b/>
                <w:bCs/>
                <w:kern w:val="36"/>
                <w:sz w:val="24"/>
                <w:szCs w:val="24"/>
                <w:lang w:eastAsia="ru-RU"/>
              </w:rPr>
            </w:pPr>
            <w:r>
              <w:rPr>
                <w:rFonts w:ascii="Times New Roman" w:hAnsi="Times New Roman" w:cs="Times New Roman"/>
                <w:b/>
                <w:bCs/>
                <w:kern w:val="36"/>
                <w:sz w:val="24"/>
                <w:szCs w:val="24"/>
                <w:lang w:eastAsia="ru-RU"/>
              </w:rPr>
              <w:t>2 младшая группа «Звездочки»</w:t>
            </w:r>
          </w:p>
        </w:tc>
        <w:tc>
          <w:tcPr>
            <w:tcW w:w="1213" w:type="dxa"/>
            <w:shd w:val="clear" w:color="auto" w:fill="auto"/>
            <w:vAlign w:val="center"/>
          </w:tcPr>
          <w:p w14:paraId="4B43E4A9" w14:textId="77777777" w:rsidR="00BB1106" w:rsidRPr="00E70465" w:rsidRDefault="00BB1106" w:rsidP="00BB110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77</w:t>
            </w:r>
          </w:p>
        </w:tc>
        <w:tc>
          <w:tcPr>
            <w:tcW w:w="1213" w:type="dxa"/>
            <w:shd w:val="clear" w:color="auto" w:fill="auto"/>
            <w:vAlign w:val="center"/>
          </w:tcPr>
          <w:p w14:paraId="06A7F600" w14:textId="77777777" w:rsidR="00BB1106" w:rsidRPr="00E70465" w:rsidRDefault="00BB1106" w:rsidP="00BB110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w:t>
            </w:r>
          </w:p>
        </w:tc>
        <w:tc>
          <w:tcPr>
            <w:tcW w:w="1214" w:type="dxa"/>
            <w:shd w:val="clear" w:color="auto" w:fill="auto"/>
            <w:noWrap/>
            <w:vAlign w:val="center"/>
          </w:tcPr>
          <w:p w14:paraId="7494FFDD" w14:textId="77777777" w:rsidR="00BB1106" w:rsidRPr="00E70465" w:rsidRDefault="00BB1106" w:rsidP="00BB110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65</w:t>
            </w:r>
          </w:p>
        </w:tc>
        <w:tc>
          <w:tcPr>
            <w:tcW w:w="1213" w:type="dxa"/>
            <w:shd w:val="clear" w:color="auto" w:fill="auto"/>
            <w:noWrap/>
            <w:vAlign w:val="center"/>
          </w:tcPr>
          <w:p w14:paraId="1328C563" w14:textId="77777777" w:rsidR="00BB1106" w:rsidRPr="00E70465" w:rsidRDefault="00BB1106" w:rsidP="00BB110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w:t>
            </w:r>
          </w:p>
        </w:tc>
        <w:tc>
          <w:tcPr>
            <w:tcW w:w="1214" w:type="dxa"/>
            <w:shd w:val="clear" w:color="auto" w:fill="auto"/>
            <w:noWrap/>
            <w:vAlign w:val="center"/>
          </w:tcPr>
          <w:p w14:paraId="1E29236F" w14:textId="77777777" w:rsidR="00BB1106" w:rsidRPr="00E70465" w:rsidRDefault="00BB1106" w:rsidP="00BB110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73</w:t>
            </w:r>
          </w:p>
        </w:tc>
      </w:tr>
      <w:tr w:rsidR="00BB1106" w:rsidRPr="00E70465" w14:paraId="6008753A" w14:textId="77777777" w:rsidTr="00696056">
        <w:trPr>
          <w:trHeight w:val="70"/>
        </w:trPr>
        <w:tc>
          <w:tcPr>
            <w:tcW w:w="3856" w:type="dxa"/>
            <w:tcBorders>
              <w:bottom w:val="single" w:sz="4" w:space="0" w:color="auto"/>
            </w:tcBorders>
            <w:vAlign w:val="center"/>
          </w:tcPr>
          <w:p w14:paraId="7CF05F79" w14:textId="77777777" w:rsidR="00BB1106" w:rsidRPr="00E70465" w:rsidRDefault="00BB1106" w:rsidP="00BB1106">
            <w:pPr>
              <w:rPr>
                <w:rFonts w:ascii="Times New Roman" w:hAnsi="Times New Roman" w:cs="Times New Roman"/>
                <w:b/>
                <w:bCs/>
                <w:kern w:val="36"/>
                <w:sz w:val="24"/>
                <w:szCs w:val="24"/>
                <w:lang w:eastAsia="ru-RU"/>
              </w:rPr>
            </w:pPr>
            <w:r w:rsidRPr="00E70465">
              <w:rPr>
                <w:rFonts w:ascii="Times New Roman" w:hAnsi="Times New Roman" w:cs="Times New Roman"/>
                <w:b/>
                <w:bCs/>
                <w:kern w:val="36"/>
                <w:sz w:val="24"/>
                <w:szCs w:val="24"/>
                <w:lang w:eastAsia="ru-RU"/>
              </w:rPr>
              <w:t xml:space="preserve">Итого:             </w:t>
            </w:r>
            <w:r>
              <w:rPr>
                <w:rFonts w:ascii="Times New Roman" w:hAnsi="Times New Roman" w:cs="Times New Roman"/>
                <w:b/>
                <w:bCs/>
                <w:kern w:val="36"/>
                <w:sz w:val="24"/>
                <w:szCs w:val="24"/>
                <w:lang w:eastAsia="ru-RU"/>
              </w:rPr>
              <w:t xml:space="preserve">                        </w:t>
            </w:r>
          </w:p>
        </w:tc>
        <w:tc>
          <w:tcPr>
            <w:tcW w:w="1213" w:type="dxa"/>
            <w:tcBorders>
              <w:bottom w:val="single" w:sz="4" w:space="0" w:color="auto"/>
            </w:tcBorders>
            <w:shd w:val="clear" w:color="auto" w:fill="auto"/>
            <w:vAlign w:val="center"/>
          </w:tcPr>
          <w:p w14:paraId="2C8BA024" w14:textId="77777777" w:rsidR="00BB1106" w:rsidRPr="00E70465" w:rsidRDefault="00BB1106" w:rsidP="00BB110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86</w:t>
            </w:r>
          </w:p>
        </w:tc>
        <w:tc>
          <w:tcPr>
            <w:tcW w:w="1213" w:type="dxa"/>
            <w:shd w:val="clear" w:color="auto" w:fill="auto"/>
            <w:vAlign w:val="center"/>
          </w:tcPr>
          <w:p w14:paraId="038B503C" w14:textId="77777777" w:rsidR="00BB1106" w:rsidRPr="00E70465" w:rsidRDefault="00BB1106" w:rsidP="00BB110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86</w:t>
            </w:r>
          </w:p>
        </w:tc>
        <w:tc>
          <w:tcPr>
            <w:tcW w:w="1214" w:type="dxa"/>
            <w:shd w:val="clear" w:color="auto" w:fill="auto"/>
            <w:noWrap/>
            <w:vAlign w:val="center"/>
          </w:tcPr>
          <w:p w14:paraId="1291C865" w14:textId="77777777" w:rsidR="00BB1106" w:rsidRPr="00E70465" w:rsidRDefault="00BB1106" w:rsidP="00BB110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83</w:t>
            </w:r>
          </w:p>
        </w:tc>
        <w:tc>
          <w:tcPr>
            <w:tcW w:w="1213" w:type="dxa"/>
            <w:shd w:val="clear" w:color="auto" w:fill="auto"/>
            <w:noWrap/>
            <w:vAlign w:val="center"/>
          </w:tcPr>
          <w:p w14:paraId="7DC17FD0" w14:textId="77777777" w:rsidR="00BB1106" w:rsidRPr="00E70465" w:rsidRDefault="00BB1106" w:rsidP="00BB110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w:t>
            </w:r>
          </w:p>
        </w:tc>
        <w:tc>
          <w:tcPr>
            <w:tcW w:w="1214" w:type="dxa"/>
            <w:shd w:val="clear" w:color="auto" w:fill="auto"/>
            <w:noWrap/>
            <w:vAlign w:val="center"/>
          </w:tcPr>
          <w:p w14:paraId="03514674" w14:textId="77777777" w:rsidR="00BB1106" w:rsidRPr="00E70465" w:rsidRDefault="00BB1106" w:rsidP="00BB110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88</w:t>
            </w:r>
          </w:p>
        </w:tc>
      </w:tr>
    </w:tbl>
    <w:p w14:paraId="3F862EE7" w14:textId="77777777" w:rsidR="005A4FF8" w:rsidRPr="00E70465" w:rsidRDefault="005A4FF8" w:rsidP="000A24F4">
      <w:pPr>
        <w:spacing w:after="0" w:line="240" w:lineRule="auto"/>
        <w:rPr>
          <w:rFonts w:ascii="Times New Roman" w:hAnsi="Times New Roman" w:cs="Times New Roman"/>
          <w:b/>
          <w:sz w:val="24"/>
          <w:szCs w:val="24"/>
        </w:rPr>
      </w:pPr>
    </w:p>
    <w:p w14:paraId="19C235ED" w14:textId="77777777" w:rsidR="00C53D48" w:rsidRDefault="00C53D48" w:rsidP="005F257F">
      <w:pPr>
        <w:spacing w:after="0" w:line="240" w:lineRule="auto"/>
        <w:jc w:val="center"/>
        <w:rPr>
          <w:rFonts w:ascii="Times New Roman" w:hAnsi="Times New Roman" w:cs="Times New Roman"/>
          <w:b/>
          <w:sz w:val="24"/>
          <w:szCs w:val="24"/>
        </w:rPr>
      </w:pPr>
    </w:p>
    <w:p w14:paraId="4A9B8F0D" w14:textId="77777777" w:rsidR="005F257F" w:rsidRPr="00E70465" w:rsidRDefault="005F257F" w:rsidP="005F257F">
      <w:pPr>
        <w:spacing w:after="0" w:line="240" w:lineRule="auto"/>
        <w:jc w:val="center"/>
        <w:rPr>
          <w:rFonts w:ascii="Times New Roman" w:hAnsi="Times New Roman" w:cs="Times New Roman"/>
          <w:b/>
          <w:sz w:val="24"/>
          <w:szCs w:val="24"/>
        </w:rPr>
      </w:pPr>
      <w:r w:rsidRPr="00E70465">
        <w:rPr>
          <w:rFonts w:ascii="Times New Roman" w:hAnsi="Times New Roman" w:cs="Times New Roman"/>
          <w:b/>
          <w:sz w:val="24"/>
          <w:szCs w:val="24"/>
        </w:rPr>
        <w:t>Анализ игровой деятельности.</w:t>
      </w:r>
    </w:p>
    <w:p w14:paraId="4CCBCA47" w14:textId="77777777" w:rsidR="005F257F" w:rsidRPr="00E70465" w:rsidRDefault="005F257F" w:rsidP="005F257F">
      <w:pPr>
        <w:spacing w:after="0" w:line="240" w:lineRule="auto"/>
        <w:jc w:val="center"/>
        <w:rPr>
          <w:rFonts w:ascii="Times New Roman" w:hAnsi="Times New Roman" w:cs="Times New Roman"/>
          <w:b/>
          <w:sz w:val="24"/>
          <w:szCs w:val="24"/>
        </w:rPr>
      </w:pPr>
    </w:p>
    <w:p w14:paraId="411BD67E" w14:textId="77777777" w:rsidR="005F257F" w:rsidRPr="00E70465" w:rsidRDefault="005F257F" w:rsidP="005F257F">
      <w:pPr>
        <w:spacing w:after="0" w:line="240" w:lineRule="auto"/>
        <w:ind w:firstLine="708"/>
        <w:jc w:val="both"/>
        <w:rPr>
          <w:rFonts w:ascii="Times New Roman" w:hAnsi="Times New Roman" w:cs="Times New Roman"/>
          <w:sz w:val="24"/>
          <w:szCs w:val="24"/>
        </w:rPr>
      </w:pPr>
      <w:r w:rsidRPr="00E70465">
        <w:rPr>
          <w:rFonts w:ascii="Times New Roman" w:hAnsi="Times New Roman" w:cs="Times New Roman"/>
          <w:sz w:val="24"/>
          <w:szCs w:val="24"/>
        </w:rPr>
        <w:t>Действенным средством формирования у детей навыков общения являются игры: (творческие, дидактические, подвижные), игры-драматизации, сюжетно-ролевые игры и т.д. Педагоги используют большое разнообразие игр «Волшебные водоросли», «Самый лучший», «Позвони другу» - игры на развитие коммуникативных способностей, игры-ситуации: два мальчика поссорились, ты нашёл на улице слабого, замученного котёнка, ты пришёл в новую группу, ты потерял свою машинку и т.д., игры на развитие эмоционально – волевой сферы: «Позови ласково», «Скульптор», «Волшебный стул», игры на преодоление негативных эмоций, гнева: «Не поделили игрушку», «Клеевой дождик», сюжетно-ролевые игры: «Больница», «Автобус», «Семья», «Дом», дидактические игры: «Уложи куклу спать», «Накорми куклу обедом», «Оденем куклу на прогулку». Большой эффект в развитии социальных навыков даёт театрализованная игра. Участвуя в ней, дети знакомились с окружающим миром через образы, краски, звуки. Ребёнок, оказавшийся в позиции актёра – исполнителя, задумывается о том, что и зачем человек говорит и делает, как это воспринимают люди.</w:t>
      </w:r>
    </w:p>
    <w:p w14:paraId="64006B4D" w14:textId="77777777" w:rsidR="005F257F" w:rsidRPr="00E70465" w:rsidRDefault="005F257F" w:rsidP="005F257F">
      <w:pPr>
        <w:spacing w:after="0" w:line="240" w:lineRule="auto"/>
        <w:ind w:firstLine="708"/>
        <w:jc w:val="both"/>
        <w:rPr>
          <w:rFonts w:ascii="Times New Roman" w:hAnsi="Times New Roman" w:cs="Times New Roman"/>
          <w:sz w:val="24"/>
          <w:szCs w:val="24"/>
        </w:rPr>
      </w:pPr>
      <w:r w:rsidRPr="00E70465">
        <w:rPr>
          <w:rFonts w:ascii="Times New Roman" w:hAnsi="Times New Roman" w:cs="Times New Roman"/>
          <w:sz w:val="24"/>
          <w:szCs w:val="24"/>
        </w:rPr>
        <w:t>Анализ готовности педагогов к взаимодействию с детьми дош</w:t>
      </w:r>
      <w:r w:rsidR="00D8643C" w:rsidRPr="00E70465">
        <w:rPr>
          <w:rFonts w:ascii="Times New Roman" w:hAnsi="Times New Roman" w:cs="Times New Roman"/>
          <w:sz w:val="24"/>
          <w:szCs w:val="24"/>
        </w:rPr>
        <w:t xml:space="preserve">кольного возраста показал, что </w:t>
      </w:r>
      <w:r w:rsidRPr="00E70465">
        <w:rPr>
          <w:rFonts w:ascii="Times New Roman" w:hAnsi="Times New Roman" w:cs="Times New Roman"/>
          <w:sz w:val="24"/>
          <w:szCs w:val="24"/>
        </w:rPr>
        <w:t>83,3 % педагогов показывают успешное взаимодействие с детьми, родителями, педагогами, устанавливают личностно-ориентированное взаимодействие и проявляют творческий подход к решению педагогических задач, исп</w:t>
      </w:r>
      <w:r w:rsidR="00D8643C" w:rsidRPr="00E70465">
        <w:rPr>
          <w:rFonts w:ascii="Times New Roman" w:hAnsi="Times New Roman" w:cs="Times New Roman"/>
          <w:sz w:val="24"/>
          <w:szCs w:val="24"/>
        </w:rPr>
        <w:t xml:space="preserve">ользуя методы и приёмы, </w:t>
      </w:r>
      <w:r w:rsidR="00DD25D7" w:rsidRPr="00E70465">
        <w:rPr>
          <w:rFonts w:ascii="Times New Roman" w:hAnsi="Times New Roman" w:cs="Times New Roman"/>
          <w:sz w:val="24"/>
          <w:szCs w:val="24"/>
        </w:rPr>
        <w:t>способы деятельности,</w:t>
      </w:r>
      <w:r w:rsidRPr="00E70465">
        <w:rPr>
          <w:rFonts w:ascii="Times New Roman" w:hAnsi="Times New Roman" w:cs="Times New Roman"/>
          <w:sz w:val="24"/>
          <w:szCs w:val="24"/>
        </w:rPr>
        <w:t xml:space="preserve"> которые помогают им определить цель деятельности, прогнозировать этапы взаимодействия, а также корректировать своё взаимодействие с детьми. 88,9 % педагогов ориентированы на потребности и возможности</w:t>
      </w:r>
      <w:r w:rsidR="00D8643C" w:rsidRPr="00E70465">
        <w:rPr>
          <w:rFonts w:ascii="Times New Roman" w:hAnsi="Times New Roman" w:cs="Times New Roman"/>
          <w:sz w:val="24"/>
          <w:szCs w:val="24"/>
        </w:rPr>
        <w:t xml:space="preserve"> </w:t>
      </w:r>
      <w:r w:rsidRPr="00E70465">
        <w:rPr>
          <w:rFonts w:ascii="Times New Roman" w:hAnsi="Times New Roman" w:cs="Times New Roman"/>
          <w:sz w:val="24"/>
          <w:szCs w:val="24"/>
        </w:rPr>
        <w:t xml:space="preserve">детей, проявляют искренний интерес и любовь к детям. 97,2 % педагогов владеют знаниями о возрастных и индивидуальных возможностях детей, особенностях их психического развития, а также владеют умениями и навыками в вопросах взаимодействия  с детьми, устанавливают эмоционально положительный контакт с детьми в различных видах деятельности, действуют с позиции ребёнка, соответствующим </w:t>
      </w:r>
      <w:r w:rsidRPr="00E70465">
        <w:rPr>
          <w:rFonts w:ascii="Times New Roman" w:hAnsi="Times New Roman" w:cs="Times New Roman"/>
          <w:sz w:val="24"/>
          <w:szCs w:val="24"/>
        </w:rPr>
        <w:lastRenderedPageBreak/>
        <w:t>образом изменяя своё поведение, стремятся к профессиональному росту, имеют высокий уровень развития самостоятельности, аналитических, конструктивных умений, адекватно оценивают собственное поведение.</w:t>
      </w:r>
    </w:p>
    <w:p w14:paraId="7F214668" w14:textId="441F3F2E" w:rsidR="005F257F" w:rsidRPr="00E70465" w:rsidRDefault="005F257F" w:rsidP="00D8643C">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b/>
          <w:sz w:val="24"/>
          <w:szCs w:val="24"/>
          <w:lang w:eastAsia="ru-RU"/>
        </w:rPr>
        <w:t>Вывод:</w:t>
      </w:r>
      <w:r w:rsidRPr="00E70465">
        <w:rPr>
          <w:rFonts w:ascii="Times New Roman" w:eastAsia="Times New Roman" w:hAnsi="Times New Roman" w:cs="Times New Roman"/>
          <w:sz w:val="24"/>
          <w:szCs w:val="24"/>
          <w:lang w:eastAsia="ru-RU"/>
        </w:rPr>
        <w:t xml:space="preserve"> </w:t>
      </w:r>
      <w:r w:rsidRPr="00E70465">
        <w:rPr>
          <w:rFonts w:ascii="Times New Roman" w:eastAsia="Times New Roman" w:hAnsi="Times New Roman" w:cs="Times New Roman"/>
          <w:color w:val="000000"/>
          <w:sz w:val="24"/>
          <w:szCs w:val="24"/>
          <w:lang w:eastAsia="ru-RU"/>
        </w:rPr>
        <w:t>Монит</w:t>
      </w:r>
      <w:r w:rsidR="00D8643C" w:rsidRPr="00E70465">
        <w:rPr>
          <w:rFonts w:ascii="Times New Roman" w:eastAsia="Times New Roman" w:hAnsi="Times New Roman" w:cs="Times New Roman"/>
          <w:color w:val="000000"/>
          <w:sz w:val="24"/>
          <w:szCs w:val="24"/>
          <w:lang w:eastAsia="ru-RU"/>
        </w:rPr>
        <w:t>оринг образовательного процесса</w:t>
      </w:r>
      <w:r w:rsidRPr="00E70465">
        <w:rPr>
          <w:rFonts w:ascii="Times New Roman" w:eastAsia="Times New Roman" w:hAnsi="Times New Roman" w:cs="Times New Roman"/>
          <w:color w:val="000000"/>
          <w:sz w:val="24"/>
          <w:szCs w:val="24"/>
          <w:lang w:eastAsia="ru-RU"/>
        </w:rPr>
        <w:t xml:space="preserve"> (мониторинг освоения образовательно</w:t>
      </w:r>
      <w:r w:rsidR="00D8643C" w:rsidRPr="00E70465">
        <w:rPr>
          <w:rFonts w:ascii="Times New Roman" w:eastAsia="Times New Roman" w:hAnsi="Times New Roman" w:cs="Times New Roman"/>
          <w:color w:val="000000"/>
          <w:sz w:val="24"/>
          <w:szCs w:val="24"/>
          <w:lang w:eastAsia="ru-RU"/>
        </w:rPr>
        <w:t xml:space="preserve">й программы </w:t>
      </w:r>
      <w:r w:rsidR="00696056" w:rsidRPr="00E70465">
        <w:rPr>
          <w:rFonts w:ascii="Times New Roman" w:eastAsia="Times New Roman" w:hAnsi="Times New Roman" w:cs="Times New Roman"/>
          <w:color w:val="000000"/>
          <w:sz w:val="24"/>
          <w:szCs w:val="24"/>
          <w:lang w:eastAsia="ru-RU"/>
        </w:rPr>
        <w:t>или, другими словами,</w:t>
      </w:r>
      <w:r w:rsidR="00D8643C" w:rsidRPr="00E70465">
        <w:rPr>
          <w:rFonts w:ascii="Times New Roman" w:eastAsia="Times New Roman" w:hAnsi="Times New Roman" w:cs="Times New Roman"/>
          <w:color w:val="000000"/>
          <w:sz w:val="24"/>
          <w:szCs w:val="24"/>
          <w:lang w:eastAsia="ru-RU"/>
        </w:rPr>
        <w:t xml:space="preserve"> </w:t>
      </w:r>
      <w:r w:rsidRPr="00E70465">
        <w:rPr>
          <w:rFonts w:ascii="Times New Roman" w:eastAsia="Times New Roman" w:hAnsi="Times New Roman" w:cs="Times New Roman"/>
          <w:bCs/>
          <w:color w:val="000000"/>
          <w:sz w:val="24"/>
          <w:szCs w:val="24"/>
          <w:lang w:eastAsia="ru-RU"/>
        </w:rPr>
        <w:t>уровень овладения необходимыми навыками и умениями по образовательным областям</w:t>
      </w:r>
      <w:r w:rsidRPr="00E70465">
        <w:rPr>
          <w:rFonts w:ascii="Times New Roman" w:eastAsia="Times New Roman" w:hAnsi="Times New Roman" w:cs="Times New Roman"/>
          <w:color w:val="000000"/>
          <w:sz w:val="24"/>
          <w:szCs w:val="24"/>
          <w:lang w:eastAsia="ru-RU"/>
        </w:rPr>
        <w:t>) проводился педагогами детского сада (воспитателями, музыкальным руководителем, педагогами дополнительного образования). Он основан на анализе достижения детьми промежуточных результатов. С помощью средств мониторинга образовательного процесса отследили степень продвижения дошкольника в образовательной программе. Для проведения мониторинга использовали наблюдение за активностью ребенка в разные периоды пребывания в ДОО, анализ продуктов детской деятельности. Данные о результатах мониторинга занесли в диагностическую карту, анализ которых позволил оценить эффективность образовательной программы и организацию образовательного процесса в группе детского сада.</w:t>
      </w:r>
    </w:p>
    <w:p w14:paraId="3A96F107" w14:textId="77777777" w:rsidR="005F257F" w:rsidRPr="00E70465" w:rsidRDefault="005F257F" w:rsidP="005F257F">
      <w:pPr>
        <w:spacing w:after="0" w:line="240" w:lineRule="auto"/>
        <w:ind w:firstLine="708"/>
        <w:jc w:val="both"/>
        <w:rPr>
          <w:rFonts w:ascii="Times New Roman" w:hAnsi="Times New Roman" w:cs="Times New Roman"/>
          <w:sz w:val="24"/>
          <w:szCs w:val="24"/>
        </w:rPr>
      </w:pPr>
      <w:r w:rsidRPr="00E70465">
        <w:rPr>
          <w:rFonts w:ascii="Times New Roman" w:hAnsi="Times New Roman" w:cs="Times New Roman"/>
          <w:sz w:val="24"/>
          <w:szCs w:val="24"/>
        </w:rPr>
        <w:t>По итогам мониторинга дети показали положительный результат освоения программного материала. Анализ показателей динамики освоения программного материала показал, что материал усвоен в основном на уровне выше среднего.</w:t>
      </w:r>
    </w:p>
    <w:p w14:paraId="4BA96D16" w14:textId="77777777" w:rsidR="00FA23AB" w:rsidRPr="00E70465" w:rsidRDefault="00FA23AB" w:rsidP="005F257F">
      <w:pPr>
        <w:shd w:val="clear" w:color="auto" w:fill="FFFFFF" w:themeFill="background1"/>
        <w:spacing w:after="0" w:line="240" w:lineRule="auto"/>
        <w:ind w:firstLine="708"/>
        <w:jc w:val="both"/>
        <w:rPr>
          <w:rFonts w:ascii="Times New Roman" w:hAnsi="Times New Roman" w:cs="Times New Roman"/>
          <w:b/>
          <w:kern w:val="36"/>
          <w:sz w:val="24"/>
          <w:szCs w:val="24"/>
          <w:lang w:eastAsia="ru-RU"/>
        </w:rPr>
      </w:pPr>
    </w:p>
    <w:p w14:paraId="3DCAD323" w14:textId="77777777" w:rsidR="00FA23AB" w:rsidRPr="00E70465" w:rsidRDefault="005F257F" w:rsidP="00FA23AB">
      <w:pPr>
        <w:shd w:val="clear" w:color="auto" w:fill="FFFFFF" w:themeFill="background1"/>
        <w:spacing w:after="0" w:line="240" w:lineRule="auto"/>
        <w:ind w:firstLine="708"/>
        <w:jc w:val="center"/>
        <w:rPr>
          <w:rFonts w:ascii="Times New Roman" w:hAnsi="Times New Roman" w:cs="Times New Roman"/>
          <w:kern w:val="36"/>
          <w:sz w:val="24"/>
          <w:szCs w:val="24"/>
          <w:lang w:eastAsia="ru-RU"/>
        </w:rPr>
      </w:pPr>
      <w:r w:rsidRPr="00E70465">
        <w:rPr>
          <w:rFonts w:ascii="Times New Roman" w:hAnsi="Times New Roman" w:cs="Times New Roman"/>
          <w:b/>
          <w:kern w:val="36"/>
          <w:sz w:val="24"/>
          <w:szCs w:val="24"/>
          <w:lang w:eastAsia="ru-RU"/>
        </w:rPr>
        <w:t>Анализ результатов работы с детьми раннего возраста.</w:t>
      </w:r>
    </w:p>
    <w:p w14:paraId="2912C001" w14:textId="77777777" w:rsidR="00FA23AB" w:rsidRPr="00E70465" w:rsidRDefault="00FA23AB" w:rsidP="005F257F">
      <w:pPr>
        <w:shd w:val="clear" w:color="auto" w:fill="FFFFFF" w:themeFill="background1"/>
        <w:spacing w:after="0" w:line="240" w:lineRule="auto"/>
        <w:ind w:firstLine="708"/>
        <w:jc w:val="both"/>
        <w:rPr>
          <w:rFonts w:ascii="Times New Roman" w:hAnsi="Times New Roman" w:cs="Times New Roman"/>
          <w:kern w:val="36"/>
          <w:sz w:val="24"/>
          <w:szCs w:val="24"/>
          <w:lang w:eastAsia="ru-RU"/>
        </w:rPr>
      </w:pPr>
    </w:p>
    <w:p w14:paraId="4F5CBB7B" w14:textId="77777777" w:rsidR="001E1CA9" w:rsidRPr="00E70465" w:rsidRDefault="001E1CA9" w:rsidP="001E1CA9">
      <w:pPr>
        <w:tabs>
          <w:tab w:val="left" w:pos="709"/>
        </w:tabs>
        <w:spacing w:after="0" w:line="240" w:lineRule="auto"/>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ab/>
        <w:t>Выявление уровня адаптации детей от 1,5 до 2 лет в группе раннего воз</w:t>
      </w:r>
      <w:r w:rsidR="00BB1106">
        <w:rPr>
          <w:rFonts w:ascii="Times New Roman" w:hAnsi="Times New Roman" w:cs="Times New Roman"/>
          <w:sz w:val="24"/>
          <w:szCs w:val="24"/>
          <w:lang w:eastAsia="ru-RU"/>
        </w:rPr>
        <w:t>раста проводилось с 07 июля 2023</w:t>
      </w:r>
      <w:r w:rsidRPr="00E70465">
        <w:rPr>
          <w:rFonts w:ascii="Times New Roman" w:hAnsi="Times New Roman" w:cs="Times New Roman"/>
          <w:sz w:val="24"/>
          <w:szCs w:val="24"/>
          <w:lang w:eastAsia="ru-RU"/>
        </w:rPr>
        <w:t xml:space="preserve"> года. </w:t>
      </w:r>
      <w:r w:rsidRPr="00EC0F37">
        <w:rPr>
          <w:rFonts w:ascii="Times New Roman" w:hAnsi="Times New Roman" w:cs="Times New Roman"/>
          <w:sz w:val="24"/>
          <w:szCs w:val="24"/>
          <w:lang w:eastAsia="ru-RU"/>
        </w:rPr>
        <w:t xml:space="preserve">В начале месяца группу посещали 13 детей, в августе </w:t>
      </w:r>
      <w:r w:rsidR="00EC0F37" w:rsidRPr="00EC0F37">
        <w:rPr>
          <w:rFonts w:ascii="Times New Roman" w:hAnsi="Times New Roman" w:cs="Times New Roman"/>
          <w:sz w:val="24"/>
          <w:szCs w:val="24"/>
          <w:lang w:eastAsia="ru-RU"/>
        </w:rPr>
        <w:t xml:space="preserve">8 </w:t>
      </w:r>
      <w:r w:rsidRPr="00EC0F37">
        <w:rPr>
          <w:rFonts w:ascii="Times New Roman" w:hAnsi="Times New Roman" w:cs="Times New Roman"/>
          <w:sz w:val="24"/>
          <w:szCs w:val="24"/>
          <w:lang w:eastAsia="ru-RU"/>
        </w:rPr>
        <w:t>человек, в ко</w:t>
      </w:r>
      <w:r w:rsidR="00EC0F37" w:rsidRPr="00EC0F37">
        <w:rPr>
          <w:rFonts w:ascii="Times New Roman" w:hAnsi="Times New Roman" w:cs="Times New Roman"/>
          <w:sz w:val="24"/>
          <w:szCs w:val="24"/>
          <w:lang w:eastAsia="ru-RU"/>
        </w:rPr>
        <w:t>нце количество детей достигло 21 человек</w:t>
      </w:r>
      <w:r w:rsidRPr="00EC0F37">
        <w:rPr>
          <w:rFonts w:ascii="Times New Roman" w:hAnsi="Times New Roman" w:cs="Times New Roman"/>
          <w:sz w:val="24"/>
          <w:szCs w:val="24"/>
          <w:lang w:eastAsia="ru-RU"/>
        </w:rPr>
        <w:t>.</w:t>
      </w:r>
      <w:r w:rsidRPr="00E70465">
        <w:rPr>
          <w:rFonts w:ascii="Times New Roman" w:hAnsi="Times New Roman" w:cs="Times New Roman"/>
          <w:sz w:val="24"/>
          <w:szCs w:val="24"/>
          <w:lang w:eastAsia="ru-RU"/>
        </w:rPr>
        <w:t xml:space="preserve"> </w:t>
      </w:r>
    </w:p>
    <w:p w14:paraId="339144B6" w14:textId="77777777" w:rsidR="001E1CA9" w:rsidRPr="00E70465" w:rsidRDefault="001E1CA9" w:rsidP="001E1CA9">
      <w:pPr>
        <w:tabs>
          <w:tab w:val="left" w:pos="709"/>
        </w:tabs>
        <w:spacing w:after="0" w:line="240" w:lineRule="auto"/>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Этапы деятельности в адаптационный период:</w:t>
      </w:r>
    </w:p>
    <w:p w14:paraId="6705CA97" w14:textId="77777777" w:rsidR="001E1CA9" w:rsidRPr="00E70465" w:rsidRDefault="001E1CA9" w:rsidP="001E1CA9">
      <w:pPr>
        <w:tabs>
          <w:tab w:val="left" w:pos="709"/>
        </w:tabs>
        <w:spacing w:after="0" w:line="240" w:lineRule="auto"/>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 Сбор информации о детях группы через беседы с родителями и анкетирование.</w:t>
      </w:r>
    </w:p>
    <w:p w14:paraId="6439DFD7" w14:textId="77777777" w:rsidR="001E1CA9" w:rsidRPr="00E70465" w:rsidRDefault="001E1CA9" w:rsidP="001E1CA9">
      <w:pPr>
        <w:tabs>
          <w:tab w:val="left" w:pos="709"/>
        </w:tabs>
        <w:spacing w:after="0" w:line="240" w:lineRule="auto"/>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 Ознакомление детей с пространством группы, с другими детьми и воспитателями, с помощником воспитателя.</w:t>
      </w:r>
    </w:p>
    <w:p w14:paraId="1B4D24E8" w14:textId="77777777" w:rsidR="001E1CA9" w:rsidRPr="00E70465" w:rsidRDefault="001E1CA9" w:rsidP="001E1CA9">
      <w:pPr>
        <w:tabs>
          <w:tab w:val="left" w:pos="709"/>
        </w:tabs>
        <w:spacing w:after="0" w:line="240" w:lineRule="auto"/>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 Наблюдения за реакциями детей в группе, ведение адаптационных листов.</w:t>
      </w:r>
    </w:p>
    <w:p w14:paraId="798D9E09" w14:textId="77777777" w:rsidR="001E1CA9" w:rsidRPr="00E70465" w:rsidRDefault="001E1CA9" w:rsidP="001E1CA9">
      <w:pPr>
        <w:tabs>
          <w:tab w:val="left" w:pos="709"/>
        </w:tabs>
        <w:spacing w:after="0" w:line="240" w:lineRule="auto"/>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 Определение зон особого внимания, внесение в группу любимых домашних игрушек для облегчения адаптации.</w:t>
      </w:r>
    </w:p>
    <w:p w14:paraId="48F4C398" w14:textId="77777777" w:rsidR="001E1CA9" w:rsidRPr="00E70465" w:rsidRDefault="001E1CA9" w:rsidP="001E1CA9">
      <w:pPr>
        <w:tabs>
          <w:tab w:val="left" w:pos="709"/>
        </w:tabs>
        <w:spacing w:after="0" w:line="240" w:lineRule="auto"/>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 Оценка педагогами своих действий по работе с детьми и родителями воспитанников.</w:t>
      </w:r>
    </w:p>
    <w:p w14:paraId="71006FAA" w14:textId="77777777" w:rsidR="001E1CA9" w:rsidRPr="00E70465" w:rsidRDefault="001E1CA9" w:rsidP="001E1CA9">
      <w:pPr>
        <w:tabs>
          <w:tab w:val="left" w:pos="709"/>
        </w:tabs>
        <w:spacing w:after="0" w:line="240" w:lineRule="auto"/>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 Планирование работы с детьми.</w:t>
      </w:r>
    </w:p>
    <w:p w14:paraId="38C8B79B" w14:textId="77777777" w:rsidR="001E1CA9" w:rsidRPr="00E70465" w:rsidRDefault="001E1CA9" w:rsidP="001E1CA9">
      <w:pPr>
        <w:tabs>
          <w:tab w:val="left" w:pos="709"/>
        </w:tabs>
        <w:spacing w:after="0" w:line="240" w:lineRule="auto"/>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ab/>
        <w:t xml:space="preserve">Прием детей в группу осуществлялся по индивидуальному графику, с постепенным увеличением времени пребывания ребенка в ДОУ - с 2 часов до перехода на полный день. </w:t>
      </w:r>
    </w:p>
    <w:p w14:paraId="0738900D" w14:textId="77777777" w:rsidR="001E1CA9" w:rsidRPr="00E70465" w:rsidRDefault="001E1CA9" w:rsidP="001E1CA9">
      <w:pPr>
        <w:tabs>
          <w:tab w:val="left" w:pos="709"/>
        </w:tabs>
        <w:spacing w:after="0" w:line="240" w:lineRule="auto"/>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Наблюдения анализировались и фиксировались в листах адаптации, заведённых на каждого ребёнка группы. Параметрами наблюдения стали следующие категории: эмоциональное состояние (настроение) аппетит во время завтрака, обеда, полдника характер сна и длительность засыпания проявления активности в игре, на занятиях, в речи взаимоотношения с детьми взаимоотношения со взрослыми.</w:t>
      </w:r>
    </w:p>
    <w:p w14:paraId="1FFAF4ED" w14:textId="77777777" w:rsidR="001E1CA9" w:rsidRPr="00E70465" w:rsidRDefault="001E1CA9" w:rsidP="001E1CA9">
      <w:pPr>
        <w:tabs>
          <w:tab w:val="left" w:pos="709"/>
        </w:tabs>
        <w:spacing w:after="0" w:line="240" w:lineRule="auto"/>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ab/>
        <w:t>На протяжении всего периода адаптации для детей были созданы благоприятные условия: гибкий режим дня, соответствующая предметно - развивающая среда, учет индивидуальных особенностей детей, организованная игровая деятельность.</w:t>
      </w:r>
    </w:p>
    <w:p w14:paraId="7992F665" w14:textId="77777777" w:rsidR="001E1CA9" w:rsidRPr="00E70465" w:rsidRDefault="001E1CA9" w:rsidP="001E1CA9">
      <w:pPr>
        <w:tabs>
          <w:tab w:val="left" w:pos="709"/>
        </w:tabs>
        <w:spacing w:after="0" w:line="240" w:lineRule="auto"/>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 xml:space="preserve">Для родителей в период адаптации организованы следующие мероприятия: </w:t>
      </w:r>
    </w:p>
    <w:p w14:paraId="160379C7" w14:textId="77777777" w:rsidR="001E1CA9" w:rsidRPr="00E70465" w:rsidRDefault="001E1CA9" w:rsidP="001E1CA9">
      <w:pPr>
        <w:tabs>
          <w:tab w:val="left" w:pos="709"/>
        </w:tabs>
        <w:spacing w:after="0" w:line="240" w:lineRule="auto"/>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 xml:space="preserve">- индивидуальные памятки и стендовая информация по адаптации детей, </w:t>
      </w:r>
    </w:p>
    <w:p w14:paraId="1E638F27" w14:textId="77777777" w:rsidR="001E1CA9" w:rsidRPr="00E70465" w:rsidRDefault="001E1CA9" w:rsidP="001E1CA9">
      <w:pPr>
        <w:tabs>
          <w:tab w:val="left" w:pos="709"/>
        </w:tabs>
        <w:spacing w:after="0" w:line="240" w:lineRule="auto"/>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 xml:space="preserve">- консультации по организации режима дня в период адаптации, </w:t>
      </w:r>
    </w:p>
    <w:p w14:paraId="6C77860F" w14:textId="77777777" w:rsidR="001E1CA9" w:rsidRPr="00E70465" w:rsidRDefault="001E1CA9" w:rsidP="001E1CA9">
      <w:pPr>
        <w:tabs>
          <w:tab w:val="left" w:pos="709"/>
        </w:tabs>
        <w:spacing w:after="0" w:line="240" w:lineRule="auto"/>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 xml:space="preserve">- рекомендации по профилактики заболеваемости и дезадаптации, </w:t>
      </w:r>
    </w:p>
    <w:p w14:paraId="405EE4CF" w14:textId="77777777" w:rsidR="001E1CA9" w:rsidRPr="00E70465" w:rsidRDefault="001E1CA9" w:rsidP="001E1CA9">
      <w:pPr>
        <w:tabs>
          <w:tab w:val="left" w:pos="709"/>
        </w:tabs>
        <w:spacing w:after="0" w:line="240" w:lineRule="auto"/>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 xml:space="preserve">- родительское собрание «Адаптация детей от 1,5 до 2 лет к детскому саду». </w:t>
      </w:r>
    </w:p>
    <w:p w14:paraId="137CC0AE" w14:textId="77777777" w:rsidR="001E1CA9" w:rsidRPr="00E70465" w:rsidRDefault="001E1CA9" w:rsidP="001E1CA9">
      <w:pPr>
        <w:tabs>
          <w:tab w:val="left" w:pos="709"/>
        </w:tabs>
        <w:spacing w:after="0" w:line="240" w:lineRule="auto"/>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ab/>
        <w:t xml:space="preserve">Ежедневно родители получали индивидуальные консультации по любым интересующим вопросам у воспитателя, педагога - психолога, медицинской сестры и администрации. </w:t>
      </w:r>
    </w:p>
    <w:p w14:paraId="33F880C5" w14:textId="77777777" w:rsidR="001E1CA9" w:rsidRPr="00E70465" w:rsidRDefault="001E1CA9" w:rsidP="001E1CA9">
      <w:pPr>
        <w:tabs>
          <w:tab w:val="left" w:pos="709"/>
        </w:tabs>
        <w:spacing w:after="0" w:line="240" w:lineRule="auto"/>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ab/>
        <w:t xml:space="preserve">В результате изучения адаптации детей были получены следующие данные: </w:t>
      </w:r>
    </w:p>
    <w:p w14:paraId="5F70C9D3" w14:textId="77777777" w:rsidR="001E1CA9" w:rsidRPr="00EC0F37" w:rsidRDefault="00EC0F37" w:rsidP="001E1CA9">
      <w:pPr>
        <w:tabs>
          <w:tab w:val="left" w:pos="709"/>
        </w:tabs>
        <w:spacing w:after="0" w:line="240" w:lineRule="auto"/>
        <w:jc w:val="both"/>
        <w:rPr>
          <w:rFonts w:ascii="Times New Roman" w:hAnsi="Times New Roman" w:cs="Times New Roman"/>
          <w:sz w:val="24"/>
          <w:szCs w:val="24"/>
          <w:lang w:eastAsia="ru-RU"/>
        </w:rPr>
      </w:pPr>
      <w:r w:rsidRPr="00EC0F37">
        <w:rPr>
          <w:rFonts w:ascii="Times New Roman" w:hAnsi="Times New Roman" w:cs="Times New Roman"/>
          <w:sz w:val="24"/>
          <w:szCs w:val="24"/>
          <w:lang w:eastAsia="ru-RU"/>
        </w:rPr>
        <w:t>Общее количество детей - 21</w:t>
      </w:r>
      <w:r w:rsidR="001E1CA9" w:rsidRPr="00EC0F37">
        <w:rPr>
          <w:rFonts w:ascii="Times New Roman" w:hAnsi="Times New Roman" w:cs="Times New Roman"/>
          <w:sz w:val="24"/>
          <w:szCs w:val="24"/>
          <w:lang w:eastAsia="ru-RU"/>
        </w:rPr>
        <w:t xml:space="preserve"> (100%). </w:t>
      </w:r>
    </w:p>
    <w:p w14:paraId="04FB8FB4" w14:textId="77777777" w:rsidR="001E1CA9" w:rsidRPr="00EC0F37" w:rsidRDefault="001E1CA9" w:rsidP="001E1CA9">
      <w:pPr>
        <w:tabs>
          <w:tab w:val="left" w:pos="709"/>
        </w:tabs>
        <w:spacing w:after="0" w:line="240" w:lineRule="auto"/>
        <w:jc w:val="both"/>
        <w:rPr>
          <w:rFonts w:ascii="Times New Roman" w:hAnsi="Times New Roman" w:cs="Times New Roman"/>
          <w:sz w:val="24"/>
          <w:szCs w:val="24"/>
          <w:lang w:eastAsia="ru-RU"/>
        </w:rPr>
      </w:pPr>
      <w:r w:rsidRPr="00EC0F37">
        <w:rPr>
          <w:rFonts w:ascii="Times New Roman" w:hAnsi="Times New Roman" w:cs="Times New Roman"/>
          <w:sz w:val="24"/>
          <w:szCs w:val="24"/>
          <w:lang w:eastAsia="ru-RU"/>
        </w:rPr>
        <w:lastRenderedPageBreak/>
        <w:t>Легкая</w:t>
      </w:r>
      <w:r w:rsidR="00EC0F37" w:rsidRPr="00EC0F37">
        <w:rPr>
          <w:rFonts w:ascii="Times New Roman" w:hAnsi="Times New Roman" w:cs="Times New Roman"/>
          <w:sz w:val="24"/>
          <w:szCs w:val="24"/>
          <w:lang w:eastAsia="ru-RU"/>
        </w:rPr>
        <w:t xml:space="preserve"> степень адаптации -20 детей (95,2 </w:t>
      </w:r>
      <w:r w:rsidRPr="00EC0F37">
        <w:rPr>
          <w:rFonts w:ascii="Times New Roman" w:hAnsi="Times New Roman" w:cs="Times New Roman"/>
          <w:sz w:val="24"/>
          <w:szCs w:val="24"/>
          <w:lang w:eastAsia="ru-RU"/>
        </w:rPr>
        <w:t xml:space="preserve">%). </w:t>
      </w:r>
    </w:p>
    <w:p w14:paraId="41C49D05" w14:textId="77777777" w:rsidR="001E1CA9" w:rsidRPr="00E70465" w:rsidRDefault="00EC0F37" w:rsidP="001E1CA9">
      <w:pPr>
        <w:tabs>
          <w:tab w:val="left" w:pos="709"/>
        </w:tabs>
        <w:spacing w:after="0" w:line="240" w:lineRule="auto"/>
        <w:jc w:val="both"/>
        <w:rPr>
          <w:rFonts w:ascii="Times New Roman" w:hAnsi="Times New Roman" w:cs="Times New Roman"/>
          <w:sz w:val="24"/>
          <w:szCs w:val="24"/>
          <w:lang w:eastAsia="ru-RU"/>
        </w:rPr>
      </w:pPr>
      <w:r w:rsidRPr="00EC0F37">
        <w:rPr>
          <w:rFonts w:ascii="Times New Roman" w:hAnsi="Times New Roman" w:cs="Times New Roman"/>
          <w:sz w:val="24"/>
          <w:szCs w:val="24"/>
          <w:lang w:eastAsia="ru-RU"/>
        </w:rPr>
        <w:t xml:space="preserve">Средняя степень адаптации – 1 ребенок (4,76 </w:t>
      </w:r>
      <w:r w:rsidR="001E1CA9" w:rsidRPr="00EC0F37">
        <w:rPr>
          <w:rFonts w:ascii="Times New Roman" w:hAnsi="Times New Roman" w:cs="Times New Roman"/>
          <w:sz w:val="24"/>
          <w:szCs w:val="24"/>
          <w:lang w:eastAsia="ru-RU"/>
        </w:rPr>
        <w:t>%).</w:t>
      </w:r>
      <w:r w:rsidR="001E1CA9" w:rsidRPr="00E70465">
        <w:rPr>
          <w:rFonts w:ascii="Times New Roman" w:hAnsi="Times New Roman" w:cs="Times New Roman"/>
          <w:sz w:val="24"/>
          <w:szCs w:val="24"/>
          <w:lang w:eastAsia="ru-RU"/>
        </w:rPr>
        <w:t xml:space="preserve"> </w:t>
      </w:r>
    </w:p>
    <w:p w14:paraId="2EC89E3C" w14:textId="77777777" w:rsidR="001E1CA9" w:rsidRPr="00E70465" w:rsidRDefault="001E1CA9" w:rsidP="001E1CA9">
      <w:pPr>
        <w:tabs>
          <w:tab w:val="left" w:pos="709"/>
        </w:tabs>
        <w:spacing w:after="0" w:line="240" w:lineRule="auto"/>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ab/>
        <w:t>Таким образом</w:t>
      </w:r>
      <w:r w:rsidRPr="00EC0F37">
        <w:rPr>
          <w:rFonts w:ascii="Times New Roman" w:hAnsi="Times New Roman" w:cs="Times New Roman"/>
          <w:sz w:val="24"/>
          <w:szCs w:val="24"/>
          <w:lang w:eastAsia="ru-RU"/>
        </w:rPr>
        <w:t xml:space="preserve">: </w:t>
      </w:r>
      <w:r w:rsidR="00EC0F37" w:rsidRPr="00EC0F37">
        <w:rPr>
          <w:rFonts w:ascii="Times New Roman" w:hAnsi="Times New Roman" w:cs="Times New Roman"/>
          <w:sz w:val="24"/>
          <w:szCs w:val="24"/>
          <w:lang w:eastAsia="ru-RU"/>
        </w:rPr>
        <w:t>21 ребенок</w:t>
      </w:r>
      <w:r w:rsidRPr="00E70465">
        <w:rPr>
          <w:rFonts w:ascii="Times New Roman" w:hAnsi="Times New Roman" w:cs="Times New Roman"/>
          <w:sz w:val="24"/>
          <w:szCs w:val="24"/>
          <w:lang w:eastAsia="ru-RU"/>
        </w:rPr>
        <w:t xml:space="preserve"> адаптировались в легкой форме, т. е. эти дети быстро приспособились к коллективу, режиму дня и порядку детского сада. У детей преобладает устойчиво-спокойное эмоциональное состояние, они активно контактирует со взрослыми и детьми; 4 детей адаптировались в степени средней тяжести: у них наблюдались признаки психического стресса: страх, упрямство, плаксивость, капризность. Но по истечению 2 месяцев поведение у них нормализовалось и самочувствие улучшилось. Настроение неустойчивое, эмоциональное состояние нестабильное, но при поддержке взрослого ребенок проявляет познавательную активность.</w:t>
      </w:r>
    </w:p>
    <w:p w14:paraId="616B4055" w14:textId="77777777" w:rsidR="001E1CA9" w:rsidRPr="00E70465" w:rsidRDefault="001E1CA9" w:rsidP="001E1CA9">
      <w:pPr>
        <w:tabs>
          <w:tab w:val="left" w:pos="709"/>
        </w:tabs>
        <w:spacing w:after="0" w:line="240" w:lineRule="auto"/>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ab/>
        <w:t>У большинства детей эмоциональное состояние стабильное, во взаимоотношениях со взрослыми проявляют инициативу, в деятельности либо подражают взрослым, либо наблюдают за действиями взрослых и сверстников, стремясь познать новое, у многих детей появляются элементы сюжетно - ролевой игры. В период адаптации педагог приложила максимум усилий, чтобы дети с желанием ходили в детский сад, быстрее привыкали к новым условиям. С родителями детей, чей адаптационный период протекал в средней форме, были проведены индивидуальные консультации, а также представлен наглядный материал на информационном стенде.</w:t>
      </w:r>
    </w:p>
    <w:p w14:paraId="6A8FE33B" w14:textId="77777777" w:rsidR="001E1CA9" w:rsidRPr="00E70465" w:rsidRDefault="001E1CA9" w:rsidP="001E1CA9">
      <w:pPr>
        <w:tabs>
          <w:tab w:val="left" w:pos="709"/>
        </w:tabs>
        <w:spacing w:after="0" w:line="240" w:lineRule="auto"/>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Выводы:</w:t>
      </w:r>
    </w:p>
    <w:p w14:paraId="2D0D2CEB" w14:textId="77777777" w:rsidR="001E1CA9" w:rsidRPr="00E70465" w:rsidRDefault="001E1CA9" w:rsidP="001E1CA9">
      <w:pPr>
        <w:tabs>
          <w:tab w:val="left" w:pos="709"/>
        </w:tabs>
        <w:spacing w:after="0" w:line="240" w:lineRule="auto"/>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 Создана эмоционально благоприятная атмосфера в группе, которая обеспечивает психологическую безопасность каждого ребенка.</w:t>
      </w:r>
    </w:p>
    <w:p w14:paraId="6D810F15" w14:textId="77777777" w:rsidR="001E1CA9" w:rsidRPr="00E70465" w:rsidRDefault="001E1CA9" w:rsidP="001E1CA9">
      <w:pPr>
        <w:tabs>
          <w:tab w:val="left" w:pos="709"/>
        </w:tabs>
        <w:spacing w:after="0" w:line="240" w:lineRule="auto"/>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 По запросу родителей проведено родительское собрание на тему «Адаптация – как это пережить?».</w:t>
      </w:r>
    </w:p>
    <w:p w14:paraId="0B2C7F0F" w14:textId="77777777" w:rsidR="001E1CA9" w:rsidRPr="00E70465" w:rsidRDefault="001E1CA9" w:rsidP="001E1CA9">
      <w:pPr>
        <w:tabs>
          <w:tab w:val="left" w:pos="709"/>
        </w:tabs>
        <w:spacing w:after="0" w:line="240" w:lineRule="auto"/>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-Доверие воспитателям, как детьми, так и родителями воспитанников.</w:t>
      </w:r>
    </w:p>
    <w:p w14:paraId="4513219D" w14:textId="77777777" w:rsidR="001E1CA9" w:rsidRPr="00E70465" w:rsidRDefault="001E1CA9" w:rsidP="001E1CA9">
      <w:pPr>
        <w:tabs>
          <w:tab w:val="left" w:pos="709"/>
        </w:tabs>
        <w:spacing w:after="0" w:line="240" w:lineRule="auto"/>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-Удовлетворение потребности в физическом, интеллектуальном и эстетическом развитии.</w:t>
      </w:r>
    </w:p>
    <w:p w14:paraId="09FD6299" w14:textId="77777777" w:rsidR="001E1CA9" w:rsidRPr="00E70465" w:rsidRDefault="001E1CA9" w:rsidP="001E1CA9">
      <w:pPr>
        <w:tabs>
          <w:tab w:val="left" w:pos="709"/>
        </w:tabs>
        <w:spacing w:after="0" w:line="240" w:lineRule="auto"/>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-Систематический учет воспитателем возрастной специфики.</w:t>
      </w:r>
    </w:p>
    <w:p w14:paraId="58BC43E6" w14:textId="77777777" w:rsidR="001E1CA9" w:rsidRPr="00E70465" w:rsidRDefault="001E1CA9" w:rsidP="001E1CA9">
      <w:pPr>
        <w:tabs>
          <w:tab w:val="left" w:pos="709"/>
        </w:tabs>
        <w:spacing w:after="0" w:line="240" w:lineRule="auto"/>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-Выделение в группе зон: игровая с учетом гендерного подхода, уголок природы, место уединения, дидактический стол, спортивный и сенсорный уголок.</w:t>
      </w:r>
    </w:p>
    <w:p w14:paraId="4985B0DC" w14:textId="77777777" w:rsidR="001E1CA9" w:rsidRPr="00E70465" w:rsidRDefault="001E1CA9" w:rsidP="001E1CA9">
      <w:pPr>
        <w:tabs>
          <w:tab w:val="left" w:pos="709"/>
        </w:tabs>
        <w:spacing w:after="0" w:line="240" w:lineRule="auto"/>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Результаты течения адаптации свидетельствуют об успешном психолого-педагогическом сопровождении детей раннего возраста, благодаря совместным скоординированным усилиям педагогического коллектива детского сада адаптация детей прошла благополучно.</w:t>
      </w:r>
    </w:p>
    <w:p w14:paraId="28DECDC0" w14:textId="77777777" w:rsidR="005F257F" w:rsidRPr="00E70465" w:rsidRDefault="001E1CA9" w:rsidP="001E1CA9">
      <w:pPr>
        <w:shd w:val="clear" w:color="auto" w:fill="FFFFFF" w:themeFill="background1"/>
        <w:spacing w:after="0" w:line="240" w:lineRule="auto"/>
        <w:ind w:firstLine="708"/>
        <w:jc w:val="both"/>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Р</w:t>
      </w:r>
      <w:r w:rsidR="005F257F" w:rsidRPr="00E70465">
        <w:rPr>
          <w:rFonts w:ascii="Times New Roman" w:hAnsi="Times New Roman" w:cs="Times New Roman"/>
          <w:kern w:val="36"/>
          <w:sz w:val="24"/>
          <w:szCs w:val="24"/>
          <w:lang w:eastAsia="ru-RU"/>
        </w:rPr>
        <w:t xml:space="preserve">езультаты адаптации по сравнению с прошлым годом оказались примерно на том же уровне. Следует отметить, что причинами того, что половина детей имеет лёгкую степень адаптации, является: позднее комплектование групп раннего возраста (июль), проведение собрания с родителями в августе, в результате чего у родителей остается время на подготовку ребенка к посещению детского сада.  </w:t>
      </w:r>
    </w:p>
    <w:p w14:paraId="068812D3" w14:textId="564DA06F" w:rsidR="005F257F" w:rsidRPr="00E70465" w:rsidRDefault="005F257F" w:rsidP="005F257F">
      <w:pPr>
        <w:shd w:val="clear" w:color="auto" w:fill="FFFFFF" w:themeFill="background1"/>
        <w:spacing w:after="0" w:line="240" w:lineRule="auto"/>
        <w:ind w:firstLine="708"/>
        <w:jc w:val="both"/>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 xml:space="preserve">Необходимо продолжать проводить подготовку педагогов для работы с детьми раннего возраста: формировать у воспитателей и специалистов умения по созданию благоприятного психологического климата в группе, по созданию развивающей среды в группах, по организации игровой деятельности (игры на снижение уровня возбудимости, снятие напряжения, развитие контактов со сверстниками), по организации эффективного взаимодействия с родителями (детско-родительские занятия). </w:t>
      </w:r>
      <w:r w:rsidR="00696056" w:rsidRPr="00E70465">
        <w:rPr>
          <w:rFonts w:ascii="Times New Roman" w:hAnsi="Times New Roman" w:cs="Times New Roman"/>
          <w:kern w:val="36"/>
          <w:sz w:val="24"/>
          <w:szCs w:val="24"/>
          <w:lang w:eastAsia="ru-RU"/>
        </w:rPr>
        <w:t>Кроме этого,</w:t>
      </w:r>
      <w:r w:rsidRPr="00E70465">
        <w:rPr>
          <w:rFonts w:ascii="Times New Roman" w:hAnsi="Times New Roman" w:cs="Times New Roman"/>
          <w:kern w:val="36"/>
          <w:sz w:val="24"/>
          <w:szCs w:val="24"/>
          <w:lang w:eastAsia="ru-RU"/>
        </w:rPr>
        <w:t xml:space="preserve"> педагогам групп раннего возраста продумать план обоснованной и систематичной деятельности по оптимизации процесса адаптации детей раннего возраста к ДОУ.</w:t>
      </w:r>
    </w:p>
    <w:p w14:paraId="09CC127D" w14:textId="77777777" w:rsidR="00696056" w:rsidRDefault="00696056" w:rsidP="005F257F">
      <w:pPr>
        <w:spacing w:after="0" w:line="240" w:lineRule="auto"/>
        <w:jc w:val="center"/>
        <w:rPr>
          <w:rFonts w:ascii="Times New Roman" w:eastAsia="+mn-ea" w:hAnsi="Times New Roman" w:cs="Times New Roman"/>
          <w:b/>
          <w:color w:val="000000"/>
          <w:kern w:val="24"/>
          <w:sz w:val="24"/>
          <w:szCs w:val="24"/>
        </w:rPr>
      </w:pPr>
    </w:p>
    <w:p w14:paraId="601B397D" w14:textId="77777777" w:rsidR="002000E3" w:rsidRDefault="002000E3" w:rsidP="005F257F">
      <w:pPr>
        <w:spacing w:after="0" w:line="240" w:lineRule="auto"/>
        <w:jc w:val="center"/>
        <w:rPr>
          <w:rFonts w:ascii="Times New Roman" w:eastAsia="+mn-ea" w:hAnsi="Times New Roman" w:cs="Times New Roman"/>
          <w:b/>
          <w:color w:val="000000"/>
          <w:kern w:val="24"/>
          <w:sz w:val="24"/>
          <w:szCs w:val="24"/>
        </w:rPr>
      </w:pPr>
      <w:bookmarkStart w:id="1" w:name="_Hlk169597277"/>
    </w:p>
    <w:p w14:paraId="11527CDB" w14:textId="1A2D8A31" w:rsidR="005F257F" w:rsidRPr="00E70465" w:rsidRDefault="005F257F" w:rsidP="005F257F">
      <w:pPr>
        <w:spacing w:after="0" w:line="240" w:lineRule="auto"/>
        <w:jc w:val="center"/>
        <w:rPr>
          <w:rFonts w:ascii="Times New Roman" w:eastAsia="+mn-ea" w:hAnsi="Times New Roman" w:cs="Times New Roman"/>
          <w:b/>
          <w:color w:val="000000"/>
          <w:kern w:val="24"/>
          <w:sz w:val="24"/>
          <w:szCs w:val="24"/>
        </w:rPr>
      </w:pPr>
      <w:r w:rsidRPr="00E70465">
        <w:rPr>
          <w:rFonts w:ascii="Times New Roman" w:eastAsia="+mn-ea" w:hAnsi="Times New Roman" w:cs="Times New Roman"/>
          <w:b/>
          <w:color w:val="000000"/>
          <w:kern w:val="24"/>
          <w:sz w:val="24"/>
          <w:szCs w:val="24"/>
        </w:rPr>
        <w:t>Анализ психологической диагностики готовности ребенка к школе.</w:t>
      </w:r>
    </w:p>
    <w:p w14:paraId="248C8EF0" w14:textId="77777777" w:rsidR="00FA23AB" w:rsidRPr="00E70465" w:rsidRDefault="00FA23AB" w:rsidP="005F257F">
      <w:pPr>
        <w:spacing w:after="0" w:line="240" w:lineRule="auto"/>
        <w:jc w:val="center"/>
        <w:rPr>
          <w:rFonts w:ascii="Times New Roman" w:eastAsia="+mn-ea" w:hAnsi="Times New Roman" w:cs="Times New Roman"/>
          <w:b/>
          <w:color w:val="000000"/>
          <w:kern w:val="24"/>
          <w:sz w:val="24"/>
          <w:szCs w:val="24"/>
        </w:rPr>
      </w:pPr>
    </w:p>
    <w:p w14:paraId="3F545B90" w14:textId="77777777" w:rsidR="00DD25D7" w:rsidRPr="00B9187B" w:rsidRDefault="00BB1106" w:rsidP="00DD25D7">
      <w:pPr>
        <w:spacing w:after="0" w:line="240" w:lineRule="auto"/>
        <w:ind w:firstLine="708"/>
        <w:jc w:val="both"/>
        <w:rPr>
          <w:rFonts w:ascii="Times New Roman" w:eastAsia="+mn-ea" w:hAnsi="Times New Roman" w:cs="Times New Roman"/>
          <w:kern w:val="24"/>
          <w:sz w:val="24"/>
          <w:szCs w:val="24"/>
        </w:rPr>
      </w:pPr>
      <w:r>
        <w:rPr>
          <w:rFonts w:ascii="Times New Roman" w:eastAsia="+mn-ea" w:hAnsi="Times New Roman" w:cs="Times New Roman"/>
          <w:kern w:val="24"/>
          <w:sz w:val="24"/>
          <w:szCs w:val="24"/>
        </w:rPr>
        <w:t>В апреле 2024</w:t>
      </w:r>
      <w:r w:rsidR="00DD25D7">
        <w:rPr>
          <w:rFonts w:ascii="Times New Roman" w:eastAsia="+mn-ea" w:hAnsi="Times New Roman" w:cs="Times New Roman"/>
          <w:kern w:val="24"/>
          <w:sz w:val="24"/>
          <w:szCs w:val="24"/>
        </w:rPr>
        <w:t xml:space="preserve"> года</w:t>
      </w:r>
      <w:r w:rsidR="00DD25D7" w:rsidRPr="00B9187B">
        <w:rPr>
          <w:rFonts w:ascii="Times New Roman" w:eastAsia="+mn-ea" w:hAnsi="Times New Roman" w:cs="Times New Roman"/>
          <w:kern w:val="24"/>
          <w:sz w:val="24"/>
          <w:szCs w:val="24"/>
        </w:rPr>
        <w:t xml:space="preserve"> в МДОАУ «</w:t>
      </w:r>
      <w:r w:rsidR="00DD25D7">
        <w:rPr>
          <w:rFonts w:ascii="Times New Roman" w:eastAsia="+mn-ea" w:hAnsi="Times New Roman" w:cs="Times New Roman"/>
          <w:kern w:val="24"/>
          <w:sz w:val="24"/>
          <w:szCs w:val="24"/>
        </w:rPr>
        <w:t xml:space="preserve">ЦРР-детский сад № 104 Золотая рыбка» </w:t>
      </w:r>
      <w:r w:rsidR="00DD25D7" w:rsidRPr="00B9187B">
        <w:rPr>
          <w:rFonts w:ascii="Times New Roman" w:eastAsia="+mn-ea" w:hAnsi="Times New Roman" w:cs="Times New Roman"/>
          <w:kern w:val="24"/>
          <w:sz w:val="24"/>
          <w:szCs w:val="24"/>
        </w:rPr>
        <w:t xml:space="preserve">г. Орска» </w:t>
      </w:r>
      <w:r w:rsidR="00DD25D7">
        <w:rPr>
          <w:rFonts w:ascii="Times New Roman" w:eastAsia="+mn-ea" w:hAnsi="Times New Roman" w:cs="Times New Roman"/>
          <w:kern w:val="24"/>
          <w:sz w:val="24"/>
          <w:szCs w:val="24"/>
        </w:rPr>
        <w:t xml:space="preserve">в </w:t>
      </w:r>
      <w:r w:rsidR="00DD25D7" w:rsidRPr="00B9187B">
        <w:rPr>
          <w:rFonts w:ascii="Times New Roman" w:eastAsia="+mn-ea" w:hAnsi="Times New Roman" w:cs="Times New Roman"/>
          <w:kern w:val="24"/>
          <w:sz w:val="24"/>
          <w:szCs w:val="24"/>
        </w:rPr>
        <w:t xml:space="preserve">соответствии с Федеральным законом от 20 декабря 2012 года. № 272 –ФЗ «Об образовании в РФ» проводилась диагностика готовности ребёнка к школьному обучению педагогом – </w:t>
      </w:r>
      <w:r w:rsidR="00DD25D7" w:rsidRPr="00B9187B">
        <w:rPr>
          <w:rFonts w:ascii="Times New Roman" w:eastAsia="+mn-ea" w:hAnsi="Times New Roman" w:cs="Times New Roman"/>
          <w:kern w:val="24"/>
          <w:sz w:val="24"/>
          <w:szCs w:val="24"/>
        </w:rPr>
        <w:lastRenderedPageBreak/>
        <w:t xml:space="preserve">психологом с согласия родителей (законных представителей) воспитанников. В диагностическом исследовании приняло участие </w:t>
      </w:r>
      <w:r w:rsidR="00DD25D7">
        <w:rPr>
          <w:rFonts w:ascii="Times New Roman" w:eastAsia="+mn-ea" w:hAnsi="Times New Roman" w:cs="Times New Roman"/>
          <w:kern w:val="24"/>
          <w:sz w:val="24"/>
          <w:szCs w:val="24"/>
        </w:rPr>
        <w:t>49</w:t>
      </w:r>
      <w:r w:rsidR="00DD25D7" w:rsidRPr="00B9187B">
        <w:rPr>
          <w:rFonts w:ascii="Times New Roman" w:eastAsia="+mn-ea" w:hAnsi="Times New Roman" w:cs="Times New Roman"/>
          <w:kern w:val="24"/>
          <w:sz w:val="24"/>
          <w:szCs w:val="24"/>
        </w:rPr>
        <w:t xml:space="preserve"> воспитанник</w:t>
      </w:r>
      <w:r w:rsidR="00DD25D7">
        <w:rPr>
          <w:rFonts w:ascii="Times New Roman" w:eastAsia="+mn-ea" w:hAnsi="Times New Roman" w:cs="Times New Roman"/>
          <w:kern w:val="24"/>
          <w:sz w:val="24"/>
          <w:szCs w:val="24"/>
        </w:rPr>
        <w:t>ов</w:t>
      </w:r>
      <w:r w:rsidR="00DD25D7" w:rsidRPr="00B9187B">
        <w:rPr>
          <w:rFonts w:ascii="Times New Roman" w:eastAsia="+mn-ea" w:hAnsi="Times New Roman" w:cs="Times New Roman"/>
          <w:kern w:val="24"/>
          <w:sz w:val="24"/>
          <w:szCs w:val="24"/>
        </w:rPr>
        <w:t xml:space="preserve">.  </w:t>
      </w:r>
    </w:p>
    <w:p w14:paraId="22497D01" w14:textId="77777777" w:rsidR="00DD25D7" w:rsidRDefault="00DD25D7" w:rsidP="00DD25D7">
      <w:pPr>
        <w:spacing w:after="0" w:line="240" w:lineRule="auto"/>
        <w:ind w:firstLine="708"/>
        <w:jc w:val="both"/>
        <w:rPr>
          <w:rFonts w:ascii="Times New Roman" w:eastAsia="Times New Roman" w:hAnsi="Times New Roman" w:cs="Times New Roman"/>
          <w:sz w:val="24"/>
          <w:szCs w:val="24"/>
          <w:lang w:eastAsia="ru-RU"/>
        </w:rPr>
      </w:pPr>
    </w:p>
    <w:p w14:paraId="784D5318" w14:textId="77777777" w:rsidR="00DD25D7" w:rsidRDefault="00DD25D7" w:rsidP="00DD25D7">
      <w:pPr>
        <w:spacing w:after="0" w:line="240" w:lineRule="auto"/>
        <w:ind w:firstLine="708"/>
        <w:jc w:val="both"/>
        <w:rPr>
          <w:rFonts w:ascii="Times New Roman" w:eastAsia="Times New Roman" w:hAnsi="Times New Roman" w:cs="Times New Roman"/>
          <w:sz w:val="24"/>
          <w:szCs w:val="24"/>
          <w:lang w:eastAsia="ru-RU"/>
        </w:rPr>
      </w:pPr>
      <w:r w:rsidRPr="00B9187B">
        <w:rPr>
          <w:rFonts w:ascii="Times New Roman" w:eastAsia="Times New Roman" w:hAnsi="Times New Roman" w:cs="Times New Roman"/>
          <w:sz w:val="24"/>
          <w:szCs w:val="24"/>
          <w:lang w:eastAsia="ru-RU"/>
        </w:rPr>
        <w:t>Для анализа развития психических процессов у детей дошкольного возраста использовалась экспресс-диагностика, предложенная Министерством Образования Оренбургской области в письме от 9 апреля 2015 г., письмо от 18.04.2013 г. № 01-23/2245. Для диагностики использовались классические методики, позволяющие выявить уровень интеллектуального развития, произвольности</w:t>
      </w:r>
      <w:r>
        <w:rPr>
          <w:rFonts w:ascii="Times New Roman" w:eastAsia="Times New Roman" w:hAnsi="Times New Roman" w:cs="Times New Roman"/>
          <w:sz w:val="24"/>
          <w:szCs w:val="24"/>
          <w:lang w:eastAsia="ru-RU"/>
        </w:rPr>
        <w:t>, особенности личностной сферы:</w:t>
      </w:r>
    </w:p>
    <w:p w14:paraId="4979C7B7" w14:textId="77777777" w:rsidR="00DD25D7" w:rsidRDefault="00DD25D7" w:rsidP="00DD25D7">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«Мотивационная готовность ребенка к школе»;</w:t>
      </w:r>
    </w:p>
    <w:p w14:paraId="5FEF8508" w14:textId="77777777" w:rsidR="00DD25D7" w:rsidRDefault="00DD25D7" w:rsidP="00DD25D7">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«Рисование бус» (И.И. Аргинской);</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ab/>
        <w:t>- «Продолжи узор» (модифицированный вариант методики Г. Ф. Кумариной);</w:t>
      </w:r>
    </w:p>
    <w:p w14:paraId="02CF5DAD" w14:textId="77777777" w:rsidR="00DD25D7" w:rsidRDefault="00DD25D7" w:rsidP="00DD25D7">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«Запоминание картинок и предметов»;</w:t>
      </w:r>
    </w:p>
    <w:p w14:paraId="68495A30" w14:textId="77777777" w:rsidR="00DD25D7" w:rsidRDefault="00DD25D7" w:rsidP="00DD25D7">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«Раскрашивание фигур» (методика Н.Я. Чутко);</w:t>
      </w:r>
    </w:p>
    <w:p w14:paraId="6115C0F3" w14:textId="77777777" w:rsidR="00DD25D7" w:rsidRDefault="00DD25D7" w:rsidP="00DD25D7">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«Заселение дома» (методика И.И. Аргинской);</w:t>
      </w:r>
    </w:p>
    <w:p w14:paraId="1A980F22" w14:textId="77777777" w:rsidR="00DD25D7" w:rsidRDefault="00DD25D7" w:rsidP="00DD25D7">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«Диктант» (методика Н.В. Нечаевой);</w:t>
      </w:r>
    </w:p>
    <w:p w14:paraId="5689518F" w14:textId="77777777" w:rsidR="00DD25D7" w:rsidRDefault="00DD25D7" w:rsidP="00DD25D7">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«Чтение схем слов» (методика Н.В. Нечаевой);</w:t>
      </w:r>
    </w:p>
    <w:p w14:paraId="6D0ABC5B" w14:textId="77777777" w:rsidR="00DD25D7" w:rsidRDefault="00DD25D7" w:rsidP="00DD25D7">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«Математический диктант» (методика И.И. Аргинской);</w:t>
      </w:r>
    </w:p>
    <w:p w14:paraId="4FE8CDFE" w14:textId="77777777" w:rsidR="00DD25D7" w:rsidRDefault="00DD25D7" w:rsidP="00DD25D7">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«Развитие устной речи» (методика Н.В. Нечаевой).</w:t>
      </w:r>
    </w:p>
    <w:p w14:paraId="31336882" w14:textId="77777777" w:rsidR="00DD25D7" w:rsidRDefault="00DD25D7" w:rsidP="00DD25D7">
      <w:pPr>
        <w:spacing w:after="0" w:line="240" w:lineRule="auto"/>
        <w:ind w:firstLine="708"/>
        <w:jc w:val="both"/>
        <w:rPr>
          <w:rFonts w:ascii="Times New Roman" w:eastAsia="Times New Roman" w:hAnsi="Times New Roman" w:cs="Times New Roman"/>
          <w:sz w:val="24"/>
          <w:szCs w:val="24"/>
          <w:lang w:eastAsia="ru-RU"/>
        </w:rPr>
      </w:pPr>
    </w:p>
    <w:p w14:paraId="1C3D17E6" w14:textId="77777777" w:rsidR="00DD25D7" w:rsidRDefault="00DD25D7" w:rsidP="00DD25D7">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момент проведения диагностики обследование проведено у 36 воспитанников.</w:t>
      </w:r>
    </w:p>
    <w:p w14:paraId="6ECA8FC5" w14:textId="77777777" w:rsidR="00DD25D7" w:rsidRDefault="00DD25D7" w:rsidP="00DD25D7">
      <w:pPr>
        <w:spacing w:after="0" w:line="240" w:lineRule="auto"/>
        <w:ind w:firstLine="708"/>
        <w:jc w:val="both"/>
        <w:rPr>
          <w:rFonts w:ascii="Times New Roman" w:eastAsia="Times New Roman" w:hAnsi="Times New Roman" w:cs="Times New Roman"/>
          <w:sz w:val="24"/>
          <w:szCs w:val="24"/>
          <w:lang w:eastAsia="ru-RU"/>
        </w:rPr>
      </w:pPr>
    </w:p>
    <w:p w14:paraId="6BFA61C3" w14:textId="77777777" w:rsidR="00DD25D7" w:rsidRPr="00B9187B" w:rsidRDefault="00DD25D7" w:rsidP="00DD25D7">
      <w:pPr>
        <w:spacing w:after="0" w:line="240" w:lineRule="auto"/>
        <w:ind w:firstLine="708"/>
        <w:jc w:val="both"/>
        <w:rPr>
          <w:rFonts w:ascii="Times New Roman" w:eastAsia="Times New Roman" w:hAnsi="Times New Roman" w:cs="Times New Roman"/>
          <w:sz w:val="24"/>
          <w:szCs w:val="24"/>
          <w:lang w:eastAsia="ru-RU"/>
        </w:rPr>
      </w:pPr>
      <w:r w:rsidRPr="00B9187B">
        <w:rPr>
          <w:rFonts w:ascii="Times New Roman" w:eastAsia="Times New Roman" w:hAnsi="Times New Roman" w:cs="Times New Roman"/>
          <w:sz w:val="24"/>
          <w:szCs w:val="24"/>
          <w:lang w:eastAsia="ru-RU"/>
        </w:rPr>
        <w:t>Исследование уровня готовности ребенка к школьному обучению проводилось как в индивидуальной, так и в групповой (по 8-10 человек) форме.</w:t>
      </w:r>
    </w:p>
    <w:p w14:paraId="3284F7CF" w14:textId="77777777" w:rsidR="002000E3" w:rsidRDefault="002000E3" w:rsidP="00DD25D7">
      <w:pPr>
        <w:spacing w:after="0" w:line="240" w:lineRule="auto"/>
        <w:ind w:firstLine="708"/>
        <w:jc w:val="both"/>
        <w:rPr>
          <w:rFonts w:ascii="Times New Roman" w:eastAsia="Times New Roman" w:hAnsi="Times New Roman" w:cs="Times New Roman"/>
          <w:b/>
          <w:bCs/>
          <w:sz w:val="24"/>
          <w:szCs w:val="24"/>
          <w:lang w:eastAsia="ru-RU"/>
        </w:rPr>
      </w:pPr>
    </w:p>
    <w:p w14:paraId="7F8576F0" w14:textId="3130A70A" w:rsidR="00DD25D7" w:rsidRPr="00B9187B" w:rsidRDefault="00DD25D7" w:rsidP="00DD25D7">
      <w:pPr>
        <w:spacing w:after="0" w:line="240" w:lineRule="auto"/>
        <w:ind w:firstLine="708"/>
        <w:jc w:val="both"/>
        <w:rPr>
          <w:rFonts w:ascii="Times New Roman" w:eastAsia="Times New Roman" w:hAnsi="Times New Roman" w:cs="Times New Roman"/>
          <w:sz w:val="24"/>
          <w:szCs w:val="24"/>
          <w:lang w:eastAsia="ru-RU"/>
        </w:rPr>
      </w:pPr>
      <w:r w:rsidRPr="00B9187B">
        <w:rPr>
          <w:rFonts w:ascii="Times New Roman" w:eastAsia="Times New Roman" w:hAnsi="Times New Roman" w:cs="Times New Roman"/>
          <w:b/>
          <w:bCs/>
          <w:sz w:val="24"/>
          <w:szCs w:val="24"/>
          <w:lang w:eastAsia="ru-RU"/>
        </w:rPr>
        <w:t xml:space="preserve">Цель диагностического исследования: </w:t>
      </w:r>
      <w:r w:rsidRPr="00B9187B">
        <w:rPr>
          <w:rFonts w:ascii="Times New Roman" w:eastAsia="Times New Roman" w:hAnsi="Times New Roman" w:cs="Times New Roman"/>
          <w:sz w:val="24"/>
          <w:szCs w:val="24"/>
          <w:lang w:eastAsia="ru-RU"/>
        </w:rPr>
        <w:t>определить стартовые возможности будущих первоклассников в сформированности предпосылок к продуктивной учебной деятельности.</w:t>
      </w:r>
    </w:p>
    <w:p w14:paraId="3E30D431" w14:textId="77777777" w:rsidR="00DD25D7" w:rsidRPr="00B9187B" w:rsidRDefault="00DD25D7" w:rsidP="00DD25D7">
      <w:pPr>
        <w:spacing w:after="0" w:line="240" w:lineRule="auto"/>
        <w:jc w:val="both"/>
        <w:rPr>
          <w:rFonts w:ascii="Times New Roman" w:eastAsia="Times New Roman" w:hAnsi="Times New Roman" w:cs="Times New Roman"/>
          <w:b/>
          <w:bCs/>
          <w:sz w:val="24"/>
          <w:szCs w:val="24"/>
          <w:lang w:eastAsia="ru-RU"/>
        </w:rPr>
      </w:pPr>
      <w:r w:rsidRPr="00B9187B">
        <w:rPr>
          <w:rFonts w:ascii="Times New Roman" w:eastAsia="Times New Roman" w:hAnsi="Times New Roman" w:cs="Times New Roman"/>
          <w:sz w:val="24"/>
          <w:szCs w:val="24"/>
          <w:lang w:eastAsia="ru-RU"/>
        </w:rPr>
        <w:t>После проведённого исследования мы получили следующие результаты:</w:t>
      </w:r>
    </w:p>
    <w:p w14:paraId="72493124" w14:textId="77777777" w:rsidR="00DD25D7" w:rsidRPr="00B9187B" w:rsidRDefault="00DD25D7" w:rsidP="00DD25D7">
      <w:pPr>
        <w:spacing w:after="0" w:line="240" w:lineRule="auto"/>
        <w:jc w:val="both"/>
        <w:rPr>
          <w:rFonts w:ascii="Times New Roman" w:eastAsia="+mn-ea" w:hAnsi="Times New Roman" w:cs="Times New Roman"/>
          <w:kern w:val="24"/>
          <w:sz w:val="24"/>
          <w:szCs w:val="24"/>
        </w:rPr>
      </w:pPr>
      <w:r w:rsidRPr="00B9187B">
        <w:rPr>
          <w:rFonts w:ascii="Times New Roman" w:eastAsia="+mn-ea" w:hAnsi="Times New Roman" w:cs="Times New Roman"/>
          <w:kern w:val="24"/>
          <w:sz w:val="24"/>
          <w:szCs w:val="24"/>
        </w:rPr>
        <w:t xml:space="preserve">Высокий уровень – </w:t>
      </w:r>
      <w:r>
        <w:rPr>
          <w:rFonts w:ascii="Times New Roman" w:eastAsia="+mn-ea" w:hAnsi="Times New Roman" w:cs="Times New Roman"/>
          <w:kern w:val="24"/>
          <w:sz w:val="24"/>
          <w:szCs w:val="24"/>
        </w:rPr>
        <w:t>34 человека (94, 4 %), что показывает увеличение на 0,5% по отношению к 2022 году (93,9</w:t>
      </w:r>
      <w:r w:rsidRPr="00B9187B">
        <w:rPr>
          <w:rFonts w:ascii="Times New Roman" w:eastAsia="+mn-ea" w:hAnsi="Times New Roman" w:cs="Times New Roman"/>
          <w:kern w:val="24"/>
          <w:sz w:val="24"/>
          <w:szCs w:val="24"/>
        </w:rPr>
        <w:t xml:space="preserve"> %</w:t>
      </w:r>
      <w:r>
        <w:rPr>
          <w:rFonts w:ascii="Times New Roman" w:eastAsia="+mn-ea" w:hAnsi="Times New Roman" w:cs="Times New Roman"/>
          <w:kern w:val="24"/>
          <w:sz w:val="24"/>
          <w:szCs w:val="24"/>
        </w:rPr>
        <w:t>)</w:t>
      </w:r>
      <w:r w:rsidRPr="00B9187B">
        <w:rPr>
          <w:rFonts w:ascii="Times New Roman" w:eastAsia="+mn-ea" w:hAnsi="Times New Roman" w:cs="Times New Roman"/>
          <w:kern w:val="24"/>
          <w:sz w:val="24"/>
          <w:szCs w:val="24"/>
        </w:rPr>
        <w:t>;</w:t>
      </w:r>
    </w:p>
    <w:p w14:paraId="7CEF2E02" w14:textId="77777777" w:rsidR="00DD25D7" w:rsidRPr="00B9187B" w:rsidRDefault="00DD25D7" w:rsidP="00DD25D7">
      <w:pPr>
        <w:spacing w:after="0" w:line="240" w:lineRule="auto"/>
        <w:jc w:val="both"/>
        <w:rPr>
          <w:rFonts w:ascii="Times New Roman" w:eastAsia="+mn-ea" w:hAnsi="Times New Roman" w:cs="Times New Roman"/>
          <w:kern w:val="24"/>
          <w:sz w:val="24"/>
          <w:szCs w:val="24"/>
        </w:rPr>
      </w:pPr>
      <w:r>
        <w:rPr>
          <w:rFonts w:ascii="Times New Roman" w:eastAsia="+mn-ea" w:hAnsi="Times New Roman" w:cs="Times New Roman"/>
          <w:kern w:val="24"/>
          <w:sz w:val="24"/>
          <w:szCs w:val="24"/>
        </w:rPr>
        <w:t>Хороший уровень – 2 человека (5,6</w:t>
      </w:r>
      <w:r w:rsidRPr="00B9187B">
        <w:rPr>
          <w:rFonts w:ascii="Times New Roman" w:eastAsia="+mn-ea" w:hAnsi="Times New Roman" w:cs="Times New Roman"/>
          <w:kern w:val="24"/>
          <w:sz w:val="24"/>
          <w:szCs w:val="24"/>
        </w:rPr>
        <w:t xml:space="preserve"> %</w:t>
      </w:r>
      <w:r>
        <w:rPr>
          <w:rFonts w:ascii="Times New Roman" w:eastAsia="+mn-ea" w:hAnsi="Times New Roman" w:cs="Times New Roman"/>
          <w:kern w:val="24"/>
          <w:sz w:val="24"/>
          <w:szCs w:val="24"/>
        </w:rPr>
        <w:t>)</w:t>
      </w:r>
      <w:r w:rsidRPr="00B9187B">
        <w:rPr>
          <w:rFonts w:ascii="Times New Roman" w:eastAsia="+mn-ea" w:hAnsi="Times New Roman" w:cs="Times New Roman"/>
          <w:kern w:val="24"/>
          <w:sz w:val="24"/>
          <w:szCs w:val="24"/>
        </w:rPr>
        <w:t>;</w:t>
      </w:r>
    </w:p>
    <w:p w14:paraId="63D25B74" w14:textId="74EDF895" w:rsidR="00DD25D7" w:rsidRPr="00696056" w:rsidRDefault="00DD25D7" w:rsidP="00696056">
      <w:pPr>
        <w:spacing w:after="0" w:line="240" w:lineRule="auto"/>
        <w:jc w:val="both"/>
        <w:rPr>
          <w:rFonts w:ascii="Times New Roman" w:eastAsia="+mn-ea" w:hAnsi="Times New Roman" w:cs="Times New Roman"/>
          <w:kern w:val="24"/>
          <w:sz w:val="24"/>
          <w:szCs w:val="24"/>
        </w:rPr>
      </w:pPr>
      <w:r>
        <w:rPr>
          <w:rFonts w:ascii="Times New Roman" w:eastAsia="+mn-ea" w:hAnsi="Times New Roman" w:cs="Times New Roman"/>
          <w:kern w:val="24"/>
          <w:sz w:val="24"/>
          <w:szCs w:val="24"/>
        </w:rPr>
        <w:t xml:space="preserve"> </w:t>
      </w:r>
    </w:p>
    <w:p w14:paraId="180B4F2E" w14:textId="77777777" w:rsidR="00DD25D7" w:rsidRPr="004271FB" w:rsidRDefault="00DD25D7" w:rsidP="00DD25D7">
      <w:pPr>
        <w:spacing w:after="0" w:line="240" w:lineRule="auto"/>
        <w:ind w:firstLine="708"/>
        <w:rPr>
          <w:rFonts w:ascii="Times New Roman" w:eastAsia="Times New Roman" w:hAnsi="Times New Roman" w:cs="Times New Roman"/>
          <w:b/>
          <w:bCs/>
          <w:sz w:val="24"/>
          <w:szCs w:val="24"/>
          <w:lang w:eastAsia="ru-RU"/>
        </w:rPr>
      </w:pPr>
      <w:r w:rsidRPr="004271FB">
        <w:rPr>
          <w:rFonts w:ascii="Times New Roman" w:eastAsia="Times New Roman" w:hAnsi="Times New Roman" w:cs="Times New Roman"/>
          <w:b/>
          <w:bCs/>
          <w:sz w:val="24"/>
          <w:szCs w:val="24"/>
          <w:lang w:eastAsia="ru-RU"/>
        </w:rPr>
        <w:t xml:space="preserve">Мотивационная готовность представлена следующими показателями: </w:t>
      </w:r>
    </w:p>
    <w:p w14:paraId="04E9499E" w14:textId="77777777" w:rsidR="00DD25D7" w:rsidRDefault="00DD25D7" w:rsidP="00DD25D7">
      <w:pPr>
        <w:spacing w:after="0" w:line="240" w:lineRule="auto"/>
        <w:jc w:val="both"/>
        <w:rPr>
          <w:rFonts w:ascii="Times New Roman" w:eastAsia="Times New Roman" w:hAnsi="Times New Roman" w:cs="Times New Roman"/>
          <w:bCs/>
          <w:sz w:val="24"/>
          <w:szCs w:val="24"/>
          <w:lang w:eastAsia="ru-RU"/>
        </w:rPr>
      </w:pPr>
    </w:p>
    <w:tbl>
      <w:tblPr>
        <w:tblStyle w:val="a3"/>
        <w:tblW w:w="9603" w:type="dxa"/>
        <w:jc w:val="center"/>
        <w:tblLayout w:type="fixed"/>
        <w:tblLook w:val="04A0" w:firstRow="1" w:lastRow="0" w:firstColumn="1" w:lastColumn="0" w:noHBand="0" w:noVBand="1"/>
      </w:tblPr>
      <w:tblGrid>
        <w:gridCol w:w="3190"/>
        <w:gridCol w:w="1171"/>
        <w:gridCol w:w="966"/>
        <w:gridCol w:w="1160"/>
        <w:gridCol w:w="978"/>
        <w:gridCol w:w="1148"/>
        <w:gridCol w:w="990"/>
      </w:tblGrid>
      <w:tr w:rsidR="00DD25D7" w14:paraId="16CA5369" w14:textId="77777777" w:rsidTr="000F40A6">
        <w:trPr>
          <w:trHeight w:val="271"/>
          <w:jc w:val="center"/>
        </w:trPr>
        <w:tc>
          <w:tcPr>
            <w:tcW w:w="3190" w:type="dxa"/>
            <w:vMerge w:val="restart"/>
          </w:tcPr>
          <w:p w14:paraId="04B9E4D4" w14:textId="77777777" w:rsidR="00DD25D7" w:rsidRPr="00A93EFA" w:rsidRDefault="00DD25D7" w:rsidP="000F40A6">
            <w:pPr>
              <w:jc w:val="center"/>
              <w:rPr>
                <w:rFonts w:ascii="Times New Roman" w:eastAsia="Times New Roman" w:hAnsi="Times New Roman" w:cs="Times New Roman"/>
                <w:b/>
                <w:bCs/>
                <w:sz w:val="24"/>
                <w:szCs w:val="24"/>
                <w:lang w:eastAsia="ru-RU"/>
              </w:rPr>
            </w:pPr>
            <w:r w:rsidRPr="00A93EFA">
              <w:rPr>
                <w:rFonts w:ascii="Times New Roman" w:eastAsia="Times New Roman" w:hAnsi="Times New Roman" w:cs="Times New Roman"/>
                <w:b/>
                <w:bCs/>
                <w:sz w:val="24"/>
                <w:szCs w:val="24"/>
                <w:lang w:eastAsia="ru-RU"/>
              </w:rPr>
              <w:t>Группа</w:t>
            </w:r>
          </w:p>
        </w:tc>
        <w:tc>
          <w:tcPr>
            <w:tcW w:w="2137" w:type="dxa"/>
            <w:gridSpan w:val="2"/>
          </w:tcPr>
          <w:p w14:paraId="6A8C55DB" w14:textId="77777777" w:rsidR="00DD25D7" w:rsidRPr="00A93EFA" w:rsidRDefault="00DD25D7" w:rsidP="000F40A6">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Учебная</w:t>
            </w:r>
          </w:p>
        </w:tc>
        <w:tc>
          <w:tcPr>
            <w:tcW w:w="2138" w:type="dxa"/>
            <w:gridSpan w:val="2"/>
          </w:tcPr>
          <w:p w14:paraId="24C69F48" w14:textId="77777777" w:rsidR="00DD25D7" w:rsidRPr="00A93EFA" w:rsidRDefault="00DD25D7" w:rsidP="000F40A6">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Учебно-игровая</w:t>
            </w:r>
          </w:p>
        </w:tc>
        <w:tc>
          <w:tcPr>
            <w:tcW w:w="2138" w:type="dxa"/>
            <w:gridSpan w:val="2"/>
          </w:tcPr>
          <w:p w14:paraId="72D95622" w14:textId="77777777" w:rsidR="00DD25D7" w:rsidRPr="00A93EFA" w:rsidRDefault="00DD25D7" w:rsidP="000F40A6">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Игровая </w:t>
            </w:r>
          </w:p>
        </w:tc>
      </w:tr>
      <w:tr w:rsidR="00DD25D7" w14:paraId="7FC96708" w14:textId="77777777" w:rsidTr="000F40A6">
        <w:trPr>
          <w:trHeight w:val="283"/>
          <w:jc w:val="center"/>
        </w:trPr>
        <w:tc>
          <w:tcPr>
            <w:tcW w:w="3190" w:type="dxa"/>
            <w:vMerge/>
          </w:tcPr>
          <w:p w14:paraId="6AEE9CC3" w14:textId="77777777" w:rsidR="00DD25D7" w:rsidRPr="00A93EFA" w:rsidRDefault="00DD25D7" w:rsidP="000F40A6">
            <w:pPr>
              <w:jc w:val="center"/>
              <w:rPr>
                <w:rFonts w:ascii="Times New Roman" w:eastAsia="Times New Roman" w:hAnsi="Times New Roman" w:cs="Times New Roman"/>
                <w:b/>
                <w:bCs/>
                <w:sz w:val="24"/>
                <w:szCs w:val="24"/>
                <w:lang w:eastAsia="ru-RU"/>
              </w:rPr>
            </w:pPr>
          </w:p>
        </w:tc>
        <w:tc>
          <w:tcPr>
            <w:tcW w:w="1171" w:type="dxa"/>
          </w:tcPr>
          <w:p w14:paraId="5F00D8D4" w14:textId="77777777" w:rsidR="00DD25D7" w:rsidRPr="00A93EFA" w:rsidRDefault="00DD25D7" w:rsidP="000F40A6">
            <w:pPr>
              <w:jc w:val="center"/>
              <w:rPr>
                <w:rFonts w:ascii="Times New Roman" w:eastAsia="Times New Roman" w:hAnsi="Times New Roman" w:cs="Times New Roman"/>
                <w:b/>
                <w:bCs/>
                <w:sz w:val="16"/>
                <w:szCs w:val="24"/>
                <w:lang w:eastAsia="ru-RU"/>
              </w:rPr>
            </w:pPr>
            <w:r w:rsidRPr="00A93EFA">
              <w:rPr>
                <w:rFonts w:ascii="Times New Roman" w:eastAsia="Times New Roman" w:hAnsi="Times New Roman" w:cs="Times New Roman"/>
                <w:b/>
                <w:bCs/>
                <w:sz w:val="16"/>
                <w:szCs w:val="24"/>
                <w:lang w:eastAsia="ru-RU"/>
              </w:rPr>
              <w:t>Количество человек</w:t>
            </w:r>
          </w:p>
        </w:tc>
        <w:tc>
          <w:tcPr>
            <w:tcW w:w="966" w:type="dxa"/>
          </w:tcPr>
          <w:p w14:paraId="3E8B1DC0" w14:textId="77777777" w:rsidR="00DD25D7" w:rsidRPr="00A93EFA" w:rsidRDefault="00DD25D7" w:rsidP="000F40A6">
            <w:pPr>
              <w:jc w:val="center"/>
              <w:rPr>
                <w:rFonts w:ascii="Times New Roman" w:eastAsia="Times New Roman" w:hAnsi="Times New Roman" w:cs="Times New Roman"/>
                <w:b/>
                <w:bCs/>
                <w:sz w:val="16"/>
                <w:szCs w:val="24"/>
                <w:lang w:eastAsia="ru-RU"/>
              </w:rPr>
            </w:pPr>
            <w:r>
              <w:rPr>
                <w:rFonts w:ascii="Times New Roman" w:eastAsia="Times New Roman" w:hAnsi="Times New Roman" w:cs="Times New Roman"/>
                <w:b/>
                <w:bCs/>
                <w:sz w:val="16"/>
                <w:szCs w:val="24"/>
                <w:lang w:eastAsia="ru-RU"/>
              </w:rPr>
              <w:t>%</w:t>
            </w:r>
          </w:p>
        </w:tc>
        <w:tc>
          <w:tcPr>
            <w:tcW w:w="1160" w:type="dxa"/>
          </w:tcPr>
          <w:p w14:paraId="7A011554" w14:textId="77777777" w:rsidR="00DD25D7" w:rsidRPr="00A93EFA" w:rsidRDefault="00DD25D7" w:rsidP="000F40A6">
            <w:pPr>
              <w:jc w:val="center"/>
              <w:rPr>
                <w:rFonts w:ascii="Times New Roman" w:eastAsia="Times New Roman" w:hAnsi="Times New Roman" w:cs="Times New Roman"/>
                <w:b/>
                <w:bCs/>
                <w:sz w:val="16"/>
                <w:szCs w:val="24"/>
                <w:lang w:eastAsia="ru-RU"/>
              </w:rPr>
            </w:pPr>
            <w:r w:rsidRPr="00A93EFA">
              <w:rPr>
                <w:rFonts w:ascii="Times New Roman" w:eastAsia="Times New Roman" w:hAnsi="Times New Roman" w:cs="Times New Roman"/>
                <w:b/>
                <w:bCs/>
                <w:sz w:val="16"/>
                <w:szCs w:val="24"/>
                <w:lang w:eastAsia="ru-RU"/>
              </w:rPr>
              <w:t>Количество человек</w:t>
            </w:r>
          </w:p>
        </w:tc>
        <w:tc>
          <w:tcPr>
            <w:tcW w:w="978" w:type="dxa"/>
          </w:tcPr>
          <w:p w14:paraId="169C3BC4" w14:textId="77777777" w:rsidR="00DD25D7" w:rsidRPr="00A93EFA" w:rsidRDefault="00DD25D7" w:rsidP="000F40A6">
            <w:pPr>
              <w:jc w:val="center"/>
              <w:rPr>
                <w:rFonts w:ascii="Times New Roman" w:eastAsia="Times New Roman" w:hAnsi="Times New Roman" w:cs="Times New Roman"/>
                <w:b/>
                <w:bCs/>
                <w:sz w:val="16"/>
                <w:szCs w:val="24"/>
                <w:lang w:eastAsia="ru-RU"/>
              </w:rPr>
            </w:pPr>
            <w:r>
              <w:rPr>
                <w:rFonts w:ascii="Times New Roman" w:eastAsia="Times New Roman" w:hAnsi="Times New Roman" w:cs="Times New Roman"/>
                <w:b/>
                <w:bCs/>
                <w:sz w:val="16"/>
                <w:szCs w:val="24"/>
                <w:lang w:eastAsia="ru-RU"/>
              </w:rPr>
              <w:t>%</w:t>
            </w:r>
          </w:p>
        </w:tc>
        <w:tc>
          <w:tcPr>
            <w:tcW w:w="1148" w:type="dxa"/>
          </w:tcPr>
          <w:p w14:paraId="02AD989C" w14:textId="77777777" w:rsidR="00DD25D7" w:rsidRPr="00A93EFA" w:rsidRDefault="00DD25D7" w:rsidP="000F40A6">
            <w:pPr>
              <w:jc w:val="center"/>
              <w:rPr>
                <w:rFonts w:ascii="Times New Roman" w:eastAsia="Times New Roman" w:hAnsi="Times New Roman" w:cs="Times New Roman"/>
                <w:b/>
                <w:bCs/>
                <w:sz w:val="16"/>
                <w:szCs w:val="24"/>
                <w:lang w:eastAsia="ru-RU"/>
              </w:rPr>
            </w:pPr>
            <w:r w:rsidRPr="00A93EFA">
              <w:rPr>
                <w:rFonts w:ascii="Times New Roman" w:eastAsia="Times New Roman" w:hAnsi="Times New Roman" w:cs="Times New Roman"/>
                <w:b/>
                <w:bCs/>
                <w:sz w:val="16"/>
                <w:szCs w:val="24"/>
                <w:lang w:eastAsia="ru-RU"/>
              </w:rPr>
              <w:t>Количество человек</w:t>
            </w:r>
          </w:p>
        </w:tc>
        <w:tc>
          <w:tcPr>
            <w:tcW w:w="990" w:type="dxa"/>
          </w:tcPr>
          <w:p w14:paraId="58C45A4F" w14:textId="77777777" w:rsidR="00DD25D7" w:rsidRPr="00A93EFA" w:rsidRDefault="00DD25D7" w:rsidP="000F40A6">
            <w:pPr>
              <w:jc w:val="center"/>
              <w:rPr>
                <w:rFonts w:ascii="Times New Roman" w:eastAsia="Times New Roman" w:hAnsi="Times New Roman" w:cs="Times New Roman"/>
                <w:b/>
                <w:bCs/>
                <w:sz w:val="16"/>
                <w:szCs w:val="24"/>
                <w:lang w:eastAsia="ru-RU"/>
              </w:rPr>
            </w:pPr>
            <w:r>
              <w:rPr>
                <w:rFonts w:ascii="Times New Roman" w:eastAsia="Times New Roman" w:hAnsi="Times New Roman" w:cs="Times New Roman"/>
                <w:b/>
                <w:bCs/>
                <w:sz w:val="16"/>
                <w:szCs w:val="24"/>
                <w:lang w:eastAsia="ru-RU"/>
              </w:rPr>
              <w:t>%</w:t>
            </w:r>
          </w:p>
        </w:tc>
      </w:tr>
      <w:tr w:rsidR="00DD25D7" w14:paraId="328122C7" w14:textId="77777777" w:rsidTr="000F40A6">
        <w:trPr>
          <w:trHeight w:val="552"/>
          <w:jc w:val="center"/>
        </w:trPr>
        <w:tc>
          <w:tcPr>
            <w:tcW w:w="3190" w:type="dxa"/>
          </w:tcPr>
          <w:p w14:paraId="6C82A90C" w14:textId="77777777" w:rsidR="00DD25D7" w:rsidRDefault="00DD25D7" w:rsidP="000F40A6">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Подготовительная к школе </w:t>
            </w:r>
            <w:r w:rsidR="007D24A7">
              <w:rPr>
                <w:rFonts w:ascii="Times New Roman" w:eastAsia="Times New Roman" w:hAnsi="Times New Roman" w:cs="Times New Roman"/>
                <w:bCs/>
                <w:sz w:val="24"/>
                <w:szCs w:val="24"/>
                <w:lang w:eastAsia="ru-RU"/>
              </w:rPr>
              <w:t>группа № 2 (20</w:t>
            </w:r>
            <w:r>
              <w:rPr>
                <w:rFonts w:ascii="Times New Roman" w:eastAsia="Times New Roman" w:hAnsi="Times New Roman" w:cs="Times New Roman"/>
                <w:bCs/>
                <w:sz w:val="24"/>
                <w:szCs w:val="24"/>
                <w:lang w:eastAsia="ru-RU"/>
              </w:rPr>
              <w:t xml:space="preserve"> чел)</w:t>
            </w:r>
          </w:p>
        </w:tc>
        <w:tc>
          <w:tcPr>
            <w:tcW w:w="1171" w:type="dxa"/>
          </w:tcPr>
          <w:p w14:paraId="6B9C1709" w14:textId="77777777" w:rsidR="00DD25D7" w:rsidRDefault="007D24A7"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16</w:t>
            </w:r>
          </w:p>
        </w:tc>
        <w:tc>
          <w:tcPr>
            <w:tcW w:w="966" w:type="dxa"/>
          </w:tcPr>
          <w:p w14:paraId="5E2CA0D7" w14:textId="77777777" w:rsidR="00DD25D7" w:rsidRDefault="007D24A7"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80</w:t>
            </w:r>
          </w:p>
        </w:tc>
        <w:tc>
          <w:tcPr>
            <w:tcW w:w="1160" w:type="dxa"/>
          </w:tcPr>
          <w:p w14:paraId="71233996" w14:textId="77777777" w:rsidR="00DD25D7" w:rsidRDefault="007D24A7"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978" w:type="dxa"/>
          </w:tcPr>
          <w:p w14:paraId="6F651564" w14:textId="77777777" w:rsidR="00DD25D7" w:rsidRDefault="007D24A7"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c>
          <w:tcPr>
            <w:tcW w:w="1148" w:type="dxa"/>
          </w:tcPr>
          <w:p w14:paraId="13F29EBB" w14:textId="77777777" w:rsidR="00DD25D7" w:rsidRDefault="00DD25D7" w:rsidP="000F40A6">
            <w:pPr>
              <w:jc w:val="center"/>
              <w:rPr>
                <w:rFonts w:ascii="Times New Roman" w:eastAsia="Times New Roman" w:hAnsi="Times New Roman" w:cs="Times New Roman"/>
                <w:bCs/>
                <w:sz w:val="24"/>
                <w:szCs w:val="24"/>
                <w:lang w:eastAsia="ru-RU"/>
              </w:rPr>
            </w:pPr>
          </w:p>
        </w:tc>
        <w:tc>
          <w:tcPr>
            <w:tcW w:w="990" w:type="dxa"/>
          </w:tcPr>
          <w:p w14:paraId="5DC03A15" w14:textId="77777777" w:rsidR="00DD25D7" w:rsidRDefault="00DD25D7" w:rsidP="000F40A6">
            <w:pPr>
              <w:jc w:val="center"/>
              <w:rPr>
                <w:rFonts w:ascii="Times New Roman" w:eastAsia="Times New Roman" w:hAnsi="Times New Roman" w:cs="Times New Roman"/>
                <w:bCs/>
                <w:sz w:val="24"/>
                <w:szCs w:val="24"/>
                <w:lang w:eastAsia="ru-RU"/>
              </w:rPr>
            </w:pPr>
          </w:p>
        </w:tc>
      </w:tr>
    </w:tbl>
    <w:p w14:paraId="6A4CEE4B" w14:textId="77777777" w:rsidR="00DD25D7" w:rsidRPr="00720774" w:rsidRDefault="00DD25D7" w:rsidP="00DD25D7">
      <w:pPr>
        <w:spacing w:after="0" w:line="240" w:lineRule="auto"/>
        <w:ind w:firstLine="708"/>
        <w:jc w:val="both"/>
        <w:rPr>
          <w:rFonts w:ascii="Times New Roman" w:eastAsia="Times New Roman" w:hAnsi="Times New Roman" w:cs="Times New Roman"/>
          <w:bCs/>
          <w:sz w:val="24"/>
          <w:szCs w:val="24"/>
          <w:lang w:eastAsia="ru-RU"/>
        </w:rPr>
      </w:pPr>
    </w:p>
    <w:p w14:paraId="245E9BD9" w14:textId="77777777" w:rsidR="00DD25D7" w:rsidRPr="00566577" w:rsidRDefault="00DD25D7" w:rsidP="00566577">
      <w:pPr>
        <w:spacing w:after="0" w:line="240" w:lineRule="auto"/>
        <w:ind w:firstLine="708"/>
        <w:jc w:val="both"/>
        <w:rPr>
          <w:rFonts w:ascii="Times New Roman" w:hAnsi="Times New Roman" w:cs="Times New Roman"/>
          <w:color w:val="000000"/>
          <w:sz w:val="24"/>
          <w:szCs w:val="24"/>
          <w:shd w:val="clear" w:color="auto" w:fill="FFFFFF"/>
        </w:rPr>
      </w:pPr>
      <w:r w:rsidRPr="00720774">
        <w:rPr>
          <w:rFonts w:ascii="Times New Roman" w:hAnsi="Times New Roman" w:cs="Times New Roman"/>
          <w:color w:val="000000"/>
          <w:sz w:val="24"/>
          <w:szCs w:val="24"/>
          <w:shd w:val="clear" w:color="auto" w:fill="FFFFFF"/>
        </w:rPr>
        <w:t xml:space="preserve">Обследование мотивационной готовности </w:t>
      </w:r>
      <w:r>
        <w:rPr>
          <w:rFonts w:ascii="Times New Roman" w:hAnsi="Times New Roman" w:cs="Times New Roman"/>
          <w:color w:val="000000"/>
          <w:sz w:val="24"/>
          <w:szCs w:val="24"/>
          <w:shd w:val="clear" w:color="auto" w:fill="FFFFFF"/>
        </w:rPr>
        <w:t>детей подготовительных к школе групп</w:t>
      </w:r>
      <w:r w:rsidRPr="00720774">
        <w:rPr>
          <w:rFonts w:ascii="Times New Roman" w:hAnsi="Times New Roman" w:cs="Times New Roman"/>
          <w:color w:val="000000"/>
          <w:sz w:val="24"/>
          <w:szCs w:val="24"/>
          <w:shd w:val="clear" w:color="auto" w:fill="FFFFFF"/>
        </w:rPr>
        <w:t xml:space="preserve"> показало, что у </w:t>
      </w:r>
      <w:r w:rsidR="007D24A7">
        <w:rPr>
          <w:rFonts w:ascii="Times New Roman" w:hAnsi="Times New Roman" w:cs="Times New Roman"/>
          <w:color w:val="000000"/>
          <w:sz w:val="24"/>
          <w:szCs w:val="24"/>
          <w:shd w:val="clear" w:color="auto" w:fill="FFFFFF"/>
        </w:rPr>
        <w:t>80</w:t>
      </w:r>
      <w:r w:rsidRPr="00720774">
        <w:rPr>
          <w:rFonts w:ascii="Times New Roman" w:hAnsi="Times New Roman" w:cs="Times New Roman"/>
          <w:color w:val="000000"/>
          <w:sz w:val="24"/>
          <w:szCs w:val="24"/>
          <w:shd w:val="clear" w:color="auto" w:fill="FFFFFF"/>
        </w:rPr>
        <w:t xml:space="preserve"> % детей сформирована учебная мотивация, внутренняя позиция школьника и </w:t>
      </w:r>
      <w:r>
        <w:rPr>
          <w:rFonts w:ascii="Times New Roman" w:hAnsi="Times New Roman" w:cs="Times New Roman"/>
          <w:color w:val="000000"/>
          <w:sz w:val="24"/>
          <w:szCs w:val="24"/>
          <w:shd w:val="clear" w:color="auto" w:fill="FFFFFF"/>
        </w:rPr>
        <w:t xml:space="preserve">положительное отношение к школе, что на </w:t>
      </w:r>
      <w:r w:rsidR="007D24A7">
        <w:rPr>
          <w:rFonts w:ascii="Times New Roman" w:hAnsi="Times New Roman" w:cs="Times New Roman"/>
          <w:color w:val="000000"/>
          <w:sz w:val="24"/>
          <w:szCs w:val="24"/>
          <w:shd w:val="clear" w:color="auto" w:fill="FFFFFF"/>
        </w:rPr>
        <w:t>21,1 % выше чем в 2023</w:t>
      </w:r>
      <w:r>
        <w:rPr>
          <w:rFonts w:ascii="Times New Roman" w:hAnsi="Times New Roman" w:cs="Times New Roman"/>
          <w:color w:val="000000"/>
          <w:sz w:val="24"/>
          <w:szCs w:val="24"/>
          <w:shd w:val="clear" w:color="auto" w:fill="FFFFFF"/>
        </w:rPr>
        <w:t xml:space="preserve"> году.</w:t>
      </w:r>
      <w:r w:rsidRPr="00720774">
        <w:rPr>
          <w:rFonts w:ascii="Times New Roman" w:hAnsi="Times New Roman" w:cs="Times New Roman"/>
          <w:color w:val="000000"/>
          <w:sz w:val="24"/>
          <w:szCs w:val="24"/>
          <w:shd w:val="clear" w:color="auto" w:fill="FFFFFF"/>
        </w:rPr>
        <w:t xml:space="preserve"> </w:t>
      </w:r>
      <w:r w:rsidRPr="00523AB4">
        <w:rPr>
          <w:rFonts w:ascii="Times New Roman" w:hAnsi="Times New Roman" w:cs="Times New Roman"/>
          <w:color w:val="000000"/>
          <w:sz w:val="24"/>
          <w:szCs w:val="24"/>
          <w:shd w:val="clear" w:color="auto" w:fill="FFFFFF"/>
        </w:rPr>
        <w:t>Высокий уровень мотивационной готовности к школьному обучению характеризуется доминированием познавательной и социальной мотивации, что свидетельствует о готовности к принятию «внутренней позиции школьника». Дети имеют широкий круг представлений о школе, роли учителя и ученика, социальном положении школьника, об учении как достаточно трудоемком процессе, который требует затрат определенных усилий. Дети освоили общественные правила поведения и деятельности, следуют строго инструкции и требованиям взрослого; самостоятельны; достигают поставленных целей в условиях затруднений; способны рационально организовать свою деятельность.</w:t>
      </w:r>
    </w:p>
    <w:p w14:paraId="3D66F0CC" w14:textId="77777777" w:rsidR="002000E3" w:rsidRDefault="002000E3" w:rsidP="00566577">
      <w:pPr>
        <w:spacing w:after="0" w:line="240" w:lineRule="auto"/>
        <w:ind w:firstLine="708"/>
        <w:jc w:val="both"/>
        <w:rPr>
          <w:rFonts w:ascii="Times New Roman" w:hAnsi="Times New Roman" w:cs="Times New Roman"/>
          <w:color w:val="000000"/>
          <w:sz w:val="24"/>
          <w:szCs w:val="21"/>
          <w:shd w:val="clear" w:color="auto" w:fill="FFFFFF"/>
        </w:rPr>
      </w:pPr>
    </w:p>
    <w:p w14:paraId="5C8D9D2F" w14:textId="0F795963" w:rsidR="00566577" w:rsidRDefault="00DD25D7" w:rsidP="00566577">
      <w:pPr>
        <w:spacing w:after="0" w:line="240" w:lineRule="auto"/>
        <w:ind w:firstLine="708"/>
        <w:jc w:val="both"/>
        <w:rPr>
          <w:rFonts w:ascii="Times New Roman" w:hAnsi="Times New Roman" w:cs="Times New Roman"/>
          <w:color w:val="000000"/>
          <w:sz w:val="24"/>
          <w:szCs w:val="21"/>
          <w:shd w:val="clear" w:color="auto" w:fill="FFFFFF"/>
        </w:rPr>
      </w:pPr>
      <w:r>
        <w:rPr>
          <w:rFonts w:ascii="Times New Roman" w:hAnsi="Times New Roman" w:cs="Times New Roman"/>
          <w:color w:val="000000"/>
          <w:sz w:val="24"/>
          <w:szCs w:val="21"/>
          <w:shd w:val="clear" w:color="auto" w:fill="FFFFFF"/>
        </w:rPr>
        <w:t xml:space="preserve">У </w:t>
      </w:r>
      <w:r w:rsidR="007D24A7">
        <w:rPr>
          <w:rFonts w:ascii="Times New Roman" w:hAnsi="Times New Roman" w:cs="Times New Roman"/>
          <w:color w:val="000000"/>
          <w:sz w:val="24"/>
          <w:szCs w:val="21"/>
          <w:shd w:val="clear" w:color="auto" w:fill="FFFFFF"/>
        </w:rPr>
        <w:t>20</w:t>
      </w:r>
      <w:r>
        <w:rPr>
          <w:rFonts w:ascii="Times New Roman" w:hAnsi="Times New Roman" w:cs="Times New Roman"/>
          <w:color w:val="000000"/>
          <w:sz w:val="24"/>
          <w:szCs w:val="21"/>
          <w:shd w:val="clear" w:color="auto" w:fill="FFFFFF"/>
        </w:rPr>
        <w:t xml:space="preserve"> % детей средний</w:t>
      </w:r>
      <w:r w:rsidRPr="00FE3400">
        <w:rPr>
          <w:rFonts w:ascii="Times New Roman" w:hAnsi="Times New Roman" w:cs="Times New Roman"/>
          <w:color w:val="000000"/>
          <w:sz w:val="24"/>
          <w:szCs w:val="21"/>
          <w:shd w:val="clear" w:color="auto" w:fill="FFFFFF"/>
        </w:rPr>
        <w:t xml:space="preserve"> уровень мотивационной готовности к школьному обучению</w:t>
      </w:r>
      <w:r>
        <w:rPr>
          <w:rFonts w:ascii="Times New Roman" w:hAnsi="Times New Roman" w:cs="Times New Roman"/>
          <w:color w:val="000000"/>
          <w:sz w:val="24"/>
          <w:szCs w:val="21"/>
          <w:shd w:val="clear" w:color="auto" w:fill="FFFFFF"/>
        </w:rPr>
        <w:t>, который</w:t>
      </w:r>
      <w:r w:rsidRPr="00FE3400">
        <w:rPr>
          <w:rFonts w:ascii="Times New Roman" w:hAnsi="Times New Roman" w:cs="Times New Roman"/>
          <w:color w:val="000000"/>
          <w:sz w:val="24"/>
          <w:szCs w:val="21"/>
          <w:shd w:val="clear" w:color="auto" w:fill="FFFFFF"/>
        </w:rPr>
        <w:t xml:space="preserve"> характеризуется наличием игровой мотивации, не связанной со школьной жизнью. </w:t>
      </w:r>
      <w:r w:rsidRPr="00FE3400">
        <w:rPr>
          <w:rFonts w:ascii="Times New Roman" w:hAnsi="Times New Roman" w:cs="Times New Roman"/>
          <w:color w:val="000000"/>
          <w:sz w:val="24"/>
          <w:szCs w:val="21"/>
          <w:shd w:val="clear" w:color="auto" w:fill="FFFFFF"/>
        </w:rPr>
        <w:lastRenderedPageBreak/>
        <w:t xml:space="preserve">Внутренняя позиция школьника не сформирована. Деятельность детей хаотична и непродуманна, они </w:t>
      </w:r>
      <w:r>
        <w:rPr>
          <w:rFonts w:ascii="Times New Roman" w:hAnsi="Times New Roman" w:cs="Times New Roman"/>
          <w:color w:val="000000"/>
          <w:sz w:val="24"/>
          <w:szCs w:val="21"/>
          <w:shd w:val="clear" w:color="auto" w:fill="FFFFFF"/>
        </w:rPr>
        <w:t xml:space="preserve">также </w:t>
      </w:r>
      <w:r w:rsidRPr="00FE3400">
        <w:rPr>
          <w:rFonts w:ascii="Times New Roman" w:hAnsi="Times New Roman" w:cs="Times New Roman"/>
          <w:color w:val="000000"/>
          <w:sz w:val="24"/>
          <w:szCs w:val="21"/>
          <w:shd w:val="clear" w:color="auto" w:fill="FFFFFF"/>
        </w:rPr>
        <w:t xml:space="preserve">не могут самостоятельно ставить перед собой цель; </w:t>
      </w:r>
      <w:r>
        <w:rPr>
          <w:rFonts w:ascii="Times New Roman" w:hAnsi="Times New Roman" w:cs="Times New Roman"/>
          <w:color w:val="000000"/>
          <w:sz w:val="24"/>
          <w:szCs w:val="21"/>
          <w:shd w:val="clear" w:color="auto" w:fill="FFFFFF"/>
        </w:rPr>
        <w:t xml:space="preserve">иногда </w:t>
      </w:r>
      <w:r w:rsidRPr="00FE3400">
        <w:rPr>
          <w:rFonts w:ascii="Times New Roman" w:hAnsi="Times New Roman" w:cs="Times New Roman"/>
          <w:color w:val="000000"/>
          <w:sz w:val="24"/>
          <w:szCs w:val="21"/>
          <w:shd w:val="clear" w:color="auto" w:fill="FFFFFF"/>
        </w:rPr>
        <w:t>не сдерживают свои эмоции и желания; не подчиняются правилам поведения, т.е. недисциплинированны, требования взрослого не выполняют, невнимательно слушают его инструкции; несамостоятельны (требуется организующая и направляющая виды помощи) и не проявляют настойчивости в достижении цели в условиях трудностей, не умеют рационально организовать свою деятельность.</w:t>
      </w:r>
    </w:p>
    <w:p w14:paraId="3FD40D9C" w14:textId="77777777" w:rsidR="00DD25D7" w:rsidRDefault="00DD25D7" w:rsidP="00DD25D7">
      <w:pPr>
        <w:pStyle w:val="c22"/>
        <w:shd w:val="clear" w:color="auto" w:fill="FFFFFF"/>
        <w:spacing w:before="0" w:beforeAutospacing="0" w:after="0" w:afterAutospacing="0"/>
        <w:ind w:firstLine="708"/>
        <w:jc w:val="both"/>
        <w:rPr>
          <w:rStyle w:val="c1"/>
          <w:color w:val="000000"/>
          <w:szCs w:val="28"/>
        </w:rPr>
      </w:pPr>
      <w:r w:rsidRPr="004271FB">
        <w:rPr>
          <w:b/>
          <w:color w:val="000000"/>
          <w:szCs w:val="21"/>
          <w:shd w:val="clear" w:color="auto" w:fill="FFFFFF"/>
        </w:rPr>
        <w:t>Выводы:</w:t>
      </w:r>
      <w:r>
        <w:rPr>
          <w:b/>
          <w:color w:val="000000"/>
          <w:szCs w:val="21"/>
          <w:shd w:val="clear" w:color="auto" w:fill="FFFFFF"/>
        </w:rPr>
        <w:t xml:space="preserve"> </w:t>
      </w:r>
      <w:r w:rsidRPr="00ED3E25">
        <w:rPr>
          <w:color w:val="000000"/>
          <w:szCs w:val="21"/>
          <w:shd w:val="clear" w:color="auto" w:fill="FFFFFF"/>
        </w:rPr>
        <w:t>анализ показывает, что</w:t>
      </w:r>
      <w:r>
        <w:rPr>
          <w:color w:val="000000"/>
          <w:szCs w:val="21"/>
          <w:shd w:val="clear" w:color="auto" w:fill="FFFFFF"/>
        </w:rPr>
        <w:t xml:space="preserve"> в ходе проводимой работы были достигнуты положительные результаты:</w:t>
      </w:r>
      <w:r>
        <w:rPr>
          <w:b/>
          <w:color w:val="000000"/>
          <w:szCs w:val="21"/>
          <w:shd w:val="clear" w:color="auto" w:fill="FFFFFF"/>
        </w:rPr>
        <w:t xml:space="preserve"> </w:t>
      </w:r>
      <w:r>
        <w:rPr>
          <w:color w:val="000000"/>
          <w:szCs w:val="21"/>
          <w:shd w:val="clear" w:color="auto" w:fill="FFFFFF"/>
        </w:rPr>
        <w:t xml:space="preserve">повысился процент детей, у которых сформирована учебная мотивация. У детей </w:t>
      </w:r>
      <w:r w:rsidRPr="00ED3E25">
        <w:rPr>
          <w:rStyle w:val="c1"/>
          <w:color w:val="000000"/>
          <w:szCs w:val="28"/>
        </w:rPr>
        <w:t>в сформированном</w:t>
      </w:r>
      <w:r>
        <w:rPr>
          <w:rStyle w:val="c1"/>
          <w:color w:val="000000"/>
          <w:szCs w:val="28"/>
        </w:rPr>
        <w:t xml:space="preserve"> виде наблюдаются черты зрелой «внутренней позиции школьника»</w:t>
      </w:r>
      <w:r w:rsidRPr="00ED3E25">
        <w:rPr>
          <w:rStyle w:val="c1"/>
          <w:color w:val="000000"/>
          <w:szCs w:val="28"/>
        </w:rPr>
        <w:t>, прежде всего характерные для нее мотивы, которые проявляются в следующих симптомах:</w:t>
      </w:r>
      <w:r>
        <w:rPr>
          <w:rStyle w:val="c1"/>
          <w:color w:val="000000"/>
          <w:szCs w:val="28"/>
        </w:rPr>
        <w:t xml:space="preserve"> дети хотят идти в школу и переживаю</w:t>
      </w:r>
      <w:r w:rsidRPr="00ED3E25">
        <w:rPr>
          <w:rStyle w:val="c1"/>
          <w:color w:val="000000"/>
          <w:szCs w:val="28"/>
        </w:rPr>
        <w:t>т при отсутствии такой возможности;</w:t>
      </w:r>
      <w:r>
        <w:rPr>
          <w:rStyle w:val="c1"/>
          <w:color w:val="000000"/>
          <w:szCs w:val="28"/>
        </w:rPr>
        <w:t xml:space="preserve"> </w:t>
      </w:r>
      <w:r w:rsidRPr="00ED3E25">
        <w:rPr>
          <w:rStyle w:val="c1"/>
          <w:color w:val="000000"/>
          <w:szCs w:val="28"/>
        </w:rPr>
        <w:t xml:space="preserve">учение привлекает </w:t>
      </w:r>
      <w:r>
        <w:rPr>
          <w:rStyle w:val="c1"/>
          <w:color w:val="000000"/>
          <w:szCs w:val="28"/>
        </w:rPr>
        <w:t>их</w:t>
      </w:r>
      <w:r w:rsidRPr="00ED3E25">
        <w:rPr>
          <w:rStyle w:val="c1"/>
          <w:color w:val="000000"/>
          <w:szCs w:val="28"/>
        </w:rPr>
        <w:t xml:space="preserve"> как серьезное, социально значимая деятельность;</w:t>
      </w:r>
      <w:r>
        <w:rPr>
          <w:rStyle w:val="c1"/>
          <w:color w:val="000000"/>
          <w:szCs w:val="28"/>
        </w:rPr>
        <w:t xml:space="preserve"> </w:t>
      </w:r>
      <w:r w:rsidRPr="00ED3E25">
        <w:rPr>
          <w:rStyle w:val="c1"/>
          <w:color w:val="000000"/>
          <w:szCs w:val="28"/>
        </w:rPr>
        <w:t>сформирована широкая полимотивация учения;</w:t>
      </w:r>
      <w:r>
        <w:rPr>
          <w:rStyle w:val="c1"/>
          <w:color w:val="000000"/>
          <w:szCs w:val="28"/>
        </w:rPr>
        <w:t xml:space="preserve"> </w:t>
      </w:r>
      <w:r w:rsidRPr="00ED3E25">
        <w:rPr>
          <w:rStyle w:val="c1"/>
          <w:color w:val="000000"/>
          <w:szCs w:val="28"/>
        </w:rPr>
        <w:t>сила учебных мотивов достаточна для преодоления школьных трудностей;</w:t>
      </w:r>
      <w:r>
        <w:rPr>
          <w:rStyle w:val="c1"/>
          <w:color w:val="000000"/>
          <w:szCs w:val="28"/>
        </w:rPr>
        <w:t xml:space="preserve"> </w:t>
      </w:r>
      <w:r w:rsidRPr="00ED3E25">
        <w:rPr>
          <w:rStyle w:val="c1"/>
          <w:color w:val="000000"/>
          <w:szCs w:val="28"/>
        </w:rPr>
        <w:t>сформирована устойчивая иерархия мотивов, в которой доминируют познавательные и социальные мотивы учения и нравственные мотивы поведения;</w:t>
      </w:r>
      <w:r>
        <w:rPr>
          <w:rStyle w:val="c1"/>
          <w:color w:val="000000"/>
          <w:szCs w:val="28"/>
        </w:rPr>
        <w:t xml:space="preserve"> дети</w:t>
      </w:r>
      <w:r w:rsidRPr="00ED3E25">
        <w:rPr>
          <w:rStyle w:val="c1"/>
          <w:color w:val="000000"/>
          <w:szCs w:val="28"/>
        </w:rPr>
        <w:t xml:space="preserve"> свободно вербализу</w:t>
      </w:r>
      <w:r>
        <w:rPr>
          <w:rStyle w:val="c1"/>
          <w:color w:val="000000"/>
          <w:szCs w:val="28"/>
        </w:rPr>
        <w:t>ю</w:t>
      </w:r>
      <w:r w:rsidRPr="00ED3E25">
        <w:rPr>
          <w:rStyle w:val="c1"/>
          <w:color w:val="000000"/>
          <w:szCs w:val="28"/>
        </w:rPr>
        <w:t>т мотивы, объясня</w:t>
      </w:r>
      <w:r>
        <w:rPr>
          <w:rStyle w:val="c1"/>
          <w:color w:val="000000"/>
          <w:szCs w:val="28"/>
        </w:rPr>
        <w:t>ю</w:t>
      </w:r>
      <w:r w:rsidRPr="00ED3E25">
        <w:rPr>
          <w:rStyle w:val="c1"/>
          <w:color w:val="000000"/>
          <w:szCs w:val="28"/>
        </w:rPr>
        <w:t>т с</w:t>
      </w:r>
      <w:r>
        <w:rPr>
          <w:rStyle w:val="c1"/>
          <w:color w:val="000000"/>
          <w:szCs w:val="28"/>
        </w:rPr>
        <w:t>мысл учения, то есть обнаруживаю</w:t>
      </w:r>
      <w:r w:rsidRPr="00ED3E25">
        <w:rPr>
          <w:rStyle w:val="c1"/>
          <w:color w:val="000000"/>
          <w:szCs w:val="28"/>
        </w:rPr>
        <w:t xml:space="preserve">т высокую степень осознания мотивационной сферы. </w:t>
      </w:r>
    </w:p>
    <w:p w14:paraId="451AE4FA" w14:textId="77777777" w:rsidR="00DD25D7" w:rsidRPr="000057A2" w:rsidRDefault="00DD25D7" w:rsidP="00DD25D7">
      <w:pPr>
        <w:pStyle w:val="c9"/>
        <w:shd w:val="clear" w:color="auto" w:fill="FFFFFF"/>
        <w:spacing w:before="0" w:beforeAutospacing="0" w:after="0" w:afterAutospacing="0"/>
        <w:ind w:firstLine="708"/>
        <w:jc w:val="both"/>
        <w:rPr>
          <w:rFonts w:ascii="Arial" w:hAnsi="Arial" w:cs="Arial"/>
          <w:color w:val="000000"/>
          <w:sz w:val="20"/>
          <w:szCs w:val="22"/>
        </w:rPr>
      </w:pPr>
      <w:r w:rsidRPr="00ED3E25">
        <w:rPr>
          <w:rStyle w:val="c1"/>
          <w:color w:val="000000"/>
          <w:szCs w:val="28"/>
        </w:rPr>
        <w:t>Мотивация является действительно сложным, многоуровневым и к тому же изменяющимся психическим явлением. Важно, что для гармоничного психического развития у будущего школьника должна быть сформирована зрелая учебно-познавательная мотивация, устойчивое желание учиться. Даже если у детей интеллектуальные, социально-психологические и эмоционально-волевые компоненты готовности к школе на высоком уровне, без мотивационной готовности к обучению в школе эти компоненты не могут решать большого значения. Именно внутренняя мотивация, ее настрой являются определяющим моментом успешного обучения будущего ученика.</w:t>
      </w:r>
    </w:p>
    <w:p w14:paraId="33CF135A" w14:textId="77777777" w:rsidR="00DD25D7" w:rsidRDefault="00DD25D7" w:rsidP="00DD25D7">
      <w:pPr>
        <w:pStyle w:val="a7"/>
        <w:spacing w:before="0" w:beforeAutospacing="0" w:after="0" w:afterAutospacing="0"/>
        <w:ind w:firstLine="708"/>
        <w:jc w:val="both"/>
        <w:rPr>
          <w:b/>
          <w:bCs/>
        </w:rPr>
      </w:pPr>
    </w:p>
    <w:p w14:paraId="2A2636F1" w14:textId="77777777" w:rsidR="00DD25D7" w:rsidRPr="00870A6C" w:rsidRDefault="00DD25D7" w:rsidP="00DD25D7">
      <w:pPr>
        <w:pStyle w:val="a7"/>
        <w:spacing w:before="0" w:beforeAutospacing="0" w:after="0" w:afterAutospacing="0"/>
        <w:ind w:firstLine="708"/>
        <w:jc w:val="both"/>
        <w:rPr>
          <w:rFonts w:eastAsia="Roboto"/>
          <w:b/>
          <w:color w:val="000000"/>
        </w:rPr>
      </w:pPr>
      <w:r w:rsidRPr="00870A6C">
        <w:rPr>
          <w:b/>
          <w:bCs/>
        </w:rPr>
        <w:t>Эмоционально-волевая готовность</w:t>
      </w:r>
      <w:r>
        <w:rPr>
          <w:b/>
          <w:bCs/>
        </w:rPr>
        <w:t>.</w:t>
      </w:r>
    </w:p>
    <w:tbl>
      <w:tblPr>
        <w:tblStyle w:val="a3"/>
        <w:tblW w:w="10172" w:type="dxa"/>
        <w:tblLook w:val="04A0" w:firstRow="1" w:lastRow="0" w:firstColumn="1" w:lastColumn="0" w:noHBand="0" w:noVBand="1"/>
      </w:tblPr>
      <w:tblGrid>
        <w:gridCol w:w="2349"/>
        <w:gridCol w:w="1073"/>
        <w:gridCol w:w="868"/>
        <w:gridCol w:w="1072"/>
        <w:gridCol w:w="935"/>
        <w:gridCol w:w="1072"/>
        <w:gridCol w:w="862"/>
        <w:gridCol w:w="1072"/>
        <w:gridCol w:w="869"/>
      </w:tblGrid>
      <w:tr w:rsidR="00DD25D7" w14:paraId="30994D2F" w14:textId="77777777" w:rsidTr="0055315A">
        <w:trPr>
          <w:trHeight w:val="271"/>
        </w:trPr>
        <w:tc>
          <w:tcPr>
            <w:tcW w:w="2349" w:type="dxa"/>
            <w:vMerge w:val="restart"/>
          </w:tcPr>
          <w:p w14:paraId="17168DD3" w14:textId="77777777" w:rsidR="00DD25D7" w:rsidRDefault="00DD25D7" w:rsidP="000F40A6">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Группа</w:t>
            </w:r>
          </w:p>
        </w:tc>
        <w:tc>
          <w:tcPr>
            <w:tcW w:w="1941" w:type="dxa"/>
            <w:gridSpan w:val="2"/>
          </w:tcPr>
          <w:p w14:paraId="574B9C10" w14:textId="77777777" w:rsidR="00DD25D7" w:rsidRDefault="00DD25D7"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 уровень</w:t>
            </w:r>
          </w:p>
        </w:tc>
        <w:tc>
          <w:tcPr>
            <w:tcW w:w="2007" w:type="dxa"/>
            <w:gridSpan w:val="2"/>
          </w:tcPr>
          <w:p w14:paraId="0AAEE570" w14:textId="77777777" w:rsidR="00DD25D7" w:rsidRDefault="00DD25D7"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 уровень</w:t>
            </w:r>
          </w:p>
        </w:tc>
        <w:tc>
          <w:tcPr>
            <w:tcW w:w="1934" w:type="dxa"/>
            <w:gridSpan w:val="2"/>
          </w:tcPr>
          <w:p w14:paraId="72A4A212" w14:textId="77777777" w:rsidR="00DD25D7" w:rsidRDefault="00DD25D7"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 уровень</w:t>
            </w:r>
          </w:p>
        </w:tc>
        <w:tc>
          <w:tcPr>
            <w:tcW w:w="1941" w:type="dxa"/>
            <w:gridSpan w:val="2"/>
          </w:tcPr>
          <w:p w14:paraId="30EA8912" w14:textId="77777777" w:rsidR="00DD25D7" w:rsidRDefault="00DD25D7"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 уровень</w:t>
            </w:r>
          </w:p>
        </w:tc>
      </w:tr>
      <w:tr w:rsidR="00DD25D7" w14:paraId="3828608E" w14:textId="77777777" w:rsidTr="0055315A">
        <w:trPr>
          <w:trHeight w:val="272"/>
        </w:trPr>
        <w:tc>
          <w:tcPr>
            <w:tcW w:w="2349" w:type="dxa"/>
            <w:vMerge/>
          </w:tcPr>
          <w:p w14:paraId="0432CF28" w14:textId="77777777" w:rsidR="00DD25D7" w:rsidRDefault="00DD25D7" w:rsidP="000F40A6">
            <w:pPr>
              <w:jc w:val="both"/>
              <w:rPr>
                <w:rFonts w:ascii="Times New Roman" w:eastAsia="Times New Roman" w:hAnsi="Times New Roman" w:cs="Times New Roman"/>
                <w:bCs/>
                <w:sz w:val="24"/>
                <w:szCs w:val="24"/>
                <w:lang w:eastAsia="ru-RU"/>
              </w:rPr>
            </w:pPr>
          </w:p>
        </w:tc>
        <w:tc>
          <w:tcPr>
            <w:tcW w:w="1073" w:type="dxa"/>
          </w:tcPr>
          <w:p w14:paraId="2C41E529" w14:textId="77777777" w:rsidR="00DD25D7" w:rsidRPr="00A93EFA" w:rsidRDefault="00DD25D7" w:rsidP="000F40A6">
            <w:pPr>
              <w:jc w:val="center"/>
              <w:rPr>
                <w:rFonts w:ascii="Times New Roman" w:eastAsia="Times New Roman" w:hAnsi="Times New Roman" w:cs="Times New Roman"/>
                <w:b/>
                <w:bCs/>
                <w:sz w:val="16"/>
                <w:szCs w:val="24"/>
                <w:lang w:eastAsia="ru-RU"/>
              </w:rPr>
            </w:pPr>
            <w:r w:rsidRPr="00A93EFA">
              <w:rPr>
                <w:rFonts w:ascii="Times New Roman" w:eastAsia="Times New Roman" w:hAnsi="Times New Roman" w:cs="Times New Roman"/>
                <w:b/>
                <w:bCs/>
                <w:sz w:val="16"/>
                <w:szCs w:val="24"/>
                <w:lang w:eastAsia="ru-RU"/>
              </w:rPr>
              <w:t>Количество человек</w:t>
            </w:r>
          </w:p>
        </w:tc>
        <w:tc>
          <w:tcPr>
            <w:tcW w:w="868" w:type="dxa"/>
          </w:tcPr>
          <w:p w14:paraId="77010F23" w14:textId="77777777" w:rsidR="00DD25D7" w:rsidRPr="00A93EFA" w:rsidRDefault="00DD25D7" w:rsidP="000F40A6">
            <w:pPr>
              <w:jc w:val="center"/>
              <w:rPr>
                <w:rFonts w:ascii="Times New Roman" w:eastAsia="Times New Roman" w:hAnsi="Times New Roman" w:cs="Times New Roman"/>
                <w:b/>
                <w:bCs/>
                <w:sz w:val="16"/>
                <w:szCs w:val="24"/>
                <w:lang w:eastAsia="ru-RU"/>
              </w:rPr>
            </w:pPr>
            <w:r>
              <w:rPr>
                <w:rFonts w:ascii="Times New Roman" w:eastAsia="Times New Roman" w:hAnsi="Times New Roman" w:cs="Times New Roman"/>
                <w:b/>
                <w:bCs/>
                <w:sz w:val="16"/>
                <w:szCs w:val="24"/>
                <w:lang w:eastAsia="ru-RU"/>
              </w:rPr>
              <w:t>%</w:t>
            </w:r>
          </w:p>
        </w:tc>
        <w:tc>
          <w:tcPr>
            <w:tcW w:w="1072" w:type="dxa"/>
          </w:tcPr>
          <w:p w14:paraId="7EAEA939" w14:textId="77777777" w:rsidR="00DD25D7" w:rsidRPr="00A93EFA" w:rsidRDefault="00DD25D7" w:rsidP="000F40A6">
            <w:pPr>
              <w:jc w:val="center"/>
              <w:rPr>
                <w:rFonts w:ascii="Times New Roman" w:eastAsia="Times New Roman" w:hAnsi="Times New Roman" w:cs="Times New Roman"/>
                <w:b/>
                <w:bCs/>
                <w:sz w:val="16"/>
                <w:szCs w:val="24"/>
                <w:lang w:eastAsia="ru-RU"/>
              </w:rPr>
            </w:pPr>
            <w:r w:rsidRPr="00A93EFA">
              <w:rPr>
                <w:rFonts w:ascii="Times New Roman" w:eastAsia="Times New Roman" w:hAnsi="Times New Roman" w:cs="Times New Roman"/>
                <w:b/>
                <w:bCs/>
                <w:sz w:val="16"/>
                <w:szCs w:val="24"/>
                <w:lang w:eastAsia="ru-RU"/>
              </w:rPr>
              <w:t>Количество человек</w:t>
            </w:r>
          </w:p>
        </w:tc>
        <w:tc>
          <w:tcPr>
            <w:tcW w:w="935" w:type="dxa"/>
          </w:tcPr>
          <w:p w14:paraId="0D9EE520" w14:textId="77777777" w:rsidR="00DD25D7" w:rsidRPr="00A93EFA" w:rsidRDefault="00DD25D7" w:rsidP="000F40A6">
            <w:pPr>
              <w:jc w:val="center"/>
              <w:rPr>
                <w:rFonts w:ascii="Times New Roman" w:eastAsia="Times New Roman" w:hAnsi="Times New Roman" w:cs="Times New Roman"/>
                <w:b/>
                <w:bCs/>
                <w:sz w:val="16"/>
                <w:szCs w:val="24"/>
                <w:lang w:eastAsia="ru-RU"/>
              </w:rPr>
            </w:pPr>
            <w:r>
              <w:rPr>
                <w:rFonts w:ascii="Times New Roman" w:eastAsia="Times New Roman" w:hAnsi="Times New Roman" w:cs="Times New Roman"/>
                <w:b/>
                <w:bCs/>
                <w:sz w:val="16"/>
                <w:szCs w:val="24"/>
                <w:lang w:eastAsia="ru-RU"/>
              </w:rPr>
              <w:t>%</w:t>
            </w:r>
          </w:p>
        </w:tc>
        <w:tc>
          <w:tcPr>
            <w:tcW w:w="1072" w:type="dxa"/>
          </w:tcPr>
          <w:p w14:paraId="23C8A204" w14:textId="77777777" w:rsidR="00DD25D7" w:rsidRPr="00A93EFA" w:rsidRDefault="00DD25D7" w:rsidP="000F40A6">
            <w:pPr>
              <w:jc w:val="center"/>
              <w:rPr>
                <w:rFonts w:ascii="Times New Roman" w:eastAsia="Times New Roman" w:hAnsi="Times New Roman" w:cs="Times New Roman"/>
                <w:b/>
                <w:bCs/>
                <w:sz w:val="16"/>
                <w:szCs w:val="24"/>
                <w:lang w:eastAsia="ru-RU"/>
              </w:rPr>
            </w:pPr>
            <w:r w:rsidRPr="00A93EFA">
              <w:rPr>
                <w:rFonts w:ascii="Times New Roman" w:eastAsia="Times New Roman" w:hAnsi="Times New Roman" w:cs="Times New Roman"/>
                <w:b/>
                <w:bCs/>
                <w:sz w:val="16"/>
                <w:szCs w:val="24"/>
                <w:lang w:eastAsia="ru-RU"/>
              </w:rPr>
              <w:t>Количество человек</w:t>
            </w:r>
          </w:p>
        </w:tc>
        <w:tc>
          <w:tcPr>
            <w:tcW w:w="862" w:type="dxa"/>
          </w:tcPr>
          <w:p w14:paraId="62FC3F6E" w14:textId="77777777" w:rsidR="00DD25D7" w:rsidRPr="00A93EFA" w:rsidRDefault="00DD25D7" w:rsidP="000F40A6">
            <w:pPr>
              <w:jc w:val="center"/>
              <w:rPr>
                <w:rFonts w:ascii="Times New Roman" w:eastAsia="Times New Roman" w:hAnsi="Times New Roman" w:cs="Times New Roman"/>
                <w:b/>
                <w:bCs/>
                <w:sz w:val="16"/>
                <w:szCs w:val="24"/>
                <w:lang w:eastAsia="ru-RU"/>
              </w:rPr>
            </w:pPr>
            <w:r>
              <w:rPr>
                <w:rFonts w:ascii="Times New Roman" w:eastAsia="Times New Roman" w:hAnsi="Times New Roman" w:cs="Times New Roman"/>
                <w:b/>
                <w:bCs/>
                <w:sz w:val="16"/>
                <w:szCs w:val="24"/>
                <w:lang w:eastAsia="ru-RU"/>
              </w:rPr>
              <w:t>%</w:t>
            </w:r>
          </w:p>
        </w:tc>
        <w:tc>
          <w:tcPr>
            <w:tcW w:w="1072" w:type="dxa"/>
          </w:tcPr>
          <w:p w14:paraId="021A3FD9" w14:textId="77777777" w:rsidR="00DD25D7" w:rsidRPr="00A93EFA" w:rsidRDefault="00DD25D7" w:rsidP="000F40A6">
            <w:pPr>
              <w:jc w:val="center"/>
              <w:rPr>
                <w:rFonts w:ascii="Times New Roman" w:eastAsia="Times New Roman" w:hAnsi="Times New Roman" w:cs="Times New Roman"/>
                <w:b/>
                <w:bCs/>
                <w:sz w:val="16"/>
                <w:szCs w:val="24"/>
                <w:lang w:eastAsia="ru-RU"/>
              </w:rPr>
            </w:pPr>
            <w:r w:rsidRPr="00A93EFA">
              <w:rPr>
                <w:rFonts w:ascii="Times New Roman" w:eastAsia="Times New Roman" w:hAnsi="Times New Roman" w:cs="Times New Roman"/>
                <w:b/>
                <w:bCs/>
                <w:sz w:val="16"/>
                <w:szCs w:val="24"/>
                <w:lang w:eastAsia="ru-RU"/>
              </w:rPr>
              <w:t>Количество человек</w:t>
            </w:r>
          </w:p>
        </w:tc>
        <w:tc>
          <w:tcPr>
            <w:tcW w:w="869" w:type="dxa"/>
          </w:tcPr>
          <w:p w14:paraId="441015FD" w14:textId="77777777" w:rsidR="00DD25D7" w:rsidRPr="00A93EFA" w:rsidRDefault="00DD25D7" w:rsidP="000F40A6">
            <w:pPr>
              <w:jc w:val="center"/>
              <w:rPr>
                <w:rFonts w:ascii="Times New Roman" w:eastAsia="Times New Roman" w:hAnsi="Times New Roman" w:cs="Times New Roman"/>
                <w:b/>
                <w:bCs/>
                <w:sz w:val="16"/>
                <w:szCs w:val="24"/>
                <w:lang w:eastAsia="ru-RU"/>
              </w:rPr>
            </w:pPr>
            <w:r>
              <w:rPr>
                <w:rFonts w:ascii="Times New Roman" w:eastAsia="Times New Roman" w:hAnsi="Times New Roman" w:cs="Times New Roman"/>
                <w:b/>
                <w:bCs/>
                <w:sz w:val="16"/>
                <w:szCs w:val="24"/>
                <w:lang w:eastAsia="ru-RU"/>
              </w:rPr>
              <w:t>%</w:t>
            </w:r>
          </w:p>
        </w:tc>
      </w:tr>
      <w:tr w:rsidR="00DD25D7" w14:paraId="1A0F3181" w14:textId="77777777" w:rsidTr="0055315A">
        <w:tc>
          <w:tcPr>
            <w:tcW w:w="2349" w:type="dxa"/>
          </w:tcPr>
          <w:p w14:paraId="000D09AC" w14:textId="77777777" w:rsidR="00DD25D7" w:rsidRDefault="00DD25D7" w:rsidP="007D24A7">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Подготовительная к школе группа № </w:t>
            </w:r>
            <w:r w:rsidR="007D24A7">
              <w:rPr>
                <w:rFonts w:ascii="Times New Roman" w:eastAsia="Times New Roman" w:hAnsi="Times New Roman" w:cs="Times New Roman"/>
                <w:bCs/>
                <w:sz w:val="24"/>
                <w:szCs w:val="24"/>
                <w:lang w:eastAsia="ru-RU"/>
              </w:rPr>
              <w:t xml:space="preserve">2 </w:t>
            </w:r>
            <w:r>
              <w:rPr>
                <w:rFonts w:ascii="Times New Roman" w:eastAsia="Times New Roman" w:hAnsi="Times New Roman" w:cs="Times New Roman"/>
                <w:bCs/>
                <w:sz w:val="24"/>
                <w:szCs w:val="24"/>
                <w:lang w:eastAsia="ru-RU"/>
              </w:rPr>
              <w:t>(</w:t>
            </w:r>
            <w:r w:rsidR="007D24A7">
              <w:rPr>
                <w:rFonts w:ascii="Times New Roman" w:eastAsia="Times New Roman" w:hAnsi="Times New Roman" w:cs="Times New Roman"/>
                <w:bCs/>
                <w:sz w:val="24"/>
                <w:szCs w:val="24"/>
                <w:lang w:eastAsia="ru-RU"/>
              </w:rPr>
              <w:t>20</w:t>
            </w:r>
            <w:r>
              <w:rPr>
                <w:rFonts w:ascii="Times New Roman" w:eastAsia="Times New Roman" w:hAnsi="Times New Roman" w:cs="Times New Roman"/>
                <w:bCs/>
                <w:sz w:val="24"/>
                <w:szCs w:val="24"/>
                <w:lang w:eastAsia="ru-RU"/>
              </w:rPr>
              <w:t xml:space="preserve"> чел)</w:t>
            </w:r>
          </w:p>
        </w:tc>
        <w:tc>
          <w:tcPr>
            <w:tcW w:w="1073" w:type="dxa"/>
            <w:vAlign w:val="center"/>
          </w:tcPr>
          <w:p w14:paraId="0F38B60C" w14:textId="77777777" w:rsidR="00DD25D7" w:rsidRDefault="00DD25D7" w:rsidP="000F40A6">
            <w:pPr>
              <w:jc w:val="center"/>
              <w:rPr>
                <w:rFonts w:ascii="Times New Roman" w:eastAsia="Times New Roman" w:hAnsi="Times New Roman" w:cs="Times New Roman"/>
                <w:bCs/>
                <w:sz w:val="24"/>
                <w:szCs w:val="24"/>
                <w:lang w:eastAsia="ru-RU"/>
              </w:rPr>
            </w:pPr>
          </w:p>
        </w:tc>
        <w:tc>
          <w:tcPr>
            <w:tcW w:w="868" w:type="dxa"/>
            <w:vAlign w:val="center"/>
          </w:tcPr>
          <w:p w14:paraId="0DACA46F" w14:textId="77777777" w:rsidR="00DD25D7" w:rsidRDefault="00DD25D7" w:rsidP="000F40A6">
            <w:pPr>
              <w:jc w:val="center"/>
              <w:rPr>
                <w:rFonts w:ascii="Times New Roman" w:eastAsia="Times New Roman" w:hAnsi="Times New Roman" w:cs="Times New Roman"/>
                <w:bCs/>
                <w:sz w:val="24"/>
                <w:szCs w:val="24"/>
                <w:lang w:eastAsia="ru-RU"/>
              </w:rPr>
            </w:pPr>
          </w:p>
        </w:tc>
        <w:tc>
          <w:tcPr>
            <w:tcW w:w="1072" w:type="dxa"/>
            <w:vAlign w:val="center"/>
          </w:tcPr>
          <w:p w14:paraId="332CEEB1" w14:textId="77777777" w:rsidR="00DD25D7" w:rsidRDefault="00DD25D7" w:rsidP="000F40A6">
            <w:pPr>
              <w:jc w:val="center"/>
              <w:rPr>
                <w:rFonts w:ascii="Times New Roman" w:eastAsia="Times New Roman" w:hAnsi="Times New Roman" w:cs="Times New Roman"/>
                <w:bCs/>
                <w:sz w:val="24"/>
                <w:szCs w:val="24"/>
                <w:lang w:eastAsia="ru-RU"/>
              </w:rPr>
            </w:pPr>
          </w:p>
        </w:tc>
        <w:tc>
          <w:tcPr>
            <w:tcW w:w="935" w:type="dxa"/>
            <w:vAlign w:val="center"/>
          </w:tcPr>
          <w:p w14:paraId="5DCDBEB4" w14:textId="77777777" w:rsidR="00DD25D7" w:rsidRDefault="00DD25D7" w:rsidP="000F40A6">
            <w:pPr>
              <w:jc w:val="center"/>
              <w:rPr>
                <w:rFonts w:ascii="Times New Roman" w:eastAsia="Times New Roman" w:hAnsi="Times New Roman" w:cs="Times New Roman"/>
                <w:bCs/>
                <w:sz w:val="24"/>
                <w:szCs w:val="24"/>
                <w:lang w:eastAsia="ru-RU"/>
              </w:rPr>
            </w:pPr>
          </w:p>
        </w:tc>
        <w:tc>
          <w:tcPr>
            <w:tcW w:w="1072" w:type="dxa"/>
            <w:vAlign w:val="center"/>
          </w:tcPr>
          <w:p w14:paraId="3919F52E" w14:textId="77777777" w:rsidR="00DD25D7" w:rsidRDefault="00DD25D7" w:rsidP="000F40A6">
            <w:pPr>
              <w:jc w:val="center"/>
              <w:rPr>
                <w:rFonts w:ascii="Times New Roman" w:eastAsia="Times New Roman" w:hAnsi="Times New Roman" w:cs="Times New Roman"/>
                <w:bCs/>
                <w:sz w:val="24"/>
                <w:szCs w:val="24"/>
                <w:lang w:eastAsia="ru-RU"/>
              </w:rPr>
            </w:pPr>
          </w:p>
        </w:tc>
        <w:tc>
          <w:tcPr>
            <w:tcW w:w="862" w:type="dxa"/>
            <w:vAlign w:val="center"/>
          </w:tcPr>
          <w:p w14:paraId="33DFADDE" w14:textId="77777777" w:rsidR="00DD25D7" w:rsidRDefault="00DD25D7" w:rsidP="000F40A6">
            <w:pPr>
              <w:jc w:val="center"/>
              <w:rPr>
                <w:rFonts w:ascii="Times New Roman" w:eastAsia="Times New Roman" w:hAnsi="Times New Roman" w:cs="Times New Roman"/>
                <w:bCs/>
                <w:sz w:val="24"/>
                <w:szCs w:val="24"/>
                <w:lang w:eastAsia="ru-RU"/>
              </w:rPr>
            </w:pPr>
          </w:p>
        </w:tc>
        <w:tc>
          <w:tcPr>
            <w:tcW w:w="1072" w:type="dxa"/>
            <w:vAlign w:val="center"/>
          </w:tcPr>
          <w:p w14:paraId="271DF46B" w14:textId="77777777" w:rsidR="00DD25D7" w:rsidRDefault="007D24A7"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869" w:type="dxa"/>
            <w:vAlign w:val="center"/>
          </w:tcPr>
          <w:p w14:paraId="43366D62" w14:textId="77777777" w:rsidR="00DD25D7" w:rsidRDefault="007D24A7"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100</w:t>
            </w:r>
          </w:p>
        </w:tc>
      </w:tr>
    </w:tbl>
    <w:p w14:paraId="19BFA689" w14:textId="77777777" w:rsidR="00DD25D7" w:rsidRPr="000057A2" w:rsidRDefault="007D24A7" w:rsidP="007D24A7">
      <w:pPr>
        <w:pStyle w:val="a7"/>
        <w:shd w:val="clear" w:color="auto" w:fill="FFFFFF"/>
        <w:jc w:val="both"/>
        <w:rPr>
          <w:color w:val="000000"/>
          <w:szCs w:val="20"/>
        </w:rPr>
      </w:pPr>
      <w:r>
        <w:rPr>
          <w:bCs/>
          <w:color w:val="000000"/>
          <w:szCs w:val="20"/>
        </w:rPr>
        <w:t>100</w:t>
      </w:r>
      <w:r w:rsidR="00DD25D7" w:rsidRPr="000E324E">
        <w:rPr>
          <w:bCs/>
          <w:color w:val="000000"/>
          <w:szCs w:val="20"/>
        </w:rPr>
        <w:t xml:space="preserve"> %</w:t>
      </w:r>
      <w:r w:rsidR="00DD25D7">
        <w:rPr>
          <w:color w:val="000000"/>
          <w:szCs w:val="20"/>
        </w:rPr>
        <w:t xml:space="preserve"> детей имеют </w:t>
      </w:r>
      <w:r w:rsidR="00DD25D7" w:rsidRPr="000E324E">
        <w:rPr>
          <w:bCs/>
          <w:color w:val="000000"/>
          <w:szCs w:val="20"/>
        </w:rPr>
        <w:t>высокий</w:t>
      </w:r>
      <w:r w:rsidR="00DD25D7">
        <w:rPr>
          <w:bCs/>
          <w:color w:val="000000"/>
          <w:szCs w:val="20"/>
        </w:rPr>
        <w:t xml:space="preserve"> </w:t>
      </w:r>
      <w:r w:rsidR="00DD25D7" w:rsidRPr="000E324E">
        <w:rPr>
          <w:color w:val="000000"/>
          <w:szCs w:val="20"/>
        </w:rPr>
        <w:t>уровень развития умения управлять своим поведением, умственной деятельностью, способности напряженно трудиться, выполнять школьный режим жизни</w:t>
      </w:r>
      <w:r w:rsidR="00DD25D7">
        <w:rPr>
          <w:color w:val="000000"/>
          <w:szCs w:val="20"/>
        </w:rPr>
        <w:t>.</w:t>
      </w:r>
    </w:p>
    <w:p w14:paraId="686488DE" w14:textId="77777777" w:rsidR="00DD25D7" w:rsidRPr="00CB6704" w:rsidRDefault="00DD25D7" w:rsidP="00DD25D7">
      <w:pPr>
        <w:spacing w:after="0" w:line="240" w:lineRule="auto"/>
        <w:jc w:val="both"/>
        <w:rPr>
          <w:rFonts w:ascii="Times New Roman" w:eastAsia="Times New Roman" w:hAnsi="Times New Roman" w:cs="Times New Roman"/>
          <w:b/>
          <w:bCs/>
          <w:sz w:val="24"/>
          <w:szCs w:val="24"/>
          <w:lang w:eastAsia="ru-RU"/>
        </w:rPr>
      </w:pPr>
      <w:r w:rsidRPr="00870A6C">
        <w:rPr>
          <w:rFonts w:ascii="Times New Roman" w:eastAsia="Times New Roman" w:hAnsi="Times New Roman" w:cs="Times New Roman"/>
          <w:b/>
          <w:bCs/>
          <w:sz w:val="24"/>
          <w:szCs w:val="24"/>
          <w:lang w:eastAsia="ru-RU"/>
        </w:rPr>
        <w:t>Установление уровня развития зрительного анализа, умения удерживать зрительный образ, способность к самоконтролю</w:t>
      </w:r>
      <w:r w:rsidRPr="00CB6704">
        <w:rPr>
          <w:rFonts w:ascii="Times New Roman" w:eastAsia="Times New Roman" w:hAnsi="Times New Roman" w:cs="Times New Roman"/>
          <w:b/>
          <w:bCs/>
          <w:sz w:val="24"/>
          <w:szCs w:val="24"/>
          <w:lang w:eastAsia="ru-RU"/>
        </w:rPr>
        <w:t>и самообучению.</w:t>
      </w:r>
    </w:p>
    <w:p w14:paraId="73E3A834" w14:textId="77777777" w:rsidR="00DD25D7" w:rsidRDefault="00DD25D7" w:rsidP="00DD25D7">
      <w:pPr>
        <w:spacing w:after="0" w:line="240" w:lineRule="auto"/>
        <w:jc w:val="both"/>
        <w:rPr>
          <w:rFonts w:ascii="Times New Roman" w:eastAsia="Times New Roman" w:hAnsi="Times New Roman" w:cs="Times New Roman"/>
          <w:bCs/>
          <w:sz w:val="24"/>
          <w:szCs w:val="24"/>
          <w:lang w:eastAsia="ru-RU"/>
        </w:rPr>
      </w:pPr>
    </w:p>
    <w:tbl>
      <w:tblPr>
        <w:tblStyle w:val="a3"/>
        <w:tblW w:w="10172" w:type="dxa"/>
        <w:tblLook w:val="04A0" w:firstRow="1" w:lastRow="0" w:firstColumn="1" w:lastColumn="0" w:noHBand="0" w:noVBand="1"/>
      </w:tblPr>
      <w:tblGrid>
        <w:gridCol w:w="2358"/>
        <w:gridCol w:w="1073"/>
        <w:gridCol w:w="886"/>
        <w:gridCol w:w="1072"/>
        <w:gridCol w:w="879"/>
        <w:gridCol w:w="1072"/>
        <w:gridCol w:w="880"/>
        <w:gridCol w:w="1072"/>
        <w:gridCol w:w="880"/>
      </w:tblGrid>
      <w:tr w:rsidR="00DD25D7" w14:paraId="214E3A0E" w14:textId="77777777" w:rsidTr="000F40A6">
        <w:trPr>
          <w:trHeight w:val="271"/>
        </w:trPr>
        <w:tc>
          <w:tcPr>
            <w:tcW w:w="2358" w:type="dxa"/>
            <w:vMerge w:val="restart"/>
          </w:tcPr>
          <w:p w14:paraId="7FB8C0E2" w14:textId="77777777" w:rsidR="00DD25D7" w:rsidRDefault="00DD25D7" w:rsidP="000F40A6">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Группа</w:t>
            </w:r>
          </w:p>
        </w:tc>
        <w:tc>
          <w:tcPr>
            <w:tcW w:w="1959" w:type="dxa"/>
            <w:gridSpan w:val="2"/>
          </w:tcPr>
          <w:p w14:paraId="6DCC90D0" w14:textId="77777777" w:rsidR="00DD25D7" w:rsidRDefault="00DD25D7"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 уровень</w:t>
            </w:r>
          </w:p>
        </w:tc>
        <w:tc>
          <w:tcPr>
            <w:tcW w:w="1951" w:type="dxa"/>
            <w:gridSpan w:val="2"/>
          </w:tcPr>
          <w:p w14:paraId="5BDC7F5C" w14:textId="77777777" w:rsidR="00DD25D7" w:rsidRDefault="00DD25D7"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 уровень</w:t>
            </w:r>
          </w:p>
        </w:tc>
        <w:tc>
          <w:tcPr>
            <w:tcW w:w="1952" w:type="dxa"/>
            <w:gridSpan w:val="2"/>
          </w:tcPr>
          <w:p w14:paraId="350ED9BE" w14:textId="77777777" w:rsidR="00DD25D7" w:rsidRDefault="00DD25D7"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 уровень</w:t>
            </w:r>
          </w:p>
        </w:tc>
        <w:tc>
          <w:tcPr>
            <w:tcW w:w="1952" w:type="dxa"/>
            <w:gridSpan w:val="2"/>
          </w:tcPr>
          <w:p w14:paraId="15C42864" w14:textId="77777777" w:rsidR="00DD25D7" w:rsidRDefault="00DD25D7"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 уровень</w:t>
            </w:r>
          </w:p>
        </w:tc>
      </w:tr>
      <w:tr w:rsidR="00DD25D7" w14:paraId="41052683" w14:textId="77777777" w:rsidTr="000F40A6">
        <w:trPr>
          <w:trHeight w:val="272"/>
        </w:trPr>
        <w:tc>
          <w:tcPr>
            <w:tcW w:w="2358" w:type="dxa"/>
            <w:vMerge/>
          </w:tcPr>
          <w:p w14:paraId="5115E7A1" w14:textId="77777777" w:rsidR="00DD25D7" w:rsidRDefault="00DD25D7" w:rsidP="000F40A6">
            <w:pPr>
              <w:jc w:val="both"/>
              <w:rPr>
                <w:rFonts w:ascii="Times New Roman" w:eastAsia="Times New Roman" w:hAnsi="Times New Roman" w:cs="Times New Roman"/>
                <w:bCs/>
                <w:sz w:val="24"/>
                <w:szCs w:val="24"/>
                <w:lang w:eastAsia="ru-RU"/>
              </w:rPr>
            </w:pPr>
          </w:p>
        </w:tc>
        <w:tc>
          <w:tcPr>
            <w:tcW w:w="1073" w:type="dxa"/>
          </w:tcPr>
          <w:p w14:paraId="5063DC56" w14:textId="77777777" w:rsidR="00DD25D7" w:rsidRPr="00A93EFA" w:rsidRDefault="00DD25D7" w:rsidP="000F40A6">
            <w:pPr>
              <w:jc w:val="center"/>
              <w:rPr>
                <w:rFonts w:ascii="Times New Roman" w:eastAsia="Times New Roman" w:hAnsi="Times New Roman" w:cs="Times New Roman"/>
                <w:b/>
                <w:bCs/>
                <w:sz w:val="16"/>
                <w:szCs w:val="24"/>
                <w:lang w:eastAsia="ru-RU"/>
              </w:rPr>
            </w:pPr>
            <w:r w:rsidRPr="00A93EFA">
              <w:rPr>
                <w:rFonts w:ascii="Times New Roman" w:eastAsia="Times New Roman" w:hAnsi="Times New Roman" w:cs="Times New Roman"/>
                <w:b/>
                <w:bCs/>
                <w:sz w:val="16"/>
                <w:szCs w:val="24"/>
                <w:lang w:eastAsia="ru-RU"/>
              </w:rPr>
              <w:t>Количество человек</w:t>
            </w:r>
          </w:p>
        </w:tc>
        <w:tc>
          <w:tcPr>
            <w:tcW w:w="886" w:type="dxa"/>
          </w:tcPr>
          <w:p w14:paraId="2208A8B5" w14:textId="77777777" w:rsidR="00DD25D7" w:rsidRPr="00A93EFA" w:rsidRDefault="00DD25D7" w:rsidP="000F40A6">
            <w:pPr>
              <w:jc w:val="center"/>
              <w:rPr>
                <w:rFonts w:ascii="Times New Roman" w:eastAsia="Times New Roman" w:hAnsi="Times New Roman" w:cs="Times New Roman"/>
                <w:b/>
                <w:bCs/>
                <w:sz w:val="16"/>
                <w:szCs w:val="24"/>
                <w:lang w:eastAsia="ru-RU"/>
              </w:rPr>
            </w:pPr>
            <w:r>
              <w:rPr>
                <w:rFonts w:ascii="Times New Roman" w:eastAsia="Times New Roman" w:hAnsi="Times New Roman" w:cs="Times New Roman"/>
                <w:b/>
                <w:bCs/>
                <w:sz w:val="16"/>
                <w:szCs w:val="24"/>
                <w:lang w:eastAsia="ru-RU"/>
              </w:rPr>
              <w:t>%</w:t>
            </w:r>
          </w:p>
        </w:tc>
        <w:tc>
          <w:tcPr>
            <w:tcW w:w="1072" w:type="dxa"/>
          </w:tcPr>
          <w:p w14:paraId="413CFCF3" w14:textId="77777777" w:rsidR="00DD25D7" w:rsidRPr="00A93EFA" w:rsidRDefault="00DD25D7" w:rsidP="000F40A6">
            <w:pPr>
              <w:jc w:val="center"/>
              <w:rPr>
                <w:rFonts w:ascii="Times New Roman" w:eastAsia="Times New Roman" w:hAnsi="Times New Roman" w:cs="Times New Roman"/>
                <w:b/>
                <w:bCs/>
                <w:sz w:val="16"/>
                <w:szCs w:val="24"/>
                <w:lang w:eastAsia="ru-RU"/>
              </w:rPr>
            </w:pPr>
            <w:r w:rsidRPr="00A93EFA">
              <w:rPr>
                <w:rFonts w:ascii="Times New Roman" w:eastAsia="Times New Roman" w:hAnsi="Times New Roman" w:cs="Times New Roman"/>
                <w:b/>
                <w:bCs/>
                <w:sz w:val="16"/>
                <w:szCs w:val="24"/>
                <w:lang w:eastAsia="ru-RU"/>
              </w:rPr>
              <w:t>Количество человек</w:t>
            </w:r>
          </w:p>
        </w:tc>
        <w:tc>
          <w:tcPr>
            <w:tcW w:w="879" w:type="dxa"/>
          </w:tcPr>
          <w:p w14:paraId="5BC0BDE8" w14:textId="77777777" w:rsidR="00DD25D7" w:rsidRPr="00A93EFA" w:rsidRDefault="00DD25D7" w:rsidP="000F40A6">
            <w:pPr>
              <w:jc w:val="center"/>
              <w:rPr>
                <w:rFonts w:ascii="Times New Roman" w:eastAsia="Times New Roman" w:hAnsi="Times New Roman" w:cs="Times New Roman"/>
                <w:b/>
                <w:bCs/>
                <w:sz w:val="16"/>
                <w:szCs w:val="24"/>
                <w:lang w:eastAsia="ru-RU"/>
              </w:rPr>
            </w:pPr>
            <w:r>
              <w:rPr>
                <w:rFonts w:ascii="Times New Roman" w:eastAsia="Times New Roman" w:hAnsi="Times New Roman" w:cs="Times New Roman"/>
                <w:b/>
                <w:bCs/>
                <w:sz w:val="16"/>
                <w:szCs w:val="24"/>
                <w:lang w:eastAsia="ru-RU"/>
              </w:rPr>
              <w:t>%</w:t>
            </w:r>
          </w:p>
        </w:tc>
        <w:tc>
          <w:tcPr>
            <w:tcW w:w="1072" w:type="dxa"/>
          </w:tcPr>
          <w:p w14:paraId="0C426000" w14:textId="77777777" w:rsidR="00DD25D7" w:rsidRPr="00A93EFA" w:rsidRDefault="00DD25D7" w:rsidP="000F40A6">
            <w:pPr>
              <w:jc w:val="center"/>
              <w:rPr>
                <w:rFonts w:ascii="Times New Roman" w:eastAsia="Times New Roman" w:hAnsi="Times New Roman" w:cs="Times New Roman"/>
                <w:b/>
                <w:bCs/>
                <w:sz w:val="16"/>
                <w:szCs w:val="24"/>
                <w:lang w:eastAsia="ru-RU"/>
              </w:rPr>
            </w:pPr>
            <w:r w:rsidRPr="00A93EFA">
              <w:rPr>
                <w:rFonts w:ascii="Times New Roman" w:eastAsia="Times New Roman" w:hAnsi="Times New Roman" w:cs="Times New Roman"/>
                <w:b/>
                <w:bCs/>
                <w:sz w:val="16"/>
                <w:szCs w:val="24"/>
                <w:lang w:eastAsia="ru-RU"/>
              </w:rPr>
              <w:t>Количество человек</w:t>
            </w:r>
          </w:p>
        </w:tc>
        <w:tc>
          <w:tcPr>
            <w:tcW w:w="880" w:type="dxa"/>
          </w:tcPr>
          <w:p w14:paraId="696996FF" w14:textId="77777777" w:rsidR="00DD25D7" w:rsidRPr="00A93EFA" w:rsidRDefault="00DD25D7" w:rsidP="000F40A6">
            <w:pPr>
              <w:jc w:val="center"/>
              <w:rPr>
                <w:rFonts w:ascii="Times New Roman" w:eastAsia="Times New Roman" w:hAnsi="Times New Roman" w:cs="Times New Roman"/>
                <w:b/>
                <w:bCs/>
                <w:sz w:val="16"/>
                <w:szCs w:val="24"/>
                <w:lang w:eastAsia="ru-RU"/>
              </w:rPr>
            </w:pPr>
            <w:r>
              <w:rPr>
                <w:rFonts w:ascii="Times New Roman" w:eastAsia="Times New Roman" w:hAnsi="Times New Roman" w:cs="Times New Roman"/>
                <w:b/>
                <w:bCs/>
                <w:sz w:val="16"/>
                <w:szCs w:val="24"/>
                <w:lang w:eastAsia="ru-RU"/>
              </w:rPr>
              <w:t>%</w:t>
            </w:r>
          </w:p>
        </w:tc>
        <w:tc>
          <w:tcPr>
            <w:tcW w:w="1072" w:type="dxa"/>
          </w:tcPr>
          <w:p w14:paraId="12D29AEB" w14:textId="77777777" w:rsidR="00DD25D7" w:rsidRPr="00A93EFA" w:rsidRDefault="00DD25D7" w:rsidP="000F40A6">
            <w:pPr>
              <w:jc w:val="center"/>
              <w:rPr>
                <w:rFonts w:ascii="Times New Roman" w:eastAsia="Times New Roman" w:hAnsi="Times New Roman" w:cs="Times New Roman"/>
                <w:b/>
                <w:bCs/>
                <w:sz w:val="16"/>
                <w:szCs w:val="24"/>
                <w:lang w:eastAsia="ru-RU"/>
              </w:rPr>
            </w:pPr>
            <w:r w:rsidRPr="00A93EFA">
              <w:rPr>
                <w:rFonts w:ascii="Times New Roman" w:eastAsia="Times New Roman" w:hAnsi="Times New Roman" w:cs="Times New Roman"/>
                <w:b/>
                <w:bCs/>
                <w:sz w:val="16"/>
                <w:szCs w:val="24"/>
                <w:lang w:eastAsia="ru-RU"/>
              </w:rPr>
              <w:t>Количество человек</w:t>
            </w:r>
          </w:p>
        </w:tc>
        <w:tc>
          <w:tcPr>
            <w:tcW w:w="880" w:type="dxa"/>
          </w:tcPr>
          <w:p w14:paraId="348DDA86" w14:textId="77777777" w:rsidR="00DD25D7" w:rsidRPr="00A93EFA" w:rsidRDefault="00DD25D7" w:rsidP="000F40A6">
            <w:pPr>
              <w:jc w:val="center"/>
              <w:rPr>
                <w:rFonts w:ascii="Times New Roman" w:eastAsia="Times New Roman" w:hAnsi="Times New Roman" w:cs="Times New Roman"/>
                <w:b/>
                <w:bCs/>
                <w:sz w:val="16"/>
                <w:szCs w:val="24"/>
                <w:lang w:eastAsia="ru-RU"/>
              </w:rPr>
            </w:pPr>
            <w:r>
              <w:rPr>
                <w:rFonts w:ascii="Times New Roman" w:eastAsia="Times New Roman" w:hAnsi="Times New Roman" w:cs="Times New Roman"/>
                <w:b/>
                <w:bCs/>
                <w:sz w:val="16"/>
                <w:szCs w:val="24"/>
                <w:lang w:eastAsia="ru-RU"/>
              </w:rPr>
              <w:t>%</w:t>
            </w:r>
          </w:p>
        </w:tc>
      </w:tr>
      <w:tr w:rsidR="00DD25D7" w14:paraId="2A50F1E4" w14:textId="77777777" w:rsidTr="000F40A6">
        <w:tc>
          <w:tcPr>
            <w:tcW w:w="2358" w:type="dxa"/>
          </w:tcPr>
          <w:p w14:paraId="7DA355A4" w14:textId="77777777" w:rsidR="00DD25D7" w:rsidRDefault="00DD25D7" w:rsidP="007D24A7">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Подготовительная к школе группа № </w:t>
            </w:r>
            <w:r w:rsidR="007D24A7">
              <w:rPr>
                <w:rFonts w:ascii="Times New Roman" w:eastAsia="Times New Roman" w:hAnsi="Times New Roman" w:cs="Times New Roman"/>
                <w:bCs/>
                <w:sz w:val="24"/>
                <w:szCs w:val="24"/>
                <w:lang w:eastAsia="ru-RU"/>
              </w:rPr>
              <w:t>2 (20</w:t>
            </w:r>
            <w:r>
              <w:rPr>
                <w:rFonts w:ascii="Times New Roman" w:eastAsia="Times New Roman" w:hAnsi="Times New Roman" w:cs="Times New Roman"/>
                <w:bCs/>
                <w:sz w:val="24"/>
                <w:szCs w:val="24"/>
                <w:lang w:eastAsia="ru-RU"/>
              </w:rPr>
              <w:t xml:space="preserve"> чел)</w:t>
            </w:r>
          </w:p>
        </w:tc>
        <w:tc>
          <w:tcPr>
            <w:tcW w:w="1073" w:type="dxa"/>
            <w:vAlign w:val="center"/>
          </w:tcPr>
          <w:p w14:paraId="7E195D8D" w14:textId="77777777" w:rsidR="00DD25D7" w:rsidRDefault="007D24A7"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86" w:type="dxa"/>
            <w:vAlign w:val="center"/>
          </w:tcPr>
          <w:p w14:paraId="2E26D67F" w14:textId="77777777" w:rsidR="00DD25D7" w:rsidRDefault="007D24A7"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p>
        </w:tc>
        <w:tc>
          <w:tcPr>
            <w:tcW w:w="1072" w:type="dxa"/>
            <w:vAlign w:val="center"/>
          </w:tcPr>
          <w:p w14:paraId="22FF8BBF" w14:textId="77777777" w:rsidR="00DD25D7" w:rsidRDefault="00DD25D7" w:rsidP="000F40A6">
            <w:pPr>
              <w:jc w:val="center"/>
              <w:rPr>
                <w:rFonts w:ascii="Times New Roman" w:eastAsia="Times New Roman" w:hAnsi="Times New Roman" w:cs="Times New Roman"/>
                <w:bCs/>
                <w:sz w:val="24"/>
                <w:szCs w:val="24"/>
                <w:lang w:eastAsia="ru-RU"/>
              </w:rPr>
            </w:pPr>
          </w:p>
        </w:tc>
        <w:tc>
          <w:tcPr>
            <w:tcW w:w="879" w:type="dxa"/>
            <w:vAlign w:val="center"/>
          </w:tcPr>
          <w:p w14:paraId="40A0EE69" w14:textId="77777777" w:rsidR="00DD25D7" w:rsidRDefault="00DD25D7" w:rsidP="000F40A6">
            <w:pPr>
              <w:jc w:val="center"/>
              <w:rPr>
                <w:rFonts w:ascii="Times New Roman" w:eastAsia="Times New Roman" w:hAnsi="Times New Roman" w:cs="Times New Roman"/>
                <w:bCs/>
                <w:sz w:val="24"/>
                <w:szCs w:val="24"/>
                <w:lang w:eastAsia="ru-RU"/>
              </w:rPr>
            </w:pPr>
          </w:p>
        </w:tc>
        <w:tc>
          <w:tcPr>
            <w:tcW w:w="1072" w:type="dxa"/>
            <w:vAlign w:val="center"/>
          </w:tcPr>
          <w:p w14:paraId="78E70BAE" w14:textId="77777777" w:rsidR="00DD25D7" w:rsidRDefault="007D24A7"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80" w:type="dxa"/>
            <w:vAlign w:val="center"/>
          </w:tcPr>
          <w:p w14:paraId="52B814BC" w14:textId="77777777" w:rsidR="00DD25D7" w:rsidRDefault="007D24A7"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p>
        </w:tc>
        <w:tc>
          <w:tcPr>
            <w:tcW w:w="1072" w:type="dxa"/>
            <w:vAlign w:val="center"/>
          </w:tcPr>
          <w:p w14:paraId="7B005A51" w14:textId="77777777" w:rsidR="00DD25D7" w:rsidRDefault="007D24A7"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18</w:t>
            </w:r>
          </w:p>
        </w:tc>
        <w:tc>
          <w:tcPr>
            <w:tcW w:w="880" w:type="dxa"/>
            <w:vAlign w:val="center"/>
          </w:tcPr>
          <w:p w14:paraId="5795D674" w14:textId="77777777" w:rsidR="00DD25D7" w:rsidRDefault="007D24A7"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90</w:t>
            </w:r>
          </w:p>
        </w:tc>
      </w:tr>
    </w:tbl>
    <w:p w14:paraId="4D867D29" w14:textId="77777777" w:rsidR="00DD25D7" w:rsidRDefault="00DD25D7" w:rsidP="00DD25D7">
      <w:pPr>
        <w:spacing w:after="0" w:line="240" w:lineRule="auto"/>
        <w:jc w:val="both"/>
        <w:rPr>
          <w:rFonts w:ascii="Times New Roman" w:eastAsia="Times New Roman" w:hAnsi="Times New Roman" w:cs="Times New Roman"/>
          <w:bCs/>
          <w:sz w:val="24"/>
          <w:szCs w:val="24"/>
          <w:lang w:eastAsia="ru-RU"/>
        </w:rPr>
      </w:pPr>
    </w:p>
    <w:p w14:paraId="2FAFBCF1" w14:textId="5AFC5F76" w:rsidR="00DD25D7" w:rsidRDefault="00DD25D7" w:rsidP="00DD25D7">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Показатель </w:t>
      </w:r>
      <w:r w:rsidR="007D24A7">
        <w:rPr>
          <w:rFonts w:ascii="Times New Roman" w:eastAsia="Times New Roman" w:hAnsi="Times New Roman" w:cs="Times New Roman"/>
          <w:bCs/>
          <w:sz w:val="24"/>
          <w:szCs w:val="24"/>
          <w:lang w:eastAsia="ru-RU"/>
        </w:rPr>
        <w:t>90</w:t>
      </w:r>
      <w:r>
        <w:rPr>
          <w:rFonts w:ascii="Times New Roman" w:eastAsia="Times New Roman" w:hAnsi="Times New Roman" w:cs="Times New Roman"/>
          <w:bCs/>
          <w:sz w:val="24"/>
          <w:szCs w:val="24"/>
          <w:lang w:eastAsia="ru-RU"/>
        </w:rPr>
        <w:t xml:space="preserve"> % </w:t>
      </w:r>
      <w:r w:rsidRPr="007B71EE">
        <w:rPr>
          <w:rFonts w:ascii="Times New Roman" w:eastAsia="Times New Roman" w:hAnsi="Times New Roman" w:cs="Times New Roman"/>
          <w:bCs/>
          <w:sz w:val="24"/>
          <w:szCs w:val="24"/>
          <w:lang w:eastAsia="ru-RU"/>
        </w:rPr>
        <w:t>говорит о том, что уровень восп</w:t>
      </w:r>
      <w:r>
        <w:rPr>
          <w:rFonts w:ascii="Times New Roman" w:eastAsia="Times New Roman" w:hAnsi="Times New Roman" w:cs="Times New Roman"/>
          <w:bCs/>
          <w:sz w:val="24"/>
          <w:szCs w:val="24"/>
          <w:lang w:eastAsia="ru-RU"/>
        </w:rPr>
        <w:t>риятия у детей</w:t>
      </w:r>
      <w:r w:rsidRPr="007B71EE">
        <w:rPr>
          <w:rFonts w:ascii="Times New Roman" w:eastAsia="Times New Roman" w:hAnsi="Times New Roman" w:cs="Times New Roman"/>
          <w:bCs/>
          <w:sz w:val="24"/>
          <w:szCs w:val="24"/>
          <w:lang w:eastAsia="ru-RU"/>
        </w:rPr>
        <w:t xml:space="preserve"> соответствует возрастной норме и что предпосылок для трудностей, связанных со зрительным восприятием, нет. </w:t>
      </w:r>
      <w:r>
        <w:rPr>
          <w:rFonts w:ascii="Times New Roman" w:eastAsia="Times New Roman" w:hAnsi="Times New Roman" w:cs="Times New Roman"/>
          <w:bCs/>
          <w:sz w:val="24"/>
          <w:szCs w:val="24"/>
          <w:lang w:eastAsia="ru-RU"/>
        </w:rPr>
        <w:t xml:space="preserve">Дети </w:t>
      </w:r>
      <w:r w:rsidRPr="00B9187B">
        <w:rPr>
          <w:rFonts w:ascii="Times New Roman" w:eastAsia="Times New Roman" w:hAnsi="Times New Roman" w:cs="Times New Roman"/>
          <w:sz w:val="24"/>
          <w:szCs w:val="24"/>
          <w:lang w:eastAsia="ru-RU"/>
        </w:rPr>
        <w:t xml:space="preserve">владеют основными компонентами деятельности (восприятием цели, планированием деятельности, выбором средств для ее достижения, выполнением деятельности в соответствии </w:t>
      </w:r>
      <w:r w:rsidRPr="00B9187B">
        <w:rPr>
          <w:rFonts w:ascii="Times New Roman" w:eastAsia="Times New Roman" w:hAnsi="Times New Roman" w:cs="Times New Roman"/>
          <w:sz w:val="24"/>
          <w:szCs w:val="24"/>
          <w:lang w:eastAsia="ru-RU"/>
        </w:rPr>
        <w:lastRenderedPageBreak/>
        <w:t>с поставленной целью, самоконтролем и в случае необходимости коррекцией сделанного); уровень ее произвольности; проявляют интеллектуальную готовность: элементарное владение мыслительными механизмами (анализом, синтезом, сравнением, обобщением); способность к использованию знаний и умений в новых условиях; умение переключаться с одного найденного решения на поиск другого.</w:t>
      </w:r>
    </w:p>
    <w:p w14:paraId="03F04352" w14:textId="77777777" w:rsidR="00DD25D7" w:rsidRDefault="00DD25D7" w:rsidP="00DD25D7">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Показатель </w:t>
      </w:r>
      <w:r w:rsidR="007D24A7">
        <w:rPr>
          <w:rFonts w:ascii="Times New Roman" w:eastAsia="Times New Roman" w:hAnsi="Times New Roman" w:cs="Times New Roman"/>
          <w:bCs/>
          <w:sz w:val="24"/>
          <w:szCs w:val="24"/>
          <w:lang w:eastAsia="ru-RU"/>
        </w:rPr>
        <w:t>5</w:t>
      </w:r>
      <w:r>
        <w:rPr>
          <w:rFonts w:ascii="Times New Roman" w:eastAsia="Times New Roman" w:hAnsi="Times New Roman" w:cs="Times New Roman"/>
          <w:bCs/>
          <w:sz w:val="24"/>
          <w:szCs w:val="24"/>
          <w:lang w:eastAsia="ru-RU"/>
        </w:rPr>
        <w:t xml:space="preserve"> </w:t>
      </w:r>
      <w:r w:rsidRPr="007B71EE">
        <w:rPr>
          <w:rFonts w:ascii="Times New Roman" w:eastAsia="Times New Roman" w:hAnsi="Times New Roman" w:cs="Times New Roman"/>
          <w:bCs/>
          <w:sz w:val="24"/>
          <w:szCs w:val="24"/>
          <w:lang w:eastAsia="ru-RU"/>
        </w:rPr>
        <w:t>% говорит</w:t>
      </w:r>
      <w:r>
        <w:rPr>
          <w:rFonts w:ascii="Times New Roman" w:eastAsia="Times New Roman" w:hAnsi="Times New Roman" w:cs="Times New Roman"/>
          <w:bCs/>
          <w:sz w:val="24"/>
          <w:szCs w:val="24"/>
          <w:lang w:eastAsia="ru-RU"/>
        </w:rPr>
        <w:t xml:space="preserve"> о том</w:t>
      </w:r>
      <w:r w:rsidRPr="007B71EE">
        <w:rPr>
          <w:rFonts w:ascii="Times New Roman" w:eastAsia="Times New Roman" w:hAnsi="Times New Roman" w:cs="Times New Roman"/>
          <w:bCs/>
          <w:sz w:val="24"/>
          <w:szCs w:val="24"/>
          <w:lang w:eastAsia="ru-RU"/>
        </w:rPr>
        <w:t>, что развитие зрительного восприятия ил</w:t>
      </w:r>
      <w:r>
        <w:rPr>
          <w:rFonts w:ascii="Times New Roman" w:eastAsia="Times New Roman" w:hAnsi="Times New Roman" w:cs="Times New Roman"/>
          <w:bCs/>
          <w:sz w:val="24"/>
          <w:szCs w:val="24"/>
          <w:lang w:eastAsia="ru-RU"/>
        </w:rPr>
        <w:t>и задерживается, или запущено.</w:t>
      </w:r>
    </w:p>
    <w:p w14:paraId="33534521" w14:textId="77777777" w:rsidR="00DD25D7" w:rsidRDefault="00DD25D7" w:rsidP="00DD25D7">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Выводы: наблюдается увеличение количества детей с высоким уровнем развития зрительного восприятия. </w:t>
      </w:r>
    </w:p>
    <w:p w14:paraId="1C8FE080" w14:textId="77777777" w:rsidR="00DD25D7" w:rsidRDefault="00DD25D7" w:rsidP="00DD25D7">
      <w:pPr>
        <w:spacing w:after="0" w:line="240" w:lineRule="auto"/>
        <w:ind w:firstLine="708"/>
        <w:jc w:val="both"/>
        <w:rPr>
          <w:rFonts w:ascii="Times New Roman" w:eastAsia="Times New Roman" w:hAnsi="Times New Roman" w:cs="Times New Roman"/>
          <w:bCs/>
          <w:sz w:val="24"/>
          <w:szCs w:val="24"/>
          <w:lang w:eastAsia="ru-RU"/>
        </w:rPr>
      </w:pPr>
    </w:p>
    <w:p w14:paraId="56A45C59" w14:textId="77777777" w:rsidR="00DD25D7" w:rsidRDefault="00DD25D7" w:rsidP="00DD25D7">
      <w:pPr>
        <w:spacing w:after="0" w:line="240" w:lineRule="auto"/>
        <w:ind w:firstLine="708"/>
        <w:jc w:val="both"/>
        <w:rPr>
          <w:rFonts w:ascii="Times New Roman" w:eastAsia="Times New Roman" w:hAnsi="Times New Roman" w:cs="Times New Roman"/>
          <w:b/>
          <w:bCs/>
          <w:sz w:val="24"/>
          <w:szCs w:val="24"/>
          <w:lang w:eastAsia="ru-RU"/>
        </w:rPr>
      </w:pPr>
      <w:r w:rsidRPr="00CB6704">
        <w:rPr>
          <w:rFonts w:ascii="Times New Roman" w:eastAsia="Times New Roman" w:hAnsi="Times New Roman" w:cs="Times New Roman"/>
          <w:b/>
          <w:bCs/>
          <w:sz w:val="24"/>
          <w:szCs w:val="24"/>
          <w:lang w:eastAsia="ru-RU"/>
        </w:rPr>
        <w:t>Готовность к освоению учебной деятельностью (кратковременная память)</w:t>
      </w:r>
    </w:p>
    <w:p w14:paraId="7A77B7F7" w14:textId="77777777" w:rsidR="00DD25D7" w:rsidRPr="00CB6704" w:rsidRDefault="00DD25D7" w:rsidP="00DD25D7">
      <w:pPr>
        <w:spacing w:after="0" w:line="240" w:lineRule="auto"/>
        <w:ind w:firstLine="708"/>
        <w:jc w:val="both"/>
        <w:rPr>
          <w:rFonts w:ascii="Times New Roman" w:eastAsia="Times New Roman" w:hAnsi="Times New Roman" w:cs="Times New Roman"/>
          <w:b/>
          <w:bCs/>
          <w:sz w:val="24"/>
          <w:szCs w:val="24"/>
          <w:lang w:eastAsia="ru-RU"/>
        </w:rPr>
      </w:pPr>
    </w:p>
    <w:tbl>
      <w:tblPr>
        <w:tblStyle w:val="a3"/>
        <w:tblW w:w="10172" w:type="dxa"/>
        <w:tblLook w:val="04A0" w:firstRow="1" w:lastRow="0" w:firstColumn="1" w:lastColumn="0" w:noHBand="0" w:noVBand="1"/>
      </w:tblPr>
      <w:tblGrid>
        <w:gridCol w:w="2358"/>
        <w:gridCol w:w="1073"/>
        <w:gridCol w:w="886"/>
        <w:gridCol w:w="1072"/>
        <w:gridCol w:w="879"/>
        <w:gridCol w:w="1072"/>
        <w:gridCol w:w="880"/>
        <w:gridCol w:w="1072"/>
        <w:gridCol w:w="880"/>
      </w:tblGrid>
      <w:tr w:rsidR="00DD25D7" w14:paraId="68F45937" w14:textId="77777777" w:rsidTr="000F40A6">
        <w:trPr>
          <w:trHeight w:val="271"/>
        </w:trPr>
        <w:tc>
          <w:tcPr>
            <w:tcW w:w="2358" w:type="dxa"/>
            <w:vMerge w:val="restart"/>
          </w:tcPr>
          <w:p w14:paraId="5DD985AD" w14:textId="77777777" w:rsidR="00DD25D7" w:rsidRDefault="00DD25D7" w:rsidP="000F40A6">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Группа</w:t>
            </w:r>
          </w:p>
        </w:tc>
        <w:tc>
          <w:tcPr>
            <w:tcW w:w="1959" w:type="dxa"/>
            <w:gridSpan w:val="2"/>
          </w:tcPr>
          <w:p w14:paraId="7CEA1CEE" w14:textId="77777777" w:rsidR="00DD25D7" w:rsidRDefault="00DD25D7"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 уровень</w:t>
            </w:r>
          </w:p>
        </w:tc>
        <w:tc>
          <w:tcPr>
            <w:tcW w:w="1951" w:type="dxa"/>
            <w:gridSpan w:val="2"/>
          </w:tcPr>
          <w:p w14:paraId="3C64C38F" w14:textId="77777777" w:rsidR="00DD25D7" w:rsidRDefault="00DD25D7"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 уровень</w:t>
            </w:r>
          </w:p>
        </w:tc>
        <w:tc>
          <w:tcPr>
            <w:tcW w:w="1952" w:type="dxa"/>
            <w:gridSpan w:val="2"/>
          </w:tcPr>
          <w:p w14:paraId="00AF0A69" w14:textId="77777777" w:rsidR="00DD25D7" w:rsidRDefault="00DD25D7"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 уровень</w:t>
            </w:r>
          </w:p>
        </w:tc>
        <w:tc>
          <w:tcPr>
            <w:tcW w:w="1952" w:type="dxa"/>
            <w:gridSpan w:val="2"/>
          </w:tcPr>
          <w:p w14:paraId="562F203B" w14:textId="77777777" w:rsidR="00DD25D7" w:rsidRDefault="00DD25D7"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 уровень</w:t>
            </w:r>
          </w:p>
        </w:tc>
      </w:tr>
      <w:tr w:rsidR="00DD25D7" w14:paraId="5694F991" w14:textId="77777777" w:rsidTr="000F40A6">
        <w:trPr>
          <w:trHeight w:val="272"/>
        </w:trPr>
        <w:tc>
          <w:tcPr>
            <w:tcW w:w="2358" w:type="dxa"/>
            <w:vMerge/>
          </w:tcPr>
          <w:p w14:paraId="010F79DC" w14:textId="77777777" w:rsidR="00DD25D7" w:rsidRDefault="00DD25D7" w:rsidP="000F40A6">
            <w:pPr>
              <w:jc w:val="both"/>
              <w:rPr>
                <w:rFonts w:ascii="Times New Roman" w:eastAsia="Times New Roman" w:hAnsi="Times New Roman" w:cs="Times New Roman"/>
                <w:bCs/>
                <w:sz w:val="24"/>
                <w:szCs w:val="24"/>
                <w:lang w:eastAsia="ru-RU"/>
              </w:rPr>
            </w:pPr>
          </w:p>
        </w:tc>
        <w:tc>
          <w:tcPr>
            <w:tcW w:w="1073" w:type="dxa"/>
          </w:tcPr>
          <w:p w14:paraId="49C2AF75" w14:textId="77777777" w:rsidR="00DD25D7" w:rsidRPr="00A93EFA" w:rsidRDefault="00DD25D7" w:rsidP="000F40A6">
            <w:pPr>
              <w:jc w:val="center"/>
              <w:rPr>
                <w:rFonts w:ascii="Times New Roman" w:eastAsia="Times New Roman" w:hAnsi="Times New Roman" w:cs="Times New Roman"/>
                <w:b/>
                <w:bCs/>
                <w:sz w:val="16"/>
                <w:szCs w:val="24"/>
                <w:lang w:eastAsia="ru-RU"/>
              </w:rPr>
            </w:pPr>
            <w:r w:rsidRPr="00A93EFA">
              <w:rPr>
                <w:rFonts w:ascii="Times New Roman" w:eastAsia="Times New Roman" w:hAnsi="Times New Roman" w:cs="Times New Roman"/>
                <w:b/>
                <w:bCs/>
                <w:sz w:val="16"/>
                <w:szCs w:val="24"/>
                <w:lang w:eastAsia="ru-RU"/>
              </w:rPr>
              <w:t>Количество человек</w:t>
            </w:r>
          </w:p>
        </w:tc>
        <w:tc>
          <w:tcPr>
            <w:tcW w:w="886" w:type="dxa"/>
          </w:tcPr>
          <w:p w14:paraId="4CD200BC" w14:textId="77777777" w:rsidR="00DD25D7" w:rsidRPr="00A93EFA" w:rsidRDefault="00DD25D7" w:rsidP="000F40A6">
            <w:pPr>
              <w:jc w:val="center"/>
              <w:rPr>
                <w:rFonts w:ascii="Times New Roman" w:eastAsia="Times New Roman" w:hAnsi="Times New Roman" w:cs="Times New Roman"/>
                <w:b/>
                <w:bCs/>
                <w:sz w:val="16"/>
                <w:szCs w:val="24"/>
                <w:lang w:eastAsia="ru-RU"/>
              </w:rPr>
            </w:pPr>
            <w:r>
              <w:rPr>
                <w:rFonts w:ascii="Times New Roman" w:eastAsia="Times New Roman" w:hAnsi="Times New Roman" w:cs="Times New Roman"/>
                <w:b/>
                <w:bCs/>
                <w:sz w:val="16"/>
                <w:szCs w:val="24"/>
                <w:lang w:eastAsia="ru-RU"/>
              </w:rPr>
              <w:t>%</w:t>
            </w:r>
          </w:p>
        </w:tc>
        <w:tc>
          <w:tcPr>
            <w:tcW w:w="1072" w:type="dxa"/>
          </w:tcPr>
          <w:p w14:paraId="2F72FA73" w14:textId="77777777" w:rsidR="00DD25D7" w:rsidRPr="00A93EFA" w:rsidRDefault="00DD25D7" w:rsidP="000F40A6">
            <w:pPr>
              <w:jc w:val="center"/>
              <w:rPr>
                <w:rFonts w:ascii="Times New Roman" w:eastAsia="Times New Roman" w:hAnsi="Times New Roman" w:cs="Times New Roman"/>
                <w:b/>
                <w:bCs/>
                <w:sz w:val="16"/>
                <w:szCs w:val="24"/>
                <w:lang w:eastAsia="ru-RU"/>
              </w:rPr>
            </w:pPr>
            <w:r w:rsidRPr="00A93EFA">
              <w:rPr>
                <w:rFonts w:ascii="Times New Roman" w:eastAsia="Times New Roman" w:hAnsi="Times New Roman" w:cs="Times New Roman"/>
                <w:b/>
                <w:bCs/>
                <w:sz w:val="16"/>
                <w:szCs w:val="24"/>
                <w:lang w:eastAsia="ru-RU"/>
              </w:rPr>
              <w:t>Количество человек</w:t>
            </w:r>
          </w:p>
        </w:tc>
        <w:tc>
          <w:tcPr>
            <w:tcW w:w="879" w:type="dxa"/>
          </w:tcPr>
          <w:p w14:paraId="68FED28F" w14:textId="77777777" w:rsidR="00DD25D7" w:rsidRPr="00A93EFA" w:rsidRDefault="00DD25D7" w:rsidP="000F40A6">
            <w:pPr>
              <w:jc w:val="center"/>
              <w:rPr>
                <w:rFonts w:ascii="Times New Roman" w:eastAsia="Times New Roman" w:hAnsi="Times New Roman" w:cs="Times New Roman"/>
                <w:b/>
                <w:bCs/>
                <w:sz w:val="16"/>
                <w:szCs w:val="24"/>
                <w:lang w:eastAsia="ru-RU"/>
              </w:rPr>
            </w:pPr>
            <w:r>
              <w:rPr>
                <w:rFonts w:ascii="Times New Roman" w:eastAsia="Times New Roman" w:hAnsi="Times New Roman" w:cs="Times New Roman"/>
                <w:b/>
                <w:bCs/>
                <w:sz w:val="16"/>
                <w:szCs w:val="24"/>
                <w:lang w:eastAsia="ru-RU"/>
              </w:rPr>
              <w:t>%</w:t>
            </w:r>
          </w:p>
        </w:tc>
        <w:tc>
          <w:tcPr>
            <w:tcW w:w="1072" w:type="dxa"/>
          </w:tcPr>
          <w:p w14:paraId="12E0AE6A" w14:textId="77777777" w:rsidR="00DD25D7" w:rsidRPr="00A93EFA" w:rsidRDefault="00DD25D7" w:rsidP="000F40A6">
            <w:pPr>
              <w:jc w:val="center"/>
              <w:rPr>
                <w:rFonts w:ascii="Times New Roman" w:eastAsia="Times New Roman" w:hAnsi="Times New Roman" w:cs="Times New Roman"/>
                <w:b/>
                <w:bCs/>
                <w:sz w:val="16"/>
                <w:szCs w:val="24"/>
                <w:lang w:eastAsia="ru-RU"/>
              </w:rPr>
            </w:pPr>
            <w:r w:rsidRPr="00A93EFA">
              <w:rPr>
                <w:rFonts w:ascii="Times New Roman" w:eastAsia="Times New Roman" w:hAnsi="Times New Roman" w:cs="Times New Roman"/>
                <w:b/>
                <w:bCs/>
                <w:sz w:val="16"/>
                <w:szCs w:val="24"/>
                <w:lang w:eastAsia="ru-RU"/>
              </w:rPr>
              <w:t>Количество человек</w:t>
            </w:r>
          </w:p>
        </w:tc>
        <w:tc>
          <w:tcPr>
            <w:tcW w:w="880" w:type="dxa"/>
          </w:tcPr>
          <w:p w14:paraId="508FD2A7" w14:textId="77777777" w:rsidR="00DD25D7" w:rsidRPr="00A93EFA" w:rsidRDefault="00DD25D7" w:rsidP="000F40A6">
            <w:pPr>
              <w:jc w:val="center"/>
              <w:rPr>
                <w:rFonts w:ascii="Times New Roman" w:eastAsia="Times New Roman" w:hAnsi="Times New Roman" w:cs="Times New Roman"/>
                <w:b/>
                <w:bCs/>
                <w:sz w:val="16"/>
                <w:szCs w:val="24"/>
                <w:lang w:eastAsia="ru-RU"/>
              </w:rPr>
            </w:pPr>
            <w:r>
              <w:rPr>
                <w:rFonts w:ascii="Times New Roman" w:eastAsia="Times New Roman" w:hAnsi="Times New Roman" w:cs="Times New Roman"/>
                <w:b/>
                <w:bCs/>
                <w:sz w:val="16"/>
                <w:szCs w:val="24"/>
                <w:lang w:eastAsia="ru-RU"/>
              </w:rPr>
              <w:t>%</w:t>
            </w:r>
          </w:p>
        </w:tc>
        <w:tc>
          <w:tcPr>
            <w:tcW w:w="1072" w:type="dxa"/>
          </w:tcPr>
          <w:p w14:paraId="389128B6" w14:textId="77777777" w:rsidR="00DD25D7" w:rsidRPr="00A93EFA" w:rsidRDefault="00DD25D7" w:rsidP="000F40A6">
            <w:pPr>
              <w:jc w:val="center"/>
              <w:rPr>
                <w:rFonts w:ascii="Times New Roman" w:eastAsia="Times New Roman" w:hAnsi="Times New Roman" w:cs="Times New Roman"/>
                <w:b/>
                <w:bCs/>
                <w:sz w:val="16"/>
                <w:szCs w:val="24"/>
                <w:lang w:eastAsia="ru-RU"/>
              </w:rPr>
            </w:pPr>
            <w:r w:rsidRPr="00A93EFA">
              <w:rPr>
                <w:rFonts w:ascii="Times New Roman" w:eastAsia="Times New Roman" w:hAnsi="Times New Roman" w:cs="Times New Roman"/>
                <w:b/>
                <w:bCs/>
                <w:sz w:val="16"/>
                <w:szCs w:val="24"/>
                <w:lang w:eastAsia="ru-RU"/>
              </w:rPr>
              <w:t>Количество человек</w:t>
            </w:r>
          </w:p>
        </w:tc>
        <w:tc>
          <w:tcPr>
            <w:tcW w:w="880" w:type="dxa"/>
          </w:tcPr>
          <w:p w14:paraId="33D39201" w14:textId="77777777" w:rsidR="00DD25D7" w:rsidRPr="00A93EFA" w:rsidRDefault="00DD25D7" w:rsidP="000F40A6">
            <w:pPr>
              <w:jc w:val="center"/>
              <w:rPr>
                <w:rFonts w:ascii="Times New Roman" w:eastAsia="Times New Roman" w:hAnsi="Times New Roman" w:cs="Times New Roman"/>
                <w:b/>
                <w:bCs/>
                <w:sz w:val="16"/>
                <w:szCs w:val="24"/>
                <w:lang w:eastAsia="ru-RU"/>
              </w:rPr>
            </w:pPr>
            <w:r>
              <w:rPr>
                <w:rFonts w:ascii="Times New Roman" w:eastAsia="Times New Roman" w:hAnsi="Times New Roman" w:cs="Times New Roman"/>
                <w:b/>
                <w:bCs/>
                <w:sz w:val="16"/>
                <w:szCs w:val="24"/>
                <w:lang w:eastAsia="ru-RU"/>
              </w:rPr>
              <w:t>%</w:t>
            </w:r>
          </w:p>
        </w:tc>
      </w:tr>
      <w:tr w:rsidR="00DD25D7" w14:paraId="5D32E9B5" w14:textId="77777777" w:rsidTr="000F40A6">
        <w:tc>
          <w:tcPr>
            <w:tcW w:w="2358" w:type="dxa"/>
          </w:tcPr>
          <w:p w14:paraId="2C371B46" w14:textId="77777777" w:rsidR="00DD25D7" w:rsidRDefault="00DD25D7" w:rsidP="007D24A7">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Подготовительная к школе группа № </w:t>
            </w:r>
            <w:r w:rsidR="007D24A7">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 xml:space="preserve"> (</w:t>
            </w:r>
            <w:r w:rsidR="007D24A7">
              <w:rPr>
                <w:rFonts w:ascii="Times New Roman" w:eastAsia="Times New Roman" w:hAnsi="Times New Roman" w:cs="Times New Roman"/>
                <w:bCs/>
                <w:sz w:val="24"/>
                <w:szCs w:val="24"/>
                <w:lang w:eastAsia="ru-RU"/>
              </w:rPr>
              <w:t>20</w:t>
            </w:r>
            <w:r>
              <w:rPr>
                <w:rFonts w:ascii="Times New Roman" w:eastAsia="Times New Roman" w:hAnsi="Times New Roman" w:cs="Times New Roman"/>
                <w:bCs/>
                <w:sz w:val="24"/>
                <w:szCs w:val="24"/>
                <w:lang w:eastAsia="ru-RU"/>
              </w:rPr>
              <w:t xml:space="preserve"> чел)</w:t>
            </w:r>
          </w:p>
        </w:tc>
        <w:tc>
          <w:tcPr>
            <w:tcW w:w="1073" w:type="dxa"/>
            <w:vAlign w:val="center"/>
          </w:tcPr>
          <w:p w14:paraId="591E1FF9" w14:textId="77777777" w:rsidR="00DD25D7" w:rsidRDefault="00DD25D7" w:rsidP="000F40A6">
            <w:pPr>
              <w:jc w:val="center"/>
              <w:rPr>
                <w:rFonts w:ascii="Times New Roman" w:eastAsia="Times New Roman" w:hAnsi="Times New Roman" w:cs="Times New Roman"/>
                <w:bCs/>
                <w:sz w:val="24"/>
                <w:szCs w:val="24"/>
                <w:lang w:eastAsia="ru-RU"/>
              </w:rPr>
            </w:pPr>
          </w:p>
        </w:tc>
        <w:tc>
          <w:tcPr>
            <w:tcW w:w="886" w:type="dxa"/>
            <w:vAlign w:val="center"/>
          </w:tcPr>
          <w:p w14:paraId="73BD8199" w14:textId="77777777" w:rsidR="00DD25D7" w:rsidRDefault="00DD25D7" w:rsidP="000F40A6">
            <w:pPr>
              <w:jc w:val="center"/>
              <w:rPr>
                <w:rFonts w:ascii="Times New Roman" w:eastAsia="Times New Roman" w:hAnsi="Times New Roman" w:cs="Times New Roman"/>
                <w:bCs/>
                <w:sz w:val="24"/>
                <w:szCs w:val="24"/>
                <w:lang w:eastAsia="ru-RU"/>
              </w:rPr>
            </w:pPr>
          </w:p>
        </w:tc>
        <w:tc>
          <w:tcPr>
            <w:tcW w:w="1072" w:type="dxa"/>
            <w:vAlign w:val="center"/>
          </w:tcPr>
          <w:p w14:paraId="4821CB3C" w14:textId="77777777" w:rsidR="00DD25D7" w:rsidRDefault="00DD25D7" w:rsidP="000F40A6">
            <w:pPr>
              <w:jc w:val="center"/>
              <w:rPr>
                <w:rFonts w:ascii="Times New Roman" w:eastAsia="Times New Roman" w:hAnsi="Times New Roman" w:cs="Times New Roman"/>
                <w:bCs/>
                <w:sz w:val="24"/>
                <w:szCs w:val="24"/>
                <w:lang w:eastAsia="ru-RU"/>
              </w:rPr>
            </w:pPr>
          </w:p>
        </w:tc>
        <w:tc>
          <w:tcPr>
            <w:tcW w:w="879" w:type="dxa"/>
            <w:vAlign w:val="center"/>
          </w:tcPr>
          <w:p w14:paraId="537E91FD" w14:textId="77777777" w:rsidR="00DD25D7" w:rsidRDefault="00DD25D7" w:rsidP="000F40A6">
            <w:pPr>
              <w:jc w:val="center"/>
              <w:rPr>
                <w:rFonts w:ascii="Times New Roman" w:eastAsia="Times New Roman" w:hAnsi="Times New Roman" w:cs="Times New Roman"/>
                <w:bCs/>
                <w:sz w:val="24"/>
                <w:szCs w:val="24"/>
                <w:lang w:eastAsia="ru-RU"/>
              </w:rPr>
            </w:pPr>
          </w:p>
        </w:tc>
        <w:tc>
          <w:tcPr>
            <w:tcW w:w="1072" w:type="dxa"/>
            <w:vAlign w:val="center"/>
          </w:tcPr>
          <w:p w14:paraId="39B384E8" w14:textId="77777777" w:rsidR="00DD25D7" w:rsidRDefault="00D1129C"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80" w:type="dxa"/>
            <w:vAlign w:val="center"/>
          </w:tcPr>
          <w:p w14:paraId="36FE84A2" w14:textId="77777777" w:rsidR="00DD25D7" w:rsidRDefault="00D1129C"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15</w:t>
            </w:r>
          </w:p>
        </w:tc>
        <w:tc>
          <w:tcPr>
            <w:tcW w:w="1072" w:type="dxa"/>
            <w:vAlign w:val="center"/>
          </w:tcPr>
          <w:p w14:paraId="5D331836" w14:textId="77777777" w:rsidR="00DD25D7" w:rsidRDefault="00D1129C"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17</w:t>
            </w:r>
          </w:p>
        </w:tc>
        <w:tc>
          <w:tcPr>
            <w:tcW w:w="880" w:type="dxa"/>
            <w:vAlign w:val="center"/>
          </w:tcPr>
          <w:p w14:paraId="0C34B5E6" w14:textId="77777777" w:rsidR="00DD25D7" w:rsidRDefault="00D1129C"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85</w:t>
            </w:r>
          </w:p>
        </w:tc>
      </w:tr>
    </w:tbl>
    <w:p w14:paraId="344D9F3F" w14:textId="77777777" w:rsidR="00DD25D7" w:rsidRDefault="00DD25D7" w:rsidP="00DD25D7">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100 % воспитанников имеют 3 и 4 уровень готовности к освоению учебной деятельность (критерий – кратковременная память). Дети располагают увиденные предметы в том же порядке, правильно, сверху вниз.</w:t>
      </w:r>
    </w:p>
    <w:p w14:paraId="20E30B68" w14:textId="77777777" w:rsidR="00DD25D7" w:rsidRPr="0051785D" w:rsidRDefault="00D1129C" w:rsidP="00DD25D7">
      <w:pPr>
        <w:spacing w:after="0" w:line="240" w:lineRule="auto"/>
        <w:ind w:firstLine="708"/>
        <w:jc w:val="both"/>
        <w:rPr>
          <w:rFonts w:ascii="Times New Roman" w:hAnsi="Times New Roman" w:cs="Times New Roman"/>
          <w:sz w:val="24"/>
        </w:rPr>
      </w:pPr>
      <w:r>
        <w:rPr>
          <w:rFonts w:ascii="Times New Roman" w:hAnsi="Times New Roman" w:cs="Times New Roman"/>
          <w:sz w:val="24"/>
        </w:rPr>
        <w:t>Из них</w:t>
      </w:r>
      <w:r w:rsidR="00DD25D7">
        <w:rPr>
          <w:rFonts w:ascii="Times New Roman" w:hAnsi="Times New Roman" w:cs="Times New Roman"/>
          <w:sz w:val="24"/>
        </w:rPr>
        <w:t xml:space="preserve"> </w:t>
      </w:r>
      <w:r>
        <w:rPr>
          <w:rFonts w:ascii="Times New Roman" w:hAnsi="Times New Roman" w:cs="Times New Roman"/>
          <w:sz w:val="24"/>
        </w:rPr>
        <w:t>15</w:t>
      </w:r>
      <w:r w:rsidR="00DD25D7">
        <w:rPr>
          <w:rFonts w:ascii="Times New Roman" w:hAnsi="Times New Roman" w:cs="Times New Roman"/>
          <w:sz w:val="24"/>
        </w:rPr>
        <w:t xml:space="preserve"> % (</w:t>
      </w:r>
      <w:r>
        <w:rPr>
          <w:rFonts w:ascii="Times New Roman" w:hAnsi="Times New Roman" w:cs="Times New Roman"/>
          <w:sz w:val="24"/>
        </w:rPr>
        <w:t>3</w:t>
      </w:r>
      <w:r w:rsidR="00DD25D7">
        <w:rPr>
          <w:rFonts w:ascii="Times New Roman" w:hAnsi="Times New Roman" w:cs="Times New Roman"/>
          <w:sz w:val="24"/>
        </w:rPr>
        <w:t xml:space="preserve"> чел.) воспитанников затрудняются в воспроизведении правильной последовательности предметов, пропускают предметы, изменяют их последовательность.</w:t>
      </w:r>
    </w:p>
    <w:p w14:paraId="41394E40" w14:textId="77777777" w:rsidR="00DD25D7" w:rsidRPr="0051785D" w:rsidRDefault="00DD25D7" w:rsidP="00DD25D7">
      <w:pPr>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Выводы: дети </w:t>
      </w:r>
      <w:r w:rsidRPr="0051785D">
        <w:rPr>
          <w:rFonts w:ascii="Times New Roman" w:hAnsi="Times New Roman" w:cs="Times New Roman"/>
          <w:sz w:val="24"/>
        </w:rPr>
        <w:t>способны самостоятельно ставит</w:t>
      </w:r>
      <w:r>
        <w:rPr>
          <w:rFonts w:ascii="Times New Roman" w:hAnsi="Times New Roman" w:cs="Times New Roman"/>
          <w:sz w:val="24"/>
        </w:rPr>
        <w:t>ь</w:t>
      </w:r>
      <w:r w:rsidRPr="0051785D">
        <w:rPr>
          <w:rFonts w:ascii="Times New Roman" w:hAnsi="Times New Roman" w:cs="Times New Roman"/>
          <w:sz w:val="24"/>
        </w:rPr>
        <w:t xml:space="preserve"> перед собой цель ч</w:t>
      </w:r>
      <w:r>
        <w:rPr>
          <w:rFonts w:ascii="Times New Roman" w:hAnsi="Times New Roman" w:cs="Times New Roman"/>
          <w:sz w:val="24"/>
        </w:rPr>
        <w:t>то-либо запомнить. Дети стали лучше запоминать</w:t>
      </w:r>
      <w:r w:rsidRPr="0051785D">
        <w:rPr>
          <w:rFonts w:ascii="Times New Roman" w:hAnsi="Times New Roman" w:cs="Times New Roman"/>
          <w:sz w:val="24"/>
        </w:rPr>
        <w:t xml:space="preserve"> то, что для </w:t>
      </w:r>
      <w:r>
        <w:rPr>
          <w:rFonts w:ascii="Times New Roman" w:hAnsi="Times New Roman" w:cs="Times New Roman"/>
          <w:sz w:val="24"/>
        </w:rPr>
        <w:t>них</w:t>
      </w:r>
      <w:r w:rsidRPr="0051785D">
        <w:rPr>
          <w:rFonts w:ascii="Times New Roman" w:hAnsi="Times New Roman" w:cs="Times New Roman"/>
          <w:sz w:val="24"/>
        </w:rPr>
        <w:t xml:space="preserve"> представляет наибольший, интерес, дает наилучшие впечатления. </w:t>
      </w:r>
      <w:r>
        <w:rPr>
          <w:rFonts w:ascii="Times New Roman" w:hAnsi="Times New Roman" w:cs="Times New Roman"/>
          <w:sz w:val="24"/>
        </w:rPr>
        <w:t xml:space="preserve"> </w:t>
      </w:r>
    </w:p>
    <w:p w14:paraId="4E7BD34D" w14:textId="77777777" w:rsidR="00DD25D7" w:rsidRPr="0051785D" w:rsidRDefault="00DD25D7" w:rsidP="00DD25D7">
      <w:pPr>
        <w:spacing w:after="0" w:line="240" w:lineRule="auto"/>
        <w:ind w:firstLine="708"/>
        <w:jc w:val="both"/>
        <w:rPr>
          <w:rFonts w:ascii="Times New Roman" w:eastAsia="Times New Roman" w:hAnsi="Times New Roman" w:cs="Times New Roman"/>
          <w:bCs/>
          <w:sz w:val="28"/>
          <w:szCs w:val="24"/>
          <w:lang w:eastAsia="ru-RU"/>
        </w:rPr>
      </w:pPr>
      <w:r>
        <w:rPr>
          <w:rFonts w:ascii="Times New Roman" w:hAnsi="Times New Roman" w:cs="Times New Roman"/>
          <w:sz w:val="24"/>
        </w:rPr>
        <w:t>Ф</w:t>
      </w:r>
      <w:r w:rsidRPr="0051785D">
        <w:rPr>
          <w:rFonts w:ascii="Times New Roman" w:hAnsi="Times New Roman" w:cs="Times New Roman"/>
          <w:sz w:val="24"/>
        </w:rPr>
        <w:t>ормирование специальных мнемических действий и овладение мнемическими п</w:t>
      </w:r>
      <w:r>
        <w:rPr>
          <w:rFonts w:ascii="Times New Roman" w:hAnsi="Times New Roman" w:cs="Times New Roman"/>
          <w:sz w:val="24"/>
        </w:rPr>
        <w:t>риемами запоминания информации позволили детям научиться</w:t>
      </w:r>
      <w:r w:rsidRPr="0051785D">
        <w:rPr>
          <w:rFonts w:ascii="Times New Roman" w:hAnsi="Times New Roman" w:cs="Times New Roman"/>
          <w:sz w:val="24"/>
        </w:rPr>
        <w:t xml:space="preserve"> запоминать учебный материал и потом воспроизводить его по памяти путем сознательной организации самого процесса запоминания. </w:t>
      </w:r>
    </w:p>
    <w:p w14:paraId="7F6619F2" w14:textId="77777777" w:rsidR="00DD25D7" w:rsidRDefault="00DD25D7" w:rsidP="00DD25D7">
      <w:pPr>
        <w:spacing w:after="0" w:line="240" w:lineRule="auto"/>
        <w:jc w:val="both"/>
        <w:rPr>
          <w:rFonts w:ascii="Times New Roman" w:eastAsia="Times New Roman" w:hAnsi="Times New Roman" w:cs="Times New Roman"/>
          <w:bCs/>
          <w:sz w:val="24"/>
          <w:szCs w:val="24"/>
          <w:lang w:eastAsia="ru-RU"/>
        </w:rPr>
      </w:pPr>
    </w:p>
    <w:p w14:paraId="0AFE451D" w14:textId="77777777" w:rsidR="00DD25D7" w:rsidRPr="00320045" w:rsidRDefault="00DD25D7" w:rsidP="00DD25D7">
      <w:pPr>
        <w:spacing w:after="0" w:line="240" w:lineRule="auto"/>
        <w:ind w:firstLine="708"/>
        <w:jc w:val="both"/>
        <w:rPr>
          <w:rFonts w:ascii="Times New Roman" w:eastAsia="Times New Roman" w:hAnsi="Times New Roman" w:cs="Times New Roman"/>
          <w:b/>
          <w:bCs/>
          <w:sz w:val="24"/>
          <w:szCs w:val="24"/>
          <w:lang w:eastAsia="ru-RU"/>
        </w:rPr>
      </w:pPr>
      <w:r w:rsidRPr="00320045">
        <w:rPr>
          <w:rFonts w:ascii="Times New Roman" w:eastAsia="Times New Roman" w:hAnsi="Times New Roman" w:cs="Times New Roman"/>
          <w:b/>
          <w:bCs/>
          <w:sz w:val="24"/>
          <w:szCs w:val="24"/>
          <w:lang w:eastAsia="ru-RU"/>
        </w:rPr>
        <w:t>Готовность к освоению учебной деятельностью (зрительно-пространственное восприятие)</w:t>
      </w:r>
    </w:p>
    <w:p w14:paraId="57AE2819" w14:textId="77777777" w:rsidR="00DD25D7" w:rsidRDefault="00DD25D7" w:rsidP="00DD25D7">
      <w:pPr>
        <w:spacing w:after="0" w:line="240" w:lineRule="auto"/>
        <w:ind w:firstLine="708"/>
        <w:jc w:val="both"/>
        <w:rPr>
          <w:rFonts w:ascii="Times New Roman" w:eastAsia="Times New Roman" w:hAnsi="Times New Roman" w:cs="Times New Roman"/>
          <w:bCs/>
          <w:sz w:val="24"/>
          <w:szCs w:val="24"/>
          <w:lang w:eastAsia="ru-RU"/>
        </w:rPr>
      </w:pPr>
    </w:p>
    <w:tbl>
      <w:tblPr>
        <w:tblStyle w:val="a3"/>
        <w:tblW w:w="10172" w:type="dxa"/>
        <w:tblLook w:val="04A0" w:firstRow="1" w:lastRow="0" w:firstColumn="1" w:lastColumn="0" w:noHBand="0" w:noVBand="1"/>
      </w:tblPr>
      <w:tblGrid>
        <w:gridCol w:w="2358"/>
        <w:gridCol w:w="1073"/>
        <w:gridCol w:w="886"/>
        <w:gridCol w:w="1072"/>
        <w:gridCol w:w="879"/>
        <w:gridCol w:w="1072"/>
        <w:gridCol w:w="880"/>
        <w:gridCol w:w="1072"/>
        <w:gridCol w:w="880"/>
      </w:tblGrid>
      <w:tr w:rsidR="00DD25D7" w14:paraId="51F46466" w14:textId="77777777" w:rsidTr="000F40A6">
        <w:trPr>
          <w:trHeight w:val="271"/>
        </w:trPr>
        <w:tc>
          <w:tcPr>
            <w:tcW w:w="2358" w:type="dxa"/>
            <w:vMerge w:val="restart"/>
          </w:tcPr>
          <w:p w14:paraId="4F453A9F" w14:textId="77777777" w:rsidR="00DD25D7" w:rsidRDefault="00DD25D7" w:rsidP="000F40A6">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Группа</w:t>
            </w:r>
          </w:p>
        </w:tc>
        <w:tc>
          <w:tcPr>
            <w:tcW w:w="1959" w:type="dxa"/>
            <w:gridSpan w:val="2"/>
          </w:tcPr>
          <w:p w14:paraId="2DE6C30D" w14:textId="77777777" w:rsidR="00DD25D7" w:rsidRDefault="00DD25D7"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 уровень</w:t>
            </w:r>
          </w:p>
        </w:tc>
        <w:tc>
          <w:tcPr>
            <w:tcW w:w="1951" w:type="dxa"/>
            <w:gridSpan w:val="2"/>
          </w:tcPr>
          <w:p w14:paraId="08D582AC" w14:textId="77777777" w:rsidR="00DD25D7" w:rsidRDefault="00DD25D7"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 уровень</w:t>
            </w:r>
          </w:p>
        </w:tc>
        <w:tc>
          <w:tcPr>
            <w:tcW w:w="1952" w:type="dxa"/>
            <w:gridSpan w:val="2"/>
          </w:tcPr>
          <w:p w14:paraId="0202B5C3" w14:textId="77777777" w:rsidR="00DD25D7" w:rsidRDefault="00DD25D7"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 уровень</w:t>
            </w:r>
          </w:p>
        </w:tc>
        <w:tc>
          <w:tcPr>
            <w:tcW w:w="1952" w:type="dxa"/>
            <w:gridSpan w:val="2"/>
          </w:tcPr>
          <w:p w14:paraId="3D03B2F0" w14:textId="77777777" w:rsidR="00DD25D7" w:rsidRDefault="00DD25D7"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 уровень</w:t>
            </w:r>
          </w:p>
        </w:tc>
      </w:tr>
      <w:tr w:rsidR="00DD25D7" w14:paraId="482305B2" w14:textId="77777777" w:rsidTr="000F40A6">
        <w:trPr>
          <w:trHeight w:val="272"/>
        </w:trPr>
        <w:tc>
          <w:tcPr>
            <w:tcW w:w="2358" w:type="dxa"/>
            <w:vMerge/>
          </w:tcPr>
          <w:p w14:paraId="27BC8B47" w14:textId="77777777" w:rsidR="00DD25D7" w:rsidRDefault="00DD25D7" w:rsidP="000F40A6">
            <w:pPr>
              <w:jc w:val="both"/>
              <w:rPr>
                <w:rFonts w:ascii="Times New Roman" w:eastAsia="Times New Roman" w:hAnsi="Times New Roman" w:cs="Times New Roman"/>
                <w:bCs/>
                <w:sz w:val="24"/>
                <w:szCs w:val="24"/>
                <w:lang w:eastAsia="ru-RU"/>
              </w:rPr>
            </w:pPr>
          </w:p>
        </w:tc>
        <w:tc>
          <w:tcPr>
            <w:tcW w:w="1073" w:type="dxa"/>
          </w:tcPr>
          <w:p w14:paraId="0737DDB1" w14:textId="77777777" w:rsidR="00DD25D7" w:rsidRPr="00A93EFA" w:rsidRDefault="00DD25D7" w:rsidP="000F40A6">
            <w:pPr>
              <w:jc w:val="center"/>
              <w:rPr>
                <w:rFonts w:ascii="Times New Roman" w:eastAsia="Times New Roman" w:hAnsi="Times New Roman" w:cs="Times New Roman"/>
                <w:b/>
                <w:bCs/>
                <w:sz w:val="16"/>
                <w:szCs w:val="24"/>
                <w:lang w:eastAsia="ru-RU"/>
              </w:rPr>
            </w:pPr>
            <w:r w:rsidRPr="00A93EFA">
              <w:rPr>
                <w:rFonts w:ascii="Times New Roman" w:eastAsia="Times New Roman" w:hAnsi="Times New Roman" w:cs="Times New Roman"/>
                <w:b/>
                <w:bCs/>
                <w:sz w:val="16"/>
                <w:szCs w:val="24"/>
                <w:lang w:eastAsia="ru-RU"/>
              </w:rPr>
              <w:t>Количество человек</w:t>
            </w:r>
          </w:p>
        </w:tc>
        <w:tc>
          <w:tcPr>
            <w:tcW w:w="886" w:type="dxa"/>
          </w:tcPr>
          <w:p w14:paraId="054079F0" w14:textId="77777777" w:rsidR="00DD25D7" w:rsidRPr="00A93EFA" w:rsidRDefault="00DD25D7" w:rsidP="000F40A6">
            <w:pPr>
              <w:jc w:val="center"/>
              <w:rPr>
                <w:rFonts w:ascii="Times New Roman" w:eastAsia="Times New Roman" w:hAnsi="Times New Roman" w:cs="Times New Roman"/>
                <w:b/>
                <w:bCs/>
                <w:sz w:val="16"/>
                <w:szCs w:val="24"/>
                <w:lang w:eastAsia="ru-RU"/>
              </w:rPr>
            </w:pPr>
            <w:r>
              <w:rPr>
                <w:rFonts w:ascii="Times New Roman" w:eastAsia="Times New Roman" w:hAnsi="Times New Roman" w:cs="Times New Roman"/>
                <w:b/>
                <w:bCs/>
                <w:sz w:val="16"/>
                <w:szCs w:val="24"/>
                <w:lang w:eastAsia="ru-RU"/>
              </w:rPr>
              <w:t>%</w:t>
            </w:r>
          </w:p>
        </w:tc>
        <w:tc>
          <w:tcPr>
            <w:tcW w:w="1072" w:type="dxa"/>
          </w:tcPr>
          <w:p w14:paraId="1592AD3A" w14:textId="77777777" w:rsidR="00DD25D7" w:rsidRPr="00A93EFA" w:rsidRDefault="00DD25D7" w:rsidP="000F40A6">
            <w:pPr>
              <w:jc w:val="center"/>
              <w:rPr>
                <w:rFonts w:ascii="Times New Roman" w:eastAsia="Times New Roman" w:hAnsi="Times New Roman" w:cs="Times New Roman"/>
                <w:b/>
                <w:bCs/>
                <w:sz w:val="16"/>
                <w:szCs w:val="24"/>
                <w:lang w:eastAsia="ru-RU"/>
              </w:rPr>
            </w:pPr>
            <w:r w:rsidRPr="00A93EFA">
              <w:rPr>
                <w:rFonts w:ascii="Times New Roman" w:eastAsia="Times New Roman" w:hAnsi="Times New Roman" w:cs="Times New Roman"/>
                <w:b/>
                <w:bCs/>
                <w:sz w:val="16"/>
                <w:szCs w:val="24"/>
                <w:lang w:eastAsia="ru-RU"/>
              </w:rPr>
              <w:t>Количество человек</w:t>
            </w:r>
          </w:p>
        </w:tc>
        <w:tc>
          <w:tcPr>
            <w:tcW w:w="879" w:type="dxa"/>
          </w:tcPr>
          <w:p w14:paraId="370C5706" w14:textId="77777777" w:rsidR="00DD25D7" w:rsidRPr="00A93EFA" w:rsidRDefault="00DD25D7" w:rsidP="000F40A6">
            <w:pPr>
              <w:jc w:val="center"/>
              <w:rPr>
                <w:rFonts w:ascii="Times New Roman" w:eastAsia="Times New Roman" w:hAnsi="Times New Roman" w:cs="Times New Roman"/>
                <w:b/>
                <w:bCs/>
                <w:sz w:val="16"/>
                <w:szCs w:val="24"/>
                <w:lang w:eastAsia="ru-RU"/>
              </w:rPr>
            </w:pPr>
            <w:r>
              <w:rPr>
                <w:rFonts w:ascii="Times New Roman" w:eastAsia="Times New Roman" w:hAnsi="Times New Roman" w:cs="Times New Roman"/>
                <w:b/>
                <w:bCs/>
                <w:sz w:val="16"/>
                <w:szCs w:val="24"/>
                <w:lang w:eastAsia="ru-RU"/>
              </w:rPr>
              <w:t>%</w:t>
            </w:r>
          </w:p>
        </w:tc>
        <w:tc>
          <w:tcPr>
            <w:tcW w:w="1072" w:type="dxa"/>
          </w:tcPr>
          <w:p w14:paraId="6F73498F" w14:textId="77777777" w:rsidR="00DD25D7" w:rsidRPr="00A93EFA" w:rsidRDefault="00DD25D7" w:rsidP="000F40A6">
            <w:pPr>
              <w:jc w:val="center"/>
              <w:rPr>
                <w:rFonts w:ascii="Times New Roman" w:eastAsia="Times New Roman" w:hAnsi="Times New Roman" w:cs="Times New Roman"/>
                <w:b/>
                <w:bCs/>
                <w:sz w:val="16"/>
                <w:szCs w:val="24"/>
                <w:lang w:eastAsia="ru-RU"/>
              </w:rPr>
            </w:pPr>
            <w:r w:rsidRPr="00A93EFA">
              <w:rPr>
                <w:rFonts w:ascii="Times New Roman" w:eastAsia="Times New Roman" w:hAnsi="Times New Roman" w:cs="Times New Roman"/>
                <w:b/>
                <w:bCs/>
                <w:sz w:val="16"/>
                <w:szCs w:val="24"/>
                <w:lang w:eastAsia="ru-RU"/>
              </w:rPr>
              <w:t>Количество человек</w:t>
            </w:r>
          </w:p>
        </w:tc>
        <w:tc>
          <w:tcPr>
            <w:tcW w:w="880" w:type="dxa"/>
          </w:tcPr>
          <w:p w14:paraId="34D9DE9F" w14:textId="77777777" w:rsidR="00DD25D7" w:rsidRPr="00A93EFA" w:rsidRDefault="00DD25D7" w:rsidP="000F40A6">
            <w:pPr>
              <w:jc w:val="center"/>
              <w:rPr>
                <w:rFonts w:ascii="Times New Roman" w:eastAsia="Times New Roman" w:hAnsi="Times New Roman" w:cs="Times New Roman"/>
                <w:b/>
                <w:bCs/>
                <w:sz w:val="16"/>
                <w:szCs w:val="24"/>
                <w:lang w:eastAsia="ru-RU"/>
              </w:rPr>
            </w:pPr>
            <w:r>
              <w:rPr>
                <w:rFonts w:ascii="Times New Roman" w:eastAsia="Times New Roman" w:hAnsi="Times New Roman" w:cs="Times New Roman"/>
                <w:b/>
                <w:bCs/>
                <w:sz w:val="16"/>
                <w:szCs w:val="24"/>
                <w:lang w:eastAsia="ru-RU"/>
              </w:rPr>
              <w:t>%</w:t>
            </w:r>
          </w:p>
        </w:tc>
        <w:tc>
          <w:tcPr>
            <w:tcW w:w="1072" w:type="dxa"/>
          </w:tcPr>
          <w:p w14:paraId="253E545A" w14:textId="77777777" w:rsidR="00DD25D7" w:rsidRPr="00A93EFA" w:rsidRDefault="00DD25D7" w:rsidP="000F40A6">
            <w:pPr>
              <w:jc w:val="center"/>
              <w:rPr>
                <w:rFonts w:ascii="Times New Roman" w:eastAsia="Times New Roman" w:hAnsi="Times New Roman" w:cs="Times New Roman"/>
                <w:b/>
                <w:bCs/>
                <w:sz w:val="16"/>
                <w:szCs w:val="24"/>
                <w:lang w:eastAsia="ru-RU"/>
              </w:rPr>
            </w:pPr>
            <w:r w:rsidRPr="00A93EFA">
              <w:rPr>
                <w:rFonts w:ascii="Times New Roman" w:eastAsia="Times New Roman" w:hAnsi="Times New Roman" w:cs="Times New Roman"/>
                <w:b/>
                <w:bCs/>
                <w:sz w:val="16"/>
                <w:szCs w:val="24"/>
                <w:lang w:eastAsia="ru-RU"/>
              </w:rPr>
              <w:t>Количество человек</w:t>
            </w:r>
          </w:p>
        </w:tc>
        <w:tc>
          <w:tcPr>
            <w:tcW w:w="880" w:type="dxa"/>
          </w:tcPr>
          <w:p w14:paraId="6336CB52" w14:textId="77777777" w:rsidR="00DD25D7" w:rsidRPr="00A93EFA" w:rsidRDefault="00DD25D7" w:rsidP="000F40A6">
            <w:pPr>
              <w:jc w:val="center"/>
              <w:rPr>
                <w:rFonts w:ascii="Times New Roman" w:eastAsia="Times New Roman" w:hAnsi="Times New Roman" w:cs="Times New Roman"/>
                <w:b/>
                <w:bCs/>
                <w:sz w:val="16"/>
                <w:szCs w:val="24"/>
                <w:lang w:eastAsia="ru-RU"/>
              </w:rPr>
            </w:pPr>
            <w:r>
              <w:rPr>
                <w:rFonts w:ascii="Times New Roman" w:eastAsia="Times New Roman" w:hAnsi="Times New Roman" w:cs="Times New Roman"/>
                <w:b/>
                <w:bCs/>
                <w:sz w:val="16"/>
                <w:szCs w:val="24"/>
                <w:lang w:eastAsia="ru-RU"/>
              </w:rPr>
              <w:t>%</w:t>
            </w:r>
          </w:p>
        </w:tc>
      </w:tr>
      <w:tr w:rsidR="00DD25D7" w14:paraId="7A6A382A" w14:textId="77777777" w:rsidTr="000F40A6">
        <w:tc>
          <w:tcPr>
            <w:tcW w:w="2358" w:type="dxa"/>
          </w:tcPr>
          <w:p w14:paraId="029E4FA4" w14:textId="77777777" w:rsidR="00DD25D7" w:rsidRDefault="00DD25D7" w:rsidP="00D1129C">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Подготовительная к школе группа № </w:t>
            </w:r>
            <w:r w:rsidR="00D1129C">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 xml:space="preserve"> (</w:t>
            </w:r>
            <w:r w:rsidR="00D1129C">
              <w:rPr>
                <w:rFonts w:ascii="Times New Roman" w:eastAsia="Times New Roman" w:hAnsi="Times New Roman" w:cs="Times New Roman"/>
                <w:bCs/>
                <w:sz w:val="24"/>
                <w:szCs w:val="24"/>
                <w:lang w:eastAsia="ru-RU"/>
              </w:rPr>
              <w:t>20</w:t>
            </w:r>
            <w:r>
              <w:rPr>
                <w:rFonts w:ascii="Times New Roman" w:eastAsia="Times New Roman" w:hAnsi="Times New Roman" w:cs="Times New Roman"/>
                <w:bCs/>
                <w:sz w:val="24"/>
                <w:szCs w:val="24"/>
                <w:lang w:eastAsia="ru-RU"/>
              </w:rPr>
              <w:t xml:space="preserve"> чел)</w:t>
            </w:r>
          </w:p>
        </w:tc>
        <w:tc>
          <w:tcPr>
            <w:tcW w:w="1073" w:type="dxa"/>
            <w:vAlign w:val="center"/>
          </w:tcPr>
          <w:p w14:paraId="0E61EF1E" w14:textId="77777777" w:rsidR="00DD25D7" w:rsidRDefault="00DD25D7" w:rsidP="000F40A6">
            <w:pPr>
              <w:jc w:val="center"/>
              <w:rPr>
                <w:rFonts w:ascii="Times New Roman" w:eastAsia="Times New Roman" w:hAnsi="Times New Roman" w:cs="Times New Roman"/>
                <w:bCs/>
                <w:sz w:val="24"/>
                <w:szCs w:val="24"/>
                <w:lang w:eastAsia="ru-RU"/>
              </w:rPr>
            </w:pPr>
          </w:p>
        </w:tc>
        <w:tc>
          <w:tcPr>
            <w:tcW w:w="886" w:type="dxa"/>
            <w:vAlign w:val="center"/>
          </w:tcPr>
          <w:p w14:paraId="5E1F0FA4" w14:textId="77777777" w:rsidR="00DD25D7" w:rsidRDefault="00DD25D7" w:rsidP="000F40A6">
            <w:pPr>
              <w:jc w:val="center"/>
              <w:rPr>
                <w:rFonts w:ascii="Times New Roman" w:eastAsia="Times New Roman" w:hAnsi="Times New Roman" w:cs="Times New Roman"/>
                <w:bCs/>
                <w:sz w:val="24"/>
                <w:szCs w:val="24"/>
                <w:lang w:eastAsia="ru-RU"/>
              </w:rPr>
            </w:pPr>
          </w:p>
        </w:tc>
        <w:tc>
          <w:tcPr>
            <w:tcW w:w="1072" w:type="dxa"/>
            <w:vAlign w:val="center"/>
          </w:tcPr>
          <w:p w14:paraId="68A7EAD4" w14:textId="77777777" w:rsidR="00DD25D7" w:rsidRDefault="00DD25D7" w:rsidP="000F40A6">
            <w:pPr>
              <w:jc w:val="center"/>
              <w:rPr>
                <w:rFonts w:ascii="Times New Roman" w:eastAsia="Times New Roman" w:hAnsi="Times New Roman" w:cs="Times New Roman"/>
                <w:bCs/>
                <w:sz w:val="24"/>
                <w:szCs w:val="24"/>
                <w:lang w:eastAsia="ru-RU"/>
              </w:rPr>
            </w:pPr>
          </w:p>
        </w:tc>
        <w:tc>
          <w:tcPr>
            <w:tcW w:w="879" w:type="dxa"/>
            <w:vAlign w:val="center"/>
          </w:tcPr>
          <w:p w14:paraId="0CE8C892" w14:textId="77777777" w:rsidR="00DD25D7" w:rsidRDefault="00DD25D7" w:rsidP="000F40A6">
            <w:pPr>
              <w:jc w:val="center"/>
              <w:rPr>
                <w:rFonts w:ascii="Times New Roman" w:eastAsia="Times New Roman" w:hAnsi="Times New Roman" w:cs="Times New Roman"/>
                <w:bCs/>
                <w:sz w:val="24"/>
                <w:szCs w:val="24"/>
                <w:lang w:eastAsia="ru-RU"/>
              </w:rPr>
            </w:pPr>
          </w:p>
        </w:tc>
        <w:tc>
          <w:tcPr>
            <w:tcW w:w="1072" w:type="dxa"/>
            <w:vAlign w:val="center"/>
          </w:tcPr>
          <w:p w14:paraId="59633EB0" w14:textId="77777777" w:rsidR="00DD25D7" w:rsidRDefault="00D1129C"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80" w:type="dxa"/>
            <w:vAlign w:val="center"/>
          </w:tcPr>
          <w:p w14:paraId="4F68C1E0" w14:textId="77777777" w:rsidR="00DD25D7" w:rsidRDefault="00D1129C"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p>
        </w:tc>
        <w:tc>
          <w:tcPr>
            <w:tcW w:w="1072" w:type="dxa"/>
            <w:vAlign w:val="center"/>
          </w:tcPr>
          <w:p w14:paraId="00E28359" w14:textId="77777777" w:rsidR="00DD25D7" w:rsidRDefault="00D1129C"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19</w:t>
            </w:r>
          </w:p>
        </w:tc>
        <w:tc>
          <w:tcPr>
            <w:tcW w:w="880" w:type="dxa"/>
            <w:vAlign w:val="center"/>
          </w:tcPr>
          <w:p w14:paraId="0CD5A010" w14:textId="77777777" w:rsidR="00DD25D7" w:rsidRDefault="00D1129C"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95</w:t>
            </w:r>
          </w:p>
        </w:tc>
      </w:tr>
    </w:tbl>
    <w:p w14:paraId="4F178148" w14:textId="77777777" w:rsidR="00DD25D7" w:rsidRDefault="00D1129C" w:rsidP="00DD25D7">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95</w:t>
      </w:r>
      <w:r w:rsidR="00DD25D7">
        <w:rPr>
          <w:rFonts w:ascii="Times New Roman" w:eastAsia="Times New Roman" w:hAnsi="Times New Roman" w:cs="Times New Roman"/>
          <w:bCs/>
          <w:sz w:val="24"/>
          <w:szCs w:val="24"/>
          <w:lang w:eastAsia="ru-RU"/>
        </w:rPr>
        <w:t xml:space="preserve"> % воспитанников классифицируют геометрические фигуры и выделяют три группы предметов, определяя 3 равнобедренных треугольника, 3 равносторонних и 3 прямоугольных треугольника).</w:t>
      </w:r>
    </w:p>
    <w:p w14:paraId="53C78770" w14:textId="77777777" w:rsidR="00DD25D7" w:rsidRDefault="00DD25D7" w:rsidP="00DD25D7">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5,6</w:t>
      </w:r>
      <w:r w:rsidR="00D1129C">
        <w:rPr>
          <w:rFonts w:ascii="Times New Roman" w:eastAsia="Times New Roman" w:hAnsi="Times New Roman" w:cs="Times New Roman"/>
          <w:bCs/>
          <w:sz w:val="24"/>
          <w:szCs w:val="24"/>
          <w:lang w:eastAsia="ru-RU"/>
        </w:rPr>
        <w:t>5</w:t>
      </w:r>
      <w:r>
        <w:rPr>
          <w:rFonts w:ascii="Times New Roman" w:eastAsia="Times New Roman" w:hAnsi="Times New Roman" w:cs="Times New Roman"/>
          <w:bCs/>
          <w:sz w:val="24"/>
          <w:szCs w:val="24"/>
          <w:lang w:eastAsia="ru-RU"/>
        </w:rPr>
        <w:t xml:space="preserve"> % (</w:t>
      </w:r>
      <w:r w:rsidR="00D1129C">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 xml:space="preserve"> чел.) воспитанника допускают ошибки – не различают одинаковые фигуры в прямом и перевернутом положении или не различают одинаковые фигуры.</w:t>
      </w:r>
    </w:p>
    <w:p w14:paraId="28A3BD30" w14:textId="77777777" w:rsidR="00DD25D7" w:rsidRDefault="00DD25D7" w:rsidP="00DD25D7">
      <w:pPr>
        <w:spacing w:after="0" w:line="240" w:lineRule="auto"/>
        <w:jc w:val="both"/>
        <w:rPr>
          <w:rFonts w:ascii="Times New Roman" w:eastAsia="Times New Roman" w:hAnsi="Times New Roman" w:cs="Times New Roman"/>
          <w:bCs/>
          <w:sz w:val="24"/>
          <w:szCs w:val="24"/>
          <w:lang w:eastAsia="ru-RU"/>
        </w:rPr>
      </w:pPr>
    </w:p>
    <w:p w14:paraId="2C9DAAB0" w14:textId="77777777" w:rsidR="00DD25D7" w:rsidRDefault="00DD25D7" w:rsidP="00DD25D7">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Выводы: </w:t>
      </w:r>
      <w:r>
        <w:rPr>
          <w:rFonts w:ascii="Times New Roman" w:hAnsi="Times New Roman" w:cs="Times New Roman"/>
          <w:color w:val="000000"/>
          <w:sz w:val="24"/>
          <w:szCs w:val="28"/>
          <w:shd w:val="clear" w:color="auto" w:fill="FFFFFF"/>
        </w:rPr>
        <w:t xml:space="preserve">Воспитатели используют комплекс игр и упражнений направленный, прежде </w:t>
      </w:r>
      <w:r w:rsidRPr="0086660C">
        <w:rPr>
          <w:rFonts w:ascii="Times New Roman" w:hAnsi="Times New Roman" w:cs="Times New Roman"/>
          <w:color w:val="000000"/>
          <w:sz w:val="24"/>
          <w:szCs w:val="28"/>
          <w:shd w:val="clear" w:color="auto" w:fill="FFFFFF"/>
        </w:rPr>
        <w:t>все</w:t>
      </w:r>
      <w:r>
        <w:rPr>
          <w:rFonts w:ascii="Times New Roman" w:hAnsi="Times New Roman" w:cs="Times New Roman"/>
          <w:color w:val="000000"/>
          <w:sz w:val="24"/>
          <w:szCs w:val="28"/>
          <w:shd w:val="clear" w:color="auto" w:fill="FFFFFF"/>
        </w:rPr>
        <w:t xml:space="preserve">го, на коррекцию и развитие зрительно-пространственных </w:t>
      </w:r>
      <w:r w:rsidRPr="0086660C">
        <w:rPr>
          <w:rFonts w:ascii="Times New Roman" w:hAnsi="Times New Roman" w:cs="Times New Roman"/>
          <w:color w:val="000000"/>
          <w:sz w:val="24"/>
          <w:szCs w:val="28"/>
          <w:shd w:val="clear" w:color="auto" w:fill="FFFFFF"/>
        </w:rPr>
        <w:t>представлени</w:t>
      </w:r>
      <w:r>
        <w:rPr>
          <w:rFonts w:ascii="Times New Roman" w:hAnsi="Times New Roman" w:cs="Times New Roman"/>
          <w:color w:val="000000"/>
          <w:sz w:val="24"/>
          <w:szCs w:val="28"/>
          <w:shd w:val="clear" w:color="auto" w:fill="FFFFFF"/>
        </w:rPr>
        <w:t xml:space="preserve">й. </w:t>
      </w:r>
      <w:r w:rsidR="00D1129C">
        <w:rPr>
          <w:rFonts w:ascii="Times New Roman" w:hAnsi="Times New Roman" w:cs="Times New Roman"/>
          <w:color w:val="000000"/>
          <w:sz w:val="24"/>
          <w:szCs w:val="28"/>
          <w:shd w:val="clear" w:color="auto" w:fill="FFFFFF"/>
        </w:rPr>
        <w:t>95</w:t>
      </w:r>
      <w:r>
        <w:rPr>
          <w:rFonts w:ascii="Times New Roman" w:hAnsi="Times New Roman" w:cs="Times New Roman"/>
          <w:color w:val="000000"/>
          <w:sz w:val="24"/>
          <w:szCs w:val="28"/>
          <w:shd w:val="clear" w:color="auto" w:fill="FFFFFF"/>
        </w:rPr>
        <w:t xml:space="preserve"> % воспитанников показывают сформированность умения классифицировать наглядны материал по самостоятельно найденному основанию, признаку.</w:t>
      </w:r>
    </w:p>
    <w:p w14:paraId="37A9EA05" w14:textId="77777777" w:rsidR="00DD25D7" w:rsidRDefault="00DD25D7" w:rsidP="00DD25D7">
      <w:pPr>
        <w:spacing w:after="0" w:line="240" w:lineRule="auto"/>
        <w:jc w:val="both"/>
        <w:rPr>
          <w:rFonts w:ascii="Times New Roman" w:eastAsia="Times New Roman" w:hAnsi="Times New Roman" w:cs="Times New Roman"/>
          <w:bCs/>
          <w:sz w:val="24"/>
          <w:szCs w:val="24"/>
          <w:lang w:eastAsia="ru-RU"/>
        </w:rPr>
      </w:pPr>
    </w:p>
    <w:p w14:paraId="0C83919E" w14:textId="77777777" w:rsidR="00DD25D7" w:rsidRPr="00320045" w:rsidRDefault="00DD25D7" w:rsidP="00DD25D7">
      <w:pPr>
        <w:spacing w:after="0" w:line="240" w:lineRule="auto"/>
        <w:ind w:firstLine="708"/>
        <w:jc w:val="both"/>
        <w:rPr>
          <w:rFonts w:ascii="Times New Roman" w:eastAsia="Times New Roman" w:hAnsi="Times New Roman" w:cs="Times New Roman"/>
          <w:b/>
          <w:bCs/>
          <w:sz w:val="24"/>
          <w:szCs w:val="24"/>
          <w:lang w:eastAsia="ru-RU"/>
        </w:rPr>
      </w:pPr>
      <w:r w:rsidRPr="00320045">
        <w:rPr>
          <w:rFonts w:ascii="Times New Roman" w:eastAsia="Times New Roman" w:hAnsi="Times New Roman" w:cs="Times New Roman"/>
          <w:b/>
          <w:bCs/>
          <w:sz w:val="24"/>
          <w:szCs w:val="24"/>
          <w:lang w:eastAsia="ru-RU"/>
        </w:rPr>
        <w:t>Готовность к освоению учебной деятельностью (логическое мышление)</w:t>
      </w:r>
    </w:p>
    <w:p w14:paraId="2E761F09" w14:textId="77777777" w:rsidR="00DD25D7" w:rsidRDefault="00DD25D7" w:rsidP="00DD25D7">
      <w:pPr>
        <w:spacing w:after="0" w:line="240" w:lineRule="auto"/>
        <w:ind w:firstLine="708"/>
        <w:jc w:val="both"/>
        <w:rPr>
          <w:rFonts w:ascii="Times New Roman" w:eastAsia="Times New Roman" w:hAnsi="Times New Roman" w:cs="Times New Roman"/>
          <w:bCs/>
          <w:sz w:val="24"/>
          <w:szCs w:val="24"/>
          <w:lang w:eastAsia="ru-RU"/>
        </w:rPr>
      </w:pPr>
    </w:p>
    <w:tbl>
      <w:tblPr>
        <w:tblStyle w:val="a3"/>
        <w:tblW w:w="10172" w:type="dxa"/>
        <w:tblLook w:val="04A0" w:firstRow="1" w:lastRow="0" w:firstColumn="1" w:lastColumn="0" w:noHBand="0" w:noVBand="1"/>
      </w:tblPr>
      <w:tblGrid>
        <w:gridCol w:w="2358"/>
        <w:gridCol w:w="1073"/>
        <w:gridCol w:w="886"/>
        <w:gridCol w:w="1072"/>
        <w:gridCol w:w="879"/>
        <w:gridCol w:w="1072"/>
        <w:gridCol w:w="880"/>
        <w:gridCol w:w="1072"/>
        <w:gridCol w:w="880"/>
      </w:tblGrid>
      <w:tr w:rsidR="00DD25D7" w14:paraId="6F90467D" w14:textId="77777777" w:rsidTr="000F40A6">
        <w:trPr>
          <w:trHeight w:val="271"/>
        </w:trPr>
        <w:tc>
          <w:tcPr>
            <w:tcW w:w="2358" w:type="dxa"/>
            <w:vMerge w:val="restart"/>
          </w:tcPr>
          <w:p w14:paraId="04915E6F" w14:textId="77777777" w:rsidR="00DD25D7" w:rsidRDefault="00DD25D7" w:rsidP="000F40A6">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Группа</w:t>
            </w:r>
          </w:p>
        </w:tc>
        <w:tc>
          <w:tcPr>
            <w:tcW w:w="1959" w:type="dxa"/>
            <w:gridSpan w:val="2"/>
          </w:tcPr>
          <w:p w14:paraId="57E08AB6" w14:textId="77777777" w:rsidR="00DD25D7" w:rsidRDefault="00DD25D7"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 уровень</w:t>
            </w:r>
          </w:p>
        </w:tc>
        <w:tc>
          <w:tcPr>
            <w:tcW w:w="1951" w:type="dxa"/>
            <w:gridSpan w:val="2"/>
          </w:tcPr>
          <w:p w14:paraId="5C363F68" w14:textId="77777777" w:rsidR="00DD25D7" w:rsidRDefault="00DD25D7"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 уровень</w:t>
            </w:r>
          </w:p>
        </w:tc>
        <w:tc>
          <w:tcPr>
            <w:tcW w:w="1952" w:type="dxa"/>
            <w:gridSpan w:val="2"/>
          </w:tcPr>
          <w:p w14:paraId="282B6A13" w14:textId="77777777" w:rsidR="00DD25D7" w:rsidRDefault="00DD25D7"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 уровень</w:t>
            </w:r>
          </w:p>
        </w:tc>
        <w:tc>
          <w:tcPr>
            <w:tcW w:w="1952" w:type="dxa"/>
            <w:gridSpan w:val="2"/>
          </w:tcPr>
          <w:p w14:paraId="249126F5" w14:textId="77777777" w:rsidR="00DD25D7" w:rsidRDefault="00DD25D7"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 уровень</w:t>
            </w:r>
          </w:p>
        </w:tc>
      </w:tr>
      <w:tr w:rsidR="00DD25D7" w14:paraId="354E203C" w14:textId="77777777" w:rsidTr="000F40A6">
        <w:trPr>
          <w:trHeight w:val="272"/>
        </w:trPr>
        <w:tc>
          <w:tcPr>
            <w:tcW w:w="2358" w:type="dxa"/>
            <w:vMerge/>
          </w:tcPr>
          <w:p w14:paraId="0CED202D" w14:textId="77777777" w:rsidR="00DD25D7" w:rsidRDefault="00DD25D7" w:rsidP="000F40A6">
            <w:pPr>
              <w:jc w:val="both"/>
              <w:rPr>
                <w:rFonts w:ascii="Times New Roman" w:eastAsia="Times New Roman" w:hAnsi="Times New Roman" w:cs="Times New Roman"/>
                <w:bCs/>
                <w:sz w:val="24"/>
                <w:szCs w:val="24"/>
                <w:lang w:eastAsia="ru-RU"/>
              </w:rPr>
            </w:pPr>
          </w:p>
        </w:tc>
        <w:tc>
          <w:tcPr>
            <w:tcW w:w="1073" w:type="dxa"/>
          </w:tcPr>
          <w:p w14:paraId="7FF80E13" w14:textId="77777777" w:rsidR="00DD25D7" w:rsidRPr="00A93EFA" w:rsidRDefault="00DD25D7" w:rsidP="000F40A6">
            <w:pPr>
              <w:jc w:val="center"/>
              <w:rPr>
                <w:rFonts w:ascii="Times New Roman" w:eastAsia="Times New Roman" w:hAnsi="Times New Roman" w:cs="Times New Roman"/>
                <w:b/>
                <w:bCs/>
                <w:sz w:val="16"/>
                <w:szCs w:val="24"/>
                <w:lang w:eastAsia="ru-RU"/>
              </w:rPr>
            </w:pPr>
            <w:r w:rsidRPr="00A93EFA">
              <w:rPr>
                <w:rFonts w:ascii="Times New Roman" w:eastAsia="Times New Roman" w:hAnsi="Times New Roman" w:cs="Times New Roman"/>
                <w:b/>
                <w:bCs/>
                <w:sz w:val="16"/>
                <w:szCs w:val="24"/>
                <w:lang w:eastAsia="ru-RU"/>
              </w:rPr>
              <w:t>Количество человек</w:t>
            </w:r>
          </w:p>
        </w:tc>
        <w:tc>
          <w:tcPr>
            <w:tcW w:w="886" w:type="dxa"/>
          </w:tcPr>
          <w:p w14:paraId="6A40E3CA" w14:textId="77777777" w:rsidR="00DD25D7" w:rsidRPr="00A93EFA" w:rsidRDefault="00DD25D7" w:rsidP="000F40A6">
            <w:pPr>
              <w:jc w:val="center"/>
              <w:rPr>
                <w:rFonts w:ascii="Times New Roman" w:eastAsia="Times New Roman" w:hAnsi="Times New Roman" w:cs="Times New Roman"/>
                <w:b/>
                <w:bCs/>
                <w:sz w:val="16"/>
                <w:szCs w:val="24"/>
                <w:lang w:eastAsia="ru-RU"/>
              </w:rPr>
            </w:pPr>
            <w:r>
              <w:rPr>
                <w:rFonts w:ascii="Times New Roman" w:eastAsia="Times New Roman" w:hAnsi="Times New Roman" w:cs="Times New Roman"/>
                <w:b/>
                <w:bCs/>
                <w:sz w:val="16"/>
                <w:szCs w:val="24"/>
                <w:lang w:eastAsia="ru-RU"/>
              </w:rPr>
              <w:t>%</w:t>
            </w:r>
          </w:p>
        </w:tc>
        <w:tc>
          <w:tcPr>
            <w:tcW w:w="1072" w:type="dxa"/>
          </w:tcPr>
          <w:p w14:paraId="566FA402" w14:textId="77777777" w:rsidR="00DD25D7" w:rsidRPr="00A93EFA" w:rsidRDefault="00DD25D7" w:rsidP="000F40A6">
            <w:pPr>
              <w:jc w:val="center"/>
              <w:rPr>
                <w:rFonts w:ascii="Times New Roman" w:eastAsia="Times New Roman" w:hAnsi="Times New Roman" w:cs="Times New Roman"/>
                <w:b/>
                <w:bCs/>
                <w:sz w:val="16"/>
                <w:szCs w:val="24"/>
                <w:lang w:eastAsia="ru-RU"/>
              </w:rPr>
            </w:pPr>
            <w:r w:rsidRPr="00A93EFA">
              <w:rPr>
                <w:rFonts w:ascii="Times New Roman" w:eastAsia="Times New Roman" w:hAnsi="Times New Roman" w:cs="Times New Roman"/>
                <w:b/>
                <w:bCs/>
                <w:sz w:val="16"/>
                <w:szCs w:val="24"/>
                <w:lang w:eastAsia="ru-RU"/>
              </w:rPr>
              <w:t>Количество человек</w:t>
            </w:r>
          </w:p>
        </w:tc>
        <w:tc>
          <w:tcPr>
            <w:tcW w:w="879" w:type="dxa"/>
          </w:tcPr>
          <w:p w14:paraId="13F3C296" w14:textId="77777777" w:rsidR="00DD25D7" w:rsidRPr="00A93EFA" w:rsidRDefault="00DD25D7" w:rsidP="000F40A6">
            <w:pPr>
              <w:jc w:val="center"/>
              <w:rPr>
                <w:rFonts w:ascii="Times New Roman" w:eastAsia="Times New Roman" w:hAnsi="Times New Roman" w:cs="Times New Roman"/>
                <w:b/>
                <w:bCs/>
                <w:sz w:val="16"/>
                <w:szCs w:val="24"/>
                <w:lang w:eastAsia="ru-RU"/>
              </w:rPr>
            </w:pPr>
            <w:r>
              <w:rPr>
                <w:rFonts w:ascii="Times New Roman" w:eastAsia="Times New Roman" w:hAnsi="Times New Roman" w:cs="Times New Roman"/>
                <w:b/>
                <w:bCs/>
                <w:sz w:val="16"/>
                <w:szCs w:val="24"/>
                <w:lang w:eastAsia="ru-RU"/>
              </w:rPr>
              <w:t>%</w:t>
            </w:r>
          </w:p>
        </w:tc>
        <w:tc>
          <w:tcPr>
            <w:tcW w:w="1072" w:type="dxa"/>
          </w:tcPr>
          <w:p w14:paraId="097CB083" w14:textId="77777777" w:rsidR="00DD25D7" w:rsidRPr="00A93EFA" w:rsidRDefault="00DD25D7" w:rsidP="000F40A6">
            <w:pPr>
              <w:jc w:val="center"/>
              <w:rPr>
                <w:rFonts w:ascii="Times New Roman" w:eastAsia="Times New Roman" w:hAnsi="Times New Roman" w:cs="Times New Roman"/>
                <w:b/>
                <w:bCs/>
                <w:sz w:val="16"/>
                <w:szCs w:val="24"/>
                <w:lang w:eastAsia="ru-RU"/>
              </w:rPr>
            </w:pPr>
            <w:r w:rsidRPr="00A93EFA">
              <w:rPr>
                <w:rFonts w:ascii="Times New Roman" w:eastAsia="Times New Roman" w:hAnsi="Times New Roman" w:cs="Times New Roman"/>
                <w:b/>
                <w:bCs/>
                <w:sz w:val="16"/>
                <w:szCs w:val="24"/>
                <w:lang w:eastAsia="ru-RU"/>
              </w:rPr>
              <w:t>Количество человек</w:t>
            </w:r>
          </w:p>
        </w:tc>
        <w:tc>
          <w:tcPr>
            <w:tcW w:w="880" w:type="dxa"/>
          </w:tcPr>
          <w:p w14:paraId="0F8C5807" w14:textId="77777777" w:rsidR="00DD25D7" w:rsidRPr="00A93EFA" w:rsidRDefault="00DD25D7" w:rsidP="000F40A6">
            <w:pPr>
              <w:jc w:val="center"/>
              <w:rPr>
                <w:rFonts w:ascii="Times New Roman" w:eastAsia="Times New Roman" w:hAnsi="Times New Roman" w:cs="Times New Roman"/>
                <w:b/>
                <w:bCs/>
                <w:sz w:val="16"/>
                <w:szCs w:val="24"/>
                <w:lang w:eastAsia="ru-RU"/>
              </w:rPr>
            </w:pPr>
            <w:r>
              <w:rPr>
                <w:rFonts w:ascii="Times New Roman" w:eastAsia="Times New Roman" w:hAnsi="Times New Roman" w:cs="Times New Roman"/>
                <w:b/>
                <w:bCs/>
                <w:sz w:val="16"/>
                <w:szCs w:val="24"/>
                <w:lang w:eastAsia="ru-RU"/>
              </w:rPr>
              <w:t>%</w:t>
            </w:r>
          </w:p>
        </w:tc>
        <w:tc>
          <w:tcPr>
            <w:tcW w:w="1072" w:type="dxa"/>
          </w:tcPr>
          <w:p w14:paraId="1619AE22" w14:textId="77777777" w:rsidR="00DD25D7" w:rsidRPr="00A93EFA" w:rsidRDefault="00DD25D7" w:rsidP="000F40A6">
            <w:pPr>
              <w:jc w:val="center"/>
              <w:rPr>
                <w:rFonts w:ascii="Times New Roman" w:eastAsia="Times New Roman" w:hAnsi="Times New Roman" w:cs="Times New Roman"/>
                <w:b/>
                <w:bCs/>
                <w:sz w:val="16"/>
                <w:szCs w:val="24"/>
                <w:lang w:eastAsia="ru-RU"/>
              </w:rPr>
            </w:pPr>
            <w:r w:rsidRPr="00A93EFA">
              <w:rPr>
                <w:rFonts w:ascii="Times New Roman" w:eastAsia="Times New Roman" w:hAnsi="Times New Roman" w:cs="Times New Roman"/>
                <w:b/>
                <w:bCs/>
                <w:sz w:val="16"/>
                <w:szCs w:val="24"/>
                <w:lang w:eastAsia="ru-RU"/>
              </w:rPr>
              <w:t>Количество человек</w:t>
            </w:r>
          </w:p>
        </w:tc>
        <w:tc>
          <w:tcPr>
            <w:tcW w:w="880" w:type="dxa"/>
          </w:tcPr>
          <w:p w14:paraId="7239FA8E" w14:textId="77777777" w:rsidR="00DD25D7" w:rsidRPr="00A93EFA" w:rsidRDefault="00DD25D7" w:rsidP="000F40A6">
            <w:pPr>
              <w:jc w:val="center"/>
              <w:rPr>
                <w:rFonts w:ascii="Times New Roman" w:eastAsia="Times New Roman" w:hAnsi="Times New Roman" w:cs="Times New Roman"/>
                <w:b/>
                <w:bCs/>
                <w:sz w:val="16"/>
                <w:szCs w:val="24"/>
                <w:lang w:eastAsia="ru-RU"/>
              </w:rPr>
            </w:pPr>
            <w:r>
              <w:rPr>
                <w:rFonts w:ascii="Times New Roman" w:eastAsia="Times New Roman" w:hAnsi="Times New Roman" w:cs="Times New Roman"/>
                <w:b/>
                <w:bCs/>
                <w:sz w:val="16"/>
                <w:szCs w:val="24"/>
                <w:lang w:eastAsia="ru-RU"/>
              </w:rPr>
              <w:t>%</w:t>
            </w:r>
          </w:p>
        </w:tc>
      </w:tr>
      <w:tr w:rsidR="00DD25D7" w14:paraId="61324FB1" w14:textId="77777777" w:rsidTr="000F40A6">
        <w:tc>
          <w:tcPr>
            <w:tcW w:w="2358" w:type="dxa"/>
          </w:tcPr>
          <w:p w14:paraId="11376103" w14:textId="77777777" w:rsidR="00DD25D7" w:rsidRDefault="00DD25D7" w:rsidP="00D1129C">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Подготовительная к школе группа № </w:t>
            </w:r>
            <w:r w:rsidR="00D1129C">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 xml:space="preserve"> (</w:t>
            </w:r>
            <w:r w:rsidR="00D1129C">
              <w:rPr>
                <w:rFonts w:ascii="Times New Roman" w:eastAsia="Times New Roman" w:hAnsi="Times New Roman" w:cs="Times New Roman"/>
                <w:bCs/>
                <w:sz w:val="24"/>
                <w:szCs w:val="24"/>
                <w:lang w:eastAsia="ru-RU"/>
              </w:rPr>
              <w:t>20</w:t>
            </w:r>
            <w:r>
              <w:rPr>
                <w:rFonts w:ascii="Times New Roman" w:eastAsia="Times New Roman" w:hAnsi="Times New Roman" w:cs="Times New Roman"/>
                <w:bCs/>
                <w:sz w:val="24"/>
                <w:szCs w:val="24"/>
                <w:lang w:eastAsia="ru-RU"/>
              </w:rPr>
              <w:t xml:space="preserve"> чел)</w:t>
            </w:r>
          </w:p>
        </w:tc>
        <w:tc>
          <w:tcPr>
            <w:tcW w:w="1073" w:type="dxa"/>
            <w:vAlign w:val="center"/>
          </w:tcPr>
          <w:p w14:paraId="149160F2" w14:textId="77777777" w:rsidR="00DD25D7" w:rsidRDefault="00D1129C"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86" w:type="dxa"/>
            <w:vAlign w:val="center"/>
          </w:tcPr>
          <w:p w14:paraId="2840E7E0" w14:textId="77777777" w:rsidR="00DD25D7" w:rsidRDefault="00D1129C"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p>
        </w:tc>
        <w:tc>
          <w:tcPr>
            <w:tcW w:w="1072" w:type="dxa"/>
            <w:vAlign w:val="center"/>
          </w:tcPr>
          <w:p w14:paraId="5D0C4C8C" w14:textId="77777777" w:rsidR="00DD25D7" w:rsidRDefault="00DD25D7" w:rsidP="000F40A6">
            <w:pPr>
              <w:jc w:val="center"/>
              <w:rPr>
                <w:rFonts w:ascii="Times New Roman" w:eastAsia="Times New Roman" w:hAnsi="Times New Roman" w:cs="Times New Roman"/>
                <w:bCs/>
                <w:sz w:val="24"/>
                <w:szCs w:val="24"/>
                <w:lang w:eastAsia="ru-RU"/>
              </w:rPr>
            </w:pPr>
          </w:p>
        </w:tc>
        <w:tc>
          <w:tcPr>
            <w:tcW w:w="879" w:type="dxa"/>
            <w:vAlign w:val="center"/>
          </w:tcPr>
          <w:p w14:paraId="3BE17E56" w14:textId="77777777" w:rsidR="00DD25D7" w:rsidRDefault="00DD25D7" w:rsidP="000F40A6">
            <w:pPr>
              <w:jc w:val="center"/>
              <w:rPr>
                <w:rFonts w:ascii="Times New Roman" w:eastAsia="Times New Roman" w:hAnsi="Times New Roman" w:cs="Times New Roman"/>
                <w:bCs/>
                <w:sz w:val="24"/>
                <w:szCs w:val="24"/>
                <w:lang w:eastAsia="ru-RU"/>
              </w:rPr>
            </w:pPr>
          </w:p>
        </w:tc>
        <w:tc>
          <w:tcPr>
            <w:tcW w:w="1072" w:type="dxa"/>
            <w:vAlign w:val="center"/>
          </w:tcPr>
          <w:p w14:paraId="54B87D29" w14:textId="77777777" w:rsidR="00DD25D7" w:rsidRDefault="00D1129C"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80" w:type="dxa"/>
            <w:vAlign w:val="center"/>
          </w:tcPr>
          <w:p w14:paraId="44A67884" w14:textId="77777777" w:rsidR="00DD25D7" w:rsidRDefault="00D1129C"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p>
        </w:tc>
        <w:tc>
          <w:tcPr>
            <w:tcW w:w="1072" w:type="dxa"/>
            <w:vAlign w:val="center"/>
          </w:tcPr>
          <w:p w14:paraId="416A4C00" w14:textId="77777777" w:rsidR="00DD25D7" w:rsidRDefault="00D1129C"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18</w:t>
            </w:r>
          </w:p>
        </w:tc>
        <w:tc>
          <w:tcPr>
            <w:tcW w:w="880" w:type="dxa"/>
            <w:vAlign w:val="center"/>
          </w:tcPr>
          <w:p w14:paraId="25F272FE" w14:textId="77777777" w:rsidR="00DD25D7" w:rsidRDefault="00D1129C"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90</w:t>
            </w:r>
          </w:p>
        </w:tc>
      </w:tr>
    </w:tbl>
    <w:p w14:paraId="78FD4C7E" w14:textId="77777777" w:rsidR="00DD25D7" w:rsidRDefault="00DD25D7" w:rsidP="00DD25D7">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100 % воспитанников имеют 3 и 4 уровень готовности к освоению учебной деятельность, что говорит о том, что у воспитанников развито логическое мышление, дети имеют способность к рассмотрению ситуации с разных сторон, умеют переключаться с одного найденного решения на поиск другого.</w:t>
      </w:r>
    </w:p>
    <w:p w14:paraId="286C8000" w14:textId="77777777" w:rsidR="00DD25D7" w:rsidRDefault="00DD25D7" w:rsidP="00DD25D7">
      <w:pPr>
        <w:spacing w:after="0" w:line="240" w:lineRule="auto"/>
        <w:jc w:val="both"/>
        <w:rPr>
          <w:rFonts w:ascii="Times New Roman" w:eastAsia="Times New Roman" w:hAnsi="Times New Roman" w:cs="Times New Roman"/>
          <w:bCs/>
          <w:sz w:val="24"/>
          <w:szCs w:val="24"/>
          <w:lang w:eastAsia="ru-RU"/>
        </w:rPr>
      </w:pPr>
    </w:p>
    <w:p w14:paraId="65774E26" w14:textId="77777777" w:rsidR="00DD25D7" w:rsidRPr="00320045" w:rsidRDefault="00DD25D7" w:rsidP="00DD25D7">
      <w:pPr>
        <w:spacing w:after="0" w:line="240" w:lineRule="auto"/>
        <w:ind w:firstLine="708"/>
        <w:jc w:val="both"/>
        <w:rPr>
          <w:rFonts w:ascii="Times New Roman" w:eastAsia="Times New Roman" w:hAnsi="Times New Roman" w:cs="Times New Roman"/>
          <w:b/>
          <w:bCs/>
          <w:sz w:val="24"/>
          <w:szCs w:val="24"/>
          <w:lang w:eastAsia="ru-RU"/>
        </w:rPr>
      </w:pPr>
      <w:r w:rsidRPr="00320045">
        <w:rPr>
          <w:rFonts w:ascii="Times New Roman" w:eastAsia="Times New Roman" w:hAnsi="Times New Roman" w:cs="Times New Roman"/>
          <w:b/>
          <w:bCs/>
          <w:sz w:val="24"/>
          <w:szCs w:val="24"/>
          <w:lang w:eastAsia="ru-RU"/>
        </w:rPr>
        <w:t>Готовность к освоению учебной деятельностью (понятийное мышление)</w:t>
      </w:r>
    </w:p>
    <w:p w14:paraId="2CFDF2F4" w14:textId="77777777" w:rsidR="00DD25D7" w:rsidRDefault="00DD25D7" w:rsidP="00DD25D7">
      <w:pPr>
        <w:spacing w:after="0" w:line="240" w:lineRule="auto"/>
        <w:ind w:firstLine="708"/>
        <w:jc w:val="both"/>
        <w:rPr>
          <w:rFonts w:ascii="Times New Roman" w:eastAsia="Times New Roman" w:hAnsi="Times New Roman" w:cs="Times New Roman"/>
          <w:bCs/>
          <w:sz w:val="24"/>
          <w:szCs w:val="24"/>
          <w:lang w:eastAsia="ru-RU"/>
        </w:rPr>
      </w:pPr>
    </w:p>
    <w:tbl>
      <w:tblPr>
        <w:tblStyle w:val="a3"/>
        <w:tblW w:w="10172" w:type="dxa"/>
        <w:tblLook w:val="04A0" w:firstRow="1" w:lastRow="0" w:firstColumn="1" w:lastColumn="0" w:noHBand="0" w:noVBand="1"/>
      </w:tblPr>
      <w:tblGrid>
        <w:gridCol w:w="2358"/>
        <w:gridCol w:w="1073"/>
        <w:gridCol w:w="886"/>
        <w:gridCol w:w="1072"/>
        <w:gridCol w:w="879"/>
        <w:gridCol w:w="1072"/>
        <w:gridCol w:w="880"/>
        <w:gridCol w:w="1072"/>
        <w:gridCol w:w="880"/>
      </w:tblGrid>
      <w:tr w:rsidR="00DD25D7" w14:paraId="1E66851E" w14:textId="77777777" w:rsidTr="000F40A6">
        <w:trPr>
          <w:trHeight w:val="271"/>
        </w:trPr>
        <w:tc>
          <w:tcPr>
            <w:tcW w:w="2358" w:type="dxa"/>
            <w:vMerge w:val="restart"/>
          </w:tcPr>
          <w:p w14:paraId="255E4ABE" w14:textId="77777777" w:rsidR="00DD25D7" w:rsidRDefault="00DD25D7" w:rsidP="000F40A6">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Группа</w:t>
            </w:r>
          </w:p>
        </w:tc>
        <w:tc>
          <w:tcPr>
            <w:tcW w:w="1959" w:type="dxa"/>
            <w:gridSpan w:val="2"/>
          </w:tcPr>
          <w:p w14:paraId="2D66152B" w14:textId="77777777" w:rsidR="00DD25D7" w:rsidRDefault="00DD25D7"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 уровень</w:t>
            </w:r>
          </w:p>
        </w:tc>
        <w:tc>
          <w:tcPr>
            <w:tcW w:w="1951" w:type="dxa"/>
            <w:gridSpan w:val="2"/>
          </w:tcPr>
          <w:p w14:paraId="4046EAAA" w14:textId="77777777" w:rsidR="00DD25D7" w:rsidRDefault="00DD25D7"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 уровень</w:t>
            </w:r>
          </w:p>
        </w:tc>
        <w:tc>
          <w:tcPr>
            <w:tcW w:w="1952" w:type="dxa"/>
            <w:gridSpan w:val="2"/>
          </w:tcPr>
          <w:p w14:paraId="7BA53FA4" w14:textId="77777777" w:rsidR="00DD25D7" w:rsidRDefault="00DD25D7"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 уровень</w:t>
            </w:r>
          </w:p>
        </w:tc>
        <w:tc>
          <w:tcPr>
            <w:tcW w:w="1952" w:type="dxa"/>
            <w:gridSpan w:val="2"/>
          </w:tcPr>
          <w:p w14:paraId="0D876626" w14:textId="77777777" w:rsidR="00DD25D7" w:rsidRDefault="00DD25D7"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 уровень</w:t>
            </w:r>
          </w:p>
        </w:tc>
      </w:tr>
      <w:tr w:rsidR="00DD25D7" w14:paraId="38F8EDD0" w14:textId="77777777" w:rsidTr="000F40A6">
        <w:trPr>
          <w:trHeight w:val="272"/>
        </w:trPr>
        <w:tc>
          <w:tcPr>
            <w:tcW w:w="2358" w:type="dxa"/>
            <w:vMerge/>
          </w:tcPr>
          <w:p w14:paraId="5E0D840C" w14:textId="77777777" w:rsidR="00DD25D7" w:rsidRDefault="00DD25D7" w:rsidP="000F40A6">
            <w:pPr>
              <w:jc w:val="both"/>
              <w:rPr>
                <w:rFonts w:ascii="Times New Roman" w:eastAsia="Times New Roman" w:hAnsi="Times New Roman" w:cs="Times New Roman"/>
                <w:bCs/>
                <w:sz w:val="24"/>
                <w:szCs w:val="24"/>
                <w:lang w:eastAsia="ru-RU"/>
              </w:rPr>
            </w:pPr>
          </w:p>
        </w:tc>
        <w:tc>
          <w:tcPr>
            <w:tcW w:w="1073" w:type="dxa"/>
          </w:tcPr>
          <w:p w14:paraId="478FAA62" w14:textId="77777777" w:rsidR="00DD25D7" w:rsidRPr="00A93EFA" w:rsidRDefault="00DD25D7" w:rsidP="000F40A6">
            <w:pPr>
              <w:jc w:val="center"/>
              <w:rPr>
                <w:rFonts w:ascii="Times New Roman" w:eastAsia="Times New Roman" w:hAnsi="Times New Roman" w:cs="Times New Roman"/>
                <w:b/>
                <w:bCs/>
                <w:sz w:val="16"/>
                <w:szCs w:val="24"/>
                <w:lang w:eastAsia="ru-RU"/>
              </w:rPr>
            </w:pPr>
            <w:r w:rsidRPr="00A93EFA">
              <w:rPr>
                <w:rFonts w:ascii="Times New Roman" w:eastAsia="Times New Roman" w:hAnsi="Times New Roman" w:cs="Times New Roman"/>
                <w:b/>
                <w:bCs/>
                <w:sz w:val="16"/>
                <w:szCs w:val="24"/>
                <w:lang w:eastAsia="ru-RU"/>
              </w:rPr>
              <w:t>Количество человек</w:t>
            </w:r>
          </w:p>
        </w:tc>
        <w:tc>
          <w:tcPr>
            <w:tcW w:w="886" w:type="dxa"/>
          </w:tcPr>
          <w:p w14:paraId="6D884C43" w14:textId="77777777" w:rsidR="00DD25D7" w:rsidRPr="00A93EFA" w:rsidRDefault="00DD25D7" w:rsidP="000F40A6">
            <w:pPr>
              <w:jc w:val="center"/>
              <w:rPr>
                <w:rFonts w:ascii="Times New Roman" w:eastAsia="Times New Roman" w:hAnsi="Times New Roman" w:cs="Times New Roman"/>
                <w:b/>
                <w:bCs/>
                <w:sz w:val="16"/>
                <w:szCs w:val="24"/>
                <w:lang w:eastAsia="ru-RU"/>
              </w:rPr>
            </w:pPr>
            <w:r>
              <w:rPr>
                <w:rFonts w:ascii="Times New Roman" w:eastAsia="Times New Roman" w:hAnsi="Times New Roman" w:cs="Times New Roman"/>
                <w:b/>
                <w:bCs/>
                <w:sz w:val="16"/>
                <w:szCs w:val="24"/>
                <w:lang w:eastAsia="ru-RU"/>
              </w:rPr>
              <w:t>%</w:t>
            </w:r>
          </w:p>
        </w:tc>
        <w:tc>
          <w:tcPr>
            <w:tcW w:w="1072" w:type="dxa"/>
          </w:tcPr>
          <w:p w14:paraId="20E29E4D" w14:textId="77777777" w:rsidR="00DD25D7" w:rsidRPr="00A93EFA" w:rsidRDefault="00DD25D7" w:rsidP="000F40A6">
            <w:pPr>
              <w:jc w:val="center"/>
              <w:rPr>
                <w:rFonts w:ascii="Times New Roman" w:eastAsia="Times New Roman" w:hAnsi="Times New Roman" w:cs="Times New Roman"/>
                <w:b/>
                <w:bCs/>
                <w:sz w:val="16"/>
                <w:szCs w:val="24"/>
                <w:lang w:eastAsia="ru-RU"/>
              </w:rPr>
            </w:pPr>
            <w:r w:rsidRPr="00A93EFA">
              <w:rPr>
                <w:rFonts w:ascii="Times New Roman" w:eastAsia="Times New Roman" w:hAnsi="Times New Roman" w:cs="Times New Roman"/>
                <w:b/>
                <w:bCs/>
                <w:sz w:val="16"/>
                <w:szCs w:val="24"/>
                <w:lang w:eastAsia="ru-RU"/>
              </w:rPr>
              <w:t>Количество человек</w:t>
            </w:r>
          </w:p>
        </w:tc>
        <w:tc>
          <w:tcPr>
            <w:tcW w:w="879" w:type="dxa"/>
          </w:tcPr>
          <w:p w14:paraId="30DFC278" w14:textId="77777777" w:rsidR="00DD25D7" w:rsidRPr="00A93EFA" w:rsidRDefault="00DD25D7" w:rsidP="000F40A6">
            <w:pPr>
              <w:jc w:val="center"/>
              <w:rPr>
                <w:rFonts w:ascii="Times New Roman" w:eastAsia="Times New Roman" w:hAnsi="Times New Roman" w:cs="Times New Roman"/>
                <w:b/>
                <w:bCs/>
                <w:sz w:val="16"/>
                <w:szCs w:val="24"/>
                <w:lang w:eastAsia="ru-RU"/>
              </w:rPr>
            </w:pPr>
            <w:r>
              <w:rPr>
                <w:rFonts w:ascii="Times New Roman" w:eastAsia="Times New Roman" w:hAnsi="Times New Roman" w:cs="Times New Roman"/>
                <w:b/>
                <w:bCs/>
                <w:sz w:val="16"/>
                <w:szCs w:val="24"/>
                <w:lang w:eastAsia="ru-RU"/>
              </w:rPr>
              <w:t>%</w:t>
            </w:r>
          </w:p>
        </w:tc>
        <w:tc>
          <w:tcPr>
            <w:tcW w:w="1072" w:type="dxa"/>
          </w:tcPr>
          <w:p w14:paraId="13344EE9" w14:textId="77777777" w:rsidR="00DD25D7" w:rsidRPr="00A93EFA" w:rsidRDefault="00DD25D7" w:rsidP="000F40A6">
            <w:pPr>
              <w:jc w:val="center"/>
              <w:rPr>
                <w:rFonts w:ascii="Times New Roman" w:eastAsia="Times New Roman" w:hAnsi="Times New Roman" w:cs="Times New Roman"/>
                <w:b/>
                <w:bCs/>
                <w:sz w:val="16"/>
                <w:szCs w:val="24"/>
                <w:lang w:eastAsia="ru-RU"/>
              </w:rPr>
            </w:pPr>
            <w:r w:rsidRPr="00A93EFA">
              <w:rPr>
                <w:rFonts w:ascii="Times New Roman" w:eastAsia="Times New Roman" w:hAnsi="Times New Roman" w:cs="Times New Roman"/>
                <w:b/>
                <w:bCs/>
                <w:sz w:val="16"/>
                <w:szCs w:val="24"/>
                <w:lang w:eastAsia="ru-RU"/>
              </w:rPr>
              <w:t>Количество человек</w:t>
            </w:r>
          </w:p>
        </w:tc>
        <w:tc>
          <w:tcPr>
            <w:tcW w:w="880" w:type="dxa"/>
          </w:tcPr>
          <w:p w14:paraId="58C407E6" w14:textId="77777777" w:rsidR="00DD25D7" w:rsidRPr="00A93EFA" w:rsidRDefault="00DD25D7" w:rsidP="000F40A6">
            <w:pPr>
              <w:jc w:val="center"/>
              <w:rPr>
                <w:rFonts w:ascii="Times New Roman" w:eastAsia="Times New Roman" w:hAnsi="Times New Roman" w:cs="Times New Roman"/>
                <w:b/>
                <w:bCs/>
                <w:sz w:val="16"/>
                <w:szCs w:val="24"/>
                <w:lang w:eastAsia="ru-RU"/>
              </w:rPr>
            </w:pPr>
            <w:r>
              <w:rPr>
                <w:rFonts w:ascii="Times New Roman" w:eastAsia="Times New Roman" w:hAnsi="Times New Roman" w:cs="Times New Roman"/>
                <w:b/>
                <w:bCs/>
                <w:sz w:val="16"/>
                <w:szCs w:val="24"/>
                <w:lang w:eastAsia="ru-RU"/>
              </w:rPr>
              <w:t>%</w:t>
            </w:r>
          </w:p>
        </w:tc>
        <w:tc>
          <w:tcPr>
            <w:tcW w:w="1072" w:type="dxa"/>
          </w:tcPr>
          <w:p w14:paraId="736FF8CA" w14:textId="77777777" w:rsidR="00DD25D7" w:rsidRPr="00A93EFA" w:rsidRDefault="00DD25D7" w:rsidP="000F40A6">
            <w:pPr>
              <w:jc w:val="center"/>
              <w:rPr>
                <w:rFonts w:ascii="Times New Roman" w:eastAsia="Times New Roman" w:hAnsi="Times New Roman" w:cs="Times New Roman"/>
                <w:b/>
                <w:bCs/>
                <w:sz w:val="16"/>
                <w:szCs w:val="24"/>
                <w:lang w:eastAsia="ru-RU"/>
              </w:rPr>
            </w:pPr>
            <w:r w:rsidRPr="00A93EFA">
              <w:rPr>
                <w:rFonts w:ascii="Times New Roman" w:eastAsia="Times New Roman" w:hAnsi="Times New Roman" w:cs="Times New Roman"/>
                <w:b/>
                <w:bCs/>
                <w:sz w:val="16"/>
                <w:szCs w:val="24"/>
                <w:lang w:eastAsia="ru-RU"/>
              </w:rPr>
              <w:t>Количество человек</w:t>
            </w:r>
          </w:p>
        </w:tc>
        <w:tc>
          <w:tcPr>
            <w:tcW w:w="880" w:type="dxa"/>
          </w:tcPr>
          <w:p w14:paraId="29A84F5A" w14:textId="77777777" w:rsidR="00DD25D7" w:rsidRPr="00A93EFA" w:rsidRDefault="00DD25D7" w:rsidP="000F40A6">
            <w:pPr>
              <w:jc w:val="center"/>
              <w:rPr>
                <w:rFonts w:ascii="Times New Roman" w:eastAsia="Times New Roman" w:hAnsi="Times New Roman" w:cs="Times New Roman"/>
                <w:b/>
                <w:bCs/>
                <w:sz w:val="16"/>
                <w:szCs w:val="24"/>
                <w:lang w:eastAsia="ru-RU"/>
              </w:rPr>
            </w:pPr>
            <w:r>
              <w:rPr>
                <w:rFonts w:ascii="Times New Roman" w:eastAsia="Times New Roman" w:hAnsi="Times New Roman" w:cs="Times New Roman"/>
                <w:b/>
                <w:bCs/>
                <w:sz w:val="16"/>
                <w:szCs w:val="24"/>
                <w:lang w:eastAsia="ru-RU"/>
              </w:rPr>
              <w:t>%</w:t>
            </w:r>
          </w:p>
        </w:tc>
      </w:tr>
      <w:tr w:rsidR="00DD25D7" w14:paraId="0EF69AC2" w14:textId="77777777" w:rsidTr="000F40A6">
        <w:tc>
          <w:tcPr>
            <w:tcW w:w="2358" w:type="dxa"/>
          </w:tcPr>
          <w:p w14:paraId="40C80E4B" w14:textId="77777777" w:rsidR="00DD25D7" w:rsidRDefault="00DD25D7" w:rsidP="00D1129C">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Подготовительная к школе группа № </w:t>
            </w:r>
            <w:r w:rsidR="00D1129C">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 xml:space="preserve"> (</w:t>
            </w:r>
            <w:r w:rsidR="00D1129C">
              <w:rPr>
                <w:rFonts w:ascii="Times New Roman" w:eastAsia="Times New Roman" w:hAnsi="Times New Roman" w:cs="Times New Roman"/>
                <w:bCs/>
                <w:sz w:val="24"/>
                <w:szCs w:val="24"/>
                <w:lang w:eastAsia="ru-RU"/>
              </w:rPr>
              <w:t>20</w:t>
            </w:r>
            <w:r>
              <w:rPr>
                <w:rFonts w:ascii="Times New Roman" w:eastAsia="Times New Roman" w:hAnsi="Times New Roman" w:cs="Times New Roman"/>
                <w:bCs/>
                <w:sz w:val="24"/>
                <w:szCs w:val="24"/>
                <w:lang w:eastAsia="ru-RU"/>
              </w:rPr>
              <w:t xml:space="preserve"> чел)</w:t>
            </w:r>
          </w:p>
        </w:tc>
        <w:tc>
          <w:tcPr>
            <w:tcW w:w="1073" w:type="dxa"/>
            <w:vAlign w:val="center"/>
          </w:tcPr>
          <w:p w14:paraId="55D922E5" w14:textId="77777777" w:rsidR="00DD25D7" w:rsidRDefault="00DD25D7" w:rsidP="000F40A6">
            <w:pPr>
              <w:jc w:val="center"/>
              <w:rPr>
                <w:rFonts w:ascii="Times New Roman" w:eastAsia="Times New Roman" w:hAnsi="Times New Roman" w:cs="Times New Roman"/>
                <w:bCs/>
                <w:sz w:val="24"/>
                <w:szCs w:val="24"/>
                <w:lang w:eastAsia="ru-RU"/>
              </w:rPr>
            </w:pPr>
          </w:p>
        </w:tc>
        <w:tc>
          <w:tcPr>
            <w:tcW w:w="886" w:type="dxa"/>
            <w:vAlign w:val="center"/>
          </w:tcPr>
          <w:p w14:paraId="061C8842" w14:textId="77777777" w:rsidR="00DD25D7" w:rsidRDefault="00DD25D7" w:rsidP="000F40A6">
            <w:pPr>
              <w:jc w:val="center"/>
              <w:rPr>
                <w:rFonts w:ascii="Times New Roman" w:eastAsia="Times New Roman" w:hAnsi="Times New Roman" w:cs="Times New Roman"/>
                <w:bCs/>
                <w:sz w:val="24"/>
                <w:szCs w:val="24"/>
                <w:lang w:eastAsia="ru-RU"/>
              </w:rPr>
            </w:pPr>
          </w:p>
        </w:tc>
        <w:tc>
          <w:tcPr>
            <w:tcW w:w="1072" w:type="dxa"/>
            <w:vAlign w:val="center"/>
          </w:tcPr>
          <w:p w14:paraId="0FA3F005" w14:textId="77777777" w:rsidR="00DD25D7" w:rsidRDefault="00DD25D7" w:rsidP="000F40A6">
            <w:pPr>
              <w:jc w:val="center"/>
              <w:rPr>
                <w:rFonts w:ascii="Times New Roman" w:eastAsia="Times New Roman" w:hAnsi="Times New Roman" w:cs="Times New Roman"/>
                <w:bCs/>
                <w:sz w:val="24"/>
                <w:szCs w:val="24"/>
                <w:lang w:eastAsia="ru-RU"/>
              </w:rPr>
            </w:pPr>
          </w:p>
        </w:tc>
        <w:tc>
          <w:tcPr>
            <w:tcW w:w="879" w:type="dxa"/>
            <w:vAlign w:val="center"/>
          </w:tcPr>
          <w:p w14:paraId="1F3BB175" w14:textId="77777777" w:rsidR="00DD25D7" w:rsidRDefault="00DD25D7" w:rsidP="000F40A6">
            <w:pPr>
              <w:jc w:val="center"/>
              <w:rPr>
                <w:rFonts w:ascii="Times New Roman" w:eastAsia="Times New Roman" w:hAnsi="Times New Roman" w:cs="Times New Roman"/>
                <w:bCs/>
                <w:sz w:val="24"/>
                <w:szCs w:val="24"/>
                <w:lang w:eastAsia="ru-RU"/>
              </w:rPr>
            </w:pPr>
          </w:p>
        </w:tc>
        <w:tc>
          <w:tcPr>
            <w:tcW w:w="1072" w:type="dxa"/>
            <w:vAlign w:val="center"/>
          </w:tcPr>
          <w:p w14:paraId="50138D7A" w14:textId="77777777" w:rsidR="00DD25D7" w:rsidRDefault="00DD25D7" w:rsidP="000F40A6">
            <w:pPr>
              <w:jc w:val="center"/>
              <w:rPr>
                <w:rFonts w:ascii="Times New Roman" w:eastAsia="Times New Roman" w:hAnsi="Times New Roman" w:cs="Times New Roman"/>
                <w:bCs/>
                <w:sz w:val="24"/>
                <w:szCs w:val="24"/>
                <w:lang w:eastAsia="ru-RU"/>
              </w:rPr>
            </w:pPr>
          </w:p>
        </w:tc>
        <w:tc>
          <w:tcPr>
            <w:tcW w:w="880" w:type="dxa"/>
            <w:vAlign w:val="center"/>
          </w:tcPr>
          <w:p w14:paraId="19274F19" w14:textId="77777777" w:rsidR="00DD25D7" w:rsidRDefault="00DD25D7" w:rsidP="000F40A6">
            <w:pPr>
              <w:jc w:val="center"/>
              <w:rPr>
                <w:rFonts w:ascii="Times New Roman" w:eastAsia="Times New Roman" w:hAnsi="Times New Roman" w:cs="Times New Roman"/>
                <w:bCs/>
                <w:sz w:val="24"/>
                <w:szCs w:val="24"/>
                <w:lang w:eastAsia="ru-RU"/>
              </w:rPr>
            </w:pPr>
          </w:p>
        </w:tc>
        <w:tc>
          <w:tcPr>
            <w:tcW w:w="1072" w:type="dxa"/>
            <w:vAlign w:val="center"/>
          </w:tcPr>
          <w:p w14:paraId="14123A64" w14:textId="77777777" w:rsidR="00DD25D7" w:rsidRDefault="00D1129C"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c>
          <w:tcPr>
            <w:tcW w:w="880" w:type="dxa"/>
            <w:vAlign w:val="center"/>
          </w:tcPr>
          <w:p w14:paraId="1A56CCAC" w14:textId="77777777" w:rsidR="00DD25D7" w:rsidRDefault="00D1129C"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100</w:t>
            </w:r>
          </w:p>
        </w:tc>
      </w:tr>
    </w:tbl>
    <w:p w14:paraId="77C6ADBE" w14:textId="77777777" w:rsidR="00DD25D7" w:rsidRDefault="00D1129C" w:rsidP="0055315A">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100</w:t>
      </w:r>
      <w:r w:rsidR="00DD25D7">
        <w:rPr>
          <w:rFonts w:ascii="Times New Roman" w:eastAsia="Times New Roman" w:hAnsi="Times New Roman" w:cs="Times New Roman"/>
          <w:bCs/>
          <w:sz w:val="24"/>
          <w:szCs w:val="24"/>
          <w:lang w:eastAsia="ru-RU"/>
        </w:rPr>
        <w:t xml:space="preserve"> % воспитанников показывают 4 уровень готовности к освоению ученой деятельностью (понятийное мышление). Дети правильно выполню схемы предложенных слов.</w:t>
      </w:r>
    </w:p>
    <w:p w14:paraId="1C045A05" w14:textId="77777777" w:rsidR="00DD25D7" w:rsidRDefault="00D1129C" w:rsidP="00DD25D7">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
    <w:p w14:paraId="6DFE3F5D" w14:textId="77777777" w:rsidR="00DD25D7" w:rsidRDefault="00DD25D7" w:rsidP="00DD25D7">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Выводы: </w:t>
      </w:r>
      <w:r>
        <w:rPr>
          <w:rFonts w:ascii="Times New Roman" w:hAnsi="Times New Roman" w:cs="Times New Roman"/>
          <w:sz w:val="24"/>
        </w:rPr>
        <w:t>Работа, проводимая</w:t>
      </w:r>
      <w:r w:rsidRPr="008259CF">
        <w:rPr>
          <w:rFonts w:ascii="Times New Roman" w:hAnsi="Times New Roman" w:cs="Times New Roman"/>
          <w:sz w:val="24"/>
        </w:rPr>
        <w:t xml:space="preserve"> </w:t>
      </w:r>
      <w:r>
        <w:rPr>
          <w:rFonts w:ascii="Times New Roman" w:hAnsi="Times New Roman" w:cs="Times New Roman"/>
          <w:sz w:val="24"/>
        </w:rPr>
        <w:t>по формированию</w:t>
      </w:r>
      <w:r>
        <w:rPr>
          <w:rFonts w:ascii="Times New Roman" w:eastAsia="Times New Roman" w:hAnsi="Times New Roman" w:cs="Times New Roman"/>
          <w:bCs/>
          <w:sz w:val="24"/>
          <w:szCs w:val="24"/>
          <w:lang w:eastAsia="ru-RU"/>
        </w:rPr>
        <w:t xml:space="preserve"> фонематического</w:t>
      </w:r>
      <w:r w:rsidRPr="008259CF">
        <w:rPr>
          <w:rFonts w:ascii="Times New Roman" w:eastAsia="Times New Roman" w:hAnsi="Times New Roman" w:cs="Times New Roman"/>
          <w:bCs/>
          <w:sz w:val="24"/>
          <w:szCs w:val="24"/>
          <w:lang w:eastAsia="ru-RU"/>
        </w:rPr>
        <w:t xml:space="preserve"> восприяти</w:t>
      </w:r>
      <w:r>
        <w:rPr>
          <w:rFonts w:ascii="Times New Roman" w:eastAsia="Times New Roman" w:hAnsi="Times New Roman" w:cs="Times New Roman"/>
          <w:bCs/>
          <w:sz w:val="24"/>
          <w:szCs w:val="24"/>
          <w:lang w:eastAsia="ru-RU"/>
        </w:rPr>
        <w:t>я</w:t>
      </w:r>
      <w:r w:rsidRPr="008259CF">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показывает положительные результаты. Дети к концу года понимают: </w:t>
      </w:r>
      <w:r w:rsidRPr="008259CF">
        <w:rPr>
          <w:rFonts w:ascii="Times New Roman" w:eastAsia="Times New Roman" w:hAnsi="Times New Roman" w:cs="Times New Roman"/>
          <w:bCs/>
          <w:sz w:val="24"/>
          <w:szCs w:val="24"/>
          <w:lang w:eastAsia="ru-RU"/>
        </w:rPr>
        <w:t>определение порядка слогов и звуков в слове; выделение отдельных звуков;</w:t>
      </w:r>
      <w:r>
        <w:rPr>
          <w:rFonts w:ascii="Times New Roman" w:eastAsia="Times New Roman" w:hAnsi="Times New Roman" w:cs="Times New Roman"/>
          <w:bCs/>
          <w:sz w:val="24"/>
          <w:szCs w:val="24"/>
          <w:lang w:eastAsia="ru-RU"/>
        </w:rPr>
        <w:t xml:space="preserve"> </w:t>
      </w:r>
      <w:r w:rsidRPr="008259CF">
        <w:rPr>
          <w:rFonts w:ascii="Times New Roman" w:eastAsia="Times New Roman" w:hAnsi="Times New Roman" w:cs="Times New Roman"/>
          <w:bCs/>
          <w:sz w:val="24"/>
          <w:szCs w:val="24"/>
          <w:lang w:eastAsia="ru-RU"/>
        </w:rPr>
        <w:t>выделение основных качественных характеристик зву</w:t>
      </w:r>
      <w:r>
        <w:rPr>
          <w:rFonts w:ascii="Times New Roman" w:eastAsia="Times New Roman" w:hAnsi="Times New Roman" w:cs="Times New Roman"/>
          <w:bCs/>
          <w:sz w:val="24"/>
          <w:szCs w:val="24"/>
          <w:lang w:eastAsia="ru-RU"/>
        </w:rPr>
        <w:t xml:space="preserve">ка (согл. – гл., тверд. – мягк.). </w:t>
      </w:r>
      <w:r w:rsidRPr="00104A2A">
        <w:rPr>
          <w:rFonts w:ascii="Times New Roman" w:eastAsia="Times New Roman" w:hAnsi="Times New Roman" w:cs="Times New Roman"/>
          <w:bCs/>
          <w:sz w:val="24"/>
          <w:szCs w:val="24"/>
          <w:lang w:eastAsia="ru-RU"/>
        </w:rPr>
        <w:t xml:space="preserve">В результате </w:t>
      </w:r>
      <w:r>
        <w:rPr>
          <w:rFonts w:ascii="Times New Roman" w:eastAsia="Times New Roman" w:hAnsi="Times New Roman" w:cs="Times New Roman"/>
          <w:bCs/>
          <w:sz w:val="24"/>
          <w:szCs w:val="24"/>
          <w:lang w:eastAsia="ru-RU"/>
        </w:rPr>
        <w:t>работы</w:t>
      </w:r>
      <w:r w:rsidRPr="00104A2A">
        <w:rPr>
          <w:rFonts w:ascii="Times New Roman" w:eastAsia="Times New Roman" w:hAnsi="Times New Roman" w:cs="Times New Roman"/>
          <w:bCs/>
          <w:sz w:val="24"/>
          <w:szCs w:val="24"/>
          <w:lang w:eastAsia="ru-RU"/>
        </w:rPr>
        <w:t xml:space="preserve"> по звуковому анализу слов совершенствуется не только фонематическое восприятие ребёнка, но и значительно пополняется словарный запас.</w:t>
      </w:r>
    </w:p>
    <w:p w14:paraId="059525DD" w14:textId="77777777" w:rsidR="00DD25D7" w:rsidRDefault="00DD25D7" w:rsidP="0055315A">
      <w:pPr>
        <w:spacing w:after="0" w:line="240" w:lineRule="auto"/>
        <w:jc w:val="both"/>
        <w:rPr>
          <w:rFonts w:ascii="Times New Roman" w:eastAsia="Times New Roman" w:hAnsi="Times New Roman" w:cs="Times New Roman"/>
          <w:bCs/>
          <w:sz w:val="24"/>
          <w:szCs w:val="24"/>
          <w:lang w:eastAsia="ru-RU"/>
        </w:rPr>
      </w:pPr>
    </w:p>
    <w:p w14:paraId="45DA545E" w14:textId="77777777" w:rsidR="00DD25D7" w:rsidRDefault="00DD25D7" w:rsidP="00DD25D7">
      <w:pPr>
        <w:spacing w:after="0" w:line="240" w:lineRule="auto"/>
        <w:ind w:firstLine="708"/>
        <w:jc w:val="both"/>
        <w:rPr>
          <w:rFonts w:ascii="Times New Roman" w:eastAsia="Times New Roman" w:hAnsi="Times New Roman" w:cs="Times New Roman"/>
          <w:b/>
          <w:bCs/>
          <w:sz w:val="24"/>
          <w:szCs w:val="24"/>
          <w:lang w:eastAsia="ru-RU"/>
        </w:rPr>
      </w:pPr>
      <w:r w:rsidRPr="00320045">
        <w:rPr>
          <w:rFonts w:ascii="Times New Roman" w:eastAsia="Times New Roman" w:hAnsi="Times New Roman" w:cs="Times New Roman"/>
          <w:b/>
          <w:bCs/>
          <w:sz w:val="24"/>
          <w:szCs w:val="24"/>
          <w:lang w:eastAsia="ru-RU"/>
        </w:rPr>
        <w:t>Готовность к освоению учебной деятельностью (фонематический слух)</w:t>
      </w:r>
    </w:p>
    <w:p w14:paraId="63E3861E" w14:textId="77777777" w:rsidR="00DD25D7" w:rsidRPr="00320045" w:rsidRDefault="00DD25D7" w:rsidP="00DD25D7">
      <w:pPr>
        <w:spacing w:after="0" w:line="240" w:lineRule="auto"/>
        <w:ind w:firstLine="708"/>
        <w:jc w:val="both"/>
        <w:rPr>
          <w:rFonts w:ascii="Times New Roman" w:eastAsia="Times New Roman" w:hAnsi="Times New Roman" w:cs="Times New Roman"/>
          <w:b/>
          <w:bCs/>
          <w:sz w:val="24"/>
          <w:szCs w:val="24"/>
          <w:lang w:eastAsia="ru-RU"/>
        </w:rPr>
      </w:pPr>
    </w:p>
    <w:tbl>
      <w:tblPr>
        <w:tblStyle w:val="a3"/>
        <w:tblW w:w="10172" w:type="dxa"/>
        <w:tblLook w:val="04A0" w:firstRow="1" w:lastRow="0" w:firstColumn="1" w:lastColumn="0" w:noHBand="0" w:noVBand="1"/>
      </w:tblPr>
      <w:tblGrid>
        <w:gridCol w:w="2358"/>
        <w:gridCol w:w="1073"/>
        <w:gridCol w:w="886"/>
        <w:gridCol w:w="1072"/>
        <w:gridCol w:w="879"/>
        <w:gridCol w:w="1072"/>
        <w:gridCol w:w="880"/>
        <w:gridCol w:w="1072"/>
        <w:gridCol w:w="880"/>
      </w:tblGrid>
      <w:tr w:rsidR="00DD25D7" w14:paraId="73559154" w14:textId="77777777" w:rsidTr="000F40A6">
        <w:trPr>
          <w:trHeight w:val="271"/>
        </w:trPr>
        <w:tc>
          <w:tcPr>
            <w:tcW w:w="2358" w:type="dxa"/>
            <w:vMerge w:val="restart"/>
          </w:tcPr>
          <w:p w14:paraId="2A9D2349" w14:textId="77777777" w:rsidR="00DD25D7" w:rsidRDefault="00DD25D7" w:rsidP="000F40A6">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Группа</w:t>
            </w:r>
          </w:p>
        </w:tc>
        <w:tc>
          <w:tcPr>
            <w:tcW w:w="1959" w:type="dxa"/>
            <w:gridSpan w:val="2"/>
          </w:tcPr>
          <w:p w14:paraId="695F810F" w14:textId="77777777" w:rsidR="00DD25D7" w:rsidRDefault="00DD25D7"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 уровень</w:t>
            </w:r>
          </w:p>
        </w:tc>
        <w:tc>
          <w:tcPr>
            <w:tcW w:w="1951" w:type="dxa"/>
            <w:gridSpan w:val="2"/>
          </w:tcPr>
          <w:p w14:paraId="0FE6F89D" w14:textId="77777777" w:rsidR="00DD25D7" w:rsidRDefault="00DD25D7"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 уровень</w:t>
            </w:r>
          </w:p>
        </w:tc>
        <w:tc>
          <w:tcPr>
            <w:tcW w:w="1952" w:type="dxa"/>
            <w:gridSpan w:val="2"/>
          </w:tcPr>
          <w:p w14:paraId="2ADC628C" w14:textId="77777777" w:rsidR="00DD25D7" w:rsidRDefault="00DD25D7"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 уровень</w:t>
            </w:r>
          </w:p>
        </w:tc>
        <w:tc>
          <w:tcPr>
            <w:tcW w:w="1952" w:type="dxa"/>
            <w:gridSpan w:val="2"/>
          </w:tcPr>
          <w:p w14:paraId="63BD6196" w14:textId="77777777" w:rsidR="00DD25D7" w:rsidRDefault="00DD25D7"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 уровень</w:t>
            </w:r>
          </w:p>
        </w:tc>
      </w:tr>
      <w:tr w:rsidR="00DD25D7" w14:paraId="21E1614C" w14:textId="77777777" w:rsidTr="000F40A6">
        <w:trPr>
          <w:trHeight w:val="272"/>
        </w:trPr>
        <w:tc>
          <w:tcPr>
            <w:tcW w:w="2358" w:type="dxa"/>
            <w:vMerge/>
          </w:tcPr>
          <w:p w14:paraId="34B53B8D" w14:textId="77777777" w:rsidR="00DD25D7" w:rsidRDefault="00DD25D7" w:rsidP="000F40A6">
            <w:pPr>
              <w:jc w:val="both"/>
              <w:rPr>
                <w:rFonts w:ascii="Times New Roman" w:eastAsia="Times New Roman" w:hAnsi="Times New Roman" w:cs="Times New Roman"/>
                <w:bCs/>
                <w:sz w:val="24"/>
                <w:szCs w:val="24"/>
                <w:lang w:eastAsia="ru-RU"/>
              </w:rPr>
            </w:pPr>
          </w:p>
        </w:tc>
        <w:tc>
          <w:tcPr>
            <w:tcW w:w="1073" w:type="dxa"/>
          </w:tcPr>
          <w:p w14:paraId="27BA69C4" w14:textId="77777777" w:rsidR="00DD25D7" w:rsidRPr="00A93EFA" w:rsidRDefault="00DD25D7" w:rsidP="000F40A6">
            <w:pPr>
              <w:jc w:val="center"/>
              <w:rPr>
                <w:rFonts w:ascii="Times New Roman" w:eastAsia="Times New Roman" w:hAnsi="Times New Roman" w:cs="Times New Roman"/>
                <w:b/>
                <w:bCs/>
                <w:sz w:val="16"/>
                <w:szCs w:val="24"/>
                <w:lang w:eastAsia="ru-RU"/>
              </w:rPr>
            </w:pPr>
            <w:r w:rsidRPr="00A93EFA">
              <w:rPr>
                <w:rFonts w:ascii="Times New Roman" w:eastAsia="Times New Roman" w:hAnsi="Times New Roman" w:cs="Times New Roman"/>
                <w:b/>
                <w:bCs/>
                <w:sz w:val="16"/>
                <w:szCs w:val="24"/>
                <w:lang w:eastAsia="ru-RU"/>
              </w:rPr>
              <w:t>Количество человек</w:t>
            </w:r>
          </w:p>
        </w:tc>
        <w:tc>
          <w:tcPr>
            <w:tcW w:w="886" w:type="dxa"/>
          </w:tcPr>
          <w:p w14:paraId="35783A01" w14:textId="77777777" w:rsidR="00DD25D7" w:rsidRPr="00A93EFA" w:rsidRDefault="00DD25D7" w:rsidP="000F40A6">
            <w:pPr>
              <w:jc w:val="center"/>
              <w:rPr>
                <w:rFonts w:ascii="Times New Roman" w:eastAsia="Times New Roman" w:hAnsi="Times New Roman" w:cs="Times New Roman"/>
                <w:b/>
                <w:bCs/>
                <w:sz w:val="16"/>
                <w:szCs w:val="24"/>
                <w:lang w:eastAsia="ru-RU"/>
              </w:rPr>
            </w:pPr>
            <w:r>
              <w:rPr>
                <w:rFonts w:ascii="Times New Roman" w:eastAsia="Times New Roman" w:hAnsi="Times New Roman" w:cs="Times New Roman"/>
                <w:b/>
                <w:bCs/>
                <w:sz w:val="16"/>
                <w:szCs w:val="24"/>
                <w:lang w:eastAsia="ru-RU"/>
              </w:rPr>
              <w:t>%</w:t>
            </w:r>
          </w:p>
        </w:tc>
        <w:tc>
          <w:tcPr>
            <w:tcW w:w="1072" w:type="dxa"/>
          </w:tcPr>
          <w:p w14:paraId="6055FBDF" w14:textId="77777777" w:rsidR="00DD25D7" w:rsidRPr="00A93EFA" w:rsidRDefault="00DD25D7" w:rsidP="000F40A6">
            <w:pPr>
              <w:jc w:val="center"/>
              <w:rPr>
                <w:rFonts w:ascii="Times New Roman" w:eastAsia="Times New Roman" w:hAnsi="Times New Roman" w:cs="Times New Roman"/>
                <w:b/>
                <w:bCs/>
                <w:sz w:val="16"/>
                <w:szCs w:val="24"/>
                <w:lang w:eastAsia="ru-RU"/>
              </w:rPr>
            </w:pPr>
            <w:r w:rsidRPr="00A93EFA">
              <w:rPr>
                <w:rFonts w:ascii="Times New Roman" w:eastAsia="Times New Roman" w:hAnsi="Times New Roman" w:cs="Times New Roman"/>
                <w:b/>
                <w:bCs/>
                <w:sz w:val="16"/>
                <w:szCs w:val="24"/>
                <w:lang w:eastAsia="ru-RU"/>
              </w:rPr>
              <w:t>Количество человек</w:t>
            </w:r>
          </w:p>
        </w:tc>
        <w:tc>
          <w:tcPr>
            <w:tcW w:w="879" w:type="dxa"/>
          </w:tcPr>
          <w:p w14:paraId="5DAC8D1A" w14:textId="77777777" w:rsidR="00DD25D7" w:rsidRPr="00A93EFA" w:rsidRDefault="00DD25D7" w:rsidP="000F40A6">
            <w:pPr>
              <w:jc w:val="center"/>
              <w:rPr>
                <w:rFonts w:ascii="Times New Roman" w:eastAsia="Times New Roman" w:hAnsi="Times New Roman" w:cs="Times New Roman"/>
                <w:b/>
                <w:bCs/>
                <w:sz w:val="16"/>
                <w:szCs w:val="24"/>
                <w:lang w:eastAsia="ru-RU"/>
              </w:rPr>
            </w:pPr>
            <w:r>
              <w:rPr>
                <w:rFonts w:ascii="Times New Roman" w:eastAsia="Times New Roman" w:hAnsi="Times New Roman" w:cs="Times New Roman"/>
                <w:b/>
                <w:bCs/>
                <w:sz w:val="16"/>
                <w:szCs w:val="24"/>
                <w:lang w:eastAsia="ru-RU"/>
              </w:rPr>
              <w:t>%</w:t>
            </w:r>
          </w:p>
        </w:tc>
        <w:tc>
          <w:tcPr>
            <w:tcW w:w="1072" w:type="dxa"/>
          </w:tcPr>
          <w:p w14:paraId="3FADF849" w14:textId="77777777" w:rsidR="00DD25D7" w:rsidRPr="00A93EFA" w:rsidRDefault="00DD25D7" w:rsidP="000F40A6">
            <w:pPr>
              <w:jc w:val="center"/>
              <w:rPr>
                <w:rFonts w:ascii="Times New Roman" w:eastAsia="Times New Roman" w:hAnsi="Times New Roman" w:cs="Times New Roman"/>
                <w:b/>
                <w:bCs/>
                <w:sz w:val="16"/>
                <w:szCs w:val="24"/>
                <w:lang w:eastAsia="ru-RU"/>
              </w:rPr>
            </w:pPr>
            <w:r w:rsidRPr="00A93EFA">
              <w:rPr>
                <w:rFonts w:ascii="Times New Roman" w:eastAsia="Times New Roman" w:hAnsi="Times New Roman" w:cs="Times New Roman"/>
                <w:b/>
                <w:bCs/>
                <w:sz w:val="16"/>
                <w:szCs w:val="24"/>
                <w:lang w:eastAsia="ru-RU"/>
              </w:rPr>
              <w:t>Количество человек</w:t>
            </w:r>
          </w:p>
        </w:tc>
        <w:tc>
          <w:tcPr>
            <w:tcW w:w="880" w:type="dxa"/>
          </w:tcPr>
          <w:p w14:paraId="101ADA32" w14:textId="77777777" w:rsidR="00DD25D7" w:rsidRPr="00A93EFA" w:rsidRDefault="00DD25D7" w:rsidP="000F40A6">
            <w:pPr>
              <w:jc w:val="center"/>
              <w:rPr>
                <w:rFonts w:ascii="Times New Roman" w:eastAsia="Times New Roman" w:hAnsi="Times New Roman" w:cs="Times New Roman"/>
                <w:b/>
                <w:bCs/>
                <w:sz w:val="16"/>
                <w:szCs w:val="24"/>
                <w:lang w:eastAsia="ru-RU"/>
              </w:rPr>
            </w:pPr>
            <w:r>
              <w:rPr>
                <w:rFonts w:ascii="Times New Roman" w:eastAsia="Times New Roman" w:hAnsi="Times New Roman" w:cs="Times New Roman"/>
                <w:b/>
                <w:bCs/>
                <w:sz w:val="16"/>
                <w:szCs w:val="24"/>
                <w:lang w:eastAsia="ru-RU"/>
              </w:rPr>
              <w:t>%</w:t>
            </w:r>
          </w:p>
        </w:tc>
        <w:tc>
          <w:tcPr>
            <w:tcW w:w="1072" w:type="dxa"/>
          </w:tcPr>
          <w:p w14:paraId="71316330" w14:textId="77777777" w:rsidR="00DD25D7" w:rsidRPr="00A93EFA" w:rsidRDefault="00DD25D7" w:rsidP="000F40A6">
            <w:pPr>
              <w:jc w:val="center"/>
              <w:rPr>
                <w:rFonts w:ascii="Times New Roman" w:eastAsia="Times New Roman" w:hAnsi="Times New Roman" w:cs="Times New Roman"/>
                <w:b/>
                <w:bCs/>
                <w:sz w:val="16"/>
                <w:szCs w:val="24"/>
                <w:lang w:eastAsia="ru-RU"/>
              </w:rPr>
            </w:pPr>
            <w:r w:rsidRPr="00A93EFA">
              <w:rPr>
                <w:rFonts w:ascii="Times New Roman" w:eastAsia="Times New Roman" w:hAnsi="Times New Roman" w:cs="Times New Roman"/>
                <w:b/>
                <w:bCs/>
                <w:sz w:val="16"/>
                <w:szCs w:val="24"/>
                <w:lang w:eastAsia="ru-RU"/>
              </w:rPr>
              <w:t>Количество человек</w:t>
            </w:r>
          </w:p>
        </w:tc>
        <w:tc>
          <w:tcPr>
            <w:tcW w:w="880" w:type="dxa"/>
          </w:tcPr>
          <w:p w14:paraId="0EB71D07" w14:textId="77777777" w:rsidR="00DD25D7" w:rsidRPr="00A93EFA" w:rsidRDefault="00DD25D7" w:rsidP="000F40A6">
            <w:pPr>
              <w:jc w:val="center"/>
              <w:rPr>
                <w:rFonts w:ascii="Times New Roman" w:eastAsia="Times New Roman" w:hAnsi="Times New Roman" w:cs="Times New Roman"/>
                <w:b/>
                <w:bCs/>
                <w:sz w:val="16"/>
                <w:szCs w:val="24"/>
                <w:lang w:eastAsia="ru-RU"/>
              </w:rPr>
            </w:pPr>
            <w:r>
              <w:rPr>
                <w:rFonts w:ascii="Times New Roman" w:eastAsia="Times New Roman" w:hAnsi="Times New Roman" w:cs="Times New Roman"/>
                <w:b/>
                <w:bCs/>
                <w:sz w:val="16"/>
                <w:szCs w:val="24"/>
                <w:lang w:eastAsia="ru-RU"/>
              </w:rPr>
              <w:t>%</w:t>
            </w:r>
          </w:p>
        </w:tc>
      </w:tr>
      <w:tr w:rsidR="00DD25D7" w14:paraId="3293317D" w14:textId="77777777" w:rsidTr="000F40A6">
        <w:tc>
          <w:tcPr>
            <w:tcW w:w="2358" w:type="dxa"/>
          </w:tcPr>
          <w:p w14:paraId="5E5E6C96" w14:textId="77777777" w:rsidR="00DD25D7" w:rsidRDefault="00DD25D7" w:rsidP="00D1129C">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Подготовительная к школе группа № </w:t>
            </w:r>
            <w:r w:rsidR="00D1129C">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 xml:space="preserve"> (</w:t>
            </w:r>
            <w:r w:rsidR="00D1129C">
              <w:rPr>
                <w:rFonts w:ascii="Times New Roman" w:eastAsia="Times New Roman" w:hAnsi="Times New Roman" w:cs="Times New Roman"/>
                <w:bCs/>
                <w:sz w:val="24"/>
                <w:szCs w:val="24"/>
                <w:lang w:eastAsia="ru-RU"/>
              </w:rPr>
              <w:t>20</w:t>
            </w:r>
            <w:r>
              <w:rPr>
                <w:rFonts w:ascii="Times New Roman" w:eastAsia="Times New Roman" w:hAnsi="Times New Roman" w:cs="Times New Roman"/>
                <w:bCs/>
                <w:sz w:val="24"/>
                <w:szCs w:val="24"/>
                <w:lang w:eastAsia="ru-RU"/>
              </w:rPr>
              <w:t xml:space="preserve"> чел)</w:t>
            </w:r>
          </w:p>
        </w:tc>
        <w:tc>
          <w:tcPr>
            <w:tcW w:w="1073" w:type="dxa"/>
            <w:vAlign w:val="center"/>
          </w:tcPr>
          <w:p w14:paraId="6778975F" w14:textId="77777777" w:rsidR="00DD25D7" w:rsidRDefault="00DD25D7" w:rsidP="000F40A6">
            <w:pPr>
              <w:jc w:val="center"/>
              <w:rPr>
                <w:rFonts w:ascii="Times New Roman" w:eastAsia="Times New Roman" w:hAnsi="Times New Roman" w:cs="Times New Roman"/>
                <w:bCs/>
                <w:sz w:val="24"/>
                <w:szCs w:val="24"/>
                <w:lang w:eastAsia="ru-RU"/>
              </w:rPr>
            </w:pPr>
          </w:p>
        </w:tc>
        <w:tc>
          <w:tcPr>
            <w:tcW w:w="886" w:type="dxa"/>
            <w:vAlign w:val="center"/>
          </w:tcPr>
          <w:p w14:paraId="18541266" w14:textId="77777777" w:rsidR="00DD25D7" w:rsidRDefault="00DD25D7" w:rsidP="000F40A6">
            <w:pPr>
              <w:jc w:val="center"/>
              <w:rPr>
                <w:rFonts w:ascii="Times New Roman" w:eastAsia="Times New Roman" w:hAnsi="Times New Roman" w:cs="Times New Roman"/>
                <w:bCs/>
                <w:sz w:val="24"/>
                <w:szCs w:val="24"/>
                <w:lang w:eastAsia="ru-RU"/>
              </w:rPr>
            </w:pPr>
          </w:p>
        </w:tc>
        <w:tc>
          <w:tcPr>
            <w:tcW w:w="1072" w:type="dxa"/>
            <w:vAlign w:val="center"/>
          </w:tcPr>
          <w:p w14:paraId="6C528255" w14:textId="77777777" w:rsidR="00DD25D7" w:rsidRDefault="00D1129C"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79" w:type="dxa"/>
            <w:vAlign w:val="center"/>
          </w:tcPr>
          <w:p w14:paraId="345EE852" w14:textId="77777777" w:rsidR="00DD25D7" w:rsidRDefault="00D1129C"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p>
        </w:tc>
        <w:tc>
          <w:tcPr>
            <w:tcW w:w="1072" w:type="dxa"/>
            <w:vAlign w:val="center"/>
          </w:tcPr>
          <w:p w14:paraId="38036BEE" w14:textId="77777777" w:rsidR="00DD25D7" w:rsidRDefault="00D1129C"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880" w:type="dxa"/>
            <w:vAlign w:val="center"/>
          </w:tcPr>
          <w:p w14:paraId="765050A4" w14:textId="77777777" w:rsidR="00DD25D7" w:rsidRDefault="00D1129C"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p>
        </w:tc>
        <w:tc>
          <w:tcPr>
            <w:tcW w:w="1072" w:type="dxa"/>
            <w:vAlign w:val="center"/>
          </w:tcPr>
          <w:p w14:paraId="023292DA" w14:textId="77777777" w:rsidR="00DD25D7" w:rsidRDefault="00D1129C"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15</w:t>
            </w:r>
          </w:p>
        </w:tc>
        <w:tc>
          <w:tcPr>
            <w:tcW w:w="880" w:type="dxa"/>
            <w:vAlign w:val="center"/>
          </w:tcPr>
          <w:p w14:paraId="69385EA1" w14:textId="77777777" w:rsidR="00DD25D7" w:rsidRDefault="00D1129C"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75</w:t>
            </w:r>
          </w:p>
        </w:tc>
      </w:tr>
    </w:tbl>
    <w:p w14:paraId="11523310" w14:textId="26C07A86" w:rsidR="00DD25D7" w:rsidRDefault="00D1129C" w:rsidP="0055315A">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95</w:t>
      </w:r>
      <w:r w:rsidR="00DD25D7">
        <w:rPr>
          <w:rFonts w:ascii="Times New Roman" w:eastAsia="Times New Roman" w:hAnsi="Times New Roman" w:cs="Times New Roman"/>
          <w:bCs/>
          <w:sz w:val="24"/>
          <w:szCs w:val="24"/>
          <w:lang w:eastAsia="ru-RU"/>
        </w:rPr>
        <w:t xml:space="preserve"> % воспитанников показывают 3 и 4 уровень.</w:t>
      </w:r>
      <w:r w:rsidR="0055315A">
        <w:rPr>
          <w:rFonts w:ascii="Times New Roman" w:eastAsia="Times New Roman" w:hAnsi="Times New Roman" w:cs="Times New Roman"/>
          <w:bCs/>
          <w:sz w:val="24"/>
          <w:szCs w:val="24"/>
          <w:lang w:eastAsia="ru-RU"/>
        </w:rPr>
        <w:t xml:space="preserve"> </w:t>
      </w:r>
      <w:r w:rsidR="00DD25D7">
        <w:rPr>
          <w:rFonts w:ascii="Times New Roman" w:hAnsi="Times New Roman" w:cs="Times New Roman"/>
          <w:sz w:val="24"/>
          <w:szCs w:val="24"/>
        </w:rPr>
        <w:t>Детей с первым уровнем – нет.</w:t>
      </w:r>
    </w:p>
    <w:p w14:paraId="197D9FD7" w14:textId="77777777" w:rsidR="00DD25D7" w:rsidRDefault="00DD25D7" w:rsidP="00404402">
      <w:pPr>
        <w:spacing w:after="0" w:line="240" w:lineRule="auto"/>
        <w:jc w:val="both"/>
        <w:rPr>
          <w:rFonts w:ascii="Times New Roman" w:eastAsia="Times New Roman" w:hAnsi="Times New Roman" w:cs="Times New Roman"/>
          <w:b/>
          <w:bCs/>
          <w:sz w:val="24"/>
          <w:szCs w:val="24"/>
          <w:lang w:eastAsia="ru-RU"/>
        </w:rPr>
      </w:pPr>
    </w:p>
    <w:p w14:paraId="0369C956" w14:textId="77777777" w:rsidR="00DD25D7" w:rsidRDefault="00DD25D7" w:rsidP="00DD25D7">
      <w:pPr>
        <w:spacing w:after="0" w:line="240" w:lineRule="auto"/>
        <w:ind w:firstLine="708"/>
        <w:jc w:val="both"/>
        <w:rPr>
          <w:rFonts w:ascii="Times New Roman" w:eastAsia="Times New Roman" w:hAnsi="Times New Roman" w:cs="Times New Roman"/>
          <w:b/>
          <w:bCs/>
          <w:sz w:val="24"/>
          <w:szCs w:val="24"/>
          <w:lang w:eastAsia="ru-RU"/>
        </w:rPr>
      </w:pPr>
      <w:r w:rsidRPr="00320045">
        <w:rPr>
          <w:rFonts w:ascii="Times New Roman" w:eastAsia="Times New Roman" w:hAnsi="Times New Roman" w:cs="Times New Roman"/>
          <w:b/>
          <w:bCs/>
          <w:sz w:val="24"/>
          <w:szCs w:val="24"/>
          <w:lang w:eastAsia="ru-RU"/>
        </w:rPr>
        <w:t>Готовность к освоению учебной деятельностью (понятийно-логическое мышление)</w:t>
      </w:r>
    </w:p>
    <w:p w14:paraId="0C5D8DA3" w14:textId="77777777" w:rsidR="00DD25D7" w:rsidRPr="00320045" w:rsidRDefault="00DD25D7" w:rsidP="00DD25D7">
      <w:pPr>
        <w:spacing w:after="0" w:line="240" w:lineRule="auto"/>
        <w:ind w:firstLine="708"/>
        <w:jc w:val="both"/>
        <w:rPr>
          <w:rFonts w:ascii="Times New Roman" w:eastAsia="Times New Roman" w:hAnsi="Times New Roman" w:cs="Times New Roman"/>
          <w:b/>
          <w:bCs/>
          <w:sz w:val="24"/>
          <w:szCs w:val="24"/>
          <w:lang w:eastAsia="ru-RU"/>
        </w:rPr>
      </w:pPr>
    </w:p>
    <w:tbl>
      <w:tblPr>
        <w:tblStyle w:val="a3"/>
        <w:tblW w:w="10172" w:type="dxa"/>
        <w:tblLook w:val="04A0" w:firstRow="1" w:lastRow="0" w:firstColumn="1" w:lastColumn="0" w:noHBand="0" w:noVBand="1"/>
      </w:tblPr>
      <w:tblGrid>
        <w:gridCol w:w="2358"/>
        <w:gridCol w:w="1073"/>
        <w:gridCol w:w="886"/>
        <w:gridCol w:w="1072"/>
        <w:gridCol w:w="879"/>
        <w:gridCol w:w="1072"/>
        <w:gridCol w:w="880"/>
        <w:gridCol w:w="1072"/>
        <w:gridCol w:w="880"/>
      </w:tblGrid>
      <w:tr w:rsidR="00DD25D7" w14:paraId="046A5A46" w14:textId="77777777" w:rsidTr="000F40A6">
        <w:trPr>
          <w:trHeight w:val="271"/>
        </w:trPr>
        <w:tc>
          <w:tcPr>
            <w:tcW w:w="2358" w:type="dxa"/>
            <w:vMerge w:val="restart"/>
          </w:tcPr>
          <w:p w14:paraId="7C0F4BD3" w14:textId="77777777" w:rsidR="00DD25D7" w:rsidRDefault="00DD25D7" w:rsidP="000F40A6">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Группа</w:t>
            </w:r>
          </w:p>
        </w:tc>
        <w:tc>
          <w:tcPr>
            <w:tcW w:w="1959" w:type="dxa"/>
            <w:gridSpan w:val="2"/>
          </w:tcPr>
          <w:p w14:paraId="71DCE4E5" w14:textId="77777777" w:rsidR="00DD25D7" w:rsidRDefault="00DD25D7"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 уровень</w:t>
            </w:r>
          </w:p>
        </w:tc>
        <w:tc>
          <w:tcPr>
            <w:tcW w:w="1951" w:type="dxa"/>
            <w:gridSpan w:val="2"/>
          </w:tcPr>
          <w:p w14:paraId="42462026" w14:textId="77777777" w:rsidR="00DD25D7" w:rsidRDefault="00DD25D7"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 уровень</w:t>
            </w:r>
          </w:p>
        </w:tc>
        <w:tc>
          <w:tcPr>
            <w:tcW w:w="1952" w:type="dxa"/>
            <w:gridSpan w:val="2"/>
          </w:tcPr>
          <w:p w14:paraId="174C2E7E" w14:textId="77777777" w:rsidR="00DD25D7" w:rsidRDefault="00DD25D7"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 уровень</w:t>
            </w:r>
          </w:p>
        </w:tc>
        <w:tc>
          <w:tcPr>
            <w:tcW w:w="1952" w:type="dxa"/>
            <w:gridSpan w:val="2"/>
          </w:tcPr>
          <w:p w14:paraId="60A065B2" w14:textId="77777777" w:rsidR="00DD25D7" w:rsidRDefault="00DD25D7"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 уровень</w:t>
            </w:r>
          </w:p>
        </w:tc>
      </w:tr>
      <w:tr w:rsidR="00DD25D7" w14:paraId="029C8186" w14:textId="77777777" w:rsidTr="000F40A6">
        <w:trPr>
          <w:trHeight w:val="272"/>
        </w:trPr>
        <w:tc>
          <w:tcPr>
            <w:tcW w:w="2358" w:type="dxa"/>
            <w:vMerge/>
          </w:tcPr>
          <w:p w14:paraId="7F15E586" w14:textId="77777777" w:rsidR="00DD25D7" w:rsidRDefault="00DD25D7" w:rsidP="000F40A6">
            <w:pPr>
              <w:jc w:val="both"/>
              <w:rPr>
                <w:rFonts w:ascii="Times New Roman" w:eastAsia="Times New Roman" w:hAnsi="Times New Roman" w:cs="Times New Roman"/>
                <w:bCs/>
                <w:sz w:val="24"/>
                <w:szCs w:val="24"/>
                <w:lang w:eastAsia="ru-RU"/>
              </w:rPr>
            </w:pPr>
          </w:p>
        </w:tc>
        <w:tc>
          <w:tcPr>
            <w:tcW w:w="1073" w:type="dxa"/>
          </w:tcPr>
          <w:p w14:paraId="06134B6E" w14:textId="77777777" w:rsidR="00DD25D7" w:rsidRPr="00A93EFA" w:rsidRDefault="00DD25D7" w:rsidP="000F40A6">
            <w:pPr>
              <w:jc w:val="center"/>
              <w:rPr>
                <w:rFonts w:ascii="Times New Roman" w:eastAsia="Times New Roman" w:hAnsi="Times New Roman" w:cs="Times New Roman"/>
                <w:b/>
                <w:bCs/>
                <w:sz w:val="16"/>
                <w:szCs w:val="24"/>
                <w:lang w:eastAsia="ru-RU"/>
              </w:rPr>
            </w:pPr>
            <w:r w:rsidRPr="00A93EFA">
              <w:rPr>
                <w:rFonts w:ascii="Times New Roman" w:eastAsia="Times New Roman" w:hAnsi="Times New Roman" w:cs="Times New Roman"/>
                <w:b/>
                <w:bCs/>
                <w:sz w:val="16"/>
                <w:szCs w:val="24"/>
                <w:lang w:eastAsia="ru-RU"/>
              </w:rPr>
              <w:t>Количество человек</w:t>
            </w:r>
          </w:p>
        </w:tc>
        <w:tc>
          <w:tcPr>
            <w:tcW w:w="886" w:type="dxa"/>
          </w:tcPr>
          <w:p w14:paraId="2D417748" w14:textId="77777777" w:rsidR="00DD25D7" w:rsidRPr="00A93EFA" w:rsidRDefault="00DD25D7" w:rsidP="000F40A6">
            <w:pPr>
              <w:jc w:val="center"/>
              <w:rPr>
                <w:rFonts w:ascii="Times New Roman" w:eastAsia="Times New Roman" w:hAnsi="Times New Roman" w:cs="Times New Roman"/>
                <w:b/>
                <w:bCs/>
                <w:sz w:val="16"/>
                <w:szCs w:val="24"/>
                <w:lang w:eastAsia="ru-RU"/>
              </w:rPr>
            </w:pPr>
            <w:r>
              <w:rPr>
                <w:rFonts w:ascii="Times New Roman" w:eastAsia="Times New Roman" w:hAnsi="Times New Roman" w:cs="Times New Roman"/>
                <w:b/>
                <w:bCs/>
                <w:sz w:val="16"/>
                <w:szCs w:val="24"/>
                <w:lang w:eastAsia="ru-RU"/>
              </w:rPr>
              <w:t>%</w:t>
            </w:r>
          </w:p>
        </w:tc>
        <w:tc>
          <w:tcPr>
            <w:tcW w:w="1072" w:type="dxa"/>
          </w:tcPr>
          <w:p w14:paraId="4389C119" w14:textId="77777777" w:rsidR="00DD25D7" w:rsidRPr="00A93EFA" w:rsidRDefault="00DD25D7" w:rsidP="000F40A6">
            <w:pPr>
              <w:jc w:val="center"/>
              <w:rPr>
                <w:rFonts w:ascii="Times New Roman" w:eastAsia="Times New Roman" w:hAnsi="Times New Roman" w:cs="Times New Roman"/>
                <w:b/>
                <w:bCs/>
                <w:sz w:val="16"/>
                <w:szCs w:val="24"/>
                <w:lang w:eastAsia="ru-RU"/>
              </w:rPr>
            </w:pPr>
            <w:r w:rsidRPr="00A93EFA">
              <w:rPr>
                <w:rFonts w:ascii="Times New Roman" w:eastAsia="Times New Roman" w:hAnsi="Times New Roman" w:cs="Times New Roman"/>
                <w:b/>
                <w:bCs/>
                <w:sz w:val="16"/>
                <w:szCs w:val="24"/>
                <w:lang w:eastAsia="ru-RU"/>
              </w:rPr>
              <w:t>Количество человек</w:t>
            </w:r>
          </w:p>
        </w:tc>
        <w:tc>
          <w:tcPr>
            <w:tcW w:w="879" w:type="dxa"/>
          </w:tcPr>
          <w:p w14:paraId="16C1C1EA" w14:textId="77777777" w:rsidR="00DD25D7" w:rsidRPr="00A93EFA" w:rsidRDefault="00DD25D7" w:rsidP="000F40A6">
            <w:pPr>
              <w:jc w:val="center"/>
              <w:rPr>
                <w:rFonts w:ascii="Times New Roman" w:eastAsia="Times New Roman" w:hAnsi="Times New Roman" w:cs="Times New Roman"/>
                <w:b/>
                <w:bCs/>
                <w:sz w:val="16"/>
                <w:szCs w:val="24"/>
                <w:lang w:eastAsia="ru-RU"/>
              </w:rPr>
            </w:pPr>
            <w:r>
              <w:rPr>
                <w:rFonts w:ascii="Times New Roman" w:eastAsia="Times New Roman" w:hAnsi="Times New Roman" w:cs="Times New Roman"/>
                <w:b/>
                <w:bCs/>
                <w:sz w:val="16"/>
                <w:szCs w:val="24"/>
                <w:lang w:eastAsia="ru-RU"/>
              </w:rPr>
              <w:t>%</w:t>
            </w:r>
          </w:p>
        </w:tc>
        <w:tc>
          <w:tcPr>
            <w:tcW w:w="1072" w:type="dxa"/>
          </w:tcPr>
          <w:p w14:paraId="2238DBB7" w14:textId="77777777" w:rsidR="00DD25D7" w:rsidRPr="00A93EFA" w:rsidRDefault="00DD25D7" w:rsidP="000F40A6">
            <w:pPr>
              <w:jc w:val="center"/>
              <w:rPr>
                <w:rFonts w:ascii="Times New Roman" w:eastAsia="Times New Roman" w:hAnsi="Times New Roman" w:cs="Times New Roman"/>
                <w:b/>
                <w:bCs/>
                <w:sz w:val="16"/>
                <w:szCs w:val="24"/>
                <w:lang w:eastAsia="ru-RU"/>
              </w:rPr>
            </w:pPr>
            <w:r w:rsidRPr="00A93EFA">
              <w:rPr>
                <w:rFonts w:ascii="Times New Roman" w:eastAsia="Times New Roman" w:hAnsi="Times New Roman" w:cs="Times New Roman"/>
                <w:b/>
                <w:bCs/>
                <w:sz w:val="16"/>
                <w:szCs w:val="24"/>
                <w:lang w:eastAsia="ru-RU"/>
              </w:rPr>
              <w:t>Количество человек</w:t>
            </w:r>
          </w:p>
        </w:tc>
        <w:tc>
          <w:tcPr>
            <w:tcW w:w="880" w:type="dxa"/>
          </w:tcPr>
          <w:p w14:paraId="7A51CDAC" w14:textId="77777777" w:rsidR="00DD25D7" w:rsidRPr="00A93EFA" w:rsidRDefault="00DD25D7" w:rsidP="000F40A6">
            <w:pPr>
              <w:jc w:val="center"/>
              <w:rPr>
                <w:rFonts w:ascii="Times New Roman" w:eastAsia="Times New Roman" w:hAnsi="Times New Roman" w:cs="Times New Roman"/>
                <w:b/>
                <w:bCs/>
                <w:sz w:val="16"/>
                <w:szCs w:val="24"/>
                <w:lang w:eastAsia="ru-RU"/>
              </w:rPr>
            </w:pPr>
            <w:r>
              <w:rPr>
                <w:rFonts w:ascii="Times New Roman" w:eastAsia="Times New Roman" w:hAnsi="Times New Roman" w:cs="Times New Roman"/>
                <w:b/>
                <w:bCs/>
                <w:sz w:val="16"/>
                <w:szCs w:val="24"/>
                <w:lang w:eastAsia="ru-RU"/>
              </w:rPr>
              <w:t>%</w:t>
            </w:r>
          </w:p>
        </w:tc>
        <w:tc>
          <w:tcPr>
            <w:tcW w:w="1072" w:type="dxa"/>
          </w:tcPr>
          <w:p w14:paraId="2F4C49A7" w14:textId="77777777" w:rsidR="00DD25D7" w:rsidRPr="00A93EFA" w:rsidRDefault="00DD25D7" w:rsidP="000F40A6">
            <w:pPr>
              <w:jc w:val="center"/>
              <w:rPr>
                <w:rFonts w:ascii="Times New Roman" w:eastAsia="Times New Roman" w:hAnsi="Times New Roman" w:cs="Times New Roman"/>
                <w:b/>
                <w:bCs/>
                <w:sz w:val="16"/>
                <w:szCs w:val="24"/>
                <w:lang w:eastAsia="ru-RU"/>
              </w:rPr>
            </w:pPr>
            <w:r w:rsidRPr="00A93EFA">
              <w:rPr>
                <w:rFonts w:ascii="Times New Roman" w:eastAsia="Times New Roman" w:hAnsi="Times New Roman" w:cs="Times New Roman"/>
                <w:b/>
                <w:bCs/>
                <w:sz w:val="16"/>
                <w:szCs w:val="24"/>
                <w:lang w:eastAsia="ru-RU"/>
              </w:rPr>
              <w:t>Количество человек</w:t>
            </w:r>
          </w:p>
        </w:tc>
        <w:tc>
          <w:tcPr>
            <w:tcW w:w="880" w:type="dxa"/>
          </w:tcPr>
          <w:p w14:paraId="1CB26369" w14:textId="77777777" w:rsidR="00DD25D7" w:rsidRPr="00A93EFA" w:rsidRDefault="00DD25D7" w:rsidP="000F40A6">
            <w:pPr>
              <w:jc w:val="center"/>
              <w:rPr>
                <w:rFonts w:ascii="Times New Roman" w:eastAsia="Times New Roman" w:hAnsi="Times New Roman" w:cs="Times New Roman"/>
                <w:b/>
                <w:bCs/>
                <w:sz w:val="16"/>
                <w:szCs w:val="24"/>
                <w:lang w:eastAsia="ru-RU"/>
              </w:rPr>
            </w:pPr>
            <w:r>
              <w:rPr>
                <w:rFonts w:ascii="Times New Roman" w:eastAsia="Times New Roman" w:hAnsi="Times New Roman" w:cs="Times New Roman"/>
                <w:b/>
                <w:bCs/>
                <w:sz w:val="16"/>
                <w:szCs w:val="24"/>
                <w:lang w:eastAsia="ru-RU"/>
              </w:rPr>
              <w:t>%</w:t>
            </w:r>
          </w:p>
        </w:tc>
      </w:tr>
      <w:tr w:rsidR="00DD25D7" w14:paraId="78687FA5" w14:textId="77777777" w:rsidTr="000F40A6">
        <w:tc>
          <w:tcPr>
            <w:tcW w:w="2358" w:type="dxa"/>
          </w:tcPr>
          <w:p w14:paraId="4921A501" w14:textId="77777777" w:rsidR="00DD25D7" w:rsidRDefault="00DD25D7" w:rsidP="00D1129C">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Подготовительная к школе группа № </w:t>
            </w:r>
            <w:r w:rsidR="00D1129C">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 xml:space="preserve"> (</w:t>
            </w:r>
            <w:r w:rsidR="00D1129C">
              <w:rPr>
                <w:rFonts w:ascii="Times New Roman" w:eastAsia="Times New Roman" w:hAnsi="Times New Roman" w:cs="Times New Roman"/>
                <w:bCs/>
                <w:sz w:val="24"/>
                <w:szCs w:val="24"/>
                <w:lang w:eastAsia="ru-RU"/>
              </w:rPr>
              <w:t>20</w:t>
            </w:r>
            <w:r>
              <w:rPr>
                <w:rFonts w:ascii="Times New Roman" w:eastAsia="Times New Roman" w:hAnsi="Times New Roman" w:cs="Times New Roman"/>
                <w:bCs/>
                <w:sz w:val="24"/>
                <w:szCs w:val="24"/>
                <w:lang w:eastAsia="ru-RU"/>
              </w:rPr>
              <w:t xml:space="preserve"> чел)</w:t>
            </w:r>
          </w:p>
        </w:tc>
        <w:tc>
          <w:tcPr>
            <w:tcW w:w="1073" w:type="dxa"/>
            <w:vAlign w:val="center"/>
          </w:tcPr>
          <w:p w14:paraId="2AC40177" w14:textId="77777777" w:rsidR="00DD25D7" w:rsidRDefault="00DD25D7" w:rsidP="000F40A6">
            <w:pPr>
              <w:jc w:val="center"/>
              <w:rPr>
                <w:rFonts w:ascii="Times New Roman" w:eastAsia="Times New Roman" w:hAnsi="Times New Roman" w:cs="Times New Roman"/>
                <w:bCs/>
                <w:sz w:val="24"/>
                <w:szCs w:val="24"/>
                <w:lang w:eastAsia="ru-RU"/>
              </w:rPr>
            </w:pPr>
          </w:p>
        </w:tc>
        <w:tc>
          <w:tcPr>
            <w:tcW w:w="886" w:type="dxa"/>
            <w:vAlign w:val="center"/>
          </w:tcPr>
          <w:p w14:paraId="3C790481" w14:textId="77777777" w:rsidR="00DD25D7" w:rsidRDefault="00DD25D7" w:rsidP="000F40A6">
            <w:pPr>
              <w:jc w:val="center"/>
              <w:rPr>
                <w:rFonts w:ascii="Times New Roman" w:eastAsia="Times New Roman" w:hAnsi="Times New Roman" w:cs="Times New Roman"/>
                <w:bCs/>
                <w:sz w:val="24"/>
                <w:szCs w:val="24"/>
                <w:lang w:eastAsia="ru-RU"/>
              </w:rPr>
            </w:pPr>
          </w:p>
        </w:tc>
        <w:tc>
          <w:tcPr>
            <w:tcW w:w="1072" w:type="dxa"/>
            <w:vAlign w:val="center"/>
          </w:tcPr>
          <w:p w14:paraId="09AE8D47" w14:textId="77777777" w:rsidR="00DD25D7" w:rsidRDefault="00D1129C"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79" w:type="dxa"/>
            <w:vAlign w:val="center"/>
          </w:tcPr>
          <w:p w14:paraId="086E8A0E" w14:textId="77777777" w:rsidR="00DD25D7" w:rsidRDefault="00D1129C"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p>
        </w:tc>
        <w:tc>
          <w:tcPr>
            <w:tcW w:w="1072" w:type="dxa"/>
            <w:vAlign w:val="center"/>
          </w:tcPr>
          <w:p w14:paraId="13B2E37A" w14:textId="77777777" w:rsidR="00DD25D7" w:rsidRDefault="00DD25D7" w:rsidP="000F40A6">
            <w:pPr>
              <w:jc w:val="center"/>
              <w:rPr>
                <w:rFonts w:ascii="Times New Roman" w:eastAsia="Times New Roman" w:hAnsi="Times New Roman" w:cs="Times New Roman"/>
                <w:bCs/>
                <w:sz w:val="24"/>
                <w:szCs w:val="24"/>
                <w:lang w:eastAsia="ru-RU"/>
              </w:rPr>
            </w:pPr>
          </w:p>
        </w:tc>
        <w:tc>
          <w:tcPr>
            <w:tcW w:w="880" w:type="dxa"/>
            <w:vAlign w:val="center"/>
          </w:tcPr>
          <w:p w14:paraId="50CD6F20" w14:textId="77777777" w:rsidR="00DD25D7" w:rsidRDefault="00DD25D7" w:rsidP="000F40A6">
            <w:pPr>
              <w:jc w:val="center"/>
              <w:rPr>
                <w:rFonts w:ascii="Times New Roman" w:eastAsia="Times New Roman" w:hAnsi="Times New Roman" w:cs="Times New Roman"/>
                <w:bCs/>
                <w:sz w:val="24"/>
                <w:szCs w:val="24"/>
                <w:lang w:eastAsia="ru-RU"/>
              </w:rPr>
            </w:pPr>
          </w:p>
        </w:tc>
        <w:tc>
          <w:tcPr>
            <w:tcW w:w="1072" w:type="dxa"/>
            <w:vAlign w:val="center"/>
          </w:tcPr>
          <w:p w14:paraId="742CF41E" w14:textId="77777777" w:rsidR="00DD25D7" w:rsidRDefault="00D1129C"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19</w:t>
            </w:r>
          </w:p>
        </w:tc>
        <w:tc>
          <w:tcPr>
            <w:tcW w:w="880" w:type="dxa"/>
            <w:vAlign w:val="center"/>
          </w:tcPr>
          <w:p w14:paraId="7B9E0666" w14:textId="77777777" w:rsidR="00DD25D7" w:rsidRDefault="00D1129C"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95</w:t>
            </w:r>
          </w:p>
        </w:tc>
      </w:tr>
    </w:tbl>
    <w:p w14:paraId="41A0871B" w14:textId="77777777" w:rsidR="00DD25D7" w:rsidRDefault="00D1129C" w:rsidP="00DD25D7">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95</w:t>
      </w:r>
      <w:r w:rsidR="00DD25D7">
        <w:rPr>
          <w:rFonts w:ascii="Times New Roman" w:eastAsia="Times New Roman" w:hAnsi="Times New Roman" w:cs="Times New Roman"/>
          <w:bCs/>
          <w:sz w:val="24"/>
          <w:szCs w:val="24"/>
          <w:lang w:eastAsia="ru-RU"/>
        </w:rPr>
        <w:t xml:space="preserve"> % воспитанников показывают уровень 4, что говорит об овладении понятийно-логическим мышлением.</w:t>
      </w:r>
    </w:p>
    <w:p w14:paraId="1BF59A6D" w14:textId="067F4164" w:rsidR="0055315A" w:rsidRDefault="00D1129C" w:rsidP="00DD25D7">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r w:rsidR="00DD25D7">
        <w:rPr>
          <w:rFonts w:ascii="Times New Roman" w:eastAsia="Times New Roman" w:hAnsi="Times New Roman" w:cs="Times New Roman"/>
          <w:bCs/>
          <w:sz w:val="24"/>
          <w:szCs w:val="24"/>
          <w:lang w:eastAsia="ru-RU"/>
        </w:rPr>
        <w:t xml:space="preserve"> % (1 чел.) воспитанников испытывают трудности в заданиях на счет (больше на один, меньше на два), в задании на развитие логического мышления (обведи линией шесть квадратов).</w:t>
      </w:r>
    </w:p>
    <w:p w14:paraId="20CFEF65" w14:textId="77777777" w:rsidR="0055315A" w:rsidRDefault="0055315A" w:rsidP="00DD25D7">
      <w:pPr>
        <w:spacing w:after="0" w:line="240" w:lineRule="auto"/>
        <w:ind w:firstLine="708"/>
        <w:jc w:val="both"/>
        <w:rPr>
          <w:rFonts w:ascii="Times New Roman" w:eastAsia="Times New Roman" w:hAnsi="Times New Roman" w:cs="Times New Roman"/>
          <w:b/>
          <w:bCs/>
          <w:sz w:val="24"/>
          <w:szCs w:val="24"/>
          <w:lang w:eastAsia="ru-RU"/>
        </w:rPr>
      </w:pPr>
    </w:p>
    <w:p w14:paraId="0D6B7972" w14:textId="1EE70C4F" w:rsidR="00DD25D7" w:rsidRDefault="00DD25D7" w:rsidP="00DD25D7">
      <w:pPr>
        <w:spacing w:after="0" w:line="240" w:lineRule="auto"/>
        <w:ind w:firstLine="708"/>
        <w:jc w:val="both"/>
        <w:rPr>
          <w:rFonts w:ascii="Times New Roman" w:eastAsia="Times New Roman" w:hAnsi="Times New Roman" w:cs="Times New Roman"/>
          <w:b/>
          <w:bCs/>
          <w:sz w:val="24"/>
          <w:szCs w:val="24"/>
          <w:lang w:eastAsia="ru-RU"/>
        </w:rPr>
      </w:pPr>
      <w:r w:rsidRPr="00320045">
        <w:rPr>
          <w:rFonts w:ascii="Times New Roman" w:eastAsia="Times New Roman" w:hAnsi="Times New Roman" w:cs="Times New Roman"/>
          <w:b/>
          <w:bCs/>
          <w:sz w:val="24"/>
          <w:szCs w:val="24"/>
          <w:lang w:eastAsia="ru-RU"/>
        </w:rPr>
        <w:t>Готовность к освоению учебной деятельностью (речевое развитие)</w:t>
      </w:r>
    </w:p>
    <w:p w14:paraId="6F1EC348" w14:textId="77777777" w:rsidR="00DD25D7" w:rsidRPr="00320045" w:rsidRDefault="00DD25D7" w:rsidP="00DD25D7">
      <w:pPr>
        <w:spacing w:after="0" w:line="240" w:lineRule="auto"/>
        <w:ind w:firstLine="708"/>
        <w:jc w:val="both"/>
        <w:rPr>
          <w:rFonts w:ascii="Times New Roman" w:eastAsia="Times New Roman" w:hAnsi="Times New Roman" w:cs="Times New Roman"/>
          <w:b/>
          <w:bCs/>
          <w:sz w:val="24"/>
          <w:szCs w:val="24"/>
          <w:lang w:eastAsia="ru-RU"/>
        </w:rPr>
      </w:pPr>
    </w:p>
    <w:tbl>
      <w:tblPr>
        <w:tblStyle w:val="a3"/>
        <w:tblW w:w="10172" w:type="dxa"/>
        <w:tblLook w:val="04A0" w:firstRow="1" w:lastRow="0" w:firstColumn="1" w:lastColumn="0" w:noHBand="0" w:noVBand="1"/>
      </w:tblPr>
      <w:tblGrid>
        <w:gridCol w:w="2358"/>
        <w:gridCol w:w="1073"/>
        <w:gridCol w:w="886"/>
        <w:gridCol w:w="1072"/>
        <w:gridCol w:w="879"/>
        <w:gridCol w:w="1072"/>
        <w:gridCol w:w="880"/>
        <w:gridCol w:w="1072"/>
        <w:gridCol w:w="880"/>
      </w:tblGrid>
      <w:tr w:rsidR="00DD25D7" w14:paraId="5F35614D" w14:textId="77777777" w:rsidTr="000F40A6">
        <w:trPr>
          <w:trHeight w:val="271"/>
        </w:trPr>
        <w:tc>
          <w:tcPr>
            <w:tcW w:w="2358" w:type="dxa"/>
            <w:vMerge w:val="restart"/>
          </w:tcPr>
          <w:p w14:paraId="0A369C31" w14:textId="77777777" w:rsidR="00DD25D7" w:rsidRDefault="00DD25D7" w:rsidP="000F40A6">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Группа</w:t>
            </w:r>
          </w:p>
        </w:tc>
        <w:tc>
          <w:tcPr>
            <w:tcW w:w="1959" w:type="dxa"/>
            <w:gridSpan w:val="2"/>
          </w:tcPr>
          <w:p w14:paraId="6C12C12A" w14:textId="77777777" w:rsidR="00DD25D7" w:rsidRDefault="00DD25D7"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 уровень</w:t>
            </w:r>
          </w:p>
        </w:tc>
        <w:tc>
          <w:tcPr>
            <w:tcW w:w="1951" w:type="dxa"/>
            <w:gridSpan w:val="2"/>
          </w:tcPr>
          <w:p w14:paraId="26895F65" w14:textId="77777777" w:rsidR="00DD25D7" w:rsidRDefault="00DD25D7"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 уровень</w:t>
            </w:r>
          </w:p>
        </w:tc>
        <w:tc>
          <w:tcPr>
            <w:tcW w:w="1952" w:type="dxa"/>
            <w:gridSpan w:val="2"/>
          </w:tcPr>
          <w:p w14:paraId="7F1D7855" w14:textId="77777777" w:rsidR="00DD25D7" w:rsidRDefault="00DD25D7"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 уровень</w:t>
            </w:r>
          </w:p>
        </w:tc>
        <w:tc>
          <w:tcPr>
            <w:tcW w:w="1952" w:type="dxa"/>
            <w:gridSpan w:val="2"/>
          </w:tcPr>
          <w:p w14:paraId="289E627F" w14:textId="77777777" w:rsidR="00DD25D7" w:rsidRDefault="00DD25D7"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 уровень</w:t>
            </w:r>
          </w:p>
        </w:tc>
      </w:tr>
      <w:tr w:rsidR="00DD25D7" w14:paraId="7D49AC56" w14:textId="77777777" w:rsidTr="000F40A6">
        <w:trPr>
          <w:trHeight w:val="272"/>
        </w:trPr>
        <w:tc>
          <w:tcPr>
            <w:tcW w:w="2358" w:type="dxa"/>
            <w:vMerge/>
          </w:tcPr>
          <w:p w14:paraId="1DE2A589" w14:textId="77777777" w:rsidR="00DD25D7" w:rsidRDefault="00DD25D7" w:rsidP="000F40A6">
            <w:pPr>
              <w:jc w:val="both"/>
              <w:rPr>
                <w:rFonts w:ascii="Times New Roman" w:eastAsia="Times New Roman" w:hAnsi="Times New Roman" w:cs="Times New Roman"/>
                <w:bCs/>
                <w:sz w:val="24"/>
                <w:szCs w:val="24"/>
                <w:lang w:eastAsia="ru-RU"/>
              </w:rPr>
            </w:pPr>
          </w:p>
        </w:tc>
        <w:tc>
          <w:tcPr>
            <w:tcW w:w="1073" w:type="dxa"/>
          </w:tcPr>
          <w:p w14:paraId="1AF53517" w14:textId="77777777" w:rsidR="00DD25D7" w:rsidRPr="00A93EFA" w:rsidRDefault="00DD25D7" w:rsidP="000F40A6">
            <w:pPr>
              <w:jc w:val="center"/>
              <w:rPr>
                <w:rFonts w:ascii="Times New Roman" w:eastAsia="Times New Roman" w:hAnsi="Times New Roman" w:cs="Times New Roman"/>
                <w:b/>
                <w:bCs/>
                <w:sz w:val="16"/>
                <w:szCs w:val="24"/>
                <w:lang w:eastAsia="ru-RU"/>
              </w:rPr>
            </w:pPr>
            <w:r w:rsidRPr="00A93EFA">
              <w:rPr>
                <w:rFonts w:ascii="Times New Roman" w:eastAsia="Times New Roman" w:hAnsi="Times New Roman" w:cs="Times New Roman"/>
                <w:b/>
                <w:bCs/>
                <w:sz w:val="16"/>
                <w:szCs w:val="24"/>
                <w:lang w:eastAsia="ru-RU"/>
              </w:rPr>
              <w:t>Количество человек</w:t>
            </w:r>
          </w:p>
        </w:tc>
        <w:tc>
          <w:tcPr>
            <w:tcW w:w="886" w:type="dxa"/>
          </w:tcPr>
          <w:p w14:paraId="4C026F4C" w14:textId="77777777" w:rsidR="00DD25D7" w:rsidRPr="00A93EFA" w:rsidRDefault="00DD25D7" w:rsidP="000F40A6">
            <w:pPr>
              <w:jc w:val="center"/>
              <w:rPr>
                <w:rFonts w:ascii="Times New Roman" w:eastAsia="Times New Roman" w:hAnsi="Times New Roman" w:cs="Times New Roman"/>
                <w:b/>
                <w:bCs/>
                <w:sz w:val="16"/>
                <w:szCs w:val="24"/>
                <w:lang w:eastAsia="ru-RU"/>
              </w:rPr>
            </w:pPr>
            <w:r>
              <w:rPr>
                <w:rFonts w:ascii="Times New Roman" w:eastAsia="Times New Roman" w:hAnsi="Times New Roman" w:cs="Times New Roman"/>
                <w:b/>
                <w:bCs/>
                <w:sz w:val="16"/>
                <w:szCs w:val="24"/>
                <w:lang w:eastAsia="ru-RU"/>
              </w:rPr>
              <w:t>%</w:t>
            </w:r>
          </w:p>
        </w:tc>
        <w:tc>
          <w:tcPr>
            <w:tcW w:w="1072" w:type="dxa"/>
          </w:tcPr>
          <w:p w14:paraId="14749C71" w14:textId="77777777" w:rsidR="00DD25D7" w:rsidRPr="00A93EFA" w:rsidRDefault="00DD25D7" w:rsidP="000F40A6">
            <w:pPr>
              <w:jc w:val="center"/>
              <w:rPr>
                <w:rFonts w:ascii="Times New Roman" w:eastAsia="Times New Roman" w:hAnsi="Times New Roman" w:cs="Times New Roman"/>
                <w:b/>
                <w:bCs/>
                <w:sz w:val="16"/>
                <w:szCs w:val="24"/>
                <w:lang w:eastAsia="ru-RU"/>
              </w:rPr>
            </w:pPr>
            <w:r w:rsidRPr="00A93EFA">
              <w:rPr>
                <w:rFonts w:ascii="Times New Roman" w:eastAsia="Times New Roman" w:hAnsi="Times New Roman" w:cs="Times New Roman"/>
                <w:b/>
                <w:bCs/>
                <w:sz w:val="16"/>
                <w:szCs w:val="24"/>
                <w:lang w:eastAsia="ru-RU"/>
              </w:rPr>
              <w:t>Количество человек</w:t>
            </w:r>
          </w:p>
        </w:tc>
        <w:tc>
          <w:tcPr>
            <w:tcW w:w="879" w:type="dxa"/>
          </w:tcPr>
          <w:p w14:paraId="58A248C2" w14:textId="77777777" w:rsidR="00DD25D7" w:rsidRPr="00A93EFA" w:rsidRDefault="00DD25D7" w:rsidP="000F40A6">
            <w:pPr>
              <w:jc w:val="center"/>
              <w:rPr>
                <w:rFonts w:ascii="Times New Roman" w:eastAsia="Times New Roman" w:hAnsi="Times New Roman" w:cs="Times New Roman"/>
                <w:b/>
                <w:bCs/>
                <w:sz w:val="16"/>
                <w:szCs w:val="24"/>
                <w:lang w:eastAsia="ru-RU"/>
              </w:rPr>
            </w:pPr>
            <w:r>
              <w:rPr>
                <w:rFonts w:ascii="Times New Roman" w:eastAsia="Times New Roman" w:hAnsi="Times New Roman" w:cs="Times New Roman"/>
                <w:b/>
                <w:bCs/>
                <w:sz w:val="16"/>
                <w:szCs w:val="24"/>
                <w:lang w:eastAsia="ru-RU"/>
              </w:rPr>
              <w:t>%</w:t>
            </w:r>
          </w:p>
        </w:tc>
        <w:tc>
          <w:tcPr>
            <w:tcW w:w="1072" w:type="dxa"/>
          </w:tcPr>
          <w:p w14:paraId="64CE0CAC" w14:textId="77777777" w:rsidR="00DD25D7" w:rsidRPr="00A93EFA" w:rsidRDefault="00DD25D7" w:rsidP="000F40A6">
            <w:pPr>
              <w:jc w:val="center"/>
              <w:rPr>
                <w:rFonts w:ascii="Times New Roman" w:eastAsia="Times New Roman" w:hAnsi="Times New Roman" w:cs="Times New Roman"/>
                <w:b/>
                <w:bCs/>
                <w:sz w:val="16"/>
                <w:szCs w:val="24"/>
                <w:lang w:eastAsia="ru-RU"/>
              </w:rPr>
            </w:pPr>
            <w:r w:rsidRPr="00A93EFA">
              <w:rPr>
                <w:rFonts w:ascii="Times New Roman" w:eastAsia="Times New Roman" w:hAnsi="Times New Roman" w:cs="Times New Roman"/>
                <w:b/>
                <w:bCs/>
                <w:sz w:val="16"/>
                <w:szCs w:val="24"/>
                <w:lang w:eastAsia="ru-RU"/>
              </w:rPr>
              <w:t>Количество человек</w:t>
            </w:r>
          </w:p>
        </w:tc>
        <w:tc>
          <w:tcPr>
            <w:tcW w:w="880" w:type="dxa"/>
          </w:tcPr>
          <w:p w14:paraId="4FC9064A" w14:textId="77777777" w:rsidR="00DD25D7" w:rsidRPr="00A93EFA" w:rsidRDefault="00DD25D7" w:rsidP="000F40A6">
            <w:pPr>
              <w:jc w:val="center"/>
              <w:rPr>
                <w:rFonts w:ascii="Times New Roman" w:eastAsia="Times New Roman" w:hAnsi="Times New Roman" w:cs="Times New Roman"/>
                <w:b/>
                <w:bCs/>
                <w:sz w:val="16"/>
                <w:szCs w:val="24"/>
                <w:lang w:eastAsia="ru-RU"/>
              </w:rPr>
            </w:pPr>
            <w:r>
              <w:rPr>
                <w:rFonts w:ascii="Times New Roman" w:eastAsia="Times New Roman" w:hAnsi="Times New Roman" w:cs="Times New Roman"/>
                <w:b/>
                <w:bCs/>
                <w:sz w:val="16"/>
                <w:szCs w:val="24"/>
                <w:lang w:eastAsia="ru-RU"/>
              </w:rPr>
              <w:t>%</w:t>
            </w:r>
          </w:p>
        </w:tc>
        <w:tc>
          <w:tcPr>
            <w:tcW w:w="1072" w:type="dxa"/>
          </w:tcPr>
          <w:p w14:paraId="6E031C9F" w14:textId="77777777" w:rsidR="00DD25D7" w:rsidRPr="00A93EFA" w:rsidRDefault="00DD25D7" w:rsidP="000F40A6">
            <w:pPr>
              <w:jc w:val="center"/>
              <w:rPr>
                <w:rFonts w:ascii="Times New Roman" w:eastAsia="Times New Roman" w:hAnsi="Times New Roman" w:cs="Times New Roman"/>
                <w:b/>
                <w:bCs/>
                <w:sz w:val="16"/>
                <w:szCs w:val="24"/>
                <w:lang w:eastAsia="ru-RU"/>
              </w:rPr>
            </w:pPr>
            <w:r w:rsidRPr="00A93EFA">
              <w:rPr>
                <w:rFonts w:ascii="Times New Roman" w:eastAsia="Times New Roman" w:hAnsi="Times New Roman" w:cs="Times New Roman"/>
                <w:b/>
                <w:bCs/>
                <w:sz w:val="16"/>
                <w:szCs w:val="24"/>
                <w:lang w:eastAsia="ru-RU"/>
              </w:rPr>
              <w:t>Количество человек</w:t>
            </w:r>
          </w:p>
        </w:tc>
        <w:tc>
          <w:tcPr>
            <w:tcW w:w="880" w:type="dxa"/>
          </w:tcPr>
          <w:p w14:paraId="086DF481" w14:textId="77777777" w:rsidR="00DD25D7" w:rsidRPr="00A93EFA" w:rsidRDefault="00DD25D7" w:rsidP="000F40A6">
            <w:pPr>
              <w:jc w:val="center"/>
              <w:rPr>
                <w:rFonts w:ascii="Times New Roman" w:eastAsia="Times New Roman" w:hAnsi="Times New Roman" w:cs="Times New Roman"/>
                <w:b/>
                <w:bCs/>
                <w:sz w:val="16"/>
                <w:szCs w:val="24"/>
                <w:lang w:eastAsia="ru-RU"/>
              </w:rPr>
            </w:pPr>
            <w:r>
              <w:rPr>
                <w:rFonts w:ascii="Times New Roman" w:eastAsia="Times New Roman" w:hAnsi="Times New Roman" w:cs="Times New Roman"/>
                <w:b/>
                <w:bCs/>
                <w:sz w:val="16"/>
                <w:szCs w:val="24"/>
                <w:lang w:eastAsia="ru-RU"/>
              </w:rPr>
              <w:t>%</w:t>
            </w:r>
          </w:p>
        </w:tc>
      </w:tr>
      <w:tr w:rsidR="00DD25D7" w14:paraId="2C3F5DC4" w14:textId="77777777" w:rsidTr="000F40A6">
        <w:tc>
          <w:tcPr>
            <w:tcW w:w="2358" w:type="dxa"/>
          </w:tcPr>
          <w:p w14:paraId="0E655748" w14:textId="77777777" w:rsidR="00DD25D7" w:rsidRDefault="00DD25D7" w:rsidP="00D1129C">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Подготовительная к школе группа № </w:t>
            </w:r>
            <w:r w:rsidR="00D1129C">
              <w:rPr>
                <w:rFonts w:ascii="Times New Roman" w:eastAsia="Times New Roman" w:hAnsi="Times New Roman" w:cs="Times New Roman"/>
                <w:bCs/>
                <w:sz w:val="24"/>
                <w:szCs w:val="24"/>
                <w:lang w:eastAsia="ru-RU"/>
              </w:rPr>
              <w:t>2</w:t>
            </w:r>
            <w:r>
              <w:rPr>
                <w:rFonts w:ascii="Times New Roman" w:eastAsia="Times New Roman" w:hAnsi="Times New Roman" w:cs="Times New Roman"/>
                <w:bCs/>
                <w:sz w:val="24"/>
                <w:szCs w:val="24"/>
                <w:lang w:eastAsia="ru-RU"/>
              </w:rPr>
              <w:t xml:space="preserve"> (</w:t>
            </w:r>
            <w:r w:rsidR="00D1129C">
              <w:rPr>
                <w:rFonts w:ascii="Times New Roman" w:eastAsia="Times New Roman" w:hAnsi="Times New Roman" w:cs="Times New Roman"/>
                <w:bCs/>
                <w:sz w:val="24"/>
                <w:szCs w:val="24"/>
                <w:lang w:eastAsia="ru-RU"/>
              </w:rPr>
              <w:t>20</w:t>
            </w:r>
            <w:r>
              <w:rPr>
                <w:rFonts w:ascii="Times New Roman" w:eastAsia="Times New Roman" w:hAnsi="Times New Roman" w:cs="Times New Roman"/>
                <w:bCs/>
                <w:sz w:val="24"/>
                <w:szCs w:val="24"/>
                <w:lang w:eastAsia="ru-RU"/>
              </w:rPr>
              <w:t xml:space="preserve"> чел)</w:t>
            </w:r>
          </w:p>
        </w:tc>
        <w:tc>
          <w:tcPr>
            <w:tcW w:w="1073" w:type="dxa"/>
            <w:vAlign w:val="center"/>
          </w:tcPr>
          <w:p w14:paraId="60D21855" w14:textId="77777777" w:rsidR="00DD25D7" w:rsidRDefault="00DD25D7" w:rsidP="000F40A6">
            <w:pPr>
              <w:jc w:val="center"/>
              <w:rPr>
                <w:rFonts w:ascii="Times New Roman" w:eastAsia="Times New Roman" w:hAnsi="Times New Roman" w:cs="Times New Roman"/>
                <w:bCs/>
                <w:sz w:val="24"/>
                <w:szCs w:val="24"/>
                <w:lang w:eastAsia="ru-RU"/>
              </w:rPr>
            </w:pPr>
          </w:p>
        </w:tc>
        <w:tc>
          <w:tcPr>
            <w:tcW w:w="886" w:type="dxa"/>
            <w:vAlign w:val="center"/>
          </w:tcPr>
          <w:p w14:paraId="76FC510A" w14:textId="77777777" w:rsidR="00DD25D7" w:rsidRDefault="00DD25D7" w:rsidP="000F40A6">
            <w:pPr>
              <w:jc w:val="center"/>
              <w:rPr>
                <w:rFonts w:ascii="Times New Roman" w:eastAsia="Times New Roman" w:hAnsi="Times New Roman" w:cs="Times New Roman"/>
                <w:bCs/>
                <w:sz w:val="24"/>
                <w:szCs w:val="24"/>
                <w:lang w:eastAsia="ru-RU"/>
              </w:rPr>
            </w:pPr>
          </w:p>
        </w:tc>
        <w:tc>
          <w:tcPr>
            <w:tcW w:w="1072" w:type="dxa"/>
            <w:vAlign w:val="center"/>
          </w:tcPr>
          <w:p w14:paraId="48BDD682" w14:textId="77777777" w:rsidR="00DD25D7" w:rsidRDefault="00DD25D7" w:rsidP="000F40A6">
            <w:pPr>
              <w:jc w:val="center"/>
              <w:rPr>
                <w:rFonts w:ascii="Times New Roman" w:eastAsia="Times New Roman" w:hAnsi="Times New Roman" w:cs="Times New Roman"/>
                <w:bCs/>
                <w:sz w:val="24"/>
                <w:szCs w:val="24"/>
                <w:lang w:eastAsia="ru-RU"/>
              </w:rPr>
            </w:pPr>
          </w:p>
        </w:tc>
        <w:tc>
          <w:tcPr>
            <w:tcW w:w="879" w:type="dxa"/>
            <w:vAlign w:val="center"/>
          </w:tcPr>
          <w:p w14:paraId="35DB0607" w14:textId="77777777" w:rsidR="00DD25D7" w:rsidRDefault="00DD25D7" w:rsidP="000F40A6">
            <w:pPr>
              <w:jc w:val="center"/>
              <w:rPr>
                <w:rFonts w:ascii="Times New Roman" w:eastAsia="Times New Roman" w:hAnsi="Times New Roman" w:cs="Times New Roman"/>
                <w:bCs/>
                <w:sz w:val="24"/>
                <w:szCs w:val="24"/>
                <w:lang w:eastAsia="ru-RU"/>
              </w:rPr>
            </w:pPr>
          </w:p>
        </w:tc>
        <w:tc>
          <w:tcPr>
            <w:tcW w:w="1072" w:type="dxa"/>
            <w:vAlign w:val="center"/>
          </w:tcPr>
          <w:p w14:paraId="2E831B5A" w14:textId="77777777" w:rsidR="00DD25D7" w:rsidRDefault="00D1129C"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c>
          <w:tcPr>
            <w:tcW w:w="880" w:type="dxa"/>
            <w:vAlign w:val="center"/>
          </w:tcPr>
          <w:p w14:paraId="76BD193E" w14:textId="77777777" w:rsidR="00DD25D7" w:rsidRDefault="00D1129C"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40</w:t>
            </w:r>
          </w:p>
        </w:tc>
        <w:tc>
          <w:tcPr>
            <w:tcW w:w="1072" w:type="dxa"/>
            <w:vAlign w:val="center"/>
          </w:tcPr>
          <w:p w14:paraId="4F7E5FA6" w14:textId="77777777" w:rsidR="00DD25D7" w:rsidRDefault="00D1129C"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12</w:t>
            </w:r>
          </w:p>
        </w:tc>
        <w:tc>
          <w:tcPr>
            <w:tcW w:w="880" w:type="dxa"/>
            <w:vAlign w:val="center"/>
          </w:tcPr>
          <w:p w14:paraId="3E285486" w14:textId="77777777" w:rsidR="00DD25D7" w:rsidRDefault="00D1129C" w:rsidP="000F40A6">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60</w:t>
            </w:r>
          </w:p>
        </w:tc>
      </w:tr>
    </w:tbl>
    <w:p w14:paraId="45B9B2B1" w14:textId="77777777" w:rsidR="00DD25D7" w:rsidRDefault="00DD25D7" w:rsidP="00DD25D7">
      <w:pPr>
        <w:spacing w:after="0" w:line="240" w:lineRule="auto"/>
        <w:ind w:firstLine="708"/>
        <w:jc w:val="both"/>
        <w:rPr>
          <w:rFonts w:ascii="Times New Roman" w:eastAsia="Times New Roman" w:hAnsi="Times New Roman" w:cs="Times New Roman"/>
          <w:bCs/>
          <w:sz w:val="24"/>
          <w:szCs w:val="24"/>
          <w:lang w:eastAsia="ru-RU"/>
        </w:rPr>
      </w:pPr>
    </w:p>
    <w:p w14:paraId="0008FC48" w14:textId="77777777" w:rsidR="00DD25D7" w:rsidRDefault="00D1129C" w:rsidP="00DD25D7">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60</w:t>
      </w:r>
      <w:r w:rsidR="00DD25D7">
        <w:rPr>
          <w:rFonts w:ascii="Times New Roman" w:eastAsia="Times New Roman" w:hAnsi="Times New Roman" w:cs="Times New Roman"/>
          <w:bCs/>
          <w:sz w:val="24"/>
          <w:szCs w:val="24"/>
          <w:lang w:eastAsia="ru-RU"/>
        </w:rPr>
        <w:t xml:space="preserve"> % воспитанников овладели развернутостью и связанностью речи. Они говорят связными предложениями, используют в речи прилагательные, могут дать развернутую характеристику объекта или явления.</w:t>
      </w:r>
    </w:p>
    <w:p w14:paraId="73C310AC" w14:textId="77777777" w:rsidR="00DD25D7" w:rsidRDefault="00D1129C" w:rsidP="00DD25D7">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40</w:t>
      </w:r>
      <w:r w:rsidR="00DD25D7">
        <w:rPr>
          <w:rFonts w:ascii="Times New Roman" w:eastAsia="Times New Roman" w:hAnsi="Times New Roman" w:cs="Times New Roman"/>
          <w:bCs/>
          <w:sz w:val="24"/>
          <w:szCs w:val="24"/>
          <w:lang w:eastAsia="ru-RU"/>
        </w:rPr>
        <w:t xml:space="preserve"> % воспитанников имеют 3 уровень развития.</w:t>
      </w:r>
    </w:p>
    <w:p w14:paraId="1D63915F" w14:textId="77777777" w:rsidR="00DD25D7" w:rsidRDefault="00DD25D7" w:rsidP="00DD25D7">
      <w:pPr>
        <w:spacing w:after="0" w:line="240" w:lineRule="auto"/>
        <w:ind w:firstLine="708"/>
        <w:jc w:val="both"/>
        <w:rPr>
          <w:rFonts w:ascii="Times New Roman" w:eastAsia="Times New Roman" w:hAnsi="Times New Roman" w:cs="Times New Roman"/>
          <w:bCs/>
          <w:sz w:val="24"/>
          <w:szCs w:val="24"/>
          <w:lang w:eastAsia="ru-RU"/>
        </w:rPr>
      </w:pPr>
    </w:p>
    <w:p w14:paraId="0FCCA695" w14:textId="77777777" w:rsidR="00DD25D7" w:rsidRPr="00627833" w:rsidRDefault="00DD25D7" w:rsidP="00DD25D7">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Выводы: </w:t>
      </w:r>
      <w:r w:rsidRPr="00627833">
        <w:rPr>
          <w:rFonts w:ascii="Times New Roman" w:eastAsia="Times New Roman" w:hAnsi="Times New Roman" w:cs="Times New Roman"/>
          <w:bCs/>
          <w:sz w:val="24"/>
          <w:szCs w:val="24"/>
          <w:lang w:eastAsia="ru-RU"/>
        </w:rPr>
        <w:t>Анализ результатов психолого-педагогического обследования выпускников показал положительные результаты по всем познавательным процессам: восприятие,</w:t>
      </w:r>
      <w:r>
        <w:rPr>
          <w:rFonts w:ascii="Times New Roman" w:eastAsia="Times New Roman" w:hAnsi="Times New Roman" w:cs="Times New Roman"/>
          <w:bCs/>
          <w:sz w:val="24"/>
          <w:szCs w:val="24"/>
          <w:lang w:eastAsia="ru-RU"/>
        </w:rPr>
        <w:t xml:space="preserve"> внимание, воображение, память. </w:t>
      </w:r>
      <w:r w:rsidRPr="00627833">
        <w:rPr>
          <w:rFonts w:ascii="Times New Roman" w:eastAsia="Times New Roman" w:hAnsi="Times New Roman" w:cs="Times New Roman"/>
          <w:bCs/>
          <w:sz w:val="24"/>
          <w:szCs w:val="24"/>
          <w:lang w:eastAsia="ru-RU"/>
        </w:rPr>
        <w:t>Достаточно хорошие результаты показали дети в развитии познавательной деятельности, т.е. дети имеют достаточный запас знаний об окружающем мире, обобщают, классифицируют основные понятия, умеют работать по образцу. Некоторые трудности дети испытывают в работе по словесной инструкции педагога, а так</w:t>
      </w:r>
      <w:r>
        <w:rPr>
          <w:rFonts w:ascii="Times New Roman" w:eastAsia="Times New Roman" w:hAnsi="Times New Roman" w:cs="Times New Roman"/>
          <w:bCs/>
          <w:sz w:val="24"/>
          <w:szCs w:val="24"/>
          <w:lang w:eastAsia="ru-RU"/>
        </w:rPr>
        <w:t>же в развитии слуховой памяти.</w:t>
      </w:r>
    </w:p>
    <w:p w14:paraId="391F5707" w14:textId="77777777" w:rsidR="00DD25D7" w:rsidRPr="00CE5E66" w:rsidRDefault="00DD25D7" w:rsidP="00DD25D7">
      <w:pPr>
        <w:shd w:val="clear" w:color="auto" w:fill="FFFFFF" w:themeFill="background1"/>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 xml:space="preserve"> </w:t>
      </w:r>
    </w:p>
    <w:p w14:paraId="025A8A87" w14:textId="77777777" w:rsidR="00DD25D7" w:rsidRPr="00627833" w:rsidRDefault="00DD25D7" w:rsidP="00DD25D7">
      <w:pPr>
        <w:shd w:val="clear" w:color="auto" w:fill="FFFFFF"/>
        <w:spacing w:after="0" w:line="294" w:lineRule="atLeast"/>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w:t>
      </w:r>
      <w:r w:rsidRPr="00627833">
        <w:rPr>
          <w:rFonts w:ascii="Times New Roman" w:eastAsia="Times New Roman" w:hAnsi="Times New Roman" w:cs="Times New Roman"/>
          <w:color w:val="000000"/>
          <w:sz w:val="24"/>
          <w:szCs w:val="24"/>
          <w:lang w:eastAsia="ru-RU"/>
        </w:rPr>
        <w:t>иагност</w:t>
      </w:r>
      <w:r>
        <w:rPr>
          <w:rFonts w:ascii="Times New Roman" w:eastAsia="Times New Roman" w:hAnsi="Times New Roman" w:cs="Times New Roman"/>
          <w:color w:val="000000"/>
          <w:sz w:val="24"/>
          <w:szCs w:val="24"/>
          <w:lang w:eastAsia="ru-RU"/>
        </w:rPr>
        <w:t xml:space="preserve">ика готовности к школе в целом </w:t>
      </w:r>
      <w:r w:rsidRPr="00627833">
        <w:rPr>
          <w:rFonts w:ascii="Times New Roman" w:eastAsia="Times New Roman" w:hAnsi="Times New Roman" w:cs="Times New Roman"/>
          <w:color w:val="000000"/>
          <w:sz w:val="24"/>
          <w:szCs w:val="24"/>
          <w:lang w:eastAsia="ru-RU"/>
        </w:rPr>
        <w:t>показывает положительный результат, у большинств</w:t>
      </w:r>
      <w:r>
        <w:rPr>
          <w:rFonts w:ascii="Times New Roman" w:eastAsia="Times New Roman" w:hAnsi="Times New Roman" w:cs="Times New Roman"/>
          <w:color w:val="000000"/>
          <w:sz w:val="24"/>
          <w:szCs w:val="24"/>
          <w:lang w:eastAsia="ru-RU"/>
        </w:rPr>
        <w:t>а воспитанников подготовительных</w:t>
      </w:r>
      <w:r w:rsidRPr="00627833">
        <w:rPr>
          <w:rFonts w:ascii="Times New Roman" w:eastAsia="Times New Roman" w:hAnsi="Times New Roman" w:cs="Times New Roman"/>
          <w:color w:val="000000"/>
          <w:sz w:val="24"/>
          <w:szCs w:val="24"/>
          <w:lang w:eastAsia="ru-RU"/>
        </w:rPr>
        <w:t xml:space="preserve"> групп положительные</w:t>
      </w:r>
      <w:r>
        <w:rPr>
          <w:rFonts w:ascii="Times New Roman" w:eastAsia="Times New Roman" w:hAnsi="Times New Roman" w:cs="Times New Roman"/>
          <w:color w:val="000000"/>
          <w:sz w:val="24"/>
          <w:szCs w:val="24"/>
          <w:lang w:eastAsia="ru-RU"/>
        </w:rPr>
        <w:t xml:space="preserve"> показатели школьной готовности: </w:t>
      </w:r>
      <w:r w:rsidR="00A61AF5">
        <w:rPr>
          <w:rFonts w:ascii="Times New Roman" w:eastAsia="Times New Roman" w:hAnsi="Times New Roman" w:cs="Times New Roman"/>
          <w:color w:val="000000"/>
          <w:sz w:val="24"/>
          <w:szCs w:val="24"/>
          <w:lang w:eastAsia="ru-RU"/>
        </w:rPr>
        <w:t xml:space="preserve">80 </w:t>
      </w:r>
      <w:r>
        <w:rPr>
          <w:rFonts w:ascii="Times New Roman" w:eastAsia="Times New Roman" w:hAnsi="Times New Roman" w:cs="Times New Roman"/>
          <w:color w:val="000000"/>
          <w:sz w:val="24"/>
          <w:szCs w:val="24"/>
          <w:lang w:eastAsia="ru-RU"/>
        </w:rPr>
        <w:t xml:space="preserve">% - учебная мотивация; </w:t>
      </w:r>
      <w:r w:rsidR="00A61AF5">
        <w:rPr>
          <w:rFonts w:ascii="Times New Roman" w:eastAsia="Times New Roman" w:hAnsi="Times New Roman" w:cs="Times New Roman"/>
          <w:color w:val="000000"/>
          <w:sz w:val="24"/>
          <w:szCs w:val="24"/>
          <w:lang w:eastAsia="ru-RU"/>
        </w:rPr>
        <w:t>20</w:t>
      </w:r>
      <w:r>
        <w:rPr>
          <w:rFonts w:ascii="Times New Roman" w:eastAsia="Times New Roman" w:hAnsi="Times New Roman" w:cs="Times New Roman"/>
          <w:color w:val="000000"/>
          <w:sz w:val="24"/>
          <w:szCs w:val="24"/>
          <w:lang w:eastAsia="ru-RU"/>
        </w:rPr>
        <w:t xml:space="preserve"> % - учебно-иг</w:t>
      </w:r>
      <w:r w:rsidR="00A61AF5">
        <w:rPr>
          <w:rFonts w:ascii="Times New Roman" w:eastAsia="Times New Roman" w:hAnsi="Times New Roman" w:cs="Times New Roman"/>
          <w:color w:val="000000"/>
          <w:sz w:val="24"/>
          <w:szCs w:val="24"/>
          <w:lang w:eastAsia="ru-RU"/>
        </w:rPr>
        <w:t>ровая</w:t>
      </w:r>
      <w:r>
        <w:rPr>
          <w:rFonts w:ascii="Times New Roman" w:eastAsia="Times New Roman" w:hAnsi="Times New Roman" w:cs="Times New Roman"/>
          <w:color w:val="000000"/>
          <w:sz w:val="24"/>
          <w:szCs w:val="24"/>
          <w:lang w:eastAsia="ru-RU"/>
        </w:rPr>
        <w:t>.</w:t>
      </w:r>
    </w:p>
    <w:p w14:paraId="66810E7E" w14:textId="77777777" w:rsidR="00DD25D7" w:rsidRDefault="00DD25D7" w:rsidP="00DD25D7">
      <w:pPr>
        <w:shd w:val="clear" w:color="auto" w:fill="FFFFFF"/>
        <w:spacing w:after="0" w:line="294" w:lineRule="atLeast"/>
        <w:jc w:val="both"/>
        <w:rPr>
          <w:rFonts w:ascii="Times New Roman" w:hAnsi="Times New Roman" w:cs="Times New Roman"/>
          <w:sz w:val="24"/>
          <w:szCs w:val="24"/>
        </w:rPr>
      </w:pPr>
      <w:r w:rsidRPr="00627833">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ab/>
      </w:r>
      <w:r w:rsidRPr="00627833">
        <w:rPr>
          <w:rFonts w:ascii="Times New Roman" w:eastAsia="Times New Roman" w:hAnsi="Times New Roman" w:cs="Times New Roman"/>
          <w:color w:val="000000"/>
          <w:sz w:val="24"/>
          <w:szCs w:val="24"/>
          <w:lang w:eastAsia="ru-RU"/>
        </w:rPr>
        <w:t>Хочется отдельно отметить, что большое количество детей со средним – это дети со стабильным развитием, с благоприятным прогнозом обучения в школе и дальнейшим развитием. Дети с высоким уровнем – это дети с несколько опережающим развитием, имеющие развитые способности и, естественно, с дальнейш</w:t>
      </w:r>
      <w:r>
        <w:rPr>
          <w:rFonts w:ascii="Times New Roman" w:eastAsia="Times New Roman" w:hAnsi="Times New Roman" w:cs="Times New Roman"/>
          <w:color w:val="000000"/>
          <w:sz w:val="24"/>
          <w:szCs w:val="24"/>
          <w:lang w:eastAsia="ru-RU"/>
        </w:rPr>
        <w:t>им благоприятным прогнозом. Детей с уровнем</w:t>
      </w:r>
      <w:r w:rsidRPr="0062783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ниже среднего </w:t>
      </w:r>
      <w:r w:rsidRPr="00627833">
        <w:rPr>
          <w:rFonts w:ascii="Times New Roman" w:eastAsia="Times New Roman" w:hAnsi="Times New Roman" w:cs="Times New Roman"/>
          <w:color w:val="000000"/>
          <w:sz w:val="24"/>
          <w:szCs w:val="24"/>
          <w:lang w:eastAsia="ru-RU"/>
        </w:rPr>
        <w:t xml:space="preserve">развития </w:t>
      </w:r>
      <w:r>
        <w:rPr>
          <w:rFonts w:ascii="Times New Roman" w:eastAsia="Times New Roman" w:hAnsi="Times New Roman" w:cs="Times New Roman"/>
          <w:color w:val="000000"/>
          <w:sz w:val="24"/>
          <w:szCs w:val="24"/>
          <w:lang w:eastAsia="ru-RU"/>
        </w:rPr>
        <w:t>нет.</w:t>
      </w:r>
    </w:p>
    <w:p w14:paraId="0015F37D" w14:textId="77777777" w:rsidR="00DD25D7" w:rsidRPr="00DD25D7" w:rsidRDefault="00DD25D7" w:rsidP="00DD25D7">
      <w:pPr>
        <w:tabs>
          <w:tab w:val="left" w:pos="7938"/>
        </w:tabs>
        <w:spacing w:after="0" w:line="240" w:lineRule="auto"/>
        <w:jc w:val="center"/>
        <w:rPr>
          <w:rFonts w:ascii="Times New Roman" w:eastAsia="+mn-ea" w:hAnsi="Times New Roman" w:cs="Times New Roman"/>
          <w:kern w:val="24"/>
          <w:sz w:val="24"/>
          <w:szCs w:val="24"/>
        </w:rPr>
      </w:pPr>
      <w:r>
        <w:rPr>
          <w:rFonts w:ascii="Times New Roman" w:eastAsia="+mn-ea" w:hAnsi="Times New Roman" w:cs="Times New Roman"/>
          <w:kern w:val="24"/>
          <w:sz w:val="24"/>
          <w:szCs w:val="24"/>
        </w:rPr>
        <w:t xml:space="preserve"> </w:t>
      </w:r>
    </w:p>
    <w:bookmarkEnd w:id="1"/>
    <w:p w14:paraId="652AA241" w14:textId="77777777" w:rsidR="00FA23AB" w:rsidRPr="00E70465" w:rsidRDefault="00333F99" w:rsidP="00FA23AB">
      <w:pPr>
        <w:tabs>
          <w:tab w:val="left" w:pos="7938"/>
        </w:tabs>
        <w:spacing w:after="0" w:line="240" w:lineRule="auto"/>
        <w:jc w:val="center"/>
        <w:rPr>
          <w:rFonts w:ascii="Times New Roman" w:hAnsi="Times New Roman" w:cs="Times New Roman"/>
          <w:b/>
          <w:sz w:val="24"/>
          <w:szCs w:val="24"/>
          <w:lang w:eastAsia="ru-RU"/>
        </w:rPr>
      </w:pPr>
      <w:r w:rsidRPr="00E70465">
        <w:rPr>
          <w:rFonts w:ascii="Times New Roman" w:hAnsi="Times New Roman" w:cs="Times New Roman"/>
          <w:b/>
          <w:sz w:val="24"/>
          <w:szCs w:val="24"/>
          <w:lang w:eastAsia="ru-RU"/>
        </w:rPr>
        <w:t xml:space="preserve">1.4. </w:t>
      </w:r>
      <w:r w:rsidR="00FA23AB" w:rsidRPr="00E70465">
        <w:rPr>
          <w:rFonts w:ascii="Times New Roman" w:hAnsi="Times New Roman" w:cs="Times New Roman"/>
          <w:b/>
          <w:sz w:val="24"/>
          <w:szCs w:val="24"/>
          <w:lang w:eastAsia="ru-RU"/>
        </w:rPr>
        <w:t>Анализ кадрового потенциала.</w:t>
      </w:r>
    </w:p>
    <w:p w14:paraId="2F9F7906" w14:textId="77777777" w:rsidR="00FA23AB" w:rsidRPr="00E70465" w:rsidRDefault="00FA23AB" w:rsidP="00FA23AB">
      <w:pPr>
        <w:tabs>
          <w:tab w:val="left" w:pos="7938"/>
        </w:tabs>
        <w:spacing w:after="0" w:line="240" w:lineRule="auto"/>
        <w:jc w:val="center"/>
        <w:rPr>
          <w:rFonts w:ascii="Times New Roman" w:hAnsi="Times New Roman" w:cs="Times New Roman"/>
          <w:b/>
          <w:sz w:val="24"/>
          <w:szCs w:val="24"/>
          <w:lang w:eastAsia="ru-RU"/>
        </w:rPr>
      </w:pPr>
    </w:p>
    <w:p w14:paraId="13F2A164" w14:textId="77777777" w:rsidR="00FA23AB" w:rsidRPr="00E70465" w:rsidRDefault="002B745A" w:rsidP="00FA23AB">
      <w:pPr>
        <w:tabs>
          <w:tab w:val="left" w:pos="0"/>
        </w:tabs>
        <w:spacing w:after="0" w:line="240" w:lineRule="auto"/>
        <w:jc w:val="both"/>
        <w:rPr>
          <w:rFonts w:ascii="Times New Roman" w:eastAsia="Times New Roman" w:hAnsi="Times New Roman" w:cs="Times New Roman"/>
          <w:b/>
          <w:sz w:val="24"/>
          <w:szCs w:val="24"/>
          <w:lang w:eastAsia="ru-RU"/>
        </w:rPr>
      </w:pPr>
      <w:r w:rsidRPr="00E70465">
        <w:rPr>
          <w:rFonts w:ascii="Times New Roman" w:hAnsi="Times New Roman" w:cs="Times New Roman"/>
          <w:sz w:val="24"/>
          <w:szCs w:val="24"/>
          <w:lang w:eastAsia="ru-RU"/>
        </w:rPr>
        <w:tab/>
      </w:r>
      <w:r w:rsidR="00FA23AB" w:rsidRPr="00E70465">
        <w:rPr>
          <w:rFonts w:ascii="Times New Roman" w:hAnsi="Times New Roman" w:cs="Times New Roman"/>
          <w:sz w:val="24"/>
          <w:szCs w:val="24"/>
          <w:lang w:eastAsia="ru-RU"/>
        </w:rPr>
        <w:t>Одним из направлений деятельности МДОАУ является создание условий для непрерывного профессионального роста педагогов. Дошкольное образовательное учреждение укомплектовано педагогическими кадрами в соответствии со штатным расписанием. В детском саду педагогическую деятельность осуществляют 9 педагогов.</w:t>
      </w:r>
    </w:p>
    <w:p w14:paraId="5E26345F" w14:textId="77777777" w:rsidR="00FA23AB" w:rsidRPr="00E70465" w:rsidRDefault="00FA23AB" w:rsidP="00FA23AB">
      <w:pPr>
        <w:tabs>
          <w:tab w:val="left" w:pos="7938"/>
        </w:tabs>
        <w:spacing w:after="0" w:line="240" w:lineRule="auto"/>
        <w:jc w:val="right"/>
        <w:rPr>
          <w:rFonts w:ascii="Times New Roman" w:hAnsi="Times New Roman" w:cs="Times New Roman"/>
          <w:sz w:val="24"/>
          <w:szCs w:val="24"/>
          <w:lang w:eastAsia="ru-RU"/>
        </w:rPr>
      </w:pPr>
      <w:r w:rsidRPr="00E70465">
        <w:rPr>
          <w:rFonts w:ascii="Times New Roman" w:hAnsi="Times New Roman" w:cs="Times New Roman"/>
          <w:sz w:val="24"/>
          <w:szCs w:val="24"/>
          <w:lang w:eastAsia="ru-RU"/>
        </w:rPr>
        <w:t>Таблица 1.</w:t>
      </w:r>
    </w:p>
    <w:tbl>
      <w:tblPr>
        <w:tblStyle w:val="a3"/>
        <w:tblW w:w="0" w:type="auto"/>
        <w:tblLook w:val="04A0" w:firstRow="1" w:lastRow="0" w:firstColumn="1" w:lastColumn="0" w:noHBand="0" w:noVBand="1"/>
      </w:tblPr>
      <w:tblGrid>
        <w:gridCol w:w="2044"/>
        <w:gridCol w:w="2009"/>
        <w:gridCol w:w="1836"/>
        <w:gridCol w:w="2010"/>
        <w:gridCol w:w="1837"/>
      </w:tblGrid>
      <w:tr w:rsidR="00FA23AB" w:rsidRPr="00E70465" w14:paraId="47C07CE3" w14:textId="77777777" w:rsidTr="00BA3ED3">
        <w:tc>
          <w:tcPr>
            <w:tcW w:w="2136" w:type="dxa"/>
            <w:vMerge w:val="restart"/>
          </w:tcPr>
          <w:p w14:paraId="7AB3FF71" w14:textId="77777777" w:rsidR="00FA23AB" w:rsidRPr="00E70465" w:rsidRDefault="00FA23AB" w:rsidP="00BA3ED3">
            <w:pPr>
              <w:tabs>
                <w:tab w:val="left" w:pos="7938"/>
              </w:tabs>
              <w:jc w:val="both"/>
              <w:rPr>
                <w:rFonts w:ascii="Times New Roman" w:hAnsi="Times New Roman" w:cs="Times New Roman"/>
                <w:sz w:val="24"/>
                <w:szCs w:val="24"/>
                <w:lang w:eastAsia="ru-RU"/>
              </w:rPr>
            </w:pPr>
          </w:p>
        </w:tc>
        <w:tc>
          <w:tcPr>
            <w:tcW w:w="4272" w:type="dxa"/>
            <w:gridSpan w:val="2"/>
          </w:tcPr>
          <w:p w14:paraId="665B9792" w14:textId="77777777" w:rsidR="00FA23AB" w:rsidRPr="00E70465" w:rsidRDefault="00FA23AB" w:rsidP="00BA3ED3">
            <w:pPr>
              <w:tabs>
                <w:tab w:val="left" w:pos="7938"/>
              </w:tabs>
              <w:jc w:val="center"/>
              <w:rPr>
                <w:rFonts w:ascii="Times New Roman" w:hAnsi="Times New Roman" w:cs="Times New Roman"/>
                <w:b/>
                <w:sz w:val="24"/>
                <w:szCs w:val="24"/>
                <w:lang w:eastAsia="ru-RU"/>
              </w:rPr>
            </w:pPr>
            <w:r w:rsidRPr="00E70465">
              <w:rPr>
                <w:rFonts w:ascii="Times New Roman" w:hAnsi="Times New Roman" w:cs="Times New Roman"/>
                <w:b/>
                <w:sz w:val="24"/>
                <w:szCs w:val="24"/>
                <w:lang w:eastAsia="ru-RU"/>
              </w:rPr>
              <w:t>Высшее</w:t>
            </w:r>
          </w:p>
        </w:tc>
        <w:tc>
          <w:tcPr>
            <w:tcW w:w="4274" w:type="dxa"/>
            <w:gridSpan w:val="2"/>
          </w:tcPr>
          <w:p w14:paraId="62D2B040" w14:textId="77777777" w:rsidR="00FA23AB" w:rsidRPr="00E70465" w:rsidRDefault="00FA23AB" w:rsidP="00BA3ED3">
            <w:pPr>
              <w:tabs>
                <w:tab w:val="left" w:pos="7938"/>
              </w:tabs>
              <w:jc w:val="center"/>
              <w:rPr>
                <w:rFonts w:ascii="Times New Roman" w:hAnsi="Times New Roman" w:cs="Times New Roman"/>
                <w:b/>
                <w:sz w:val="24"/>
                <w:szCs w:val="24"/>
                <w:lang w:eastAsia="ru-RU"/>
              </w:rPr>
            </w:pPr>
            <w:r w:rsidRPr="00E70465">
              <w:rPr>
                <w:rFonts w:ascii="Times New Roman" w:hAnsi="Times New Roman" w:cs="Times New Roman"/>
                <w:b/>
                <w:sz w:val="24"/>
                <w:szCs w:val="24"/>
                <w:lang w:eastAsia="ru-RU"/>
              </w:rPr>
              <w:t>Средне-специальное</w:t>
            </w:r>
          </w:p>
        </w:tc>
      </w:tr>
      <w:tr w:rsidR="00FA23AB" w:rsidRPr="00E70465" w14:paraId="2084ACCC" w14:textId="77777777" w:rsidTr="00BA3ED3">
        <w:tc>
          <w:tcPr>
            <w:tcW w:w="2136" w:type="dxa"/>
            <w:vMerge/>
          </w:tcPr>
          <w:p w14:paraId="3E83F10C" w14:textId="77777777" w:rsidR="00FA23AB" w:rsidRPr="00E70465" w:rsidRDefault="00FA23AB" w:rsidP="00BA3ED3">
            <w:pPr>
              <w:tabs>
                <w:tab w:val="left" w:pos="7938"/>
              </w:tabs>
              <w:jc w:val="both"/>
              <w:rPr>
                <w:rFonts w:ascii="Times New Roman" w:hAnsi="Times New Roman" w:cs="Times New Roman"/>
                <w:sz w:val="24"/>
                <w:szCs w:val="24"/>
                <w:lang w:eastAsia="ru-RU"/>
              </w:rPr>
            </w:pPr>
          </w:p>
        </w:tc>
        <w:tc>
          <w:tcPr>
            <w:tcW w:w="2136" w:type="dxa"/>
          </w:tcPr>
          <w:p w14:paraId="66C3385E" w14:textId="77777777" w:rsidR="00FA23AB" w:rsidRPr="00E70465" w:rsidRDefault="00FA23AB" w:rsidP="00BA3ED3">
            <w:pPr>
              <w:tabs>
                <w:tab w:val="left" w:pos="7938"/>
              </w:tabs>
              <w:jc w:val="center"/>
              <w:rPr>
                <w:rFonts w:ascii="Times New Roman" w:hAnsi="Times New Roman" w:cs="Times New Roman"/>
                <w:b/>
                <w:sz w:val="24"/>
                <w:szCs w:val="24"/>
                <w:lang w:eastAsia="ru-RU"/>
              </w:rPr>
            </w:pPr>
            <w:r w:rsidRPr="00E70465">
              <w:rPr>
                <w:rFonts w:ascii="Times New Roman" w:hAnsi="Times New Roman" w:cs="Times New Roman"/>
                <w:b/>
                <w:sz w:val="24"/>
                <w:szCs w:val="24"/>
                <w:lang w:eastAsia="ru-RU"/>
              </w:rPr>
              <w:t>Количество человек</w:t>
            </w:r>
          </w:p>
        </w:tc>
        <w:tc>
          <w:tcPr>
            <w:tcW w:w="2136" w:type="dxa"/>
          </w:tcPr>
          <w:p w14:paraId="6A565446" w14:textId="77777777" w:rsidR="00FA23AB" w:rsidRPr="00E70465" w:rsidRDefault="00FA23AB" w:rsidP="00BA3ED3">
            <w:pPr>
              <w:tabs>
                <w:tab w:val="left" w:pos="7938"/>
              </w:tabs>
              <w:jc w:val="center"/>
              <w:rPr>
                <w:rFonts w:ascii="Times New Roman" w:hAnsi="Times New Roman" w:cs="Times New Roman"/>
                <w:b/>
                <w:sz w:val="24"/>
                <w:szCs w:val="24"/>
                <w:lang w:eastAsia="ru-RU"/>
              </w:rPr>
            </w:pPr>
            <w:r w:rsidRPr="00E70465">
              <w:rPr>
                <w:rFonts w:ascii="Times New Roman" w:hAnsi="Times New Roman" w:cs="Times New Roman"/>
                <w:b/>
                <w:sz w:val="24"/>
                <w:szCs w:val="24"/>
                <w:lang w:eastAsia="ru-RU"/>
              </w:rPr>
              <w:t>%</w:t>
            </w:r>
          </w:p>
        </w:tc>
        <w:tc>
          <w:tcPr>
            <w:tcW w:w="2137" w:type="dxa"/>
          </w:tcPr>
          <w:p w14:paraId="0CEBF160" w14:textId="77777777" w:rsidR="00FA23AB" w:rsidRPr="00E70465" w:rsidRDefault="00FA23AB" w:rsidP="00BA3ED3">
            <w:pPr>
              <w:tabs>
                <w:tab w:val="left" w:pos="7938"/>
              </w:tabs>
              <w:jc w:val="center"/>
              <w:rPr>
                <w:rFonts w:ascii="Times New Roman" w:hAnsi="Times New Roman" w:cs="Times New Roman"/>
                <w:b/>
                <w:sz w:val="24"/>
                <w:szCs w:val="24"/>
                <w:lang w:eastAsia="ru-RU"/>
              </w:rPr>
            </w:pPr>
            <w:r w:rsidRPr="00E70465">
              <w:rPr>
                <w:rFonts w:ascii="Times New Roman" w:hAnsi="Times New Roman" w:cs="Times New Roman"/>
                <w:b/>
                <w:sz w:val="24"/>
                <w:szCs w:val="24"/>
                <w:lang w:eastAsia="ru-RU"/>
              </w:rPr>
              <w:t>Количество человек</w:t>
            </w:r>
          </w:p>
        </w:tc>
        <w:tc>
          <w:tcPr>
            <w:tcW w:w="2137" w:type="dxa"/>
          </w:tcPr>
          <w:p w14:paraId="5297B196" w14:textId="77777777" w:rsidR="00FA23AB" w:rsidRPr="00E70465" w:rsidRDefault="00FA23AB" w:rsidP="00BA3ED3">
            <w:pPr>
              <w:tabs>
                <w:tab w:val="left" w:pos="7938"/>
              </w:tabs>
              <w:jc w:val="center"/>
              <w:rPr>
                <w:rFonts w:ascii="Times New Roman" w:hAnsi="Times New Roman" w:cs="Times New Roman"/>
                <w:b/>
                <w:sz w:val="24"/>
                <w:szCs w:val="24"/>
                <w:lang w:eastAsia="ru-RU"/>
              </w:rPr>
            </w:pPr>
            <w:r w:rsidRPr="00E70465">
              <w:rPr>
                <w:rFonts w:ascii="Times New Roman" w:hAnsi="Times New Roman" w:cs="Times New Roman"/>
                <w:b/>
                <w:sz w:val="24"/>
                <w:szCs w:val="24"/>
                <w:lang w:eastAsia="ru-RU"/>
              </w:rPr>
              <w:t>%</w:t>
            </w:r>
          </w:p>
        </w:tc>
      </w:tr>
      <w:tr w:rsidR="00FA23AB" w:rsidRPr="00E70465" w14:paraId="386BB12E" w14:textId="77777777" w:rsidTr="00BA3ED3">
        <w:tc>
          <w:tcPr>
            <w:tcW w:w="2136" w:type="dxa"/>
          </w:tcPr>
          <w:p w14:paraId="1CE5D7C4" w14:textId="77777777" w:rsidR="00FA23AB" w:rsidRPr="00E70465" w:rsidRDefault="00FA23AB" w:rsidP="00BA3ED3">
            <w:pPr>
              <w:tabs>
                <w:tab w:val="left" w:pos="7938"/>
              </w:tabs>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Старший воспитатель</w:t>
            </w:r>
          </w:p>
        </w:tc>
        <w:tc>
          <w:tcPr>
            <w:tcW w:w="2136" w:type="dxa"/>
          </w:tcPr>
          <w:p w14:paraId="389342E2" w14:textId="77777777" w:rsidR="00FA23AB" w:rsidRPr="00E70465" w:rsidRDefault="00FA23AB" w:rsidP="00BA3ED3">
            <w:pPr>
              <w:tabs>
                <w:tab w:val="left" w:pos="7938"/>
              </w:tabs>
              <w:jc w:val="center"/>
              <w:rPr>
                <w:rFonts w:ascii="Times New Roman" w:hAnsi="Times New Roman" w:cs="Times New Roman"/>
                <w:sz w:val="24"/>
                <w:szCs w:val="24"/>
                <w:lang w:eastAsia="ru-RU"/>
              </w:rPr>
            </w:pPr>
            <w:r w:rsidRPr="00E70465">
              <w:rPr>
                <w:rFonts w:ascii="Times New Roman" w:hAnsi="Times New Roman" w:cs="Times New Roman"/>
                <w:sz w:val="24"/>
                <w:szCs w:val="24"/>
                <w:lang w:eastAsia="ru-RU"/>
              </w:rPr>
              <w:t>1</w:t>
            </w:r>
          </w:p>
        </w:tc>
        <w:tc>
          <w:tcPr>
            <w:tcW w:w="2136" w:type="dxa"/>
          </w:tcPr>
          <w:p w14:paraId="0479B94A" w14:textId="77777777" w:rsidR="00FA23AB" w:rsidRPr="00E70465" w:rsidRDefault="00A61AF5" w:rsidP="00BA3ED3">
            <w:pPr>
              <w:tabs>
                <w:tab w:val="left" w:pos="7938"/>
              </w:tabs>
              <w:jc w:val="center"/>
              <w:rPr>
                <w:rFonts w:ascii="Times New Roman" w:hAnsi="Times New Roman" w:cs="Times New Roman"/>
                <w:sz w:val="24"/>
                <w:szCs w:val="24"/>
                <w:lang w:eastAsia="ru-RU"/>
              </w:rPr>
            </w:pPr>
            <w:r>
              <w:rPr>
                <w:rFonts w:ascii="Times New Roman" w:hAnsi="Times New Roman" w:cs="Times New Roman"/>
                <w:sz w:val="24"/>
                <w:szCs w:val="24"/>
                <w:lang w:eastAsia="ru-RU"/>
              </w:rPr>
              <w:t>7,6</w:t>
            </w:r>
          </w:p>
        </w:tc>
        <w:tc>
          <w:tcPr>
            <w:tcW w:w="2137" w:type="dxa"/>
          </w:tcPr>
          <w:p w14:paraId="4CC5EF8C" w14:textId="77777777" w:rsidR="00FA23AB" w:rsidRPr="00E70465" w:rsidRDefault="009768A5" w:rsidP="00BA3ED3">
            <w:pPr>
              <w:tabs>
                <w:tab w:val="left" w:pos="7938"/>
              </w:tabs>
              <w:jc w:val="center"/>
              <w:rPr>
                <w:rFonts w:ascii="Times New Roman" w:hAnsi="Times New Roman" w:cs="Times New Roman"/>
                <w:sz w:val="24"/>
                <w:szCs w:val="24"/>
                <w:lang w:eastAsia="ru-RU"/>
              </w:rPr>
            </w:pPr>
            <w:r w:rsidRPr="00E70465">
              <w:rPr>
                <w:rFonts w:ascii="Times New Roman" w:hAnsi="Times New Roman" w:cs="Times New Roman"/>
                <w:sz w:val="24"/>
                <w:szCs w:val="24"/>
                <w:lang w:eastAsia="ru-RU"/>
              </w:rPr>
              <w:t>-</w:t>
            </w:r>
          </w:p>
        </w:tc>
        <w:tc>
          <w:tcPr>
            <w:tcW w:w="2137" w:type="dxa"/>
          </w:tcPr>
          <w:p w14:paraId="6083B961" w14:textId="77777777" w:rsidR="00FA23AB" w:rsidRPr="00E70465" w:rsidRDefault="009768A5" w:rsidP="00BA3ED3">
            <w:pPr>
              <w:tabs>
                <w:tab w:val="left" w:pos="7938"/>
              </w:tabs>
              <w:jc w:val="center"/>
              <w:rPr>
                <w:rFonts w:ascii="Times New Roman" w:hAnsi="Times New Roman" w:cs="Times New Roman"/>
                <w:sz w:val="24"/>
                <w:szCs w:val="24"/>
                <w:lang w:eastAsia="ru-RU"/>
              </w:rPr>
            </w:pPr>
            <w:r w:rsidRPr="00E70465">
              <w:rPr>
                <w:rFonts w:ascii="Times New Roman" w:hAnsi="Times New Roman" w:cs="Times New Roman"/>
                <w:sz w:val="24"/>
                <w:szCs w:val="24"/>
                <w:lang w:eastAsia="ru-RU"/>
              </w:rPr>
              <w:t>-</w:t>
            </w:r>
          </w:p>
        </w:tc>
      </w:tr>
      <w:tr w:rsidR="00FA23AB" w:rsidRPr="00E70465" w14:paraId="1C7095F2" w14:textId="77777777" w:rsidTr="00BA3ED3">
        <w:tc>
          <w:tcPr>
            <w:tcW w:w="2136" w:type="dxa"/>
          </w:tcPr>
          <w:p w14:paraId="1678FD9E" w14:textId="77777777" w:rsidR="00FA23AB" w:rsidRPr="00E70465" w:rsidRDefault="00FA23AB" w:rsidP="00BA3ED3">
            <w:pPr>
              <w:tabs>
                <w:tab w:val="left" w:pos="7938"/>
              </w:tabs>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Воспитатели</w:t>
            </w:r>
          </w:p>
        </w:tc>
        <w:tc>
          <w:tcPr>
            <w:tcW w:w="2136" w:type="dxa"/>
          </w:tcPr>
          <w:p w14:paraId="3AA649F3" w14:textId="77777777" w:rsidR="00FA23AB" w:rsidRPr="00E70465" w:rsidRDefault="009768A5" w:rsidP="00BA3ED3">
            <w:pPr>
              <w:tabs>
                <w:tab w:val="left" w:pos="7938"/>
              </w:tabs>
              <w:jc w:val="center"/>
              <w:rPr>
                <w:rFonts w:ascii="Times New Roman" w:hAnsi="Times New Roman" w:cs="Times New Roman"/>
                <w:sz w:val="24"/>
                <w:szCs w:val="24"/>
                <w:lang w:eastAsia="ru-RU"/>
              </w:rPr>
            </w:pPr>
            <w:r w:rsidRPr="00E70465">
              <w:rPr>
                <w:rFonts w:ascii="Times New Roman" w:hAnsi="Times New Roman" w:cs="Times New Roman"/>
                <w:sz w:val="24"/>
                <w:szCs w:val="24"/>
                <w:lang w:eastAsia="ru-RU"/>
              </w:rPr>
              <w:t xml:space="preserve"> 5</w:t>
            </w:r>
          </w:p>
        </w:tc>
        <w:tc>
          <w:tcPr>
            <w:tcW w:w="2136" w:type="dxa"/>
          </w:tcPr>
          <w:p w14:paraId="186FC7EC" w14:textId="77777777" w:rsidR="00FA23AB" w:rsidRPr="00E70465" w:rsidRDefault="00A61AF5" w:rsidP="00BA3ED3">
            <w:pPr>
              <w:tabs>
                <w:tab w:val="left" w:pos="7938"/>
              </w:tabs>
              <w:jc w:val="center"/>
              <w:rPr>
                <w:rFonts w:ascii="Times New Roman" w:hAnsi="Times New Roman" w:cs="Times New Roman"/>
                <w:sz w:val="24"/>
                <w:szCs w:val="24"/>
                <w:lang w:eastAsia="ru-RU"/>
              </w:rPr>
            </w:pPr>
            <w:r>
              <w:rPr>
                <w:rFonts w:ascii="Times New Roman" w:hAnsi="Times New Roman" w:cs="Times New Roman"/>
                <w:sz w:val="24"/>
                <w:szCs w:val="24"/>
                <w:lang w:eastAsia="ru-RU"/>
              </w:rPr>
              <w:t>38,4</w:t>
            </w:r>
          </w:p>
        </w:tc>
        <w:tc>
          <w:tcPr>
            <w:tcW w:w="2137" w:type="dxa"/>
          </w:tcPr>
          <w:p w14:paraId="135557A4" w14:textId="77777777" w:rsidR="00FA23AB" w:rsidRPr="00E70465" w:rsidRDefault="009768A5" w:rsidP="00A61AF5">
            <w:pPr>
              <w:tabs>
                <w:tab w:val="left" w:pos="7938"/>
              </w:tabs>
              <w:jc w:val="center"/>
              <w:rPr>
                <w:rFonts w:ascii="Times New Roman" w:hAnsi="Times New Roman" w:cs="Times New Roman"/>
                <w:sz w:val="24"/>
                <w:szCs w:val="24"/>
                <w:lang w:eastAsia="ru-RU"/>
              </w:rPr>
            </w:pPr>
            <w:r w:rsidRPr="00E70465">
              <w:rPr>
                <w:rFonts w:ascii="Times New Roman" w:hAnsi="Times New Roman" w:cs="Times New Roman"/>
                <w:sz w:val="24"/>
                <w:szCs w:val="24"/>
                <w:lang w:eastAsia="ru-RU"/>
              </w:rPr>
              <w:t xml:space="preserve"> </w:t>
            </w:r>
            <w:r w:rsidR="00A61AF5">
              <w:rPr>
                <w:rFonts w:ascii="Times New Roman" w:hAnsi="Times New Roman" w:cs="Times New Roman"/>
                <w:sz w:val="24"/>
                <w:szCs w:val="24"/>
                <w:lang w:eastAsia="ru-RU"/>
              </w:rPr>
              <w:t>5</w:t>
            </w:r>
          </w:p>
        </w:tc>
        <w:tc>
          <w:tcPr>
            <w:tcW w:w="2137" w:type="dxa"/>
          </w:tcPr>
          <w:p w14:paraId="4C0FFD2D" w14:textId="77777777" w:rsidR="00FA23AB" w:rsidRPr="00E70465" w:rsidRDefault="00A61AF5" w:rsidP="00BA3ED3">
            <w:pPr>
              <w:tabs>
                <w:tab w:val="left" w:pos="7938"/>
              </w:tabs>
              <w:jc w:val="center"/>
              <w:rPr>
                <w:rFonts w:ascii="Times New Roman" w:hAnsi="Times New Roman" w:cs="Times New Roman"/>
                <w:sz w:val="24"/>
                <w:szCs w:val="24"/>
                <w:lang w:eastAsia="ru-RU"/>
              </w:rPr>
            </w:pPr>
            <w:r>
              <w:rPr>
                <w:rFonts w:ascii="Times New Roman" w:hAnsi="Times New Roman" w:cs="Times New Roman"/>
                <w:sz w:val="24"/>
                <w:szCs w:val="24"/>
                <w:lang w:eastAsia="ru-RU"/>
              </w:rPr>
              <w:t>38,4</w:t>
            </w:r>
          </w:p>
        </w:tc>
      </w:tr>
      <w:tr w:rsidR="009768A5" w:rsidRPr="00E70465" w14:paraId="672A90B7" w14:textId="77777777" w:rsidTr="00BA3ED3">
        <w:tc>
          <w:tcPr>
            <w:tcW w:w="2136" w:type="dxa"/>
          </w:tcPr>
          <w:p w14:paraId="26351C4A" w14:textId="77777777" w:rsidR="009768A5" w:rsidRPr="00E70465" w:rsidRDefault="009768A5" w:rsidP="00BA3ED3">
            <w:pPr>
              <w:tabs>
                <w:tab w:val="left" w:pos="7938"/>
              </w:tabs>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Инструктор по физической культуре</w:t>
            </w:r>
          </w:p>
        </w:tc>
        <w:tc>
          <w:tcPr>
            <w:tcW w:w="2136" w:type="dxa"/>
          </w:tcPr>
          <w:p w14:paraId="5E8AFF46" w14:textId="77777777" w:rsidR="009768A5" w:rsidRPr="00E70465" w:rsidRDefault="009768A5" w:rsidP="00BA3ED3">
            <w:pPr>
              <w:tabs>
                <w:tab w:val="left" w:pos="7938"/>
              </w:tabs>
              <w:jc w:val="center"/>
              <w:rPr>
                <w:rFonts w:ascii="Times New Roman" w:hAnsi="Times New Roman" w:cs="Times New Roman"/>
                <w:sz w:val="24"/>
                <w:szCs w:val="24"/>
                <w:lang w:eastAsia="ru-RU"/>
              </w:rPr>
            </w:pPr>
            <w:r w:rsidRPr="00E70465">
              <w:rPr>
                <w:rFonts w:ascii="Times New Roman" w:hAnsi="Times New Roman" w:cs="Times New Roman"/>
                <w:sz w:val="24"/>
                <w:szCs w:val="24"/>
                <w:lang w:eastAsia="ru-RU"/>
              </w:rPr>
              <w:t xml:space="preserve"> -</w:t>
            </w:r>
          </w:p>
        </w:tc>
        <w:tc>
          <w:tcPr>
            <w:tcW w:w="2136" w:type="dxa"/>
          </w:tcPr>
          <w:p w14:paraId="157009B5" w14:textId="77777777" w:rsidR="009768A5" w:rsidRPr="00E70465" w:rsidRDefault="009768A5" w:rsidP="00BA3ED3">
            <w:pPr>
              <w:tabs>
                <w:tab w:val="left" w:pos="7938"/>
              </w:tabs>
              <w:jc w:val="center"/>
              <w:rPr>
                <w:rFonts w:ascii="Times New Roman" w:hAnsi="Times New Roman" w:cs="Times New Roman"/>
                <w:sz w:val="24"/>
                <w:szCs w:val="24"/>
                <w:lang w:eastAsia="ru-RU"/>
              </w:rPr>
            </w:pPr>
            <w:r w:rsidRPr="00E70465">
              <w:rPr>
                <w:rFonts w:ascii="Times New Roman" w:hAnsi="Times New Roman" w:cs="Times New Roman"/>
                <w:sz w:val="24"/>
                <w:szCs w:val="24"/>
                <w:lang w:eastAsia="ru-RU"/>
              </w:rPr>
              <w:t>-</w:t>
            </w:r>
          </w:p>
        </w:tc>
        <w:tc>
          <w:tcPr>
            <w:tcW w:w="2137" w:type="dxa"/>
          </w:tcPr>
          <w:p w14:paraId="0631201A" w14:textId="77777777" w:rsidR="009768A5" w:rsidRPr="00E70465" w:rsidRDefault="009768A5" w:rsidP="00BA3ED3">
            <w:pPr>
              <w:tabs>
                <w:tab w:val="left" w:pos="7938"/>
              </w:tabs>
              <w:jc w:val="center"/>
              <w:rPr>
                <w:rFonts w:ascii="Times New Roman" w:hAnsi="Times New Roman" w:cs="Times New Roman"/>
                <w:sz w:val="24"/>
                <w:szCs w:val="24"/>
                <w:lang w:eastAsia="ru-RU"/>
              </w:rPr>
            </w:pPr>
            <w:r w:rsidRPr="00E70465">
              <w:rPr>
                <w:rFonts w:ascii="Times New Roman" w:hAnsi="Times New Roman" w:cs="Times New Roman"/>
                <w:sz w:val="24"/>
                <w:szCs w:val="24"/>
                <w:lang w:eastAsia="ru-RU"/>
              </w:rPr>
              <w:t>1</w:t>
            </w:r>
          </w:p>
        </w:tc>
        <w:tc>
          <w:tcPr>
            <w:tcW w:w="2137" w:type="dxa"/>
          </w:tcPr>
          <w:p w14:paraId="25A93387" w14:textId="77777777" w:rsidR="009768A5" w:rsidRPr="00E70465" w:rsidRDefault="00A61AF5" w:rsidP="00BA3ED3">
            <w:pPr>
              <w:tabs>
                <w:tab w:val="left" w:pos="7938"/>
              </w:tabs>
              <w:jc w:val="center"/>
              <w:rPr>
                <w:rFonts w:ascii="Times New Roman" w:hAnsi="Times New Roman" w:cs="Times New Roman"/>
                <w:sz w:val="24"/>
                <w:szCs w:val="24"/>
                <w:lang w:eastAsia="ru-RU"/>
              </w:rPr>
            </w:pPr>
            <w:r>
              <w:rPr>
                <w:rFonts w:ascii="Times New Roman" w:hAnsi="Times New Roman" w:cs="Times New Roman"/>
                <w:sz w:val="24"/>
                <w:szCs w:val="24"/>
                <w:lang w:eastAsia="ru-RU"/>
              </w:rPr>
              <w:t>7,6</w:t>
            </w:r>
          </w:p>
        </w:tc>
      </w:tr>
      <w:tr w:rsidR="00FA23AB" w:rsidRPr="00E70465" w14:paraId="4EFA0A4D" w14:textId="77777777" w:rsidTr="00BA3ED3">
        <w:tc>
          <w:tcPr>
            <w:tcW w:w="2136" w:type="dxa"/>
          </w:tcPr>
          <w:p w14:paraId="66FEB20A" w14:textId="77777777" w:rsidR="00FA23AB" w:rsidRPr="00E70465" w:rsidRDefault="00FA23AB" w:rsidP="00BA3ED3">
            <w:pPr>
              <w:tabs>
                <w:tab w:val="left" w:pos="7938"/>
              </w:tabs>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Музыкальный руководитель</w:t>
            </w:r>
          </w:p>
        </w:tc>
        <w:tc>
          <w:tcPr>
            <w:tcW w:w="2136" w:type="dxa"/>
          </w:tcPr>
          <w:p w14:paraId="5401299C" w14:textId="77777777" w:rsidR="00FA23AB" w:rsidRPr="00E70465" w:rsidRDefault="009768A5" w:rsidP="00BA3ED3">
            <w:pPr>
              <w:tabs>
                <w:tab w:val="left" w:pos="7938"/>
              </w:tabs>
              <w:jc w:val="center"/>
              <w:rPr>
                <w:rFonts w:ascii="Times New Roman" w:hAnsi="Times New Roman" w:cs="Times New Roman"/>
                <w:sz w:val="24"/>
                <w:szCs w:val="24"/>
                <w:lang w:eastAsia="ru-RU"/>
              </w:rPr>
            </w:pPr>
            <w:r w:rsidRPr="00E70465">
              <w:rPr>
                <w:rFonts w:ascii="Times New Roman" w:hAnsi="Times New Roman" w:cs="Times New Roman"/>
                <w:sz w:val="24"/>
                <w:szCs w:val="24"/>
                <w:lang w:eastAsia="ru-RU"/>
              </w:rPr>
              <w:t xml:space="preserve"> -</w:t>
            </w:r>
          </w:p>
        </w:tc>
        <w:tc>
          <w:tcPr>
            <w:tcW w:w="2136" w:type="dxa"/>
          </w:tcPr>
          <w:p w14:paraId="4BA628CD" w14:textId="77777777" w:rsidR="00FA23AB" w:rsidRPr="00E70465" w:rsidRDefault="009768A5" w:rsidP="00BA3ED3">
            <w:pPr>
              <w:tabs>
                <w:tab w:val="left" w:pos="7938"/>
              </w:tabs>
              <w:jc w:val="center"/>
              <w:rPr>
                <w:rFonts w:ascii="Times New Roman" w:hAnsi="Times New Roman" w:cs="Times New Roman"/>
                <w:sz w:val="24"/>
                <w:szCs w:val="24"/>
                <w:lang w:eastAsia="ru-RU"/>
              </w:rPr>
            </w:pPr>
            <w:r w:rsidRPr="00E70465">
              <w:rPr>
                <w:rFonts w:ascii="Times New Roman" w:hAnsi="Times New Roman" w:cs="Times New Roman"/>
                <w:sz w:val="24"/>
                <w:szCs w:val="24"/>
                <w:lang w:eastAsia="ru-RU"/>
              </w:rPr>
              <w:t>-</w:t>
            </w:r>
          </w:p>
        </w:tc>
        <w:tc>
          <w:tcPr>
            <w:tcW w:w="2137" w:type="dxa"/>
          </w:tcPr>
          <w:p w14:paraId="4078263A" w14:textId="77777777" w:rsidR="00FA23AB" w:rsidRPr="00E70465" w:rsidRDefault="009768A5" w:rsidP="00BA3ED3">
            <w:pPr>
              <w:tabs>
                <w:tab w:val="left" w:pos="7938"/>
              </w:tabs>
              <w:jc w:val="center"/>
              <w:rPr>
                <w:rFonts w:ascii="Times New Roman" w:hAnsi="Times New Roman" w:cs="Times New Roman"/>
                <w:sz w:val="24"/>
                <w:szCs w:val="24"/>
                <w:lang w:eastAsia="ru-RU"/>
              </w:rPr>
            </w:pPr>
            <w:r w:rsidRPr="00E70465">
              <w:rPr>
                <w:rFonts w:ascii="Times New Roman" w:hAnsi="Times New Roman" w:cs="Times New Roman"/>
                <w:sz w:val="24"/>
                <w:szCs w:val="24"/>
                <w:lang w:eastAsia="ru-RU"/>
              </w:rPr>
              <w:t>1</w:t>
            </w:r>
          </w:p>
        </w:tc>
        <w:tc>
          <w:tcPr>
            <w:tcW w:w="2137" w:type="dxa"/>
          </w:tcPr>
          <w:p w14:paraId="5C5F4C2C" w14:textId="77777777" w:rsidR="00FA23AB" w:rsidRPr="00E70465" w:rsidRDefault="00443995" w:rsidP="00BA3ED3">
            <w:pPr>
              <w:tabs>
                <w:tab w:val="left" w:pos="7938"/>
              </w:tabs>
              <w:jc w:val="center"/>
              <w:rPr>
                <w:rFonts w:ascii="Times New Roman" w:hAnsi="Times New Roman" w:cs="Times New Roman"/>
                <w:sz w:val="24"/>
                <w:szCs w:val="24"/>
                <w:lang w:eastAsia="ru-RU"/>
              </w:rPr>
            </w:pPr>
            <w:r>
              <w:rPr>
                <w:rFonts w:ascii="Times New Roman" w:hAnsi="Times New Roman" w:cs="Times New Roman"/>
                <w:sz w:val="24"/>
                <w:szCs w:val="24"/>
                <w:lang w:eastAsia="ru-RU"/>
              </w:rPr>
              <w:t>7,6</w:t>
            </w:r>
          </w:p>
        </w:tc>
      </w:tr>
      <w:tr w:rsidR="00FA23AB" w:rsidRPr="00E70465" w14:paraId="47498A97" w14:textId="77777777" w:rsidTr="00BA3ED3">
        <w:tc>
          <w:tcPr>
            <w:tcW w:w="2136" w:type="dxa"/>
          </w:tcPr>
          <w:p w14:paraId="696A0F66" w14:textId="77777777" w:rsidR="00FA23AB" w:rsidRPr="00E70465" w:rsidRDefault="00FA23AB" w:rsidP="00BA3ED3">
            <w:pPr>
              <w:tabs>
                <w:tab w:val="left" w:pos="7938"/>
              </w:tabs>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 xml:space="preserve">Итого: </w:t>
            </w:r>
          </w:p>
        </w:tc>
        <w:tc>
          <w:tcPr>
            <w:tcW w:w="2136" w:type="dxa"/>
          </w:tcPr>
          <w:p w14:paraId="24DDBDAF" w14:textId="77777777" w:rsidR="00FA23AB" w:rsidRPr="00E70465" w:rsidRDefault="009768A5" w:rsidP="00BA3ED3">
            <w:pPr>
              <w:tabs>
                <w:tab w:val="left" w:pos="7938"/>
              </w:tabs>
              <w:jc w:val="center"/>
              <w:rPr>
                <w:rFonts w:ascii="Times New Roman" w:hAnsi="Times New Roman" w:cs="Times New Roman"/>
                <w:sz w:val="24"/>
                <w:szCs w:val="24"/>
                <w:lang w:eastAsia="ru-RU"/>
              </w:rPr>
            </w:pPr>
            <w:r w:rsidRPr="00E70465">
              <w:rPr>
                <w:rFonts w:ascii="Times New Roman" w:hAnsi="Times New Roman" w:cs="Times New Roman"/>
                <w:sz w:val="24"/>
                <w:szCs w:val="24"/>
                <w:lang w:eastAsia="ru-RU"/>
              </w:rPr>
              <w:t>6</w:t>
            </w:r>
          </w:p>
        </w:tc>
        <w:tc>
          <w:tcPr>
            <w:tcW w:w="2136" w:type="dxa"/>
          </w:tcPr>
          <w:p w14:paraId="69C29F30" w14:textId="77777777" w:rsidR="00FA23AB" w:rsidRPr="00E70465" w:rsidRDefault="00A61AF5" w:rsidP="00BA3ED3">
            <w:pPr>
              <w:tabs>
                <w:tab w:val="left" w:pos="7938"/>
              </w:tabs>
              <w:jc w:val="center"/>
              <w:rPr>
                <w:rFonts w:ascii="Times New Roman" w:hAnsi="Times New Roman" w:cs="Times New Roman"/>
                <w:sz w:val="24"/>
                <w:szCs w:val="24"/>
                <w:lang w:eastAsia="ru-RU"/>
              </w:rPr>
            </w:pPr>
            <w:r>
              <w:rPr>
                <w:rFonts w:ascii="Times New Roman" w:hAnsi="Times New Roman" w:cs="Times New Roman"/>
                <w:sz w:val="24"/>
                <w:szCs w:val="24"/>
                <w:lang w:eastAsia="ru-RU"/>
              </w:rPr>
              <w:t>46</w:t>
            </w:r>
          </w:p>
        </w:tc>
        <w:tc>
          <w:tcPr>
            <w:tcW w:w="2137" w:type="dxa"/>
          </w:tcPr>
          <w:p w14:paraId="6A61F29D" w14:textId="77777777" w:rsidR="00FA23AB" w:rsidRPr="00E70465" w:rsidRDefault="00A61AF5" w:rsidP="00BA3ED3">
            <w:pPr>
              <w:tabs>
                <w:tab w:val="left" w:pos="7938"/>
              </w:tabs>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2137" w:type="dxa"/>
          </w:tcPr>
          <w:p w14:paraId="4AA56CBE" w14:textId="77777777" w:rsidR="00FA23AB" w:rsidRPr="00E70465" w:rsidRDefault="00443995" w:rsidP="00BA3ED3">
            <w:pPr>
              <w:tabs>
                <w:tab w:val="left" w:pos="7938"/>
              </w:tabs>
              <w:jc w:val="center"/>
              <w:rPr>
                <w:rFonts w:ascii="Times New Roman" w:hAnsi="Times New Roman" w:cs="Times New Roman"/>
                <w:sz w:val="24"/>
                <w:szCs w:val="24"/>
                <w:lang w:eastAsia="ru-RU"/>
              </w:rPr>
            </w:pPr>
            <w:r>
              <w:rPr>
                <w:rFonts w:ascii="Times New Roman" w:hAnsi="Times New Roman" w:cs="Times New Roman"/>
                <w:sz w:val="24"/>
                <w:szCs w:val="24"/>
                <w:lang w:eastAsia="ru-RU"/>
              </w:rPr>
              <w:t>54</w:t>
            </w:r>
          </w:p>
        </w:tc>
      </w:tr>
    </w:tbl>
    <w:p w14:paraId="6B56AD54" w14:textId="77777777" w:rsidR="00FA23AB" w:rsidRPr="00E70465" w:rsidRDefault="00FA23AB" w:rsidP="00FA23AB">
      <w:pPr>
        <w:tabs>
          <w:tab w:val="left" w:pos="7938"/>
        </w:tabs>
        <w:spacing w:after="0" w:line="240" w:lineRule="auto"/>
        <w:jc w:val="both"/>
        <w:rPr>
          <w:rFonts w:ascii="Times New Roman" w:hAnsi="Times New Roman" w:cs="Times New Roman"/>
          <w:sz w:val="24"/>
          <w:szCs w:val="24"/>
          <w:lang w:eastAsia="ru-RU"/>
        </w:rPr>
      </w:pPr>
    </w:p>
    <w:p w14:paraId="77444D9F" w14:textId="77777777" w:rsidR="00FA23AB" w:rsidRPr="00E70465" w:rsidRDefault="00FA23AB" w:rsidP="00FA23AB">
      <w:pPr>
        <w:spacing w:after="0" w:line="240" w:lineRule="auto"/>
        <w:jc w:val="both"/>
        <w:rPr>
          <w:rFonts w:ascii="Times New Roman" w:hAnsi="Times New Roman" w:cs="Times New Roman"/>
          <w:color w:val="E36C0A" w:themeColor="accent6" w:themeShade="BF"/>
          <w:sz w:val="24"/>
          <w:szCs w:val="24"/>
          <w:lang w:eastAsia="ru-RU"/>
        </w:rPr>
      </w:pPr>
    </w:p>
    <w:p w14:paraId="1262D25D" w14:textId="77777777" w:rsidR="00FA23AB" w:rsidRPr="00E70465" w:rsidRDefault="00FA23AB" w:rsidP="00FA23AB">
      <w:pPr>
        <w:spacing w:after="0" w:line="240" w:lineRule="auto"/>
        <w:ind w:firstLine="708"/>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lastRenderedPageBreak/>
        <w:t>В таблице 1 изображена доля педагогов с высшим образование, которая значительно превышает образовательный уровень - средне-специальное образование.</w:t>
      </w:r>
    </w:p>
    <w:p w14:paraId="742CE82A" w14:textId="77777777" w:rsidR="00FA23AB" w:rsidRPr="00E70465" w:rsidRDefault="00FA23AB" w:rsidP="00FA23AB">
      <w:pPr>
        <w:spacing w:after="0" w:line="240" w:lineRule="auto"/>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Педагогический коллектив детского сада ежегодно повышает профессиональный уровень, тем самым доказывая высокую мотивацию на качественный труд.</w:t>
      </w:r>
    </w:p>
    <w:p w14:paraId="79D37DCD" w14:textId="77777777" w:rsidR="00FA23AB" w:rsidRPr="00E70465" w:rsidRDefault="00FA23AB" w:rsidP="00FA23AB">
      <w:pPr>
        <w:spacing w:after="0" w:line="240" w:lineRule="auto"/>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За последний год отмечается активность педагогов при повышении профессионального уровня. Копии документов о</w:t>
      </w:r>
      <w:r w:rsidR="00511489">
        <w:rPr>
          <w:rFonts w:ascii="Times New Roman" w:hAnsi="Times New Roman" w:cs="Times New Roman"/>
          <w:sz w:val="24"/>
          <w:szCs w:val="24"/>
          <w:lang w:eastAsia="ru-RU"/>
        </w:rPr>
        <w:t xml:space="preserve"> присвоении категории хранятся </w:t>
      </w:r>
      <w:r w:rsidRPr="00E70465">
        <w:rPr>
          <w:rFonts w:ascii="Times New Roman" w:hAnsi="Times New Roman" w:cs="Times New Roman"/>
          <w:sz w:val="24"/>
          <w:szCs w:val="24"/>
          <w:lang w:eastAsia="ru-RU"/>
        </w:rPr>
        <w:t>у руководителя в личных делах сотрудников, а также в папке «Аттестация», записи об установлении квалификационной категории заносятся руководителем в трудовые книжки. (Таблица 2,3).</w:t>
      </w:r>
    </w:p>
    <w:p w14:paraId="418E2D10" w14:textId="77777777" w:rsidR="00FA23AB" w:rsidRPr="00E70465" w:rsidRDefault="00FA23AB" w:rsidP="00FA23AB">
      <w:pPr>
        <w:spacing w:after="0" w:line="240" w:lineRule="auto"/>
        <w:jc w:val="both"/>
        <w:rPr>
          <w:rFonts w:ascii="Times New Roman" w:hAnsi="Times New Roman" w:cs="Times New Roman"/>
          <w:sz w:val="24"/>
          <w:szCs w:val="24"/>
          <w:lang w:eastAsia="ru-RU"/>
        </w:rPr>
      </w:pPr>
    </w:p>
    <w:p w14:paraId="0663A7F1" w14:textId="77777777" w:rsidR="00FA23AB" w:rsidRPr="00E70465" w:rsidRDefault="00FA23AB" w:rsidP="00FA23AB">
      <w:pPr>
        <w:tabs>
          <w:tab w:val="left" w:pos="7938"/>
        </w:tabs>
        <w:spacing w:after="0" w:line="240" w:lineRule="auto"/>
        <w:jc w:val="right"/>
        <w:rPr>
          <w:rFonts w:ascii="Times New Roman" w:hAnsi="Times New Roman" w:cs="Times New Roman"/>
          <w:sz w:val="24"/>
          <w:szCs w:val="24"/>
          <w:lang w:eastAsia="ru-RU"/>
        </w:rPr>
      </w:pPr>
      <w:r w:rsidRPr="00E70465">
        <w:rPr>
          <w:rFonts w:ascii="Times New Roman" w:hAnsi="Times New Roman" w:cs="Times New Roman"/>
          <w:sz w:val="24"/>
          <w:szCs w:val="24"/>
          <w:lang w:eastAsia="ru-RU"/>
        </w:rPr>
        <w:t>Таблица 2.</w:t>
      </w:r>
    </w:p>
    <w:tbl>
      <w:tblPr>
        <w:tblStyle w:val="a3"/>
        <w:tblW w:w="0" w:type="auto"/>
        <w:jc w:val="center"/>
        <w:tblLayout w:type="fixed"/>
        <w:tblLook w:val="04A0" w:firstRow="1" w:lastRow="0" w:firstColumn="1" w:lastColumn="0" w:noHBand="0" w:noVBand="1"/>
      </w:tblPr>
      <w:tblGrid>
        <w:gridCol w:w="2547"/>
        <w:gridCol w:w="1115"/>
        <w:gridCol w:w="1116"/>
        <w:gridCol w:w="1116"/>
        <w:gridCol w:w="1116"/>
        <w:gridCol w:w="1116"/>
        <w:gridCol w:w="1116"/>
      </w:tblGrid>
      <w:tr w:rsidR="009768A5" w:rsidRPr="00E70465" w14:paraId="45AA3C86" w14:textId="77777777" w:rsidTr="00404402">
        <w:trPr>
          <w:trHeight w:val="492"/>
          <w:jc w:val="center"/>
        </w:trPr>
        <w:tc>
          <w:tcPr>
            <w:tcW w:w="2547" w:type="dxa"/>
            <w:vMerge w:val="restart"/>
          </w:tcPr>
          <w:p w14:paraId="382E75F5" w14:textId="77777777" w:rsidR="009768A5" w:rsidRPr="00E70465" w:rsidRDefault="009768A5" w:rsidP="009768A5">
            <w:pPr>
              <w:tabs>
                <w:tab w:val="left" w:pos="7938"/>
              </w:tabs>
              <w:jc w:val="right"/>
              <w:rPr>
                <w:rFonts w:ascii="Times New Roman" w:hAnsi="Times New Roman" w:cs="Times New Roman"/>
                <w:sz w:val="24"/>
                <w:szCs w:val="24"/>
                <w:lang w:eastAsia="ru-RU"/>
              </w:rPr>
            </w:pPr>
          </w:p>
        </w:tc>
        <w:tc>
          <w:tcPr>
            <w:tcW w:w="2231" w:type="dxa"/>
            <w:gridSpan w:val="2"/>
          </w:tcPr>
          <w:p w14:paraId="697014B0" w14:textId="77777777" w:rsidR="009768A5" w:rsidRPr="00E70465" w:rsidRDefault="009768A5" w:rsidP="009768A5">
            <w:pPr>
              <w:tabs>
                <w:tab w:val="left" w:pos="7938"/>
              </w:tabs>
              <w:jc w:val="center"/>
              <w:rPr>
                <w:rFonts w:ascii="Times New Roman" w:hAnsi="Times New Roman" w:cs="Times New Roman"/>
                <w:b/>
                <w:sz w:val="24"/>
                <w:szCs w:val="24"/>
                <w:lang w:eastAsia="ru-RU"/>
              </w:rPr>
            </w:pPr>
            <w:r w:rsidRPr="00E70465">
              <w:rPr>
                <w:rFonts w:ascii="Times New Roman" w:hAnsi="Times New Roman" w:cs="Times New Roman"/>
                <w:b/>
                <w:sz w:val="24"/>
                <w:szCs w:val="24"/>
                <w:lang w:eastAsia="ru-RU"/>
              </w:rPr>
              <w:t>Высшая категория</w:t>
            </w:r>
          </w:p>
        </w:tc>
        <w:tc>
          <w:tcPr>
            <w:tcW w:w="2232" w:type="dxa"/>
            <w:gridSpan w:val="2"/>
          </w:tcPr>
          <w:p w14:paraId="0BD6983B" w14:textId="77777777" w:rsidR="009768A5" w:rsidRPr="00E70465" w:rsidRDefault="009768A5" w:rsidP="009768A5">
            <w:pPr>
              <w:tabs>
                <w:tab w:val="left" w:pos="7938"/>
              </w:tabs>
              <w:jc w:val="center"/>
              <w:rPr>
                <w:rFonts w:ascii="Times New Roman" w:hAnsi="Times New Roman" w:cs="Times New Roman"/>
                <w:b/>
                <w:sz w:val="24"/>
                <w:szCs w:val="24"/>
                <w:lang w:eastAsia="ru-RU"/>
              </w:rPr>
            </w:pPr>
            <w:r w:rsidRPr="00E70465">
              <w:rPr>
                <w:rFonts w:ascii="Times New Roman" w:hAnsi="Times New Roman" w:cs="Times New Roman"/>
                <w:b/>
                <w:sz w:val="24"/>
                <w:szCs w:val="24"/>
                <w:lang w:eastAsia="ru-RU"/>
              </w:rPr>
              <w:t>I категория</w:t>
            </w:r>
          </w:p>
        </w:tc>
        <w:tc>
          <w:tcPr>
            <w:tcW w:w="2232" w:type="dxa"/>
            <w:gridSpan w:val="2"/>
          </w:tcPr>
          <w:p w14:paraId="429ABF50" w14:textId="77777777" w:rsidR="009768A5" w:rsidRPr="00E70465" w:rsidRDefault="009768A5" w:rsidP="009768A5">
            <w:pPr>
              <w:tabs>
                <w:tab w:val="left" w:pos="7938"/>
              </w:tabs>
              <w:jc w:val="center"/>
              <w:rPr>
                <w:rFonts w:ascii="Times New Roman" w:hAnsi="Times New Roman" w:cs="Times New Roman"/>
                <w:b/>
                <w:sz w:val="24"/>
                <w:szCs w:val="24"/>
                <w:lang w:eastAsia="ru-RU"/>
              </w:rPr>
            </w:pPr>
            <w:r w:rsidRPr="00E70465">
              <w:rPr>
                <w:rFonts w:ascii="Times New Roman" w:hAnsi="Times New Roman" w:cs="Times New Roman"/>
                <w:b/>
                <w:sz w:val="24"/>
                <w:szCs w:val="24"/>
                <w:lang w:eastAsia="ru-RU"/>
              </w:rPr>
              <w:t>соответствие</w:t>
            </w:r>
          </w:p>
        </w:tc>
      </w:tr>
      <w:tr w:rsidR="009768A5" w:rsidRPr="00E70465" w14:paraId="549758FE" w14:textId="77777777" w:rsidTr="00404402">
        <w:trPr>
          <w:trHeight w:val="157"/>
          <w:jc w:val="center"/>
        </w:trPr>
        <w:tc>
          <w:tcPr>
            <w:tcW w:w="2547" w:type="dxa"/>
            <w:vMerge/>
          </w:tcPr>
          <w:p w14:paraId="2EE0C011" w14:textId="77777777" w:rsidR="009768A5" w:rsidRPr="00E70465" w:rsidRDefault="009768A5" w:rsidP="009768A5">
            <w:pPr>
              <w:tabs>
                <w:tab w:val="left" w:pos="7938"/>
              </w:tabs>
              <w:jc w:val="right"/>
              <w:rPr>
                <w:rFonts w:ascii="Times New Roman" w:hAnsi="Times New Roman" w:cs="Times New Roman"/>
                <w:sz w:val="24"/>
                <w:szCs w:val="24"/>
                <w:lang w:eastAsia="ru-RU"/>
              </w:rPr>
            </w:pPr>
          </w:p>
        </w:tc>
        <w:tc>
          <w:tcPr>
            <w:tcW w:w="1115" w:type="dxa"/>
          </w:tcPr>
          <w:p w14:paraId="7F35086A" w14:textId="77777777" w:rsidR="009768A5" w:rsidRPr="00E70465" w:rsidRDefault="009768A5" w:rsidP="009768A5">
            <w:pPr>
              <w:tabs>
                <w:tab w:val="left" w:pos="7938"/>
              </w:tabs>
              <w:jc w:val="center"/>
              <w:rPr>
                <w:rFonts w:ascii="Times New Roman" w:hAnsi="Times New Roman" w:cs="Times New Roman"/>
                <w:b/>
                <w:sz w:val="24"/>
                <w:szCs w:val="24"/>
                <w:lang w:eastAsia="ru-RU"/>
              </w:rPr>
            </w:pPr>
            <w:r w:rsidRPr="00E70465">
              <w:rPr>
                <w:rFonts w:ascii="Times New Roman" w:hAnsi="Times New Roman" w:cs="Times New Roman"/>
                <w:b/>
                <w:sz w:val="24"/>
                <w:szCs w:val="24"/>
                <w:lang w:eastAsia="ru-RU"/>
              </w:rPr>
              <w:t>Кол-во человек</w:t>
            </w:r>
          </w:p>
        </w:tc>
        <w:tc>
          <w:tcPr>
            <w:tcW w:w="1116" w:type="dxa"/>
          </w:tcPr>
          <w:p w14:paraId="3090CC36" w14:textId="77777777" w:rsidR="009768A5" w:rsidRPr="00E70465" w:rsidRDefault="009768A5" w:rsidP="009768A5">
            <w:pPr>
              <w:tabs>
                <w:tab w:val="left" w:pos="7938"/>
              </w:tabs>
              <w:jc w:val="center"/>
              <w:rPr>
                <w:rFonts w:ascii="Times New Roman" w:hAnsi="Times New Roman" w:cs="Times New Roman"/>
                <w:b/>
                <w:sz w:val="24"/>
                <w:szCs w:val="24"/>
                <w:lang w:eastAsia="ru-RU"/>
              </w:rPr>
            </w:pPr>
            <w:r w:rsidRPr="00E70465">
              <w:rPr>
                <w:rFonts w:ascii="Times New Roman" w:hAnsi="Times New Roman" w:cs="Times New Roman"/>
                <w:b/>
                <w:sz w:val="24"/>
                <w:szCs w:val="24"/>
                <w:lang w:eastAsia="ru-RU"/>
              </w:rPr>
              <w:t>%</w:t>
            </w:r>
          </w:p>
        </w:tc>
        <w:tc>
          <w:tcPr>
            <w:tcW w:w="1116" w:type="dxa"/>
          </w:tcPr>
          <w:p w14:paraId="3DF6F747" w14:textId="77777777" w:rsidR="009768A5" w:rsidRPr="00E70465" w:rsidRDefault="009768A5" w:rsidP="009768A5">
            <w:pPr>
              <w:tabs>
                <w:tab w:val="left" w:pos="7938"/>
              </w:tabs>
              <w:jc w:val="center"/>
              <w:rPr>
                <w:rFonts w:ascii="Times New Roman" w:hAnsi="Times New Roman" w:cs="Times New Roman"/>
                <w:b/>
                <w:sz w:val="24"/>
                <w:szCs w:val="24"/>
                <w:lang w:eastAsia="ru-RU"/>
              </w:rPr>
            </w:pPr>
            <w:r w:rsidRPr="00E70465">
              <w:rPr>
                <w:rFonts w:ascii="Times New Roman" w:hAnsi="Times New Roman" w:cs="Times New Roman"/>
                <w:b/>
                <w:sz w:val="24"/>
                <w:szCs w:val="24"/>
                <w:lang w:eastAsia="ru-RU"/>
              </w:rPr>
              <w:t>Кол-во человек</w:t>
            </w:r>
          </w:p>
        </w:tc>
        <w:tc>
          <w:tcPr>
            <w:tcW w:w="1116" w:type="dxa"/>
          </w:tcPr>
          <w:p w14:paraId="46793975" w14:textId="77777777" w:rsidR="009768A5" w:rsidRPr="00E70465" w:rsidRDefault="009768A5" w:rsidP="009768A5">
            <w:pPr>
              <w:tabs>
                <w:tab w:val="left" w:pos="7938"/>
              </w:tabs>
              <w:jc w:val="center"/>
              <w:rPr>
                <w:rFonts w:ascii="Times New Roman" w:hAnsi="Times New Roman" w:cs="Times New Roman"/>
                <w:b/>
                <w:sz w:val="24"/>
                <w:szCs w:val="24"/>
                <w:lang w:eastAsia="ru-RU"/>
              </w:rPr>
            </w:pPr>
            <w:r w:rsidRPr="00E70465">
              <w:rPr>
                <w:rFonts w:ascii="Times New Roman" w:hAnsi="Times New Roman" w:cs="Times New Roman"/>
                <w:b/>
                <w:sz w:val="24"/>
                <w:szCs w:val="24"/>
                <w:lang w:eastAsia="ru-RU"/>
              </w:rPr>
              <w:t>%</w:t>
            </w:r>
          </w:p>
        </w:tc>
        <w:tc>
          <w:tcPr>
            <w:tcW w:w="1116" w:type="dxa"/>
          </w:tcPr>
          <w:p w14:paraId="339E0F1A" w14:textId="77777777" w:rsidR="009768A5" w:rsidRPr="00E70465" w:rsidRDefault="009768A5" w:rsidP="009768A5">
            <w:pPr>
              <w:tabs>
                <w:tab w:val="left" w:pos="7938"/>
              </w:tabs>
              <w:jc w:val="center"/>
              <w:rPr>
                <w:rFonts w:ascii="Times New Roman" w:hAnsi="Times New Roman" w:cs="Times New Roman"/>
                <w:b/>
                <w:sz w:val="24"/>
                <w:szCs w:val="24"/>
                <w:lang w:eastAsia="ru-RU"/>
              </w:rPr>
            </w:pPr>
            <w:r w:rsidRPr="00E70465">
              <w:rPr>
                <w:rFonts w:ascii="Times New Roman" w:hAnsi="Times New Roman" w:cs="Times New Roman"/>
                <w:b/>
                <w:sz w:val="24"/>
                <w:szCs w:val="24"/>
                <w:lang w:eastAsia="ru-RU"/>
              </w:rPr>
              <w:t>Кол-во человек</w:t>
            </w:r>
          </w:p>
        </w:tc>
        <w:tc>
          <w:tcPr>
            <w:tcW w:w="1116" w:type="dxa"/>
          </w:tcPr>
          <w:p w14:paraId="51B62ADE" w14:textId="77777777" w:rsidR="009768A5" w:rsidRPr="00E70465" w:rsidRDefault="009768A5" w:rsidP="009768A5">
            <w:pPr>
              <w:tabs>
                <w:tab w:val="left" w:pos="7938"/>
              </w:tabs>
              <w:jc w:val="center"/>
              <w:rPr>
                <w:rFonts w:ascii="Times New Roman" w:hAnsi="Times New Roman" w:cs="Times New Roman"/>
                <w:b/>
                <w:sz w:val="24"/>
                <w:szCs w:val="24"/>
                <w:lang w:eastAsia="ru-RU"/>
              </w:rPr>
            </w:pPr>
            <w:r w:rsidRPr="00E70465">
              <w:rPr>
                <w:rFonts w:ascii="Times New Roman" w:hAnsi="Times New Roman" w:cs="Times New Roman"/>
                <w:b/>
                <w:sz w:val="24"/>
                <w:szCs w:val="24"/>
                <w:lang w:eastAsia="ru-RU"/>
              </w:rPr>
              <w:t>%</w:t>
            </w:r>
          </w:p>
        </w:tc>
      </w:tr>
      <w:tr w:rsidR="009768A5" w:rsidRPr="00E70465" w14:paraId="04D32742" w14:textId="77777777" w:rsidTr="00404402">
        <w:trPr>
          <w:trHeight w:val="263"/>
          <w:jc w:val="center"/>
        </w:trPr>
        <w:tc>
          <w:tcPr>
            <w:tcW w:w="2547" w:type="dxa"/>
          </w:tcPr>
          <w:p w14:paraId="4D3DFA04" w14:textId="77777777" w:rsidR="009768A5" w:rsidRPr="00E70465" w:rsidRDefault="009768A5" w:rsidP="009768A5">
            <w:pPr>
              <w:tabs>
                <w:tab w:val="left" w:pos="7938"/>
              </w:tabs>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Старший воспитатель</w:t>
            </w:r>
          </w:p>
        </w:tc>
        <w:tc>
          <w:tcPr>
            <w:tcW w:w="1115" w:type="dxa"/>
          </w:tcPr>
          <w:p w14:paraId="5DAD3AF3" w14:textId="77777777" w:rsidR="009768A5" w:rsidRPr="00E70465" w:rsidRDefault="009768A5" w:rsidP="009768A5">
            <w:pPr>
              <w:tabs>
                <w:tab w:val="left" w:pos="7938"/>
              </w:tabs>
              <w:jc w:val="center"/>
              <w:rPr>
                <w:rFonts w:ascii="Times New Roman" w:hAnsi="Times New Roman" w:cs="Times New Roman"/>
                <w:sz w:val="24"/>
                <w:szCs w:val="24"/>
                <w:lang w:eastAsia="ru-RU"/>
              </w:rPr>
            </w:pPr>
            <w:r w:rsidRPr="00E70465">
              <w:rPr>
                <w:rFonts w:ascii="Times New Roman" w:hAnsi="Times New Roman" w:cs="Times New Roman"/>
                <w:sz w:val="24"/>
                <w:szCs w:val="24"/>
                <w:lang w:eastAsia="ru-RU"/>
              </w:rPr>
              <w:t>1</w:t>
            </w:r>
          </w:p>
        </w:tc>
        <w:tc>
          <w:tcPr>
            <w:tcW w:w="1116" w:type="dxa"/>
          </w:tcPr>
          <w:p w14:paraId="59BB71C3" w14:textId="77777777" w:rsidR="009768A5" w:rsidRPr="00E70465" w:rsidRDefault="000E5789" w:rsidP="009768A5">
            <w:pPr>
              <w:tabs>
                <w:tab w:val="left" w:pos="7938"/>
              </w:tabs>
              <w:jc w:val="center"/>
              <w:rPr>
                <w:rFonts w:ascii="Times New Roman" w:hAnsi="Times New Roman" w:cs="Times New Roman"/>
                <w:sz w:val="24"/>
                <w:szCs w:val="24"/>
                <w:lang w:eastAsia="ru-RU"/>
              </w:rPr>
            </w:pPr>
            <w:r>
              <w:rPr>
                <w:rFonts w:ascii="Times New Roman" w:hAnsi="Times New Roman" w:cs="Times New Roman"/>
                <w:sz w:val="24"/>
                <w:szCs w:val="24"/>
                <w:lang w:eastAsia="ru-RU"/>
              </w:rPr>
              <w:t>7,6</w:t>
            </w:r>
          </w:p>
        </w:tc>
        <w:tc>
          <w:tcPr>
            <w:tcW w:w="1116" w:type="dxa"/>
          </w:tcPr>
          <w:p w14:paraId="07083EDA" w14:textId="77777777" w:rsidR="009768A5" w:rsidRPr="00E70465" w:rsidRDefault="009768A5" w:rsidP="009768A5">
            <w:pPr>
              <w:tabs>
                <w:tab w:val="left" w:pos="7938"/>
              </w:tabs>
              <w:jc w:val="center"/>
              <w:rPr>
                <w:rFonts w:ascii="Times New Roman" w:hAnsi="Times New Roman" w:cs="Times New Roman"/>
                <w:sz w:val="24"/>
                <w:szCs w:val="24"/>
                <w:lang w:eastAsia="ru-RU"/>
              </w:rPr>
            </w:pPr>
            <w:r w:rsidRPr="00E70465">
              <w:rPr>
                <w:rFonts w:ascii="Times New Roman" w:hAnsi="Times New Roman" w:cs="Times New Roman"/>
                <w:sz w:val="24"/>
                <w:szCs w:val="24"/>
                <w:lang w:eastAsia="ru-RU"/>
              </w:rPr>
              <w:t>-</w:t>
            </w:r>
          </w:p>
        </w:tc>
        <w:tc>
          <w:tcPr>
            <w:tcW w:w="1116" w:type="dxa"/>
          </w:tcPr>
          <w:p w14:paraId="625FF215" w14:textId="77777777" w:rsidR="009768A5" w:rsidRPr="00E70465" w:rsidRDefault="009768A5" w:rsidP="009768A5">
            <w:pPr>
              <w:tabs>
                <w:tab w:val="left" w:pos="7938"/>
              </w:tabs>
              <w:jc w:val="center"/>
              <w:rPr>
                <w:rFonts w:ascii="Times New Roman" w:hAnsi="Times New Roman" w:cs="Times New Roman"/>
                <w:sz w:val="24"/>
                <w:szCs w:val="24"/>
                <w:lang w:eastAsia="ru-RU"/>
              </w:rPr>
            </w:pPr>
            <w:r w:rsidRPr="00E70465">
              <w:rPr>
                <w:rFonts w:ascii="Times New Roman" w:hAnsi="Times New Roman" w:cs="Times New Roman"/>
                <w:sz w:val="24"/>
                <w:szCs w:val="24"/>
                <w:lang w:eastAsia="ru-RU"/>
              </w:rPr>
              <w:t>-</w:t>
            </w:r>
          </w:p>
        </w:tc>
        <w:tc>
          <w:tcPr>
            <w:tcW w:w="1116" w:type="dxa"/>
          </w:tcPr>
          <w:p w14:paraId="15D6F503" w14:textId="77777777" w:rsidR="009768A5" w:rsidRPr="00E70465" w:rsidRDefault="00117F9A" w:rsidP="009768A5">
            <w:pPr>
              <w:tabs>
                <w:tab w:val="left" w:pos="7938"/>
              </w:tabs>
              <w:jc w:val="center"/>
              <w:rPr>
                <w:rFonts w:ascii="Times New Roman" w:hAnsi="Times New Roman" w:cs="Times New Roman"/>
                <w:sz w:val="24"/>
                <w:szCs w:val="24"/>
                <w:lang w:eastAsia="ru-RU"/>
              </w:rPr>
            </w:pPr>
            <w:r w:rsidRPr="00E70465">
              <w:rPr>
                <w:rFonts w:ascii="Times New Roman" w:hAnsi="Times New Roman" w:cs="Times New Roman"/>
                <w:sz w:val="24"/>
                <w:szCs w:val="24"/>
                <w:lang w:eastAsia="ru-RU"/>
              </w:rPr>
              <w:t>-</w:t>
            </w:r>
          </w:p>
        </w:tc>
        <w:tc>
          <w:tcPr>
            <w:tcW w:w="1116" w:type="dxa"/>
          </w:tcPr>
          <w:p w14:paraId="72821E59" w14:textId="77777777" w:rsidR="009768A5" w:rsidRPr="00E70465" w:rsidRDefault="00117F9A" w:rsidP="009768A5">
            <w:pPr>
              <w:tabs>
                <w:tab w:val="left" w:pos="7938"/>
              </w:tabs>
              <w:jc w:val="center"/>
              <w:rPr>
                <w:rFonts w:ascii="Times New Roman" w:hAnsi="Times New Roman" w:cs="Times New Roman"/>
                <w:sz w:val="24"/>
                <w:szCs w:val="24"/>
                <w:lang w:eastAsia="ru-RU"/>
              </w:rPr>
            </w:pPr>
            <w:r w:rsidRPr="00E70465">
              <w:rPr>
                <w:rFonts w:ascii="Times New Roman" w:hAnsi="Times New Roman" w:cs="Times New Roman"/>
                <w:sz w:val="24"/>
                <w:szCs w:val="24"/>
                <w:lang w:eastAsia="ru-RU"/>
              </w:rPr>
              <w:t>-</w:t>
            </w:r>
          </w:p>
        </w:tc>
      </w:tr>
      <w:tr w:rsidR="009768A5" w:rsidRPr="00E70465" w14:paraId="18992CED" w14:textId="77777777" w:rsidTr="00404402">
        <w:trPr>
          <w:trHeight w:val="292"/>
          <w:jc w:val="center"/>
        </w:trPr>
        <w:tc>
          <w:tcPr>
            <w:tcW w:w="2547" w:type="dxa"/>
          </w:tcPr>
          <w:p w14:paraId="3395CA3F" w14:textId="77777777" w:rsidR="009768A5" w:rsidRPr="00E70465" w:rsidRDefault="009768A5" w:rsidP="009768A5">
            <w:pPr>
              <w:tabs>
                <w:tab w:val="left" w:pos="7938"/>
              </w:tabs>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Воспитатели</w:t>
            </w:r>
          </w:p>
        </w:tc>
        <w:tc>
          <w:tcPr>
            <w:tcW w:w="1115" w:type="dxa"/>
          </w:tcPr>
          <w:p w14:paraId="147CA05E" w14:textId="77777777" w:rsidR="009768A5" w:rsidRPr="00E70465" w:rsidRDefault="000E5789" w:rsidP="009768A5">
            <w:pPr>
              <w:tabs>
                <w:tab w:val="left" w:pos="7938"/>
              </w:tabs>
              <w:jc w:val="center"/>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1116" w:type="dxa"/>
          </w:tcPr>
          <w:p w14:paraId="0C20E296" w14:textId="77777777" w:rsidR="009768A5" w:rsidRPr="00E70465" w:rsidRDefault="000E5789" w:rsidP="009768A5">
            <w:pPr>
              <w:tabs>
                <w:tab w:val="left" w:pos="7938"/>
              </w:tabs>
              <w:jc w:val="center"/>
              <w:rPr>
                <w:rFonts w:ascii="Times New Roman" w:hAnsi="Times New Roman" w:cs="Times New Roman"/>
                <w:sz w:val="24"/>
                <w:szCs w:val="24"/>
                <w:lang w:eastAsia="ru-RU"/>
              </w:rPr>
            </w:pPr>
            <w:r>
              <w:rPr>
                <w:rFonts w:ascii="Times New Roman" w:hAnsi="Times New Roman" w:cs="Times New Roman"/>
                <w:sz w:val="24"/>
                <w:szCs w:val="24"/>
                <w:lang w:eastAsia="ru-RU"/>
              </w:rPr>
              <w:t>46,2</w:t>
            </w:r>
          </w:p>
        </w:tc>
        <w:tc>
          <w:tcPr>
            <w:tcW w:w="1116" w:type="dxa"/>
          </w:tcPr>
          <w:p w14:paraId="64A13CF4" w14:textId="77777777" w:rsidR="009768A5" w:rsidRPr="00E70465" w:rsidRDefault="000E5789" w:rsidP="009768A5">
            <w:pPr>
              <w:tabs>
                <w:tab w:val="left" w:pos="7938"/>
              </w:tabs>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1116" w:type="dxa"/>
          </w:tcPr>
          <w:p w14:paraId="18AC39C7" w14:textId="77777777" w:rsidR="009768A5" w:rsidRPr="00E70465" w:rsidRDefault="002E2E9E" w:rsidP="000E5789">
            <w:pPr>
              <w:tabs>
                <w:tab w:val="left" w:pos="7938"/>
              </w:tabs>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0E5789">
              <w:rPr>
                <w:rFonts w:ascii="Times New Roman" w:hAnsi="Times New Roman" w:cs="Times New Roman"/>
                <w:sz w:val="24"/>
                <w:szCs w:val="24"/>
                <w:lang w:eastAsia="ru-RU"/>
              </w:rPr>
              <w:t>30,7</w:t>
            </w:r>
          </w:p>
        </w:tc>
        <w:tc>
          <w:tcPr>
            <w:tcW w:w="1116" w:type="dxa"/>
          </w:tcPr>
          <w:p w14:paraId="223158AB" w14:textId="77777777" w:rsidR="009768A5" w:rsidRPr="00E70465" w:rsidRDefault="009768A5" w:rsidP="009768A5">
            <w:pPr>
              <w:tabs>
                <w:tab w:val="left" w:pos="7938"/>
              </w:tabs>
              <w:jc w:val="center"/>
              <w:rPr>
                <w:rFonts w:ascii="Times New Roman" w:hAnsi="Times New Roman" w:cs="Times New Roman"/>
                <w:sz w:val="24"/>
                <w:szCs w:val="24"/>
                <w:lang w:eastAsia="ru-RU"/>
              </w:rPr>
            </w:pPr>
            <w:r w:rsidRPr="00E70465">
              <w:rPr>
                <w:rFonts w:ascii="Times New Roman" w:hAnsi="Times New Roman" w:cs="Times New Roman"/>
                <w:sz w:val="24"/>
                <w:szCs w:val="24"/>
                <w:lang w:eastAsia="ru-RU"/>
              </w:rPr>
              <w:t>1</w:t>
            </w:r>
          </w:p>
        </w:tc>
        <w:tc>
          <w:tcPr>
            <w:tcW w:w="1116" w:type="dxa"/>
          </w:tcPr>
          <w:p w14:paraId="5A2355A3" w14:textId="77777777" w:rsidR="009768A5" w:rsidRPr="00E70465" w:rsidRDefault="000E5789" w:rsidP="009768A5">
            <w:pPr>
              <w:tabs>
                <w:tab w:val="left" w:pos="7938"/>
              </w:tabs>
              <w:jc w:val="center"/>
              <w:rPr>
                <w:rFonts w:ascii="Times New Roman" w:hAnsi="Times New Roman" w:cs="Times New Roman"/>
                <w:sz w:val="24"/>
                <w:szCs w:val="24"/>
                <w:lang w:eastAsia="ru-RU"/>
              </w:rPr>
            </w:pPr>
            <w:r>
              <w:rPr>
                <w:rFonts w:ascii="Times New Roman" w:hAnsi="Times New Roman" w:cs="Times New Roman"/>
                <w:sz w:val="24"/>
                <w:szCs w:val="24"/>
                <w:lang w:eastAsia="ru-RU"/>
              </w:rPr>
              <w:t>7,6</w:t>
            </w:r>
          </w:p>
        </w:tc>
      </w:tr>
      <w:tr w:rsidR="009768A5" w:rsidRPr="00E70465" w14:paraId="6E9D1E16" w14:textId="77777777" w:rsidTr="00404402">
        <w:trPr>
          <w:trHeight w:val="219"/>
          <w:jc w:val="center"/>
        </w:trPr>
        <w:tc>
          <w:tcPr>
            <w:tcW w:w="2547" w:type="dxa"/>
            <w:tcBorders>
              <w:bottom w:val="single" w:sz="4" w:space="0" w:color="auto"/>
            </w:tcBorders>
          </w:tcPr>
          <w:p w14:paraId="475D4A5A" w14:textId="77777777" w:rsidR="009768A5" w:rsidRPr="00E70465" w:rsidRDefault="009768A5" w:rsidP="009768A5">
            <w:pPr>
              <w:tabs>
                <w:tab w:val="left" w:pos="7938"/>
              </w:tabs>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Музыкальный руководитель</w:t>
            </w:r>
          </w:p>
        </w:tc>
        <w:tc>
          <w:tcPr>
            <w:tcW w:w="1115" w:type="dxa"/>
          </w:tcPr>
          <w:p w14:paraId="60FA38C2" w14:textId="77777777" w:rsidR="009768A5" w:rsidRPr="00E70465" w:rsidRDefault="009768A5" w:rsidP="009768A5">
            <w:pPr>
              <w:tabs>
                <w:tab w:val="left" w:pos="7938"/>
              </w:tabs>
              <w:jc w:val="center"/>
              <w:rPr>
                <w:rFonts w:ascii="Times New Roman" w:hAnsi="Times New Roman" w:cs="Times New Roman"/>
                <w:sz w:val="24"/>
                <w:szCs w:val="24"/>
                <w:lang w:eastAsia="ru-RU"/>
              </w:rPr>
            </w:pPr>
            <w:r w:rsidRPr="00E70465">
              <w:rPr>
                <w:rFonts w:ascii="Times New Roman" w:hAnsi="Times New Roman" w:cs="Times New Roman"/>
                <w:sz w:val="24"/>
                <w:szCs w:val="24"/>
                <w:lang w:eastAsia="ru-RU"/>
              </w:rPr>
              <w:t>-</w:t>
            </w:r>
          </w:p>
        </w:tc>
        <w:tc>
          <w:tcPr>
            <w:tcW w:w="1116" w:type="dxa"/>
          </w:tcPr>
          <w:p w14:paraId="7A60510D" w14:textId="77777777" w:rsidR="009768A5" w:rsidRPr="00E70465" w:rsidRDefault="009768A5" w:rsidP="009768A5">
            <w:pPr>
              <w:tabs>
                <w:tab w:val="left" w:pos="7938"/>
              </w:tabs>
              <w:jc w:val="center"/>
              <w:rPr>
                <w:rFonts w:ascii="Times New Roman" w:hAnsi="Times New Roman" w:cs="Times New Roman"/>
                <w:sz w:val="24"/>
                <w:szCs w:val="24"/>
                <w:lang w:eastAsia="ru-RU"/>
              </w:rPr>
            </w:pPr>
            <w:r w:rsidRPr="00E70465">
              <w:rPr>
                <w:rFonts w:ascii="Times New Roman" w:hAnsi="Times New Roman" w:cs="Times New Roman"/>
                <w:sz w:val="24"/>
                <w:szCs w:val="24"/>
                <w:lang w:eastAsia="ru-RU"/>
              </w:rPr>
              <w:t>-</w:t>
            </w:r>
          </w:p>
        </w:tc>
        <w:tc>
          <w:tcPr>
            <w:tcW w:w="1116" w:type="dxa"/>
          </w:tcPr>
          <w:p w14:paraId="5C12531C" w14:textId="77777777" w:rsidR="009768A5" w:rsidRPr="00E70465" w:rsidRDefault="009768A5" w:rsidP="009768A5">
            <w:pPr>
              <w:tabs>
                <w:tab w:val="left" w:pos="7938"/>
              </w:tabs>
              <w:jc w:val="center"/>
              <w:rPr>
                <w:rFonts w:ascii="Times New Roman" w:hAnsi="Times New Roman" w:cs="Times New Roman"/>
                <w:sz w:val="24"/>
                <w:szCs w:val="24"/>
                <w:lang w:eastAsia="ru-RU"/>
              </w:rPr>
            </w:pPr>
            <w:r w:rsidRPr="00E70465">
              <w:rPr>
                <w:rFonts w:ascii="Times New Roman" w:hAnsi="Times New Roman" w:cs="Times New Roman"/>
                <w:sz w:val="24"/>
                <w:szCs w:val="24"/>
                <w:lang w:eastAsia="ru-RU"/>
              </w:rPr>
              <w:t>1</w:t>
            </w:r>
          </w:p>
        </w:tc>
        <w:tc>
          <w:tcPr>
            <w:tcW w:w="1116" w:type="dxa"/>
          </w:tcPr>
          <w:p w14:paraId="460B4EE2" w14:textId="77777777" w:rsidR="009768A5" w:rsidRPr="00E70465" w:rsidRDefault="000E5789" w:rsidP="009768A5">
            <w:pPr>
              <w:tabs>
                <w:tab w:val="left" w:pos="7938"/>
              </w:tabs>
              <w:jc w:val="center"/>
              <w:rPr>
                <w:rFonts w:ascii="Times New Roman" w:hAnsi="Times New Roman" w:cs="Times New Roman"/>
                <w:sz w:val="24"/>
                <w:szCs w:val="24"/>
                <w:lang w:eastAsia="ru-RU"/>
              </w:rPr>
            </w:pPr>
            <w:r>
              <w:rPr>
                <w:rFonts w:ascii="Times New Roman" w:hAnsi="Times New Roman" w:cs="Times New Roman"/>
                <w:sz w:val="24"/>
                <w:szCs w:val="24"/>
                <w:lang w:eastAsia="ru-RU"/>
              </w:rPr>
              <w:t>7,3</w:t>
            </w:r>
          </w:p>
        </w:tc>
        <w:tc>
          <w:tcPr>
            <w:tcW w:w="1116" w:type="dxa"/>
          </w:tcPr>
          <w:p w14:paraId="3ADE1BA7" w14:textId="77777777" w:rsidR="009768A5" w:rsidRPr="00E70465" w:rsidRDefault="00117F9A" w:rsidP="009768A5">
            <w:pPr>
              <w:tabs>
                <w:tab w:val="left" w:pos="7938"/>
              </w:tabs>
              <w:jc w:val="center"/>
              <w:rPr>
                <w:rFonts w:ascii="Times New Roman" w:hAnsi="Times New Roman" w:cs="Times New Roman"/>
                <w:sz w:val="24"/>
                <w:szCs w:val="24"/>
                <w:lang w:eastAsia="ru-RU"/>
              </w:rPr>
            </w:pPr>
            <w:r w:rsidRPr="00E70465">
              <w:rPr>
                <w:rFonts w:ascii="Times New Roman" w:hAnsi="Times New Roman" w:cs="Times New Roman"/>
                <w:sz w:val="24"/>
                <w:szCs w:val="24"/>
                <w:lang w:eastAsia="ru-RU"/>
              </w:rPr>
              <w:t>-</w:t>
            </w:r>
          </w:p>
        </w:tc>
        <w:tc>
          <w:tcPr>
            <w:tcW w:w="1116" w:type="dxa"/>
          </w:tcPr>
          <w:p w14:paraId="75D7B08E" w14:textId="77777777" w:rsidR="009768A5" w:rsidRPr="00E70465" w:rsidRDefault="00117F9A" w:rsidP="009768A5">
            <w:pPr>
              <w:tabs>
                <w:tab w:val="left" w:pos="7938"/>
              </w:tabs>
              <w:jc w:val="center"/>
              <w:rPr>
                <w:rFonts w:ascii="Times New Roman" w:hAnsi="Times New Roman" w:cs="Times New Roman"/>
                <w:sz w:val="24"/>
                <w:szCs w:val="24"/>
                <w:lang w:eastAsia="ru-RU"/>
              </w:rPr>
            </w:pPr>
            <w:r w:rsidRPr="00E70465">
              <w:rPr>
                <w:rFonts w:ascii="Times New Roman" w:hAnsi="Times New Roman" w:cs="Times New Roman"/>
                <w:sz w:val="24"/>
                <w:szCs w:val="24"/>
                <w:lang w:eastAsia="ru-RU"/>
              </w:rPr>
              <w:t>-</w:t>
            </w:r>
          </w:p>
        </w:tc>
      </w:tr>
      <w:tr w:rsidR="009768A5" w:rsidRPr="00E70465" w14:paraId="57D705D5" w14:textId="77777777" w:rsidTr="00404402">
        <w:trPr>
          <w:trHeight w:val="219"/>
          <w:jc w:val="center"/>
        </w:trPr>
        <w:tc>
          <w:tcPr>
            <w:tcW w:w="2547" w:type="dxa"/>
            <w:tcBorders>
              <w:bottom w:val="nil"/>
            </w:tcBorders>
          </w:tcPr>
          <w:p w14:paraId="1C981E6A" w14:textId="77777777" w:rsidR="009768A5" w:rsidRPr="00E70465" w:rsidRDefault="009768A5" w:rsidP="009768A5">
            <w:pPr>
              <w:tabs>
                <w:tab w:val="left" w:pos="7938"/>
              </w:tabs>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Инструктор по физической культуре</w:t>
            </w:r>
          </w:p>
        </w:tc>
        <w:tc>
          <w:tcPr>
            <w:tcW w:w="1115" w:type="dxa"/>
          </w:tcPr>
          <w:p w14:paraId="12D39C0E" w14:textId="77777777" w:rsidR="009768A5" w:rsidRPr="00E70465" w:rsidRDefault="009768A5" w:rsidP="009768A5">
            <w:pPr>
              <w:tabs>
                <w:tab w:val="left" w:pos="7938"/>
              </w:tabs>
              <w:jc w:val="center"/>
              <w:rPr>
                <w:rFonts w:ascii="Times New Roman" w:hAnsi="Times New Roman" w:cs="Times New Roman"/>
                <w:sz w:val="24"/>
                <w:szCs w:val="24"/>
                <w:lang w:eastAsia="ru-RU"/>
              </w:rPr>
            </w:pPr>
            <w:r w:rsidRPr="00E70465">
              <w:rPr>
                <w:rFonts w:ascii="Times New Roman" w:hAnsi="Times New Roman" w:cs="Times New Roman"/>
                <w:sz w:val="24"/>
                <w:szCs w:val="24"/>
                <w:lang w:eastAsia="ru-RU"/>
              </w:rPr>
              <w:t>-</w:t>
            </w:r>
          </w:p>
        </w:tc>
        <w:tc>
          <w:tcPr>
            <w:tcW w:w="1116" w:type="dxa"/>
          </w:tcPr>
          <w:p w14:paraId="5B168CDE" w14:textId="77777777" w:rsidR="009768A5" w:rsidRPr="00E70465" w:rsidRDefault="009768A5" w:rsidP="009768A5">
            <w:pPr>
              <w:tabs>
                <w:tab w:val="left" w:pos="7938"/>
              </w:tabs>
              <w:jc w:val="center"/>
              <w:rPr>
                <w:rFonts w:ascii="Times New Roman" w:hAnsi="Times New Roman" w:cs="Times New Roman"/>
                <w:sz w:val="24"/>
                <w:szCs w:val="24"/>
                <w:lang w:eastAsia="ru-RU"/>
              </w:rPr>
            </w:pPr>
            <w:r w:rsidRPr="00E70465">
              <w:rPr>
                <w:rFonts w:ascii="Times New Roman" w:hAnsi="Times New Roman" w:cs="Times New Roman"/>
                <w:sz w:val="24"/>
                <w:szCs w:val="24"/>
                <w:lang w:eastAsia="ru-RU"/>
              </w:rPr>
              <w:t>-</w:t>
            </w:r>
          </w:p>
        </w:tc>
        <w:tc>
          <w:tcPr>
            <w:tcW w:w="1116" w:type="dxa"/>
          </w:tcPr>
          <w:p w14:paraId="0B26FAF1" w14:textId="77777777" w:rsidR="009768A5" w:rsidRPr="00E70465" w:rsidRDefault="009768A5" w:rsidP="009768A5">
            <w:pPr>
              <w:tabs>
                <w:tab w:val="left" w:pos="7938"/>
              </w:tabs>
              <w:jc w:val="center"/>
              <w:rPr>
                <w:rFonts w:ascii="Times New Roman" w:hAnsi="Times New Roman" w:cs="Times New Roman"/>
                <w:sz w:val="24"/>
                <w:szCs w:val="24"/>
                <w:lang w:eastAsia="ru-RU"/>
              </w:rPr>
            </w:pPr>
            <w:r w:rsidRPr="00E70465">
              <w:rPr>
                <w:rFonts w:ascii="Times New Roman" w:hAnsi="Times New Roman" w:cs="Times New Roman"/>
                <w:sz w:val="24"/>
                <w:szCs w:val="24"/>
                <w:lang w:eastAsia="ru-RU"/>
              </w:rPr>
              <w:t>1</w:t>
            </w:r>
          </w:p>
        </w:tc>
        <w:tc>
          <w:tcPr>
            <w:tcW w:w="1116" w:type="dxa"/>
          </w:tcPr>
          <w:p w14:paraId="71759E4E" w14:textId="77777777" w:rsidR="009768A5" w:rsidRPr="00E70465" w:rsidRDefault="000E5789" w:rsidP="009768A5">
            <w:pPr>
              <w:tabs>
                <w:tab w:val="left" w:pos="7938"/>
              </w:tabs>
              <w:jc w:val="center"/>
              <w:rPr>
                <w:rFonts w:ascii="Times New Roman" w:hAnsi="Times New Roman" w:cs="Times New Roman"/>
                <w:sz w:val="24"/>
                <w:szCs w:val="24"/>
                <w:lang w:eastAsia="ru-RU"/>
              </w:rPr>
            </w:pPr>
            <w:r>
              <w:rPr>
                <w:rFonts w:ascii="Times New Roman" w:hAnsi="Times New Roman" w:cs="Times New Roman"/>
                <w:sz w:val="24"/>
                <w:szCs w:val="24"/>
                <w:lang w:eastAsia="ru-RU"/>
              </w:rPr>
              <w:t>7,6</w:t>
            </w:r>
          </w:p>
        </w:tc>
        <w:tc>
          <w:tcPr>
            <w:tcW w:w="1116" w:type="dxa"/>
          </w:tcPr>
          <w:p w14:paraId="4846FD5D" w14:textId="77777777" w:rsidR="009768A5" w:rsidRPr="00E70465" w:rsidRDefault="00117F9A" w:rsidP="009768A5">
            <w:pPr>
              <w:tabs>
                <w:tab w:val="left" w:pos="7938"/>
              </w:tabs>
              <w:jc w:val="center"/>
              <w:rPr>
                <w:rFonts w:ascii="Times New Roman" w:hAnsi="Times New Roman" w:cs="Times New Roman"/>
                <w:sz w:val="24"/>
                <w:szCs w:val="24"/>
                <w:lang w:eastAsia="ru-RU"/>
              </w:rPr>
            </w:pPr>
            <w:r w:rsidRPr="00E70465">
              <w:rPr>
                <w:rFonts w:ascii="Times New Roman" w:hAnsi="Times New Roman" w:cs="Times New Roman"/>
                <w:sz w:val="24"/>
                <w:szCs w:val="24"/>
                <w:lang w:eastAsia="ru-RU"/>
              </w:rPr>
              <w:t>-</w:t>
            </w:r>
          </w:p>
        </w:tc>
        <w:tc>
          <w:tcPr>
            <w:tcW w:w="1116" w:type="dxa"/>
          </w:tcPr>
          <w:p w14:paraId="6672A955" w14:textId="77777777" w:rsidR="009768A5" w:rsidRPr="00E70465" w:rsidRDefault="00117F9A" w:rsidP="009768A5">
            <w:pPr>
              <w:tabs>
                <w:tab w:val="left" w:pos="7938"/>
              </w:tabs>
              <w:jc w:val="center"/>
              <w:rPr>
                <w:rFonts w:ascii="Times New Roman" w:hAnsi="Times New Roman" w:cs="Times New Roman"/>
                <w:sz w:val="24"/>
                <w:szCs w:val="24"/>
                <w:lang w:eastAsia="ru-RU"/>
              </w:rPr>
            </w:pPr>
            <w:r w:rsidRPr="00E70465">
              <w:rPr>
                <w:rFonts w:ascii="Times New Roman" w:hAnsi="Times New Roman" w:cs="Times New Roman"/>
                <w:sz w:val="24"/>
                <w:szCs w:val="24"/>
                <w:lang w:eastAsia="ru-RU"/>
              </w:rPr>
              <w:t>-</w:t>
            </w:r>
          </w:p>
        </w:tc>
      </w:tr>
      <w:tr w:rsidR="009768A5" w:rsidRPr="00E70465" w14:paraId="349781DA" w14:textId="77777777" w:rsidTr="00404402">
        <w:trPr>
          <w:trHeight w:val="310"/>
          <w:jc w:val="center"/>
        </w:trPr>
        <w:tc>
          <w:tcPr>
            <w:tcW w:w="2547" w:type="dxa"/>
            <w:tcBorders>
              <w:top w:val="nil"/>
            </w:tcBorders>
          </w:tcPr>
          <w:p w14:paraId="6F07A20E" w14:textId="77777777" w:rsidR="009768A5" w:rsidRPr="00E70465" w:rsidRDefault="009768A5" w:rsidP="009768A5">
            <w:pPr>
              <w:tabs>
                <w:tab w:val="left" w:pos="7938"/>
              </w:tabs>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 xml:space="preserve">Итого: </w:t>
            </w:r>
          </w:p>
        </w:tc>
        <w:tc>
          <w:tcPr>
            <w:tcW w:w="1115" w:type="dxa"/>
          </w:tcPr>
          <w:p w14:paraId="12E0DF96" w14:textId="77777777" w:rsidR="009768A5" w:rsidRPr="00E70465" w:rsidRDefault="000E5789" w:rsidP="009768A5">
            <w:pPr>
              <w:tabs>
                <w:tab w:val="left" w:pos="7938"/>
              </w:tabs>
              <w:jc w:val="center"/>
              <w:rPr>
                <w:rFonts w:ascii="Times New Roman" w:hAnsi="Times New Roman" w:cs="Times New Roman"/>
                <w:sz w:val="24"/>
                <w:szCs w:val="24"/>
                <w:lang w:eastAsia="ru-RU"/>
              </w:rPr>
            </w:pPr>
            <w:r>
              <w:rPr>
                <w:rFonts w:ascii="Times New Roman" w:hAnsi="Times New Roman" w:cs="Times New Roman"/>
                <w:sz w:val="24"/>
                <w:szCs w:val="24"/>
                <w:lang w:eastAsia="ru-RU"/>
              </w:rPr>
              <w:t>53,8</w:t>
            </w:r>
          </w:p>
        </w:tc>
        <w:tc>
          <w:tcPr>
            <w:tcW w:w="1116" w:type="dxa"/>
          </w:tcPr>
          <w:p w14:paraId="57EE3191" w14:textId="77777777" w:rsidR="009768A5" w:rsidRPr="00E70465" w:rsidRDefault="002E2E9E" w:rsidP="000E5789">
            <w:pPr>
              <w:tabs>
                <w:tab w:val="left" w:pos="7938"/>
              </w:tabs>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tc>
        <w:tc>
          <w:tcPr>
            <w:tcW w:w="1116" w:type="dxa"/>
          </w:tcPr>
          <w:p w14:paraId="67F06ABB" w14:textId="77777777" w:rsidR="009768A5" w:rsidRPr="00E70465" w:rsidRDefault="000E5789" w:rsidP="009768A5">
            <w:pPr>
              <w:tabs>
                <w:tab w:val="left" w:pos="7938"/>
              </w:tabs>
              <w:jc w:val="center"/>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1116" w:type="dxa"/>
          </w:tcPr>
          <w:p w14:paraId="0D3B66B9" w14:textId="77777777" w:rsidR="009768A5" w:rsidRPr="00E70465" w:rsidRDefault="000E5789" w:rsidP="009768A5">
            <w:pPr>
              <w:tabs>
                <w:tab w:val="left" w:pos="7938"/>
              </w:tabs>
              <w:jc w:val="center"/>
              <w:rPr>
                <w:rFonts w:ascii="Times New Roman" w:hAnsi="Times New Roman" w:cs="Times New Roman"/>
                <w:sz w:val="24"/>
                <w:szCs w:val="24"/>
                <w:lang w:eastAsia="ru-RU"/>
              </w:rPr>
            </w:pPr>
            <w:r>
              <w:rPr>
                <w:rFonts w:ascii="Times New Roman" w:hAnsi="Times New Roman" w:cs="Times New Roman"/>
                <w:sz w:val="24"/>
                <w:szCs w:val="24"/>
                <w:lang w:eastAsia="ru-RU"/>
              </w:rPr>
              <w:t>46,1</w:t>
            </w:r>
          </w:p>
        </w:tc>
        <w:tc>
          <w:tcPr>
            <w:tcW w:w="1116" w:type="dxa"/>
          </w:tcPr>
          <w:p w14:paraId="3AE07211" w14:textId="77777777" w:rsidR="009768A5" w:rsidRPr="00E70465" w:rsidRDefault="00117F9A" w:rsidP="009768A5">
            <w:pPr>
              <w:tabs>
                <w:tab w:val="left" w:pos="7938"/>
              </w:tabs>
              <w:jc w:val="center"/>
              <w:rPr>
                <w:rFonts w:ascii="Times New Roman" w:hAnsi="Times New Roman" w:cs="Times New Roman"/>
                <w:sz w:val="24"/>
                <w:szCs w:val="24"/>
                <w:lang w:eastAsia="ru-RU"/>
              </w:rPr>
            </w:pPr>
            <w:r w:rsidRPr="00E70465">
              <w:rPr>
                <w:rFonts w:ascii="Times New Roman" w:hAnsi="Times New Roman" w:cs="Times New Roman"/>
                <w:sz w:val="24"/>
                <w:szCs w:val="24"/>
                <w:lang w:eastAsia="ru-RU"/>
              </w:rPr>
              <w:t>1</w:t>
            </w:r>
          </w:p>
        </w:tc>
        <w:tc>
          <w:tcPr>
            <w:tcW w:w="1116" w:type="dxa"/>
          </w:tcPr>
          <w:p w14:paraId="4F84CC1E" w14:textId="77777777" w:rsidR="009768A5" w:rsidRPr="00E70465" w:rsidRDefault="002E2E9E" w:rsidP="009768A5">
            <w:pPr>
              <w:tabs>
                <w:tab w:val="left" w:pos="7938"/>
              </w:tabs>
              <w:jc w:val="center"/>
              <w:rPr>
                <w:rFonts w:ascii="Times New Roman" w:hAnsi="Times New Roman" w:cs="Times New Roman"/>
                <w:sz w:val="24"/>
                <w:szCs w:val="24"/>
                <w:lang w:eastAsia="ru-RU"/>
              </w:rPr>
            </w:pPr>
            <w:r>
              <w:rPr>
                <w:rFonts w:ascii="Times New Roman" w:hAnsi="Times New Roman" w:cs="Times New Roman"/>
                <w:sz w:val="24"/>
                <w:szCs w:val="24"/>
                <w:lang w:eastAsia="ru-RU"/>
              </w:rPr>
              <w:t>6,7</w:t>
            </w:r>
          </w:p>
        </w:tc>
      </w:tr>
    </w:tbl>
    <w:p w14:paraId="161A1BCA" w14:textId="77777777" w:rsidR="002217A9" w:rsidRDefault="002217A9" w:rsidP="00FA23AB">
      <w:pPr>
        <w:spacing w:after="0" w:line="240" w:lineRule="auto"/>
        <w:jc w:val="right"/>
        <w:rPr>
          <w:rFonts w:ascii="Times New Roman" w:hAnsi="Times New Roman" w:cs="Times New Roman"/>
          <w:sz w:val="24"/>
          <w:szCs w:val="24"/>
        </w:rPr>
      </w:pPr>
    </w:p>
    <w:p w14:paraId="1E142123" w14:textId="18D09CBF" w:rsidR="00FA23AB" w:rsidRPr="00E70465" w:rsidRDefault="00FA23AB" w:rsidP="00FA23AB">
      <w:pPr>
        <w:spacing w:after="0" w:line="240" w:lineRule="auto"/>
        <w:jc w:val="right"/>
        <w:rPr>
          <w:rFonts w:ascii="Times New Roman" w:hAnsi="Times New Roman" w:cs="Times New Roman"/>
          <w:sz w:val="24"/>
          <w:szCs w:val="24"/>
        </w:rPr>
      </w:pPr>
      <w:r w:rsidRPr="00E70465">
        <w:rPr>
          <w:rFonts w:ascii="Times New Roman" w:hAnsi="Times New Roman" w:cs="Times New Roman"/>
          <w:sz w:val="24"/>
          <w:szCs w:val="24"/>
        </w:rPr>
        <w:t>Таблица 3.</w:t>
      </w:r>
    </w:p>
    <w:p w14:paraId="0547FEC8" w14:textId="77777777" w:rsidR="00FA23AB" w:rsidRPr="00E70465" w:rsidRDefault="00FA23AB" w:rsidP="00FA23AB">
      <w:pPr>
        <w:spacing w:after="0" w:line="240" w:lineRule="auto"/>
        <w:jc w:val="center"/>
        <w:rPr>
          <w:rFonts w:ascii="Times New Roman" w:hAnsi="Times New Roman" w:cs="Times New Roman"/>
          <w:b/>
          <w:sz w:val="24"/>
          <w:szCs w:val="24"/>
        </w:rPr>
      </w:pPr>
      <w:bookmarkStart w:id="2" w:name="_Hlk170135024"/>
      <w:r w:rsidRPr="00E70465">
        <w:rPr>
          <w:rFonts w:ascii="Times New Roman" w:hAnsi="Times New Roman" w:cs="Times New Roman"/>
          <w:b/>
          <w:sz w:val="24"/>
          <w:szCs w:val="24"/>
        </w:rPr>
        <w:t>Анализ кадрового обеспечения:</w:t>
      </w:r>
    </w:p>
    <w:p w14:paraId="3605E193" w14:textId="77777777" w:rsidR="00FA23AB" w:rsidRPr="00E70465" w:rsidRDefault="00FA23AB" w:rsidP="00FA23AB">
      <w:pPr>
        <w:spacing w:after="0" w:line="240" w:lineRule="auto"/>
        <w:rPr>
          <w:rFonts w:ascii="Times New Roman" w:hAnsi="Times New Roman" w:cs="Times New Roman"/>
          <w:sz w:val="24"/>
          <w:szCs w:val="24"/>
        </w:rPr>
      </w:pPr>
    </w:p>
    <w:tbl>
      <w:tblPr>
        <w:tblStyle w:val="12"/>
        <w:tblW w:w="0" w:type="auto"/>
        <w:jc w:val="center"/>
        <w:tblLayout w:type="fixed"/>
        <w:tblLook w:val="04A0" w:firstRow="1" w:lastRow="0" w:firstColumn="1" w:lastColumn="0" w:noHBand="0" w:noVBand="1"/>
      </w:tblPr>
      <w:tblGrid>
        <w:gridCol w:w="938"/>
        <w:gridCol w:w="2465"/>
        <w:gridCol w:w="2976"/>
        <w:gridCol w:w="2977"/>
      </w:tblGrid>
      <w:tr w:rsidR="00FA23AB" w:rsidRPr="00E70465" w14:paraId="73825428" w14:textId="77777777" w:rsidTr="00404402">
        <w:trPr>
          <w:trHeight w:val="716"/>
          <w:jc w:val="center"/>
        </w:trPr>
        <w:tc>
          <w:tcPr>
            <w:tcW w:w="938" w:type="dxa"/>
          </w:tcPr>
          <w:p w14:paraId="1AAB909B" w14:textId="77777777" w:rsidR="00FA23AB" w:rsidRPr="00E70465" w:rsidRDefault="00FA23AB" w:rsidP="00BA3ED3">
            <w:pPr>
              <w:jc w:val="center"/>
              <w:rPr>
                <w:rFonts w:ascii="Times New Roman" w:hAnsi="Times New Roman" w:cs="Times New Roman"/>
                <w:sz w:val="24"/>
                <w:szCs w:val="24"/>
              </w:rPr>
            </w:pPr>
            <w:r w:rsidRPr="00E70465">
              <w:rPr>
                <w:rFonts w:ascii="Times New Roman" w:hAnsi="Times New Roman" w:cs="Times New Roman"/>
                <w:sz w:val="24"/>
                <w:szCs w:val="24"/>
              </w:rPr>
              <w:t>№ п/п</w:t>
            </w:r>
          </w:p>
        </w:tc>
        <w:tc>
          <w:tcPr>
            <w:tcW w:w="2465" w:type="dxa"/>
          </w:tcPr>
          <w:p w14:paraId="42D759BC" w14:textId="77777777" w:rsidR="00FA23AB" w:rsidRPr="00E70465" w:rsidRDefault="00FA23AB" w:rsidP="00BA3ED3">
            <w:pPr>
              <w:jc w:val="center"/>
              <w:rPr>
                <w:rFonts w:ascii="Times New Roman" w:hAnsi="Times New Roman" w:cs="Times New Roman"/>
                <w:sz w:val="24"/>
                <w:szCs w:val="24"/>
              </w:rPr>
            </w:pPr>
            <w:r w:rsidRPr="00E70465">
              <w:rPr>
                <w:rFonts w:ascii="Times New Roman" w:hAnsi="Times New Roman" w:cs="Times New Roman"/>
                <w:sz w:val="24"/>
                <w:szCs w:val="24"/>
              </w:rPr>
              <w:t>ФИО</w:t>
            </w:r>
          </w:p>
        </w:tc>
        <w:tc>
          <w:tcPr>
            <w:tcW w:w="2976" w:type="dxa"/>
          </w:tcPr>
          <w:p w14:paraId="5A9A4974" w14:textId="77777777" w:rsidR="00FA23AB" w:rsidRPr="00E70465" w:rsidRDefault="00FA23AB" w:rsidP="00BA3ED3">
            <w:pPr>
              <w:jc w:val="center"/>
              <w:rPr>
                <w:rFonts w:ascii="Times New Roman" w:hAnsi="Times New Roman" w:cs="Times New Roman"/>
                <w:sz w:val="24"/>
                <w:szCs w:val="24"/>
              </w:rPr>
            </w:pPr>
            <w:r w:rsidRPr="00E70465">
              <w:rPr>
                <w:rFonts w:ascii="Times New Roman" w:hAnsi="Times New Roman" w:cs="Times New Roman"/>
                <w:sz w:val="24"/>
                <w:szCs w:val="24"/>
              </w:rPr>
              <w:t>Укомплектованность ОУ квалифицированными кадрами</w:t>
            </w:r>
          </w:p>
        </w:tc>
        <w:tc>
          <w:tcPr>
            <w:tcW w:w="2977" w:type="dxa"/>
          </w:tcPr>
          <w:p w14:paraId="6C00BDE8" w14:textId="77777777" w:rsidR="00FA23AB" w:rsidRPr="00E70465" w:rsidRDefault="00FA23AB" w:rsidP="00BA3ED3">
            <w:pPr>
              <w:jc w:val="center"/>
              <w:rPr>
                <w:rFonts w:ascii="Times New Roman" w:hAnsi="Times New Roman" w:cs="Times New Roman"/>
                <w:sz w:val="24"/>
                <w:szCs w:val="24"/>
              </w:rPr>
            </w:pPr>
            <w:r w:rsidRPr="00E70465">
              <w:rPr>
                <w:rFonts w:ascii="Times New Roman" w:hAnsi="Times New Roman" w:cs="Times New Roman"/>
                <w:sz w:val="24"/>
                <w:szCs w:val="24"/>
              </w:rPr>
              <w:t>Уровень квалификации</w:t>
            </w:r>
          </w:p>
        </w:tc>
      </w:tr>
      <w:tr w:rsidR="00FA23AB" w:rsidRPr="00E70465" w14:paraId="6EB331FE" w14:textId="77777777" w:rsidTr="00404402">
        <w:trPr>
          <w:trHeight w:val="195"/>
          <w:jc w:val="center"/>
        </w:trPr>
        <w:tc>
          <w:tcPr>
            <w:tcW w:w="938" w:type="dxa"/>
          </w:tcPr>
          <w:p w14:paraId="69E36B81" w14:textId="77777777" w:rsidR="00FA23AB" w:rsidRPr="00E70465" w:rsidRDefault="00FA23AB" w:rsidP="00BA3ED3">
            <w:pPr>
              <w:jc w:val="both"/>
              <w:rPr>
                <w:rFonts w:ascii="Times New Roman" w:hAnsi="Times New Roman" w:cs="Times New Roman"/>
                <w:sz w:val="24"/>
                <w:szCs w:val="24"/>
              </w:rPr>
            </w:pPr>
            <w:r w:rsidRPr="00E70465">
              <w:rPr>
                <w:rFonts w:ascii="Times New Roman" w:hAnsi="Times New Roman" w:cs="Times New Roman"/>
                <w:sz w:val="24"/>
                <w:szCs w:val="24"/>
              </w:rPr>
              <w:t>1</w:t>
            </w:r>
          </w:p>
        </w:tc>
        <w:tc>
          <w:tcPr>
            <w:tcW w:w="2465" w:type="dxa"/>
          </w:tcPr>
          <w:p w14:paraId="54A02022" w14:textId="77777777" w:rsidR="00FA23AB" w:rsidRPr="00E70465" w:rsidRDefault="00FA23AB" w:rsidP="00BA3ED3">
            <w:pPr>
              <w:jc w:val="both"/>
              <w:rPr>
                <w:rFonts w:ascii="Times New Roman" w:hAnsi="Times New Roman" w:cs="Times New Roman"/>
                <w:sz w:val="24"/>
                <w:szCs w:val="24"/>
              </w:rPr>
            </w:pPr>
            <w:r w:rsidRPr="00E70465">
              <w:rPr>
                <w:rFonts w:ascii="Times New Roman" w:hAnsi="Times New Roman" w:cs="Times New Roman"/>
                <w:sz w:val="24"/>
                <w:szCs w:val="24"/>
              </w:rPr>
              <w:t>Портнова Е.А.</w:t>
            </w:r>
          </w:p>
        </w:tc>
        <w:tc>
          <w:tcPr>
            <w:tcW w:w="2976" w:type="dxa"/>
            <w:vAlign w:val="center"/>
          </w:tcPr>
          <w:p w14:paraId="1DFDA440" w14:textId="77777777" w:rsidR="00FA23AB" w:rsidRPr="00E70465" w:rsidRDefault="00FA23AB" w:rsidP="00404402">
            <w:pPr>
              <w:jc w:val="center"/>
              <w:rPr>
                <w:rFonts w:ascii="Times New Roman" w:hAnsi="Times New Roman" w:cs="Times New Roman"/>
                <w:sz w:val="24"/>
                <w:szCs w:val="24"/>
              </w:rPr>
            </w:pPr>
            <w:r w:rsidRPr="00E70465">
              <w:rPr>
                <w:rFonts w:ascii="Times New Roman" w:hAnsi="Times New Roman" w:cs="Times New Roman"/>
                <w:sz w:val="24"/>
                <w:szCs w:val="24"/>
              </w:rPr>
              <w:t>ВП (ст.в.)</w:t>
            </w:r>
          </w:p>
        </w:tc>
        <w:tc>
          <w:tcPr>
            <w:tcW w:w="2977" w:type="dxa"/>
          </w:tcPr>
          <w:p w14:paraId="2692F44F" w14:textId="77777777" w:rsidR="00FA23AB" w:rsidRPr="00E70465" w:rsidRDefault="00FA23AB" w:rsidP="00BA3ED3">
            <w:pPr>
              <w:jc w:val="center"/>
              <w:rPr>
                <w:rFonts w:ascii="Times New Roman" w:hAnsi="Times New Roman" w:cs="Times New Roman"/>
                <w:sz w:val="24"/>
                <w:szCs w:val="24"/>
              </w:rPr>
            </w:pPr>
            <w:r w:rsidRPr="00E70465">
              <w:rPr>
                <w:rFonts w:ascii="Times New Roman" w:hAnsi="Times New Roman" w:cs="Times New Roman"/>
                <w:sz w:val="24"/>
                <w:szCs w:val="24"/>
              </w:rPr>
              <w:t>высшая</w:t>
            </w:r>
          </w:p>
        </w:tc>
      </w:tr>
      <w:tr w:rsidR="000E5789" w:rsidRPr="00E70465" w14:paraId="1CAECEFD" w14:textId="77777777" w:rsidTr="00404402">
        <w:trPr>
          <w:trHeight w:val="199"/>
          <w:jc w:val="center"/>
        </w:trPr>
        <w:tc>
          <w:tcPr>
            <w:tcW w:w="938" w:type="dxa"/>
          </w:tcPr>
          <w:p w14:paraId="6B91DF6C" w14:textId="77777777" w:rsidR="000E5789" w:rsidRPr="00E70465" w:rsidRDefault="000E5789" w:rsidP="000E5789">
            <w:pPr>
              <w:jc w:val="both"/>
              <w:rPr>
                <w:rFonts w:ascii="Times New Roman" w:hAnsi="Times New Roman" w:cs="Times New Roman"/>
                <w:sz w:val="24"/>
                <w:szCs w:val="24"/>
              </w:rPr>
            </w:pPr>
            <w:r w:rsidRPr="00E70465">
              <w:rPr>
                <w:rFonts w:ascii="Times New Roman" w:hAnsi="Times New Roman" w:cs="Times New Roman"/>
                <w:sz w:val="24"/>
                <w:szCs w:val="24"/>
              </w:rPr>
              <w:t>2</w:t>
            </w:r>
          </w:p>
        </w:tc>
        <w:tc>
          <w:tcPr>
            <w:tcW w:w="2465" w:type="dxa"/>
          </w:tcPr>
          <w:p w14:paraId="56351FB4" w14:textId="77777777" w:rsidR="000E5789" w:rsidRPr="00E70465" w:rsidRDefault="000E5789" w:rsidP="000E5789">
            <w:pPr>
              <w:jc w:val="both"/>
              <w:rPr>
                <w:rFonts w:ascii="Times New Roman" w:hAnsi="Times New Roman" w:cs="Times New Roman"/>
                <w:sz w:val="24"/>
                <w:szCs w:val="24"/>
              </w:rPr>
            </w:pPr>
            <w:r w:rsidRPr="00E70465">
              <w:rPr>
                <w:rFonts w:ascii="Times New Roman" w:hAnsi="Times New Roman" w:cs="Times New Roman"/>
                <w:sz w:val="24"/>
                <w:szCs w:val="24"/>
              </w:rPr>
              <w:t>Арапова Е.В.</w:t>
            </w:r>
          </w:p>
        </w:tc>
        <w:tc>
          <w:tcPr>
            <w:tcW w:w="2976" w:type="dxa"/>
            <w:vAlign w:val="center"/>
          </w:tcPr>
          <w:p w14:paraId="4F0E24C4" w14:textId="77777777" w:rsidR="000E5789" w:rsidRPr="00E70465" w:rsidRDefault="000E5789" w:rsidP="000E5789">
            <w:pPr>
              <w:jc w:val="center"/>
              <w:rPr>
                <w:rFonts w:ascii="Times New Roman" w:hAnsi="Times New Roman" w:cs="Times New Roman"/>
                <w:sz w:val="24"/>
                <w:szCs w:val="24"/>
              </w:rPr>
            </w:pPr>
            <w:r w:rsidRPr="00E70465">
              <w:rPr>
                <w:rFonts w:ascii="Times New Roman" w:hAnsi="Times New Roman" w:cs="Times New Roman"/>
                <w:sz w:val="24"/>
                <w:szCs w:val="24"/>
              </w:rPr>
              <w:t>СП (вос.)</w:t>
            </w:r>
          </w:p>
        </w:tc>
        <w:tc>
          <w:tcPr>
            <w:tcW w:w="2977" w:type="dxa"/>
          </w:tcPr>
          <w:p w14:paraId="6CA54E04" w14:textId="77777777" w:rsidR="000E5789" w:rsidRPr="00E70465" w:rsidRDefault="000E5789" w:rsidP="000E5789">
            <w:pPr>
              <w:jc w:val="center"/>
              <w:rPr>
                <w:rFonts w:ascii="Times New Roman" w:hAnsi="Times New Roman" w:cs="Times New Roman"/>
                <w:sz w:val="24"/>
                <w:szCs w:val="24"/>
              </w:rPr>
            </w:pPr>
            <w:r w:rsidRPr="00E70465">
              <w:rPr>
                <w:rFonts w:ascii="Times New Roman" w:hAnsi="Times New Roman" w:cs="Times New Roman"/>
                <w:sz w:val="24"/>
                <w:szCs w:val="24"/>
              </w:rPr>
              <w:t>высшая</w:t>
            </w:r>
          </w:p>
        </w:tc>
      </w:tr>
      <w:tr w:rsidR="000E5789" w:rsidRPr="00E70465" w14:paraId="0482EB7B" w14:textId="77777777" w:rsidTr="00404402">
        <w:trPr>
          <w:trHeight w:val="65"/>
          <w:jc w:val="center"/>
        </w:trPr>
        <w:tc>
          <w:tcPr>
            <w:tcW w:w="938" w:type="dxa"/>
          </w:tcPr>
          <w:p w14:paraId="79478A29" w14:textId="77777777" w:rsidR="000E5789" w:rsidRPr="00E70465" w:rsidRDefault="000E5789" w:rsidP="000E5789">
            <w:pPr>
              <w:jc w:val="both"/>
              <w:rPr>
                <w:rFonts w:ascii="Times New Roman" w:hAnsi="Times New Roman" w:cs="Times New Roman"/>
                <w:sz w:val="24"/>
                <w:szCs w:val="24"/>
              </w:rPr>
            </w:pPr>
            <w:r w:rsidRPr="00E70465">
              <w:rPr>
                <w:rFonts w:ascii="Times New Roman" w:hAnsi="Times New Roman" w:cs="Times New Roman"/>
                <w:sz w:val="24"/>
                <w:szCs w:val="24"/>
              </w:rPr>
              <w:t>3</w:t>
            </w:r>
          </w:p>
        </w:tc>
        <w:tc>
          <w:tcPr>
            <w:tcW w:w="2465" w:type="dxa"/>
          </w:tcPr>
          <w:p w14:paraId="488C4752" w14:textId="77777777" w:rsidR="000E5789" w:rsidRPr="00E70465" w:rsidRDefault="000E5789" w:rsidP="000E5789">
            <w:pPr>
              <w:jc w:val="both"/>
              <w:rPr>
                <w:rFonts w:ascii="Times New Roman" w:hAnsi="Times New Roman" w:cs="Times New Roman"/>
                <w:sz w:val="24"/>
                <w:szCs w:val="24"/>
              </w:rPr>
            </w:pPr>
            <w:r w:rsidRPr="00E70465">
              <w:rPr>
                <w:rFonts w:ascii="Times New Roman" w:hAnsi="Times New Roman" w:cs="Times New Roman"/>
                <w:sz w:val="24"/>
                <w:szCs w:val="24"/>
              </w:rPr>
              <w:t>Белякова Г.В.</w:t>
            </w:r>
          </w:p>
        </w:tc>
        <w:tc>
          <w:tcPr>
            <w:tcW w:w="2976" w:type="dxa"/>
            <w:vAlign w:val="center"/>
          </w:tcPr>
          <w:p w14:paraId="4898FB84" w14:textId="77777777" w:rsidR="000E5789" w:rsidRPr="00E70465" w:rsidRDefault="000E5789" w:rsidP="000E5789">
            <w:pPr>
              <w:jc w:val="center"/>
              <w:rPr>
                <w:rFonts w:ascii="Times New Roman" w:hAnsi="Times New Roman" w:cs="Times New Roman"/>
                <w:sz w:val="24"/>
                <w:szCs w:val="24"/>
              </w:rPr>
            </w:pPr>
            <w:r w:rsidRPr="00E70465">
              <w:rPr>
                <w:rFonts w:ascii="Times New Roman" w:hAnsi="Times New Roman" w:cs="Times New Roman"/>
                <w:sz w:val="24"/>
                <w:szCs w:val="24"/>
              </w:rPr>
              <w:t>СП (вос.)</w:t>
            </w:r>
          </w:p>
        </w:tc>
        <w:tc>
          <w:tcPr>
            <w:tcW w:w="2977" w:type="dxa"/>
          </w:tcPr>
          <w:p w14:paraId="2FF5D1EB" w14:textId="77777777" w:rsidR="000E5789" w:rsidRPr="00E70465" w:rsidRDefault="000E5789" w:rsidP="000E5789">
            <w:pPr>
              <w:jc w:val="center"/>
              <w:rPr>
                <w:rFonts w:ascii="Times New Roman" w:hAnsi="Times New Roman" w:cs="Times New Roman"/>
                <w:sz w:val="24"/>
                <w:szCs w:val="24"/>
              </w:rPr>
            </w:pPr>
            <w:r w:rsidRPr="00E70465">
              <w:rPr>
                <w:rFonts w:ascii="Times New Roman" w:hAnsi="Times New Roman" w:cs="Times New Roman"/>
                <w:sz w:val="24"/>
                <w:szCs w:val="24"/>
              </w:rPr>
              <w:t>высшая</w:t>
            </w:r>
          </w:p>
        </w:tc>
      </w:tr>
      <w:tr w:rsidR="000E5789" w:rsidRPr="00E70465" w14:paraId="08279E64" w14:textId="77777777" w:rsidTr="00404402">
        <w:trPr>
          <w:trHeight w:val="315"/>
          <w:jc w:val="center"/>
        </w:trPr>
        <w:tc>
          <w:tcPr>
            <w:tcW w:w="938" w:type="dxa"/>
          </w:tcPr>
          <w:p w14:paraId="2D908F9F" w14:textId="77777777" w:rsidR="000E5789" w:rsidRPr="00E70465" w:rsidRDefault="000E5789" w:rsidP="000E5789">
            <w:pPr>
              <w:jc w:val="both"/>
              <w:rPr>
                <w:rFonts w:ascii="Times New Roman" w:hAnsi="Times New Roman" w:cs="Times New Roman"/>
                <w:sz w:val="24"/>
                <w:szCs w:val="24"/>
              </w:rPr>
            </w:pPr>
            <w:r w:rsidRPr="00E70465">
              <w:rPr>
                <w:rFonts w:ascii="Times New Roman" w:hAnsi="Times New Roman" w:cs="Times New Roman"/>
                <w:sz w:val="24"/>
                <w:szCs w:val="24"/>
              </w:rPr>
              <w:t>4</w:t>
            </w:r>
          </w:p>
        </w:tc>
        <w:tc>
          <w:tcPr>
            <w:tcW w:w="2465" w:type="dxa"/>
          </w:tcPr>
          <w:p w14:paraId="1DE29A9C" w14:textId="77777777" w:rsidR="000E5789" w:rsidRPr="00E70465" w:rsidRDefault="000E5789" w:rsidP="000E5789">
            <w:pPr>
              <w:jc w:val="both"/>
              <w:rPr>
                <w:rFonts w:ascii="Times New Roman" w:hAnsi="Times New Roman" w:cs="Times New Roman"/>
                <w:sz w:val="24"/>
                <w:szCs w:val="24"/>
              </w:rPr>
            </w:pPr>
            <w:r w:rsidRPr="00E70465">
              <w:rPr>
                <w:rFonts w:ascii="Times New Roman" w:hAnsi="Times New Roman" w:cs="Times New Roman"/>
                <w:sz w:val="24"/>
                <w:szCs w:val="24"/>
              </w:rPr>
              <w:t>Долматова Т.А.</w:t>
            </w:r>
          </w:p>
        </w:tc>
        <w:tc>
          <w:tcPr>
            <w:tcW w:w="2976" w:type="dxa"/>
            <w:vAlign w:val="center"/>
          </w:tcPr>
          <w:p w14:paraId="19520FF7" w14:textId="77777777" w:rsidR="000E5789" w:rsidRPr="00E70465" w:rsidRDefault="000E5789" w:rsidP="000E5789">
            <w:pPr>
              <w:jc w:val="center"/>
              <w:rPr>
                <w:rFonts w:ascii="Times New Roman" w:hAnsi="Times New Roman" w:cs="Times New Roman"/>
                <w:sz w:val="24"/>
                <w:szCs w:val="24"/>
              </w:rPr>
            </w:pPr>
            <w:r w:rsidRPr="00E70465">
              <w:rPr>
                <w:rFonts w:ascii="Times New Roman" w:hAnsi="Times New Roman" w:cs="Times New Roman"/>
                <w:sz w:val="24"/>
                <w:szCs w:val="24"/>
              </w:rPr>
              <w:t>СП (вос.)</w:t>
            </w:r>
          </w:p>
        </w:tc>
        <w:tc>
          <w:tcPr>
            <w:tcW w:w="2977" w:type="dxa"/>
          </w:tcPr>
          <w:p w14:paraId="7C3B4088" w14:textId="77777777" w:rsidR="000E5789" w:rsidRPr="00E70465" w:rsidRDefault="000E5789" w:rsidP="000E5789">
            <w:pPr>
              <w:jc w:val="center"/>
              <w:rPr>
                <w:rFonts w:ascii="Times New Roman" w:hAnsi="Times New Roman" w:cs="Times New Roman"/>
                <w:sz w:val="24"/>
                <w:szCs w:val="24"/>
              </w:rPr>
            </w:pPr>
            <w:r w:rsidRPr="00E70465">
              <w:rPr>
                <w:rFonts w:ascii="Times New Roman" w:hAnsi="Times New Roman" w:cs="Times New Roman"/>
                <w:sz w:val="24"/>
                <w:szCs w:val="24"/>
              </w:rPr>
              <w:t>первая</w:t>
            </w:r>
          </w:p>
        </w:tc>
      </w:tr>
      <w:tr w:rsidR="000E5789" w:rsidRPr="00E70465" w14:paraId="2C22B962" w14:textId="77777777" w:rsidTr="00404402">
        <w:trPr>
          <w:trHeight w:val="222"/>
          <w:jc w:val="center"/>
        </w:trPr>
        <w:tc>
          <w:tcPr>
            <w:tcW w:w="938" w:type="dxa"/>
          </w:tcPr>
          <w:p w14:paraId="72F414E7" w14:textId="77777777" w:rsidR="000E5789" w:rsidRPr="00E70465" w:rsidRDefault="000E5789" w:rsidP="000E5789">
            <w:pPr>
              <w:jc w:val="both"/>
              <w:rPr>
                <w:rFonts w:ascii="Times New Roman" w:hAnsi="Times New Roman" w:cs="Times New Roman"/>
                <w:sz w:val="24"/>
                <w:szCs w:val="24"/>
              </w:rPr>
            </w:pPr>
            <w:r w:rsidRPr="00E70465">
              <w:rPr>
                <w:rFonts w:ascii="Times New Roman" w:hAnsi="Times New Roman" w:cs="Times New Roman"/>
                <w:sz w:val="24"/>
                <w:szCs w:val="24"/>
              </w:rPr>
              <w:t>5</w:t>
            </w:r>
          </w:p>
        </w:tc>
        <w:tc>
          <w:tcPr>
            <w:tcW w:w="2465" w:type="dxa"/>
          </w:tcPr>
          <w:p w14:paraId="18D2D310" w14:textId="77777777" w:rsidR="000E5789" w:rsidRPr="00E70465" w:rsidRDefault="000E5789" w:rsidP="000E5789">
            <w:pPr>
              <w:jc w:val="both"/>
              <w:rPr>
                <w:rFonts w:ascii="Times New Roman" w:hAnsi="Times New Roman" w:cs="Times New Roman"/>
                <w:sz w:val="24"/>
                <w:szCs w:val="24"/>
              </w:rPr>
            </w:pPr>
            <w:r w:rsidRPr="00E70465">
              <w:rPr>
                <w:rFonts w:ascii="Times New Roman" w:hAnsi="Times New Roman" w:cs="Times New Roman"/>
                <w:sz w:val="24"/>
                <w:szCs w:val="24"/>
              </w:rPr>
              <w:t>Дышловая Г.П.</w:t>
            </w:r>
          </w:p>
        </w:tc>
        <w:tc>
          <w:tcPr>
            <w:tcW w:w="2976" w:type="dxa"/>
            <w:vAlign w:val="center"/>
          </w:tcPr>
          <w:p w14:paraId="6AF7CB13" w14:textId="77777777" w:rsidR="000E5789" w:rsidRPr="00E70465" w:rsidRDefault="000E5789" w:rsidP="000E5789">
            <w:pPr>
              <w:jc w:val="center"/>
              <w:rPr>
                <w:rFonts w:ascii="Times New Roman" w:hAnsi="Times New Roman" w:cs="Times New Roman"/>
                <w:sz w:val="24"/>
                <w:szCs w:val="24"/>
              </w:rPr>
            </w:pPr>
            <w:r w:rsidRPr="00E70465">
              <w:rPr>
                <w:rFonts w:ascii="Times New Roman" w:hAnsi="Times New Roman" w:cs="Times New Roman"/>
                <w:sz w:val="24"/>
                <w:szCs w:val="24"/>
              </w:rPr>
              <w:t>СП (вос.)</w:t>
            </w:r>
          </w:p>
        </w:tc>
        <w:tc>
          <w:tcPr>
            <w:tcW w:w="2977" w:type="dxa"/>
          </w:tcPr>
          <w:p w14:paraId="3F3695EF" w14:textId="77777777" w:rsidR="000E5789" w:rsidRPr="00E70465" w:rsidRDefault="000E5789" w:rsidP="000E5789">
            <w:pPr>
              <w:jc w:val="center"/>
              <w:rPr>
                <w:rFonts w:ascii="Times New Roman" w:hAnsi="Times New Roman" w:cs="Times New Roman"/>
                <w:sz w:val="24"/>
                <w:szCs w:val="24"/>
              </w:rPr>
            </w:pPr>
            <w:r w:rsidRPr="00E70465">
              <w:rPr>
                <w:rFonts w:ascii="Times New Roman" w:hAnsi="Times New Roman" w:cs="Times New Roman"/>
                <w:sz w:val="24"/>
                <w:szCs w:val="24"/>
              </w:rPr>
              <w:t>первая</w:t>
            </w:r>
          </w:p>
        </w:tc>
      </w:tr>
      <w:tr w:rsidR="000E5789" w:rsidRPr="00E70465" w14:paraId="5D379437" w14:textId="77777777" w:rsidTr="00404402">
        <w:trPr>
          <w:trHeight w:val="197"/>
          <w:jc w:val="center"/>
        </w:trPr>
        <w:tc>
          <w:tcPr>
            <w:tcW w:w="938" w:type="dxa"/>
          </w:tcPr>
          <w:p w14:paraId="4B2EA9FC" w14:textId="77777777" w:rsidR="000E5789" w:rsidRPr="00E70465" w:rsidRDefault="000E5789" w:rsidP="000E5789">
            <w:pPr>
              <w:jc w:val="both"/>
              <w:rPr>
                <w:rFonts w:ascii="Times New Roman" w:hAnsi="Times New Roman" w:cs="Times New Roman"/>
                <w:sz w:val="24"/>
                <w:szCs w:val="24"/>
              </w:rPr>
            </w:pPr>
            <w:r w:rsidRPr="00E70465">
              <w:rPr>
                <w:rFonts w:ascii="Times New Roman" w:hAnsi="Times New Roman" w:cs="Times New Roman"/>
                <w:sz w:val="24"/>
                <w:szCs w:val="24"/>
              </w:rPr>
              <w:t>6</w:t>
            </w:r>
          </w:p>
        </w:tc>
        <w:tc>
          <w:tcPr>
            <w:tcW w:w="2465" w:type="dxa"/>
          </w:tcPr>
          <w:p w14:paraId="583C0A07" w14:textId="77777777" w:rsidR="000E5789" w:rsidRPr="00E70465" w:rsidRDefault="000E5789" w:rsidP="000E5789">
            <w:pPr>
              <w:jc w:val="both"/>
              <w:rPr>
                <w:rFonts w:ascii="Times New Roman" w:hAnsi="Times New Roman" w:cs="Times New Roman"/>
                <w:sz w:val="24"/>
                <w:szCs w:val="24"/>
              </w:rPr>
            </w:pPr>
            <w:r w:rsidRPr="00E70465">
              <w:rPr>
                <w:rFonts w:ascii="Times New Roman" w:hAnsi="Times New Roman" w:cs="Times New Roman"/>
                <w:sz w:val="24"/>
                <w:szCs w:val="24"/>
              </w:rPr>
              <w:t>Жусупова Р.А.</w:t>
            </w:r>
          </w:p>
        </w:tc>
        <w:tc>
          <w:tcPr>
            <w:tcW w:w="2976" w:type="dxa"/>
            <w:vAlign w:val="center"/>
          </w:tcPr>
          <w:p w14:paraId="12599473" w14:textId="77777777" w:rsidR="000E5789" w:rsidRPr="00E70465" w:rsidRDefault="000E5789" w:rsidP="000E5789">
            <w:pPr>
              <w:jc w:val="center"/>
              <w:rPr>
                <w:rFonts w:ascii="Times New Roman" w:hAnsi="Times New Roman" w:cs="Times New Roman"/>
                <w:sz w:val="24"/>
                <w:szCs w:val="24"/>
              </w:rPr>
            </w:pPr>
            <w:r w:rsidRPr="00E70465">
              <w:rPr>
                <w:rFonts w:ascii="Times New Roman" w:hAnsi="Times New Roman" w:cs="Times New Roman"/>
                <w:sz w:val="24"/>
                <w:szCs w:val="24"/>
              </w:rPr>
              <w:t>ВП (вос.)</w:t>
            </w:r>
          </w:p>
        </w:tc>
        <w:tc>
          <w:tcPr>
            <w:tcW w:w="2977" w:type="dxa"/>
          </w:tcPr>
          <w:p w14:paraId="11A0B475" w14:textId="77777777" w:rsidR="000E5789" w:rsidRPr="00E70465" w:rsidRDefault="000E5789" w:rsidP="000E5789">
            <w:pPr>
              <w:jc w:val="center"/>
              <w:rPr>
                <w:rFonts w:ascii="Times New Roman" w:hAnsi="Times New Roman" w:cs="Times New Roman"/>
                <w:sz w:val="24"/>
                <w:szCs w:val="24"/>
              </w:rPr>
            </w:pPr>
            <w:r w:rsidRPr="00E70465">
              <w:rPr>
                <w:rFonts w:ascii="Times New Roman" w:hAnsi="Times New Roman" w:cs="Times New Roman"/>
                <w:sz w:val="24"/>
                <w:szCs w:val="24"/>
              </w:rPr>
              <w:t>первая</w:t>
            </w:r>
          </w:p>
        </w:tc>
      </w:tr>
      <w:tr w:rsidR="000E5789" w:rsidRPr="00E70465" w14:paraId="143A5C11" w14:textId="77777777" w:rsidTr="00404402">
        <w:trPr>
          <w:trHeight w:val="192"/>
          <w:jc w:val="center"/>
        </w:trPr>
        <w:tc>
          <w:tcPr>
            <w:tcW w:w="938" w:type="dxa"/>
          </w:tcPr>
          <w:p w14:paraId="383DE629" w14:textId="77777777" w:rsidR="000E5789" w:rsidRPr="00E70465" w:rsidRDefault="000E5789" w:rsidP="000E5789">
            <w:pPr>
              <w:jc w:val="both"/>
              <w:rPr>
                <w:rFonts w:ascii="Times New Roman" w:hAnsi="Times New Roman" w:cs="Times New Roman"/>
                <w:sz w:val="24"/>
                <w:szCs w:val="24"/>
              </w:rPr>
            </w:pPr>
            <w:r w:rsidRPr="00E70465">
              <w:rPr>
                <w:rFonts w:ascii="Times New Roman" w:hAnsi="Times New Roman" w:cs="Times New Roman"/>
                <w:sz w:val="24"/>
                <w:szCs w:val="24"/>
              </w:rPr>
              <w:t>7</w:t>
            </w:r>
          </w:p>
        </w:tc>
        <w:tc>
          <w:tcPr>
            <w:tcW w:w="2465" w:type="dxa"/>
          </w:tcPr>
          <w:p w14:paraId="39B3871D" w14:textId="77777777" w:rsidR="000E5789" w:rsidRPr="00E70465" w:rsidRDefault="000E5789" w:rsidP="000E5789">
            <w:pPr>
              <w:jc w:val="both"/>
              <w:rPr>
                <w:rFonts w:ascii="Times New Roman" w:hAnsi="Times New Roman" w:cs="Times New Roman"/>
                <w:sz w:val="24"/>
                <w:szCs w:val="24"/>
              </w:rPr>
            </w:pPr>
            <w:r w:rsidRPr="00E70465">
              <w:rPr>
                <w:rFonts w:ascii="Times New Roman" w:hAnsi="Times New Roman" w:cs="Times New Roman"/>
                <w:sz w:val="24"/>
                <w:szCs w:val="24"/>
              </w:rPr>
              <w:t>Исаева Н.А.</w:t>
            </w:r>
          </w:p>
        </w:tc>
        <w:tc>
          <w:tcPr>
            <w:tcW w:w="2976" w:type="dxa"/>
            <w:vAlign w:val="center"/>
          </w:tcPr>
          <w:p w14:paraId="375343AB" w14:textId="77777777" w:rsidR="000E5789" w:rsidRPr="00E70465" w:rsidRDefault="000E5789" w:rsidP="000E5789">
            <w:pPr>
              <w:jc w:val="center"/>
              <w:rPr>
                <w:rFonts w:ascii="Times New Roman" w:hAnsi="Times New Roman" w:cs="Times New Roman"/>
                <w:sz w:val="24"/>
                <w:szCs w:val="24"/>
              </w:rPr>
            </w:pPr>
            <w:r w:rsidRPr="00E70465">
              <w:rPr>
                <w:rFonts w:ascii="Times New Roman" w:hAnsi="Times New Roman" w:cs="Times New Roman"/>
                <w:sz w:val="24"/>
                <w:szCs w:val="24"/>
              </w:rPr>
              <w:t>СП (муз.)</w:t>
            </w:r>
          </w:p>
        </w:tc>
        <w:tc>
          <w:tcPr>
            <w:tcW w:w="2977" w:type="dxa"/>
          </w:tcPr>
          <w:p w14:paraId="1057D2B0" w14:textId="77777777" w:rsidR="000E5789" w:rsidRPr="00E70465" w:rsidRDefault="000E5789" w:rsidP="000E5789">
            <w:pPr>
              <w:jc w:val="center"/>
              <w:rPr>
                <w:rFonts w:ascii="Times New Roman" w:hAnsi="Times New Roman" w:cs="Times New Roman"/>
                <w:sz w:val="24"/>
                <w:szCs w:val="24"/>
              </w:rPr>
            </w:pPr>
            <w:r w:rsidRPr="00E70465">
              <w:rPr>
                <w:rFonts w:ascii="Times New Roman" w:hAnsi="Times New Roman" w:cs="Times New Roman"/>
                <w:sz w:val="24"/>
                <w:szCs w:val="24"/>
              </w:rPr>
              <w:t>первая</w:t>
            </w:r>
          </w:p>
        </w:tc>
      </w:tr>
      <w:tr w:rsidR="000E5789" w:rsidRPr="00E70465" w14:paraId="44D993D2" w14:textId="77777777" w:rsidTr="00404402">
        <w:trPr>
          <w:trHeight w:val="186"/>
          <w:jc w:val="center"/>
        </w:trPr>
        <w:tc>
          <w:tcPr>
            <w:tcW w:w="938" w:type="dxa"/>
          </w:tcPr>
          <w:p w14:paraId="1DEABF83" w14:textId="77777777" w:rsidR="000E5789" w:rsidRPr="00E70465" w:rsidRDefault="000E5789" w:rsidP="000E5789">
            <w:pPr>
              <w:jc w:val="both"/>
              <w:rPr>
                <w:rFonts w:ascii="Times New Roman" w:hAnsi="Times New Roman" w:cs="Times New Roman"/>
                <w:sz w:val="24"/>
                <w:szCs w:val="24"/>
              </w:rPr>
            </w:pPr>
            <w:r w:rsidRPr="00E70465">
              <w:rPr>
                <w:rFonts w:ascii="Times New Roman" w:hAnsi="Times New Roman" w:cs="Times New Roman"/>
                <w:sz w:val="24"/>
                <w:szCs w:val="24"/>
              </w:rPr>
              <w:t>8</w:t>
            </w:r>
          </w:p>
        </w:tc>
        <w:tc>
          <w:tcPr>
            <w:tcW w:w="2465" w:type="dxa"/>
          </w:tcPr>
          <w:p w14:paraId="51C1B511" w14:textId="77777777" w:rsidR="000E5789" w:rsidRPr="00E70465" w:rsidRDefault="000E5789" w:rsidP="000E5789">
            <w:pPr>
              <w:jc w:val="both"/>
              <w:rPr>
                <w:rFonts w:ascii="Times New Roman" w:hAnsi="Times New Roman" w:cs="Times New Roman"/>
                <w:sz w:val="24"/>
                <w:szCs w:val="24"/>
              </w:rPr>
            </w:pPr>
            <w:r w:rsidRPr="00E70465">
              <w:rPr>
                <w:rFonts w:ascii="Times New Roman" w:hAnsi="Times New Roman" w:cs="Times New Roman"/>
                <w:sz w:val="24"/>
                <w:szCs w:val="24"/>
              </w:rPr>
              <w:t>Кручинина В.А.</w:t>
            </w:r>
          </w:p>
        </w:tc>
        <w:tc>
          <w:tcPr>
            <w:tcW w:w="2976" w:type="dxa"/>
            <w:vAlign w:val="center"/>
          </w:tcPr>
          <w:p w14:paraId="0F4C3B06" w14:textId="77777777" w:rsidR="000E5789" w:rsidRPr="00E70465" w:rsidRDefault="000E5789" w:rsidP="000E5789">
            <w:pPr>
              <w:jc w:val="center"/>
              <w:rPr>
                <w:rFonts w:ascii="Times New Roman" w:hAnsi="Times New Roman" w:cs="Times New Roman"/>
                <w:sz w:val="24"/>
                <w:szCs w:val="24"/>
              </w:rPr>
            </w:pPr>
            <w:r w:rsidRPr="00E70465">
              <w:rPr>
                <w:rFonts w:ascii="Times New Roman" w:hAnsi="Times New Roman" w:cs="Times New Roman"/>
                <w:sz w:val="24"/>
                <w:szCs w:val="24"/>
              </w:rPr>
              <w:t>СП (вос.)</w:t>
            </w:r>
          </w:p>
        </w:tc>
        <w:tc>
          <w:tcPr>
            <w:tcW w:w="2977" w:type="dxa"/>
          </w:tcPr>
          <w:p w14:paraId="7A811397" w14:textId="77777777" w:rsidR="000E5789" w:rsidRPr="00E70465" w:rsidRDefault="000E5789" w:rsidP="000E5789">
            <w:pPr>
              <w:jc w:val="center"/>
              <w:rPr>
                <w:rFonts w:ascii="Times New Roman" w:hAnsi="Times New Roman" w:cs="Times New Roman"/>
                <w:sz w:val="24"/>
                <w:szCs w:val="24"/>
              </w:rPr>
            </w:pPr>
            <w:r w:rsidRPr="00E70465">
              <w:rPr>
                <w:rFonts w:ascii="Times New Roman" w:hAnsi="Times New Roman" w:cs="Times New Roman"/>
                <w:sz w:val="24"/>
                <w:szCs w:val="24"/>
              </w:rPr>
              <w:t>соответствие</w:t>
            </w:r>
          </w:p>
        </w:tc>
      </w:tr>
      <w:tr w:rsidR="000E5789" w:rsidRPr="00E70465" w14:paraId="0A95D727" w14:textId="77777777" w:rsidTr="00404402">
        <w:trPr>
          <w:trHeight w:val="251"/>
          <w:jc w:val="center"/>
        </w:trPr>
        <w:tc>
          <w:tcPr>
            <w:tcW w:w="938" w:type="dxa"/>
          </w:tcPr>
          <w:p w14:paraId="6A08C4D1" w14:textId="77777777" w:rsidR="000E5789" w:rsidRPr="00E70465" w:rsidRDefault="000E5789" w:rsidP="000E5789">
            <w:pPr>
              <w:jc w:val="both"/>
              <w:rPr>
                <w:rFonts w:ascii="Times New Roman" w:hAnsi="Times New Roman" w:cs="Times New Roman"/>
                <w:sz w:val="24"/>
                <w:szCs w:val="24"/>
              </w:rPr>
            </w:pPr>
            <w:r w:rsidRPr="00E70465">
              <w:rPr>
                <w:rFonts w:ascii="Times New Roman" w:hAnsi="Times New Roman" w:cs="Times New Roman"/>
                <w:sz w:val="24"/>
                <w:szCs w:val="24"/>
              </w:rPr>
              <w:t>9</w:t>
            </w:r>
          </w:p>
        </w:tc>
        <w:tc>
          <w:tcPr>
            <w:tcW w:w="2465" w:type="dxa"/>
          </w:tcPr>
          <w:p w14:paraId="6D73647C" w14:textId="77777777" w:rsidR="000E5789" w:rsidRPr="00E70465" w:rsidRDefault="000E5789" w:rsidP="000E5789">
            <w:pPr>
              <w:jc w:val="both"/>
              <w:rPr>
                <w:rFonts w:ascii="Times New Roman" w:hAnsi="Times New Roman" w:cs="Times New Roman"/>
                <w:sz w:val="24"/>
                <w:szCs w:val="24"/>
              </w:rPr>
            </w:pPr>
            <w:r w:rsidRPr="00E70465">
              <w:rPr>
                <w:rFonts w:ascii="Times New Roman" w:hAnsi="Times New Roman" w:cs="Times New Roman"/>
                <w:sz w:val="24"/>
                <w:szCs w:val="24"/>
              </w:rPr>
              <w:t>Курманова Д.А.</w:t>
            </w:r>
          </w:p>
        </w:tc>
        <w:tc>
          <w:tcPr>
            <w:tcW w:w="2976" w:type="dxa"/>
            <w:vAlign w:val="center"/>
          </w:tcPr>
          <w:p w14:paraId="7EE2CBB9" w14:textId="77777777" w:rsidR="000E5789" w:rsidRPr="00E70465" w:rsidRDefault="000E5789" w:rsidP="000E5789">
            <w:pPr>
              <w:jc w:val="center"/>
              <w:rPr>
                <w:rFonts w:ascii="Times New Roman" w:hAnsi="Times New Roman" w:cs="Times New Roman"/>
                <w:sz w:val="24"/>
                <w:szCs w:val="24"/>
              </w:rPr>
            </w:pPr>
            <w:r w:rsidRPr="00E70465">
              <w:rPr>
                <w:rFonts w:ascii="Times New Roman" w:hAnsi="Times New Roman" w:cs="Times New Roman"/>
                <w:sz w:val="24"/>
                <w:szCs w:val="24"/>
              </w:rPr>
              <w:t>ВП (вос.)</w:t>
            </w:r>
          </w:p>
        </w:tc>
        <w:tc>
          <w:tcPr>
            <w:tcW w:w="2977" w:type="dxa"/>
          </w:tcPr>
          <w:p w14:paraId="5DAE80F3" w14:textId="77777777" w:rsidR="000E5789" w:rsidRPr="00E70465" w:rsidRDefault="000E5789" w:rsidP="000E5789">
            <w:pPr>
              <w:jc w:val="center"/>
              <w:rPr>
                <w:rFonts w:ascii="Times New Roman" w:hAnsi="Times New Roman" w:cs="Times New Roman"/>
                <w:sz w:val="24"/>
                <w:szCs w:val="24"/>
              </w:rPr>
            </w:pPr>
            <w:r w:rsidRPr="00E70465">
              <w:rPr>
                <w:rFonts w:ascii="Times New Roman" w:hAnsi="Times New Roman" w:cs="Times New Roman"/>
                <w:sz w:val="24"/>
                <w:szCs w:val="24"/>
              </w:rPr>
              <w:t>высшая</w:t>
            </w:r>
          </w:p>
        </w:tc>
      </w:tr>
      <w:tr w:rsidR="000E5789" w:rsidRPr="00E70465" w14:paraId="65E2EF03" w14:textId="77777777" w:rsidTr="00404402">
        <w:trPr>
          <w:trHeight w:val="285"/>
          <w:jc w:val="center"/>
        </w:trPr>
        <w:tc>
          <w:tcPr>
            <w:tcW w:w="938" w:type="dxa"/>
          </w:tcPr>
          <w:p w14:paraId="316BA3B9" w14:textId="77777777" w:rsidR="000E5789" w:rsidRPr="00E70465" w:rsidRDefault="000E5789" w:rsidP="000E5789">
            <w:pPr>
              <w:jc w:val="both"/>
              <w:rPr>
                <w:rFonts w:ascii="Times New Roman" w:hAnsi="Times New Roman" w:cs="Times New Roman"/>
                <w:sz w:val="24"/>
                <w:szCs w:val="24"/>
              </w:rPr>
            </w:pPr>
            <w:r w:rsidRPr="00E70465">
              <w:rPr>
                <w:rFonts w:ascii="Times New Roman" w:hAnsi="Times New Roman" w:cs="Times New Roman"/>
                <w:sz w:val="24"/>
                <w:szCs w:val="24"/>
              </w:rPr>
              <w:t>10</w:t>
            </w:r>
          </w:p>
        </w:tc>
        <w:tc>
          <w:tcPr>
            <w:tcW w:w="2465" w:type="dxa"/>
          </w:tcPr>
          <w:p w14:paraId="0974BEA9" w14:textId="77777777" w:rsidR="000E5789" w:rsidRPr="00E70465" w:rsidRDefault="000E5789" w:rsidP="000E5789">
            <w:pPr>
              <w:jc w:val="both"/>
              <w:rPr>
                <w:rFonts w:ascii="Times New Roman" w:hAnsi="Times New Roman" w:cs="Times New Roman"/>
                <w:sz w:val="24"/>
                <w:szCs w:val="24"/>
              </w:rPr>
            </w:pPr>
            <w:r w:rsidRPr="00E70465">
              <w:rPr>
                <w:rFonts w:ascii="Times New Roman" w:hAnsi="Times New Roman" w:cs="Times New Roman"/>
                <w:sz w:val="24"/>
                <w:szCs w:val="24"/>
              </w:rPr>
              <w:t>Микотова М.А.</w:t>
            </w:r>
          </w:p>
        </w:tc>
        <w:tc>
          <w:tcPr>
            <w:tcW w:w="2976" w:type="dxa"/>
            <w:vAlign w:val="center"/>
          </w:tcPr>
          <w:p w14:paraId="5EC313B0" w14:textId="77777777" w:rsidR="000E5789" w:rsidRPr="00E70465" w:rsidRDefault="000E5789" w:rsidP="000E5789">
            <w:pPr>
              <w:jc w:val="center"/>
              <w:rPr>
                <w:rFonts w:ascii="Times New Roman" w:hAnsi="Times New Roman" w:cs="Times New Roman"/>
                <w:sz w:val="24"/>
                <w:szCs w:val="24"/>
              </w:rPr>
            </w:pPr>
            <w:r w:rsidRPr="00E70465">
              <w:rPr>
                <w:rFonts w:ascii="Times New Roman" w:hAnsi="Times New Roman" w:cs="Times New Roman"/>
                <w:sz w:val="24"/>
                <w:szCs w:val="24"/>
              </w:rPr>
              <w:t>ВП (вос)</w:t>
            </w:r>
          </w:p>
        </w:tc>
        <w:tc>
          <w:tcPr>
            <w:tcW w:w="2977" w:type="dxa"/>
          </w:tcPr>
          <w:p w14:paraId="7CD72CE9" w14:textId="77777777" w:rsidR="000E5789" w:rsidRPr="00E70465" w:rsidRDefault="000E5789" w:rsidP="000E5789">
            <w:pPr>
              <w:jc w:val="center"/>
              <w:rPr>
                <w:rFonts w:ascii="Times New Roman" w:hAnsi="Times New Roman" w:cs="Times New Roman"/>
                <w:sz w:val="24"/>
                <w:szCs w:val="24"/>
              </w:rPr>
            </w:pPr>
            <w:r w:rsidRPr="00E70465">
              <w:rPr>
                <w:rFonts w:ascii="Times New Roman" w:hAnsi="Times New Roman" w:cs="Times New Roman"/>
                <w:sz w:val="24"/>
                <w:szCs w:val="24"/>
              </w:rPr>
              <w:t>высшая</w:t>
            </w:r>
          </w:p>
        </w:tc>
      </w:tr>
      <w:tr w:rsidR="000E5789" w:rsidRPr="00E70465" w14:paraId="25FB84B4" w14:textId="77777777" w:rsidTr="00404402">
        <w:trPr>
          <w:trHeight w:val="285"/>
          <w:jc w:val="center"/>
        </w:trPr>
        <w:tc>
          <w:tcPr>
            <w:tcW w:w="938" w:type="dxa"/>
          </w:tcPr>
          <w:p w14:paraId="4DF83668" w14:textId="77777777" w:rsidR="000E5789" w:rsidRPr="00E70465" w:rsidRDefault="000E5789" w:rsidP="000E5789">
            <w:pPr>
              <w:jc w:val="both"/>
              <w:rPr>
                <w:rFonts w:ascii="Times New Roman" w:hAnsi="Times New Roman" w:cs="Times New Roman"/>
                <w:sz w:val="24"/>
                <w:szCs w:val="24"/>
              </w:rPr>
            </w:pPr>
            <w:r w:rsidRPr="00E70465">
              <w:rPr>
                <w:rFonts w:ascii="Times New Roman" w:hAnsi="Times New Roman" w:cs="Times New Roman"/>
                <w:sz w:val="24"/>
                <w:szCs w:val="24"/>
              </w:rPr>
              <w:t>11</w:t>
            </w:r>
          </w:p>
        </w:tc>
        <w:tc>
          <w:tcPr>
            <w:tcW w:w="2465" w:type="dxa"/>
          </w:tcPr>
          <w:p w14:paraId="464C1856" w14:textId="77777777" w:rsidR="000E5789" w:rsidRPr="00E70465" w:rsidRDefault="000E5789" w:rsidP="000E5789">
            <w:pPr>
              <w:jc w:val="both"/>
              <w:rPr>
                <w:rFonts w:ascii="Times New Roman" w:hAnsi="Times New Roman" w:cs="Times New Roman"/>
                <w:sz w:val="24"/>
                <w:szCs w:val="24"/>
              </w:rPr>
            </w:pPr>
            <w:r w:rsidRPr="00E70465">
              <w:rPr>
                <w:rFonts w:ascii="Times New Roman" w:hAnsi="Times New Roman" w:cs="Times New Roman"/>
                <w:sz w:val="24"/>
                <w:szCs w:val="24"/>
              </w:rPr>
              <w:t>Рябова Л.И.</w:t>
            </w:r>
          </w:p>
        </w:tc>
        <w:tc>
          <w:tcPr>
            <w:tcW w:w="2976" w:type="dxa"/>
            <w:vAlign w:val="center"/>
          </w:tcPr>
          <w:p w14:paraId="704E6BF0" w14:textId="77777777" w:rsidR="000E5789" w:rsidRPr="00E70465" w:rsidRDefault="000E5789" w:rsidP="000E5789">
            <w:pPr>
              <w:jc w:val="center"/>
              <w:rPr>
                <w:rFonts w:ascii="Times New Roman" w:hAnsi="Times New Roman" w:cs="Times New Roman"/>
                <w:sz w:val="24"/>
                <w:szCs w:val="24"/>
              </w:rPr>
            </w:pPr>
            <w:r w:rsidRPr="00E70465">
              <w:rPr>
                <w:rFonts w:ascii="Times New Roman" w:hAnsi="Times New Roman" w:cs="Times New Roman"/>
                <w:sz w:val="24"/>
                <w:szCs w:val="24"/>
              </w:rPr>
              <w:t>СП (физинстр)</w:t>
            </w:r>
          </w:p>
        </w:tc>
        <w:tc>
          <w:tcPr>
            <w:tcW w:w="2977" w:type="dxa"/>
          </w:tcPr>
          <w:p w14:paraId="0B8FC815" w14:textId="77777777" w:rsidR="000E5789" w:rsidRPr="00E70465" w:rsidRDefault="000E5789" w:rsidP="000E5789">
            <w:pPr>
              <w:jc w:val="center"/>
              <w:rPr>
                <w:rFonts w:ascii="Times New Roman" w:hAnsi="Times New Roman" w:cs="Times New Roman"/>
                <w:sz w:val="24"/>
                <w:szCs w:val="24"/>
              </w:rPr>
            </w:pPr>
            <w:r w:rsidRPr="00E70465">
              <w:rPr>
                <w:rFonts w:ascii="Times New Roman" w:hAnsi="Times New Roman" w:cs="Times New Roman"/>
                <w:sz w:val="24"/>
                <w:szCs w:val="24"/>
              </w:rPr>
              <w:t>первая</w:t>
            </w:r>
          </w:p>
        </w:tc>
      </w:tr>
      <w:tr w:rsidR="000E5789" w:rsidRPr="00E70465" w14:paraId="6888DA82" w14:textId="77777777" w:rsidTr="00404402">
        <w:trPr>
          <w:trHeight w:val="285"/>
          <w:jc w:val="center"/>
        </w:trPr>
        <w:tc>
          <w:tcPr>
            <w:tcW w:w="938" w:type="dxa"/>
          </w:tcPr>
          <w:p w14:paraId="3D1EB446" w14:textId="77777777" w:rsidR="000E5789" w:rsidRPr="00E70465" w:rsidRDefault="000E5789" w:rsidP="000E5789">
            <w:pPr>
              <w:jc w:val="both"/>
              <w:rPr>
                <w:rFonts w:ascii="Times New Roman" w:hAnsi="Times New Roman" w:cs="Times New Roman"/>
                <w:sz w:val="24"/>
                <w:szCs w:val="24"/>
              </w:rPr>
            </w:pPr>
            <w:r w:rsidRPr="00E70465">
              <w:rPr>
                <w:rFonts w:ascii="Times New Roman" w:hAnsi="Times New Roman" w:cs="Times New Roman"/>
                <w:sz w:val="24"/>
                <w:szCs w:val="24"/>
              </w:rPr>
              <w:t>12</w:t>
            </w:r>
          </w:p>
        </w:tc>
        <w:tc>
          <w:tcPr>
            <w:tcW w:w="2465" w:type="dxa"/>
          </w:tcPr>
          <w:p w14:paraId="5DF6B4D3" w14:textId="77777777" w:rsidR="000E5789" w:rsidRPr="00E70465" w:rsidRDefault="000E5789" w:rsidP="000E5789">
            <w:pPr>
              <w:jc w:val="both"/>
              <w:rPr>
                <w:rFonts w:ascii="Times New Roman" w:hAnsi="Times New Roman" w:cs="Times New Roman"/>
                <w:sz w:val="24"/>
                <w:szCs w:val="24"/>
              </w:rPr>
            </w:pPr>
            <w:r w:rsidRPr="00E70465">
              <w:rPr>
                <w:rFonts w:ascii="Times New Roman" w:hAnsi="Times New Roman" w:cs="Times New Roman"/>
                <w:sz w:val="24"/>
                <w:szCs w:val="24"/>
              </w:rPr>
              <w:t>Штифонова Е.А.</w:t>
            </w:r>
          </w:p>
        </w:tc>
        <w:tc>
          <w:tcPr>
            <w:tcW w:w="2976" w:type="dxa"/>
            <w:vAlign w:val="center"/>
          </w:tcPr>
          <w:p w14:paraId="5C83E2DC" w14:textId="77777777" w:rsidR="000E5789" w:rsidRPr="00E70465" w:rsidRDefault="000E5789" w:rsidP="000E5789">
            <w:pPr>
              <w:jc w:val="center"/>
              <w:rPr>
                <w:rFonts w:ascii="Times New Roman" w:hAnsi="Times New Roman" w:cs="Times New Roman"/>
                <w:sz w:val="24"/>
                <w:szCs w:val="24"/>
              </w:rPr>
            </w:pPr>
            <w:r w:rsidRPr="00E70465">
              <w:rPr>
                <w:rFonts w:ascii="Times New Roman" w:hAnsi="Times New Roman" w:cs="Times New Roman"/>
                <w:sz w:val="24"/>
                <w:szCs w:val="24"/>
              </w:rPr>
              <w:t>ВП (вос)</w:t>
            </w:r>
          </w:p>
        </w:tc>
        <w:tc>
          <w:tcPr>
            <w:tcW w:w="2977" w:type="dxa"/>
          </w:tcPr>
          <w:p w14:paraId="4AA2F474" w14:textId="77777777" w:rsidR="000E5789" w:rsidRPr="00E70465" w:rsidRDefault="000E5789" w:rsidP="000E5789">
            <w:pPr>
              <w:jc w:val="center"/>
              <w:rPr>
                <w:rFonts w:ascii="Times New Roman" w:hAnsi="Times New Roman" w:cs="Times New Roman"/>
                <w:sz w:val="24"/>
                <w:szCs w:val="24"/>
              </w:rPr>
            </w:pPr>
            <w:r>
              <w:rPr>
                <w:rFonts w:ascii="Times New Roman" w:hAnsi="Times New Roman" w:cs="Times New Roman"/>
                <w:sz w:val="24"/>
                <w:szCs w:val="24"/>
              </w:rPr>
              <w:t>высшая</w:t>
            </w:r>
          </w:p>
        </w:tc>
      </w:tr>
      <w:tr w:rsidR="000E5789" w:rsidRPr="00E70465" w14:paraId="7B009034" w14:textId="77777777" w:rsidTr="00404402">
        <w:trPr>
          <w:trHeight w:val="285"/>
          <w:jc w:val="center"/>
        </w:trPr>
        <w:tc>
          <w:tcPr>
            <w:tcW w:w="938" w:type="dxa"/>
          </w:tcPr>
          <w:p w14:paraId="65339B4B" w14:textId="77777777" w:rsidR="000E5789" w:rsidRPr="00E70465" w:rsidRDefault="000E5789" w:rsidP="000E5789">
            <w:pPr>
              <w:jc w:val="both"/>
              <w:rPr>
                <w:rFonts w:ascii="Times New Roman" w:hAnsi="Times New Roman" w:cs="Times New Roman"/>
                <w:sz w:val="24"/>
                <w:szCs w:val="24"/>
              </w:rPr>
            </w:pPr>
            <w:r w:rsidRPr="00E70465">
              <w:rPr>
                <w:rFonts w:ascii="Times New Roman" w:hAnsi="Times New Roman" w:cs="Times New Roman"/>
                <w:sz w:val="24"/>
                <w:szCs w:val="24"/>
              </w:rPr>
              <w:t>13</w:t>
            </w:r>
          </w:p>
        </w:tc>
        <w:tc>
          <w:tcPr>
            <w:tcW w:w="2465" w:type="dxa"/>
          </w:tcPr>
          <w:p w14:paraId="07D985EF" w14:textId="77777777" w:rsidR="000E5789" w:rsidRPr="00E70465" w:rsidRDefault="000E5789" w:rsidP="000E5789">
            <w:pPr>
              <w:jc w:val="both"/>
              <w:rPr>
                <w:rFonts w:ascii="Times New Roman" w:hAnsi="Times New Roman" w:cs="Times New Roman"/>
                <w:sz w:val="24"/>
                <w:szCs w:val="24"/>
              </w:rPr>
            </w:pPr>
            <w:r w:rsidRPr="00E70465">
              <w:rPr>
                <w:rFonts w:ascii="Times New Roman" w:hAnsi="Times New Roman" w:cs="Times New Roman"/>
                <w:sz w:val="24"/>
                <w:szCs w:val="24"/>
              </w:rPr>
              <w:t>Щенева И.Л.</w:t>
            </w:r>
          </w:p>
        </w:tc>
        <w:tc>
          <w:tcPr>
            <w:tcW w:w="2976" w:type="dxa"/>
            <w:vAlign w:val="center"/>
          </w:tcPr>
          <w:p w14:paraId="3EF3D4B3" w14:textId="77777777" w:rsidR="000E5789" w:rsidRPr="00E70465" w:rsidRDefault="000E5789" w:rsidP="000E5789">
            <w:pPr>
              <w:jc w:val="center"/>
              <w:rPr>
                <w:rFonts w:ascii="Times New Roman" w:hAnsi="Times New Roman" w:cs="Times New Roman"/>
                <w:sz w:val="24"/>
                <w:szCs w:val="24"/>
              </w:rPr>
            </w:pPr>
            <w:r w:rsidRPr="00E70465">
              <w:rPr>
                <w:rFonts w:ascii="Times New Roman" w:hAnsi="Times New Roman" w:cs="Times New Roman"/>
                <w:sz w:val="24"/>
                <w:szCs w:val="24"/>
              </w:rPr>
              <w:t>СП (вос)</w:t>
            </w:r>
          </w:p>
        </w:tc>
        <w:tc>
          <w:tcPr>
            <w:tcW w:w="2977" w:type="dxa"/>
          </w:tcPr>
          <w:p w14:paraId="2B33BDAE" w14:textId="77777777" w:rsidR="000E5789" w:rsidRPr="00E70465" w:rsidRDefault="000E5789" w:rsidP="000E5789">
            <w:pPr>
              <w:jc w:val="center"/>
              <w:rPr>
                <w:rFonts w:ascii="Times New Roman" w:hAnsi="Times New Roman" w:cs="Times New Roman"/>
                <w:sz w:val="24"/>
                <w:szCs w:val="24"/>
              </w:rPr>
            </w:pPr>
            <w:r w:rsidRPr="00E70465">
              <w:rPr>
                <w:rFonts w:ascii="Times New Roman" w:hAnsi="Times New Roman" w:cs="Times New Roman"/>
                <w:sz w:val="24"/>
                <w:szCs w:val="24"/>
              </w:rPr>
              <w:t>первая</w:t>
            </w:r>
          </w:p>
        </w:tc>
      </w:tr>
      <w:tr w:rsidR="000E5789" w:rsidRPr="00E70465" w14:paraId="434C6BAE" w14:textId="77777777" w:rsidTr="00404402">
        <w:trPr>
          <w:trHeight w:val="180"/>
          <w:jc w:val="center"/>
        </w:trPr>
        <w:tc>
          <w:tcPr>
            <w:tcW w:w="938" w:type="dxa"/>
          </w:tcPr>
          <w:p w14:paraId="5FA90C7B" w14:textId="77777777" w:rsidR="000E5789" w:rsidRPr="00E70465" w:rsidRDefault="000E5789" w:rsidP="000E5789">
            <w:pPr>
              <w:jc w:val="both"/>
              <w:rPr>
                <w:rFonts w:ascii="Times New Roman" w:hAnsi="Times New Roman" w:cs="Times New Roman"/>
                <w:sz w:val="24"/>
                <w:szCs w:val="24"/>
              </w:rPr>
            </w:pPr>
          </w:p>
        </w:tc>
        <w:tc>
          <w:tcPr>
            <w:tcW w:w="5441" w:type="dxa"/>
            <w:gridSpan w:val="2"/>
          </w:tcPr>
          <w:p w14:paraId="7350B29B" w14:textId="77777777" w:rsidR="000E5789" w:rsidRPr="00E70465" w:rsidRDefault="000E5789" w:rsidP="000E5789">
            <w:pPr>
              <w:jc w:val="center"/>
              <w:rPr>
                <w:rFonts w:ascii="Times New Roman" w:hAnsi="Times New Roman" w:cs="Times New Roman"/>
                <w:sz w:val="24"/>
                <w:szCs w:val="24"/>
              </w:rPr>
            </w:pPr>
            <w:r w:rsidRPr="00E70465">
              <w:rPr>
                <w:rFonts w:ascii="Times New Roman" w:hAnsi="Times New Roman" w:cs="Times New Roman"/>
                <w:sz w:val="24"/>
                <w:szCs w:val="24"/>
              </w:rPr>
              <w:t xml:space="preserve">ВП </w:t>
            </w:r>
            <w:r>
              <w:rPr>
                <w:rFonts w:ascii="Times New Roman" w:hAnsi="Times New Roman" w:cs="Times New Roman"/>
                <w:sz w:val="24"/>
                <w:szCs w:val="24"/>
              </w:rPr>
              <w:t>–</w:t>
            </w:r>
            <w:r w:rsidRPr="00E70465">
              <w:rPr>
                <w:rFonts w:ascii="Times New Roman" w:hAnsi="Times New Roman" w:cs="Times New Roman"/>
                <w:sz w:val="24"/>
                <w:szCs w:val="24"/>
              </w:rPr>
              <w:t xml:space="preserve"> </w:t>
            </w:r>
            <w:r>
              <w:rPr>
                <w:rFonts w:ascii="Times New Roman" w:hAnsi="Times New Roman" w:cs="Times New Roman"/>
                <w:sz w:val="24"/>
                <w:szCs w:val="24"/>
              </w:rPr>
              <w:t>38,4</w:t>
            </w:r>
            <w:r w:rsidRPr="00E70465">
              <w:rPr>
                <w:rFonts w:ascii="Times New Roman" w:hAnsi="Times New Roman" w:cs="Times New Roman"/>
                <w:sz w:val="24"/>
                <w:szCs w:val="24"/>
              </w:rPr>
              <w:t>%</w:t>
            </w:r>
          </w:p>
        </w:tc>
        <w:tc>
          <w:tcPr>
            <w:tcW w:w="2977" w:type="dxa"/>
          </w:tcPr>
          <w:p w14:paraId="79E0E209" w14:textId="77777777" w:rsidR="000E5789" w:rsidRPr="00E70465" w:rsidRDefault="000E5789" w:rsidP="000E5789">
            <w:pPr>
              <w:jc w:val="center"/>
              <w:rPr>
                <w:rFonts w:ascii="Times New Roman" w:hAnsi="Times New Roman" w:cs="Times New Roman"/>
                <w:sz w:val="24"/>
                <w:szCs w:val="24"/>
              </w:rPr>
            </w:pPr>
          </w:p>
        </w:tc>
      </w:tr>
      <w:tr w:rsidR="000E5789" w:rsidRPr="00E70465" w14:paraId="29C91550" w14:textId="77777777" w:rsidTr="00404402">
        <w:trPr>
          <w:trHeight w:val="180"/>
          <w:jc w:val="center"/>
        </w:trPr>
        <w:tc>
          <w:tcPr>
            <w:tcW w:w="938" w:type="dxa"/>
          </w:tcPr>
          <w:p w14:paraId="65CBC827" w14:textId="77777777" w:rsidR="000E5789" w:rsidRPr="00E70465" w:rsidRDefault="000E5789" w:rsidP="000E5789">
            <w:pPr>
              <w:jc w:val="both"/>
              <w:rPr>
                <w:rFonts w:ascii="Times New Roman" w:hAnsi="Times New Roman" w:cs="Times New Roman"/>
                <w:sz w:val="24"/>
                <w:szCs w:val="24"/>
              </w:rPr>
            </w:pPr>
          </w:p>
        </w:tc>
        <w:tc>
          <w:tcPr>
            <w:tcW w:w="5441" w:type="dxa"/>
            <w:gridSpan w:val="2"/>
          </w:tcPr>
          <w:p w14:paraId="55CA671E" w14:textId="77777777" w:rsidR="000E5789" w:rsidRPr="00E70465" w:rsidRDefault="000E5789" w:rsidP="000E5789">
            <w:pPr>
              <w:jc w:val="center"/>
              <w:rPr>
                <w:rFonts w:ascii="Times New Roman" w:hAnsi="Times New Roman" w:cs="Times New Roman"/>
                <w:sz w:val="24"/>
                <w:szCs w:val="24"/>
              </w:rPr>
            </w:pPr>
            <w:r>
              <w:rPr>
                <w:rFonts w:ascii="Times New Roman" w:hAnsi="Times New Roman" w:cs="Times New Roman"/>
                <w:sz w:val="24"/>
                <w:szCs w:val="24"/>
              </w:rPr>
              <w:t>СП – 61,6</w:t>
            </w:r>
            <w:r w:rsidRPr="00E70465">
              <w:rPr>
                <w:rFonts w:ascii="Times New Roman" w:hAnsi="Times New Roman" w:cs="Times New Roman"/>
                <w:sz w:val="24"/>
                <w:szCs w:val="24"/>
              </w:rPr>
              <w:t xml:space="preserve"> %</w:t>
            </w:r>
          </w:p>
        </w:tc>
        <w:tc>
          <w:tcPr>
            <w:tcW w:w="2977" w:type="dxa"/>
          </w:tcPr>
          <w:p w14:paraId="50E2D9C4" w14:textId="77777777" w:rsidR="000E5789" w:rsidRPr="00E70465" w:rsidRDefault="000E5789" w:rsidP="000E5789">
            <w:pPr>
              <w:jc w:val="center"/>
              <w:rPr>
                <w:rFonts w:ascii="Times New Roman" w:hAnsi="Times New Roman" w:cs="Times New Roman"/>
                <w:sz w:val="24"/>
                <w:szCs w:val="24"/>
              </w:rPr>
            </w:pPr>
          </w:p>
        </w:tc>
      </w:tr>
      <w:tr w:rsidR="000E5789" w:rsidRPr="00E70465" w14:paraId="73F0CD78" w14:textId="77777777" w:rsidTr="00404402">
        <w:trPr>
          <w:trHeight w:val="180"/>
          <w:jc w:val="center"/>
        </w:trPr>
        <w:tc>
          <w:tcPr>
            <w:tcW w:w="938" w:type="dxa"/>
          </w:tcPr>
          <w:p w14:paraId="22436120" w14:textId="77777777" w:rsidR="000E5789" w:rsidRPr="00E70465" w:rsidRDefault="000E5789" w:rsidP="000E5789">
            <w:pPr>
              <w:jc w:val="both"/>
              <w:rPr>
                <w:rFonts w:ascii="Times New Roman" w:hAnsi="Times New Roman" w:cs="Times New Roman"/>
                <w:sz w:val="24"/>
                <w:szCs w:val="24"/>
              </w:rPr>
            </w:pPr>
          </w:p>
        </w:tc>
        <w:tc>
          <w:tcPr>
            <w:tcW w:w="5441" w:type="dxa"/>
            <w:gridSpan w:val="2"/>
          </w:tcPr>
          <w:p w14:paraId="0DF1D1E9" w14:textId="77777777" w:rsidR="000E5789" w:rsidRPr="00E70465" w:rsidRDefault="000E5789" w:rsidP="000E5789">
            <w:pPr>
              <w:jc w:val="both"/>
              <w:rPr>
                <w:rFonts w:ascii="Times New Roman" w:hAnsi="Times New Roman" w:cs="Times New Roman"/>
                <w:sz w:val="24"/>
                <w:szCs w:val="24"/>
              </w:rPr>
            </w:pPr>
            <w:r w:rsidRPr="00E70465">
              <w:rPr>
                <w:rFonts w:ascii="Times New Roman" w:hAnsi="Times New Roman" w:cs="Times New Roman"/>
                <w:sz w:val="24"/>
                <w:szCs w:val="24"/>
              </w:rPr>
              <w:t>Высшая категория</w:t>
            </w:r>
          </w:p>
        </w:tc>
        <w:tc>
          <w:tcPr>
            <w:tcW w:w="2977" w:type="dxa"/>
          </w:tcPr>
          <w:p w14:paraId="110E7D7D" w14:textId="78FBC7FA" w:rsidR="000E5789" w:rsidRPr="00E70465" w:rsidRDefault="000E5789" w:rsidP="000E5789">
            <w:pPr>
              <w:jc w:val="center"/>
              <w:rPr>
                <w:rFonts w:ascii="Times New Roman" w:hAnsi="Times New Roman" w:cs="Times New Roman"/>
                <w:sz w:val="24"/>
                <w:szCs w:val="24"/>
              </w:rPr>
            </w:pPr>
            <w:r>
              <w:rPr>
                <w:rFonts w:ascii="Times New Roman" w:hAnsi="Times New Roman" w:cs="Times New Roman"/>
                <w:sz w:val="24"/>
                <w:szCs w:val="24"/>
              </w:rPr>
              <w:t>46,</w:t>
            </w:r>
            <w:r w:rsidR="00EC2753">
              <w:rPr>
                <w:rFonts w:ascii="Times New Roman" w:hAnsi="Times New Roman" w:cs="Times New Roman"/>
                <w:sz w:val="24"/>
                <w:szCs w:val="24"/>
              </w:rPr>
              <w:t>2</w:t>
            </w:r>
            <w:r w:rsidRPr="00E70465">
              <w:rPr>
                <w:rFonts w:ascii="Times New Roman" w:hAnsi="Times New Roman" w:cs="Times New Roman"/>
                <w:sz w:val="24"/>
                <w:szCs w:val="24"/>
              </w:rPr>
              <w:t xml:space="preserve"> %</w:t>
            </w:r>
          </w:p>
        </w:tc>
      </w:tr>
      <w:tr w:rsidR="000E5789" w:rsidRPr="00E70465" w14:paraId="39A53D7E" w14:textId="77777777" w:rsidTr="00404402">
        <w:trPr>
          <w:trHeight w:val="180"/>
          <w:jc w:val="center"/>
        </w:trPr>
        <w:tc>
          <w:tcPr>
            <w:tcW w:w="938" w:type="dxa"/>
          </w:tcPr>
          <w:p w14:paraId="7807631C" w14:textId="77777777" w:rsidR="000E5789" w:rsidRPr="00E70465" w:rsidRDefault="000E5789" w:rsidP="000E5789">
            <w:pPr>
              <w:jc w:val="both"/>
              <w:rPr>
                <w:rFonts w:ascii="Times New Roman" w:hAnsi="Times New Roman" w:cs="Times New Roman"/>
                <w:sz w:val="24"/>
                <w:szCs w:val="24"/>
              </w:rPr>
            </w:pPr>
          </w:p>
        </w:tc>
        <w:tc>
          <w:tcPr>
            <w:tcW w:w="5441" w:type="dxa"/>
            <w:gridSpan w:val="2"/>
          </w:tcPr>
          <w:p w14:paraId="4E722660" w14:textId="77777777" w:rsidR="000E5789" w:rsidRPr="00E70465" w:rsidRDefault="000E5789" w:rsidP="000E5789">
            <w:pPr>
              <w:jc w:val="both"/>
              <w:rPr>
                <w:rFonts w:ascii="Times New Roman" w:hAnsi="Times New Roman" w:cs="Times New Roman"/>
                <w:sz w:val="24"/>
                <w:szCs w:val="24"/>
              </w:rPr>
            </w:pPr>
            <w:r w:rsidRPr="00E70465">
              <w:rPr>
                <w:rFonts w:ascii="Times New Roman" w:hAnsi="Times New Roman" w:cs="Times New Roman"/>
                <w:sz w:val="24"/>
                <w:szCs w:val="24"/>
              </w:rPr>
              <w:t>Первая категория</w:t>
            </w:r>
          </w:p>
        </w:tc>
        <w:tc>
          <w:tcPr>
            <w:tcW w:w="2977" w:type="dxa"/>
          </w:tcPr>
          <w:p w14:paraId="0C371ECC" w14:textId="50F52561" w:rsidR="000E5789" w:rsidRPr="00E70465" w:rsidRDefault="000E5789" w:rsidP="000E5789">
            <w:pPr>
              <w:jc w:val="center"/>
              <w:rPr>
                <w:rFonts w:ascii="Times New Roman" w:hAnsi="Times New Roman" w:cs="Times New Roman"/>
                <w:sz w:val="24"/>
                <w:szCs w:val="24"/>
              </w:rPr>
            </w:pPr>
            <w:r>
              <w:rPr>
                <w:rFonts w:ascii="Times New Roman" w:hAnsi="Times New Roman" w:cs="Times New Roman"/>
                <w:sz w:val="24"/>
                <w:szCs w:val="24"/>
              </w:rPr>
              <w:t xml:space="preserve"> 46,</w:t>
            </w:r>
            <w:r w:rsidR="00EC2753">
              <w:rPr>
                <w:rFonts w:ascii="Times New Roman" w:hAnsi="Times New Roman" w:cs="Times New Roman"/>
                <w:sz w:val="24"/>
                <w:szCs w:val="24"/>
              </w:rPr>
              <w:t>2</w:t>
            </w:r>
            <w:r w:rsidRPr="00E70465">
              <w:rPr>
                <w:rFonts w:ascii="Times New Roman" w:hAnsi="Times New Roman" w:cs="Times New Roman"/>
                <w:sz w:val="24"/>
                <w:szCs w:val="24"/>
              </w:rPr>
              <w:t xml:space="preserve"> %</w:t>
            </w:r>
          </w:p>
        </w:tc>
      </w:tr>
      <w:tr w:rsidR="000E5789" w:rsidRPr="00E70465" w14:paraId="229F4F6D" w14:textId="77777777" w:rsidTr="00404402">
        <w:trPr>
          <w:trHeight w:val="180"/>
          <w:jc w:val="center"/>
        </w:trPr>
        <w:tc>
          <w:tcPr>
            <w:tcW w:w="938" w:type="dxa"/>
          </w:tcPr>
          <w:p w14:paraId="1334EC42" w14:textId="77777777" w:rsidR="000E5789" w:rsidRPr="00E70465" w:rsidRDefault="000E5789" w:rsidP="000E5789">
            <w:pPr>
              <w:jc w:val="both"/>
              <w:rPr>
                <w:rFonts w:ascii="Times New Roman" w:hAnsi="Times New Roman" w:cs="Times New Roman"/>
                <w:sz w:val="24"/>
                <w:szCs w:val="24"/>
              </w:rPr>
            </w:pPr>
          </w:p>
        </w:tc>
        <w:tc>
          <w:tcPr>
            <w:tcW w:w="5441" w:type="dxa"/>
            <w:gridSpan w:val="2"/>
          </w:tcPr>
          <w:p w14:paraId="70585F83" w14:textId="77777777" w:rsidR="000E5789" w:rsidRPr="00E70465" w:rsidRDefault="000E5789" w:rsidP="000E5789">
            <w:pPr>
              <w:jc w:val="both"/>
              <w:rPr>
                <w:rFonts w:ascii="Times New Roman" w:hAnsi="Times New Roman" w:cs="Times New Roman"/>
                <w:sz w:val="24"/>
                <w:szCs w:val="24"/>
              </w:rPr>
            </w:pPr>
            <w:r w:rsidRPr="00E70465">
              <w:rPr>
                <w:rFonts w:ascii="Times New Roman" w:hAnsi="Times New Roman" w:cs="Times New Roman"/>
                <w:sz w:val="24"/>
                <w:szCs w:val="24"/>
              </w:rPr>
              <w:t>Нет категории</w:t>
            </w:r>
          </w:p>
        </w:tc>
        <w:tc>
          <w:tcPr>
            <w:tcW w:w="2977" w:type="dxa"/>
          </w:tcPr>
          <w:p w14:paraId="095525FF" w14:textId="77777777" w:rsidR="000E5789" w:rsidRPr="00E70465" w:rsidRDefault="000E5789" w:rsidP="000E5789">
            <w:pPr>
              <w:jc w:val="center"/>
              <w:rPr>
                <w:rFonts w:ascii="Times New Roman" w:hAnsi="Times New Roman" w:cs="Times New Roman"/>
                <w:sz w:val="24"/>
                <w:szCs w:val="24"/>
              </w:rPr>
            </w:pPr>
            <w:r>
              <w:rPr>
                <w:rFonts w:ascii="Times New Roman" w:hAnsi="Times New Roman" w:cs="Times New Roman"/>
                <w:sz w:val="24"/>
                <w:szCs w:val="24"/>
              </w:rPr>
              <w:t>7,6</w:t>
            </w:r>
            <w:r w:rsidRPr="00E70465">
              <w:rPr>
                <w:rFonts w:ascii="Times New Roman" w:hAnsi="Times New Roman" w:cs="Times New Roman"/>
                <w:sz w:val="24"/>
                <w:szCs w:val="24"/>
              </w:rPr>
              <w:t xml:space="preserve"> %</w:t>
            </w:r>
          </w:p>
        </w:tc>
      </w:tr>
      <w:tr w:rsidR="000E5789" w:rsidRPr="00E70465" w14:paraId="22331ED0" w14:textId="77777777" w:rsidTr="00404402">
        <w:trPr>
          <w:trHeight w:val="180"/>
          <w:jc w:val="center"/>
        </w:trPr>
        <w:tc>
          <w:tcPr>
            <w:tcW w:w="938" w:type="dxa"/>
          </w:tcPr>
          <w:p w14:paraId="54B6CD62" w14:textId="77777777" w:rsidR="000E5789" w:rsidRPr="00E70465" w:rsidRDefault="000E5789" w:rsidP="000E5789">
            <w:pPr>
              <w:jc w:val="both"/>
              <w:rPr>
                <w:rFonts w:ascii="Times New Roman" w:hAnsi="Times New Roman" w:cs="Times New Roman"/>
                <w:sz w:val="24"/>
                <w:szCs w:val="24"/>
              </w:rPr>
            </w:pPr>
          </w:p>
        </w:tc>
        <w:tc>
          <w:tcPr>
            <w:tcW w:w="5441" w:type="dxa"/>
            <w:gridSpan w:val="2"/>
          </w:tcPr>
          <w:p w14:paraId="03F1F8B4" w14:textId="77777777" w:rsidR="000E5789" w:rsidRPr="00E70465" w:rsidRDefault="000E5789" w:rsidP="000E5789">
            <w:pPr>
              <w:jc w:val="both"/>
              <w:rPr>
                <w:rFonts w:ascii="Times New Roman" w:hAnsi="Times New Roman" w:cs="Times New Roman"/>
                <w:sz w:val="24"/>
                <w:szCs w:val="24"/>
              </w:rPr>
            </w:pPr>
          </w:p>
        </w:tc>
        <w:tc>
          <w:tcPr>
            <w:tcW w:w="2977" w:type="dxa"/>
          </w:tcPr>
          <w:p w14:paraId="74DECB88" w14:textId="77777777" w:rsidR="000E5789" w:rsidRPr="00E70465" w:rsidRDefault="000E5789" w:rsidP="000E5789">
            <w:pPr>
              <w:jc w:val="center"/>
              <w:rPr>
                <w:rFonts w:ascii="Times New Roman" w:hAnsi="Times New Roman" w:cs="Times New Roman"/>
                <w:sz w:val="24"/>
                <w:szCs w:val="24"/>
              </w:rPr>
            </w:pPr>
          </w:p>
        </w:tc>
      </w:tr>
      <w:tr w:rsidR="000E5789" w:rsidRPr="00E70465" w14:paraId="03E8D17C" w14:textId="77777777" w:rsidTr="00404402">
        <w:trPr>
          <w:trHeight w:val="180"/>
          <w:jc w:val="center"/>
        </w:trPr>
        <w:tc>
          <w:tcPr>
            <w:tcW w:w="938" w:type="dxa"/>
          </w:tcPr>
          <w:p w14:paraId="1E31D586" w14:textId="77777777" w:rsidR="000E5789" w:rsidRPr="00E70465" w:rsidRDefault="000E5789" w:rsidP="000E5789">
            <w:pPr>
              <w:jc w:val="both"/>
              <w:rPr>
                <w:rFonts w:ascii="Times New Roman" w:hAnsi="Times New Roman" w:cs="Times New Roman"/>
                <w:sz w:val="24"/>
                <w:szCs w:val="24"/>
              </w:rPr>
            </w:pPr>
          </w:p>
        </w:tc>
        <w:tc>
          <w:tcPr>
            <w:tcW w:w="5441" w:type="dxa"/>
            <w:gridSpan w:val="2"/>
          </w:tcPr>
          <w:p w14:paraId="78D945DA" w14:textId="77777777" w:rsidR="000E5789" w:rsidRPr="00E70465" w:rsidRDefault="000E5789" w:rsidP="000E5789">
            <w:pPr>
              <w:jc w:val="both"/>
              <w:rPr>
                <w:rFonts w:ascii="Times New Roman" w:hAnsi="Times New Roman" w:cs="Times New Roman"/>
                <w:sz w:val="24"/>
                <w:szCs w:val="24"/>
              </w:rPr>
            </w:pPr>
            <w:r w:rsidRPr="00E70465">
              <w:rPr>
                <w:rFonts w:ascii="Times New Roman" w:hAnsi="Times New Roman" w:cs="Times New Roman"/>
                <w:sz w:val="24"/>
                <w:szCs w:val="24"/>
              </w:rPr>
              <w:t>Проф. Развитие</w:t>
            </w:r>
          </w:p>
        </w:tc>
        <w:tc>
          <w:tcPr>
            <w:tcW w:w="2977" w:type="dxa"/>
          </w:tcPr>
          <w:p w14:paraId="4259A3AC" w14:textId="77777777" w:rsidR="000E5789" w:rsidRPr="00E70465" w:rsidRDefault="000E5789" w:rsidP="000E5789">
            <w:pPr>
              <w:jc w:val="center"/>
              <w:rPr>
                <w:rFonts w:ascii="Times New Roman" w:hAnsi="Times New Roman" w:cs="Times New Roman"/>
                <w:sz w:val="24"/>
                <w:szCs w:val="24"/>
              </w:rPr>
            </w:pPr>
            <w:r w:rsidRPr="00E70465">
              <w:rPr>
                <w:rFonts w:ascii="Times New Roman" w:hAnsi="Times New Roman" w:cs="Times New Roman"/>
                <w:sz w:val="24"/>
                <w:szCs w:val="24"/>
              </w:rPr>
              <w:t>100 %</w:t>
            </w:r>
          </w:p>
        </w:tc>
      </w:tr>
    </w:tbl>
    <w:p w14:paraId="15B926EA" w14:textId="77777777" w:rsidR="00FA23AB" w:rsidRPr="00E70465" w:rsidRDefault="00FA23AB" w:rsidP="00FA23AB">
      <w:pPr>
        <w:spacing w:after="0" w:line="240" w:lineRule="auto"/>
        <w:jc w:val="right"/>
        <w:rPr>
          <w:rFonts w:ascii="Times New Roman" w:eastAsia="Times New Roman" w:hAnsi="Times New Roman" w:cs="Times New Roman"/>
          <w:bCs/>
          <w:sz w:val="24"/>
          <w:szCs w:val="24"/>
          <w:lang w:eastAsia="ru-RU"/>
        </w:rPr>
      </w:pPr>
    </w:p>
    <w:p w14:paraId="7B16A091" w14:textId="6E2E6062" w:rsidR="00FA23AB" w:rsidRPr="00E70465" w:rsidRDefault="000C262A" w:rsidP="00FA23AB">
      <w:pPr>
        <w:spacing w:after="0" w:line="240" w:lineRule="auto"/>
        <w:ind w:firstLine="851"/>
        <w:jc w:val="both"/>
        <w:rPr>
          <w:rFonts w:ascii="Times New Roman" w:hAnsi="Times New Roman" w:cs="Times New Roman"/>
          <w:b/>
          <w:sz w:val="24"/>
          <w:szCs w:val="24"/>
        </w:rPr>
      </w:pPr>
      <w:r w:rsidRPr="00E70465">
        <w:rPr>
          <w:rFonts w:ascii="Times New Roman" w:hAnsi="Times New Roman" w:cs="Times New Roman"/>
          <w:sz w:val="24"/>
          <w:szCs w:val="24"/>
        </w:rPr>
        <w:t xml:space="preserve">Высшее образование имеют – </w:t>
      </w:r>
      <w:r w:rsidR="0040638A">
        <w:rPr>
          <w:rFonts w:ascii="Times New Roman" w:hAnsi="Times New Roman" w:cs="Times New Roman"/>
          <w:sz w:val="24"/>
          <w:szCs w:val="24"/>
        </w:rPr>
        <w:t>38,4</w:t>
      </w:r>
      <w:r w:rsidR="0040638A" w:rsidRPr="00E70465">
        <w:rPr>
          <w:rFonts w:ascii="Times New Roman" w:hAnsi="Times New Roman" w:cs="Times New Roman"/>
          <w:sz w:val="24"/>
          <w:szCs w:val="24"/>
        </w:rPr>
        <w:t xml:space="preserve"> </w:t>
      </w:r>
      <w:r w:rsidR="00FA23AB" w:rsidRPr="00E70465">
        <w:rPr>
          <w:rFonts w:ascii="Times New Roman" w:hAnsi="Times New Roman" w:cs="Times New Roman"/>
          <w:sz w:val="24"/>
          <w:szCs w:val="24"/>
        </w:rPr>
        <w:t>% педагогов; сре</w:t>
      </w:r>
      <w:r w:rsidRPr="00E70465">
        <w:rPr>
          <w:rFonts w:ascii="Times New Roman" w:hAnsi="Times New Roman" w:cs="Times New Roman"/>
          <w:sz w:val="24"/>
          <w:szCs w:val="24"/>
        </w:rPr>
        <w:t xml:space="preserve">днее специальное </w:t>
      </w:r>
      <w:r w:rsidR="000E5789">
        <w:rPr>
          <w:rFonts w:ascii="Times New Roman" w:hAnsi="Times New Roman" w:cs="Times New Roman"/>
          <w:sz w:val="24"/>
          <w:szCs w:val="24"/>
        </w:rPr>
        <w:t>6</w:t>
      </w:r>
      <w:r w:rsidR="0040638A">
        <w:rPr>
          <w:rFonts w:ascii="Times New Roman" w:hAnsi="Times New Roman" w:cs="Times New Roman"/>
          <w:sz w:val="24"/>
          <w:szCs w:val="24"/>
        </w:rPr>
        <w:t>1</w:t>
      </w:r>
      <w:r w:rsidR="000E5789">
        <w:rPr>
          <w:rFonts w:ascii="Times New Roman" w:hAnsi="Times New Roman" w:cs="Times New Roman"/>
          <w:sz w:val="24"/>
          <w:szCs w:val="24"/>
        </w:rPr>
        <w:t>,</w:t>
      </w:r>
      <w:r w:rsidR="0040638A">
        <w:rPr>
          <w:rFonts w:ascii="Times New Roman" w:hAnsi="Times New Roman" w:cs="Times New Roman"/>
          <w:sz w:val="24"/>
          <w:szCs w:val="24"/>
        </w:rPr>
        <w:t>6</w:t>
      </w:r>
      <w:r w:rsidR="00FA23AB" w:rsidRPr="00E70465">
        <w:rPr>
          <w:rFonts w:ascii="Times New Roman" w:hAnsi="Times New Roman" w:cs="Times New Roman"/>
          <w:sz w:val="24"/>
          <w:szCs w:val="24"/>
        </w:rPr>
        <w:t xml:space="preserve"> % – педагогов. Квалификационные категории представлены следующим образом: высшая</w:t>
      </w:r>
      <w:r w:rsidRPr="00E70465">
        <w:rPr>
          <w:rFonts w:ascii="Times New Roman" w:hAnsi="Times New Roman" w:cs="Times New Roman"/>
          <w:sz w:val="24"/>
          <w:szCs w:val="24"/>
        </w:rPr>
        <w:t xml:space="preserve"> </w:t>
      </w:r>
      <w:r w:rsidRPr="00E70465">
        <w:rPr>
          <w:rFonts w:ascii="Times New Roman" w:hAnsi="Times New Roman" w:cs="Times New Roman"/>
          <w:sz w:val="24"/>
          <w:szCs w:val="24"/>
        </w:rPr>
        <w:lastRenderedPageBreak/>
        <w:t xml:space="preserve">квалификационная категория </w:t>
      </w:r>
      <w:r w:rsidR="0040638A">
        <w:rPr>
          <w:rFonts w:ascii="Times New Roman" w:hAnsi="Times New Roman" w:cs="Times New Roman"/>
          <w:sz w:val="24"/>
          <w:szCs w:val="24"/>
        </w:rPr>
        <w:t xml:space="preserve">- 46,2 </w:t>
      </w:r>
      <w:r w:rsidR="00FA23AB" w:rsidRPr="00E70465">
        <w:rPr>
          <w:rFonts w:ascii="Times New Roman" w:hAnsi="Times New Roman" w:cs="Times New Roman"/>
          <w:sz w:val="24"/>
          <w:szCs w:val="24"/>
        </w:rPr>
        <w:t xml:space="preserve">%; первая квалификационная категория – </w:t>
      </w:r>
      <w:r w:rsidR="0040638A">
        <w:rPr>
          <w:rFonts w:ascii="Times New Roman" w:hAnsi="Times New Roman" w:cs="Times New Roman"/>
          <w:sz w:val="24"/>
          <w:szCs w:val="24"/>
        </w:rPr>
        <w:t>46,2</w:t>
      </w:r>
      <w:r w:rsidRPr="00E70465">
        <w:rPr>
          <w:rFonts w:ascii="Times New Roman" w:hAnsi="Times New Roman" w:cs="Times New Roman"/>
          <w:sz w:val="24"/>
          <w:szCs w:val="24"/>
        </w:rPr>
        <w:t xml:space="preserve"> %, соответствие – </w:t>
      </w:r>
      <w:r w:rsidR="000E5789">
        <w:rPr>
          <w:rFonts w:ascii="Times New Roman" w:hAnsi="Times New Roman" w:cs="Times New Roman"/>
          <w:sz w:val="24"/>
          <w:szCs w:val="24"/>
        </w:rPr>
        <w:t>7,6</w:t>
      </w:r>
      <w:r w:rsidRPr="00E70465">
        <w:rPr>
          <w:rFonts w:ascii="Times New Roman" w:hAnsi="Times New Roman" w:cs="Times New Roman"/>
          <w:sz w:val="24"/>
          <w:szCs w:val="24"/>
        </w:rPr>
        <w:t xml:space="preserve"> %</w:t>
      </w:r>
      <w:r w:rsidR="00FA23AB" w:rsidRPr="00E70465">
        <w:rPr>
          <w:rFonts w:ascii="Times New Roman" w:hAnsi="Times New Roman" w:cs="Times New Roman"/>
          <w:sz w:val="24"/>
          <w:szCs w:val="24"/>
        </w:rPr>
        <w:t xml:space="preserve"> </w:t>
      </w:r>
    </w:p>
    <w:bookmarkEnd w:id="2"/>
    <w:p w14:paraId="2E1AD868" w14:textId="77777777" w:rsidR="00FA23AB" w:rsidRPr="00E70465" w:rsidRDefault="00FA23AB" w:rsidP="00FA23AB">
      <w:pPr>
        <w:spacing w:after="0" w:line="240" w:lineRule="auto"/>
        <w:ind w:firstLine="851"/>
        <w:jc w:val="both"/>
        <w:rPr>
          <w:rFonts w:ascii="Times New Roman" w:hAnsi="Times New Roman" w:cs="Times New Roman"/>
          <w:b/>
          <w:sz w:val="24"/>
          <w:szCs w:val="24"/>
        </w:rPr>
      </w:pPr>
    </w:p>
    <w:p w14:paraId="56ECDFD4" w14:textId="77777777" w:rsidR="00FA23AB" w:rsidRPr="00E70465" w:rsidRDefault="00FA23AB" w:rsidP="00FA23AB">
      <w:pPr>
        <w:spacing w:after="0" w:line="240" w:lineRule="auto"/>
        <w:jc w:val="both"/>
        <w:rPr>
          <w:rFonts w:ascii="Times New Roman" w:hAnsi="Times New Roman" w:cs="Times New Roman"/>
          <w:sz w:val="24"/>
          <w:szCs w:val="24"/>
        </w:rPr>
      </w:pPr>
      <w:r w:rsidRPr="00E70465">
        <w:rPr>
          <w:rFonts w:ascii="Times New Roman" w:hAnsi="Times New Roman" w:cs="Times New Roman"/>
          <w:sz w:val="24"/>
          <w:szCs w:val="24"/>
        </w:rPr>
        <w:t>Распределение административного и педагогического персонала по возрасту:</w:t>
      </w:r>
    </w:p>
    <w:tbl>
      <w:tblPr>
        <w:tblStyle w:val="a3"/>
        <w:tblW w:w="0" w:type="auto"/>
        <w:jc w:val="center"/>
        <w:tblLook w:val="04A0" w:firstRow="1" w:lastRow="0" w:firstColumn="1" w:lastColumn="0" w:noHBand="0" w:noVBand="1"/>
      </w:tblPr>
      <w:tblGrid>
        <w:gridCol w:w="1914"/>
        <w:gridCol w:w="1914"/>
        <w:gridCol w:w="1914"/>
        <w:gridCol w:w="1914"/>
        <w:gridCol w:w="1915"/>
      </w:tblGrid>
      <w:tr w:rsidR="00FA23AB" w:rsidRPr="00E70465" w14:paraId="2E53C6B6" w14:textId="77777777" w:rsidTr="00FA23AB">
        <w:trPr>
          <w:jc w:val="center"/>
        </w:trPr>
        <w:tc>
          <w:tcPr>
            <w:tcW w:w="1914" w:type="dxa"/>
            <w:vAlign w:val="center"/>
          </w:tcPr>
          <w:p w14:paraId="58539DE2" w14:textId="77777777" w:rsidR="00FA23AB" w:rsidRPr="00E70465" w:rsidRDefault="00FA23AB" w:rsidP="00BA3ED3">
            <w:pPr>
              <w:jc w:val="center"/>
              <w:rPr>
                <w:rFonts w:ascii="Times New Roman" w:hAnsi="Times New Roman" w:cs="Times New Roman"/>
                <w:b/>
                <w:sz w:val="24"/>
                <w:szCs w:val="24"/>
              </w:rPr>
            </w:pPr>
            <w:r w:rsidRPr="00E70465">
              <w:rPr>
                <w:rFonts w:ascii="Times New Roman" w:hAnsi="Times New Roman" w:cs="Times New Roman"/>
                <w:b/>
                <w:sz w:val="24"/>
                <w:szCs w:val="24"/>
              </w:rPr>
              <w:t>25-29</w:t>
            </w:r>
          </w:p>
        </w:tc>
        <w:tc>
          <w:tcPr>
            <w:tcW w:w="1914" w:type="dxa"/>
            <w:vAlign w:val="center"/>
          </w:tcPr>
          <w:p w14:paraId="1ADCC716" w14:textId="77777777" w:rsidR="00FA23AB" w:rsidRPr="00E70465" w:rsidRDefault="00FA23AB" w:rsidP="00BA3ED3">
            <w:pPr>
              <w:jc w:val="center"/>
              <w:rPr>
                <w:rFonts w:ascii="Times New Roman" w:hAnsi="Times New Roman" w:cs="Times New Roman"/>
                <w:b/>
                <w:sz w:val="24"/>
                <w:szCs w:val="24"/>
              </w:rPr>
            </w:pPr>
            <w:r w:rsidRPr="00E70465">
              <w:rPr>
                <w:rFonts w:ascii="Times New Roman" w:hAnsi="Times New Roman" w:cs="Times New Roman"/>
                <w:b/>
                <w:sz w:val="24"/>
                <w:szCs w:val="24"/>
              </w:rPr>
              <w:t>30-39</w:t>
            </w:r>
          </w:p>
        </w:tc>
        <w:tc>
          <w:tcPr>
            <w:tcW w:w="1914" w:type="dxa"/>
            <w:vAlign w:val="center"/>
          </w:tcPr>
          <w:p w14:paraId="22CE649F" w14:textId="77777777" w:rsidR="00FA23AB" w:rsidRPr="00E70465" w:rsidRDefault="00FA23AB" w:rsidP="00BA3ED3">
            <w:pPr>
              <w:jc w:val="center"/>
              <w:rPr>
                <w:rFonts w:ascii="Times New Roman" w:hAnsi="Times New Roman" w:cs="Times New Roman"/>
                <w:b/>
                <w:sz w:val="24"/>
                <w:szCs w:val="24"/>
              </w:rPr>
            </w:pPr>
            <w:r w:rsidRPr="00E70465">
              <w:rPr>
                <w:rFonts w:ascii="Times New Roman" w:hAnsi="Times New Roman" w:cs="Times New Roman"/>
                <w:b/>
                <w:sz w:val="24"/>
                <w:szCs w:val="24"/>
              </w:rPr>
              <w:t>40-44</w:t>
            </w:r>
          </w:p>
        </w:tc>
        <w:tc>
          <w:tcPr>
            <w:tcW w:w="1914" w:type="dxa"/>
            <w:vAlign w:val="center"/>
          </w:tcPr>
          <w:p w14:paraId="62F6E221" w14:textId="77777777" w:rsidR="00FA23AB" w:rsidRPr="00E70465" w:rsidRDefault="00FA23AB" w:rsidP="00BA3ED3">
            <w:pPr>
              <w:jc w:val="center"/>
              <w:rPr>
                <w:rFonts w:ascii="Times New Roman" w:hAnsi="Times New Roman" w:cs="Times New Roman"/>
                <w:b/>
                <w:sz w:val="24"/>
                <w:szCs w:val="24"/>
              </w:rPr>
            </w:pPr>
            <w:r w:rsidRPr="00E70465">
              <w:rPr>
                <w:rFonts w:ascii="Times New Roman" w:hAnsi="Times New Roman" w:cs="Times New Roman"/>
                <w:b/>
                <w:sz w:val="24"/>
                <w:szCs w:val="24"/>
              </w:rPr>
              <w:t>45-49</w:t>
            </w:r>
          </w:p>
        </w:tc>
        <w:tc>
          <w:tcPr>
            <w:tcW w:w="1915" w:type="dxa"/>
            <w:vAlign w:val="center"/>
          </w:tcPr>
          <w:p w14:paraId="344DF8EF" w14:textId="77777777" w:rsidR="00FA23AB" w:rsidRPr="00E70465" w:rsidRDefault="00F30479" w:rsidP="00BA3ED3">
            <w:pPr>
              <w:jc w:val="center"/>
              <w:rPr>
                <w:rFonts w:ascii="Times New Roman" w:hAnsi="Times New Roman" w:cs="Times New Roman"/>
                <w:b/>
                <w:sz w:val="24"/>
                <w:szCs w:val="24"/>
              </w:rPr>
            </w:pPr>
            <w:r w:rsidRPr="00E70465">
              <w:rPr>
                <w:rFonts w:ascii="Times New Roman" w:hAnsi="Times New Roman" w:cs="Times New Roman"/>
                <w:b/>
                <w:sz w:val="24"/>
                <w:szCs w:val="24"/>
              </w:rPr>
              <w:t>54-65</w:t>
            </w:r>
          </w:p>
        </w:tc>
      </w:tr>
      <w:tr w:rsidR="00FA23AB" w:rsidRPr="00E70465" w14:paraId="50DDB330" w14:textId="77777777" w:rsidTr="00FA23AB">
        <w:trPr>
          <w:jc w:val="center"/>
        </w:trPr>
        <w:tc>
          <w:tcPr>
            <w:tcW w:w="1914" w:type="dxa"/>
          </w:tcPr>
          <w:p w14:paraId="5EFAFE72" w14:textId="77777777" w:rsidR="00FA23AB" w:rsidRPr="00E70465" w:rsidRDefault="00D52D76" w:rsidP="00BA3ED3">
            <w:pPr>
              <w:jc w:val="center"/>
              <w:rPr>
                <w:rFonts w:ascii="Times New Roman" w:hAnsi="Times New Roman" w:cs="Times New Roman"/>
                <w:sz w:val="24"/>
                <w:szCs w:val="24"/>
              </w:rPr>
            </w:pPr>
            <w:r w:rsidRPr="00E70465">
              <w:rPr>
                <w:rFonts w:ascii="Times New Roman" w:hAnsi="Times New Roman" w:cs="Times New Roman"/>
                <w:sz w:val="24"/>
                <w:szCs w:val="24"/>
              </w:rPr>
              <w:t>1</w:t>
            </w:r>
          </w:p>
        </w:tc>
        <w:tc>
          <w:tcPr>
            <w:tcW w:w="1914" w:type="dxa"/>
          </w:tcPr>
          <w:p w14:paraId="5E003C72" w14:textId="77777777" w:rsidR="00FA23AB" w:rsidRPr="00E70465" w:rsidRDefault="00D52D76" w:rsidP="00BA3ED3">
            <w:pPr>
              <w:jc w:val="center"/>
              <w:rPr>
                <w:rFonts w:ascii="Times New Roman" w:hAnsi="Times New Roman" w:cs="Times New Roman"/>
                <w:sz w:val="24"/>
                <w:szCs w:val="24"/>
              </w:rPr>
            </w:pPr>
            <w:r w:rsidRPr="00E70465">
              <w:rPr>
                <w:rFonts w:ascii="Times New Roman" w:hAnsi="Times New Roman" w:cs="Times New Roman"/>
                <w:sz w:val="24"/>
                <w:szCs w:val="24"/>
              </w:rPr>
              <w:t xml:space="preserve"> 5</w:t>
            </w:r>
          </w:p>
        </w:tc>
        <w:tc>
          <w:tcPr>
            <w:tcW w:w="1914" w:type="dxa"/>
          </w:tcPr>
          <w:p w14:paraId="4A1BC3DF" w14:textId="77777777" w:rsidR="00FA23AB" w:rsidRPr="00E70465" w:rsidRDefault="00D52D76" w:rsidP="00BA3ED3">
            <w:pPr>
              <w:jc w:val="center"/>
              <w:rPr>
                <w:rFonts w:ascii="Times New Roman" w:hAnsi="Times New Roman" w:cs="Times New Roman"/>
                <w:sz w:val="24"/>
                <w:szCs w:val="24"/>
              </w:rPr>
            </w:pPr>
            <w:r w:rsidRPr="00E70465">
              <w:rPr>
                <w:rFonts w:ascii="Times New Roman" w:hAnsi="Times New Roman" w:cs="Times New Roman"/>
                <w:sz w:val="24"/>
                <w:szCs w:val="24"/>
              </w:rPr>
              <w:t xml:space="preserve">4 </w:t>
            </w:r>
          </w:p>
        </w:tc>
        <w:tc>
          <w:tcPr>
            <w:tcW w:w="1914" w:type="dxa"/>
          </w:tcPr>
          <w:p w14:paraId="26360F6A" w14:textId="77777777" w:rsidR="00FA23AB" w:rsidRPr="00E70465" w:rsidRDefault="00D52D76" w:rsidP="00BA3ED3">
            <w:pPr>
              <w:jc w:val="center"/>
              <w:rPr>
                <w:rFonts w:ascii="Times New Roman" w:hAnsi="Times New Roman" w:cs="Times New Roman"/>
                <w:sz w:val="24"/>
                <w:szCs w:val="24"/>
              </w:rPr>
            </w:pPr>
            <w:r w:rsidRPr="00E70465">
              <w:rPr>
                <w:rFonts w:ascii="Times New Roman" w:hAnsi="Times New Roman" w:cs="Times New Roman"/>
                <w:sz w:val="24"/>
                <w:szCs w:val="24"/>
              </w:rPr>
              <w:t xml:space="preserve">1 </w:t>
            </w:r>
          </w:p>
        </w:tc>
        <w:tc>
          <w:tcPr>
            <w:tcW w:w="1915" w:type="dxa"/>
          </w:tcPr>
          <w:p w14:paraId="02FA2157" w14:textId="77777777" w:rsidR="00FA23AB" w:rsidRPr="00E70465" w:rsidRDefault="00F30479" w:rsidP="00BA3ED3">
            <w:pPr>
              <w:jc w:val="center"/>
              <w:rPr>
                <w:rFonts w:ascii="Times New Roman" w:hAnsi="Times New Roman" w:cs="Times New Roman"/>
                <w:sz w:val="24"/>
                <w:szCs w:val="24"/>
              </w:rPr>
            </w:pPr>
            <w:r w:rsidRPr="00E70465">
              <w:rPr>
                <w:rFonts w:ascii="Times New Roman" w:hAnsi="Times New Roman" w:cs="Times New Roman"/>
                <w:sz w:val="24"/>
                <w:szCs w:val="24"/>
              </w:rPr>
              <w:t>4</w:t>
            </w:r>
            <w:r w:rsidR="00D52D76" w:rsidRPr="00E70465">
              <w:rPr>
                <w:rFonts w:ascii="Times New Roman" w:hAnsi="Times New Roman" w:cs="Times New Roman"/>
                <w:sz w:val="24"/>
                <w:szCs w:val="24"/>
              </w:rPr>
              <w:t xml:space="preserve"> </w:t>
            </w:r>
          </w:p>
        </w:tc>
      </w:tr>
    </w:tbl>
    <w:p w14:paraId="64301533" w14:textId="77777777" w:rsidR="00FA23AB" w:rsidRPr="00E70465" w:rsidRDefault="00FA23AB" w:rsidP="00FA23AB">
      <w:pPr>
        <w:spacing w:after="0" w:line="240" w:lineRule="auto"/>
        <w:jc w:val="both"/>
        <w:rPr>
          <w:rFonts w:ascii="Times New Roman" w:hAnsi="Times New Roman" w:cs="Times New Roman"/>
          <w:sz w:val="24"/>
          <w:szCs w:val="24"/>
        </w:rPr>
      </w:pPr>
    </w:p>
    <w:p w14:paraId="23AA316D" w14:textId="77777777" w:rsidR="00FA23AB" w:rsidRPr="00E70465" w:rsidRDefault="00FA23AB" w:rsidP="00FA23AB">
      <w:pPr>
        <w:spacing w:after="0" w:line="240" w:lineRule="auto"/>
        <w:jc w:val="both"/>
        <w:rPr>
          <w:rFonts w:ascii="Times New Roman" w:hAnsi="Times New Roman" w:cs="Times New Roman"/>
          <w:sz w:val="24"/>
          <w:szCs w:val="24"/>
        </w:rPr>
      </w:pPr>
      <w:r w:rsidRPr="00E70465">
        <w:rPr>
          <w:rFonts w:ascii="Times New Roman" w:hAnsi="Times New Roman" w:cs="Times New Roman"/>
          <w:sz w:val="24"/>
          <w:szCs w:val="24"/>
        </w:rPr>
        <w:t xml:space="preserve">Распределение административного и педагогического персонала по </w:t>
      </w:r>
      <w:r w:rsidRPr="00E70465">
        <w:rPr>
          <w:rFonts w:ascii="Times New Roman" w:hAnsi="Times New Roman" w:cs="Times New Roman"/>
          <w:b/>
          <w:sz w:val="24"/>
          <w:szCs w:val="24"/>
        </w:rPr>
        <w:t>стажу:</w:t>
      </w:r>
    </w:p>
    <w:tbl>
      <w:tblPr>
        <w:tblStyle w:val="a3"/>
        <w:tblW w:w="0" w:type="auto"/>
        <w:jc w:val="center"/>
        <w:tblLook w:val="04A0" w:firstRow="1" w:lastRow="0" w:firstColumn="1" w:lastColumn="0" w:noHBand="0" w:noVBand="1"/>
      </w:tblPr>
      <w:tblGrid>
        <w:gridCol w:w="2392"/>
        <w:gridCol w:w="2393"/>
        <w:gridCol w:w="2393"/>
        <w:gridCol w:w="2393"/>
      </w:tblGrid>
      <w:tr w:rsidR="00FA23AB" w:rsidRPr="00E70465" w14:paraId="290FE35A" w14:textId="77777777" w:rsidTr="00FA23AB">
        <w:trPr>
          <w:jc w:val="center"/>
        </w:trPr>
        <w:tc>
          <w:tcPr>
            <w:tcW w:w="2392" w:type="dxa"/>
            <w:vAlign w:val="center"/>
          </w:tcPr>
          <w:p w14:paraId="5336EBA7" w14:textId="77777777" w:rsidR="00FA23AB" w:rsidRPr="00E70465" w:rsidRDefault="00FA23AB" w:rsidP="00BA3ED3">
            <w:pPr>
              <w:jc w:val="center"/>
              <w:rPr>
                <w:rFonts w:ascii="Times New Roman" w:hAnsi="Times New Roman" w:cs="Times New Roman"/>
                <w:b/>
                <w:sz w:val="24"/>
                <w:szCs w:val="24"/>
              </w:rPr>
            </w:pPr>
            <w:r w:rsidRPr="00E70465">
              <w:rPr>
                <w:rFonts w:ascii="Times New Roman" w:hAnsi="Times New Roman" w:cs="Times New Roman"/>
                <w:b/>
                <w:sz w:val="24"/>
                <w:szCs w:val="24"/>
              </w:rPr>
              <w:t>от 3 до 5 лет</w:t>
            </w:r>
          </w:p>
        </w:tc>
        <w:tc>
          <w:tcPr>
            <w:tcW w:w="2393" w:type="dxa"/>
            <w:vAlign w:val="center"/>
          </w:tcPr>
          <w:p w14:paraId="7CFB4353" w14:textId="77777777" w:rsidR="00FA23AB" w:rsidRPr="00E70465" w:rsidRDefault="00FA23AB" w:rsidP="00BA3ED3">
            <w:pPr>
              <w:jc w:val="center"/>
              <w:rPr>
                <w:rFonts w:ascii="Times New Roman" w:hAnsi="Times New Roman" w:cs="Times New Roman"/>
                <w:b/>
                <w:sz w:val="24"/>
                <w:szCs w:val="24"/>
              </w:rPr>
            </w:pPr>
            <w:r w:rsidRPr="00E70465">
              <w:rPr>
                <w:rFonts w:ascii="Times New Roman" w:hAnsi="Times New Roman" w:cs="Times New Roman"/>
                <w:b/>
                <w:sz w:val="24"/>
                <w:szCs w:val="24"/>
              </w:rPr>
              <w:t>от 5 до 10 лет</w:t>
            </w:r>
          </w:p>
        </w:tc>
        <w:tc>
          <w:tcPr>
            <w:tcW w:w="2393" w:type="dxa"/>
            <w:vAlign w:val="center"/>
          </w:tcPr>
          <w:p w14:paraId="4E52C94D" w14:textId="77777777" w:rsidR="00FA23AB" w:rsidRPr="00E70465" w:rsidRDefault="00FA23AB" w:rsidP="00BA3ED3">
            <w:pPr>
              <w:jc w:val="center"/>
              <w:rPr>
                <w:rFonts w:ascii="Times New Roman" w:hAnsi="Times New Roman" w:cs="Times New Roman"/>
                <w:b/>
                <w:sz w:val="24"/>
                <w:szCs w:val="24"/>
              </w:rPr>
            </w:pPr>
            <w:r w:rsidRPr="00E70465">
              <w:rPr>
                <w:rFonts w:ascii="Times New Roman" w:hAnsi="Times New Roman" w:cs="Times New Roman"/>
                <w:b/>
                <w:sz w:val="24"/>
                <w:szCs w:val="24"/>
              </w:rPr>
              <w:t>от 15 до 20 лет</w:t>
            </w:r>
          </w:p>
        </w:tc>
        <w:tc>
          <w:tcPr>
            <w:tcW w:w="2393" w:type="dxa"/>
            <w:vAlign w:val="center"/>
          </w:tcPr>
          <w:p w14:paraId="59017C71" w14:textId="77777777" w:rsidR="00FA23AB" w:rsidRPr="00E70465" w:rsidRDefault="00FA23AB" w:rsidP="00BA3ED3">
            <w:pPr>
              <w:jc w:val="center"/>
              <w:rPr>
                <w:rFonts w:ascii="Times New Roman" w:hAnsi="Times New Roman" w:cs="Times New Roman"/>
                <w:b/>
                <w:sz w:val="24"/>
                <w:szCs w:val="24"/>
              </w:rPr>
            </w:pPr>
            <w:r w:rsidRPr="00E70465">
              <w:rPr>
                <w:rFonts w:ascii="Times New Roman" w:hAnsi="Times New Roman" w:cs="Times New Roman"/>
                <w:b/>
                <w:sz w:val="24"/>
                <w:szCs w:val="24"/>
              </w:rPr>
              <w:t>от 20 лет и более</w:t>
            </w:r>
          </w:p>
        </w:tc>
      </w:tr>
      <w:tr w:rsidR="00FA23AB" w:rsidRPr="00E70465" w14:paraId="2D6BED07" w14:textId="77777777" w:rsidTr="00FA23AB">
        <w:trPr>
          <w:jc w:val="center"/>
        </w:trPr>
        <w:tc>
          <w:tcPr>
            <w:tcW w:w="2392" w:type="dxa"/>
            <w:vAlign w:val="center"/>
          </w:tcPr>
          <w:p w14:paraId="6191C78A" w14:textId="77777777" w:rsidR="00FA23AB" w:rsidRPr="00E70465" w:rsidRDefault="005940CA" w:rsidP="00BA3ED3">
            <w:pPr>
              <w:jc w:val="center"/>
              <w:rPr>
                <w:rFonts w:ascii="Times New Roman" w:hAnsi="Times New Roman" w:cs="Times New Roman"/>
                <w:sz w:val="24"/>
                <w:szCs w:val="24"/>
              </w:rPr>
            </w:pPr>
            <w:r w:rsidRPr="00E70465">
              <w:rPr>
                <w:rFonts w:ascii="Times New Roman" w:hAnsi="Times New Roman" w:cs="Times New Roman"/>
                <w:sz w:val="24"/>
                <w:szCs w:val="24"/>
              </w:rPr>
              <w:t xml:space="preserve"> </w:t>
            </w:r>
            <w:r w:rsidR="00732AE4" w:rsidRPr="00E70465">
              <w:rPr>
                <w:rFonts w:ascii="Times New Roman" w:hAnsi="Times New Roman" w:cs="Times New Roman"/>
                <w:sz w:val="24"/>
                <w:szCs w:val="24"/>
              </w:rPr>
              <w:t>1</w:t>
            </w:r>
          </w:p>
        </w:tc>
        <w:tc>
          <w:tcPr>
            <w:tcW w:w="2393" w:type="dxa"/>
            <w:vAlign w:val="center"/>
          </w:tcPr>
          <w:p w14:paraId="30A0DCCA" w14:textId="77777777" w:rsidR="00FA23AB" w:rsidRPr="00E70465" w:rsidRDefault="00732AE4" w:rsidP="00BA3ED3">
            <w:pPr>
              <w:jc w:val="center"/>
              <w:rPr>
                <w:rFonts w:ascii="Times New Roman" w:hAnsi="Times New Roman" w:cs="Times New Roman"/>
                <w:sz w:val="24"/>
                <w:szCs w:val="24"/>
              </w:rPr>
            </w:pPr>
            <w:r w:rsidRPr="00E70465">
              <w:rPr>
                <w:rFonts w:ascii="Times New Roman" w:hAnsi="Times New Roman" w:cs="Times New Roman"/>
                <w:sz w:val="24"/>
                <w:szCs w:val="24"/>
              </w:rPr>
              <w:t>4</w:t>
            </w:r>
          </w:p>
        </w:tc>
        <w:tc>
          <w:tcPr>
            <w:tcW w:w="2393" w:type="dxa"/>
            <w:vAlign w:val="center"/>
          </w:tcPr>
          <w:p w14:paraId="2642FB30" w14:textId="77777777" w:rsidR="00FA23AB" w:rsidRPr="00E70465" w:rsidRDefault="005940CA" w:rsidP="00BA3ED3">
            <w:pPr>
              <w:jc w:val="center"/>
              <w:rPr>
                <w:rFonts w:ascii="Times New Roman" w:hAnsi="Times New Roman" w:cs="Times New Roman"/>
                <w:sz w:val="24"/>
                <w:szCs w:val="24"/>
              </w:rPr>
            </w:pPr>
            <w:r w:rsidRPr="00E70465">
              <w:rPr>
                <w:rFonts w:ascii="Times New Roman" w:hAnsi="Times New Roman" w:cs="Times New Roman"/>
                <w:sz w:val="24"/>
                <w:szCs w:val="24"/>
              </w:rPr>
              <w:t>5</w:t>
            </w:r>
          </w:p>
        </w:tc>
        <w:tc>
          <w:tcPr>
            <w:tcW w:w="2393" w:type="dxa"/>
            <w:vAlign w:val="center"/>
          </w:tcPr>
          <w:p w14:paraId="72AB370D" w14:textId="77777777" w:rsidR="00FA23AB" w:rsidRPr="00E70465" w:rsidRDefault="005940CA" w:rsidP="00BA3ED3">
            <w:pPr>
              <w:jc w:val="center"/>
              <w:rPr>
                <w:rFonts w:ascii="Times New Roman" w:hAnsi="Times New Roman" w:cs="Times New Roman"/>
                <w:sz w:val="24"/>
                <w:szCs w:val="24"/>
              </w:rPr>
            </w:pPr>
            <w:r w:rsidRPr="00E70465">
              <w:rPr>
                <w:rFonts w:ascii="Times New Roman" w:hAnsi="Times New Roman" w:cs="Times New Roman"/>
                <w:sz w:val="24"/>
                <w:szCs w:val="24"/>
              </w:rPr>
              <w:t>5</w:t>
            </w:r>
          </w:p>
        </w:tc>
      </w:tr>
    </w:tbl>
    <w:p w14:paraId="2070F066" w14:textId="77777777" w:rsidR="00FA23AB" w:rsidRPr="00E70465" w:rsidRDefault="00FA23AB" w:rsidP="00FA23AB">
      <w:pPr>
        <w:spacing w:after="0" w:line="240" w:lineRule="auto"/>
        <w:jc w:val="both"/>
        <w:rPr>
          <w:rFonts w:ascii="Times New Roman" w:hAnsi="Times New Roman" w:cs="Times New Roman"/>
          <w:sz w:val="24"/>
          <w:szCs w:val="24"/>
        </w:rPr>
      </w:pPr>
    </w:p>
    <w:p w14:paraId="27C33E24" w14:textId="77777777" w:rsidR="00FA23AB" w:rsidRPr="00E70465" w:rsidRDefault="00FA23AB" w:rsidP="00FA23AB">
      <w:pPr>
        <w:spacing w:after="0" w:line="240" w:lineRule="auto"/>
        <w:ind w:firstLine="708"/>
        <w:jc w:val="both"/>
        <w:rPr>
          <w:rFonts w:ascii="Times New Roman" w:hAnsi="Times New Roman" w:cs="Times New Roman"/>
          <w:sz w:val="24"/>
          <w:szCs w:val="24"/>
        </w:rPr>
      </w:pPr>
      <w:r w:rsidRPr="00E70465">
        <w:rPr>
          <w:rFonts w:ascii="Times New Roman" w:hAnsi="Times New Roman" w:cs="Times New Roman"/>
          <w:sz w:val="24"/>
          <w:szCs w:val="24"/>
        </w:rPr>
        <w:t>Порядок у</w:t>
      </w:r>
      <w:r w:rsidR="005940CA" w:rsidRPr="00E70465">
        <w:rPr>
          <w:rFonts w:ascii="Times New Roman" w:hAnsi="Times New Roman" w:cs="Times New Roman"/>
          <w:sz w:val="24"/>
          <w:szCs w:val="24"/>
        </w:rPr>
        <w:t xml:space="preserve">становления заработанной платы </w:t>
      </w:r>
      <w:r w:rsidRPr="00E70465">
        <w:rPr>
          <w:rFonts w:ascii="Times New Roman" w:hAnsi="Times New Roman" w:cs="Times New Roman"/>
          <w:sz w:val="24"/>
          <w:szCs w:val="24"/>
        </w:rPr>
        <w:t xml:space="preserve">регулируется «Положением об оплате работников ДОУ», в т.ч. надбавки к должностным окладам, размер премирования, размер стимулирующих выплат. Стимулирующие выплаты педагогическому персоналу </w:t>
      </w:r>
      <w:r w:rsidR="005940CA" w:rsidRPr="00E70465">
        <w:rPr>
          <w:rFonts w:ascii="Times New Roman" w:hAnsi="Times New Roman" w:cs="Times New Roman"/>
          <w:sz w:val="24"/>
          <w:szCs w:val="24"/>
        </w:rPr>
        <w:t xml:space="preserve">производятся </w:t>
      </w:r>
      <w:r w:rsidRPr="00E70465">
        <w:rPr>
          <w:rFonts w:ascii="Times New Roman" w:hAnsi="Times New Roman" w:cs="Times New Roman"/>
          <w:sz w:val="24"/>
          <w:szCs w:val="24"/>
        </w:rPr>
        <w:t>заработанной платы ежемесячно в соответствии с разработанными критериями по стимулированию.</w:t>
      </w:r>
    </w:p>
    <w:p w14:paraId="0833B0B1" w14:textId="77777777" w:rsidR="00FA23AB" w:rsidRPr="00E70465" w:rsidRDefault="00FA23AB" w:rsidP="00FA23AB">
      <w:pPr>
        <w:spacing w:after="0" w:line="240" w:lineRule="auto"/>
        <w:ind w:firstLine="851"/>
        <w:jc w:val="both"/>
        <w:rPr>
          <w:rFonts w:ascii="Times New Roman" w:eastAsia="Times New Roman" w:hAnsi="Times New Roman" w:cs="Times New Roman"/>
          <w:b/>
          <w:i/>
          <w:sz w:val="24"/>
          <w:szCs w:val="24"/>
          <w:lang w:eastAsia="ru-RU"/>
        </w:rPr>
      </w:pPr>
      <w:r w:rsidRPr="00E70465">
        <w:rPr>
          <w:rFonts w:ascii="Times New Roman" w:hAnsi="Times New Roman" w:cs="Times New Roman"/>
          <w:sz w:val="24"/>
          <w:szCs w:val="24"/>
        </w:rPr>
        <w:t>Таким образом, детский сад обладает необходимым квалифицированным кадровым потенциалом для осуществления образовательной, инновационной и экспериментальной деятельности в условиях введения ФГОС ДО. Повышение образовательного и квалификационного уровней – процесс планомерный, постепенный. Учебно-вспомогательный состав имеет профессиональное образование.</w:t>
      </w:r>
    </w:p>
    <w:p w14:paraId="420E1FF6" w14:textId="77777777" w:rsidR="00FA23AB" w:rsidRPr="00E70465" w:rsidRDefault="00FA23AB" w:rsidP="00FA23AB">
      <w:pPr>
        <w:spacing w:after="0" w:line="240" w:lineRule="auto"/>
        <w:ind w:firstLine="708"/>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 xml:space="preserve">В целом работа педагогического коллектива детского сада отмечается достаточной стабильностью и положительной результативностью. </w:t>
      </w:r>
    </w:p>
    <w:p w14:paraId="32ECF9E8" w14:textId="77777777" w:rsidR="00FA23AB" w:rsidRPr="00E70465" w:rsidRDefault="00FA23AB" w:rsidP="00FA23AB">
      <w:pPr>
        <w:spacing w:after="0" w:line="240" w:lineRule="auto"/>
        <w:jc w:val="both"/>
        <w:rPr>
          <w:rFonts w:ascii="Times New Roman" w:hAnsi="Times New Roman" w:cs="Times New Roman"/>
          <w:b/>
          <w:sz w:val="24"/>
          <w:szCs w:val="24"/>
        </w:rPr>
      </w:pPr>
    </w:p>
    <w:p w14:paraId="483C1571" w14:textId="77777777" w:rsidR="00FA23AB" w:rsidRPr="00E70465" w:rsidRDefault="000E5789" w:rsidP="00FA23AB">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В 2023</w:t>
      </w:r>
      <w:r w:rsidR="00FA23AB" w:rsidRPr="00E70465">
        <w:rPr>
          <w:rFonts w:ascii="Times New Roman" w:hAnsi="Times New Roman" w:cs="Times New Roman"/>
          <w:b/>
          <w:sz w:val="24"/>
          <w:szCs w:val="24"/>
        </w:rPr>
        <w:t>-20</w:t>
      </w:r>
      <w:r w:rsidR="005940CA" w:rsidRPr="00E70465">
        <w:rPr>
          <w:rFonts w:ascii="Times New Roman" w:hAnsi="Times New Roman" w:cs="Times New Roman"/>
          <w:b/>
          <w:sz w:val="24"/>
          <w:szCs w:val="24"/>
        </w:rPr>
        <w:t>2</w:t>
      </w:r>
      <w:r>
        <w:rPr>
          <w:rFonts w:ascii="Times New Roman" w:hAnsi="Times New Roman" w:cs="Times New Roman"/>
          <w:b/>
          <w:sz w:val="24"/>
          <w:szCs w:val="24"/>
        </w:rPr>
        <w:t>4</w:t>
      </w:r>
      <w:r w:rsidR="00FA23AB" w:rsidRPr="00E70465">
        <w:rPr>
          <w:rFonts w:ascii="Times New Roman" w:hAnsi="Times New Roman" w:cs="Times New Roman"/>
          <w:b/>
          <w:sz w:val="24"/>
          <w:szCs w:val="24"/>
        </w:rPr>
        <w:t xml:space="preserve"> году повысили свою квалификацию: </w:t>
      </w:r>
    </w:p>
    <w:p w14:paraId="440F79ED" w14:textId="77777777" w:rsidR="00FA23AB" w:rsidRPr="00E70465" w:rsidRDefault="00FA23AB" w:rsidP="00FA23AB">
      <w:pPr>
        <w:shd w:val="clear" w:color="auto" w:fill="FFFFFF"/>
        <w:spacing w:after="0" w:line="240" w:lineRule="auto"/>
        <w:ind w:firstLine="708"/>
        <w:jc w:val="both"/>
        <w:rPr>
          <w:rFonts w:ascii="Times New Roman" w:eastAsia="Times New Roman" w:hAnsi="Times New Roman" w:cs="Times New Roman"/>
          <w:b/>
          <w:color w:val="000000"/>
          <w:sz w:val="24"/>
          <w:szCs w:val="24"/>
          <w:lang w:eastAsia="ru-RU"/>
        </w:rPr>
      </w:pPr>
    </w:p>
    <w:p w14:paraId="20C545D4" w14:textId="77777777" w:rsidR="00FA23AB" w:rsidRPr="00E70465" w:rsidRDefault="00FA23AB" w:rsidP="00FA23AB">
      <w:pPr>
        <w:shd w:val="clear" w:color="auto" w:fill="FFFFFF"/>
        <w:spacing w:after="0" w:line="240" w:lineRule="auto"/>
        <w:ind w:firstLine="708"/>
        <w:jc w:val="both"/>
        <w:rPr>
          <w:rFonts w:ascii="Times New Roman" w:eastAsia="Times New Roman" w:hAnsi="Times New Roman" w:cs="Times New Roman"/>
          <w:b/>
          <w:color w:val="000000"/>
          <w:sz w:val="24"/>
          <w:szCs w:val="24"/>
          <w:lang w:eastAsia="ru-RU"/>
        </w:rPr>
      </w:pPr>
      <w:r w:rsidRPr="00E70465">
        <w:rPr>
          <w:rFonts w:ascii="Times New Roman" w:eastAsia="Times New Roman" w:hAnsi="Times New Roman" w:cs="Times New Roman"/>
          <w:b/>
          <w:color w:val="000000"/>
          <w:sz w:val="24"/>
          <w:szCs w:val="24"/>
          <w:lang w:eastAsia="ru-RU"/>
        </w:rPr>
        <w:t>Прошли курсы повышения квалификации</w:t>
      </w:r>
      <w:r w:rsidR="000E5789">
        <w:rPr>
          <w:rFonts w:ascii="Times New Roman" w:eastAsia="Times New Roman" w:hAnsi="Times New Roman" w:cs="Times New Roman"/>
          <w:b/>
          <w:color w:val="000000"/>
          <w:sz w:val="24"/>
          <w:szCs w:val="24"/>
          <w:lang w:eastAsia="ru-RU"/>
        </w:rPr>
        <w:t xml:space="preserve"> – 100%</w:t>
      </w:r>
      <w:r w:rsidRPr="00E70465">
        <w:rPr>
          <w:rFonts w:ascii="Times New Roman" w:eastAsia="Times New Roman" w:hAnsi="Times New Roman" w:cs="Times New Roman"/>
          <w:b/>
          <w:color w:val="000000"/>
          <w:sz w:val="24"/>
          <w:szCs w:val="24"/>
          <w:lang w:eastAsia="ru-RU"/>
        </w:rPr>
        <w:t>:</w:t>
      </w:r>
    </w:p>
    <w:p w14:paraId="4B14897E" w14:textId="77777777" w:rsidR="005940CA" w:rsidRPr="00E70465" w:rsidRDefault="00FA23AB" w:rsidP="005940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t>Повышение квалификации по программе:</w:t>
      </w:r>
    </w:p>
    <w:p w14:paraId="6DEB7871" w14:textId="77777777" w:rsidR="000E5789" w:rsidRDefault="005940CA" w:rsidP="000E5789">
      <w:pPr>
        <w:pStyle w:val="a7"/>
        <w:spacing w:before="0" w:beforeAutospacing="0" w:after="0" w:afterAutospacing="0"/>
        <w:rPr>
          <w:color w:val="000000"/>
        </w:rPr>
      </w:pPr>
      <w:r w:rsidRPr="00E70465">
        <w:rPr>
          <w:color w:val="000000"/>
        </w:rPr>
        <w:t xml:space="preserve">«Патриотическое воспитание дошкольников в условиях реализации ФГОС ДО», 72 ч. </w:t>
      </w:r>
      <w:r w:rsidR="002E2E9E">
        <w:rPr>
          <w:color w:val="000000"/>
        </w:rPr>
        <w:t>– 15 педагогов.</w:t>
      </w:r>
      <w:r w:rsidR="000E5789">
        <w:rPr>
          <w:color w:val="000000"/>
        </w:rPr>
        <w:t xml:space="preserve"> </w:t>
      </w:r>
    </w:p>
    <w:p w14:paraId="7D7886CD" w14:textId="77777777" w:rsidR="000E5789" w:rsidRPr="000E5789" w:rsidRDefault="000E5789" w:rsidP="000E5789">
      <w:pPr>
        <w:pStyle w:val="a7"/>
        <w:spacing w:before="0" w:beforeAutospacing="0" w:after="0" w:afterAutospacing="0"/>
      </w:pPr>
      <w:r>
        <w:rPr>
          <w:color w:val="000000"/>
        </w:rPr>
        <w:t>«</w:t>
      </w:r>
      <w:r w:rsidRPr="000E5789">
        <w:rPr>
          <w:color w:val="000000"/>
        </w:rPr>
        <w:t>Содержание и технология деятельности воспитателя ДОО в соответствии с федеральной образовательной программой</w:t>
      </w:r>
      <w:r>
        <w:rPr>
          <w:color w:val="000000"/>
        </w:rPr>
        <w:t>»</w:t>
      </w:r>
      <w:r w:rsidRPr="000E5789">
        <w:rPr>
          <w:color w:val="000000"/>
        </w:rPr>
        <w:t>, 72ч.</w:t>
      </w:r>
    </w:p>
    <w:p w14:paraId="13D85B24" w14:textId="77777777" w:rsidR="00566B99" w:rsidRPr="000E5789" w:rsidRDefault="000E5789" w:rsidP="000E57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w:t>
      </w:r>
      <w:r w:rsidRPr="000E5789">
        <w:rPr>
          <w:rFonts w:ascii="Times New Roman" w:eastAsia="Times New Roman" w:hAnsi="Times New Roman" w:cs="Times New Roman"/>
          <w:color w:val="000000"/>
          <w:sz w:val="24"/>
          <w:szCs w:val="24"/>
          <w:lang w:eastAsia="ru-RU"/>
        </w:rPr>
        <w:t>Цифровые образовательные инс</w:t>
      </w:r>
      <w:r>
        <w:rPr>
          <w:rFonts w:ascii="Times New Roman" w:eastAsia="Times New Roman" w:hAnsi="Times New Roman" w:cs="Times New Roman"/>
          <w:color w:val="000000"/>
          <w:sz w:val="24"/>
          <w:szCs w:val="24"/>
          <w:lang w:eastAsia="ru-RU"/>
        </w:rPr>
        <w:t>трументы в работе в воспитателя»</w:t>
      </w:r>
      <w:r w:rsidRPr="000E5789">
        <w:rPr>
          <w:rFonts w:ascii="Times New Roman" w:eastAsia="Times New Roman" w:hAnsi="Times New Roman" w:cs="Times New Roman"/>
          <w:color w:val="000000"/>
          <w:sz w:val="24"/>
          <w:szCs w:val="24"/>
          <w:lang w:eastAsia="ru-RU"/>
        </w:rPr>
        <w:t>, 72 ч.</w:t>
      </w:r>
    </w:p>
    <w:p w14:paraId="6E2D2082" w14:textId="77777777" w:rsidR="00404402" w:rsidRPr="00404402" w:rsidRDefault="00404402" w:rsidP="00FC1CE9">
      <w:pPr>
        <w:spacing w:after="0" w:line="240" w:lineRule="auto"/>
        <w:jc w:val="both"/>
        <w:rPr>
          <w:rFonts w:ascii="Times New Roman" w:eastAsia="Times New Roman" w:hAnsi="Times New Roman" w:cs="Times New Roman"/>
          <w:color w:val="000000"/>
          <w:sz w:val="24"/>
          <w:szCs w:val="24"/>
          <w:lang w:eastAsia="ru-RU"/>
        </w:rPr>
      </w:pPr>
    </w:p>
    <w:p w14:paraId="5445106A" w14:textId="77777777" w:rsidR="006C7BFD" w:rsidRPr="00E70465" w:rsidRDefault="006C7BFD" w:rsidP="006C7BFD">
      <w:pPr>
        <w:tabs>
          <w:tab w:val="left" w:pos="709"/>
        </w:tabs>
        <w:spacing w:after="0" w:line="240" w:lineRule="auto"/>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ab/>
        <w:t xml:space="preserve">Ежегодно педагоги повышают своё мастерство в ходе участия в различных профессиональных конкурсах и фестивалях на разных уровнях. </w:t>
      </w:r>
    </w:p>
    <w:p w14:paraId="78938FA4" w14:textId="77777777" w:rsidR="00606C9A" w:rsidRPr="00E70465" w:rsidRDefault="00606C9A" w:rsidP="006C7BFD">
      <w:pPr>
        <w:tabs>
          <w:tab w:val="left" w:pos="709"/>
        </w:tabs>
        <w:spacing w:after="0" w:line="240" w:lineRule="auto"/>
        <w:jc w:val="both"/>
        <w:rPr>
          <w:rFonts w:ascii="Times New Roman" w:hAnsi="Times New Roman" w:cs="Times New Roman"/>
          <w:b/>
          <w:sz w:val="24"/>
          <w:szCs w:val="24"/>
          <w:u w:val="single"/>
          <w:lang w:eastAsia="ru-RU"/>
        </w:rPr>
      </w:pPr>
      <w:r w:rsidRPr="00E70465">
        <w:rPr>
          <w:rFonts w:ascii="Times New Roman" w:hAnsi="Times New Roman" w:cs="Times New Roman"/>
          <w:b/>
          <w:sz w:val="24"/>
          <w:szCs w:val="24"/>
          <w:u w:val="single"/>
          <w:lang w:eastAsia="ru-RU"/>
        </w:rPr>
        <w:t xml:space="preserve">Воспитатели: </w:t>
      </w:r>
    </w:p>
    <w:p w14:paraId="4FFA7E50" w14:textId="1F757B31" w:rsidR="007A3EC2" w:rsidRPr="00720B22" w:rsidRDefault="007A3EC2" w:rsidP="007A3EC2">
      <w:pPr>
        <w:spacing w:after="0" w:line="240" w:lineRule="auto"/>
        <w:ind w:firstLine="708"/>
        <w:rPr>
          <w:rFonts w:ascii="Times New Roman" w:eastAsia="Times New Roman" w:hAnsi="Times New Roman" w:cs="Times New Roman"/>
          <w:b/>
          <w:color w:val="000000"/>
          <w:sz w:val="24"/>
          <w:szCs w:val="24"/>
        </w:rPr>
      </w:pPr>
      <w:r w:rsidRPr="00720B22">
        <w:rPr>
          <w:rFonts w:ascii="Times New Roman" w:eastAsia="Times New Roman" w:hAnsi="Times New Roman" w:cs="Times New Roman"/>
          <w:b/>
          <w:color w:val="000000"/>
          <w:sz w:val="24"/>
          <w:szCs w:val="24"/>
        </w:rPr>
        <w:t>Участие педагогов в конкурсах профессионального мастерства</w:t>
      </w:r>
      <w:r>
        <w:rPr>
          <w:rFonts w:ascii="Times New Roman" w:eastAsia="Times New Roman" w:hAnsi="Times New Roman" w:cs="Times New Roman"/>
          <w:b/>
          <w:color w:val="000000"/>
          <w:sz w:val="24"/>
          <w:szCs w:val="24"/>
        </w:rPr>
        <w:t xml:space="preserve"> (марафон, вебинар, семинар и т.д.)</w:t>
      </w:r>
      <w:r w:rsidRPr="00720B22">
        <w:rPr>
          <w:rFonts w:ascii="Times New Roman" w:eastAsia="Times New Roman" w:hAnsi="Times New Roman" w:cs="Times New Roman"/>
          <w:b/>
          <w:color w:val="000000"/>
          <w:sz w:val="24"/>
          <w:szCs w:val="24"/>
        </w:rPr>
        <w:t>.</w:t>
      </w:r>
    </w:p>
    <w:p w14:paraId="57CCA717" w14:textId="02A8C40B" w:rsidR="007A3EC2" w:rsidRPr="00720B22" w:rsidRDefault="007A3EC2" w:rsidP="007A3EC2">
      <w:pPr>
        <w:spacing w:after="0" w:line="240" w:lineRule="auto"/>
        <w:ind w:firstLine="708"/>
        <w:jc w:val="both"/>
        <w:rPr>
          <w:rFonts w:ascii="Times New Roman" w:eastAsia="Times New Roman" w:hAnsi="Times New Roman" w:cs="Times New Roman"/>
          <w:sz w:val="24"/>
          <w:szCs w:val="24"/>
        </w:rPr>
      </w:pPr>
      <w:r w:rsidRPr="00720B22">
        <w:rPr>
          <w:rFonts w:ascii="Times New Roman" w:eastAsia="Times New Roman" w:hAnsi="Times New Roman" w:cs="Times New Roman"/>
          <w:b/>
          <w:sz w:val="24"/>
          <w:szCs w:val="24"/>
        </w:rPr>
        <w:t xml:space="preserve">Международные: </w:t>
      </w:r>
      <w:r>
        <w:rPr>
          <w:rFonts w:ascii="Times New Roman" w:eastAsia="Times New Roman" w:hAnsi="Times New Roman" w:cs="Times New Roman"/>
          <w:sz w:val="24"/>
          <w:szCs w:val="24"/>
        </w:rPr>
        <w:t xml:space="preserve">мастер-класс «Мнемотехника для детей 6-9 лет», сертификат, Микотова М.А.; Благодарственное письмо за подготовку победителя в международной викторине для дошкольников «Масленица», Арапова Е.В.; сертификат участника международного вебинара «активные методы обучения на занятиях в школах и дошкольных учреждениях», Белякова Г.В.; </w:t>
      </w:r>
    </w:p>
    <w:p w14:paraId="61330A00" w14:textId="77777777" w:rsidR="007A3EC2" w:rsidRDefault="007A3EC2" w:rsidP="007A3EC2">
      <w:pP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Всероссийские: </w:t>
      </w:r>
      <w:r w:rsidRPr="00562BBA">
        <w:rPr>
          <w:rFonts w:ascii="Times New Roman" w:eastAsia="Times New Roman" w:hAnsi="Times New Roman" w:cs="Times New Roman"/>
          <w:color w:val="000000"/>
          <w:sz w:val="24"/>
          <w:szCs w:val="24"/>
        </w:rPr>
        <w:t>Онлайн-марафон</w:t>
      </w:r>
      <w:r>
        <w:rPr>
          <w:rFonts w:ascii="Times New Roman" w:eastAsia="Times New Roman" w:hAnsi="Times New Roman" w:cs="Times New Roman"/>
          <w:color w:val="000000"/>
          <w:sz w:val="24"/>
          <w:szCs w:val="24"/>
        </w:rPr>
        <w:t xml:space="preserve"> «Идеальное родительское собрание» (Родительское просвещение: организация эффективной работы с родителями в очном и онлайн форматах, диплом, Портнова Е.А.; онлайн-семинар «Федеральная образовательная программа ДО: новая политика в программном обеспечении», сертификат, Портнова Е.А.; вебинар «Подготовка и проведение интерактивных уроков в рамках реализации системно-деятельностного подхода. Онлайн-платформа </w:t>
      </w:r>
      <w:r>
        <w:rPr>
          <w:rFonts w:ascii="Times New Roman" w:eastAsia="Times New Roman" w:hAnsi="Times New Roman" w:cs="Times New Roman"/>
          <w:color w:val="000000"/>
          <w:sz w:val="24"/>
          <w:szCs w:val="24"/>
          <w:lang w:val="en-US"/>
        </w:rPr>
        <w:t>GETLOCUS</w:t>
      </w:r>
      <w:r>
        <w:rPr>
          <w:rFonts w:ascii="Times New Roman" w:eastAsia="Times New Roman" w:hAnsi="Times New Roman" w:cs="Times New Roman"/>
          <w:color w:val="000000"/>
          <w:sz w:val="24"/>
          <w:szCs w:val="24"/>
        </w:rPr>
        <w:t xml:space="preserve">», сертификат, Штифонова Е.А., Портнова Е.А.; Курс «Игры с гиперактивными детьми», сертификат, Штифонова Е.А.; онлайн-участие во Всероссийском форуме «Воспитатели России – 10 лет в авангарде детства», сертификат, Жусупова Р.А., </w:t>
      </w:r>
      <w:r>
        <w:rPr>
          <w:rFonts w:ascii="Times New Roman" w:eastAsia="Times New Roman" w:hAnsi="Times New Roman" w:cs="Times New Roman"/>
          <w:color w:val="000000"/>
          <w:sz w:val="24"/>
          <w:szCs w:val="24"/>
        </w:rPr>
        <w:lastRenderedPageBreak/>
        <w:t>Штифонова Е.А., Дышловая Г.П.; Всероссийский конкурс для работников образования «Новогодняя сказка», диплом 1 место в номинации «Оформление группы», Арапова Е.В., Аляева М.Т.; курс вебинаров по вопросам развития и воспитания дошкольников, сертификат, Белякова Г.В.; Всероссийская олимпиада «Подари знание», диплом 1 место, Щенева И.Л.; всероссийский конкурс «На пороге зимушка – зима», сертификат, Курманова Д.А.; всероссийская олимпиада «Образовательный марафон» в номинации: «Единство образовательного пространства РФ: ФГОС ДО», диплом 2 место, Белякова Г.В.; онлайн-марафон «Построение модели государственно-общественного управления в образовательной организации», сертификат, Портнова Е.П.; сертификат участника Всероссийской конференции «ИКТ компетентност пед.работников» «Применение компьютерных игра для развития у детей 2-3 лет сенсорных навыков», Белякова Г.В.; Всероссийская олимпиада «Педагогическая практика» в номинации «Год педагога и наставника в ДОУ», диплом 1 место, Щенева И.Л.; всероссийский онлайн-марафон «Родительское просвещение», сертификат, Щенева И.Л.; Всероссийский форум «Инновационные подходы сочетания очных и дистанционных методов в образовательном процессе и работе с родителями в соответствии с ФГОС», диплом, Арапова Е.В., Щенева И.Л.; Всероссийский курс «ИКТ по ФГОС в образовании», диплом, Арапова Е.В.; Всероссийский форум «Актуальные компетенции педагога в современном мире», сертификат, Арапова Е.В.; Всероссийский конкурс в номинации «Применение ИКТ в работе педагогов», диплом 1 место, Белякова Г.В.;</w:t>
      </w:r>
    </w:p>
    <w:p w14:paraId="7E138A5F" w14:textId="77777777" w:rsidR="007A3EC2" w:rsidRPr="00562BBA" w:rsidRDefault="007A3EC2" w:rsidP="007A3EC2">
      <w:pPr>
        <w:spacing w:after="0" w:line="240" w:lineRule="auto"/>
        <w:ind w:firstLine="708"/>
        <w:jc w:val="both"/>
        <w:rPr>
          <w:rFonts w:ascii="Times New Roman" w:eastAsia="Times New Roman" w:hAnsi="Times New Roman" w:cs="Times New Roman"/>
          <w:color w:val="000000"/>
          <w:sz w:val="24"/>
          <w:szCs w:val="24"/>
        </w:rPr>
      </w:pPr>
    </w:p>
    <w:p w14:paraId="4EB05FB0" w14:textId="77777777" w:rsidR="007A3EC2" w:rsidRPr="00773BAC" w:rsidRDefault="007A3EC2" w:rsidP="007A3EC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Региональные: </w:t>
      </w:r>
      <w:r>
        <w:rPr>
          <w:rFonts w:ascii="Times New Roman" w:eastAsia="Times New Roman" w:hAnsi="Times New Roman" w:cs="Times New Roman"/>
          <w:sz w:val="24"/>
          <w:szCs w:val="24"/>
        </w:rPr>
        <w:t>университет детства «</w:t>
      </w:r>
      <w:r>
        <w:rPr>
          <w:rFonts w:ascii="Times New Roman" w:eastAsia="Times New Roman" w:hAnsi="Times New Roman" w:cs="Times New Roman"/>
          <w:sz w:val="24"/>
          <w:szCs w:val="24"/>
          <w:lang w:val="en-US"/>
        </w:rPr>
        <w:t>Smart</w:t>
      </w:r>
      <w:r w:rsidRPr="00562B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игра», сертификат, Портнова Е.А., Белякова Г.В., Жусупова Р.А.; региональный фестиваль «Путешествие Басика в Рождество», сертификат, Жусупова Р.А., Арапова Е.В.; региональный проект по знакомству детей с национальным культурным наследием народов «Культурный Кот». Этап «Праздники декабря». Активность «Уютный Новый год», сертификат. Жусупова Р.А., Белякова Г.В.; Региональный проект по знакомству детей с национальным культурным наследием «Культурный Кот», «Дарите книгу с любовью», сертификат участника акции по буккросингу, посвященный «Междунродному Дню дарения книги», сертификат, Штифонова Е.А.;</w:t>
      </w:r>
      <w:r w:rsidRPr="001A0479">
        <w:t xml:space="preserve"> </w:t>
      </w:r>
      <w:r w:rsidRPr="001A0479">
        <w:rPr>
          <w:rFonts w:ascii="Times New Roman" w:eastAsia="Times New Roman" w:hAnsi="Times New Roman" w:cs="Times New Roman"/>
          <w:sz w:val="24"/>
          <w:szCs w:val="24"/>
        </w:rPr>
        <w:t>Региональный проект по знакомству детей с национальным культурным наследием «Культурный Кот»,</w:t>
      </w:r>
      <w:r>
        <w:rPr>
          <w:rFonts w:ascii="Times New Roman" w:eastAsia="Times New Roman" w:hAnsi="Times New Roman" w:cs="Times New Roman"/>
          <w:sz w:val="24"/>
          <w:szCs w:val="24"/>
        </w:rPr>
        <w:t xml:space="preserve"> акция «Язык – живая душа народа» - 2023, сертификат, Жусупова Р.А., Щенева И.Л.;</w:t>
      </w:r>
      <w:r w:rsidRPr="001A0479">
        <w:t xml:space="preserve"> </w:t>
      </w:r>
      <w:r w:rsidRPr="001A0479">
        <w:rPr>
          <w:rFonts w:ascii="Times New Roman" w:eastAsia="Times New Roman" w:hAnsi="Times New Roman" w:cs="Times New Roman"/>
          <w:sz w:val="24"/>
          <w:szCs w:val="24"/>
        </w:rPr>
        <w:t>Региональный проект по знакомству детей с национальным культурным наследием «Культурный Кот»,</w:t>
      </w:r>
      <w:r>
        <w:rPr>
          <w:rFonts w:ascii="Times New Roman" w:eastAsia="Times New Roman" w:hAnsi="Times New Roman" w:cs="Times New Roman"/>
          <w:sz w:val="24"/>
          <w:szCs w:val="24"/>
        </w:rPr>
        <w:t xml:space="preserve"> флешмоб-марафон, посвященный юбилею С.В. Михалкова «Наш любимый Михалков», сертификат, Жусупова Р.А.; обучение по санитарно-просветительской программе «Основы здорового питания (для детей дошкольного возраста)», сертификат, 15 человек; Зональный этап профессионального конкурса педагогических работников образовательных организаций «Воспитатель года Оренбуржья – 2023», грамота Арапова Е.В.;</w:t>
      </w:r>
      <w:r w:rsidRPr="00773BAC">
        <w:t xml:space="preserve"> </w:t>
      </w:r>
      <w:r w:rsidRPr="00773BAC">
        <w:rPr>
          <w:rFonts w:ascii="Times New Roman" w:eastAsia="Times New Roman" w:hAnsi="Times New Roman" w:cs="Times New Roman"/>
          <w:sz w:val="24"/>
          <w:szCs w:val="24"/>
        </w:rPr>
        <w:t>Региональный проект по знакомству детей с национальным культурным наследием «Культурный Кот»,</w:t>
      </w:r>
      <w:r>
        <w:rPr>
          <w:rFonts w:ascii="Times New Roman" w:eastAsia="Times New Roman" w:hAnsi="Times New Roman" w:cs="Times New Roman"/>
          <w:sz w:val="24"/>
          <w:szCs w:val="24"/>
        </w:rPr>
        <w:t xml:space="preserve"> челендж, посвященный Всемирному дню здоровья «Книга ЗОЖ», сертификат, Жусупова Р.А.; региональное образовательное событие «Киноклуб» в рамках конкурса-игры «школа Рыбаков Фонда имени Льва Выгодсткого», сертификат участника, 10 чел.;</w:t>
      </w:r>
    </w:p>
    <w:p w14:paraId="5F53C278" w14:textId="77777777" w:rsidR="007A3EC2" w:rsidRPr="00562BBA" w:rsidRDefault="007A3EC2" w:rsidP="007A3EC2">
      <w:pP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p>
    <w:p w14:paraId="2B586623" w14:textId="7903CC2F" w:rsidR="007A3EC2" w:rsidRDefault="007A3EC2" w:rsidP="007A3EC2">
      <w:pPr>
        <w:spacing w:after="0" w:line="240" w:lineRule="auto"/>
        <w:ind w:firstLine="708"/>
        <w:jc w:val="both"/>
        <w:rPr>
          <w:rFonts w:ascii="Times New Roman" w:eastAsia="Times New Roman" w:hAnsi="Times New Roman" w:cs="Times New Roman"/>
          <w:sz w:val="24"/>
          <w:szCs w:val="24"/>
        </w:rPr>
      </w:pPr>
      <w:r w:rsidRPr="00720B22">
        <w:rPr>
          <w:rFonts w:ascii="Times New Roman" w:eastAsia="Times New Roman" w:hAnsi="Times New Roman" w:cs="Times New Roman"/>
          <w:b/>
          <w:sz w:val="24"/>
          <w:szCs w:val="24"/>
        </w:rPr>
        <w:t>Муниципальные:</w:t>
      </w:r>
      <w:r w:rsidRPr="00720B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Муниципальный проект «Предновогодняя декада», диплом победителя, грамота за подготовку победителя, Щенева И.Л., Микотова М.А.; муниципальный конкурс информационных буклетов для родителей «Безопасность ребенка в зимний период», диплом участника, Дышлоовая Г.П.; муниципальный челендж, посвященный Международному женскому дню 8 Марта «Мамино счастье», сертификат, Жусупова Р.А., Белякова Г.В., Арапова Е.В., Аляева М.Т.; муниципальная онлайн-выставка «Наставник глазами детей», благодарность, Дышловая Г.П.; муниципальная акция «Благодарю и сердце отдаю наставнику», благодарность, Дышловая Г.П., Щенева И.Л.; муниципальный конкурс информационных буклетов для родителей «Безопасность ребенка в зимний период», диплом победителя 3 место, Арапова Е.В.; муниципальный смотр-конкурс стенгазет «Широкая Масленица», сертификат, Курманова Д.А.; муниципальный конкурс эссе «Наставник.Кто он? Зачем он? Для кого он?», </w:t>
      </w:r>
      <w:r>
        <w:rPr>
          <w:rFonts w:ascii="Times New Roman" w:eastAsia="Times New Roman" w:hAnsi="Times New Roman" w:cs="Times New Roman"/>
          <w:sz w:val="24"/>
          <w:szCs w:val="24"/>
        </w:rPr>
        <w:lastRenderedPageBreak/>
        <w:t xml:space="preserve">проходящего в рамках Года педагога и наставника 2023, диплом участника, Белякова Г.В.; </w:t>
      </w:r>
      <w:r w:rsidRPr="00A175F8">
        <w:rPr>
          <w:rFonts w:ascii="Times New Roman" w:eastAsia="Times New Roman" w:hAnsi="Times New Roman" w:cs="Times New Roman"/>
          <w:sz w:val="24"/>
          <w:szCs w:val="24"/>
        </w:rPr>
        <w:t xml:space="preserve">муниципальный конкурс информационных буклетов для родителей «Безопасность ребенка в зимний период», диплом победителя </w:t>
      </w:r>
      <w:r>
        <w:rPr>
          <w:rFonts w:ascii="Times New Roman" w:eastAsia="Times New Roman" w:hAnsi="Times New Roman" w:cs="Times New Roman"/>
          <w:sz w:val="24"/>
          <w:szCs w:val="24"/>
        </w:rPr>
        <w:t>2</w:t>
      </w:r>
      <w:r w:rsidRPr="00A175F8">
        <w:rPr>
          <w:rFonts w:ascii="Times New Roman" w:eastAsia="Times New Roman" w:hAnsi="Times New Roman" w:cs="Times New Roman"/>
          <w:sz w:val="24"/>
          <w:szCs w:val="24"/>
        </w:rPr>
        <w:t xml:space="preserve"> место</w:t>
      </w:r>
      <w:r>
        <w:rPr>
          <w:rFonts w:ascii="Times New Roman" w:eastAsia="Times New Roman" w:hAnsi="Times New Roman" w:cs="Times New Roman"/>
          <w:sz w:val="24"/>
          <w:szCs w:val="24"/>
        </w:rPr>
        <w:t>, Белякова Г.В.; муниципальный конкурс «Календарь ожиданий своими руками» в дошкольных образовательных организациях г. Орска, грамота 3 место, Белякова Г.В.; муниципальный проект «Международный женский день – 8 марта 2023 г.», диплом победителя, Арапова Е.В.; муниципальный конкурс «Календарь ожиданий своими руками» в дошкольных образовательных организациях г. Орска, грамота 3 место, Микотова М.А.; Муниципальная акция, посвященная  1 апреля – дню смеха «Мы дарим улыбки», благодарность, Щенева И.Л., Жусупова Р.А.; муниципальный методический игровой батл «Педагогический дуэт – 2023», посвященный Году педагога и наставника «Художественно-эстетическое развитие в номинации «Напарники», диплом 3 место, Дышловая Г.П., Микотова М.А.;</w:t>
      </w:r>
      <w:r w:rsidRPr="00BB14AF">
        <w:t xml:space="preserve"> </w:t>
      </w:r>
      <w:r w:rsidRPr="00BB14AF">
        <w:rPr>
          <w:rFonts w:ascii="Times New Roman" w:eastAsia="Times New Roman" w:hAnsi="Times New Roman" w:cs="Times New Roman"/>
          <w:sz w:val="24"/>
          <w:szCs w:val="24"/>
        </w:rPr>
        <w:t>.; муниципальный методический игровой батл «Педагогический дуэт – 2023», посвященный Году педагога и наставника «</w:t>
      </w:r>
      <w:r>
        <w:rPr>
          <w:rFonts w:ascii="Times New Roman" w:eastAsia="Times New Roman" w:hAnsi="Times New Roman" w:cs="Times New Roman"/>
          <w:sz w:val="24"/>
          <w:szCs w:val="24"/>
        </w:rPr>
        <w:t>Познавательное</w:t>
      </w:r>
      <w:r w:rsidRPr="00BB14AF">
        <w:rPr>
          <w:rFonts w:ascii="Times New Roman" w:eastAsia="Times New Roman" w:hAnsi="Times New Roman" w:cs="Times New Roman"/>
          <w:sz w:val="24"/>
          <w:szCs w:val="24"/>
        </w:rPr>
        <w:t xml:space="preserve"> развитие в номинации «Напарники», диплом </w:t>
      </w:r>
      <w:r>
        <w:rPr>
          <w:rFonts w:ascii="Times New Roman" w:eastAsia="Times New Roman" w:hAnsi="Times New Roman" w:cs="Times New Roman"/>
          <w:sz w:val="24"/>
          <w:szCs w:val="24"/>
        </w:rPr>
        <w:t>1</w:t>
      </w:r>
      <w:r w:rsidRPr="00BB14AF">
        <w:rPr>
          <w:rFonts w:ascii="Times New Roman" w:eastAsia="Times New Roman" w:hAnsi="Times New Roman" w:cs="Times New Roman"/>
          <w:sz w:val="24"/>
          <w:szCs w:val="24"/>
        </w:rPr>
        <w:t xml:space="preserve"> место, Дышловая Г.П., Микотова М.А.; муниципальный методический игровой батл «Педагогический дуэт – 2023», посвященный Году педагога и наставника «</w:t>
      </w:r>
      <w:r>
        <w:rPr>
          <w:rFonts w:ascii="Times New Roman" w:eastAsia="Times New Roman" w:hAnsi="Times New Roman" w:cs="Times New Roman"/>
          <w:sz w:val="24"/>
          <w:szCs w:val="24"/>
        </w:rPr>
        <w:t>Социально-коммуникативное</w:t>
      </w:r>
      <w:r w:rsidRPr="00BB14AF">
        <w:rPr>
          <w:rFonts w:ascii="Times New Roman" w:eastAsia="Times New Roman" w:hAnsi="Times New Roman" w:cs="Times New Roman"/>
          <w:sz w:val="24"/>
          <w:szCs w:val="24"/>
        </w:rPr>
        <w:t xml:space="preserve"> развитие в номинации «Напарники», диплом </w:t>
      </w:r>
      <w:r>
        <w:rPr>
          <w:rFonts w:ascii="Times New Roman" w:eastAsia="Times New Roman" w:hAnsi="Times New Roman" w:cs="Times New Roman"/>
          <w:sz w:val="24"/>
          <w:szCs w:val="24"/>
        </w:rPr>
        <w:t>2</w:t>
      </w:r>
      <w:r w:rsidRPr="00BB14AF">
        <w:rPr>
          <w:rFonts w:ascii="Times New Roman" w:eastAsia="Times New Roman" w:hAnsi="Times New Roman" w:cs="Times New Roman"/>
          <w:sz w:val="24"/>
          <w:szCs w:val="24"/>
        </w:rPr>
        <w:t xml:space="preserve"> место, Дышловая Г.П., Микотова М.А.;</w:t>
      </w:r>
      <w:r>
        <w:rPr>
          <w:rFonts w:ascii="Times New Roman" w:eastAsia="Times New Roman" w:hAnsi="Times New Roman" w:cs="Times New Roman"/>
          <w:sz w:val="24"/>
          <w:szCs w:val="24"/>
        </w:rPr>
        <w:t xml:space="preserve"> </w:t>
      </w:r>
      <w:r w:rsidRPr="00BB14AF">
        <w:rPr>
          <w:rFonts w:ascii="Times New Roman" w:eastAsia="Times New Roman" w:hAnsi="Times New Roman" w:cs="Times New Roman"/>
          <w:sz w:val="24"/>
          <w:szCs w:val="24"/>
        </w:rPr>
        <w:t>.; муниципальный методический игровой батл «Педагогический дуэт – 2023», посвященн</w:t>
      </w:r>
      <w:r>
        <w:rPr>
          <w:rFonts w:ascii="Times New Roman" w:eastAsia="Times New Roman" w:hAnsi="Times New Roman" w:cs="Times New Roman"/>
          <w:sz w:val="24"/>
          <w:szCs w:val="24"/>
        </w:rPr>
        <w:t>ый Году педагога и наставника «Речевое</w:t>
      </w:r>
      <w:r w:rsidRPr="00BB14AF">
        <w:rPr>
          <w:rFonts w:ascii="Times New Roman" w:eastAsia="Times New Roman" w:hAnsi="Times New Roman" w:cs="Times New Roman"/>
          <w:sz w:val="24"/>
          <w:szCs w:val="24"/>
        </w:rPr>
        <w:t xml:space="preserve"> развитие в номинации «Напарники», диплом </w:t>
      </w:r>
      <w:r>
        <w:rPr>
          <w:rFonts w:ascii="Times New Roman" w:eastAsia="Times New Roman" w:hAnsi="Times New Roman" w:cs="Times New Roman"/>
          <w:sz w:val="24"/>
          <w:szCs w:val="24"/>
        </w:rPr>
        <w:t>1</w:t>
      </w:r>
      <w:r w:rsidRPr="00BB14AF">
        <w:rPr>
          <w:rFonts w:ascii="Times New Roman" w:eastAsia="Times New Roman" w:hAnsi="Times New Roman" w:cs="Times New Roman"/>
          <w:sz w:val="24"/>
          <w:szCs w:val="24"/>
        </w:rPr>
        <w:t xml:space="preserve"> место, Дышловая Г.П., Микотова М.А.;</w:t>
      </w:r>
      <w:r>
        <w:rPr>
          <w:rFonts w:ascii="Times New Roman" w:eastAsia="Times New Roman" w:hAnsi="Times New Roman" w:cs="Times New Roman"/>
          <w:sz w:val="24"/>
          <w:szCs w:val="24"/>
        </w:rPr>
        <w:t xml:space="preserve"> </w:t>
      </w:r>
      <w:r w:rsidRPr="00BB14AF">
        <w:rPr>
          <w:rFonts w:ascii="Times New Roman" w:eastAsia="Times New Roman" w:hAnsi="Times New Roman" w:cs="Times New Roman"/>
          <w:sz w:val="24"/>
          <w:szCs w:val="24"/>
        </w:rPr>
        <w:t xml:space="preserve">.; муниципальный методический игровой батл «Педагогический дуэт – 2023», посвященный Году педагога и наставника </w:t>
      </w:r>
      <w:r>
        <w:rPr>
          <w:rFonts w:ascii="Times New Roman" w:eastAsia="Times New Roman" w:hAnsi="Times New Roman" w:cs="Times New Roman"/>
          <w:sz w:val="24"/>
          <w:szCs w:val="24"/>
        </w:rPr>
        <w:t>в но</w:t>
      </w:r>
      <w:r w:rsidRPr="00BB14AF">
        <w:rPr>
          <w:rFonts w:ascii="Times New Roman" w:eastAsia="Times New Roman" w:hAnsi="Times New Roman" w:cs="Times New Roman"/>
          <w:sz w:val="24"/>
          <w:szCs w:val="24"/>
        </w:rPr>
        <w:t xml:space="preserve">минации «Напарники», диплом </w:t>
      </w:r>
      <w:r>
        <w:rPr>
          <w:rFonts w:ascii="Times New Roman" w:eastAsia="Times New Roman" w:hAnsi="Times New Roman" w:cs="Times New Roman"/>
          <w:sz w:val="24"/>
          <w:szCs w:val="24"/>
        </w:rPr>
        <w:t>2</w:t>
      </w:r>
      <w:r w:rsidRPr="00BB14AF">
        <w:rPr>
          <w:rFonts w:ascii="Times New Roman" w:eastAsia="Times New Roman" w:hAnsi="Times New Roman" w:cs="Times New Roman"/>
          <w:sz w:val="24"/>
          <w:szCs w:val="24"/>
        </w:rPr>
        <w:t xml:space="preserve"> место, Дышловая Г.П., Микотова М.А.;</w:t>
      </w:r>
      <w:r>
        <w:rPr>
          <w:rFonts w:ascii="Times New Roman" w:eastAsia="Times New Roman" w:hAnsi="Times New Roman" w:cs="Times New Roman"/>
          <w:sz w:val="24"/>
          <w:szCs w:val="24"/>
        </w:rPr>
        <w:t xml:space="preserve"> муниципальный конкурс «Лучшее дидактическое пособие по математике» среди педагогов ДОУ», диплом 1 место, Курманова Д.А., Белякова Г.В., диплом 2 место, Арапова Е.В.; Муниципальная майская акция «Мир! Труд! Май!», благодарность, Арапова Е.В., Щенева И.Л.; муниципальный проект «День Победы», благодарность участника, Щенева И.Л..</w:t>
      </w:r>
    </w:p>
    <w:p w14:paraId="79531FCF" w14:textId="77777777" w:rsidR="007A3EC2" w:rsidRDefault="007A3EC2" w:rsidP="007A3EC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 февраля 2023 года прошел конкурс профессионального мастерства «Учитель Оренбуржья 2023», где достойно представила свой опыт работы наш воспитатель Арапова Екатерина Витальевна. Это был зональный этап областного профессионального конкурса «Воспитатель года 2023». Получен диплом участника конкурса.</w:t>
      </w:r>
    </w:p>
    <w:p w14:paraId="04F832E7" w14:textId="77777777" w:rsidR="007A3EC2" w:rsidRDefault="007A3EC2" w:rsidP="007A3EC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марта 2023 года вокальная группа «Жемчужина» МДОАУ «ЦРР- детский сад № 104» г. Орска приняла участие в Окружном этапе Областного конкурса – фестиваля работников образования «Виват, таланты!». Получен диплом 3 степени.</w:t>
      </w:r>
    </w:p>
    <w:p w14:paraId="40C56E35" w14:textId="77777777" w:rsidR="007A3EC2" w:rsidRDefault="007A3EC2" w:rsidP="007A3EC2">
      <w:pPr>
        <w:pStyle w:val="a7"/>
        <w:spacing w:before="0" w:beforeAutospacing="0"/>
        <w:ind w:firstLine="708"/>
        <w:jc w:val="both"/>
        <w:rPr>
          <w:rFonts w:ascii="LatoWeb" w:hAnsi="LatoWeb"/>
        </w:rPr>
      </w:pPr>
      <w:r>
        <w:t xml:space="preserve">12 декабря 2023 года состоялось торжественное закрытие Года педагога и наставника. </w:t>
      </w:r>
      <w:r w:rsidRPr="004F433E">
        <w:t>Дипломом в</w:t>
      </w:r>
      <w:r w:rsidRPr="004F433E">
        <w:rPr>
          <w:rFonts w:ascii="LatoWeb" w:hAnsi="LatoWeb"/>
        </w:rPr>
        <w:t xml:space="preserve"> номинации: «Лучшая организация, создавшая условия для развития наставничества» </w:t>
      </w:r>
      <w:r>
        <w:rPr>
          <w:rFonts w:ascii="LatoWeb" w:hAnsi="LatoWeb"/>
        </w:rPr>
        <w:t>была отмечена з</w:t>
      </w:r>
      <w:r w:rsidRPr="004F433E">
        <w:rPr>
          <w:rFonts w:ascii="LatoWeb" w:hAnsi="LatoWeb"/>
        </w:rPr>
        <w:t>аведующий СУЛТАМУРАТОВА МАХАББАТ АЖИБЕКОВНА</w:t>
      </w:r>
      <w:r>
        <w:rPr>
          <w:rFonts w:ascii="LatoWeb" w:hAnsi="LatoWeb"/>
        </w:rPr>
        <w:t>. Дипломом в</w:t>
      </w:r>
      <w:r w:rsidRPr="004F433E">
        <w:rPr>
          <w:rFonts w:ascii="LatoWeb" w:hAnsi="LatoWeb"/>
        </w:rPr>
        <w:t xml:space="preserve"> номинации:</w:t>
      </w:r>
      <w:r>
        <w:rPr>
          <w:rFonts w:ascii="LatoWeb" w:hAnsi="LatoWeb"/>
        </w:rPr>
        <w:t xml:space="preserve"> «Наставник молодых педагогов» была отмечена с</w:t>
      </w:r>
      <w:r w:rsidRPr="004F433E">
        <w:rPr>
          <w:rFonts w:ascii="LatoWeb" w:hAnsi="LatoWeb"/>
        </w:rPr>
        <w:t>тарший воспитатель ПОРТНОВА ЕЛЕНА АЛЕКСАНДРОВНА</w:t>
      </w:r>
    </w:p>
    <w:p w14:paraId="3A87830E" w14:textId="77777777" w:rsidR="002E1342" w:rsidRPr="002E1342" w:rsidRDefault="002E1342" w:rsidP="002E1342">
      <w:pPr>
        <w:pStyle w:val="a7"/>
        <w:spacing w:before="0" w:beforeAutospacing="0" w:after="0" w:afterAutospacing="0"/>
        <w:jc w:val="both"/>
      </w:pPr>
      <w:r w:rsidRPr="002E1342">
        <w:t>Всероссийский профессиональный педагогический конкурс, в номинации: «Эффективные педагогические практики и современные технологии работы с детьми дошкольного возраста», в рамках реализации ФГОС ДО, диплом победителя 1 место, 2023г.</w:t>
      </w:r>
    </w:p>
    <w:p w14:paraId="7BBB947D" w14:textId="77777777" w:rsidR="002E1342" w:rsidRPr="002E1342" w:rsidRDefault="002E1342" w:rsidP="002E1342">
      <w:pPr>
        <w:pStyle w:val="a7"/>
        <w:spacing w:before="0" w:beforeAutospacing="0" w:after="0" w:afterAutospacing="0"/>
        <w:jc w:val="both"/>
      </w:pPr>
      <w:r w:rsidRPr="002E1342">
        <w:t>Всероссийский марафон «Речевое развитие ребенка в соответствии с ФОП и ФАОП дошкольного и начального общего образования», диплом участника, 2023г.</w:t>
      </w:r>
    </w:p>
    <w:p w14:paraId="663C6888" w14:textId="77777777" w:rsidR="002E1342" w:rsidRPr="002E1342" w:rsidRDefault="002E1342" w:rsidP="002E1342">
      <w:pPr>
        <w:pStyle w:val="a7"/>
        <w:spacing w:before="0" w:beforeAutospacing="0" w:after="0" w:afterAutospacing="0"/>
        <w:jc w:val="both"/>
      </w:pPr>
      <w:r w:rsidRPr="002E1342">
        <w:t>II Всероссийский профессиональный педагогический конкурс, в номинации: сценарий праздника, диплом победителя 1 место, 2023г.</w:t>
      </w:r>
    </w:p>
    <w:p w14:paraId="3683239D" w14:textId="77777777" w:rsidR="002E1342" w:rsidRPr="002E1342" w:rsidRDefault="002E1342" w:rsidP="002E1342">
      <w:pPr>
        <w:pStyle w:val="a7"/>
        <w:spacing w:before="0" w:beforeAutospacing="0" w:after="0" w:afterAutospacing="0"/>
        <w:jc w:val="both"/>
      </w:pPr>
      <w:r w:rsidRPr="002E1342">
        <w:t>III Всероссийский педагогический конкурс «Современное воспитание подрастающего поколения», работа: «Театрализованная деятельность как средство развития нравственных качеств личности ребенка раннего возраста», диплом 1 степени, 2023г.</w:t>
      </w:r>
    </w:p>
    <w:p w14:paraId="5FFA21B0" w14:textId="77777777" w:rsidR="002E1342" w:rsidRPr="002E1342" w:rsidRDefault="002E1342" w:rsidP="002E1342">
      <w:pPr>
        <w:pStyle w:val="a7"/>
        <w:spacing w:before="0" w:beforeAutospacing="0" w:after="0" w:afterAutospacing="0"/>
        <w:jc w:val="both"/>
      </w:pPr>
      <w:r w:rsidRPr="002E1342">
        <w:t>Муниципальная акция «ZA мир на Земле»,благодарность,2023г.</w:t>
      </w:r>
    </w:p>
    <w:p w14:paraId="19EB4D1C" w14:textId="77777777" w:rsidR="002E1342" w:rsidRPr="002E1342" w:rsidRDefault="002E1342" w:rsidP="002E1342">
      <w:pPr>
        <w:pStyle w:val="a7"/>
        <w:spacing w:before="0" w:beforeAutospacing="0" w:after="0" w:afterAutospacing="0"/>
        <w:jc w:val="both"/>
      </w:pPr>
      <w:r w:rsidRPr="002E1342">
        <w:t xml:space="preserve">Муниципальная проект посвященный Дню народного единства, благодарность, 2023г. </w:t>
      </w:r>
    </w:p>
    <w:p w14:paraId="72F9DB6C" w14:textId="77777777" w:rsidR="002E1342" w:rsidRPr="002E1342" w:rsidRDefault="002E1342" w:rsidP="002E1342">
      <w:pPr>
        <w:pStyle w:val="a7"/>
        <w:spacing w:before="0" w:beforeAutospacing="0" w:after="0" w:afterAutospacing="0"/>
        <w:jc w:val="both"/>
      </w:pPr>
      <w:r w:rsidRPr="002E1342">
        <w:t>Муниципальный проект «Осенний марафон», диплом победителя, 2023г.</w:t>
      </w:r>
    </w:p>
    <w:p w14:paraId="7663BD89" w14:textId="77777777" w:rsidR="002E1342" w:rsidRPr="002E1342" w:rsidRDefault="002E1342" w:rsidP="002E1342">
      <w:pPr>
        <w:pStyle w:val="a7"/>
        <w:spacing w:before="0" w:beforeAutospacing="0" w:after="0" w:afterAutospacing="0"/>
        <w:jc w:val="both"/>
      </w:pPr>
      <w:r w:rsidRPr="002E1342">
        <w:t>КВИЗ Оренбургского кампуса «День рождения буквы Ё», диплом победителя 2 место, 2023г.</w:t>
      </w:r>
    </w:p>
    <w:p w14:paraId="6B6B21FC" w14:textId="77777777" w:rsidR="002E1342" w:rsidRPr="002E1342" w:rsidRDefault="002E1342" w:rsidP="002E1342">
      <w:pPr>
        <w:pStyle w:val="a7"/>
        <w:spacing w:before="0" w:beforeAutospacing="0" w:after="0" w:afterAutospacing="0"/>
        <w:jc w:val="both"/>
      </w:pPr>
      <w:r w:rsidRPr="002E1342">
        <w:lastRenderedPageBreak/>
        <w:t>Всероссийский педагогический конкурс, номинация: сценарий мероприятия, работа: «В гости к елочке», диплом 2место, 2024г.</w:t>
      </w:r>
    </w:p>
    <w:p w14:paraId="0803AC13" w14:textId="77777777" w:rsidR="002E1342" w:rsidRPr="002E1342" w:rsidRDefault="002E1342" w:rsidP="002E1342">
      <w:pPr>
        <w:pStyle w:val="a7"/>
        <w:spacing w:before="0" w:beforeAutospacing="0" w:after="0" w:afterAutospacing="0"/>
        <w:jc w:val="both"/>
      </w:pPr>
      <w:r w:rsidRPr="002E1342">
        <w:t>Всероссийская блиц-олимпиада «Время знаний» Семейная педагогика, диплом участника, 2024г.</w:t>
      </w:r>
    </w:p>
    <w:p w14:paraId="0FECFB32" w14:textId="77777777" w:rsidR="002E1342" w:rsidRPr="002E1342" w:rsidRDefault="002E1342" w:rsidP="002E1342">
      <w:pPr>
        <w:pStyle w:val="a7"/>
        <w:spacing w:before="0" w:beforeAutospacing="0" w:after="0" w:afterAutospacing="0"/>
        <w:jc w:val="both"/>
      </w:pPr>
      <w:r w:rsidRPr="002E1342">
        <w:t>Всероссийский профессиональный конкурс для воспитателей  и специалистов ДОУ «Художественно-эстетическое развитие в условиях реализации ФГОС», конспект ООД, название: «Угощение для снегиря», диплом 1степени, 2024г.</w:t>
      </w:r>
    </w:p>
    <w:p w14:paraId="116D59AD" w14:textId="77777777" w:rsidR="002E1342" w:rsidRPr="002E1342" w:rsidRDefault="002E1342" w:rsidP="002E1342">
      <w:pPr>
        <w:pStyle w:val="a7"/>
        <w:spacing w:before="0" w:beforeAutospacing="0" w:after="0" w:afterAutospacing="0"/>
        <w:jc w:val="both"/>
      </w:pPr>
      <w:r w:rsidRPr="002E1342">
        <w:t>VII Всероссийский профессиональный конкурс «Гордость России», номинация: масленица – мастерица, название: «Масленица», диплом 1степени, 2024г.</w:t>
      </w:r>
    </w:p>
    <w:p w14:paraId="2B15F147" w14:textId="77777777" w:rsidR="002E1342" w:rsidRPr="002E1342" w:rsidRDefault="002E1342" w:rsidP="002E1342">
      <w:pPr>
        <w:pStyle w:val="a7"/>
        <w:spacing w:before="0" w:beforeAutospacing="0" w:after="0" w:afterAutospacing="0"/>
        <w:jc w:val="both"/>
      </w:pPr>
      <w:r w:rsidRPr="002E1342">
        <w:t>Муниципальная акция «24-эко часа в День защиты Земли», диплом участника, 2024г.</w:t>
      </w:r>
    </w:p>
    <w:p w14:paraId="03D609D0" w14:textId="77777777" w:rsidR="002E1342" w:rsidRPr="002E1342" w:rsidRDefault="002E1342" w:rsidP="002E1342">
      <w:pPr>
        <w:pStyle w:val="a7"/>
        <w:spacing w:before="0" w:beforeAutospacing="0" w:after="0" w:afterAutospacing="0"/>
        <w:jc w:val="both"/>
      </w:pPr>
      <w:r w:rsidRPr="002E1342">
        <w:t>Всероссийский Педагогический конкурс методических разработок «Весенний манифест», название: «День веселья и улыбок» -сценарий развлечения, 2024г.</w:t>
      </w:r>
    </w:p>
    <w:p w14:paraId="00F03685" w14:textId="45431BF2" w:rsidR="002E1342" w:rsidRPr="002E1342" w:rsidRDefault="002E1342" w:rsidP="002E1342">
      <w:pPr>
        <w:pStyle w:val="a7"/>
        <w:spacing w:before="0" w:beforeAutospacing="0" w:after="0" w:afterAutospacing="0"/>
        <w:jc w:val="both"/>
      </w:pPr>
      <w:r w:rsidRPr="002E1342">
        <w:t xml:space="preserve"> Международный конкурс «Формирование элементарных математических представлений в ДОУ», диплом 1 степени, 2024г.</w:t>
      </w:r>
    </w:p>
    <w:p w14:paraId="53436977" w14:textId="77777777" w:rsidR="002E1342" w:rsidRPr="003E120B" w:rsidRDefault="007A3EC2" w:rsidP="002E1342">
      <w:pPr>
        <w:spacing w:after="0" w:line="240" w:lineRule="auto"/>
        <w:jc w:val="both"/>
        <w:rPr>
          <w:rFonts w:ascii="Times New Roman" w:hAnsi="Times New Roman" w:cs="Times New Roman"/>
          <w:sz w:val="24"/>
          <w:szCs w:val="24"/>
        </w:rPr>
      </w:pPr>
      <w:r w:rsidRPr="002E1342">
        <w:rPr>
          <w:rFonts w:ascii="Times New Roman" w:hAnsi="Times New Roman" w:cs="Times New Roman"/>
          <w:color w:val="000000"/>
          <w:sz w:val="24"/>
          <w:szCs w:val="24"/>
        </w:rPr>
        <w:t xml:space="preserve">Педагоги активно делятся опытом, размещая свои методические разработки и </w:t>
      </w:r>
      <w:r w:rsidRPr="002E1342">
        <w:rPr>
          <w:rFonts w:ascii="Times New Roman" w:hAnsi="Times New Roman" w:cs="Times New Roman"/>
          <w:b/>
          <w:color w:val="000000"/>
          <w:sz w:val="24"/>
          <w:szCs w:val="24"/>
        </w:rPr>
        <w:t>публикации</w:t>
      </w:r>
      <w:r w:rsidRPr="002E1342">
        <w:rPr>
          <w:rFonts w:ascii="Times New Roman" w:hAnsi="Times New Roman" w:cs="Times New Roman"/>
          <w:color w:val="000000"/>
          <w:sz w:val="24"/>
          <w:szCs w:val="24"/>
        </w:rPr>
        <w:t xml:space="preserve"> в сети Интернет:</w:t>
      </w:r>
      <w:r w:rsidRPr="002E1342">
        <w:rPr>
          <w:rFonts w:ascii="Times New Roman" w:hAnsi="Times New Roman" w:cs="Times New Roman"/>
          <w:b/>
          <w:sz w:val="24"/>
          <w:szCs w:val="24"/>
        </w:rPr>
        <w:t xml:space="preserve"> </w:t>
      </w:r>
      <w:r w:rsidRPr="002E1342">
        <w:rPr>
          <w:rFonts w:ascii="Times New Roman" w:hAnsi="Times New Roman" w:cs="Times New Roman"/>
          <w:sz w:val="24"/>
          <w:szCs w:val="24"/>
        </w:rPr>
        <w:t xml:space="preserve">Микотова Марина Анатольевна - Картотека игр по валеологии для старших дошкольников - </w:t>
      </w:r>
      <w:hyperlink r:id="rId9" w:history="1">
        <w:r w:rsidRPr="002E1342">
          <w:rPr>
            <w:rStyle w:val="ae"/>
            <w:rFonts w:ascii="Times New Roman" w:hAnsi="Times New Roman" w:cs="Times New Roman"/>
            <w:sz w:val="24"/>
            <w:szCs w:val="24"/>
          </w:rPr>
          <w:t>https://infourok.ru/kartoteka-igr-po-valeologii-dlya-starshih-doshkolnikov-6437052.html</w:t>
        </w:r>
      </w:hyperlink>
      <w:r w:rsidRPr="002E1342">
        <w:rPr>
          <w:rFonts w:ascii="Times New Roman" w:hAnsi="Times New Roman" w:cs="Times New Roman"/>
          <w:sz w:val="24"/>
          <w:szCs w:val="24"/>
        </w:rPr>
        <w:t xml:space="preserve">; практические рекомендации «Правила безопасного дорожного движения в зимний1 период»- </w:t>
      </w:r>
      <w:hyperlink r:id="rId10" w:history="1">
        <w:r w:rsidRPr="002E1342">
          <w:rPr>
            <w:rStyle w:val="ae"/>
            <w:rFonts w:ascii="Times New Roman" w:hAnsi="Times New Roman" w:cs="Times New Roman"/>
            <w:sz w:val="24"/>
            <w:szCs w:val="24"/>
          </w:rPr>
          <w:t>https://infourok.ru/prakticheskie-rekomendacii-pravila-bezopasnogo-dorozhnogo-dvizheniya-v-zimnij-period-6461565.html</w:t>
        </w:r>
      </w:hyperlink>
      <w:r w:rsidRPr="002E1342">
        <w:rPr>
          <w:rFonts w:ascii="Times New Roman" w:hAnsi="Times New Roman" w:cs="Times New Roman"/>
          <w:sz w:val="24"/>
          <w:szCs w:val="24"/>
        </w:rPr>
        <w:t xml:space="preserve">; Арапова Екатерина Витальевна - Дидактические игры по ВАЛЕОЛОГИИ для дошкольников - </w:t>
      </w:r>
      <w:hyperlink r:id="rId11" w:history="1">
        <w:r w:rsidRPr="002E1342">
          <w:rPr>
            <w:rStyle w:val="ae"/>
            <w:rFonts w:ascii="Times New Roman" w:hAnsi="Times New Roman" w:cs="Times New Roman"/>
            <w:sz w:val="24"/>
            <w:szCs w:val="24"/>
          </w:rPr>
          <w:t>https://infourok.ru/didakticheskie-igry-po-valeologii-dlya-doshkolnikov-6419810.html</w:t>
        </w:r>
      </w:hyperlink>
      <w:r w:rsidRPr="002E1342">
        <w:rPr>
          <w:rFonts w:ascii="Times New Roman" w:hAnsi="Times New Roman" w:cs="Times New Roman"/>
          <w:sz w:val="24"/>
          <w:szCs w:val="24"/>
        </w:rPr>
        <w:t xml:space="preserve">; Памятка-буклет для родителей «Безопасность ребенка в зимний период» - </w:t>
      </w:r>
      <w:hyperlink r:id="rId12" w:history="1">
        <w:r w:rsidRPr="002E1342">
          <w:rPr>
            <w:rStyle w:val="ae"/>
            <w:rFonts w:ascii="Times New Roman" w:hAnsi="Times New Roman" w:cs="Times New Roman"/>
            <w:sz w:val="24"/>
            <w:szCs w:val="24"/>
          </w:rPr>
          <w:t>https://infourok.ru/pamyatka-buklet-dlya-roditelej-bezopasnost-rebyonka-v-zimnij-period-6479228.html</w:t>
        </w:r>
      </w:hyperlink>
      <w:r w:rsidRPr="002E1342">
        <w:rPr>
          <w:rFonts w:ascii="Times New Roman" w:hAnsi="Times New Roman" w:cs="Times New Roman"/>
          <w:sz w:val="24"/>
          <w:szCs w:val="24"/>
        </w:rPr>
        <w:t xml:space="preserve">; Курманова Даметкен Ажибековна - Квест –игра в средней группе «Сокровища пиратов» - </w:t>
      </w:r>
      <w:hyperlink r:id="rId13" w:history="1">
        <w:r w:rsidRPr="002E1342">
          <w:rPr>
            <w:rStyle w:val="ae"/>
            <w:rFonts w:ascii="Times New Roman" w:hAnsi="Times New Roman" w:cs="Times New Roman"/>
            <w:sz w:val="24"/>
            <w:szCs w:val="24"/>
          </w:rPr>
          <w:t>https://infourok.ru/kvest-igra-v-srednej-gruppe-sokrovisha-piratov-6431830.html</w:t>
        </w:r>
      </w:hyperlink>
      <w:r w:rsidRPr="002E1342">
        <w:rPr>
          <w:rFonts w:ascii="Times New Roman" w:hAnsi="Times New Roman" w:cs="Times New Roman"/>
          <w:sz w:val="24"/>
          <w:szCs w:val="24"/>
        </w:rPr>
        <w:t xml:space="preserve">; Консультация для педагогов «Формирование представлений ЗОЖ - </w:t>
      </w:r>
      <w:hyperlink r:id="rId14" w:history="1">
        <w:r w:rsidRPr="002E1342">
          <w:rPr>
            <w:rStyle w:val="ae"/>
            <w:rFonts w:ascii="Times New Roman" w:hAnsi="Times New Roman" w:cs="Times New Roman"/>
            <w:sz w:val="24"/>
            <w:szCs w:val="24"/>
          </w:rPr>
          <w:t>https://infourok.ru/konsultaciya-dlya-pedagogov-formirovanie-predstavlenij-zozh-6493794.html</w:t>
        </w:r>
      </w:hyperlink>
      <w:r w:rsidRPr="002E1342">
        <w:rPr>
          <w:rFonts w:ascii="Times New Roman" w:hAnsi="Times New Roman" w:cs="Times New Roman"/>
          <w:sz w:val="24"/>
          <w:szCs w:val="24"/>
        </w:rPr>
        <w:t xml:space="preserve">; Тулепова Татьяна Владимировна - Конспект фронтального логопедического занятия «Звук М»- </w:t>
      </w:r>
      <w:hyperlink r:id="rId15" w:history="1">
        <w:r w:rsidRPr="002E1342">
          <w:rPr>
            <w:rStyle w:val="ae"/>
            <w:rFonts w:ascii="Times New Roman" w:hAnsi="Times New Roman" w:cs="Times New Roman"/>
            <w:sz w:val="24"/>
            <w:szCs w:val="24"/>
          </w:rPr>
          <w:t>https://infourok.ru/konspekt-frontalnogo-logopedicheskogo-zanyatiya-zvuk-m-6426775.html</w:t>
        </w:r>
      </w:hyperlink>
      <w:r w:rsidRPr="002E1342">
        <w:rPr>
          <w:rFonts w:ascii="Times New Roman" w:hAnsi="Times New Roman" w:cs="Times New Roman"/>
          <w:sz w:val="24"/>
          <w:szCs w:val="24"/>
        </w:rPr>
        <w:t xml:space="preserve">; Конспект беседы с детьми старшей группы «Как помочь птицам зимой»- </w:t>
      </w:r>
      <w:hyperlink r:id="rId16" w:history="1">
        <w:r w:rsidRPr="002E1342">
          <w:rPr>
            <w:rStyle w:val="ae"/>
            <w:rFonts w:ascii="Times New Roman" w:hAnsi="Times New Roman" w:cs="Times New Roman"/>
            <w:sz w:val="24"/>
            <w:szCs w:val="24"/>
          </w:rPr>
          <w:t>https://infourok.ru/konspekt-besedy-s-detmi-starshej-gruppy-kak-pomoch-pticam-zimoj-6497793.html</w:t>
        </w:r>
      </w:hyperlink>
      <w:r w:rsidRPr="002E1342">
        <w:rPr>
          <w:rFonts w:ascii="Times New Roman" w:hAnsi="Times New Roman" w:cs="Times New Roman"/>
          <w:sz w:val="24"/>
          <w:szCs w:val="24"/>
        </w:rPr>
        <w:t>; Жусупова Римма Алпысбаевна - Родительское собрание «Здоровье детей в наших руках»</w:t>
      </w:r>
      <w:r w:rsidRPr="002E1342">
        <w:rPr>
          <w:rFonts w:ascii="Times New Roman" w:hAnsi="Times New Roman" w:cs="Times New Roman"/>
          <w:sz w:val="24"/>
          <w:szCs w:val="24"/>
        </w:rPr>
        <w:tab/>
        <w:t xml:space="preserve"> - </w:t>
      </w:r>
      <w:hyperlink r:id="rId17" w:history="1">
        <w:r w:rsidRPr="002E1342">
          <w:rPr>
            <w:rStyle w:val="ae"/>
            <w:rFonts w:ascii="Times New Roman" w:hAnsi="Times New Roman" w:cs="Times New Roman"/>
            <w:sz w:val="24"/>
            <w:szCs w:val="24"/>
          </w:rPr>
          <w:t>https://infourok.ru/roditelskoe-sobranie-zdorove-detej-v-nashih-rukah-6485040.html</w:t>
        </w:r>
      </w:hyperlink>
      <w:r w:rsidRPr="002E1342">
        <w:rPr>
          <w:rFonts w:ascii="Times New Roman" w:hAnsi="Times New Roman" w:cs="Times New Roman"/>
          <w:sz w:val="24"/>
          <w:szCs w:val="24"/>
        </w:rPr>
        <w:t xml:space="preserve">; Белякова Галина Викторовна - «Праздник мам» - сценарий праздника для детей на 8 марта - </w:t>
      </w:r>
      <w:hyperlink r:id="rId18" w:history="1">
        <w:r w:rsidRPr="002E1342">
          <w:rPr>
            <w:rStyle w:val="ae"/>
            <w:rFonts w:ascii="Times New Roman" w:hAnsi="Times New Roman" w:cs="Times New Roman"/>
            <w:sz w:val="24"/>
            <w:szCs w:val="24"/>
          </w:rPr>
          <w:t>https://infourok.ru/prazdnik-mam-scenarij-prazdnika-dlya-detej-na-8-marta-6517857.html</w:t>
        </w:r>
      </w:hyperlink>
      <w:r w:rsidRPr="002E1342">
        <w:rPr>
          <w:rFonts w:ascii="Times New Roman" w:hAnsi="Times New Roman" w:cs="Times New Roman"/>
          <w:sz w:val="24"/>
          <w:szCs w:val="24"/>
        </w:rPr>
        <w:t xml:space="preserve">; «Опасные факторы зимнего периода» - </w:t>
      </w:r>
      <w:hyperlink r:id="rId19" w:history="1">
        <w:r w:rsidRPr="002E1342">
          <w:rPr>
            <w:rStyle w:val="ae"/>
            <w:rFonts w:ascii="Times New Roman" w:hAnsi="Times New Roman" w:cs="Times New Roman"/>
            <w:sz w:val="24"/>
            <w:szCs w:val="24"/>
          </w:rPr>
          <w:t>https://infourok.ru/opasnye-faktory-zimnego-perioda-6477644.html</w:t>
        </w:r>
      </w:hyperlink>
      <w:r w:rsidRPr="002E1342">
        <w:rPr>
          <w:rFonts w:ascii="Times New Roman" w:hAnsi="Times New Roman" w:cs="Times New Roman"/>
          <w:sz w:val="24"/>
          <w:szCs w:val="24"/>
        </w:rPr>
        <w:t xml:space="preserve">; Дышловая Галина Петровна - Презентация развивающей среды средняя группа «Здоровый образ жизни» - </w:t>
      </w:r>
      <w:hyperlink r:id="rId20" w:history="1">
        <w:r w:rsidRPr="002E1342">
          <w:rPr>
            <w:rStyle w:val="ae"/>
            <w:rFonts w:ascii="Times New Roman" w:hAnsi="Times New Roman" w:cs="Times New Roman"/>
            <w:sz w:val="24"/>
            <w:szCs w:val="24"/>
          </w:rPr>
          <w:t>https://infourok.ru/prezentaciya-razvivayushej-sredy-srednyaya-gruppa-zdorovyj-obraz-zhizni-6474244.html</w:t>
        </w:r>
      </w:hyperlink>
      <w:r w:rsidRPr="002E1342">
        <w:rPr>
          <w:rFonts w:ascii="Times New Roman" w:hAnsi="Times New Roman" w:cs="Times New Roman"/>
          <w:sz w:val="24"/>
          <w:szCs w:val="24"/>
        </w:rPr>
        <w:t xml:space="preserve">; Консультация для родителей «Для чего нужно знать историю своей Родины» - </w:t>
      </w:r>
      <w:hyperlink r:id="rId21" w:history="1">
        <w:r w:rsidRPr="002E1342">
          <w:rPr>
            <w:rStyle w:val="ae"/>
            <w:rFonts w:ascii="Times New Roman" w:hAnsi="Times New Roman" w:cs="Times New Roman"/>
            <w:sz w:val="24"/>
            <w:szCs w:val="24"/>
          </w:rPr>
          <w:t>https://infourok.ru/konsultaciya-dlya-roditelej-dlya-chego-nuzhno-znat-istoriyu-svoej-rodiny-6419733.html</w:t>
        </w:r>
      </w:hyperlink>
      <w:r w:rsidRPr="002E1342">
        <w:rPr>
          <w:rFonts w:ascii="Times New Roman" w:hAnsi="Times New Roman" w:cs="Times New Roman"/>
          <w:sz w:val="24"/>
          <w:szCs w:val="24"/>
        </w:rPr>
        <w:t xml:space="preserve">; Щенева Ирина Львовна - Консультация для родителей «Театрализация в домашних условиях» - </w:t>
      </w:r>
      <w:hyperlink r:id="rId22" w:history="1">
        <w:r w:rsidRPr="002E1342">
          <w:rPr>
            <w:rStyle w:val="ae"/>
            <w:rFonts w:ascii="Times New Roman" w:hAnsi="Times New Roman" w:cs="Times New Roman"/>
            <w:sz w:val="24"/>
            <w:szCs w:val="24"/>
          </w:rPr>
          <w:t>https://infourok.ru/konsultaciya-dlya-roditelej-teatralizaciya-v-domashnih-usloviyah-6496066.html</w:t>
        </w:r>
      </w:hyperlink>
      <w:r w:rsidRPr="002E1342">
        <w:rPr>
          <w:rFonts w:ascii="Times New Roman" w:hAnsi="Times New Roman" w:cs="Times New Roman"/>
          <w:sz w:val="24"/>
          <w:szCs w:val="24"/>
        </w:rPr>
        <w:t xml:space="preserve">; Консультация для педагогов «Методика организации театрализованной деятельности в ДОУ» - </w:t>
      </w:r>
      <w:hyperlink r:id="rId23" w:history="1">
        <w:r w:rsidRPr="002E1342">
          <w:rPr>
            <w:rStyle w:val="ae"/>
            <w:rFonts w:ascii="Times New Roman" w:hAnsi="Times New Roman" w:cs="Times New Roman"/>
            <w:sz w:val="24"/>
            <w:szCs w:val="24"/>
          </w:rPr>
          <w:t>https://infourok.ru/konsultaciya-dlya-pedagogov-metodika-organizacii-teatralizovannoj-deyatelnosti-v-dou-6496061.html</w:t>
        </w:r>
      </w:hyperlink>
      <w:r w:rsidRPr="002E1342">
        <w:rPr>
          <w:rFonts w:ascii="Times New Roman" w:hAnsi="Times New Roman" w:cs="Times New Roman"/>
          <w:sz w:val="24"/>
          <w:szCs w:val="24"/>
        </w:rPr>
        <w:t xml:space="preserve">; Консультация для родителей «Занимательные опыты и эксперименты для дошкольников» - </w:t>
      </w:r>
      <w:hyperlink r:id="rId24" w:history="1">
        <w:r w:rsidRPr="002E1342">
          <w:rPr>
            <w:rStyle w:val="ae"/>
            <w:rFonts w:ascii="Times New Roman" w:hAnsi="Times New Roman" w:cs="Times New Roman"/>
            <w:sz w:val="24"/>
            <w:szCs w:val="24"/>
          </w:rPr>
          <w:t>https://infourok.ru/konsultaciya-dlya-roditelej-zanimatelnye-opyty-i-eksperimenty-dlya-doshkolnikov-6477645.html</w:t>
        </w:r>
      </w:hyperlink>
      <w:r w:rsidRPr="002E1342">
        <w:rPr>
          <w:rFonts w:ascii="Times New Roman" w:hAnsi="Times New Roman" w:cs="Times New Roman"/>
          <w:sz w:val="24"/>
          <w:szCs w:val="24"/>
        </w:rPr>
        <w:t xml:space="preserve">; Конспект занятия в подготовительной к школе группе по окружающему миру «В мире материалов» - </w:t>
      </w:r>
      <w:hyperlink r:id="rId25" w:history="1">
        <w:r w:rsidRPr="002E1342">
          <w:rPr>
            <w:rStyle w:val="ae"/>
            <w:rFonts w:ascii="Times New Roman" w:hAnsi="Times New Roman" w:cs="Times New Roman"/>
            <w:sz w:val="24"/>
            <w:szCs w:val="24"/>
          </w:rPr>
          <w:t>https://infourok.ru/konspekt-zanyatiya-v-podgotovitelnoj-gruppe-po-okruzhayushemu-miru-v-mire-materialov-6477610.html</w:t>
        </w:r>
      </w:hyperlink>
      <w:r w:rsidRPr="002E1342">
        <w:rPr>
          <w:rFonts w:ascii="Times New Roman" w:hAnsi="Times New Roman" w:cs="Times New Roman"/>
          <w:sz w:val="24"/>
          <w:szCs w:val="24"/>
        </w:rPr>
        <w:t xml:space="preserve">; Консультация для родителей ДОУ «Безопасный Новый год.» - </w:t>
      </w:r>
      <w:hyperlink r:id="rId26" w:history="1">
        <w:r w:rsidRPr="002E1342">
          <w:rPr>
            <w:rStyle w:val="ae"/>
            <w:rFonts w:ascii="Times New Roman" w:hAnsi="Times New Roman" w:cs="Times New Roman"/>
            <w:sz w:val="24"/>
            <w:szCs w:val="24"/>
          </w:rPr>
          <w:t>https://infourok.ru/konsultaciya-dlya-roditelej-dou-bezopasnyj-novyj-god-6417209.html</w:t>
        </w:r>
      </w:hyperlink>
      <w:r>
        <w:t xml:space="preserve">. </w:t>
      </w:r>
      <w:r w:rsidR="002E1342" w:rsidRPr="003E120B">
        <w:rPr>
          <w:rFonts w:ascii="Times New Roman" w:hAnsi="Times New Roman" w:cs="Times New Roman"/>
          <w:sz w:val="24"/>
          <w:szCs w:val="24"/>
        </w:rPr>
        <w:t xml:space="preserve">Свидетельство о публикации, методическая разработка </w:t>
      </w:r>
      <w:r w:rsidR="002E1342" w:rsidRPr="003E120B">
        <w:rPr>
          <w:rFonts w:ascii="Times New Roman" w:hAnsi="Times New Roman" w:cs="Times New Roman"/>
          <w:sz w:val="24"/>
          <w:szCs w:val="24"/>
        </w:rPr>
        <w:lastRenderedPageBreak/>
        <w:t>«Праздник яблок» - развлечение для детей, 2023г.</w:t>
      </w:r>
      <w:hyperlink r:id="rId27" w:history="1">
        <w:r w:rsidR="002E1342" w:rsidRPr="003E120B">
          <w:rPr>
            <w:rStyle w:val="ae"/>
            <w:rFonts w:ascii="Times New Roman" w:hAnsi="Times New Roman" w:cs="Times New Roman"/>
            <w:sz w:val="24"/>
            <w:szCs w:val="24"/>
          </w:rPr>
          <w:t>https://infourok.ru/prazdnik-yablok-razvlechenie-dlya-detej-6740557.html</w:t>
        </w:r>
      </w:hyperlink>
    </w:p>
    <w:p w14:paraId="5C31CED3" w14:textId="77777777" w:rsidR="002E1342" w:rsidRPr="003E120B" w:rsidRDefault="002E1342" w:rsidP="002E1342">
      <w:pPr>
        <w:spacing w:after="0" w:line="240" w:lineRule="auto"/>
        <w:jc w:val="both"/>
        <w:rPr>
          <w:rStyle w:val="ae"/>
          <w:rFonts w:ascii="Times New Roman" w:hAnsi="Times New Roman" w:cs="Times New Roman"/>
          <w:sz w:val="24"/>
          <w:szCs w:val="24"/>
        </w:rPr>
      </w:pPr>
      <w:r w:rsidRPr="003E120B">
        <w:rPr>
          <w:rFonts w:ascii="Times New Roman" w:hAnsi="Times New Roman" w:cs="Times New Roman"/>
          <w:sz w:val="24"/>
          <w:szCs w:val="24"/>
        </w:rPr>
        <w:t>Свидетельство о публикации, методическая разработка «Здравствуй Осень» - развлечение для детей, 2023г.</w:t>
      </w:r>
      <w:hyperlink r:id="rId28" w:history="1">
        <w:r w:rsidRPr="003E120B">
          <w:rPr>
            <w:rStyle w:val="ae"/>
            <w:rFonts w:ascii="Times New Roman" w:hAnsi="Times New Roman" w:cs="Times New Roman"/>
            <w:sz w:val="24"/>
            <w:szCs w:val="24"/>
          </w:rPr>
          <w:t>https://infourok.ru/scenarij-prazdnika-zdravstvuj-osen-6793366.html</w:t>
        </w:r>
      </w:hyperlink>
    </w:p>
    <w:p w14:paraId="7DD85143" w14:textId="77777777" w:rsidR="002E1342" w:rsidRPr="003E120B" w:rsidRDefault="002E1342" w:rsidP="002E1342">
      <w:pPr>
        <w:spacing w:after="0" w:line="240" w:lineRule="auto"/>
        <w:jc w:val="both"/>
        <w:rPr>
          <w:rFonts w:ascii="Times New Roman" w:hAnsi="Times New Roman" w:cs="Times New Roman"/>
          <w:sz w:val="24"/>
          <w:szCs w:val="24"/>
          <w:u w:val="single"/>
        </w:rPr>
      </w:pPr>
      <w:r w:rsidRPr="003E120B">
        <w:rPr>
          <w:rFonts w:ascii="Times New Roman" w:hAnsi="Times New Roman" w:cs="Times New Roman"/>
          <w:sz w:val="24"/>
          <w:szCs w:val="24"/>
        </w:rPr>
        <w:t>Свидетельство о публикации, методическая разработка «Средства, методы и приемы социально-личностного развития дошкольника» -буклет, 2023г.</w:t>
      </w:r>
      <w:r w:rsidRPr="003E120B">
        <w:rPr>
          <w:rFonts w:ascii="Times New Roman" w:hAnsi="Times New Roman" w:cs="Times New Roman"/>
          <w:sz w:val="24"/>
          <w:szCs w:val="24"/>
          <w:u w:val="single"/>
        </w:rPr>
        <w:t>https://infourok.ru/sredstva-metody-i-priemy-socialno-lichnostnogo-vospitaniya-doshkolnika-buklet-6843835.html</w:t>
      </w:r>
    </w:p>
    <w:p w14:paraId="6EB264A8" w14:textId="77777777" w:rsidR="002E1342" w:rsidRPr="003E120B" w:rsidRDefault="002E1342" w:rsidP="002E1342">
      <w:pPr>
        <w:spacing w:after="0" w:line="240" w:lineRule="auto"/>
        <w:jc w:val="both"/>
        <w:rPr>
          <w:rStyle w:val="ae"/>
          <w:rFonts w:ascii="Times New Roman" w:hAnsi="Times New Roman" w:cs="Times New Roman"/>
          <w:sz w:val="24"/>
          <w:szCs w:val="24"/>
        </w:rPr>
      </w:pPr>
      <w:r w:rsidRPr="003E120B">
        <w:rPr>
          <w:rFonts w:ascii="Times New Roman" w:hAnsi="Times New Roman" w:cs="Times New Roman"/>
          <w:sz w:val="24"/>
          <w:szCs w:val="24"/>
        </w:rPr>
        <w:t>Свидетельство о публикации, конспект занятия «Давайте жить дружно», 2023г.</w:t>
      </w:r>
      <w:hyperlink r:id="rId29" w:history="1">
        <w:r w:rsidRPr="003E120B">
          <w:rPr>
            <w:rStyle w:val="ae"/>
            <w:rFonts w:ascii="Times New Roman" w:hAnsi="Times New Roman" w:cs="Times New Roman"/>
            <w:sz w:val="24"/>
            <w:szCs w:val="24"/>
          </w:rPr>
          <w:t>https://infourok.ru/konspekt-zanyatiya-v-1-mladshej-gruppe-davajte-zhit-druzhno-6895380.html</w:t>
        </w:r>
      </w:hyperlink>
    </w:p>
    <w:p w14:paraId="4CCC81D5" w14:textId="77777777" w:rsidR="002E1342" w:rsidRPr="003E120B" w:rsidRDefault="002E1342" w:rsidP="002E1342">
      <w:pPr>
        <w:spacing w:after="0" w:line="240" w:lineRule="auto"/>
        <w:jc w:val="both"/>
        <w:rPr>
          <w:rFonts w:ascii="Times New Roman" w:hAnsi="Times New Roman" w:cs="Times New Roman"/>
          <w:sz w:val="24"/>
          <w:szCs w:val="24"/>
        </w:rPr>
      </w:pPr>
      <w:r w:rsidRPr="003E120B">
        <w:rPr>
          <w:rFonts w:ascii="Times New Roman" w:hAnsi="Times New Roman" w:cs="Times New Roman"/>
          <w:sz w:val="24"/>
          <w:szCs w:val="24"/>
        </w:rPr>
        <w:t>Свидетельство о публикации, методическая разработка, сценарий праздника «В гостях у елочки», 2024г</w:t>
      </w:r>
      <w:hyperlink r:id="rId30" w:history="1">
        <w:r w:rsidRPr="003E120B">
          <w:rPr>
            <w:rStyle w:val="ae"/>
            <w:rFonts w:ascii="Times New Roman" w:hAnsi="Times New Roman" w:cs="Times New Roman"/>
            <w:sz w:val="24"/>
            <w:szCs w:val="24"/>
          </w:rPr>
          <w:t>https://infourok.ru/scenarij-prazdnika-v-gostyah-u-elochki-6947906.html</w:t>
        </w:r>
      </w:hyperlink>
    </w:p>
    <w:p w14:paraId="5C9DAB82" w14:textId="77777777" w:rsidR="002E1342" w:rsidRPr="003E120B" w:rsidRDefault="002E1342" w:rsidP="002E1342">
      <w:pPr>
        <w:spacing w:after="0" w:line="240" w:lineRule="auto"/>
        <w:jc w:val="both"/>
        <w:rPr>
          <w:rStyle w:val="ae"/>
          <w:rFonts w:ascii="Times New Roman" w:hAnsi="Times New Roman" w:cs="Times New Roman"/>
          <w:sz w:val="24"/>
          <w:szCs w:val="24"/>
        </w:rPr>
      </w:pPr>
      <w:r w:rsidRPr="003E120B">
        <w:rPr>
          <w:rFonts w:ascii="Times New Roman" w:hAnsi="Times New Roman" w:cs="Times New Roman"/>
          <w:sz w:val="24"/>
          <w:szCs w:val="24"/>
        </w:rPr>
        <w:t>Свидетельство о публикации, конспект занятия «Угощение для снегиря», 2024г.</w:t>
      </w:r>
      <w:hyperlink r:id="rId31" w:history="1">
        <w:r w:rsidRPr="003E120B">
          <w:rPr>
            <w:rStyle w:val="ae"/>
            <w:rFonts w:ascii="Times New Roman" w:hAnsi="Times New Roman" w:cs="Times New Roman"/>
            <w:sz w:val="24"/>
            <w:szCs w:val="24"/>
          </w:rPr>
          <w:t>https://infourok.ru/konspekt-zanyatiya-ugoshenie-dlya-snegirya-7006803.html</w:t>
        </w:r>
      </w:hyperlink>
    </w:p>
    <w:p w14:paraId="27C97FFB" w14:textId="77777777" w:rsidR="002E1342" w:rsidRPr="003E120B" w:rsidRDefault="002E1342" w:rsidP="002E1342">
      <w:pPr>
        <w:spacing w:after="0" w:line="240" w:lineRule="auto"/>
        <w:jc w:val="both"/>
        <w:rPr>
          <w:rFonts w:ascii="Times New Roman" w:hAnsi="Times New Roman" w:cs="Times New Roman"/>
          <w:sz w:val="24"/>
          <w:szCs w:val="24"/>
        </w:rPr>
      </w:pPr>
      <w:r w:rsidRPr="003E120B">
        <w:rPr>
          <w:rFonts w:ascii="Times New Roman" w:hAnsi="Times New Roman" w:cs="Times New Roman"/>
          <w:sz w:val="24"/>
          <w:szCs w:val="24"/>
        </w:rPr>
        <w:t>Свидетельство о публикации, методическая разработка «Права детей» - буклет, 2024г.https://infourok.ru/prava-detej-buklet-7058273.html</w:t>
      </w:r>
    </w:p>
    <w:p w14:paraId="783F8D48" w14:textId="77777777" w:rsidR="002E1342" w:rsidRPr="003E120B" w:rsidRDefault="002E1342" w:rsidP="002E1342">
      <w:pPr>
        <w:spacing w:after="0" w:line="240" w:lineRule="auto"/>
        <w:jc w:val="both"/>
        <w:rPr>
          <w:rFonts w:ascii="Times New Roman" w:hAnsi="Times New Roman" w:cs="Times New Roman"/>
          <w:sz w:val="24"/>
          <w:szCs w:val="24"/>
        </w:rPr>
      </w:pPr>
      <w:r w:rsidRPr="003E120B">
        <w:rPr>
          <w:rFonts w:ascii="Times New Roman" w:hAnsi="Times New Roman" w:cs="Times New Roman"/>
          <w:sz w:val="24"/>
          <w:szCs w:val="24"/>
        </w:rPr>
        <w:t>Свидетельство о публикации методической разработки « День семьи, любви и верности» - буклет, 2024г.https://infourok.ru/den-semi-lyubvi-i-vernosti-buklet-7146644.html</w:t>
      </w:r>
    </w:p>
    <w:p w14:paraId="391BFFD6" w14:textId="77777777" w:rsidR="002E1342" w:rsidRDefault="002E1342" w:rsidP="002E1342">
      <w:pPr>
        <w:spacing w:after="0" w:line="240" w:lineRule="auto"/>
        <w:jc w:val="both"/>
        <w:rPr>
          <w:rStyle w:val="ae"/>
          <w:rFonts w:ascii="Times New Roman" w:hAnsi="Times New Roman" w:cs="Times New Roman"/>
          <w:color w:val="auto"/>
          <w:sz w:val="24"/>
          <w:szCs w:val="24"/>
          <w:u w:val="none"/>
        </w:rPr>
      </w:pPr>
      <w:r w:rsidRPr="003E120B">
        <w:rPr>
          <w:rFonts w:ascii="Times New Roman" w:hAnsi="Times New Roman" w:cs="Times New Roman"/>
          <w:sz w:val="24"/>
          <w:szCs w:val="24"/>
        </w:rPr>
        <w:t>Свидетельство о публикации, методическая разработка «День веселья и улыбок» - сценарий музыкально – игрового развлечения, 2024г.</w:t>
      </w:r>
      <w:hyperlink r:id="rId32" w:history="1">
        <w:r w:rsidRPr="003E120B">
          <w:rPr>
            <w:rStyle w:val="ae"/>
            <w:rFonts w:ascii="Times New Roman" w:hAnsi="Times New Roman" w:cs="Times New Roman"/>
            <w:sz w:val="24"/>
            <w:szCs w:val="24"/>
          </w:rPr>
          <w:t>https://infourok.ru/den-veselya-i-ulybok-scenarij-muzykalno-igrovogo-razvlecheniya-7105183.html</w:t>
        </w:r>
      </w:hyperlink>
    </w:p>
    <w:p w14:paraId="13F4AA3A" w14:textId="3387D6F6" w:rsidR="008D63EB" w:rsidRDefault="008D63EB" w:rsidP="008D63EB">
      <w:pPr>
        <w:spacing w:after="0" w:line="240" w:lineRule="auto"/>
        <w:jc w:val="both"/>
        <w:rPr>
          <w:rFonts w:ascii="Times New Roman" w:hAnsi="Times New Roman" w:cs="Times New Roman"/>
          <w:sz w:val="24"/>
          <w:szCs w:val="24"/>
        </w:rPr>
      </w:pPr>
      <w:r w:rsidRPr="008D63EB">
        <w:rPr>
          <w:rFonts w:ascii="Times New Roman" w:hAnsi="Times New Roman" w:cs="Times New Roman"/>
          <w:sz w:val="24"/>
          <w:szCs w:val="24"/>
        </w:rPr>
        <w:t>Протокол родительского собрания «Растим детей здоровыми»</w:t>
      </w:r>
      <w:r>
        <w:rPr>
          <w:rFonts w:ascii="Times New Roman" w:hAnsi="Times New Roman" w:cs="Times New Roman"/>
          <w:sz w:val="24"/>
          <w:szCs w:val="24"/>
        </w:rPr>
        <w:t xml:space="preserve"> </w:t>
      </w:r>
      <w:hyperlink r:id="rId33" w:history="1">
        <w:r w:rsidRPr="00A37FDC">
          <w:rPr>
            <w:rStyle w:val="ae"/>
            <w:rFonts w:ascii="Times New Roman" w:hAnsi="Times New Roman" w:cs="Times New Roman"/>
            <w:sz w:val="24"/>
            <w:szCs w:val="24"/>
          </w:rPr>
          <w:t>https://infourok.ru/protokol-roditelskogo-sobraniya-rastim-detej-zdorovymi-6718721.html</w:t>
        </w:r>
      </w:hyperlink>
    </w:p>
    <w:p w14:paraId="605F529A" w14:textId="49DCB7E6" w:rsidR="008D63EB" w:rsidRDefault="008D63EB" w:rsidP="008D63EB">
      <w:pPr>
        <w:spacing w:after="0" w:line="240" w:lineRule="auto"/>
        <w:jc w:val="both"/>
        <w:rPr>
          <w:rFonts w:ascii="Times New Roman" w:hAnsi="Times New Roman" w:cs="Times New Roman"/>
          <w:sz w:val="24"/>
          <w:szCs w:val="24"/>
        </w:rPr>
      </w:pPr>
      <w:r w:rsidRPr="008D63EB">
        <w:rPr>
          <w:rFonts w:ascii="Times New Roman" w:hAnsi="Times New Roman" w:cs="Times New Roman"/>
          <w:sz w:val="24"/>
          <w:szCs w:val="24"/>
        </w:rPr>
        <w:t>Конспект родительского собрания  «Семья и детский сад-единое образовательное пространство»</w:t>
      </w:r>
      <w:r>
        <w:rPr>
          <w:rFonts w:ascii="Times New Roman" w:hAnsi="Times New Roman" w:cs="Times New Roman"/>
          <w:sz w:val="24"/>
          <w:szCs w:val="24"/>
        </w:rPr>
        <w:t xml:space="preserve"> </w:t>
      </w:r>
      <w:hyperlink r:id="rId34" w:history="1">
        <w:r w:rsidRPr="00A37FDC">
          <w:rPr>
            <w:rStyle w:val="ae"/>
            <w:rFonts w:ascii="Times New Roman" w:hAnsi="Times New Roman" w:cs="Times New Roman"/>
            <w:sz w:val="24"/>
            <w:szCs w:val="24"/>
          </w:rPr>
          <w:t>https://infourok.ru/konspekt-roditelskogo-sobraniya-semya-i-detskij-sal-edinoe-obrazovatelnoe-prostranstvo-6739629.html</w:t>
        </w:r>
      </w:hyperlink>
    </w:p>
    <w:p w14:paraId="62171E94" w14:textId="00A49DF9" w:rsidR="008D63EB" w:rsidRDefault="008D63EB" w:rsidP="008D63EB">
      <w:pPr>
        <w:spacing w:after="0" w:line="240" w:lineRule="auto"/>
        <w:jc w:val="both"/>
        <w:rPr>
          <w:rFonts w:ascii="Times New Roman" w:hAnsi="Times New Roman" w:cs="Times New Roman"/>
          <w:sz w:val="24"/>
          <w:szCs w:val="24"/>
        </w:rPr>
      </w:pPr>
      <w:r w:rsidRPr="008D63EB">
        <w:rPr>
          <w:rFonts w:ascii="Times New Roman" w:hAnsi="Times New Roman" w:cs="Times New Roman"/>
          <w:sz w:val="24"/>
          <w:szCs w:val="24"/>
        </w:rPr>
        <w:t>Протокол родительского собрания «Создание условий, способствующих созданию позитивной социализации детей дошкольного возраста».</w:t>
      </w:r>
      <w:r>
        <w:rPr>
          <w:rFonts w:ascii="Times New Roman" w:hAnsi="Times New Roman" w:cs="Times New Roman"/>
          <w:sz w:val="24"/>
          <w:szCs w:val="24"/>
        </w:rPr>
        <w:t xml:space="preserve"> </w:t>
      </w:r>
      <w:hyperlink r:id="rId35" w:history="1">
        <w:r w:rsidRPr="00A37FDC">
          <w:rPr>
            <w:rStyle w:val="ae"/>
            <w:rFonts w:ascii="Times New Roman" w:hAnsi="Times New Roman" w:cs="Times New Roman"/>
            <w:sz w:val="24"/>
            <w:szCs w:val="24"/>
          </w:rPr>
          <w:t>https://infourok.ru/protokol-roditelskogo-sobraniya-sozdanie-uslovij-sposobstvuyushih-pozitivnoj-socializacii-detej-doshkolnogo-vozrasta-6774826.html</w:t>
        </w:r>
      </w:hyperlink>
    </w:p>
    <w:p w14:paraId="7E778117" w14:textId="5663FB4C" w:rsidR="008D63EB" w:rsidRDefault="008D63EB" w:rsidP="008D63EB">
      <w:pPr>
        <w:spacing w:after="0" w:line="240" w:lineRule="auto"/>
        <w:jc w:val="both"/>
        <w:rPr>
          <w:rFonts w:ascii="Times New Roman" w:hAnsi="Times New Roman" w:cs="Times New Roman"/>
          <w:sz w:val="24"/>
          <w:szCs w:val="24"/>
        </w:rPr>
      </w:pPr>
      <w:r w:rsidRPr="008D63EB">
        <w:rPr>
          <w:rFonts w:ascii="Times New Roman" w:hAnsi="Times New Roman" w:cs="Times New Roman"/>
          <w:sz w:val="24"/>
          <w:szCs w:val="24"/>
        </w:rPr>
        <w:t>Составление рассказа про педагога- наставника</w:t>
      </w:r>
      <w:r>
        <w:rPr>
          <w:rFonts w:ascii="Times New Roman" w:hAnsi="Times New Roman" w:cs="Times New Roman"/>
          <w:sz w:val="24"/>
          <w:szCs w:val="24"/>
        </w:rPr>
        <w:t xml:space="preserve"> </w:t>
      </w:r>
      <w:hyperlink r:id="rId36" w:history="1">
        <w:r w:rsidRPr="00A37FDC">
          <w:rPr>
            <w:rStyle w:val="ae"/>
            <w:rFonts w:ascii="Times New Roman" w:hAnsi="Times New Roman" w:cs="Times New Roman"/>
            <w:sz w:val="24"/>
            <w:szCs w:val="24"/>
          </w:rPr>
          <w:t>https://infourok.ru/sostavlenie-rasskaza</w:t>
        </w:r>
      </w:hyperlink>
    </w:p>
    <w:p w14:paraId="447E18BF" w14:textId="4C80E71F" w:rsidR="008D63EB" w:rsidRDefault="008D63EB" w:rsidP="008D63EB">
      <w:pPr>
        <w:spacing w:after="0" w:line="240" w:lineRule="auto"/>
        <w:jc w:val="both"/>
        <w:rPr>
          <w:rFonts w:ascii="Times New Roman" w:hAnsi="Times New Roman" w:cs="Times New Roman"/>
          <w:sz w:val="24"/>
          <w:szCs w:val="24"/>
        </w:rPr>
      </w:pPr>
      <w:r w:rsidRPr="008D63EB">
        <w:rPr>
          <w:rFonts w:ascii="Times New Roman" w:hAnsi="Times New Roman" w:cs="Times New Roman"/>
          <w:sz w:val="24"/>
          <w:szCs w:val="24"/>
        </w:rPr>
        <w:t>Анализ учебно- воспитательной работы младшей группы</w:t>
      </w:r>
      <w:r>
        <w:rPr>
          <w:rFonts w:ascii="Times New Roman" w:hAnsi="Times New Roman" w:cs="Times New Roman"/>
          <w:sz w:val="24"/>
          <w:szCs w:val="24"/>
        </w:rPr>
        <w:t xml:space="preserve"> </w:t>
      </w:r>
      <w:hyperlink r:id="rId37" w:history="1">
        <w:r w:rsidRPr="00A37FDC">
          <w:rPr>
            <w:rStyle w:val="ae"/>
            <w:rFonts w:ascii="Times New Roman" w:hAnsi="Times New Roman" w:cs="Times New Roman"/>
            <w:sz w:val="24"/>
            <w:szCs w:val="24"/>
          </w:rPr>
          <w:t>https://infourok.ru/analiz-uchebno-vospitatelnoj-raboty-mladshej-gruppy-6896290.html</w:t>
        </w:r>
      </w:hyperlink>
    </w:p>
    <w:p w14:paraId="4AB79533" w14:textId="4B67234E" w:rsidR="008D63EB" w:rsidRDefault="008D63EB" w:rsidP="008D63EB">
      <w:pPr>
        <w:spacing w:after="0" w:line="240" w:lineRule="auto"/>
        <w:jc w:val="both"/>
        <w:rPr>
          <w:rFonts w:ascii="Times New Roman" w:hAnsi="Times New Roman" w:cs="Times New Roman"/>
          <w:sz w:val="24"/>
          <w:szCs w:val="24"/>
        </w:rPr>
      </w:pPr>
      <w:r w:rsidRPr="008D63EB">
        <w:rPr>
          <w:rFonts w:ascii="Times New Roman" w:hAnsi="Times New Roman" w:cs="Times New Roman"/>
          <w:sz w:val="24"/>
          <w:szCs w:val="24"/>
        </w:rPr>
        <w:t>Консультация для родителей  «Виды народного декоративно- прикладного искусства»</w:t>
      </w:r>
      <w:r>
        <w:rPr>
          <w:rFonts w:ascii="Times New Roman" w:hAnsi="Times New Roman" w:cs="Times New Roman"/>
          <w:sz w:val="24"/>
          <w:szCs w:val="24"/>
        </w:rPr>
        <w:t xml:space="preserve"> </w:t>
      </w:r>
      <w:hyperlink r:id="rId38" w:history="1">
        <w:r w:rsidRPr="00A37FDC">
          <w:rPr>
            <w:rStyle w:val="ae"/>
            <w:rFonts w:ascii="Times New Roman" w:hAnsi="Times New Roman" w:cs="Times New Roman"/>
            <w:sz w:val="24"/>
            <w:szCs w:val="24"/>
          </w:rPr>
          <w:t>https://infourok.ru/konsultaciya-dlya-roditelej-vidy-narodnogo-dekorativno-prikladnogo-iskusstva-6964290.html</w:t>
        </w:r>
      </w:hyperlink>
    </w:p>
    <w:p w14:paraId="03C7AA47" w14:textId="323BCCB6" w:rsidR="008D63EB" w:rsidRPr="008D63EB" w:rsidRDefault="008D63EB" w:rsidP="008D63EB">
      <w:pPr>
        <w:spacing w:after="0" w:line="240" w:lineRule="auto"/>
        <w:jc w:val="both"/>
        <w:rPr>
          <w:rFonts w:ascii="Times New Roman" w:hAnsi="Times New Roman" w:cs="Times New Roman"/>
          <w:sz w:val="24"/>
          <w:szCs w:val="24"/>
        </w:rPr>
      </w:pPr>
      <w:r w:rsidRPr="008D63EB">
        <w:rPr>
          <w:rFonts w:ascii="Times New Roman" w:hAnsi="Times New Roman" w:cs="Times New Roman"/>
          <w:sz w:val="24"/>
          <w:szCs w:val="24"/>
        </w:rPr>
        <w:t>Анализ учебно-воспитательной работы за 1 квартал в старшей группе (социально личностное развитие)</w:t>
      </w:r>
      <w:r>
        <w:rPr>
          <w:rFonts w:ascii="Times New Roman" w:hAnsi="Times New Roman" w:cs="Times New Roman"/>
          <w:sz w:val="24"/>
          <w:szCs w:val="24"/>
        </w:rPr>
        <w:t xml:space="preserve"> </w:t>
      </w:r>
      <w:r w:rsidRPr="008D63EB">
        <w:rPr>
          <w:rFonts w:ascii="Times New Roman" w:hAnsi="Times New Roman" w:cs="Times New Roman"/>
          <w:sz w:val="24"/>
          <w:szCs w:val="24"/>
        </w:rPr>
        <w:t>https://infourok.ru/analiz-uchebno-vospitatelnoj-raboty-za-1-kvatal-v-starshej-grupe-socialno-lichnostnoe-razvitie-7008652.html</w:t>
      </w:r>
    </w:p>
    <w:p w14:paraId="69F4A300" w14:textId="65EC5E73" w:rsidR="008D63EB" w:rsidRDefault="008D63EB" w:rsidP="008D63EB">
      <w:pPr>
        <w:spacing w:after="0" w:line="240" w:lineRule="auto"/>
        <w:jc w:val="both"/>
        <w:rPr>
          <w:rFonts w:ascii="Times New Roman" w:hAnsi="Times New Roman" w:cs="Times New Roman"/>
          <w:sz w:val="24"/>
          <w:szCs w:val="24"/>
        </w:rPr>
      </w:pPr>
      <w:r w:rsidRPr="008D63EB">
        <w:rPr>
          <w:rFonts w:ascii="Times New Roman" w:hAnsi="Times New Roman" w:cs="Times New Roman"/>
          <w:sz w:val="24"/>
          <w:szCs w:val="24"/>
        </w:rPr>
        <w:t>Консультация для педагогов «Создание условий для успешной социализации ребенка в ДОУ»(март)</w:t>
      </w:r>
      <w:r>
        <w:rPr>
          <w:rFonts w:ascii="Times New Roman" w:hAnsi="Times New Roman" w:cs="Times New Roman"/>
          <w:sz w:val="24"/>
          <w:szCs w:val="24"/>
        </w:rPr>
        <w:t xml:space="preserve"> </w:t>
      </w:r>
      <w:hyperlink r:id="rId39" w:history="1">
        <w:r w:rsidRPr="00A37FDC">
          <w:rPr>
            <w:rStyle w:val="ae"/>
            <w:rFonts w:ascii="Times New Roman" w:hAnsi="Times New Roman" w:cs="Times New Roman"/>
            <w:sz w:val="24"/>
            <w:szCs w:val="24"/>
          </w:rPr>
          <w:t>https://infourok.ru/konsultaciya-dlya-pedagogov-sozdanie-uslovij-dlya-uspeshnoj-socializacii-rebenka-v-dou-7058625.html</w:t>
        </w:r>
      </w:hyperlink>
    </w:p>
    <w:p w14:paraId="4D5BB16C" w14:textId="2DAB84CD" w:rsidR="008D63EB" w:rsidRPr="008D63EB" w:rsidRDefault="008D63EB" w:rsidP="008D63EB">
      <w:pPr>
        <w:spacing w:after="0" w:line="240" w:lineRule="auto"/>
        <w:jc w:val="both"/>
        <w:rPr>
          <w:rFonts w:ascii="Times New Roman" w:hAnsi="Times New Roman" w:cs="Times New Roman"/>
          <w:sz w:val="24"/>
          <w:szCs w:val="24"/>
        </w:rPr>
      </w:pPr>
      <w:r w:rsidRPr="008D63EB">
        <w:rPr>
          <w:rFonts w:ascii="Times New Roman" w:hAnsi="Times New Roman" w:cs="Times New Roman"/>
          <w:sz w:val="24"/>
          <w:szCs w:val="24"/>
        </w:rPr>
        <w:t>Протокол родительского собрания «играют дети –играем вместе»</w:t>
      </w:r>
      <w:r>
        <w:rPr>
          <w:rFonts w:ascii="Times New Roman" w:hAnsi="Times New Roman" w:cs="Times New Roman"/>
          <w:sz w:val="24"/>
          <w:szCs w:val="24"/>
        </w:rPr>
        <w:t xml:space="preserve"> (</w:t>
      </w:r>
      <w:r w:rsidRPr="008D63EB">
        <w:rPr>
          <w:rFonts w:ascii="Times New Roman" w:hAnsi="Times New Roman" w:cs="Times New Roman"/>
          <w:sz w:val="24"/>
          <w:szCs w:val="24"/>
        </w:rPr>
        <w:t>апрель)</w:t>
      </w:r>
    </w:p>
    <w:p w14:paraId="51B255B3" w14:textId="60E963E2" w:rsidR="008D63EB" w:rsidRDefault="00947FF9" w:rsidP="008D63EB">
      <w:pPr>
        <w:spacing w:after="0" w:line="240" w:lineRule="auto"/>
        <w:jc w:val="both"/>
        <w:rPr>
          <w:rFonts w:ascii="Times New Roman" w:hAnsi="Times New Roman" w:cs="Times New Roman"/>
          <w:sz w:val="24"/>
          <w:szCs w:val="24"/>
        </w:rPr>
      </w:pPr>
      <w:hyperlink r:id="rId40" w:history="1">
        <w:r w:rsidR="008D63EB" w:rsidRPr="00A37FDC">
          <w:rPr>
            <w:rStyle w:val="ae"/>
            <w:rFonts w:ascii="Times New Roman" w:hAnsi="Times New Roman" w:cs="Times New Roman"/>
            <w:sz w:val="24"/>
            <w:szCs w:val="24"/>
          </w:rPr>
          <w:t>https://infourok.ru/protokol-roditelskogo-sobraniya-igrayut-deti-igraem-vmeste-7108193.html</w:t>
        </w:r>
      </w:hyperlink>
    </w:p>
    <w:p w14:paraId="071330F6" w14:textId="330429E5" w:rsidR="008D63EB" w:rsidRPr="008D63EB" w:rsidRDefault="008D63EB" w:rsidP="008D63EB">
      <w:pPr>
        <w:spacing w:after="0" w:line="240" w:lineRule="auto"/>
        <w:jc w:val="both"/>
        <w:rPr>
          <w:rFonts w:ascii="Times New Roman" w:hAnsi="Times New Roman" w:cs="Times New Roman"/>
          <w:sz w:val="24"/>
          <w:szCs w:val="24"/>
        </w:rPr>
      </w:pPr>
      <w:r w:rsidRPr="008D63EB">
        <w:rPr>
          <w:rFonts w:ascii="Times New Roman" w:hAnsi="Times New Roman" w:cs="Times New Roman"/>
          <w:sz w:val="24"/>
          <w:szCs w:val="24"/>
        </w:rPr>
        <w:t>Проект  «Огород на окне»</w:t>
      </w:r>
      <w:r>
        <w:rPr>
          <w:rFonts w:ascii="Times New Roman" w:hAnsi="Times New Roman" w:cs="Times New Roman"/>
          <w:sz w:val="24"/>
          <w:szCs w:val="24"/>
        </w:rPr>
        <w:t xml:space="preserve"> </w:t>
      </w:r>
      <w:r w:rsidRPr="008D63EB">
        <w:rPr>
          <w:rFonts w:ascii="Times New Roman" w:hAnsi="Times New Roman" w:cs="Times New Roman"/>
          <w:sz w:val="24"/>
          <w:szCs w:val="24"/>
        </w:rPr>
        <w:t>https://infourok.ru/proekt-ogorod-na-okne-mladshaya-gruppa-7147339.html (май)</w:t>
      </w:r>
    </w:p>
    <w:p w14:paraId="3352B95A" w14:textId="6124E777" w:rsidR="008D63EB" w:rsidRDefault="008D63EB" w:rsidP="008D63EB">
      <w:pPr>
        <w:spacing w:after="0" w:line="240" w:lineRule="auto"/>
        <w:jc w:val="both"/>
        <w:rPr>
          <w:rFonts w:ascii="Times New Roman" w:hAnsi="Times New Roman" w:cs="Times New Roman"/>
          <w:sz w:val="24"/>
          <w:szCs w:val="24"/>
        </w:rPr>
      </w:pPr>
      <w:r w:rsidRPr="008D63EB">
        <w:rPr>
          <w:rFonts w:ascii="Times New Roman" w:hAnsi="Times New Roman" w:cs="Times New Roman"/>
          <w:sz w:val="24"/>
          <w:szCs w:val="24"/>
        </w:rPr>
        <w:t>Квест-игра  по познавательному развитию детей  средней группы  « Берегите и цените воду»</w:t>
      </w:r>
      <w:r>
        <w:rPr>
          <w:rFonts w:ascii="Times New Roman" w:hAnsi="Times New Roman" w:cs="Times New Roman"/>
          <w:sz w:val="24"/>
          <w:szCs w:val="24"/>
        </w:rPr>
        <w:t xml:space="preserve"> </w:t>
      </w:r>
      <w:hyperlink r:id="rId41" w:history="1">
        <w:r w:rsidRPr="00A37FDC">
          <w:rPr>
            <w:rStyle w:val="ae"/>
            <w:rFonts w:ascii="Times New Roman" w:hAnsi="Times New Roman" w:cs="Times New Roman"/>
            <w:sz w:val="24"/>
            <w:szCs w:val="24"/>
          </w:rPr>
          <w:t>https://infourok.ru/kvest-igra-po-poznavatelnomu-razvitiyu-detej-srednej-gruppy-beregite-i-cenite-vodu-7198349.html</w:t>
        </w:r>
      </w:hyperlink>
      <w:r w:rsidRPr="008D63EB">
        <w:rPr>
          <w:rFonts w:ascii="Times New Roman" w:hAnsi="Times New Roman" w:cs="Times New Roman"/>
          <w:sz w:val="24"/>
          <w:szCs w:val="24"/>
        </w:rPr>
        <w:t xml:space="preserve"> </w:t>
      </w:r>
    </w:p>
    <w:p w14:paraId="35EE336B" w14:textId="77777777" w:rsidR="00235959" w:rsidRPr="00E70465" w:rsidRDefault="00235959" w:rsidP="00235959">
      <w:pPr>
        <w:spacing w:after="0" w:line="240" w:lineRule="auto"/>
        <w:jc w:val="both"/>
        <w:rPr>
          <w:rFonts w:ascii="Times New Roman" w:hAnsi="Times New Roman" w:cs="Times New Roman"/>
          <w:sz w:val="24"/>
          <w:szCs w:val="24"/>
          <w:lang w:eastAsia="ru-RU"/>
        </w:rPr>
      </w:pPr>
    </w:p>
    <w:p w14:paraId="0E3768F7" w14:textId="77777777" w:rsidR="006C7BFD" w:rsidRPr="00E70465" w:rsidRDefault="006C7BFD" w:rsidP="006C7BFD">
      <w:pPr>
        <w:spacing w:after="0" w:line="240" w:lineRule="auto"/>
        <w:ind w:firstLine="284"/>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 xml:space="preserve">Педагогический коллектив ДОУ, педагоги, дети и родители являются постоянными участниками </w:t>
      </w:r>
      <w:r w:rsidRPr="00E70465">
        <w:rPr>
          <w:rFonts w:ascii="Times New Roman" w:hAnsi="Times New Roman" w:cs="Times New Roman"/>
          <w:b/>
          <w:sz w:val="24"/>
          <w:szCs w:val="24"/>
          <w:lang w:eastAsia="ru-RU"/>
        </w:rPr>
        <w:t>всероссийских, международных и</w:t>
      </w:r>
      <w:r w:rsidRPr="00E70465">
        <w:rPr>
          <w:rFonts w:ascii="Times New Roman" w:hAnsi="Times New Roman" w:cs="Times New Roman"/>
          <w:sz w:val="24"/>
          <w:szCs w:val="24"/>
          <w:lang w:eastAsia="ru-RU"/>
        </w:rPr>
        <w:t xml:space="preserve"> </w:t>
      </w:r>
      <w:r w:rsidRPr="00E70465">
        <w:rPr>
          <w:rFonts w:ascii="Times New Roman" w:hAnsi="Times New Roman" w:cs="Times New Roman"/>
          <w:b/>
          <w:sz w:val="24"/>
          <w:szCs w:val="24"/>
          <w:lang w:eastAsia="ru-RU"/>
        </w:rPr>
        <w:t>городских конкурсов и викторин:</w:t>
      </w:r>
      <w:r w:rsidRPr="00E70465">
        <w:rPr>
          <w:rFonts w:ascii="Times New Roman" w:hAnsi="Times New Roman" w:cs="Times New Roman"/>
          <w:sz w:val="24"/>
          <w:szCs w:val="24"/>
          <w:lang w:eastAsia="ru-RU"/>
        </w:rPr>
        <w:t xml:space="preserve"> </w:t>
      </w:r>
    </w:p>
    <w:p w14:paraId="7EC27E14" w14:textId="77777777" w:rsidR="006C7BFD" w:rsidRPr="00E70465" w:rsidRDefault="006C7BFD" w:rsidP="006C7BFD">
      <w:pPr>
        <w:spacing w:after="0" w:line="240" w:lineRule="auto"/>
        <w:jc w:val="both"/>
        <w:rPr>
          <w:rFonts w:ascii="Times New Roman" w:eastAsia="Times New Roman" w:hAnsi="Times New Roman" w:cs="Times New Roman"/>
          <w:b/>
          <w:sz w:val="24"/>
          <w:szCs w:val="24"/>
          <w:u w:val="single"/>
          <w:lang w:eastAsia="ru-RU"/>
        </w:rPr>
      </w:pPr>
    </w:p>
    <w:p w14:paraId="066BC7DF" w14:textId="77777777" w:rsidR="006C7BFD" w:rsidRPr="0055315A" w:rsidRDefault="006C7BFD" w:rsidP="006C7BFD">
      <w:pPr>
        <w:spacing w:after="0" w:line="240" w:lineRule="auto"/>
        <w:jc w:val="both"/>
        <w:rPr>
          <w:rFonts w:ascii="Times New Roman" w:eastAsia="Times New Roman" w:hAnsi="Times New Roman" w:cs="Times New Roman"/>
          <w:b/>
          <w:sz w:val="24"/>
          <w:szCs w:val="24"/>
          <w:lang w:eastAsia="ru-RU"/>
        </w:rPr>
      </w:pPr>
      <w:r w:rsidRPr="0055315A">
        <w:rPr>
          <w:rFonts w:ascii="Times New Roman" w:eastAsia="Times New Roman" w:hAnsi="Times New Roman" w:cs="Times New Roman"/>
          <w:b/>
          <w:sz w:val="24"/>
          <w:szCs w:val="24"/>
          <w:u w:val="single"/>
          <w:lang w:eastAsia="ru-RU"/>
        </w:rPr>
        <w:lastRenderedPageBreak/>
        <w:t>Дети</w:t>
      </w:r>
      <w:r w:rsidR="00826DF8" w:rsidRPr="0055315A">
        <w:rPr>
          <w:rFonts w:ascii="Times New Roman" w:eastAsia="Times New Roman" w:hAnsi="Times New Roman" w:cs="Times New Roman"/>
          <w:b/>
          <w:sz w:val="24"/>
          <w:szCs w:val="24"/>
          <w:lang w:eastAsia="ru-RU"/>
        </w:rPr>
        <w:t xml:space="preserve">: </w:t>
      </w:r>
    </w:p>
    <w:p w14:paraId="507F2E8C" w14:textId="77777777" w:rsidR="002217A9" w:rsidRPr="0055315A" w:rsidRDefault="002217A9" w:rsidP="002217A9">
      <w:pPr>
        <w:spacing w:after="0" w:line="240" w:lineRule="auto"/>
        <w:jc w:val="both"/>
        <w:rPr>
          <w:rFonts w:ascii="Times New Roman" w:hAnsi="Times New Roman" w:cs="Times New Roman"/>
          <w:i/>
          <w:sz w:val="24"/>
          <w:szCs w:val="24"/>
          <w:u w:val="single"/>
        </w:rPr>
      </w:pPr>
      <w:r w:rsidRPr="0055315A">
        <w:rPr>
          <w:rFonts w:ascii="Times New Roman" w:hAnsi="Times New Roman" w:cs="Times New Roman"/>
          <w:i/>
          <w:sz w:val="24"/>
          <w:szCs w:val="24"/>
          <w:u w:val="single"/>
        </w:rPr>
        <w:t>Муниципальные награды:</w:t>
      </w:r>
    </w:p>
    <w:p w14:paraId="684A54B9" w14:textId="5FA10187" w:rsidR="002217A9" w:rsidRPr="0055315A" w:rsidRDefault="002217A9" w:rsidP="002E1342">
      <w:pPr>
        <w:spacing w:after="0" w:line="240" w:lineRule="auto"/>
        <w:jc w:val="both"/>
        <w:rPr>
          <w:rFonts w:ascii="Times New Roman" w:hAnsi="Times New Roman" w:cs="Times New Roman"/>
          <w:sz w:val="24"/>
          <w:szCs w:val="24"/>
        </w:rPr>
      </w:pPr>
      <w:r w:rsidRPr="0055315A">
        <w:rPr>
          <w:rFonts w:ascii="Times New Roman" w:hAnsi="Times New Roman" w:cs="Times New Roman"/>
          <w:sz w:val="24"/>
          <w:szCs w:val="24"/>
        </w:rPr>
        <w:t xml:space="preserve">Грамота победителя 1 место городского конкурса «Триколор моей страны». Михайлюк Виктория,  Орск </w:t>
      </w:r>
      <w:r w:rsidR="002E1342" w:rsidRPr="0055315A">
        <w:rPr>
          <w:rFonts w:ascii="Times New Roman" w:hAnsi="Times New Roman" w:cs="Times New Roman"/>
          <w:sz w:val="24"/>
          <w:szCs w:val="24"/>
        </w:rPr>
        <w:t xml:space="preserve"> </w:t>
      </w:r>
      <w:r w:rsidRPr="0055315A">
        <w:rPr>
          <w:rFonts w:ascii="Times New Roman" w:hAnsi="Times New Roman" w:cs="Times New Roman"/>
          <w:sz w:val="24"/>
          <w:szCs w:val="24"/>
        </w:rPr>
        <w:t xml:space="preserve">Жигорева Вероника,  Орск 2023 </w:t>
      </w:r>
    </w:p>
    <w:p w14:paraId="06A11939" w14:textId="1265B05C" w:rsidR="002217A9" w:rsidRPr="0055315A" w:rsidRDefault="002217A9" w:rsidP="002217A9">
      <w:pPr>
        <w:spacing w:after="0" w:line="240" w:lineRule="auto"/>
        <w:jc w:val="both"/>
        <w:rPr>
          <w:rFonts w:ascii="Times New Roman" w:hAnsi="Times New Roman" w:cs="Times New Roman"/>
          <w:sz w:val="24"/>
          <w:szCs w:val="24"/>
        </w:rPr>
      </w:pPr>
      <w:r w:rsidRPr="0055315A">
        <w:rPr>
          <w:rFonts w:ascii="Times New Roman" w:hAnsi="Times New Roman" w:cs="Times New Roman"/>
          <w:sz w:val="24"/>
          <w:szCs w:val="24"/>
        </w:rPr>
        <w:t>Сертификат участника городской онлайн - викторины «День Народного Единства», Салгин Илья, 2023</w:t>
      </w:r>
    </w:p>
    <w:p w14:paraId="64418020" w14:textId="3AE0187B" w:rsidR="002217A9" w:rsidRPr="0055315A" w:rsidRDefault="002217A9" w:rsidP="002217A9">
      <w:pPr>
        <w:spacing w:after="0" w:line="240" w:lineRule="auto"/>
        <w:jc w:val="both"/>
        <w:rPr>
          <w:rFonts w:ascii="Times New Roman" w:hAnsi="Times New Roman" w:cs="Times New Roman"/>
          <w:sz w:val="24"/>
          <w:szCs w:val="24"/>
        </w:rPr>
      </w:pPr>
      <w:r w:rsidRPr="0055315A">
        <w:rPr>
          <w:rFonts w:ascii="Times New Roman" w:hAnsi="Times New Roman" w:cs="Times New Roman"/>
          <w:sz w:val="24"/>
          <w:szCs w:val="24"/>
        </w:rPr>
        <w:t xml:space="preserve">Призёр 2 место в городской онлайн - викторины «День Отца», Крюков Артём, Кулешова Вероника, 2023 </w:t>
      </w:r>
    </w:p>
    <w:p w14:paraId="21DC18F0" w14:textId="6D6F6D78" w:rsidR="002217A9" w:rsidRPr="0055315A" w:rsidRDefault="002217A9" w:rsidP="002E1342">
      <w:pPr>
        <w:spacing w:after="0" w:line="240" w:lineRule="auto"/>
        <w:jc w:val="both"/>
        <w:rPr>
          <w:rFonts w:ascii="Times New Roman" w:hAnsi="Times New Roman" w:cs="Times New Roman"/>
          <w:sz w:val="24"/>
          <w:szCs w:val="24"/>
        </w:rPr>
      </w:pPr>
      <w:r w:rsidRPr="0055315A">
        <w:rPr>
          <w:rFonts w:ascii="Times New Roman" w:hAnsi="Times New Roman" w:cs="Times New Roman"/>
          <w:sz w:val="24"/>
          <w:szCs w:val="24"/>
        </w:rPr>
        <w:t>Грамота 3 место в городской онлайн - викторины «День матери», Демидова Милана, Салгин Илья, 2023</w:t>
      </w:r>
    </w:p>
    <w:p w14:paraId="35766D4E" w14:textId="116AAA72" w:rsidR="002217A9" w:rsidRPr="0055315A" w:rsidRDefault="002217A9" w:rsidP="002217A9">
      <w:pPr>
        <w:spacing w:after="0" w:line="240" w:lineRule="auto"/>
        <w:jc w:val="both"/>
        <w:rPr>
          <w:rFonts w:ascii="Times New Roman" w:hAnsi="Times New Roman" w:cs="Times New Roman"/>
          <w:sz w:val="24"/>
          <w:szCs w:val="24"/>
        </w:rPr>
      </w:pPr>
      <w:r w:rsidRPr="0055315A">
        <w:rPr>
          <w:rFonts w:ascii="Times New Roman" w:hAnsi="Times New Roman" w:cs="Times New Roman"/>
          <w:sz w:val="24"/>
          <w:szCs w:val="24"/>
        </w:rPr>
        <w:t>Грамота победителя городской онлайн - викторины «23 февраля – День Защитника Отечества», Кулешова Вероника, Матвеев Максим, 2024</w:t>
      </w:r>
    </w:p>
    <w:p w14:paraId="55DCAB3C" w14:textId="24C6A96C" w:rsidR="002217A9" w:rsidRPr="0055315A" w:rsidRDefault="002217A9" w:rsidP="002217A9">
      <w:pPr>
        <w:spacing w:after="0" w:line="240" w:lineRule="auto"/>
        <w:jc w:val="both"/>
        <w:rPr>
          <w:rFonts w:ascii="Times New Roman" w:hAnsi="Times New Roman" w:cs="Times New Roman"/>
          <w:sz w:val="24"/>
          <w:szCs w:val="24"/>
        </w:rPr>
      </w:pPr>
      <w:r w:rsidRPr="0055315A">
        <w:rPr>
          <w:rFonts w:ascii="Times New Roman" w:hAnsi="Times New Roman" w:cs="Times New Roman"/>
          <w:sz w:val="24"/>
          <w:szCs w:val="24"/>
        </w:rPr>
        <w:t>Диплом участника муниципального проекта «История моей семьи. Служу Отечеству», Буханцова Софья, Демидова Милана, Михайлюк Виктория, Ищенко Анастасия, Жигорева Вероника, Москалёв Владимир, Мельниченко Виктория, Вырова Аня, Крюков Артём, Матвеев Максим, Байдерин Степан, Москалёв Вова, Жигорева Вероника, Кулешова Вероника, Демидова Милана, Матвеев Максим, Салгин Илья, Мельниченко  Виктория, Бурдин Дима,</w:t>
      </w:r>
      <w:r w:rsidR="002E1342" w:rsidRPr="0055315A">
        <w:rPr>
          <w:rFonts w:ascii="Times New Roman" w:hAnsi="Times New Roman" w:cs="Times New Roman"/>
          <w:sz w:val="24"/>
          <w:szCs w:val="24"/>
        </w:rPr>
        <w:t xml:space="preserve"> </w:t>
      </w:r>
      <w:r w:rsidRPr="0055315A">
        <w:rPr>
          <w:rFonts w:ascii="Times New Roman" w:hAnsi="Times New Roman" w:cs="Times New Roman"/>
          <w:sz w:val="24"/>
          <w:szCs w:val="24"/>
        </w:rPr>
        <w:t xml:space="preserve">Михайлюк Виктория, Вырова Аня, Крюков Артем, </w:t>
      </w:r>
      <w:r w:rsidR="002E1342" w:rsidRPr="0055315A">
        <w:rPr>
          <w:rFonts w:ascii="Times New Roman" w:hAnsi="Times New Roman" w:cs="Times New Roman"/>
          <w:sz w:val="24"/>
          <w:szCs w:val="24"/>
        </w:rPr>
        <w:t>Бу</w:t>
      </w:r>
      <w:r w:rsidRPr="0055315A">
        <w:rPr>
          <w:rFonts w:ascii="Times New Roman" w:hAnsi="Times New Roman" w:cs="Times New Roman"/>
          <w:sz w:val="24"/>
          <w:szCs w:val="24"/>
        </w:rPr>
        <w:t>ханцова Софья, Ищенко Настя, 2024</w:t>
      </w:r>
    </w:p>
    <w:p w14:paraId="0DA1FCDC" w14:textId="77777777" w:rsidR="002217A9" w:rsidRPr="0055315A" w:rsidRDefault="002217A9" w:rsidP="002217A9">
      <w:pPr>
        <w:spacing w:after="0" w:line="240" w:lineRule="auto"/>
        <w:jc w:val="both"/>
        <w:rPr>
          <w:rFonts w:ascii="Times New Roman" w:hAnsi="Times New Roman" w:cs="Times New Roman"/>
          <w:i/>
          <w:sz w:val="24"/>
          <w:szCs w:val="24"/>
          <w:u w:val="single"/>
        </w:rPr>
      </w:pPr>
      <w:r w:rsidRPr="0055315A">
        <w:rPr>
          <w:rFonts w:ascii="Times New Roman" w:hAnsi="Times New Roman" w:cs="Times New Roman"/>
          <w:i/>
          <w:sz w:val="24"/>
          <w:szCs w:val="24"/>
          <w:u w:val="single"/>
        </w:rPr>
        <w:t>Всероссийские награды:</w:t>
      </w:r>
    </w:p>
    <w:p w14:paraId="1086DEC8" w14:textId="62B2231A" w:rsidR="002217A9" w:rsidRPr="0055315A" w:rsidRDefault="002217A9" w:rsidP="002217A9">
      <w:pPr>
        <w:spacing w:after="0" w:line="240" w:lineRule="auto"/>
        <w:jc w:val="both"/>
        <w:rPr>
          <w:rFonts w:ascii="Times New Roman" w:hAnsi="Times New Roman" w:cs="Times New Roman"/>
          <w:sz w:val="24"/>
          <w:szCs w:val="24"/>
        </w:rPr>
      </w:pPr>
      <w:r w:rsidRPr="0055315A">
        <w:rPr>
          <w:rFonts w:ascii="Times New Roman" w:hAnsi="Times New Roman" w:cs="Times New Roman"/>
          <w:sz w:val="24"/>
          <w:szCs w:val="24"/>
        </w:rPr>
        <w:t>Диплом от Редакции Всероссийского сетевого педагогического издания «Высшая школа делового администрирования» за победу   во Всероссийском творческом конкурсе «Педагоги, поздравляем!», выдан Жигоревой Веронике  – 1 место, Буханцовой Софье  – 1 место, 2023</w:t>
      </w:r>
    </w:p>
    <w:p w14:paraId="6C5EAF24" w14:textId="0F1873B5" w:rsidR="002217A9" w:rsidRPr="0055315A" w:rsidRDefault="002217A9" w:rsidP="002217A9">
      <w:pPr>
        <w:spacing w:after="0" w:line="240" w:lineRule="auto"/>
        <w:jc w:val="both"/>
        <w:rPr>
          <w:rFonts w:ascii="Times New Roman" w:hAnsi="Times New Roman" w:cs="Times New Roman"/>
          <w:sz w:val="24"/>
          <w:szCs w:val="24"/>
        </w:rPr>
      </w:pPr>
      <w:r w:rsidRPr="0055315A">
        <w:rPr>
          <w:rFonts w:ascii="Times New Roman" w:hAnsi="Times New Roman" w:cs="Times New Roman"/>
          <w:sz w:val="24"/>
          <w:szCs w:val="24"/>
        </w:rPr>
        <w:t>Диплом от Редакции Всероссийского сетевого педагогического издания «Высшая школа делового администрирования» за победу   во Всероссийском творческом конкурсе «Шишки, желудь, три листочка», выдан Москалёв Вова  – 1 место, Михайлюк Виктория  – 1 место, Матвеев Максим  – 1 место, 2023</w:t>
      </w:r>
    </w:p>
    <w:p w14:paraId="0771DB10" w14:textId="162C58C8" w:rsidR="002217A9" w:rsidRPr="0055315A" w:rsidRDefault="002217A9" w:rsidP="002217A9">
      <w:pPr>
        <w:spacing w:after="0" w:line="240" w:lineRule="auto"/>
        <w:jc w:val="both"/>
        <w:rPr>
          <w:rFonts w:ascii="Times New Roman" w:hAnsi="Times New Roman" w:cs="Times New Roman"/>
          <w:sz w:val="24"/>
          <w:szCs w:val="24"/>
        </w:rPr>
      </w:pPr>
      <w:r w:rsidRPr="0055315A">
        <w:rPr>
          <w:rFonts w:ascii="Times New Roman" w:hAnsi="Times New Roman" w:cs="Times New Roman"/>
          <w:sz w:val="24"/>
          <w:szCs w:val="24"/>
        </w:rPr>
        <w:t>Диплом за успешное прохождение Всероссийской познавательной онлайн-викторины «Животные как символы» от Редакции Всероссийского сетевого педагогического издания «Высшая школа делового администрирования», выдан Мельниченко Виктории  – 1 место, 2023</w:t>
      </w:r>
    </w:p>
    <w:p w14:paraId="37FD7977" w14:textId="5FF18AC9" w:rsidR="002217A9" w:rsidRPr="0055315A" w:rsidRDefault="002217A9" w:rsidP="002217A9">
      <w:pPr>
        <w:spacing w:after="0" w:line="240" w:lineRule="auto"/>
        <w:jc w:val="both"/>
        <w:rPr>
          <w:rFonts w:ascii="Times New Roman" w:hAnsi="Times New Roman" w:cs="Times New Roman"/>
          <w:sz w:val="24"/>
          <w:szCs w:val="24"/>
        </w:rPr>
      </w:pPr>
      <w:r w:rsidRPr="0055315A">
        <w:rPr>
          <w:rFonts w:ascii="Times New Roman" w:hAnsi="Times New Roman" w:cs="Times New Roman"/>
          <w:sz w:val="24"/>
          <w:szCs w:val="24"/>
        </w:rPr>
        <w:t>Диплом за успешное прохождение Всероссийской познавательной онлайн-викторины «Животные как символы» от Редакции Всероссийского сетевого педагогического издания «Высшая школа делового администрирования», выдан Крюков Артем  – 1 место, Байдерин Степан  – 1 место, Кулешова Вероника  – 1 место, 2023Диплом за успешное прохождение Всероссийской познавательной онлайн-викторины «Что мы знаем о птицах» от Редакции Всероссийского сетевого педагогического издания «Высшая школа делового администрирования», выдан Демидова Милана  – 1 место, Кулешова Вероника  – 1 место, 2023</w:t>
      </w:r>
    </w:p>
    <w:p w14:paraId="2BD1CE7F" w14:textId="7B9693C2" w:rsidR="002217A9" w:rsidRPr="0055315A" w:rsidRDefault="002217A9" w:rsidP="002217A9">
      <w:pPr>
        <w:spacing w:after="0" w:line="240" w:lineRule="auto"/>
        <w:jc w:val="both"/>
        <w:rPr>
          <w:rFonts w:ascii="Times New Roman" w:hAnsi="Times New Roman" w:cs="Times New Roman"/>
          <w:sz w:val="24"/>
          <w:szCs w:val="24"/>
        </w:rPr>
      </w:pPr>
      <w:r w:rsidRPr="0055315A">
        <w:rPr>
          <w:rFonts w:ascii="Times New Roman" w:hAnsi="Times New Roman" w:cs="Times New Roman"/>
          <w:sz w:val="24"/>
          <w:szCs w:val="24"/>
        </w:rPr>
        <w:t>Диплом от Редакции Всероссийского сетевого педагогического издания «Высшая школа делового администрирования» за победу   во Всероссийском творческом конкурсе «День рождения Деда Мороза», выдан Крюков Артём  – 1 место, Выровой Ане  – 1 место, Крюков Артём  – 1 место, Выровой Ане  – 1 место, 2023</w:t>
      </w:r>
    </w:p>
    <w:p w14:paraId="3AE1BC92" w14:textId="3B84BDD4" w:rsidR="002217A9" w:rsidRPr="0055315A" w:rsidRDefault="002217A9" w:rsidP="002217A9">
      <w:pPr>
        <w:spacing w:after="0" w:line="240" w:lineRule="auto"/>
        <w:jc w:val="both"/>
        <w:rPr>
          <w:rFonts w:ascii="Times New Roman" w:hAnsi="Times New Roman" w:cs="Times New Roman"/>
          <w:sz w:val="24"/>
          <w:szCs w:val="24"/>
        </w:rPr>
      </w:pPr>
      <w:r w:rsidRPr="0055315A">
        <w:rPr>
          <w:rFonts w:ascii="Times New Roman" w:hAnsi="Times New Roman" w:cs="Times New Roman"/>
          <w:sz w:val="24"/>
          <w:szCs w:val="24"/>
        </w:rPr>
        <w:t xml:space="preserve">Диплом от Редакции Всероссийского сетевого педагогического издания «Высшая школа делового администрирования» за победу   во Всероссийском творческом конкурсе «Хоровод народных творений», выдан Кулешовой Веронике  – 1 место, Салгин Илья  – 1 место, Москалёв Вова– 1 место, Матвеев Максим – 1 место, </w:t>
      </w:r>
    </w:p>
    <w:p w14:paraId="49BB15AB" w14:textId="77777777" w:rsidR="002E1342" w:rsidRPr="0055315A" w:rsidRDefault="002217A9" w:rsidP="002217A9">
      <w:pPr>
        <w:spacing w:after="0" w:line="240" w:lineRule="auto"/>
        <w:jc w:val="both"/>
        <w:rPr>
          <w:rFonts w:ascii="Times New Roman" w:hAnsi="Times New Roman" w:cs="Times New Roman"/>
          <w:sz w:val="24"/>
          <w:szCs w:val="24"/>
        </w:rPr>
      </w:pPr>
      <w:r w:rsidRPr="0055315A">
        <w:rPr>
          <w:rFonts w:ascii="Times New Roman" w:hAnsi="Times New Roman" w:cs="Times New Roman"/>
          <w:sz w:val="24"/>
          <w:szCs w:val="24"/>
        </w:rPr>
        <w:t>Жигоревой Веронике  – 1 место, Михайлюк Виктории  – 1 место, Крюков Артём – 1 место, Бурдин Дима – 1 место, Байдерин Степан  – 1 место, 2024</w:t>
      </w:r>
    </w:p>
    <w:p w14:paraId="5455CAB5" w14:textId="6EC65516" w:rsidR="002217A9" w:rsidRPr="0055315A" w:rsidRDefault="002217A9" w:rsidP="002217A9">
      <w:pPr>
        <w:spacing w:after="0" w:line="240" w:lineRule="auto"/>
        <w:jc w:val="both"/>
        <w:rPr>
          <w:rFonts w:ascii="Times New Roman" w:hAnsi="Times New Roman" w:cs="Times New Roman"/>
          <w:sz w:val="24"/>
          <w:szCs w:val="24"/>
        </w:rPr>
      </w:pPr>
      <w:r w:rsidRPr="0055315A">
        <w:rPr>
          <w:rFonts w:ascii="Times New Roman" w:hAnsi="Times New Roman" w:cs="Times New Roman"/>
          <w:sz w:val="24"/>
          <w:szCs w:val="24"/>
        </w:rPr>
        <w:t>Диплом от Редакции Всероссийского сетевого педагогического издания «Высшая школа делового администрирования» за успешное прохождение Всероссийской познавательной онлайн-викторины  «По тропам зимних сказок», выдан Крюков Артём, Кулешовой Веронике  – 2024</w:t>
      </w:r>
    </w:p>
    <w:p w14:paraId="66921A65" w14:textId="2A9344E2" w:rsidR="002217A9" w:rsidRPr="0055315A" w:rsidRDefault="002217A9" w:rsidP="002217A9">
      <w:pPr>
        <w:spacing w:after="0" w:line="240" w:lineRule="auto"/>
        <w:jc w:val="both"/>
        <w:rPr>
          <w:rFonts w:ascii="Times New Roman" w:hAnsi="Times New Roman" w:cs="Times New Roman"/>
          <w:sz w:val="24"/>
          <w:szCs w:val="24"/>
        </w:rPr>
      </w:pPr>
      <w:r w:rsidRPr="0055315A">
        <w:rPr>
          <w:rFonts w:ascii="Times New Roman" w:hAnsi="Times New Roman" w:cs="Times New Roman"/>
          <w:sz w:val="24"/>
          <w:szCs w:val="24"/>
        </w:rPr>
        <w:t xml:space="preserve">Диплом от Редакции Всероссийского сетевого педагогического издания «Высшая школа делового администрирования» за успешное прохождение Всероссийской познавательной </w:t>
      </w:r>
      <w:r w:rsidRPr="0055315A">
        <w:rPr>
          <w:rFonts w:ascii="Times New Roman" w:hAnsi="Times New Roman" w:cs="Times New Roman"/>
          <w:sz w:val="24"/>
          <w:szCs w:val="24"/>
        </w:rPr>
        <w:lastRenderedPageBreak/>
        <w:t>онлайн-викторины  «Осторожно, зима!», выдан Байдерин Степан, Вырова Аня, Крюков Артём, Буханцова Софья  – 2024</w:t>
      </w:r>
    </w:p>
    <w:p w14:paraId="0E0B8FF4" w14:textId="77777777" w:rsidR="002217A9" w:rsidRPr="0055315A" w:rsidRDefault="002217A9" w:rsidP="002217A9">
      <w:pPr>
        <w:spacing w:after="0" w:line="240" w:lineRule="auto"/>
        <w:jc w:val="both"/>
        <w:rPr>
          <w:rFonts w:ascii="Times New Roman" w:hAnsi="Times New Roman" w:cs="Times New Roman"/>
          <w:i/>
          <w:sz w:val="24"/>
          <w:szCs w:val="24"/>
          <w:u w:val="single"/>
        </w:rPr>
      </w:pPr>
    </w:p>
    <w:p w14:paraId="26D81190" w14:textId="77777777" w:rsidR="005C50DC" w:rsidRDefault="005C50DC" w:rsidP="002217A9">
      <w:pPr>
        <w:spacing w:after="0" w:line="240" w:lineRule="auto"/>
        <w:jc w:val="both"/>
        <w:rPr>
          <w:rFonts w:ascii="Times New Roman" w:hAnsi="Times New Roman" w:cs="Times New Roman"/>
          <w:i/>
          <w:sz w:val="24"/>
          <w:szCs w:val="24"/>
          <w:u w:val="single"/>
        </w:rPr>
      </w:pPr>
    </w:p>
    <w:p w14:paraId="41890D7A" w14:textId="77777777" w:rsidR="005C50DC" w:rsidRDefault="005C50DC" w:rsidP="002217A9">
      <w:pPr>
        <w:spacing w:after="0" w:line="240" w:lineRule="auto"/>
        <w:jc w:val="both"/>
        <w:rPr>
          <w:rFonts w:ascii="Times New Roman" w:hAnsi="Times New Roman" w:cs="Times New Roman"/>
          <w:i/>
          <w:sz w:val="24"/>
          <w:szCs w:val="24"/>
          <w:u w:val="single"/>
        </w:rPr>
      </w:pPr>
    </w:p>
    <w:p w14:paraId="68F638D5" w14:textId="77777777" w:rsidR="005C50DC" w:rsidRDefault="005C50DC" w:rsidP="002217A9">
      <w:pPr>
        <w:spacing w:after="0" w:line="240" w:lineRule="auto"/>
        <w:jc w:val="both"/>
        <w:rPr>
          <w:rFonts w:ascii="Times New Roman" w:hAnsi="Times New Roman" w:cs="Times New Roman"/>
          <w:i/>
          <w:sz w:val="24"/>
          <w:szCs w:val="24"/>
          <w:u w:val="single"/>
        </w:rPr>
      </w:pPr>
    </w:p>
    <w:p w14:paraId="6C9E2F65" w14:textId="41D6CFFF" w:rsidR="002217A9" w:rsidRPr="0055315A" w:rsidRDefault="002217A9" w:rsidP="002217A9">
      <w:pPr>
        <w:spacing w:after="0" w:line="240" w:lineRule="auto"/>
        <w:jc w:val="both"/>
        <w:rPr>
          <w:rFonts w:ascii="Times New Roman" w:hAnsi="Times New Roman" w:cs="Times New Roman"/>
          <w:i/>
          <w:sz w:val="24"/>
          <w:szCs w:val="24"/>
          <w:u w:val="single"/>
        </w:rPr>
      </w:pPr>
      <w:r w:rsidRPr="0055315A">
        <w:rPr>
          <w:rFonts w:ascii="Times New Roman" w:hAnsi="Times New Roman" w:cs="Times New Roman"/>
          <w:i/>
          <w:sz w:val="24"/>
          <w:szCs w:val="24"/>
          <w:u w:val="single"/>
        </w:rPr>
        <w:t>Международные награды:</w:t>
      </w:r>
    </w:p>
    <w:p w14:paraId="516E84E1" w14:textId="66582080" w:rsidR="002217A9" w:rsidRPr="0055315A" w:rsidRDefault="002217A9" w:rsidP="002217A9">
      <w:pPr>
        <w:spacing w:after="0" w:line="240" w:lineRule="auto"/>
        <w:jc w:val="both"/>
        <w:rPr>
          <w:rFonts w:ascii="Times New Roman" w:hAnsi="Times New Roman" w:cs="Times New Roman"/>
          <w:sz w:val="24"/>
          <w:szCs w:val="24"/>
        </w:rPr>
      </w:pPr>
      <w:r w:rsidRPr="0055315A">
        <w:rPr>
          <w:rFonts w:ascii="Times New Roman" w:hAnsi="Times New Roman" w:cs="Times New Roman"/>
          <w:sz w:val="24"/>
          <w:szCs w:val="24"/>
        </w:rPr>
        <w:t>Диплом 1 степени за участие в Международной викторине для дошкольников «Жизнь и творчество С.Г. Аксакова» Буханцовой Софье, Крюков Артем, Буханцовой Софье, Байдерин Степан</w:t>
      </w:r>
      <w:r w:rsidR="002E1342" w:rsidRPr="0055315A">
        <w:rPr>
          <w:rFonts w:ascii="Times New Roman" w:hAnsi="Times New Roman" w:cs="Times New Roman"/>
          <w:sz w:val="24"/>
          <w:szCs w:val="24"/>
        </w:rPr>
        <w:t>.</w:t>
      </w:r>
    </w:p>
    <w:p w14:paraId="55C62C97" w14:textId="77777777" w:rsidR="002E1342" w:rsidRPr="0055315A" w:rsidRDefault="002E1342" w:rsidP="002E1342">
      <w:pPr>
        <w:spacing w:after="0" w:line="240" w:lineRule="auto"/>
        <w:jc w:val="both"/>
        <w:rPr>
          <w:rFonts w:ascii="Times New Roman" w:hAnsi="Times New Roman" w:cs="Times New Roman"/>
          <w:sz w:val="24"/>
          <w:szCs w:val="24"/>
        </w:rPr>
      </w:pPr>
      <w:r w:rsidRPr="0055315A">
        <w:rPr>
          <w:rFonts w:ascii="Times New Roman" w:hAnsi="Times New Roman" w:cs="Times New Roman"/>
          <w:sz w:val="24"/>
          <w:szCs w:val="24"/>
        </w:rPr>
        <w:t>Сертификат участника, XII Международный дистанционный конкурс «Старт», воспитанники 1мл. группы</w:t>
      </w:r>
    </w:p>
    <w:p w14:paraId="2EA97BA4" w14:textId="77777777" w:rsidR="002E1342" w:rsidRPr="0055315A" w:rsidRDefault="002E1342" w:rsidP="002E1342">
      <w:pPr>
        <w:spacing w:after="0" w:line="240" w:lineRule="auto"/>
        <w:jc w:val="both"/>
        <w:rPr>
          <w:rFonts w:ascii="Times New Roman" w:hAnsi="Times New Roman" w:cs="Times New Roman"/>
          <w:sz w:val="24"/>
          <w:szCs w:val="24"/>
        </w:rPr>
      </w:pPr>
      <w:r w:rsidRPr="0055315A">
        <w:rPr>
          <w:rFonts w:ascii="Times New Roman" w:hAnsi="Times New Roman" w:cs="Times New Roman"/>
          <w:sz w:val="24"/>
          <w:szCs w:val="24"/>
        </w:rPr>
        <w:t>Диплом 1 место, Всероссийская онлайн-олимпиада для детей и подростков, воспитанники 1младшей группы.</w:t>
      </w:r>
    </w:p>
    <w:p w14:paraId="36F913CD" w14:textId="77777777" w:rsidR="002E1342" w:rsidRPr="0055315A" w:rsidRDefault="002E1342" w:rsidP="002E1342">
      <w:pPr>
        <w:spacing w:after="0" w:line="240" w:lineRule="auto"/>
        <w:jc w:val="both"/>
        <w:rPr>
          <w:rFonts w:ascii="Times New Roman" w:hAnsi="Times New Roman" w:cs="Times New Roman"/>
          <w:sz w:val="24"/>
          <w:szCs w:val="24"/>
        </w:rPr>
      </w:pPr>
      <w:r w:rsidRPr="0055315A">
        <w:rPr>
          <w:rFonts w:ascii="Times New Roman" w:hAnsi="Times New Roman" w:cs="Times New Roman"/>
          <w:sz w:val="24"/>
          <w:szCs w:val="24"/>
        </w:rPr>
        <w:t>Диплом 1место, Всероссийская онлайн-олимпиада «Новый год к нам мчится…», Полина Р., 2г.</w:t>
      </w:r>
    </w:p>
    <w:p w14:paraId="0C79756B" w14:textId="77777777" w:rsidR="002E1342" w:rsidRPr="0055315A" w:rsidRDefault="002E1342" w:rsidP="002E1342">
      <w:pPr>
        <w:spacing w:after="0" w:line="240" w:lineRule="auto"/>
        <w:jc w:val="both"/>
        <w:rPr>
          <w:rFonts w:ascii="Times New Roman" w:hAnsi="Times New Roman" w:cs="Times New Roman"/>
          <w:sz w:val="24"/>
          <w:szCs w:val="24"/>
        </w:rPr>
      </w:pPr>
      <w:r w:rsidRPr="0055315A">
        <w:rPr>
          <w:rFonts w:ascii="Times New Roman" w:hAnsi="Times New Roman" w:cs="Times New Roman"/>
          <w:sz w:val="24"/>
          <w:szCs w:val="24"/>
        </w:rPr>
        <w:t>Грамота 2 место, городская онлайн – викторина «День матери», Полина Р., 2г.</w:t>
      </w:r>
    </w:p>
    <w:p w14:paraId="2A9A4A76" w14:textId="77777777" w:rsidR="002E1342" w:rsidRPr="0055315A" w:rsidRDefault="002E1342" w:rsidP="002E1342">
      <w:pPr>
        <w:spacing w:after="0" w:line="240" w:lineRule="auto"/>
        <w:jc w:val="both"/>
        <w:rPr>
          <w:rFonts w:ascii="Times New Roman" w:hAnsi="Times New Roman" w:cs="Times New Roman"/>
          <w:sz w:val="24"/>
          <w:szCs w:val="24"/>
        </w:rPr>
      </w:pPr>
      <w:r w:rsidRPr="0055315A">
        <w:rPr>
          <w:rFonts w:ascii="Times New Roman" w:hAnsi="Times New Roman" w:cs="Times New Roman"/>
          <w:sz w:val="24"/>
          <w:szCs w:val="24"/>
        </w:rPr>
        <w:t>Диплом участника, муниципальная акция «Сохраним зеленую красавицу», дети 1младшей группы</w:t>
      </w:r>
    </w:p>
    <w:p w14:paraId="7C275A5E" w14:textId="77777777" w:rsidR="002E1342" w:rsidRPr="0055315A" w:rsidRDefault="002E1342" w:rsidP="002E1342">
      <w:pPr>
        <w:spacing w:after="0" w:line="240" w:lineRule="auto"/>
        <w:jc w:val="both"/>
        <w:rPr>
          <w:rFonts w:ascii="Times New Roman" w:hAnsi="Times New Roman" w:cs="Times New Roman"/>
          <w:sz w:val="24"/>
          <w:szCs w:val="24"/>
        </w:rPr>
      </w:pPr>
      <w:r w:rsidRPr="0055315A">
        <w:rPr>
          <w:rFonts w:ascii="Times New Roman" w:hAnsi="Times New Roman" w:cs="Times New Roman"/>
          <w:sz w:val="24"/>
          <w:szCs w:val="24"/>
        </w:rPr>
        <w:t>Грамота за участие, муниципальная акция «Столовая для пернатых», Диана М., 2г.</w:t>
      </w:r>
    </w:p>
    <w:p w14:paraId="0CC2CF9F" w14:textId="77777777" w:rsidR="002E1342" w:rsidRPr="0055315A" w:rsidRDefault="002E1342" w:rsidP="002E1342">
      <w:pPr>
        <w:spacing w:after="0" w:line="240" w:lineRule="auto"/>
        <w:jc w:val="both"/>
        <w:rPr>
          <w:rFonts w:ascii="Times New Roman" w:hAnsi="Times New Roman" w:cs="Times New Roman"/>
          <w:sz w:val="24"/>
          <w:szCs w:val="24"/>
        </w:rPr>
      </w:pPr>
      <w:r w:rsidRPr="0055315A">
        <w:rPr>
          <w:rFonts w:ascii="Times New Roman" w:hAnsi="Times New Roman" w:cs="Times New Roman"/>
          <w:sz w:val="24"/>
          <w:szCs w:val="24"/>
        </w:rPr>
        <w:t>Диплом 1 степени, VВсероссийский конкурс «Надежды России», номинация: конкурс чтецов, название: «Ты мороз, мороз, мороз», диплом 1 степени, Полина Р, 2г.</w:t>
      </w:r>
    </w:p>
    <w:p w14:paraId="28A3C9D3" w14:textId="77777777" w:rsidR="002E1342" w:rsidRPr="0055315A" w:rsidRDefault="002E1342" w:rsidP="002E1342">
      <w:pPr>
        <w:spacing w:after="0" w:line="240" w:lineRule="auto"/>
        <w:jc w:val="both"/>
        <w:rPr>
          <w:rFonts w:ascii="Times New Roman" w:hAnsi="Times New Roman" w:cs="Times New Roman"/>
          <w:sz w:val="24"/>
          <w:szCs w:val="24"/>
        </w:rPr>
      </w:pPr>
      <w:r w:rsidRPr="0055315A">
        <w:rPr>
          <w:rFonts w:ascii="Times New Roman" w:hAnsi="Times New Roman" w:cs="Times New Roman"/>
          <w:sz w:val="24"/>
          <w:szCs w:val="24"/>
        </w:rPr>
        <w:t>Диплом 1степени, всероссийская блиц-олимпиада по сказкам, дети 1младшей группы</w:t>
      </w:r>
    </w:p>
    <w:p w14:paraId="075562E0" w14:textId="22A5B9B3" w:rsidR="002E1342" w:rsidRPr="0055315A" w:rsidRDefault="002E1342" w:rsidP="002E1342">
      <w:pPr>
        <w:spacing w:after="0" w:line="240" w:lineRule="auto"/>
        <w:jc w:val="both"/>
        <w:rPr>
          <w:rFonts w:ascii="Times New Roman" w:hAnsi="Times New Roman" w:cs="Times New Roman"/>
          <w:sz w:val="24"/>
          <w:szCs w:val="24"/>
        </w:rPr>
      </w:pPr>
      <w:r w:rsidRPr="0055315A">
        <w:rPr>
          <w:rFonts w:ascii="Times New Roman" w:hAnsi="Times New Roman" w:cs="Times New Roman"/>
          <w:sz w:val="24"/>
          <w:szCs w:val="24"/>
        </w:rPr>
        <w:t>Диплом победителя и сертификат участника, Международный конкурс «Лига эрудитов»,</w:t>
      </w:r>
    </w:p>
    <w:p w14:paraId="43219A3D" w14:textId="77777777" w:rsidR="002217A9" w:rsidRDefault="002217A9" w:rsidP="00FA23AB">
      <w:pPr>
        <w:spacing w:after="0" w:line="240" w:lineRule="auto"/>
        <w:ind w:firstLine="851"/>
        <w:jc w:val="both"/>
        <w:rPr>
          <w:rFonts w:ascii="Times New Roman" w:eastAsia="Calibri" w:hAnsi="Times New Roman" w:cs="Times New Roman"/>
          <w:sz w:val="24"/>
          <w:szCs w:val="24"/>
        </w:rPr>
      </w:pPr>
    </w:p>
    <w:p w14:paraId="1F064F52" w14:textId="51AE9FBD" w:rsidR="00733371" w:rsidRPr="00733371" w:rsidRDefault="00733371" w:rsidP="00733371">
      <w:pPr>
        <w:spacing w:after="0" w:line="240" w:lineRule="auto"/>
        <w:jc w:val="both"/>
        <w:rPr>
          <w:rFonts w:ascii="Times New Roman" w:eastAsia="Calibri" w:hAnsi="Times New Roman" w:cs="Times New Roman"/>
          <w:sz w:val="24"/>
          <w:szCs w:val="24"/>
        </w:rPr>
      </w:pPr>
      <w:r w:rsidRPr="00733371">
        <w:rPr>
          <w:rFonts w:ascii="Times New Roman" w:eastAsia="Calibri" w:hAnsi="Times New Roman" w:cs="Times New Roman"/>
          <w:sz w:val="24"/>
          <w:szCs w:val="24"/>
        </w:rPr>
        <w:t>Диплом за победу во Всероссийском детском творческом конкурсе «Город будущего»</w:t>
      </w:r>
      <w:r>
        <w:rPr>
          <w:rFonts w:ascii="Times New Roman" w:eastAsia="Calibri" w:hAnsi="Times New Roman" w:cs="Times New Roman"/>
          <w:sz w:val="24"/>
          <w:szCs w:val="24"/>
        </w:rPr>
        <w:t xml:space="preserve"> </w:t>
      </w:r>
      <w:r w:rsidRPr="00733371">
        <w:rPr>
          <w:rFonts w:ascii="Times New Roman" w:eastAsia="Calibri" w:hAnsi="Times New Roman" w:cs="Times New Roman"/>
          <w:sz w:val="24"/>
          <w:szCs w:val="24"/>
        </w:rPr>
        <w:t>Федькин Женя -1 место</w:t>
      </w:r>
      <w:r>
        <w:rPr>
          <w:rFonts w:ascii="Times New Roman" w:eastAsia="Calibri" w:hAnsi="Times New Roman" w:cs="Times New Roman"/>
          <w:sz w:val="24"/>
          <w:szCs w:val="24"/>
        </w:rPr>
        <w:t xml:space="preserve">, </w:t>
      </w:r>
      <w:r w:rsidRPr="00733371">
        <w:rPr>
          <w:rFonts w:ascii="Times New Roman" w:eastAsia="Calibri" w:hAnsi="Times New Roman" w:cs="Times New Roman"/>
          <w:sz w:val="24"/>
          <w:szCs w:val="24"/>
        </w:rPr>
        <w:t>Игнатченко Милана-1 место</w:t>
      </w:r>
    </w:p>
    <w:p w14:paraId="74CBE049" w14:textId="1DB99D8B" w:rsidR="00445A73" w:rsidRDefault="00733371" w:rsidP="00445A73">
      <w:pPr>
        <w:spacing w:after="0" w:line="240" w:lineRule="auto"/>
        <w:jc w:val="both"/>
        <w:rPr>
          <w:rFonts w:ascii="Times New Roman" w:eastAsia="Calibri" w:hAnsi="Times New Roman" w:cs="Times New Roman"/>
          <w:sz w:val="24"/>
          <w:szCs w:val="24"/>
        </w:rPr>
      </w:pPr>
      <w:r w:rsidRPr="00733371">
        <w:rPr>
          <w:rFonts w:ascii="Times New Roman" w:eastAsia="Calibri" w:hAnsi="Times New Roman" w:cs="Times New Roman"/>
          <w:sz w:val="24"/>
          <w:szCs w:val="24"/>
        </w:rPr>
        <w:t>Диплом за победу во Всероссийском детском творческом конкурсе,</w:t>
      </w:r>
      <w:r>
        <w:rPr>
          <w:rFonts w:ascii="Times New Roman" w:eastAsia="Calibri" w:hAnsi="Times New Roman" w:cs="Times New Roman"/>
          <w:sz w:val="24"/>
          <w:szCs w:val="24"/>
        </w:rPr>
        <w:t xml:space="preserve"> </w:t>
      </w:r>
      <w:r w:rsidR="00445A73" w:rsidRPr="00733371">
        <w:rPr>
          <w:rFonts w:ascii="Times New Roman" w:eastAsia="Calibri" w:hAnsi="Times New Roman" w:cs="Times New Roman"/>
          <w:sz w:val="24"/>
          <w:szCs w:val="24"/>
        </w:rPr>
        <w:t>посвященном всемирному</w:t>
      </w:r>
      <w:r w:rsidRPr="00733371">
        <w:rPr>
          <w:rFonts w:ascii="Times New Roman" w:eastAsia="Calibri" w:hAnsi="Times New Roman" w:cs="Times New Roman"/>
          <w:sz w:val="24"/>
          <w:szCs w:val="24"/>
        </w:rPr>
        <w:t xml:space="preserve"> дню защиты животных «Усатые,хвостатые»</w:t>
      </w:r>
      <w:r>
        <w:rPr>
          <w:rFonts w:ascii="Times New Roman" w:eastAsia="Calibri" w:hAnsi="Times New Roman" w:cs="Times New Roman"/>
          <w:sz w:val="24"/>
          <w:szCs w:val="24"/>
        </w:rPr>
        <w:t>:</w:t>
      </w:r>
      <w:r w:rsidR="00445A73">
        <w:rPr>
          <w:rFonts w:ascii="Times New Roman" w:eastAsia="Calibri" w:hAnsi="Times New Roman" w:cs="Times New Roman"/>
          <w:sz w:val="24"/>
          <w:szCs w:val="24"/>
        </w:rPr>
        <w:t xml:space="preserve"> </w:t>
      </w:r>
      <w:r w:rsidRPr="00733371">
        <w:rPr>
          <w:rFonts w:ascii="Times New Roman" w:eastAsia="Calibri" w:hAnsi="Times New Roman" w:cs="Times New Roman"/>
          <w:sz w:val="24"/>
          <w:szCs w:val="24"/>
        </w:rPr>
        <w:t>Кудрявцева женя-1 место</w:t>
      </w:r>
      <w:r>
        <w:rPr>
          <w:rFonts w:ascii="Times New Roman" w:eastAsia="Calibri" w:hAnsi="Times New Roman" w:cs="Times New Roman"/>
          <w:sz w:val="24"/>
          <w:szCs w:val="24"/>
        </w:rPr>
        <w:t xml:space="preserve">, </w:t>
      </w:r>
      <w:r w:rsidRPr="00733371">
        <w:rPr>
          <w:rFonts w:ascii="Times New Roman" w:eastAsia="Calibri" w:hAnsi="Times New Roman" w:cs="Times New Roman"/>
          <w:sz w:val="24"/>
          <w:szCs w:val="24"/>
        </w:rPr>
        <w:t>Рудоманова Ева-1место</w:t>
      </w:r>
      <w:r w:rsidR="00445A73">
        <w:rPr>
          <w:rFonts w:ascii="Times New Roman" w:eastAsia="Calibri" w:hAnsi="Times New Roman" w:cs="Times New Roman"/>
          <w:sz w:val="24"/>
          <w:szCs w:val="24"/>
        </w:rPr>
        <w:t xml:space="preserve">, </w:t>
      </w:r>
      <w:r w:rsidRPr="00733371">
        <w:rPr>
          <w:rFonts w:ascii="Times New Roman" w:eastAsia="Calibri" w:hAnsi="Times New Roman" w:cs="Times New Roman"/>
          <w:sz w:val="24"/>
          <w:szCs w:val="24"/>
        </w:rPr>
        <w:t>Эргашев Дамир-1место</w:t>
      </w:r>
      <w:r w:rsidR="00445A73">
        <w:rPr>
          <w:rFonts w:ascii="Times New Roman" w:eastAsia="Calibri" w:hAnsi="Times New Roman" w:cs="Times New Roman"/>
          <w:sz w:val="24"/>
          <w:szCs w:val="24"/>
        </w:rPr>
        <w:t>.</w:t>
      </w:r>
    </w:p>
    <w:p w14:paraId="43898DDC" w14:textId="6B5210F9" w:rsidR="00733371" w:rsidRPr="00733371" w:rsidRDefault="00733371" w:rsidP="00CD2D90">
      <w:pPr>
        <w:spacing w:after="0" w:line="240" w:lineRule="auto"/>
        <w:jc w:val="both"/>
        <w:rPr>
          <w:rFonts w:ascii="Times New Roman" w:eastAsia="Calibri" w:hAnsi="Times New Roman" w:cs="Times New Roman"/>
          <w:sz w:val="24"/>
          <w:szCs w:val="24"/>
        </w:rPr>
      </w:pPr>
      <w:r w:rsidRPr="00733371">
        <w:rPr>
          <w:rFonts w:ascii="Times New Roman" w:eastAsia="Calibri" w:hAnsi="Times New Roman" w:cs="Times New Roman"/>
          <w:sz w:val="24"/>
          <w:szCs w:val="24"/>
        </w:rPr>
        <w:t>Диплом за победу во Всероссийском детском творческом конкурсе «Эти славные ежи»</w:t>
      </w:r>
      <w:r w:rsidR="00CD2D90">
        <w:rPr>
          <w:rFonts w:ascii="Times New Roman" w:eastAsia="Calibri" w:hAnsi="Times New Roman" w:cs="Times New Roman"/>
          <w:sz w:val="24"/>
          <w:szCs w:val="24"/>
        </w:rPr>
        <w:t xml:space="preserve"> </w:t>
      </w:r>
      <w:r w:rsidRPr="00733371">
        <w:rPr>
          <w:rFonts w:ascii="Times New Roman" w:eastAsia="Calibri" w:hAnsi="Times New Roman" w:cs="Times New Roman"/>
          <w:sz w:val="24"/>
          <w:szCs w:val="24"/>
        </w:rPr>
        <w:t>Игнатченко Милана-1 место</w:t>
      </w:r>
      <w:r w:rsidR="00CD2D90">
        <w:rPr>
          <w:rFonts w:ascii="Times New Roman" w:eastAsia="Calibri" w:hAnsi="Times New Roman" w:cs="Times New Roman"/>
          <w:sz w:val="24"/>
          <w:szCs w:val="24"/>
        </w:rPr>
        <w:t xml:space="preserve">, </w:t>
      </w:r>
      <w:r w:rsidRPr="00733371">
        <w:rPr>
          <w:rFonts w:ascii="Times New Roman" w:eastAsia="Calibri" w:hAnsi="Times New Roman" w:cs="Times New Roman"/>
          <w:sz w:val="24"/>
          <w:szCs w:val="24"/>
        </w:rPr>
        <w:t>Кудрявцева Евгения-1 место</w:t>
      </w:r>
      <w:r w:rsidR="00CD2D90">
        <w:rPr>
          <w:rFonts w:ascii="Times New Roman" w:eastAsia="Calibri" w:hAnsi="Times New Roman" w:cs="Times New Roman"/>
          <w:sz w:val="24"/>
          <w:szCs w:val="24"/>
        </w:rPr>
        <w:t xml:space="preserve">, </w:t>
      </w:r>
      <w:r w:rsidRPr="00733371">
        <w:rPr>
          <w:rFonts w:ascii="Times New Roman" w:eastAsia="Calibri" w:hAnsi="Times New Roman" w:cs="Times New Roman"/>
          <w:sz w:val="24"/>
          <w:szCs w:val="24"/>
        </w:rPr>
        <w:t>Седова Валерия -1 место</w:t>
      </w:r>
      <w:r w:rsidR="00CD2D90">
        <w:rPr>
          <w:rFonts w:ascii="Times New Roman" w:eastAsia="Calibri" w:hAnsi="Times New Roman" w:cs="Times New Roman"/>
          <w:sz w:val="24"/>
          <w:szCs w:val="24"/>
        </w:rPr>
        <w:t xml:space="preserve">, </w:t>
      </w:r>
      <w:r w:rsidRPr="00733371">
        <w:rPr>
          <w:rFonts w:ascii="Times New Roman" w:eastAsia="Calibri" w:hAnsi="Times New Roman" w:cs="Times New Roman"/>
          <w:sz w:val="24"/>
          <w:szCs w:val="24"/>
        </w:rPr>
        <w:t>Эргашев дамир -1 место</w:t>
      </w:r>
    </w:p>
    <w:p w14:paraId="26810904" w14:textId="3B7861E5" w:rsidR="00733371" w:rsidRPr="00733371" w:rsidRDefault="00733371" w:rsidP="00CD2D90">
      <w:pPr>
        <w:spacing w:after="0" w:line="240" w:lineRule="auto"/>
        <w:jc w:val="both"/>
        <w:rPr>
          <w:rFonts w:ascii="Times New Roman" w:eastAsia="Calibri" w:hAnsi="Times New Roman" w:cs="Times New Roman"/>
          <w:sz w:val="24"/>
          <w:szCs w:val="24"/>
        </w:rPr>
      </w:pPr>
      <w:r w:rsidRPr="00733371">
        <w:rPr>
          <w:rFonts w:ascii="Times New Roman" w:eastAsia="Calibri" w:hAnsi="Times New Roman" w:cs="Times New Roman"/>
          <w:sz w:val="24"/>
          <w:szCs w:val="24"/>
        </w:rPr>
        <w:t>Диплом за победу во Всероссийском детском творческом</w:t>
      </w:r>
      <w:r w:rsidR="00CD2D90">
        <w:rPr>
          <w:rFonts w:ascii="Times New Roman" w:eastAsia="Calibri" w:hAnsi="Times New Roman" w:cs="Times New Roman"/>
          <w:sz w:val="24"/>
          <w:szCs w:val="24"/>
        </w:rPr>
        <w:t xml:space="preserve"> </w:t>
      </w:r>
      <w:r w:rsidRPr="00733371">
        <w:rPr>
          <w:rFonts w:ascii="Times New Roman" w:eastAsia="Calibri" w:hAnsi="Times New Roman" w:cs="Times New Roman"/>
          <w:sz w:val="24"/>
          <w:szCs w:val="24"/>
        </w:rPr>
        <w:t>конкурсе «С днем защитника Отечества»</w:t>
      </w:r>
      <w:r w:rsidR="00CD2D90">
        <w:rPr>
          <w:rFonts w:ascii="Times New Roman" w:eastAsia="Calibri" w:hAnsi="Times New Roman" w:cs="Times New Roman"/>
          <w:sz w:val="24"/>
          <w:szCs w:val="24"/>
        </w:rPr>
        <w:t xml:space="preserve"> </w:t>
      </w:r>
      <w:r w:rsidRPr="00733371">
        <w:rPr>
          <w:rFonts w:ascii="Times New Roman" w:eastAsia="Calibri" w:hAnsi="Times New Roman" w:cs="Times New Roman"/>
          <w:sz w:val="24"/>
          <w:szCs w:val="24"/>
        </w:rPr>
        <w:t>Воробьева Василиса -1 место</w:t>
      </w:r>
      <w:r w:rsidR="00CD2D90">
        <w:rPr>
          <w:rFonts w:ascii="Times New Roman" w:eastAsia="Calibri" w:hAnsi="Times New Roman" w:cs="Times New Roman"/>
          <w:sz w:val="24"/>
          <w:szCs w:val="24"/>
        </w:rPr>
        <w:t xml:space="preserve">, </w:t>
      </w:r>
      <w:r w:rsidRPr="00733371">
        <w:rPr>
          <w:rFonts w:ascii="Times New Roman" w:eastAsia="Calibri" w:hAnsi="Times New Roman" w:cs="Times New Roman"/>
          <w:sz w:val="24"/>
          <w:szCs w:val="24"/>
        </w:rPr>
        <w:t>Егорова Лена -1 место</w:t>
      </w:r>
      <w:r w:rsidR="00CD2D90">
        <w:rPr>
          <w:rFonts w:ascii="Times New Roman" w:eastAsia="Calibri" w:hAnsi="Times New Roman" w:cs="Times New Roman"/>
          <w:sz w:val="24"/>
          <w:szCs w:val="24"/>
        </w:rPr>
        <w:t xml:space="preserve">, </w:t>
      </w:r>
      <w:r w:rsidRPr="00733371">
        <w:rPr>
          <w:rFonts w:ascii="Times New Roman" w:eastAsia="Calibri" w:hAnsi="Times New Roman" w:cs="Times New Roman"/>
          <w:sz w:val="24"/>
          <w:szCs w:val="24"/>
        </w:rPr>
        <w:t>Юркин Артем -1 место</w:t>
      </w:r>
      <w:r w:rsidR="00CD2D90">
        <w:rPr>
          <w:rFonts w:ascii="Times New Roman" w:eastAsia="Calibri" w:hAnsi="Times New Roman" w:cs="Times New Roman"/>
          <w:sz w:val="24"/>
          <w:szCs w:val="24"/>
        </w:rPr>
        <w:t xml:space="preserve">, </w:t>
      </w:r>
      <w:r w:rsidRPr="00733371">
        <w:rPr>
          <w:rFonts w:ascii="Times New Roman" w:eastAsia="Calibri" w:hAnsi="Times New Roman" w:cs="Times New Roman"/>
          <w:sz w:val="24"/>
          <w:szCs w:val="24"/>
        </w:rPr>
        <w:t>Акция – «Вместе мы сила»</w:t>
      </w:r>
      <w:r w:rsidR="00CD2D90">
        <w:rPr>
          <w:rFonts w:ascii="Times New Roman" w:eastAsia="Calibri" w:hAnsi="Times New Roman" w:cs="Times New Roman"/>
          <w:sz w:val="24"/>
          <w:szCs w:val="24"/>
        </w:rPr>
        <w:t xml:space="preserve">, </w:t>
      </w:r>
      <w:r w:rsidRPr="00733371">
        <w:rPr>
          <w:rFonts w:ascii="Times New Roman" w:eastAsia="Calibri" w:hAnsi="Times New Roman" w:cs="Times New Roman"/>
          <w:sz w:val="24"/>
          <w:szCs w:val="24"/>
        </w:rPr>
        <w:t>Воробьева Василиса</w:t>
      </w:r>
      <w:r w:rsidR="00CD2D90">
        <w:rPr>
          <w:rFonts w:ascii="Times New Roman" w:eastAsia="Calibri" w:hAnsi="Times New Roman" w:cs="Times New Roman"/>
          <w:sz w:val="24"/>
          <w:szCs w:val="24"/>
        </w:rPr>
        <w:t xml:space="preserve">, </w:t>
      </w:r>
      <w:r w:rsidRPr="00733371">
        <w:rPr>
          <w:rFonts w:ascii="Times New Roman" w:eastAsia="Calibri" w:hAnsi="Times New Roman" w:cs="Times New Roman"/>
          <w:sz w:val="24"/>
          <w:szCs w:val="24"/>
        </w:rPr>
        <w:t>Дмитриева Дарья</w:t>
      </w:r>
      <w:r w:rsidR="00CD2D90">
        <w:rPr>
          <w:rFonts w:ascii="Times New Roman" w:eastAsia="Calibri" w:hAnsi="Times New Roman" w:cs="Times New Roman"/>
          <w:sz w:val="24"/>
          <w:szCs w:val="24"/>
        </w:rPr>
        <w:t xml:space="preserve">, </w:t>
      </w:r>
      <w:r w:rsidRPr="00733371">
        <w:rPr>
          <w:rFonts w:ascii="Times New Roman" w:eastAsia="Calibri" w:hAnsi="Times New Roman" w:cs="Times New Roman"/>
          <w:sz w:val="24"/>
          <w:szCs w:val="24"/>
        </w:rPr>
        <w:t>Игнатченко Милана</w:t>
      </w:r>
      <w:r w:rsidR="00CD2D90">
        <w:rPr>
          <w:rFonts w:ascii="Times New Roman" w:eastAsia="Calibri" w:hAnsi="Times New Roman" w:cs="Times New Roman"/>
          <w:sz w:val="24"/>
          <w:szCs w:val="24"/>
        </w:rPr>
        <w:t xml:space="preserve">, </w:t>
      </w:r>
      <w:r w:rsidRPr="00733371">
        <w:rPr>
          <w:rFonts w:ascii="Times New Roman" w:eastAsia="Calibri" w:hAnsi="Times New Roman" w:cs="Times New Roman"/>
          <w:sz w:val="24"/>
          <w:szCs w:val="24"/>
        </w:rPr>
        <w:t>Федькин Женя</w:t>
      </w:r>
      <w:r w:rsidR="00CD2D90">
        <w:rPr>
          <w:rFonts w:ascii="Times New Roman" w:eastAsia="Calibri" w:hAnsi="Times New Roman" w:cs="Times New Roman"/>
          <w:sz w:val="24"/>
          <w:szCs w:val="24"/>
        </w:rPr>
        <w:t xml:space="preserve">, </w:t>
      </w:r>
      <w:r w:rsidRPr="00733371">
        <w:rPr>
          <w:rFonts w:ascii="Times New Roman" w:eastAsia="Calibri" w:hAnsi="Times New Roman" w:cs="Times New Roman"/>
          <w:sz w:val="24"/>
          <w:szCs w:val="24"/>
        </w:rPr>
        <w:t>Кудрявцева Женя.</w:t>
      </w:r>
    </w:p>
    <w:p w14:paraId="6ACBCB15" w14:textId="76B3C285" w:rsidR="00733371" w:rsidRPr="00733371" w:rsidRDefault="00733371" w:rsidP="00CD2D90">
      <w:pPr>
        <w:spacing w:after="0" w:line="240" w:lineRule="auto"/>
        <w:jc w:val="both"/>
        <w:rPr>
          <w:rFonts w:ascii="Times New Roman" w:eastAsia="Calibri" w:hAnsi="Times New Roman" w:cs="Times New Roman"/>
          <w:sz w:val="24"/>
          <w:szCs w:val="24"/>
        </w:rPr>
      </w:pPr>
      <w:r w:rsidRPr="00733371">
        <w:rPr>
          <w:rFonts w:ascii="Times New Roman" w:eastAsia="Calibri" w:hAnsi="Times New Roman" w:cs="Times New Roman"/>
          <w:sz w:val="24"/>
          <w:szCs w:val="24"/>
        </w:rPr>
        <w:t>Городская викторина «Год семьи»</w:t>
      </w:r>
      <w:r w:rsidR="00CD2D90">
        <w:rPr>
          <w:rFonts w:ascii="Times New Roman" w:eastAsia="Calibri" w:hAnsi="Times New Roman" w:cs="Times New Roman"/>
          <w:sz w:val="24"/>
          <w:szCs w:val="24"/>
        </w:rPr>
        <w:t xml:space="preserve"> </w:t>
      </w:r>
      <w:r w:rsidRPr="00733371">
        <w:rPr>
          <w:rFonts w:ascii="Times New Roman" w:eastAsia="Calibri" w:hAnsi="Times New Roman" w:cs="Times New Roman"/>
          <w:sz w:val="24"/>
          <w:szCs w:val="24"/>
        </w:rPr>
        <w:t>Юркин Артем</w:t>
      </w:r>
      <w:r w:rsidR="00CD2D90">
        <w:rPr>
          <w:rFonts w:ascii="Times New Roman" w:eastAsia="Calibri" w:hAnsi="Times New Roman" w:cs="Times New Roman"/>
          <w:sz w:val="24"/>
          <w:szCs w:val="24"/>
        </w:rPr>
        <w:t xml:space="preserve">, </w:t>
      </w:r>
      <w:r w:rsidRPr="00733371">
        <w:rPr>
          <w:rFonts w:ascii="Times New Roman" w:eastAsia="Calibri" w:hAnsi="Times New Roman" w:cs="Times New Roman"/>
          <w:sz w:val="24"/>
          <w:szCs w:val="24"/>
        </w:rPr>
        <w:t>Воробьева Василиса</w:t>
      </w:r>
      <w:r w:rsidR="00CD2D90">
        <w:rPr>
          <w:rFonts w:ascii="Times New Roman" w:eastAsia="Calibri" w:hAnsi="Times New Roman" w:cs="Times New Roman"/>
          <w:sz w:val="24"/>
          <w:szCs w:val="24"/>
        </w:rPr>
        <w:t xml:space="preserve">, </w:t>
      </w:r>
      <w:r w:rsidRPr="00733371">
        <w:rPr>
          <w:rFonts w:ascii="Times New Roman" w:eastAsia="Calibri" w:hAnsi="Times New Roman" w:cs="Times New Roman"/>
          <w:sz w:val="24"/>
          <w:szCs w:val="24"/>
        </w:rPr>
        <w:t>Копытов Ярослав</w:t>
      </w:r>
      <w:r w:rsidR="00CD2D90">
        <w:rPr>
          <w:rFonts w:ascii="Times New Roman" w:eastAsia="Calibri" w:hAnsi="Times New Roman" w:cs="Times New Roman"/>
          <w:sz w:val="24"/>
          <w:szCs w:val="24"/>
        </w:rPr>
        <w:t xml:space="preserve">, </w:t>
      </w:r>
      <w:r w:rsidRPr="00733371">
        <w:rPr>
          <w:rFonts w:ascii="Times New Roman" w:eastAsia="Calibri" w:hAnsi="Times New Roman" w:cs="Times New Roman"/>
          <w:sz w:val="24"/>
          <w:szCs w:val="24"/>
        </w:rPr>
        <w:t>Ванюшкин Миша</w:t>
      </w:r>
      <w:r w:rsidR="00CD2D90">
        <w:rPr>
          <w:rFonts w:ascii="Times New Roman" w:eastAsia="Calibri" w:hAnsi="Times New Roman" w:cs="Times New Roman"/>
          <w:sz w:val="24"/>
          <w:szCs w:val="24"/>
        </w:rPr>
        <w:t xml:space="preserve">, </w:t>
      </w:r>
      <w:r w:rsidRPr="00733371">
        <w:rPr>
          <w:rFonts w:ascii="Times New Roman" w:eastAsia="Calibri" w:hAnsi="Times New Roman" w:cs="Times New Roman"/>
          <w:sz w:val="24"/>
          <w:szCs w:val="24"/>
        </w:rPr>
        <w:t>Эргашев Дамир.</w:t>
      </w:r>
    </w:p>
    <w:p w14:paraId="7C4FDBD0" w14:textId="363825A4" w:rsidR="00733371" w:rsidRPr="00733371" w:rsidRDefault="00733371" w:rsidP="00216F17">
      <w:pPr>
        <w:spacing w:after="0" w:line="240" w:lineRule="auto"/>
        <w:jc w:val="both"/>
        <w:rPr>
          <w:rFonts w:ascii="Times New Roman" w:eastAsia="Calibri" w:hAnsi="Times New Roman" w:cs="Times New Roman"/>
          <w:sz w:val="24"/>
          <w:szCs w:val="24"/>
        </w:rPr>
      </w:pPr>
      <w:r w:rsidRPr="00733371">
        <w:rPr>
          <w:rFonts w:ascii="Times New Roman" w:eastAsia="Calibri" w:hAnsi="Times New Roman" w:cs="Times New Roman"/>
          <w:sz w:val="24"/>
          <w:szCs w:val="24"/>
        </w:rPr>
        <w:t>Городской конкурс «</w:t>
      </w:r>
      <w:r w:rsidR="00CD2D90">
        <w:rPr>
          <w:rFonts w:ascii="Times New Roman" w:eastAsia="Calibri" w:hAnsi="Times New Roman" w:cs="Times New Roman"/>
          <w:sz w:val="24"/>
          <w:szCs w:val="24"/>
        </w:rPr>
        <w:t>В</w:t>
      </w:r>
      <w:r w:rsidRPr="00733371">
        <w:rPr>
          <w:rFonts w:ascii="Times New Roman" w:eastAsia="Calibri" w:hAnsi="Times New Roman" w:cs="Times New Roman"/>
          <w:sz w:val="24"/>
          <w:szCs w:val="24"/>
        </w:rPr>
        <w:t>ыбираем всей семьей»</w:t>
      </w:r>
      <w:r w:rsidR="00CD2D90">
        <w:rPr>
          <w:rFonts w:ascii="Times New Roman" w:eastAsia="Calibri" w:hAnsi="Times New Roman" w:cs="Times New Roman"/>
          <w:sz w:val="24"/>
          <w:szCs w:val="24"/>
        </w:rPr>
        <w:t xml:space="preserve"> </w:t>
      </w:r>
      <w:r w:rsidRPr="00733371">
        <w:rPr>
          <w:rFonts w:ascii="Times New Roman" w:eastAsia="Calibri" w:hAnsi="Times New Roman" w:cs="Times New Roman"/>
          <w:sz w:val="24"/>
          <w:szCs w:val="24"/>
        </w:rPr>
        <w:t>Игнатченко Милана «Моя семья на выборах»</w:t>
      </w:r>
      <w:r w:rsidR="00CD2D90">
        <w:rPr>
          <w:rFonts w:ascii="Times New Roman" w:eastAsia="Calibri" w:hAnsi="Times New Roman" w:cs="Times New Roman"/>
          <w:sz w:val="24"/>
          <w:szCs w:val="24"/>
        </w:rPr>
        <w:t xml:space="preserve">, </w:t>
      </w:r>
      <w:r w:rsidRPr="00733371">
        <w:rPr>
          <w:rFonts w:ascii="Times New Roman" w:eastAsia="Calibri" w:hAnsi="Times New Roman" w:cs="Times New Roman"/>
          <w:sz w:val="24"/>
          <w:szCs w:val="24"/>
        </w:rPr>
        <w:t>Эргашев  Дамир  «Мы на выборах»</w:t>
      </w:r>
    </w:p>
    <w:p w14:paraId="366E391F" w14:textId="0054D335" w:rsidR="00733371" w:rsidRPr="00733371" w:rsidRDefault="00733371" w:rsidP="00CD2D90">
      <w:pPr>
        <w:spacing w:after="0" w:line="240" w:lineRule="auto"/>
        <w:jc w:val="both"/>
        <w:rPr>
          <w:rFonts w:ascii="Times New Roman" w:eastAsia="Calibri" w:hAnsi="Times New Roman" w:cs="Times New Roman"/>
          <w:sz w:val="24"/>
          <w:szCs w:val="24"/>
        </w:rPr>
      </w:pPr>
      <w:r w:rsidRPr="00733371">
        <w:rPr>
          <w:rFonts w:ascii="Times New Roman" w:eastAsia="Calibri" w:hAnsi="Times New Roman" w:cs="Times New Roman"/>
          <w:sz w:val="24"/>
          <w:szCs w:val="24"/>
        </w:rPr>
        <w:t>Диплом</w:t>
      </w:r>
      <w:r w:rsidR="00CD2D90">
        <w:rPr>
          <w:rFonts w:ascii="Times New Roman" w:eastAsia="Calibri" w:hAnsi="Times New Roman" w:cs="Times New Roman"/>
          <w:sz w:val="24"/>
          <w:szCs w:val="24"/>
        </w:rPr>
        <w:t xml:space="preserve"> </w:t>
      </w:r>
      <w:r w:rsidRPr="00733371">
        <w:rPr>
          <w:rFonts w:ascii="Times New Roman" w:eastAsia="Calibri" w:hAnsi="Times New Roman" w:cs="Times New Roman"/>
          <w:sz w:val="24"/>
          <w:szCs w:val="24"/>
        </w:rPr>
        <w:t>за победу во Всероссийском детском творческом конкурсе,</w:t>
      </w:r>
      <w:r w:rsidR="00CD2D90">
        <w:rPr>
          <w:rFonts w:ascii="Times New Roman" w:eastAsia="Calibri" w:hAnsi="Times New Roman" w:cs="Times New Roman"/>
          <w:sz w:val="24"/>
          <w:szCs w:val="24"/>
        </w:rPr>
        <w:t xml:space="preserve"> </w:t>
      </w:r>
      <w:r w:rsidRPr="00733371">
        <w:rPr>
          <w:rFonts w:ascii="Times New Roman" w:eastAsia="Calibri" w:hAnsi="Times New Roman" w:cs="Times New Roman"/>
          <w:sz w:val="24"/>
          <w:szCs w:val="24"/>
        </w:rPr>
        <w:t>«Удивительные бабочки»</w:t>
      </w:r>
      <w:r w:rsidR="00CD2D90">
        <w:rPr>
          <w:rFonts w:ascii="Times New Roman" w:eastAsia="Calibri" w:hAnsi="Times New Roman" w:cs="Times New Roman"/>
          <w:sz w:val="24"/>
          <w:szCs w:val="24"/>
        </w:rPr>
        <w:t xml:space="preserve"> </w:t>
      </w:r>
      <w:r w:rsidRPr="00733371">
        <w:rPr>
          <w:rFonts w:ascii="Times New Roman" w:eastAsia="Calibri" w:hAnsi="Times New Roman" w:cs="Times New Roman"/>
          <w:sz w:val="24"/>
          <w:szCs w:val="24"/>
        </w:rPr>
        <w:t>Бахтеева Амалия -1 место</w:t>
      </w:r>
      <w:r w:rsidR="00CD2D90">
        <w:rPr>
          <w:rFonts w:ascii="Times New Roman" w:eastAsia="Calibri" w:hAnsi="Times New Roman" w:cs="Times New Roman"/>
          <w:sz w:val="24"/>
          <w:szCs w:val="24"/>
        </w:rPr>
        <w:t xml:space="preserve">, </w:t>
      </w:r>
      <w:r w:rsidRPr="00733371">
        <w:rPr>
          <w:rFonts w:ascii="Times New Roman" w:eastAsia="Calibri" w:hAnsi="Times New Roman" w:cs="Times New Roman"/>
          <w:sz w:val="24"/>
          <w:szCs w:val="24"/>
        </w:rPr>
        <w:t>Дмитриева Даша -1 место</w:t>
      </w:r>
      <w:r w:rsidR="00CD2D90">
        <w:rPr>
          <w:rFonts w:ascii="Times New Roman" w:eastAsia="Calibri" w:hAnsi="Times New Roman" w:cs="Times New Roman"/>
          <w:sz w:val="24"/>
          <w:szCs w:val="24"/>
        </w:rPr>
        <w:t xml:space="preserve">, </w:t>
      </w:r>
      <w:r w:rsidRPr="00733371">
        <w:rPr>
          <w:rFonts w:ascii="Times New Roman" w:eastAsia="Calibri" w:hAnsi="Times New Roman" w:cs="Times New Roman"/>
          <w:sz w:val="24"/>
          <w:szCs w:val="24"/>
        </w:rPr>
        <w:t>Егорова лена -1 место.</w:t>
      </w:r>
    </w:p>
    <w:p w14:paraId="09392A07" w14:textId="53C57503" w:rsidR="00733371" w:rsidRPr="00733371" w:rsidRDefault="00733371" w:rsidP="00CD2D90">
      <w:pPr>
        <w:spacing w:after="0" w:line="240" w:lineRule="auto"/>
        <w:jc w:val="both"/>
        <w:rPr>
          <w:rFonts w:ascii="Times New Roman" w:eastAsia="Calibri" w:hAnsi="Times New Roman" w:cs="Times New Roman"/>
          <w:sz w:val="24"/>
          <w:szCs w:val="24"/>
        </w:rPr>
      </w:pPr>
      <w:r w:rsidRPr="00733371">
        <w:rPr>
          <w:rFonts w:ascii="Times New Roman" w:eastAsia="Calibri" w:hAnsi="Times New Roman" w:cs="Times New Roman"/>
          <w:sz w:val="24"/>
          <w:szCs w:val="24"/>
        </w:rPr>
        <w:t>Диплом за победу во Всероссийском конкурсе детских рисунков «Семья глазами ребенка».</w:t>
      </w:r>
    </w:p>
    <w:p w14:paraId="744D3F2E" w14:textId="7C992DF5" w:rsidR="00733371" w:rsidRPr="00733371" w:rsidRDefault="00733371" w:rsidP="00947A8C">
      <w:pPr>
        <w:spacing w:after="0" w:line="240" w:lineRule="auto"/>
        <w:jc w:val="both"/>
        <w:rPr>
          <w:rFonts w:ascii="Times New Roman" w:eastAsia="Calibri" w:hAnsi="Times New Roman" w:cs="Times New Roman"/>
          <w:sz w:val="24"/>
          <w:szCs w:val="24"/>
        </w:rPr>
      </w:pPr>
      <w:r w:rsidRPr="00733371">
        <w:rPr>
          <w:rFonts w:ascii="Times New Roman" w:eastAsia="Calibri" w:hAnsi="Times New Roman" w:cs="Times New Roman"/>
          <w:sz w:val="24"/>
          <w:szCs w:val="24"/>
        </w:rPr>
        <w:t>Эргашев дамир-1 место.</w:t>
      </w:r>
      <w:r w:rsidR="00947A8C">
        <w:rPr>
          <w:rFonts w:ascii="Times New Roman" w:eastAsia="Calibri" w:hAnsi="Times New Roman" w:cs="Times New Roman"/>
          <w:sz w:val="24"/>
          <w:szCs w:val="24"/>
        </w:rPr>
        <w:t xml:space="preserve"> </w:t>
      </w:r>
      <w:r w:rsidRPr="00733371">
        <w:rPr>
          <w:rFonts w:ascii="Times New Roman" w:eastAsia="Calibri" w:hAnsi="Times New Roman" w:cs="Times New Roman"/>
          <w:sz w:val="24"/>
          <w:szCs w:val="24"/>
        </w:rPr>
        <w:t>Кудрявцева  женя -1 место</w:t>
      </w:r>
      <w:r w:rsidR="00947A8C">
        <w:rPr>
          <w:rFonts w:ascii="Times New Roman" w:eastAsia="Calibri" w:hAnsi="Times New Roman" w:cs="Times New Roman"/>
          <w:sz w:val="24"/>
          <w:szCs w:val="24"/>
        </w:rPr>
        <w:t xml:space="preserve">, </w:t>
      </w:r>
      <w:r w:rsidRPr="00733371">
        <w:rPr>
          <w:rFonts w:ascii="Times New Roman" w:eastAsia="Calibri" w:hAnsi="Times New Roman" w:cs="Times New Roman"/>
          <w:sz w:val="24"/>
          <w:szCs w:val="24"/>
        </w:rPr>
        <w:t xml:space="preserve">Игнатченко </w:t>
      </w:r>
      <w:r w:rsidR="00947A8C">
        <w:rPr>
          <w:rFonts w:ascii="Times New Roman" w:eastAsia="Calibri" w:hAnsi="Times New Roman" w:cs="Times New Roman"/>
          <w:sz w:val="24"/>
          <w:szCs w:val="24"/>
        </w:rPr>
        <w:t>М</w:t>
      </w:r>
      <w:r w:rsidRPr="00733371">
        <w:rPr>
          <w:rFonts w:ascii="Times New Roman" w:eastAsia="Calibri" w:hAnsi="Times New Roman" w:cs="Times New Roman"/>
          <w:sz w:val="24"/>
          <w:szCs w:val="24"/>
        </w:rPr>
        <w:t>илана -1 место</w:t>
      </w:r>
      <w:r w:rsidR="00947A8C">
        <w:rPr>
          <w:rFonts w:ascii="Times New Roman" w:eastAsia="Calibri" w:hAnsi="Times New Roman" w:cs="Times New Roman"/>
          <w:sz w:val="24"/>
          <w:szCs w:val="24"/>
        </w:rPr>
        <w:t>, Д</w:t>
      </w:r>
      <w:r w:rsidRPr="00733371">
        <w:rPr>
          <w:rFonts w:ascii="Times New Roman" w:eastAsia="Calibri" w:hAnsi="Times New Roman" w:cs="Times New Roman"/>
          <w:sz w:val="24"/>
          <w:szCs w:val="24"/>
        </w:rPr>
        <w:t>митриева даша -1 место</w:t>
      </w:r>
      <w:r w:rsidR="00947A8C">
        <w:rPr>
          <w:rFonts w:ascii="Times New Roman" w:eastAsia="Calibri" w:hAnsi="Times New Roman" w:cs="Times New Roman"/>
          <w:sz w:val="24"/>
          <w:szCs w:val="24"/>
        </w:rPr>
        <w:t xml:space="preserve">, </w:t>
      </w:r>
      <w:r w:rsidRPr="00733371">
        <w:rPr>
          <w:rFonts w:ascii="Times New Roman" w:eastAsia="Calibri" w:hAnsi="Times New Roman" w:cs="Times New Roman"/>
          <w:sz w:val="24"/>
          <w:szCs w:val="24"/>
        </w:rPr>
        <w:t>Бахтеева  Амалия -1 место.</w:t>
      </w:r>
    </w:p>
    <w:p w14:paraId="6A80EE04" w14:textId="1479F8D7" w:rsidR="002217A9" w:rsidRDefault="00733371" w:rsidP="00947A8C">
      <w:pPr>
        <w:spacing w:after="0" w:line="240" w:lineRule="auto"/>
        <w:jc w:val="both"/>
        <w:rPr>
          <w:rFonts w:ascii="Times New Roman" w:eastAsia="Calibri" w:hAnsi="Times New Roman" w:cs="Times New Roman"/>
          <w:sz w:val="24"/>
          <w:szCs w:val="24"/>
        </w:rPr>
      </w:pPr>
      <w:r w:rsidRPr="00733371">
        <w:rPr>
          <w:rFonts w:ascii="Times New Roman" w:eastAsia="Calibri" w:hAnsi="Times New Roman" w:cs="Times New Roman"/>
          <w:sz w:val="24"/>
          <w:szCs w:val="24"/>
        </w:rPr>
        <w:t>Онлайн-акция « Бессмертный полк»</w:t>
      </w:r>
      <w:r w:rsidR="00947A8C">
        <w:rPr>
          <w:rFonts w:ascii="Times New Roman" w:eastAsia="Calibri" w:hAnsi="Times New Roman" w:cs="Times New Roman"/>
          <w:sz w:val="24"/>
          <w:szCs w:val="24"/>
        </w:rPr>
        <w:t xml:space="preserve"> </w:t>
      </w:r>
      <w:r w:rsidRPr="00733371">
        <w:rPr>
          <w:rFonts w:ascii="Times New Roman" w:eastAsia="Calibri" w:hAnsi="Times New Roman" w:cs="Times New Roman"/>
          <w:sz w:val="24"/>
          <w:szCs w:val="24"/>
        </w:rPr>
        <w:t>Кузнецов Данил</w:t>
      </w:r>
      <w:r w:rsidR="00947A8C">
        <w:rPr>
          <w:rFonts w:ascii="Times New Roman" w:eastAsia="Calibri" w:hAnsi="Times New Roman" w:cs="Times New Roman"/>
          <w:sz w:val="24"/>
          <w:szCs w:val="24"/>
        </w:rPr>
        <w:t xml:space="preserve">, </w:t>
      </w:r>
      <w:r w:rsidRPr="00733371">
        <w:rPr>
          <w:rFonts w:ascii="Times New Roman" w:eastAsia="Calibri" w:hAnsi="Times New Roman" w:cs="Times New Roman"/>
          <w:sz w:val="24"/>
          <w:szCs w:val="24"/>
        </w:rPr>
        <w:t>Кузнецов Дима</w:t>
      </w:r>
      <w:r w:rsidR="00947A8C">
        <w:rPr>
          <w:rFonts w:ascii="Times New Roman" w:eastAsia="Calibri" w:hAnsi="Times New Roman" w:cs="Times New Roman"/>
          <w:sz w:val="24"/>
          <w:szCs w:val="24"/>
        </w:rPr>
        <w:t xml:space="preserve">, </w:t>
      </w:r>
      <w:r w:rsidRPr="00733371">
        <w:rPr>
          <w:rFonts w:ascii="Times New Roman" w:eastAsia="Calibri" w:hAnsi="Times New Roman" w:cs="Times New Roman"/>
          <w:sz w:val="24"/>
          <w:szCs w:val="24"/>
        </w:rPr>
        <w:t>Дмитриева Даша</w:t>
      </w:r>
      <w:r w:rsidR="00947A8C">
        <w:rPr>
          <w:rFonts w:ascii="Times New Roman" w:eastAsia="Calibri" w:hAnsi="Times New Roman" w:cs="Times New Roman"/>
          <w:sz w:val="24"/>
          <w:szCs w:val="24"/>
        </w:rPr>
        <w:t xml:space="preserve">, </w:t>
      </w:r>
      <w:r w:rsidRPr="00733371">
        <w:rPr>
          <w:rFonts w:ascii="Times New Roman" w:eastAsia="Calibri" w:hAnsi="Times New Roman" w:cs="Times New Roman"/>
          <w:sz w:val="24"/>
          <w:szCs w:val="24"/>
        </w:rPr>
        <w:t>Воробьева Василиса.</w:t>
      </w:r>
    </w:p>
    <w:p w14:paraId="157D2D7E" w14:textId="1473798E" w:rsidR="00FA23AB" w:rsidRPr="00216F17" w:rsidRDefault="00826DF8" w:rsidP="00216F17">
      <w:pPr>
        <w:spacing w:after="0" w:line="240" w:lineRule="auto"/>
        <w:ind w:firstLine="851"/>
        <w:jc w:val="both"/>
        <w:rPr>
          <w:rFonts w:ascii="Times New Roman" w:eastAsia="Times New Roman" w:hAnsi="Times New Roman" w:cs="Times New Roman"/>
          <w:b/>
          <w:i/>
          <w:sz w:val="24"/>
          <w:szCs w:val="24"/>
          <w:lang w:eastAsia="ru-RU"/>
        </w:rPr>
      </w:pPr>
      <w:r w:rsidRPr="00E70465">
        <w:rPr>
          <w:rFonts w:ascii="Times New Roman" w:hAnsi="Times New Roman" w:cs="Times New Roman"/>
          <w:sz w:val="24"/>
          <w:szCs w:val="24"/>
        </w:rPr>
        <w:t>Таким образом, в 202</w:t>
      </w:r>
      <w:r w:rsidR="002217A9">
        <w:rPr>
          <w:rFonts w:ascii="Times New Roman" w:hAnsi="Times New Roman" w:cs="Times New Roman"/>
          <w:sz w:val="24"/>
          <w:szCs w:val="24"/>
        </w:rPr>
        <w:t>3</w:t>
      </w:r>
      <w:r w:rsidR="00FA23AB" w:rsidRPr="00E70465">
        <w:rPr>
          <w:rFonts w:ascii="Times New Roman" w:hAnsi="Times New Roman" w:cs="Times New Roman"/>
          <w:sz w:val="24"/>
          <w:szCs w:val="24"/>
        </w:rPr>
        <w:t xml:space="preserve"> - 202</w:t>
      </w:r>
      <w:r w:rsidR="002217A9">
        <w:rPr>
          <w:rFonts w:ascii="Times New Roman" w:hAnsi="Times New Roman" w:cs="Times New Roman"/>
          <w:sz w:val="24"/>
          <w:szCs w:val="24"/>
        </w:rPr>
        <w:t>4</w:t>
      </w:r>
      <w:r w:rsidR="00FA23AB" w:rsidRPr="00E70465">
        <w:rPr>
          <w:rFonts w:ascii="Times New Roman" w:hAnsi="Times New Roman" w:cs="Times New Roman"/>
          <w:sz w:val="24"/>
          <w:szCs w:val="24"/>
        </w:rPr>
        <w:t xml:space="preserve"> г.г. произошли следующие количественные и качественные изменения педагогического коллектива: повысилось число педагогов, имеющих квалификационную категорию 100 %. Повышение образовательного и квалификационного уровней – процесс планомерный, постепенный. Учебно-вспомогательный состав имеет профессиональное образование.</w:t>
      </w:r>
    </w:p>
    <w:p w14:paraId="043CE742" w14:textId="2308D50E" w:rsidR="00FA23AB" w:rsidRPr="00E70465" w:rsidRDefault="00FA23AB" w:rsidP="00216F17">
      <w:pPr>
        <w:spacing w:after="0" w:line="240" w:lineRule="auto"/>
        <w:ind w:firstLine="708"/>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lastRenderedPageBreak/>
        <w:t xml:space="preserve">В целом работа педагогического коллектива детского сада отмечается достаточной стабильностью и положительной результативностью. В </w:t>
      </w:r>
      <w:r w:rsidRPr="00E70465">
        <w:rPr>
          <w:rFonts w:ascii="Times New Roman" w:hAnsi="Times New Roman" w:cs="Times New Roman"/>
          <w:sz w:val="24"/>
          <w:szCs w:val="24"/>
        </w:rPr>
        <w:t xml:space="preserve">настоящий момент имеется потребность в кадрах. </w:t>
      </w:r>
    </w:p>
    <w:p w14:paraId="2F808F31" w14:textId="77777777" w:rsidR="00FA23AB" w:rsidRPr="00E70465" w:rsidRDefault="00FA23AB" w:rsidP="00FA23AB">
      <w:pPr>
        <w:spacing w:after="0" w:line="240" w:lineRule="auto"/>
        <w:ind w:firstLine="708"/>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На сегодняшний день в ДОУ работает профессиональный и образованный педагогический коллектив, обладающий высоким культурным уровнем. Педагоги уверены в себе, мотивированы на получение качественного результата, обладают адекватной оценкой деятельности. Администрация ДОУ осуществляет подбор педагогических кадров, что позволяет отобрать инициативных, активных и компетентных педагогов с высоким образовательным уровнем.</w:t>
      </w:r>
    </w:p>
    <w:p w14:paraId="720217D3" w14:textId="77777777" w:rsidR="00FA23AB" w:rsidRPr="00E70465" w:rsidRDefault="00FA23AB" w:rsidP="00FA23AB">
      <w:pPr>
        <w:overflowPunct w:val="0"/>
        <w:autoSpaceDE w:val="0"/>
        <w:autoSpaceDN w:val="0"/>
        <w:adjustRightInd w:val="0"/>
        <w:spacing w:after="0" w:line="240" w:lineRule="auto"/>
        <w:ind w:left="-24" w:firstLine="696"/>
        <w:jc w:val="both"/>
        <w:rPr>
          <w:rFonts w:ascii="Times New Roman" w:eastAsia="Times New Roman" w:hAnsi="Times New Roman" w:cs="Times New Roman"/>
          <w:b/>
          <w:sz w:val="24"/>
          <w:szCs w:val="24"/>
          <w:lang w:eastAsia="ru-RU"/>
        </w:rPr>
      </w:pPr>
    </w:p>
    <w:p w14:paraId="5558EF5D" w14:textId="7E1A771C" w:rsidR="00FA23AB" w:rsidRPr="00E70465" w:rsidRDefault="00FA23AB" w:rsidP="00FA23AB">
      <w:pPr>
        <w:overflowPunct w:val="0"/>
        <w:autoSpaceDE w:val="0"/>
        <w:autoSpaceDN w:val="0"/>
        <w:adjustRightInd w:val="0"/>
        <w:spacing w:after="0" w:line="240" w:lineRule="auto"/>
        <w:ind w:left="-24" w:firstLine="696"/>
        <w:jc w:val="both"/>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Перспективы работы</w:t>
      </w:r>
      <w:r w:rsidR="00494073">
        <w:rPr>
          <w:rFonts w:ascii="Times New Roman" w:eastAsia="Times New Roman" w:hAnsi="Times New Roman" w:cs="Times New Roman"/>
          <w:b/>
          <w:sz w:val="24"/>
          <w:szCs w:val="24"/>
          <w:lang w:eastAsia="ru-RU"/>
        </w:rPr>
        <w:t xml:space="preserve"> на 202</w:t>
      </w:r>
      <w:r w:rsidR="00947A8C">
        <w:rPr>
          <w:rFonts w:ascii="Times New Roman" w:eastAsia="Times New Roman" w:hAnsi="Times New Roman" w:cs="Times New Roman"/>
          <w:b/>
          <w:sz w:val="24"/>
          <w:szCs w:val="24"/>
          <w:lang w:eastAsia="ru-RU"/>
        </w:rPr>
        <w:t>4</w:t>
      </w:r>
      <w:r w:rsidR="00826DF8" w:rsidRPr="00E70465">
        <w:rPr>
          <w:rFonts w:ascii="Times New Roman" w:eastAsia="Times New Roman" w:hAnsi="Times New Roman" w:cs="Times New Roman"/>
          <w:b/>
          <w:sz w:val="24"/>
          <w:szCs w:val="24"/>
          <w:lang w:eastAsia="ru-RU"/>
        </w:rPr>
        <w:t>-202</w:t>
      </w:r>
      <w:r w:rsidR="00947A8C">
        <w:rPr>
          <w:rFonts w:ascii="Times New Roman" w:eastAsia="Times New Roman" w:hAnsi="Times New Roman" w:cs="Times New Roman"/>
          <w:b/>
          <w:sz w:val="24"/>
          <w:szCs w:val="24"/>
          <w:lang w:eastAsia="ru-RU"/>
        </w:rPr>
        <w:t>5</w:t>
      </w:r>
      <w:r w:rsidR="00826DF8" w:rsidRPr="00E70465">
        <w:rPr>
          <w:rFonts w:ascii="Times New Roman" w:eastAsia="Times New Roman" w:hAnsi="Times New Roman" w:cs="Times New Roman"/>
          <w:b/>
          <w:sz w:val="24"/>
          <w:szCs w:val="24"/>
          <w:lang w:eastAsia="ru-RU"/>
        </w:rPr>
        <w:t xml:space="preserve"> г.г.</w:t>
      </w:r>
      <w:r w:rsidRPr="00E70465">
        <w:rPr>
          <w:rFonts w:ascii="Times New Roman" w:eastAsia="Times New Roman" w:hAnsi="Times New Roman" w:cs="Times New Roman"/>
          <w:b/>
          <w:sz w:val="24"/>
          <w:szCs w:val="24"/>
          <w:lang w:eastAsia="ru-RU"/>
        </w:rPr>
        <w:t>:</w:t>
      </w:r>
    </w:p>
    <w:p w14:paraId="4FE3AA69" w14:textId="77777777" w:rsidR="00FA23AB" w:rsidRPr="00E70465" w:rsidRDefault="00FA23AB" w:rsidP="00FA23AB">
      <w:pPr>
        <w:overflowPunct w:val="0"/>
        <w:autoSpaceDE w:val="0"/>
        <w:autoSpaceDN w:val="0"/>
        <w:adjustRightInd w:val="0"/>
        <w:spacing w:after="0" w:line="240" w:lineRule="auto"/>
        <w:ind w:left="-24" w:right="76" w:firstLine="696"/>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Продолжать вовлечение педагогов в интерактивные формы работы с воспитанниками и родителями (дистанционные).</w:t>
      </w:r>
    </w:p>
    <w:p w14:paraId="6C0D6000" w14:textId="77777777" w:rsidR="005F257F" w:rsidRDefault="00FA23AB" w:rsidP="00511489">
      <w:pPr>
        <w:spacing w:after="0" w:line="240" w:lineRule="auto"/>
        <w:ind w:firstLine="708"/>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 Продолжать работу в направлении формирования готовности педагогов к работе с детьми в инновационном режиме, внедрения модернизационных идей ФГОС ДО. </w:t>
      </w:r>
    </w:p>
    <w:p w14:paraId="5828C261" w14:textId="77777777" w:rsidR="00494073" w:rsidRDefault="00494073" w:rsidP="0051148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Продолжить принимать участие в профессиональных педагогических конкурсах.</w:t>
      </w:r>
    </w:p>
    <w:p w14:paraId="2EB5F01C" w14:textId="77777777" w:rsidR="00494073" w:rsidRDefault="00494073" w:rsidP="00511489">
      <w:pPr>
        <w:spacing w:after="0" w:line="240" w:lineRule="auto"/>
        <w:ind w:firstLine="708"/>
        <w:jc w:val="both"/>
        <w:rPr>
          <w:rFonts w:ascii="Times New Roman" w:eastAsia="Times New Roman" w:hAnsi="Times New Roman" w:cs="Times New Roman"/>
          <w:sz w:val="24"/>
          <w:szCs w:val="24"/>
          <w:lang w:eastAsia="ru-RU"/>
        </w:rPr>
      </w:pPr>
    </w:p>
    <w:p w14:paraId="14C93917" w14:textId="77777777" w:rsidR="00494073" w:rsidRPr="00511489" w:rsidRDefault="00494073" w:rsidP="00511489">
      <w:pPr>
        <w:spacing w:after="0" w:line="240" w:lineRule="auto"/>
        <w:ind w:firstLine="708"/>
        <w:jc w:val="both"/>
        <w:rPr>
          <w:rFonts w:ascii="Times New Roman" w:eastAsia="Times New Roman" w:hAnsi="Times New Roman" w:cs="Times New Roman"/>
          <w:sz w:val="24"/>
          <w:szCs w:val="24"/>
          <w:lang w:eastAsia="ru-RU"/>
        </w:rPr>
      </w:pPr>
    </w:p>
    <w:p w14:paraId="069FF5CF" w14:textId="77777777" w:rsidR="00333F99" w:rsidRPr="00E70465" w:rsidRDefault="00333F99" w:rsidP="00333F99">
      <w:pPr>
        <w:spacing w:after="0" w:line="240" w:lineRule="auto"/>
        <w:ind w:firstLine="708"/>
        <w:jc w:val="center"/>
        <w:rPr>
          <w:rFonts w:ascii="Times New Roman" w:hAnsi="Times New Roman" w:cs="Times New Roman"/>
          <w:b/>
          <w:sz w:val="24"/>
          <w:szCs w:val="24"/>
          <w:lang w:eastAsia="ru-RU"/>
        </w:rPr>
      </w:pPr>
      <w:r w:rsidRPr="00E70465">
        <w:rPr>
          <w:rFonts w:ascii="Times New Roman" w:hAnsi="Times New Roman" w:cs="Times New Roman"/>
          <w:b/>
          <w:sz w:val="24"/>
          <w:szCs w:val="24"/>
          <w:lang w:eastAsia="ru-RU"/>
        </w:rPr>
        <w:t>1.5.</w:t>
      </w:r>
      <w:r w:rsidRPr="00E70465">
        <w:rPr>
          <w:rFonts w:ascii="Times New Roman" w:hAnsi="Times New Roman" w:cs="Times New Roman"/>
          <w:b/>
          <w:sz w:val="24"/>
          <w:szCs w:val="24"/>
          <w:lang w:eastAsia="ru-RU"/>
        </w:rPr>
        <w:tab/>
        <w:t xml:space="preserve">Анализ качества учебно-методического и </w:t>
      </w:r>
    </w:p>
    <w:p w14:paraId="41A5C07E" w14:textId="77777777" w:rsidR="00333F99" w:rsidRPr="00E70465" w:rsidRDefault="00333F99" w:rsidP="00333F99">
      <w:pPr>
        <w:spacing w:after="0" w:line="240" w:lineRule="auto"/>
        <w:ind w:firstLine="708"/>
        <w:jc w:val="center"/>
        <w:rPr>
          <w:rFonts w:ascii="Times New Roman" w:hAnsi="Times New Roman" w:cs="Times New Roman"/>
          <w:b/>
          <w:sz w:val="24"/>
          <w:szCs w:val="24"/>
          <w:lang w:eastAsia="ru-RU"/>
        </w:rPr>
      </w:pPr>
      <w:r w:rsidRPr="00E70465">
        <w:rPr>
          <w:rFonts w:ascii="Times New Roman" w:hAnsi="Times New Roman" w:cs="Times New Roman"/>
          <w:b/>
          <w:sz w:val="24"/>
          <w:szCs w:val="24"/>
          <w:lang w:eastAsia="ru-RU"/>
        </w:rPr>
        <w:t>библиотечно-информационного обеспечения</w:t>
      </w:r>
    </w:p>
    <w:p w14:paraId="0ED687C1" w14:textId="77777777" w:rsidR="00333F99" w:rsidRPr="00E70465" w:rsidRDefault="00333F99" w:rsidP="00333F99">
      <w:pPr>
        <w:spacing w:after="0" w:line="240" w:lineRule="auto"/>
        <w:ind w:firstLine="708"/>
        <w:jc w:val="center"/>
        <w:rPr>
          <w:rFonts w:ascii="Times New Roman" w:hAnsi="Times New Roman" w:cs="Times New Roman"/>
          <w:b/>
          <w:sz w:val="24"/>
          <w:szCs w:val="24"/>
          <w:lang w:eastAsia="ru-RU"/>
        </w:rPr>
      </w:pPr>
    </w:p>
    <w:p w14:paraId="5722B2C1" w14:textId="77777777" w:rsidR="00333F99" w:rsidRPr="00E70465" w:rsidRDefault="00333F99" w:rsidP="00333F99">
      <w:pPr>
        <w:spacing w:after="0" w:line="240" w:lineRule="auto"/>
        <w:ind w:firstLine="708"/>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Учебно-методическое обеспечение ДОО представлено учебно-методическими пособиями, материалами, используемыми в процессе обучения. Данное обеспечение ДОО позволяет организовывать образовательный процесс, учитывать индивидуальные и возрастные особенности воспитанников, учитывать интересы и потребности участников образовательного процесса.</w:t>
      </w:r>
    </w:p>
    <w:p w14:paraId="6930866E" w14:textId="77777777" w:rsidR="00DC0E8E" w:rsidRPr="00E70465" w:rsidRDefault="00DC0E8E" w:rsidP="00DC0E8E">
      <w:pPr>
        <w:spacing w:after="0" w:line="240" w:lineRule="auto"/>
        <w:ind w:firstLine="708"/>
        <w:jc w:val="both"/>
        <w:rPr>
          <w:rFonts w:ascii="Times New Roman" w:eastAsia="Times New Roman" w:hAnsi="Times New Roman" w:cs="Times New Roman"/>
          <w:sz w:val="24"/>
          <w:szCs w:val="24"/>
        </w:rPr>
      </w:pPr>
      <w:r w:rsidRPr="00E70465">
        <w:rPr>
          <w:rFonts w:ascii="Times New Roman" w:eastAsia="Times New Roman" w:hAnsi="Times New Roman" w:cs="Times New Roman"/>
          <w:sz w:val="24"/>
          <w:szCs w:val="24"/>
        </w:rPr>
        <w:t>Учебно-методическое обеспечение ДОО представлено учебно-методическими пособиями, материалами, используемыми в процессе обучения. Данное обеспечение ДОО позволяет организовывать образовательный процесс, учитывать индивидуальные и возрастные особенности воспитанников, учитывать интересы и потребности участников образовательного процесса.</w:t>
      </w:r>
    </w:p>
    <w:p w14:paraId="05A20E85" w14:textId="77777777" w:rsidR="00DC0E8E" w:rsidRPr="00E70465" w:rsidRDefault="00DC0E8E" w:rsidP="00DC0E8E">
      <w:pPr>
        <w:spacing w:after="0" w:line="240" w:lineRule="auto"/>
        <w:ind w:firstLine="708"/>
        <w:jc w:val="both"/>
        <w:rPr>
          <w:rFonts w:ascii="Times New Roman" w:eastAsia="Times New Roman" w:hAnsi="Times New Roman" w:cs="Times New Roman"/>
          <w:sz w:val="24"/>
          <w:szCs w:val="24"/>
        </w:rPr>
      </w:pPr>
      <w:r w:rsidRPr="00E70465">
        <w:rPr>
          <w:rFonts w:ascii="Times New Roman" w:eastAsia="Times New Roman" w:hAnsi="Times New Roman" w:cs="Times New Roman"/>
          <w:sz w:val="24"/>
          <w:szCs w:val="24"/>
        </w:rPr>
        <w:t>Учебно-методическое обеспечение включает в себя:</w:t>
      </w:r>
    </w:p>
    <w:p w14:paraId="3513AEA7" w14:textId="77777777" w:rsidR="00DC0E8E" w:rsidRPr="00E70465" w:rsidRDefault="00DC0E8E" w:rsidP="00DC0E8E">
      <w:pPr>
        <w:spacing w:after="0" w:line="240" w:lineRule="auto"/>
        <w:ind w:firstLine="708"/>
        <w:jc w:val="both"/>
        <w:rPr>
          <w:rFonts w:ascii="Times New Roman" w:eastAsia="Times New Roman" w:hAnsi="Times New Roman" w:cs="Times New Roman"/>
          <w:sz w:val="24"/>
          <w:szCs w:val="24"/>
        </w:rPr>
      </w:pPr>
      <w:r w:rsidRPr="00E70465">
        <w:rPr>
          <w:rFonts w:ascii="Times New Roman" w:eastAsia="Times New Roman" w:hAnsi="Times New Roman" w:cs="Times New Roman"/>
          <w:sz w:val="24"/>
          <w:szCs w:val="24"/>
        </w:rPr>
        <w:t xml:space="preserve"> - образовательную программу дошкольного образования, разработанную самостоятельно в соответствии с ФГОС ДО;</w:t>
      </w:r>
    </w:p>
    <w:p w14:paraId="4F200832" w14:textId="77777777" w:rsidR="00DC0E8E" w:rsidRPr="00E70465" w:rsidRDefault="00DC0E8E" w:rsidP="00DC0E8E">
      <w:pPr>
        <w:spacing w:after="0" w:line="240" w:lineRule="auto"/>
        <w:ind w:firstLine="708"/>
        <w:jc w:val="both"/>
        <w:rPr>
          <w:rFonts w:ascii="Times New Roman" w:eastAsia="Times New Roman" w:hAnsi="Times New Roman" w:cs="Times New Roman"/>
          <w:sz w:val="24"/>
          <w:szCs w:val="24"/>
        </w:rPr>
      </w:pPr>
      <w:r w:rsidRPr="00E70465">
        <w:rPr>
          <w:rFonts w:ascii="Times New Roman" w:eastAsia="Times New Roman" w:hAnsi="Times New Roman" w:cs="Times New Roman"/>
          <w:sz w:val="24"/>
          <w:szCs w:val="24"/>
        </w:rPr>
        <w:t>- программы: «Основы безопасности жизнедеятельности детей», Н.А. Рыжова «Наш дом – природа» Н.Н. Авдеева, О.Л. Князева, «Ладушки» И. Каплунова, И. Новоскольцева, «Цветные ладошки»</w:t>
      </w:r>
      <w:r w:rsidR="00511489">
        <w:rPr>
          <w:rFonts w:ascii="Times New Roman" w:eastAsia="Times New Roman" w:hAnsi="Times New Roman" w:cs="Times New Roman"/>
          <w:sz w:val="24"/>
          <w:szCs w:val="24"/>
        </w:rPr>
        <w:t xml:space="preserve"> И.А. Лыкова; «Наш дом – Южный </w:t>
      </w:r>
      <w:r w:rsidRPr="00E70465">
        <w:rPr>
          <w:rFonts w:ascii="Times New Roman" w:eastAsia="Times New Roman" w:hAnsi="Times New Roman" w:cs="Times New Roman"/>
          <w:sz w:val="24"/>
          <w:szCs w:val="24"/>
        </w:rPr>
        <w:t>Урал», Бабунова Е.С.; «Юный эколог» С.Н.Николаева, «Развитие речи в детском саду» Ушакова О.С, «Изобразительная деятельность в детском саду» Швайко Г.С., «Конструирование и художественный труд в детском саду» Куцакова Л.В.</w:t>
      </w:r>
    </w:p>
    <w:p w14:paraId="1AE7439A" w14:textId="77777777" w:rsidR="00DC0E8E" w:rsidRPr="00E70465" w:rsidRDefault="00DC0E8E" w:rsidP="00DC0E8E">
      <w:pPr>
        <w:spacing w:after="0" w:line="240" w:lineRule="auto"/>
        <w:ind w:firstLine="708"/>
        <w:jc w:val="both"/>
        <w:rPr>
          <w:rFonts w:ascii="Times New Roman" w:eastAsia="Times New Roman" w:hAnsi="Times New Roman" w:cs="Times New Roman"/>
          <w:sz w:val="24"/>
          <w:szCs w:val="24"/>
        </w:rPr>
      </w:pPr>
      <w:r w:rsidRPr="00E70465">
        <w:rPr>
          <w:rFonts w:ascii="Times New Roman" w:eastAsia="Times New Roman" w:hAnsi="Times New Roman" w:cs="Times New Roman"/>
          <w:sz w:val="24"/>
          <w:szCs w:val="24"/>
        </w:rPr>
        <w:t xml:space="preserve">- технологии: «Нравственное воспитание в детском саду», Петрова В.И. и др., «Социально-нравственное воспитание дошкольников» Р.С.Буре, «Ознакомление дошкольников с окружающим и социальной действительностью» Н.В.Алёшина, «Нравственно-трудовое воспитание дошкольников» Л.В.Куцакова, «Методика проведения учебных исследований в детском саду» А.И. Савенков, Естественно-научные наблюдения и эксперименты в детском саду» Иванова А.И., «Экологические наблюдения и эксперименты» Иванова А.И., «Математические ступеньки» Колесникова Е.В., «Развитие речи в детском саду» Гербова В.В. «Знакомим с натюрмортом», «Знакомим с пейзажем  Курочкина Н.А., </w:t>
      </w:r>
    </w:p>
    <w:p w14:paraId="351931D4" w14:textId="77777777" w:rsidR="00DC0E8E" w:rsidRPr="00E70465" w:rsidRDefault="00DC0E8E" w:rsidP="00DC0E8E">
      <w:pPr>
        <w:spacing w:after="0" w:line="240" w:lineRule="auto"/>
        <w:ind w:firstLine="708"/>
        <w:jc w:val="both"/>
        <w:rPr>
          <w:rFonts w:ascii="Times New Roman" w:eastAsia="Times New Roman" w:hAnsi="Times New Roman" w:cs="Times New Roman"/>
          <w:sz w:val="24"/>
          <w:szCs w:val="24"/>
        </w:rPr>
      </w:pPr>
      <w:r w:rsidRPr="00E70465">
        <w:rPr>
          <w:rFonts w:ascii="Times New Roman" w:eastAsia="Times New Roman" w:hAnsi="Times New Roman" w:cs="Times New Roman"/>
          <w:sz w:val="24"/>
          <w:szCs w:val="24"/>
        </w:rPr>
        <w:t>- Методические пособия: О.С. Соломенникова «Ознакомле</w:t>
      </w:r>
      <w:r w:rsidR="00511489">
        <w:rPr>
          <w:rFonts w:ascii="Times New Roman" w:eastAsia="Times New Roman" w:hAnsi="Times New Roman" w:cs="Times New Roman"/>
          <w:sz w:val="24"/>
          <w:szCs w:val="24"/>
        </w:rPr>
        <w:t>ние с природой в детском саду»</w:t>
      </w:r>
      <w:r w:rsidRPr="00E70465">
        <w:rPr>
          <w:rFonts w:ascii="Times New Roman" w:eastAsia="Times New Roman" w:hAnsi="Times New Roman" w:cs="Times New Roman"/>
          <w:sz w:val="24"/>
          <w:szCs w:val="24"/>
        </w:rPr>
        <w:t xml:space="preserve"> Т.С. Комаро</w:t>
      </w:r>
      <w:r w:rsidR="00511489">
        <w:rPr>
          <w:rFonts w:ascii="Times New Roman" w:eastAsia="Times New Roman" w:hAnsi="Times New Roman" w:cs="Times New Roman"/>
          <w:sz w:val="24"/>
          <w:szCs w:val="24"/>
        </w:rPr>
        <w:t xml:space="preserve">ва «Занятия по изобразительной </w:t>
      </w:r>
      <w:r w:rsidRPr="00E70465">
        <w:rPr>
          <w:rFonts w:ascii="Times New Roman" w:eastAsia="Times New Roman" w:hAnsi="Times New Roman" w:cs="Times New Roman"/>
          <w:sz w:val="24"/>
          <w:szCs w:val="24"/>
        </w:rPr>
        <w:t xml:space="preserve">деятельности», Н.Ф., Л.В. Куцакова </w:t>
      </w:r>
    </w:p>
    <w:p w14:paraId="2299656A" w14:textId="77777777" w:rsidR="00DC0E8E" w:rsidRPr="00E70465" w:rsidRDefault="00DC0E8E" w:rsidP="00DC0E8E">
      <w:pPr>
        <w:spacing w:after="0" w:line="240" w:lineRule="auto"/>
        <w:jc w:val="both"/>
        <w:rPr>
          <w:rFonts w:ascii="Times New Roman" w:eastAsia="Times New Roman" w:hAnsi="Times New Roman" w:cs="Times New Roman"/>
          <w:sz w:val="24"/>
          <w:szCs w:val="24"/>
        </w:rPr>
      </w:pPr>
      <w:r w:rsidRPr="00E70465">
        <w:rPr>
          <w:rFonts w:ascii="Times New Roman" w:eastAsia="Times New Roman" w:hAnsi="Times New Roman" w:cs="Times New Roman"/>
          <w:sz w:val="24"/>
          <w:szCs w:val="24"/>
        </w:rPr>
        <w:t>«Нравственно-трудовое воспитание в детском саду», О.В. Дыбина «Ребёнок и, И.А. Помораева, В.А.Позина «Формирование элементарных математических представлений», «Познавательно-</w:t>
      </w:r>
      <w:r w:rsidRPr="00E70465">
        <w:rPr>
          <w:rFonts w:ascii="Times New Roman" w:eastAsia="Times New Roman" w:hAnsi="Times New Roman" w:cs="Times New Roman"/>
          <w:sz w:val="24"/>
          <w:szCs w:val="24"/>
        </w:rPr>
        <w:lastRenderedPageBreak/>
        <w:t xml:space="preserve">исследовательская деятельность дошкольников» Веракса Н.Е., Веракса Н.Е, Веракса А.Н. «Проектная деятельность </w:t>
      </w:r>
      <w:r w:rsidR="00511489">
        <w:rPr>
          <w:rFonts w:ascii="Times New Roman" w:eastAsia="Times New Roman" w:hAnsi="Times New Roman" w:cs="Times New Roman"/>
          <w:sz w:val="24"/>
          <w:szCs w:val="24"/>
        </w:rPr>
        <w:t xml:space="preserve">дошкольников с детьми 5-7 лет» </w:t>
      </w:r>
      <w:r w:rsidRPr="00E70465">
        <w:rPr>
          <w:rFonts w:ascii="Times New Roman" w:eastAsia="Times New Roman" w:hAnsi="Times New Roman" w:cs="Times New Roman"/>
          <w:sz w:val="24"/>
          <w:szCs w:val="24"/>
        </w:rPr>
        <w:t>и др.</w:t>
      </w:r>
    </w:p>
    <w:p w14:paraId="71D44D5A" w14:textId="77777777" w:rsidR="00DC0E8E" w:rsidRPr="00E70465" w:rsidRDefault="00DC0E8E" w:rsidP="00DC0E8E">
      <w:pPr>
        <w:spacing w:after="0" w:line="240" w:lineRule="auto"/>
        <w:ind w:firstLine="540"/>
        <w:jc w:val="both"/>
        <w:rPr>
          <w:rFonts w:ascii="Times New Roman" w:eastAsia="Times New Roman" w:hAnsi="Times New Roman" w:cs="Times New Roman"/>
          <w:sz w:val="24"/>
          <w:szCs w:val="24"/>
        </w:rPr>
      </w:pPr>
      <w:r w:rsidRPr="00E70465">
        <w:rPr>
          <w:rFonts w:ascii="Times New Roman" w:eastAsia="Times New Roman" w:hAnsi="Times New Roman" w:cs="Times New Roman"/>
          <w:sz w:val="24"/>
          <w:szCs w:val="24"/>
        </w:rPr>
        <w:t>- дидактический наглядный, демонстрационный материал по образовательным областям.</w:t>
      </w:r>
    </w:p>
    <w:p w14:paraId="78A85839" w14:textId="77777777" w:rsidR="00DC0E8E" w:rsidRPr="00E70465" w:rsidRDefault="00DC0E8E" w:rsidP="00DC0E8E">
      <w:pPr>
        <w:spacing w:after="0" w:line="240" w:lineRule="auto"/>
        <w:ind w:firstLine="540"/>
        <w:jc w:val="both"/>
        <w:rPr>
          <w:rFonts w:ascii="Times New Roman" w:eastAsia="Times New Roman" w:hAnsi="Times New Roman" w:cs="Times New Roman"/>
          <w:sz w:val="24"/>
          <w:szCs w:val="24"/>
        </w:rPr>
      </w:pPr>
      <w:r w:rsidRPr="00E70465">
        <w:rPr>
          <w:rFonts w:ascii="Times New Roman" w:eastAsia="Times New Roman" w:hAnsi="Times New Roman" w:cs="Times New Roman"/>
          <w:sz w:val="24"/>
          <w:szCs w:val="24"/>
        </w:rPr>
        <w:t xml:space="preserve"> Методическое обеспечение реализации образовательной программы дошкольного образования МДОАУ «ЦРР-детский сад № 104»  г. Орска в части формируемой участниками образовательных отношений используются программы, разработанные самостоятельно, раскрывающие интересы и потребности воспитанников, педагогического коллектива,  родителей: образовательная область «Социально-коммуникативное развитие и  «Познавательное развитие» по формированию основ краеведения «Мое Оренбуржье» (для детей 5-7 лет), которая ориентирована на специфику национальных социокультурных условий. Самостоятельно разработанная программа по обучению плаванию в условиях крытого бассейна «Дельфиненок» расширяет содержание образовательной области «Физическое развитие» и рассчитана на детей от 3 до 7 лет. Программа соответствует потребностям и интересам детей, а также возможностям педагогического коллектива.</w:t>
      </w:r>
    </w:p>
    <w:p w14:paraId="6D4D7D83" w14:textId="77777777" w:rsidR="00DC0E8E" w:rsidRPr="00E70465" w:rsidRDefault="00511489" w:rsidP="00DC0E8E">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реализации образовательной </w:t>
      </w:r>
      <w:r w:rsidR="00DC0E8E" w:rsidRPr="00E70465">
        <w:rPr>
          <w:rFonts w:ascii="Times New Roman" w:eastAsia="Times New Roman" w:hAnsi="Times New Roman" w:cs="Times New Roman"/>
          <w:sz w:val="24"/>
          <w:szCs w:val="24"/>
        </w:rPr>
        <w:t>программы дошкольного образования МДОАУ «ЦРР-детский сад № 104» г. Орска разработаны перспективные планы с учётом комплексно-тематического планирования.</w:t>
      </w:r>
    </w:p>
    <w:p w14:paraId="50D4FFB4" w14:textId="77777777" w:rsidR="00DC0E8E" w:rsidRPr="00E70465" w:rsidRDefault="00DC0E8E" w:rsidP="00DC0E8E">
      <w:pPr>
        <w:spacing w:after="0" w:line="240" w:lineRule="auto"/>
        <w:ind w:firstLine="540"/>
        <w:jc w:val="both"/>
        <w:rPr>
          <w:rFonts w:ascii="Times New Roman" w:eastAsia="Times New Roman" w:hAnsi="Times New Roman" w:cs="Times New Roman"/>
          <w:sz w:val="24"/>
          <w:szCs w:val="24"/>
        </w:rPr>
      </w:pPr>
      <w:r w:rsidRPr="00E70465">
        <w:rPr>
          <w:rFonts w:ascii="Times New Roman" w:eastAsia="Times New Roman" w:hAnsi="Times New Roman" w:cs="Times New Roman"/>
          <w:sz w:val="24"/>
          <w:szCs w:val="24"/>
        </w:rPr>
        <w:t>Функциональная деятельность методической службы МДОАУ выстроена по четырем основным направлениям: аналитическая деятельность, информационная деятельность, организационно-методическая деятельность, консультационная деятельность.</w:t>
      </w:r>
    </w:p>
    <w:p w14:paraId="166272A3" w14:textId="77777777" w:rsidR="00DC0E8E" w:rsidRPr="00E70465" w:rsidRDefault="00DC0E8E" w:rsidP="00DC0E8E">
      <w:pPr>
        <w:spacing w:after="0" w:line="240" w:lineRule="auto"/>
        <w:ind w:firstLine="540"/>
        <w:jc w:val="both"/>
        <w:rPr>
          <w:rFonts w:ascii="Times New Roman" w:eastAsia="Times New Roman" w:hAnsi="Times New Roman" w:cs="Times New Roman"/>
          <w:sz w:val="24"/>
          <w:szCs w:val="24"/>
        </w:rPr>
      </w:pPr>
      <w:r w:rsidRPr="00E70465">
        <w:rPr>
          <w:rFonts w:ascii="Times New Roman" w:eastAsia="Times New Roman" w:hAnsi="Times New Roman" w:cs="Times New Roman"/>
          <w:sz w:val="24"/>
          <w:szCs w:val="24"/>
        </w:rPr>
        <w:t>Все формы методической работы в ДОУ направлены на выполнение задач, сформулированных в Уставе, Программе развития и годовом плане ДОО. Обязательными в системе методической работы с кадрами в ДОУ являются: семинары, семинары-практикумы, мастер-классы, педагогические тренинги, практические занятия, направленные на решение наиболее актуальных проблем воспитания и обучения детей дошкольного возраста, конкурсы, просмотры открытой ОД и др. Приоритет отдается активным методам работы (решению проблемных ситуаций, деловым играм), которые способствуют наибольшему развитию педагогов, повышают их мотивацию и активность в совершенствовании педагогической культуры.</w:t>
      </w:r>
    </w:p>
    <w:p w14:paraId="59D48D50" w14:textId="77777777" w:rsidR="00DC0E8E" w:rsidRPr="00E70465" w:rsidRDefault="00DC0E8E" w:rsidP="00DC0E8E">
      <w:pPr>
        <w:spacing w:after="0" w:line="240" w:lineRule="auto"/>
        <w:ind w:firstLine="540"/>
        <w:jc w:val="both"/>
        <w:rPr>
          <w:rFonts w:ascii="Times New Roman" w:eastAsia="Times New Roman" w:hAnsi="Times New Roman" w:cs="Times New Roman"/>
          <w:sz w:val="24"/>
          <w:szCs w:val="24"/>
        </w:rPr>
      </w:pPr>
      <w:r w:rsidRPr="00E70465">
        <w:rPr>
          <w:rFonts w:ascii="Times New Roman" w:eastAsia="Times New Roman" w:hAnsi="Times New Roman" w:cs="Times New Roman"/>
          <w:sz w:val="24"/>
          <w:szCs w:val="24"/>
        </w:rPr>
        <w:t xml:space="preserve">Важным фактором повышения профессионального уровня педагогов является самообразование. Направление и содержание самообразования определяется самим воспитателем в соответствии с его потребностями и интересами. Результаты работы по </w:t>
      </w:r>
    </w:p>
    <w:p w14:paraId="4A3E1572" w14:textId="77777777" w:rsidR="00DC0E8E" w:rsidRPr="00E70465" w:rsidRDefault="00DC0E8E" w:rsidP="00DC0E8E">
      <w:pPr>
        <w:spacing w:after="0" w:line="240" w:lineRule="auto"/>
        <w:jc w:val="both"/>
        <w:rPr>
          <w:rFonts w:ascii="Times New Roman" w:eastAsia="Times New Roman" w:hAnsi="Times New Roman" w:cs="Times New Roman"/>
          <w:sz w:val="24"/>
          <w:szCs w:val="24"/>
        </w:rPr>
      </w:pPr>
      <w:r w:rsidRPr="00E70465">
        <w:rPr>
          <w:rFonts w:ascii="Times New Roman" w:eastAsia="Times New Roman" w:hAnsi="Times New Roman" w:cs="Times New Roman"/>
          <w:sz w:val="24"/>
          <w:szCs w:val="24"/>
        </w:rPr>
        <w:t>самообразованию – источник пополнения методического кабинета. Это конспекты занятий, планы разнообразных видов деятельности, дидактические игры. Велась активная адресная методическая поддержка молодых специалистов ДОУ и педагогов по вопросам прохождения аттестации, совершенствования педагогического процесса. Также ежегодно повышается активность педагогов и воспитанников МДОАУ в конкурсном движении разного уровня. Это способствует повышению педагогической компетентности педагогов ДОУ, а как следствие повышению качества образования, уровня готовности к внедрению современных образовательных программ и педагогических технологий, федерального государственного образовательного стандарта дошкольного образования.</w:t>
      </w:r>
    </w:p>
    <w:p w14:paraId="4AC99905" w14:textId="77777777" w:rsidR="00DC0E8E" w:rsidRPr="00E70465" w:rsidRDefault="00DC0E8E" w:rsidP="00DC0E8E">
      <w:pPr>
        <w:spacing w:after="0" w:line="240" w:lineRule="auto"/>
        <w:ind w:firstLine="708"/>
        <w:jc w:val="both"/>
        <w:rPr>
          <w:rFonts w:ascii="Times New Roman" w:eastAsia="Times New Roman" w:hAnsi="Times New Roman" w:cs="Times New Roman"/>
          <w:sz w:val="24"/>
          <w:szCs w:val="24"/>
        </w:rPr>
      </w:pPr>
      <w:r w:rsidRPr="00E70465">
        <w:rPr>
          <w:rFonts w:ascii="Times New Roman" w:eastAsia="Times New Roman" w:hAnsi="Times New Roman" w:cs="Times New Roman"/>
          <w:sz w:val="24"/>
          <w:szCs w:val="24"/>
        </w:rPr>
        <w:t xml:space="preserve">Под учебно-методическим обеспечением процесса обучения принято понимать совокупность методических учебных материалов, используемых в процессе обучения. </w:t>
      </w:r>
    </w:p>
    <w:p w14:paraId="33003028" w14:textId="77777777" w:rsidR="00DC0E8E" w:rsidRPr="00E70465" w:rsidRDefault="00DC0E8E" w:rsidP="00DC0E8E">
      <w:pPr>
        <w:spacing w:after="0" w:line="240" w:lineRule="auto"/>
        <w:ind w:firstLine="708"/>
        <w:jc w:val="both"/>
        <w:rPr>
          <w:rFonts w:ascii="Times New Roman" w:eastAsia="Times New Roman" w:hAnsi="Times New Roman" w:cs="Times New Roman"/>
          <w:sz w:val="24"/>
          <w:szCs w:val="24"/>
        </w:rPr>
      </w:pPr>
      <w:r w:rsidRPr="00E70465">
        <w:rPr>
          <w:rFonts w:ascii="Times New Roman" w:eastAsia="Times New Roman" w:hAnsi="Times New Roman" w:cs="Times New Roman"/>
          <w:sz w:val="24"/>
          <w:szCs w:val="24"/>
        </w:rPr>
        <w:t xml:space="preserve">Методический кабинет МДОАУ «ЦРР - детский сад № 104» г. Орска оснащен: </w:t>
      </w:r>
    </w:p>
    <w:p w14:paraId="2944321E" w14:textId="77777777" w:rsidR="00333F99" w:rsidRPr="00E70465" w:rsidRDefault="00DC0E8E" w:rsidP="00E44BD5">
      <w:pPr>
        <w:spacing w:after="0" w:line="240" w:lineRule="auto"/>
        <w:jc w:val="both"/>
        <w:rPr>
          <w:rFonts w:ascii="Times New Roman" w:eastAsia="Times New Roman" w:hAnsi="Times New Roman" w:cs="Times New Roman"/>
          <w:sz w:val="24"/>
          <w:szCs w:val="24"/>
        </w:rPr>
      </w:pPr>
      <w:r w:rsidRPr="00E70465">
        <w:rPr>
          <w:rFonts w:ascii="Times New Roman" w:eastAsia="Times New Roman" w:hAnsi="Times New Roman" w:cs="Times New Roman"/>
          <w:sz w:val="24"/>
          <w:szCs w:val="24"/>
        </w:rPr>
        <w:t>нормативно-организационной документацией; дидактико-методическими материалами. Все пособия и материалы методкабинета предназначены для дифференцированной помощи воспитателям в их работе с детьми для повышения квалификации педагогических кадров, а также для сбора, изучения и обобщения лучшего опыта работы. В методическом кабинете ДОУ имеется достаточно материала по работе с родителями и с социумом. Методический кабинет дошкольного учреждения соответствует таким требованиям как информативность доступность, эстетичность, содержательность.</w:t>
      </w:r>
    </w:p>
    <w:p w14:paraId="38437C98" w14:textId="77777777" w:rsidR="00333F99" w:rsidRPr="00E70465" w:rsidRDefault="00333F99" w:rsidP="00333F99">
      <w:pPr>
        <w:spacing w:after="0" w:line="240" w:lineRule="auto"/>
        <w:ind w:firstLine="708"/>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lastRenderedPageBreak/>
        <w:t xml:space="preserve">Для реализации образовательной программы дошкольного образования </w:t>
      </w:r>
      <w:r w:rsidR="00270314" w:rsidRPr="00E70465">
        <w:rPr>
          <w:rFonts w:ascii="Times New Roman" w:hAnsi="Times New Roman" w:cs="Times New Roman"/>
          <w:sz w:val="24"/>
          <w:szCs w:val="24"/>
          <w:lang w:eastAsia="ru-RU"/>
        </w:rPr>
        <w:t>МДОАУ «ЦРР - детский сад № 104» г. Орска</w:t>
      </w:r>
      <w:r w:rsidRPr="00E70465">
        <w:rPr>
          <w:rFonts w:ascii="Times New Roman" w:hAnsi="Times New Roman" w:cs="Times New Roman"/>
          <w:sz w:val="24"/>
          <w:szCs w:val="24"/>
          <w:lang w:eastAsia="ru-RU"/>
        </w:rPr>
        <w:t xml:space="preserve"> разработаны перспективные планы с учётом комплексно-тематического планирования.</w:t>
      </w:r>
    </w:p>
    <w:p w14:paraId="100FA8F1" w14:textId="77777777" w:rsidR="00333F99" w:rsidRPr="00E70465" w:rsidRDefault="00333F99" w:rsidP="00333F99">
      <w:pPr>
        <w:spacing w:after="0" w:line="240" w:lineRule="auto"/>
        <w:ind w:firstLine="708"/>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Функциональная деятельность методической службы МДОАУ выстроена по четырем основным направлениям: аналитическая деятельность, информационная деятельность, организационно-методическая деятельность, консультационная деятельность.</w:t>
      </w:r>
    </w:p>
    <w:p w14:paraId="43D0D13C" w14:textId="77777777" w:rsidR="00333F99" w:rsidRPr="00E70465" w:rsidRDefault="00333F99" w:rsidP="00333F99">
      <w:pPr>
        <w:spacing w:after="0" w:line="240" w:lineRule="auto"/>
        <w:ind w:firstLine="708"/>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Все формы методической работы в ДОУ направлены на выполнение задач, сформулированных в Уставе, Программе развития и годовом плане ДОО. Обязательными в системе методической работы с кадрами в ДОУ являются: семинары, семинары-практикумы, мастер-классы, педагогические тренинги, практические занятия, направленные на решение наиболее актуальных проблем воспитания и обучения детей дошкольного возраста, конкурсы, просмотры открытой НОД и др. Приоритет отдается активным методам работы (решению проблемных ситуаций, деловым играм), которые способствуют наибольшему развитию педагогов, повышают их мотивацию и активность в совершенствовании педагогической культуры.</w:t>
      </w:r>
    </w:p>
    <w:p w14:paraId="3CF7C0AA" w14:textId="77777777" w:rsidR="00333F99" w:rsidRPr="00E70465" w:rsidRDefault="00333F99" w:rsidP="00333F99">
      <w:pPr>
        <w:spacing w:after="0" w:line="240" w:lineRule="auto"/>
        <w:ind w:firstLine="708"/>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Важным фактором повышения профессионального уровня педагогов является самообразование. Направление и содержание самообразования определяется самим воспитателем в соответствии с его потребностями и интересами. Результаты работы по самообразованию – источник пополнения методического кабинета. Это конспекты занятий, планы разнообразных видов деятельности, дидактические игры.</w:t>
      </w:r>
    </w:p>
    <w:p w14:paraId="07A719BF" w14:textId="77777777" w:rsidR="00333F99" w:rsidRPr="00E70465" w:rsidRDefault="00333F99" w:rsidP="00333F99">
      <w:pPr>
        <w:spacing w:after="0" w:line="240" w:lineRule="auto"/>
        <w:ind w:firstLine="708"/>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За текущий учебный год пополнен учебно-методи</w:t>
      </w:r>
      <w:r w:rsidR="00511489">
        <w:rPr>
          <w:rFonts w:ascii="Times New Roman" w:hAnsi="Times New Roman" w:cs="Times New Roman"/>
          <w:sz w:val="24"/>
          <w:szCs w:val="24"/>
          <w:lang w:eastAsia="ru-RU"/>
        </w:rPr>
        <w:t xml:space="preserve">ческий комплект, позволяющий </w:t>
      </w:r>
      <w:r w:rsidRPr="00E70465">
        <w:rPr>
          <w:rFonts w:ascii="Times New Roman" w:hAnsi="Times New Roman" w:cs="Times New Roman"/>
          <w:sz w:val="24"/>
          <w:szCs w:val="24"/>
          <w:lang w:eastAsia="ru-RU"/>
        </w:rPr>
        <w:t>педагогам проводить воспитательно-образовательный процесс на достаточно хорошем уровне.</w:t>
      </w:r>
    </w:p>
    <w:p w14:paraId="30935BA7" w14:textId="77777777" w:rsidR="00333F99" w:rsidRPr="00E70465" w:rsidRDefault="00333F99" w:rsidP="00333F99">
      <w:pPr>
        <w:spacing w:after="0" w:line="240" w:lineRule="auto"/>
        <w:ind w:firstLine="708"/>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Велась активная адресная методическая поддержка молоды</w:t>
      </w:r>
      <w:r w:rsidR="00511489">
        <w:rPr>
          <w:rFonts w:ascii="Times New Roman" w:hAnsi="Times New Roman" w:cs="Times New Roman"/>
          <w:sz w:val="24"/>
          <w:szCs w:val="24"/>
          <w:lang w:eastAsia="ru-RU"/>
        </w:rPr>
        <w:t xml:space="preserve">х специалистов ДОУ и педагогов </w:t>
      </w:r>
      <w:r w:rsidRPr="00E70465">
        <w:rPr>
          <w:rFonts w:ascii="Times New Roman" w:hAnsi="Times New Roman" w:cs="Times New Roman"/>
          <w:sz w:val="24"/>
          <w:szCs w:val="24"/>
          <w:lang w:eastAsia="ru-RU"/>
        </w:rPr>
        <w:t>по во</w:t>
      </w:r>
      <w:r w:rsidR="00511489">
        <w:rPr>
          <w:rFonts w:ascii="Times New Roman" w:hAnsi="Times New Roman" w:cs="Times New Roman"/>
          <w:sz w:val="24"/>
          <w:szCs w:val="24"/>
          <w:lang w:eastAsia="ru-RU"/>
        </w:rPr>
        <w:t xml:space="preserve">просам прохождения аттестации, </w:t>
      </w:r>
      <w:r w:rsidRPr="00E70465">
        <w:rPr>
          <w:rFonts w:ascii="Times New Roman" w:hAnsi="Times New Roman" w:cs="Times New Roman"/>
          <w:sz w:val="24"/>
          <w:szCs w:val="24"/>
          <w:lang w:eastAsia="ru-RU"/>
        </w:rPr>
        <w:t>совершенствования педагогического процесса.</w:t>
      </w:r>
    </w:p>
    <w:p w14:paraId="202FD00A" w14:textId="77777777" w:rsidR="00333F99" w:rsidRPr="00E70465" w:rsidRDefault="00333F99" w:rsidP="00511489">
      <w:pPr>
        <w:spacing w:after="0" w:line="240" w:lineRule="auto"/>
        <w:ind w:firstLine="708"/>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Также ежегодно повышается активность педагогов и воспитанников МДОАУ в конкурсном движении разного уровня. Это способствует повышению педагогической компетентности педагогов ДОУ, а как следствие повышению качества образования, уровня готовности к внедрению современных образовательных программ и педагогических технологий, федерального государственного образовательного стандарта дошкольного образования.</w:t>
      </w:r>
    </w:p>
    <w:p w14:paraId="654CD637" w14:textId="77777777" w:rsidR="00333F99" w:rsidRPr="00E70465" w:rsidRDefault="00333F99" w:rsidP="00333F99">
      <w:pPr>
        <w:spacing w:after="0" w:line="240" w:lineRule="auto"/>
        <w:ind w:firstLine="708"/>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 xml:space="preserve">Под учебно-методическим обеспечением процесса обучения принято понимать совокупность методических учебных материалов, используемых в процессе обучения. </w:t>
      </w:r>
    </w:p>
    <w:p w14:paraId="4FC2D9DD" w14:textId="77777777" w:rsidR="00333F99" w:rsidRPr="00E70465" w:rsidRDefault="00333F99" w:rsidP="00333F99">
      <w:pPr>
        <w:spacing w:after="0" w:line="240" w:lineRule="auto"/>
        <w:ind w:firstLine="708"/>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 xml:space="preserve">Методический кабинет </w:t>
      </w:r>
      <w:r w:rsidR="0026486F" w:rsidRPr="00E70465">
        <w:rPr>
          <w:rFonts w:ascii="Times New Roman" w:hAnsi="Times New Roman" w:cs="Times New Roman"/>
          <w:sz w:val="24"/>
          <w:szCs w:val="24"/>
          <w:lang w:eastAsia="ru-RU"/>
        </w:rPr>
        <w:t>МДОАУ «ЦРР - детский сад № 104» г. Орска</w:t>
      </w:r>
      <w:r w:rsidRPr="00E70465">
        <w:rPr>
          <w:rFonts w:ascii="Times New Roman" w:hAnsi="Times New Roman" w:cs="Times New Roman"/>
          <w:sz w:val="24"/>
          <w:szCs w:val="24"/>
          <w:lang w:eastAsia="ru-RU"/>
        </w:rPr>
        <w:t xml:space="preserve"> оснащён: нормативно-организационной документацией; дидактико-методическими материалами.</w:t>
      </w:r>
    </w:p>
    <w:p w14:paraId="012CE3FB" w14:textId="77777777" w:rsidR="00333F99" w:rsidRPr="00E70465" w:rsidRDefault="00333F99" w:rsidP="00333F99">
      <w:pPr>
        <w:spacing w:after="0" w:line="240" w:lineRule="auto"/>
        <w:ind w:firstLine="708"/>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Все пособия и материалы методкабинета предназначены для дифференцированной помощи воспитателям в их работе с детьми для повышения квалификации педагогических кадров, а также для сбора, изучения и обобщения лучшего опыта работы. В методическом кабинете ДОУ имеется достаточно материала по работе с родителями и с социумом.</w:t>
      </w:r>
    </w:p>
    <w:p w14:paraId="3232CEDB" w14:textId="77777777" w:rsidR="00333F99" w:rsidRPr="00E70465" w:rsidRDefault="00333F99" w:rsidP="00333F99">
      <w:pPr>
        <w:spacing w:after="0" w:line="240" w:lineRule="auto"/>
        <w:ind w:firstLine="708"/>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Методический кабинет дошкольного учреждения соответствует таким требованиям как информативность, доступность, эстетичность, обеспечение мотивации и активности в развитии, содержательность. Материально-техническая база укомплектована: мультимедийным проектором, цветным принтером, лазерным принтером, ламинатором.</w:t>
      </w:r>
    </w:p>
    <w:p w14:paraId="623663A7" w14:textId="77777777" w:rsidR="00333F99" w:rsidRPr="00E70465" w:rsidRDefault="00333F99" w:rsidP="00333F99">
      <w:pPr>
        <w:spacing w:after="0" w:line="240" w:lineRule="auto"/>
        <w:ind w:firstLine="708"/>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Методически обработанные учебные материалы, используемые в процессе обучения, связаны с реализацией ООП по всем пяти образовательным областям. Происходит пополнение учебно-методического обеспечения (при наличии финансирования).</w:t>
      </w:r>
    </w:p>
    <w:p w14:paraId="5B99D692" w14:textId="77777777" w:rsidR="00333F99" w:rsidRPr="00E70465" w:rsidRDefault="00333F99" w:rsidP="00333F99">
      <w:pPr>
        <w:spacing w:after="0" w:line="240" w:lineRule="auto"/>
        <w:ind w:firstLine="708"/>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 xml:space="preserve">Выводы: Пополнение библиотечного фонда учебно-методическими материалами </w:t>
      </w:r>
      <w:r w:rsidR="0026486F" w:rsidRPr="00E70465">
        <w:rPr>
          <w:rFonts w:ascii="Times New Roman" w:hAnsi="Times New Roman" w:cs="Times New Roman"/>
          <w:sz w:val="24"/>
          <w:szCs w:val="24"/>
          <w:lang w:eastAsia="ru-RU"/>
        </w:rPr>
        <w:t>МДОАУ «ЦРР - детский сад № 104» г. Орска</w:t>
      </w:r>
      <w:r w:rsidRPr="00E70465">
        <w:rPr>
          <w:rFonts w:ascii="Times New Roman" w:hAnsi="Times New Roman" w:cs="Times New Roman"/>
          <w:sz w:val="24"/>
          <w:szCs w:val="24"/>
          <w:lang w:eastAsia="ru-RU"/>
        </w:rPr>
        <w:t xml:space="preserve"> в соответствии с ФГОС ДО происходит по мере необходимости и от поступлений субсидий образовательного учреждения. </w:t>
      </w:r>
    </w:p>
    <w:p w14:paraId="37C9798E" w14:textId="2E50FFA0" w:rsidR="00333F99" w:rsidRPr="00E70465" w:rsidRDefault="00333F99" w:rsidP="00333F99">
      <w:pPr>
        <w:spacing w:after="0" w:line="240" w:lineRule="auto"/>
        <w:ind w:firstLine="708"/>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 xml:space="preserve">Перспективы: </w:t>
      </w:r>
      <w:r w:rsidR="0055315A">
        <w:rPr>
          <w:rFonts w:ascii="Times New Roman" w:hAnsi="Times New Roman" w:cs="Times New Roman"/>
          <w:sz w:val="24"/>
          <w:szCs w:val="24"/>
          <w:lang w:eastAsia="ru-RU"/>
        </w:rPr>
        <w:t>н</w:t>
      </w:r>
      <w:r w:rsidRPr="00E70465">
        <w:rPr>
          <w:rFonts w:ascii="Times New Roman" w:hAnsi="Times New Roman" w:cs="Times New Roman"/>
          <w:sz w:val="24"/>
          <w:szCs w:val="24"/>
          <w:lang w:eastAsia="ru-RU"/>
        </w:rPr>
        <w:t>еобходимо проводить обновление учебно-методического комплекта в соответствии с ФГОС ДО.</w:t>
      </w:r>
    </w:p>
    <w:p w14:paraId="4749003F" w14:textId="77777777" w:rsidR="00E44BD5" w:rsidRPr="00E70465" w:rsidRDefault="00E44BD5" w:rsidP="00333F99">
      <w:pPr>
        <w:spacing w:after="0" w:line="240" w:lineRule="auto"/>
        <w:jc w:val="center"/>
        <w:rPr>
          <w:rFonts w:ascii="Times New Roman" w:eastAsia="Times New Roman" w:hAnsi="Times New Roman" w:cs="Times New Roman"/>
          <w:b/>
          <w:sz w:val="24"/>
          <w:szCs w:val="24"/>
        </w:rPr>
      </w:pPr>
    </w:p>
    <w:p w14:paraId="569B4B8D" w14:textId="77777777" w:rsidR="00333F99" w:rsidRPr="00E70465" w:rsidRDefault="00333F99" w:rsidP="00333F99">
      <w:pPr>
        <w:spacing w:after="0" w:line="240" w:lineRule="auto"/>
        <w:jc w:val="center"/>
        <w:rPr>
          <w:rFonts w:ascii="Times New Roman" w:hAnsi="Times New Roman" w:cs="Times New Roman"/>
          <w:b/>
          <w:sz w:val="24"/>
          <w:szCs w:val="24"/>
          <w:lang w:eastAsia="ru-RU"/>
        </w:rPr>
      </w:pPr>
      <w:r w:rsidRPr="00E70465">
        <w:rPr>
          <w:rFonts w:ascii="Times New Roman" w:hAnsi="Times New Roman" w:cs="Times New Roman"/>
          <w:b/>
          <w:sz w:val="24"/>
          <w:szCs w:val="24"/>
          <w:lang w:eastAsia="ru-RU"/>
        </w:rPr>
        <w:lastRenderedPageBreak/>
        <w:t>Оценка качества библиотечно-информационного обеспечения</w:t>
      </w:r>
    </w:p>
    <w:p w14:paraId="1EAE31D2" w14:textId="77777777" w:rsidR="00333F99" w:rsidRPr="00E70465" w:rsidRDefault="00333F99" w:rsidP="00333F99">
      <w:pPr>
        <w:spacing w:after="0" w:line="240" w:lineRule="auto"/>
        <w:jc w:val="center"/>
        <w:rPr>
          <w:rFonts w:ascii="Times New Roman" w:hAnsi="Times New Roman" w:cs="Times New Roman"/>
          <w:b/>
          <w:sz w:val="24"/>
          <w:szCs w:val="24"/>
          <w:lang w:eastAsia="ru-RU"/>
        </w:rPr>
      </w:pPr>
    </w:p>
    <w:p w14:paraId="1BBA17B6" w14:textId="77777777" w:rsidR="00333F99" w:rsidRPr="00E70465" w:rsidRDefault="00333F99" w:rsidP="00333F99">
      <w:pPr>
        <w:spacing w:after="0" w:line="240" w:lineRule="auto"/>
        <w:ind w:firstLine="708"/>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Программно-методический комплекс дошкольного учреждения подобран с учетом требований федерального государственного образовательного стандарта, нормативно-правовым статусом дошкольного учреждения (вид, приоритетное направление), особенностями психического развития детей, определяющих возможность и целесообразность ка</w:t>
      </w:r>
      <w:r w:rsidR="0026486F" w:rsidRPr="00E70465">
        <w:rPr>
          <w:rFonts w:ascii="Times New Roman" w:hAnsi="Times New Roman" w:cs="Times New Roman"/>
          <w:sz w:val="24"/>
          <w:szCs w:val="24"/>
          <w:lang w:eastAsia="ru-RU"/>
        </w:rPr>
        <w:t>ждой программы и технологии. В д</w:t>
      </w:r>
      <w:r w:rsidRPr="00E70465">
        <w:rPr>
          <w:rFonts w:ascii="Times New Roman" w:hAnsi="Times New Roman" w:cs="Times New Roman"/>
          <w:sz w:val="24"/>
          <w:szCs w:val="24"/>
          <w:lang w:eastAsia="ru-RU"/>
        </w:rPr>
        <w:t>етском саду библиотека является составной частью методической службы. Библиотечный фонд располагается в методическом кабинете, кабинетах специалистов, группах детского сада. Библиотечный фонд представлен методической литературой по всем образовательным областям основной общеобразовательной программы, детской художественной литературой, периодическими изданиями, а также другими информационными ресурсами на различных электронных носителях. В каждой возрастной группе имеется банк необходимых учебно-методических пособий, рекомендованных для планирования воспитательно-образовательной работы в соответствии с обязательной частью ООП.</w:t>
      </w:r>
    </w:p>
    <w:p w14:paraId="4D2C7377" w14:textId="77777777" w:rsidR="00333F99" w:rsidRPr="00E70465" w:rsidRDefault="00333F99" w:rsidP="00333F99">
      <w:pPr>
        <w:spacing w:after="0" w:line="240" w:lineRule="auto"/>
        <w:ind w:firstLine="708"/>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Библиотека ОУ функционирует на основании нормативных документов, регламентирующих библиотечный фонд в образоват</w:t>
      </w:r>
      <w:r w:rsidR="00511489">
        <w:rPr>
          <w:rFonts w:ascii="Times New Roman" w:hAnsi="Times New Roman" w:cs="Times New Roman"/>
          <w:sz w:val="24"/>
          <w:szCs w:val="24"/>
          <w:lang w:eastAsia="ru-RU"/>
        </w:rPr>
        <w:t xml:space="preserve">ельных организациях, положения </w:t>
      </w:r>
      <w:r w:rsidRPr="00E70465">
        <w:rPr>
          <w:rFonts w:ascii="Times New Roman" w:hAnsi="Times New Roman" w:cs="Times New Roman"/>
          <w:sz w:val="24"/>
          <w:szCs w:val="24"/>
          <w:lang w:eastAsia="ru-RU"/>
        </w:rPr>
        <w:t xml:space="preserve">о библиотеке ОУ, плана работы библиотеки, положения о пользовании интернетом. Ведётся «Журнал поступления литературы в библиотечный фонд детского сада».  </w:t>
      </w:r>
    </w:p>
    <w:p w14:paraId="3D56679C" w14:textId="54462396" w:rsidR="00F32D89" w:rsidRPr="000A13B2" w:rsidRDefault="00333F99" w:rsidP="00333F99">
      <w:pPr>
        <w:spacing w:after="0" w:line="240" w:lineRule="auto"/>
        <w:ind w:firstLine="708"/>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 xml:space="preserve">Библиотечный фонд </w:t>
      </w:r>
      <w:r w:rsidR="0026486F" w:rsidRPr="00E70465">
        <w:rPr>
          <w:rFonts w:ascii="Times New Roman" w:hAnsi="Times New Roman" w:cs="Times New Roman"/>
          <w:sz w:val="24"/>
          <w:szCs w:val="24"/>
          <w:lang w:eastAsia="ru-RU"/>
        </w:rPr>
        <w:t xml:space="preserve">МДОАУ «ЦРР - детский сад № 104» г. Орска </w:t>
      </w:r>
      <w:r w:rsidRPr="00E70465">
        <w:rPr>
          <w:rFonts w:ascii="Times New Roman" w:hAnsi="Times New Roman" w:cs="Times New Roman"/>
          <w:sz w:val="24"/>
          <w:szCs w:val="24"/>
          <w:lang w:eastAsia="ru-RU"/>
        </w:rPr>
        <w:t xml:space="preserve">востребован педагогами ДОУ. Библиотечный фонд включает в себя: книги для педагогов (методическая и справочная литература) и книги для воспитанников (сборники сказок, малых фольклорных форм, познавательной литературы, произведения русских и зарубежных поэтов и писателей). </w:t>
      </w:r>
      <w:r w:rsidR="00826DF8" w:rsidRPr="00E70465">
        <w:rPr>
          <w:rFonts w:ascii="Times New Roman" w:hAnsi="Times New Roman" w:cs="Times New Roman"/>
          <w:sz w:val="24"/>
          <w:szCs w:val="24"/>
          <w:lang w:eastAsia="ru-RU"/>
        </w:rPr>
        <w:t>На конец 202</w:t>
      </w:r>
      <w:r w:rsidR="00947A8C">
        <w:rPr>
          <w:rFonts w:ascii="Times New Roman" w:hAnsi="Times New Roman" w:cs="Times New Roman"/>
          <w:sz w:val="24"/>
          <w:szCs w:val="24"/>
          <w:lang w:eastAsia="ru-RU"/>
        </w:rPr>
        <w:t>4</w:t>
      </w:r>
      <w:r w:rsidRPr="00E70465">
        <w:rPr>
          <w:rFonts w:ascii="Times New Roman" w:hAnsi="Times New Roman" w:cs="Times New Roman"/>
          <w:sz w:val="24"/>
          <w:szCs w:val="24"/>
          <w:lang w:eastAsia="ru-RU"/>
        </w:rPr>
        <w:t xml:space="preserve"> года книжный фонд детского сада сос</w:t>
      </w:r>
      <w:r w:rsidR="00F32D89" w:rsidRPr="00E70465">
        <w:rPr>
          <w:rFonts w:ascii="Times New Roman" w:hAnsi="Times New Roman" w:cs="Times New Roman"/>
          <w:sz w:val="24"/>
          <w:szCs w:val="24"/>
          <w:lang w:eastAsia="ru-RU"/>
        </w:rPr>
        <w:t>тавлял</w:t>
      </w:r>
      <w:r w:rsidR="00F32D89" w:rsidRPr="000A13B2">
        <w:rPr>
          <w:rFonts w:ascii="Times New Roman" w:hAnsi="Times New Roman" w:cs="Times New Roman"/>
          <w:sz w:val="24"/>
          <w:szCs w:val="24"/>
          <w:lang w:eastAsia="ru-RU"/>
        </w:rPr>
        <w:t xml:space="preserve">: 960 книг.  </w:t>
      </w:r>
    </w:p>
    <w:p w14:paraId="36D19B2C" w14:textId="6133A157" w:rsidR="00333F99" w:rsidRPr="00E70465" w:rsidRDefault="00333F99" w:rsidP="00333F99">
      <w:pPr>
        <w:spacing w:after="0" w:line="240" w:lineRule="auto"/>
        <w:ind w:firstLine="708"/>
        <w:jc w:val="both"/>
        <w:rPr>
          <w:rFonts w:ascii="Times New Roman" w:hAnsi="Times New Roman" w:cs="Times New Roman"/>
          <w:sz w:val="24"/>
          <w:szCs w:val="24"/>
          <w:lang w:eastAsia="ru-RU"/>
        </w:rPr>
      </w:pPr>
      <w:r w:rsidRPr="000A13B2">
        <w:rPr>
          <w:rFonts w:ascii="Times New Roman" w:hAnsi="Times New Roman" w:cs="Times New Roman"/>
          <w:sz w:val="24"/>
          <w:szCs w:val="24"/>
          <w:lang w:eastAsia="ru-RU"/>
        </w:rPr>
        <w:t>В ДОУ создан электронный банк периодических изданий: «Старший воспитатель»</w:t>
      </w:r>
      <w:r w:rsidR="00947A8C">
        <w:rPr>
          <w:rFonts w:ascii="Times New Roman" w:hAnsi="Times New Roman" w:cs="Times New Roman"/>
          <w:sz w:val="24"/>
          <w:szCs w:val="24"/>
          <w:lang w:eastAsia="ru-RU"/>
        </w:rPr>
        <w:t>,</w:t>
      </w:r>
      <w:r w:rsidRPr="000A13B2">
        <w:rPr>
          <w:rFonts w:ascii="Times New Roman" w:hAnsi="Times New Roman" w:cs="Times New Roman"/>
          <w:sz w:val="24"/>
          <w:szCs w:val="24"/>
          <w:lang w:eastAsia="ru-RU"/>
        </w:rPr>
        <w:t xml:space="preserve"> «Справочник руководителя дошкольной образовательной организацией», «Справочник педагога-психолога». Сделана подписка на электронный образовательные ресурсы на 202</w:t>
      </w:r>
      <w:r w:rsidR="00947A8C">
        <w:rPr>
          <w:rFonts w:ascii="Times New Roman" w:hAnsi="Times New Roman" w:cs="Times New Roman"/>
          <w:sz w:val="24"/>
          <w:szCs w:val="24"/>
          <w:lang w:eastAsia="ru-RU"/>
        </w:rPr>
        <w:t>4</w:t>
      </w:r>
      <w:r w:rsidRPr="000A13B2">
        <w:rPr>
          <w:rFonts w:ascii="Times New Roman" w:hAnsi="Times New Roman" w:cs="Times New Roman"/>
          <w:sz w:val="24"/>
          <w:szCs w:val="24"/>
          <w:lang w:eastAsia="ru-RU"/>
        </w:rPr>
        <w:t xml:space="preserve"> год следующих журналов: «Старший воспитатель», «Справочник руководителя дошкольной образовательной организации».</w:t>
      </w:r>
    </w:p>
    <w:p w14:paraId="223AB61C" w14:textId="77777777" w:rsidR="00333F99" w:rsidRPr="00E70465" w:rsidRDefault="00333F99" w:rsidP="00333F99">
      <w:pPr>
        <w:spacing w:after="0" w:line="240" w:lineRule="auto"/>
        <w:ind w:firstLine="708"/>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Оборудование и оснащение методического кабинета достаточно для реализации образовательных программ. В методическом кабинете созданы условия для возможности организации совместной деятельности педагогов. Кабинет достаточно оснащен техническим и компьютерным оборудованием.</w:t>
      </w:r>
    </w:p>
    <w:p w14:paraId="416922D1" w14:textId="77777777" w:rsidR="00333F99" w:rsidRPr="00E70465" w:rsidRDefault="00333F99" w:rsidP="00333F99">
      <w:pPr>
        <w:spacing w:after="0" w:line="240" w:lineRule="auto"/>
        <w:ind w:firstLine="708"/>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 xml:space="preserve">ДОО обеспечен локальной сетью, выходом в Интернет, электронной почтой – </w:t>
      </w:r>
      <w:r w:rsidR="000A13B2">
        <w:rPr>
          <w:rFonts w:ascii="Times New Roman" w:hAnsi="Times New Roman" w:cs="Times New Roman"/>
          <w:sz w:val="24"/>
          <w:szCs w:val="24"/>
          <w:lang w:val="en-US" w:eastAsia="ru-RU"/>
        </w:rPr>
        <w:t>zolotay</w:t>
      </w:r>
      <w:r w:rsidR="00F32D89" w:rsidRPr="00E70465">
        <w:rPr>
          <w:rFonts w:ascii="Times New Roman" w:hAnsi="Times New Roman" w:cs="Times New Roman"/>
          <w:sz w:val="24"/>
          <w:szCs w:val="24"/>
          <w:lang w:eastAsia="ru-RU"/>
        </w:rPr>
        <w:t>104</w:t>
      </w:r>
      <w:r w:rsidR="000A13B2">
        <w:rPr>
          <w:rFonts w:ascii="Times New Roman" w:hAnsi="Times New Roman" w:cs="Times New Roman"/>
          <w:sz w:val="24"/>
          <w:szCs w:val="24"/>
          <w:lang w:val="en-US" w:eastAsia="ru-RU"/>
        </w:rPr>
        <w:t>sad</w:t>
      </w:r>
      <w:r w:rsidR="00F32D89" w:rsidRPr="00E70465">
        <w:rPr>
          <w:rFonts w:ascii="Times New Roman" w:hAnsi="Times New Roman" w:cs="Times New Roman"/>
          <w:sz w:val="24"/>
          <w:szCs w:val="24"/>
          <w:lang w:eastAsia="ru-RU"/>
        </w:rPr>
        <w:t>@</w:t>
      </w:r>
      <w:r w:rsidR="000A13B2">
        <w:rPr>
          <w:rFonts w:ascii="Times New Roman" w:hAnsi="Times New Roman" w:cs="Times New Roman"/>
          <w:sz w:val="24"/>
          <w:szCs w:val="24"/>
          <w:lang w:val="en-US" w:eastAsia="ru-RU"/>
        </w:rPr>
        <w:t>yandex</w:t>
      </w:r>
      <w:r w:rsidR="00F32D89" w:rsidRPr="00E70465">
        <w:rPr>
          <w:rFonts w:ascii="Times New Roman" w:hAnsi="Times New Roman" w:cs="Times New Roman"/>
          <w:sz w:val="24"/>
          <w:szCs w:val="24"/>
          <w:lang w:eastAsia="ru-RU"/>
        </w:rPr>
        <w:t>.</w:t>
      </w:r>
      <w:r w:rsidR="00F32D89" w:rsidRPr="00E70465">
        <w:rPr>
          <w:rFonts w:ascii="Times New Roman" w:hAnsi="Times New Roman" w:cs="Times New Roman"/>
          <w:sz w:val="24"/>
          <w:szCs w:val="24"/>
          <w:lang w:val="en-US" w:eastAsia="ru-RU"/>
        </w:rPr>
        <w:t>ru</w:t>
      </w:r>
      <w:r w:rsidRPr="00E70465">
        <w:rPr>
          <w:rFonts w:ascii="Times New Roman" w:hAnsi="Times New Roman" w:cs="Times New Roman"/>
          <w:sz w:val="24"/>
          <w:szCs w:val="24"/>
          <w:lang w:eastAsia="ru-RU"/>
        </w:rPr>
        <w:t xml:space="preserve">, электронными пособиями. </w:t>
      </w:r>
    </w:p>
    <w:p w14:paraId="7969932C" w14:textId="4419AD98" w:rsidR="00333F99" w:rsidRPr="00E70465" w:rsidRDefault="00333F99" w:rsidP="00333F99">
      <w:pPr>
        <w:spacing w:after="0" w:line="240" w:lineRule="auto"/>
        <w:ind w:firstLine="708"/>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В ДОУ имеется сайт образовательного учреждения:</w:t>
      </w:r>
      <w:r w:rsidR="00947A8C">
        <w:rPr>
          <w:rFonts w:ascii="Times New Roman" w:hAnsi="Times New Roman" w:cs="Times New Roman"/>
          <w:sz w:val="24"/>
          <w:szCs w:val="24"/>
          <w:lang w:eastAsia="ru-RU"/>
        </w:rPr>
        <w:t xml:space="preserve"> </w:t>
      </w:r>
      <w:hyperlink r:id="rId42" w:history="1">
        <w:r w:rsidR="00947A8C">
          <w:rPr>
            <w:rStyle w:val="ae"/>
          </w:rPr>
          <w:t>Главная (gosuslugi.ru)</w:t>
        </w:r>
      </w:hyperlink>
      <w:r w:rsidRPr="00E70465">
        <w:rPr>
          <w:rFonts w:ascii="Times New Roman" w:hAnsi="Times New Roman" w:cs="Times New Roman"/>
          <w:sz w:val="24"/>
          <w:szCs w:val="24"/>
          <w:lang w:eastAsia="ru-RU"/>
        </w:rPr>
        <w:t xml:space="preserve">, где представлена информация в соответствии с приказом Федеральной службы по надзору в сфере образования и науки от 29 мая 2014 г. № </w:t>
      </w:r>
      <w:r w:rsidR="000A13B2">
        <w:rPr>
          <w:rFonts w:ascii="Times New Roman" w:hAnsi="Times New Roman" w:cs="Times New Roman"/>
          <w:sz w:val="24"/>
          <w:szCs w:val="24"/>
          <w:lang w:eastAsia="ru-RU"/>
        </w:rPr>
        <w:t xml:space="preserve">785 «Об утверждении требований </w:t>
      </w:r>
      <w:r w:rsidRPr="00E70465">
        <w:rPr>
          <w:rFonts w:ascii="Times New Roman" w:hAnsi="Times New Roman" w:cs="Times New Roman"/>
          <w:sz w:val="24"/>
          <w:szCs w:val="24"/>
          <w:lang w:eastAsia="ru-RU"/>
        </w:rPr>
        <w:t>к структуре официального сайта образовательной организации в информационно-телекоммуникационной сети «Интернет» и формату представления на нём информации».</w:t>
      </w:r>
    </w:p>
    <w:p w14:paraId="62400AB9" w14:textId="77777777" w:rsidR="00333F99" w:rsidRPr="00E70465" w:rsidRDefault="00333F99" w:rsidP="00333F99">
      <w:pPr>
        <w:spacing w:after="0" w:line="240" w:lineRule="auto"/>
        <w:ind w:firstLine="708"/>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На сайте имеется информация методического характера в разделах «Образование» и «Образовательные стандарты». Информация на сайте учреждения открыта, доступна, легко скачивается.</w:t>
      </w:r>
    </w:p>
    <w:p w14:paraId="4DE85244" w14:textId="758B2285" w:rsidR="00333F99" w:rsidRPr="00E70465" w:rsidRDefault="00333F99" w:rsidP="00333F99">
      <w:pPr>
        <w:spacing w:after="0" w:line="240" w:lineRule="auto"/>
        <w:ind w:firstLine="708"/>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 xml:space="preserve">В учреждении имеются следующие технические средства обучения и воспитания: музыкальные центры, магнитофоны, </w:t>
      </w:r>
      <w:r w:rsidR="00F32D89" w:rsidRPr="00E70465">
        <w:rPr>
          <w:rFonts w:ascii="Times New Roman" w:hAnsi="Times New Roman" w:cs="Times New Roman"/>
          <w:sz w:val="24"/>
          <w:szCs w:val="24"/>
          <w:lang w:eastAsia="ru-RU"/>
        </w:rPr>
        <w:t>ноутбук</w:t>
      </w:r>
      <w:r w:rsidRPr="00E70465">
        <w:rPr>
          <w:rFonts w:ascii="Times New Roman" w:hAnsi="Times New Roman" w:cs="Times New Roman"/>
          <w:sz w:val="24"/>
          <w:szCs w:val="24"/>
          <w:lang w:eastAsia="ru-RU"/>
        </w:rPr>
        <w:t xml:space="preserve">, </w:t>
      </w:r>
      <w:r w:rsidR="000A13B2" w:rsidRPr="000A13B2">
        <w:rPr>
          <w:rFonts w:ascii="Times New Roman" w:hAnsi="Times New Roman" w:cs="Times New Roman"/>
          <w:sz w:val="24"/>
          <w:szCs w:val="24"/>
          <w:lang w:eastAsia="ru-RU"/>
        </w:rPr>
        <w:t>6</w:t>
      </w:r>
      <w:r w:rsidR="000A13B2">
        <w:rPr>
          <w:rFonts w:ascii="Times New Roman" w:hAnsi="Times New Roman" w:cs="Times New Roman"/>
          <w:sz w:val="24"/>
          <w:szCs w:val="24"/>
          <w:lang w:eastAsia="ru-RU"/>
        </w:rPr>
        <w:t xml:space="preserve"> компьюте</w:t>
      </w:r>
      <w:r w:rsidR="00947A8C">
        <w:rPr>
          <w:rFonts w:ascii="Times New Roman" w:hAnsi="Times New Roman" w:cs="Times New Roman"/>
          <w:sz w:val="24"/>
          <w:szCs w:val="24"/>
          <w:lang w:eastAsia="ru-RU"/>
        </w:rPr>
        <w:t>р</w:t>
      </w:r>
      <w:r w:rsidRPr="00E70465">
        <w:rPr>
          <w:rFonts w:ascii="Times New Roman" w:hAnsi="Times New Roman" w:cs="Times New Roman"/>
          <w:sz w:val="24"/>
          <w:szCs w:val="24"/>
          <w:lang w:eastAsia="ru-RU"/>
        </w:rPr>
        <w:t xml:space="preserve">, 3 принтера, </w:t>
      </w:r>
      <w:r w:rsidR="00F32D89" w:rsidRPr="00E70465">
        <w:rPr>
          <w:rFonts w:ascii="Times New Roman" w:hAnsi="Times New Roman" w:cs="Times New Roman"/>
          <w:sz w:val="24"/>
          <w:szCs w:val="24"/>
          <w:lang w:eastAsia="ru-RU"/>
        </w:rPr>
        <w:t>телевизор (в музыкально зале и группах)</w:t>
      </w:r>
      <w:r w:rsidR="00477E7D" w:rsidRPr="00E70465">
        <w:rPr>
          <w:rFonts w:ascii="Times New Roman" w:hAnsi="Times New Roman" w:cs="Times New Roman"/>
          <w:sz w:val="24"/>
          <w:szCs w:val="24"/>
          <w:lang w:eastAsia="ru-RU"/>
        </w:rPr>
        <w:t>, роутер, ламинатор, брошуратор.</w:t>
      </w:r>
    </w:p>
    <w:p w14:paraId="64A8EC98" w14:textId="77777777" w:rsidR="00333F99" w:rsidRPr="00E70465" w:rsidRDefault="00333F99" w:rsidP="00333F99">
      <w:pPr>
        <w:spacing w:after="0" w:line="240" w:lineRule="auto"/>
        <w:ind w:firstLine="708"/>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 xml:space="preserve">Выводы: научно-методическое и библиотечно-информационное обеспечение в </w:t>
      </w:r>
      <w:r w:rsidR="00477E7D" w:rsidRPr="00E70465">
        <w:rPr>
          <w:rFonts w:ascii="Times New Roman" w:hAnsi="Times New Roman" w:cs="Times New Roman"/>
          <w:sz w:val="24"/>
          <w:szCs w:val="24"/>
          <w:lang w:eastAsia="ru-RU"/>
        </w:rPr>
        <w:t xml:space="preserve">МДОАУ «ЦРР - детский сад № 104» г. Орска </w:t>
      </w:r>
      <w:r w:rsidRPr="00E70465">
        <w:rPr>
          <w:rFonts w:ascii="Times New Roman" w:hAnsi="Times New Roman" w:cs="Times New Roman"/>
          <w:sz w:val="24"/>
          <w:szCs w:val="24"/>
          <w:lang w:eastAsia="ru-RU"/>
        </w:rPr>
        <w:t>позволяет качественно реализовывать содержание образовательной программы дошкольного образования. Количественный и качественный анализ укомплектованности печатными и методическими изданиями на достаточном уровне, но следует приобретать современную научно-методическую литературу, идя в ногу со временем, а также осуществлять подписку на периодические издания.</w:t>
      </w:r>
    </w:p>
    <w:p w14:paraId="144DD3EB" w14:textId="77777777" w:rsidR="00333F99" w:rsidRPr="00E70465" w:rsidRDefault="00333F99" w:rsidP="00333F99">
      <w:pPr>
        <w:tabs>
          <w:tab w:val="left" w:pos="709"/>
        </w:tabs>
        <w:spacing w:after="0" w:line="240" w:lineRule="auto"/>
        <w:jc w:val="center"/>
        <w:rPr>
          <w:rFonts w:ascii="Times New Roman" w:hAnsi="Times New Roman" w:cs="Times New Roman"/>
          <w:b/>
          <w:sz w:val="24"/>
          <w:szCs w:val="24"/>
          <w:lang w:eastAsia="ru-RU"/>
        </w:rPr>
      </w:pPr>
      <w:r w:rsidRPr="00E70465">
        <w:rPr>
          <w:rFonts w:ascii="Times New Roman" w:hAnsi="Times New Roman" w:cs="Times New Roman"/>
          <w:b/>
          <w:sz w:val="24"/>
          <w:szCs w:val="24"/>
          <w:lang w:eastAsia="ru-RU"/>
        </w:rPr>
        <w:lastRenderedPageBreak/>
        <w:t>1.6. Анализ материально-технической базы ДОУ.</w:t>
      </w:r>
    </w:p>
    <w:p w14:paraId="08C78B68" w14:textId="77777777" w:rsidR="00333F99" w:rsidRPr="00E70465" w:rsidRDefault="00333F99" w:rsidP="00333F99">
      <w:pPr>
        <w:tabs>
          <w:tab w:val="left" w:pos="709"/>
        </w:tabs>
        <w:spacing w:after="0" w:line="240" w:lineRule="auto"/>
        <w:jc w:val="center"/>
        <w:rPr>
          <w:rFonts w:ascii="Times New Roman" w:hAnsi="Times New Roman" w:cs="Times New Roman"/>
          <w:b/>
          <w:sz w:val="24"/>
          <w:szCs w:val="24"/>
          <w:lang w:eastAsia="ru-RU"/>
        </w:rPr>
      </w:pPr>
    </w:p>
    <w:p w14:paraId="6A3BCEA0" w14:textId="77777777" w:rsidR="00333F99" w:rsidRPr="00E70465" w:rsidRDefault="00333F99" w:rsidP="00333F99">
      <w:pPr>
        <w:spacing w:after="0" w:line="240" w:lineRule="auto"/>
        <w:ind w:firstLine="708"/>
        <w:jc w:val="both"/>
        <w:rPr>
          <w:rFonts w:ascii="Times New Roman" w:eastAsia="Calibri" w:hAnsi="Times New Roman" w:cs="Times New Roman"/>
          <w:bCs/>
          <w:sz w:val="24"/>
          <w:szCs w:val="24"/>
        </w:rPr>
      </w:pPr>
      <w:r w:rsidRPr="00E70465">
        <w:rPr>
          <w:rFonts w:ascii="Times New Roman" w:eastAsia="Calibri" w:hAnsi="Times New Roman" w:cs="Times New Roman"/>
          <w:sz w:val="24"/>
          <w:szCs w:val="24"/>
        </w:rPr>
        <w:t xml:space="preserve">Материально-технические условия, созданные в </w:t>
      </w:r>
      <w:r w:rsidR="00477E7D" w:rsidRPr="00E70465">
        <w:rPr>
          <w:rFonts w:ascii="Times New Roman" w:hAnsi="Times New Roman" w:cs="Times New Roman"/>
          <w:sz w:val="24"/>
          <w:szCs w:val="24"/>
          <w:lang w:eastAsia="ru-RU"/>
        </w:rPr>
        <w:t>МДОАУ «ЦРР - детский сад № 104» г. Орска</w:t>
      </w:r>
      <w:r w:rsidRPr="00E70465">
        <w:rPr>
          <w:rFonts w:ascii="Times New Roman" w:eastAsia="Calibri" w:hAnsi="Times New Roman" w:cs="Times New Roman"/>
          <w:sz w:val="24"/>
          <w:szCs w:val="24"/>
        </w:rPr>
        <w:t xml:space="preserve">, обеспечивают реализацию образовательной программы дошкольного образования. </w:t>
      </w:r>
      <w:r w:rsidRPr="00E70465">
        <w:rPr>
          <w:rFonts w:ascii="Times New Roman" w:eastAsia="Calibri" w:hAnsi="Times New Roman" w:cs="Times New Roman"/>
          <w:bCs/>
          <w:sz w:val="24"/>
          <w:szCs w:val="24"/>
        </w:rPr>
        <w:t>Бытовые условия в групповых помещениях и специализированных кабинетах соответствуют СанПиН.</w:t>
      </w:r>
    </w:p>
    <w:p w14:paraId="1372B2A9" w14:textId="77777777" w:rsidR="00333F99" w:rsidRPr="00E70465" w:rsidRDefault="00333F99" w:rsidP="00333F99">
      <w:pPr>
        <w:spacing w:after="0" w:line="240" w:lineRule="auto"/>
        <w:ind w:firstLine="708"/>
        <w:jc w:val="both"/>
        <w:rPr>
          <w:rFonts w:ascii="Times New Roman" w:eastAsia="Calibri" w:hAnsi="Times New Roman" w:cs="Times New Roman"/>
          <w:bCs/>
          <w:sz w:val="24"/>
          <w:szCs w:val="24"/>
        </w:rPr>
      </w:pPr>
    </w:p>
    <w:p w14:paraId="323CAB67" w14:textId="77777777" w:rsidR="00333F99" w:rsidRPr="00E70465" w:rsidRDefault="00333F99" w:rsidP="00333F99">
      <w:pPr>
        <w:spacing w:after="0" w:line="240" w:lineRule="auto"/>
        <w:jc w:val="both"/>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 xml:space="preserve">Требования, определяемые в соответствии с санитарно – эпидемиологическими правилами и нормативами. </w:t>
      </w:r>
    </w:p>
    <w:p w14:paraId="5C88561F" w14:textId="77777777" w:rsidR="00333F99" w:rsidRPr="00E70465" w:rsidRDefault="00333F99" w:rsidP="00333F99">
      <w:pPr>
        <w:suppressAutoHyphens/>
        <w:spacing w:line="240" w:lineRule="auto"/>
        <w:ind w:firstLine="708"/>
        <w:contextualSpacing/>
        <w:jc w:val="both"/>
        <w:rPr>
          <w:rFonts w:ascii="Times New Roman" w:eastAsia="Calibri" w:hAnsi="Times New Roman" w:cs="Times New Roman"/>
          <w:sz w:val="24"/>
          <w:szCs w:val="24"/>
          <w:lang w:eastAsia="ar-SA"/>
        </w:rPr>
      </w:pPr>
      <w:r w:rsidRPr="00E70465">
        <w:rPr>
          <w:rFonts w:ascii="Times New Roman" w:eastAsia="Times New Roman" w:hAnsi="Times New Roman" w:cs="Times New Roman"/>
          <w:sz w:val="24"/>
          <w:szCs w:val="24"/>
          <w:lang w:eastAsia="ru-RU"/>
        </w:rPr>
        <w:t xml:space="preserve">В </w:t>
      </w:r>
      <w:r w:rsidR="00477E7D" w:rsidRPr="00E70465">
        <w:rPr>
          <w:rFonts w:ascii="Times New Roman" w:hAnsi="Times New Roman" w:cs="Times New Roman"/>
          <w:sz w:val="24"/>
          <w:szCs w:val="24"/>
          <w:lang w:eastAsia="ru-RU"/>
        </w:rPr>
        <w:t xml:space="preserve">МДОАУ «ЦРР - детский сад № 104» г. Орска </w:t>
      </w:r>
      <w:r w:rsidRPr="00E70465">
        <w:rPr>
          <w:rFonts w:ascii="Times New Roman" w:eastAsia="Calibri" w:hAnsi="Times New Roman" w:cs="Times New Roman"/>
          <w:sz w:val="24"/>
          <w:szCs w:val="24"/>
          <w:lang w:eastAsia="ar-SA"/>
        </w:rPr>
        <w:t xml:space="preserve">медицинский блок имеет самостоятельные входы из общего коридора учреждения. В состав медицинского блока входят: кабинет приема, </w:t>
      </w:r>
      <w:r w:rsidR="00477E7D" w:rsidRPr="00E70465">
        <w:rPr>
          <w:rFonts w:ascii="Times New Roman" w:eastAsia="Calibri" w:hAnsi="Times New Roman" w:cs="Times New Roman"/>
          <w:sz w:val="24"/>
          <w:szCs w:val="24"/>
          <w:lang w:eastAsia="ar-SA"/>
        </w:rPr>
        <w:t>процедурный кабинет</w:t>
      </w:r>
      <w:r w:rsidRPr="00E70465">
        <w:rPr>
          <w:rFonts w:ascii="Times New Roman" w:eastAsia="Calibri" w:hAnsi="Times New Roman" w:cs="Times New Roman"/>
          <w:sz w:val="24"/>
          <w:szCs w:val="24"/>
          <w:lang w:eastAsia="ar-SA"/>
        </w:rPr>
        <w:t xml:space="preserve"> и изолятор. Достаточность оборудования и инструментария медицинского блока соответствует примерному перечню приложения № 2 приказа Министерства здравоохранения Оренбургской области № 88 от 21.01.2009 г. «Об утверждении областного стандарта материально – технической базы и оснащения медицинских пунктов детских дошкольных, общеобразовательных учреждений и здравпунктов промышленных предприятий, учреждений».</w:t>
      </w:r>
    </w:p>
    <w:p w14:paraId="755CDCF1" w14:textId="77777777" w:rsidR="00333F99" w:rsidRPr="00E70465" w:rsidRDefault="00333F99" w:rsidP="00333F99">
      <w:pPr>
        <w:suppressAutoHyphens/>
        <w:spacing w:line="240" w:lineRule="auto"/>
        <w:ind w:firstLine="708"/>
        <w:contextualSpacing/>
        <w:jc w:val="both"/>
        <w:rPr>
          <w:rFonts w:ascii="Times New Roman" w:eastAsia="Calibri" w:hAnsi="Times New Roman" w:cs="Times New Roman"/>
          <w:sz w:val="24"/>
          <w:szCs w:val="24"/>
          <w:lang w:eastAsia="ar-SA"/>
        </w:rPr>
      </w:pPr>
      <w:r w:rsidRPr="00E70465">
        <w:rPr>
          <w:rFonts w:ascii="Times New Roman" w:eastAsia="Calibri" w:hAnsi="Times New Roman" w:cs="Times New Roman"/>
          <w:sz w:val="24"/>
          <w:szCs w:val="24"/>
          <w:lang w:eastAsia="ar-SA"/>
        </w:rPr>
        <w:t xml:space="preserve">Утренний прием в младшей группе общеобразовательной направленности с 2 до 3 лет </w:t>
      </w:r>
      <w:r w:rsidR="00477E7D" w:rsidRPr="00E70465">
        <w:rPr>
          <w:rFonts w:ascii="Times New Roman" w:hAnsi="Times New Roman" w:cs="Times New Roman"/>
          <w:sz w:val="24"/>
          <w:szCs w:val="24"/>
          <w:lang w:eastAsia="ru-RU"/>
        </w:rPr>
        <w:t xml:space="preserve">МДОАУ «ЦРР - детский сад № 104» г. Орска </w:t>
      </w:r>
      <w:r w:rsidRPr="00E70465">
        <w:rPr>
          <w:rFonts w:ascii="Times New Roman" w:eastAsia="Calibri" w:hAnsi="Times New Roman" w:cs="Times New Roman"/>
          <w:sz w:val="24"/>
          <w:szCs w:val="24"/>
          <w:lang w:eastAsia="ar-SA"/>
        </w:rPr>
        <w:t xml:space="preserve">проводит медицинский работник. Термометры имеются, хранятся в соответствии с требованиями. Обработка термометров после использования проводится, согласно инструкции, шпателя используются стерильные одноразовые, запас имеется. Документация соответствующая заведена полностью, ведется своевременно. </w:t>
      </w:r>
      <w:r w:rsidRPr="00E70465">
        <w:rPr>
          <w:rFonts w:ascii="Times New Roman" w:eastAsia="Times New Roman" w:hAnsi="Times New Roman" w:cs="Times New Roman"/>
          <w:sz w:val="24"/>
          <w:szCs w:val="24"/>
          <w:lang w:eastAsia="ru-RU"/>
        </w:rPr>
        <w:t xml:space="preserve">Старшая медицинская сестра </w:t>
      </w:r>
      <w:r w:rsidR="00477E7D" w:rsidRPr="00E70465">
        <w:rPr>
          <w:rFonts w:ascii="Times New Roman" w:hAnsi="Times New Roman" w:cs="Times New Roman"/>
          <w:sz w:val="24"/>
          <w:szCs w:val="24"/>
          <w:lang w:eastAsia="ru-RU"/>
        </w:rPr>
        <w:t>МДОАУ «ЦРР - детский сад № 104» г. Орска</w:t>
      </w:r>
      <w:r w:rsidRPr="00E70465">
        <w:rPr>
          <w:rFonts w:ascii="Times New Roman" w:eastAsia="Times New Roman" w:hAnsi="Times New Roman" w:cs="Times New Roman"/>
          <w:sz w:val="24"/>
          <w:szCs w:val="24"/>
          <w:lang w:eastAsia="ru-RU"/>
        </w:rPr>
        <w:t xml:space="preserve"> обеспечена тремя комплектами спецодежды. Ежедневная текущая влажная уборка и еженедельная генеральная уборка помещений проводится с дезсредствами, в соответствии с инструкцией на дезсредства. Инструкции вывешены на рабочих местах. График проведения генеральных уборок соблюдается. Уборочного инвентаря достаточно, промаркирован, хранится в шкафу.</w:t>
      </w:r>
    </w:p>
    <w:p w14:paraId="06950928" w14:textId="77777777" w:rsidR="00333F99" w:rsidRPr="00E70465" w:rsidRDefault="00333F99" w:rsidP="00333F99">
      <w:pPr>
        <w:spacing w:after="0" w:line="240" w:lineRule="auto"/>
        <w:jc w:val="both"/>
        <w:rPr>
          <w:rFonts w:ascii="Times New Roman" w:eastAsia="Times New Roman" w:hAnsi="Times New Roman" w:cs="Times New Roman"/>
          <w:b/>
          <w:sz w:val="24"/>
          <w:szCs w:val="24"/>
          <w:lang w:eastAsia="ru-RU"/>
        </w:rPr>
      </w:pPr>
    </w:p>
    <w:p w14:paraId="1E8D03E6" w14:textId="77777777" w:rsidR="00333F99" w:rsidRPr="00E70465" w:rsidRDefault="00333F99" w:rsidP="00333F99">
      <w:pPr>
        <w:spacing w:after="0" w:line="240" w:lineRule="auto"/>
        <w:jc w:val="both"/>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Требования, определяемые в соответствии с правилами пожарной безопасности.</w:t>
      </w:r>
    </w:p>
    <w:p w14:paraId="22DB4328" w14:textId="77777777" w:rsidR="00333F99" w:rsidRPr="00E70465" w:rsidRDefault="00333F99" w:rsidP="00333F99">
      <w:pPr>
        <w:spacing w:after="0" w:line="240" w:lineRule="auto"/>
        <w:ind w:firstLine="708"/>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Система пожарной безопасности </w:t>
      </w:r>
      <w:r w:rsidR="00477E7D" w:rsidRPr="00E70465">
        <w:rPr>
          <w:rFonts w:ascii="Times New Roman" w:hAnsi="Times New Roman" w:cs="Times New Roman"/>
          <w:sz w:val="24"/>
          <w:szCs w:val="24"/>
          <w:lang w:eastAsia="ru-RU"/>
        </w:rPr>
        <w:t xml:space="preserve">МДОАУ «ЦРР - детский сад № 104» г. Орска </w:t>
      </w:r>
      <w:r w:rsidRPr="00E70465">
        <w:rPr>
          <w:rFonts w:ascii="Times New Roman" w:eastAsia="Times New Roman" w:hAnsi="Times New Roman" w:cs="Times New Roman"/>
          <w:sz w:val="24"/>
          <w:szCs w:val="24"/>
          <w:lang w:eastAsia="ru-RU"/>
        </w:rPr>
        <w:t>соответствует требованиям пожарной безопасности:</w:t>
      </w:r>
    </w:p>
    <w:p w14:paraId="50AC1CA3" w14:textId="77777777" w:rsidR="00333F99" w:rsidRPr="00E70465" w:rsidRDefault="00333F99" w:rsidP="00333F99">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Приказом назначен ответственный за противопожарное состояние. Имеется инструкция по мерам пожарной безопасности, план эвакуации людей при пожаре, журнал противопожарного инструктажа. Пройдено обучение ПТМ в ОГПН по г. Орску.</w:t>
      </w:r>
    </w:p>
    <w:p w14:paraId="75D38183" w14:textId="77777777" w:rsidR="00333F99" w:rsidRPr="00E70465" w:rsidRDefault="00333F99" w:rsidP="00333F99">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Здание двухэтажное, отдельно стоящее. Для целей эвакуации людей при пожаре предусмотрено пять эвакуационных выходов из помещений групп непосредственно наружу. Горючая отделка на путях эвакуации отсутствует. Двери складских и производственных помещений противопожарные.</w:t>
      </w:r>
    </w:p>
    <w:p w14:paraId="4E1C78CC" w14:textId="77777777" w:rsidR="00333F99" w:rsidRPr="00E70465" w:rsidRDefault="00333F99" w:rsidP="00333F99">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Первичными средствами пожаротушения здание укомплектовано ОП – 5 и ОП – 10. Автоматическая пожарная сигнализация, система оповещения и управление эвакуацией людей при пожаре в наличии.</w:t>
      </w:r>
    </w:p>
    <w:p w14:paraId="35530DD7" w14:textId="77777777" w:rsidR="00333F99" w:rsidRPr="00E70465" w:rsidRDefault="00333F99" w:rsidP="00333F99">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Внутренний противопожарный водопровод в наличии, пожарные краны укомплектованы стволами, рукавами, согласно нормативам. Для целей наружного пожаротушения предусмотрен пожарный гидрант, в исправном состоянии.</w:t>
      </w:r>
    </w:p>
    <w:p w14:paraId="4E46C1E1" w14:textId="77777777" w:rsidR="00333F99" w:rsidRPr="00E70465" w:rsidRDefault="00333F99" w:rsidP="00333F99">
      <w:pPr>
        <w:spacing w:after="0" w:line="240" w:lineRule="auto"/>
        <w:jc w:val="both"/>
        <w:rPr>
          <w:rFonts w:ascii="Times New Roman" w:eastAsia="Times New Roman" w:hAnsi="Times New Roman" w:cs="Times New Roman"/>
          <w:sz w:val="24"/>
          <w:szCs w:val="24"/>
          <w:lang w:eastAsia="ru-RU"/>
        </w:rPr>
      </w:pPr>
    </w:p>
    <w:p w14:paraId="0B88A73D" w14:textId="77777777" w:rsidR="00333F99" w:rsidRPr="00E70465" w:rsidRDefault="00333F99" w:rsidP="00333F99">
      <w:pPr>
        <w:spacing w:after="0" w:line="240" w:lineRule="auto"/>
        <w:jc w:val="both"/>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Требования к средствам обучения и воспитания в соответствии с возрастом и индивидуальными особенностями развития детей.</w:t>
      </w:r>
    </w:p>
    <w:p w14:paraId="1484821D" w14:textId="77777777" w:rsidR="00333F99" w:rsidRPr="00E70465" w:rsidRDefault="00477E7D" w:rsidP="00333F99">
      <w:pPr>
        <w:spacing w:after="0" w:line="240" w:lineRule="auto"/>
        <w:ind w:firstLine="708"/>
        <w:jc w:val="both"/>
        <w:rPr>
          <w:rFonts w:ascii="Times New Roman" w:eastAsia="Times New Roman" w:hAnsi="Times New Roman" w:cs="Times New Roman"/>
          <w:sz w:val="24"/>
          <w:szCs w:val="24"/>
          <w:lang w:eastAsia="ru-RU"/>
        </w:rPr>
      </w:pPr>
      <w:r w:rsidRPr="00E70465">
        <w:rPr>
          <w:rFonts w:ascii="Times New Roman" w:hAnsi="Times New Roman" w:cs="Times New Roman"/>
          <w:sz w:val="24"/>
          <w:szCs w:val="24"/>
          <w:lang w:eastAsia="ru-RU"/>
        </w:rPr>
        <w:t xml:space="preserve">МДОАУ «ЦРР - детский сад № 104» г. Орска </w:t>
      </w:r>
      <w:r w:rsidR="00333F99" w:rsidRPr="00E70465">
        <w:rPr>
          <w:rFonts w:ascii="Times New Roman" w:eastAsia="Times New Roman" w:hAnsi="Times New Roman" w:cs="Times New Roman"/>
          <w:sz w:val="24"/>
          <w:szCs w:val="24"/>
          <w:lang w:eastAsia="ru-RU"/>
        </w:rPr>
        <w:t>самостоятельно определяет средства обучения и воспитания,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14:paraId="3A8059CB" w14:textId="77777777" w:rsidR="00333F99" w:rsidRPr="00E70465" w:rsidRDefault="00333F99" w:rsidP="00333F99">
      <w:pPr>
        <w:spacing w:after="0" w:line="240" w:lineRule="auto"/>
        <w:jc w:val="both"/>
        <w:rPr>
          <w:rFonts w:ascii="Times New Roman" w:eastAsia="Times New Roman" w:hAnsi="Times New Roman" w:cs="Times New Roman"/>
          <w:sz w:val="24"/>
          <w:szCs w:val="24"/>
          <w:lang w:eastAsia="ru-RU"/>
        </w:rPr>
      </w:pPr>
    </w:p>
    <w:p w14:paraId="6901909E" w14:textId="77777777" w:rsidR="00333F99" w:rsidRPr="00E70465" w:rsidRDefault="00333F99" w:rsidP="00333F99">
      <w:pPr>
        <w:spacing w:after="0" w:line="240" w:lineRule="auto"/>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Оснащенность помещений развивающей предметно – пространственной средой.</w:t>
      </w:r>
    </w:p>
    <w:p w14:paraId="7C15EF5C" w14:textId="77777777" w:rsidR="00333F99" w:rsidRPr="00E70465" w:rsidRDefault="00333F99" w:rsidP="00333F99">
      <w:pPr>
        <w:spacing w:after="0" w:line="240" w:lineRule="auto"/>
        <w:ind w:firstLine="708"/>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pacing w:val="7"/>
          <w:sz w:val="24"/>
          <w:szCs w:val="24"/>
          <w:lang w:eastAsia="ru-RU"/>
        </w:rPr>
        <w:t xml:space="preserve">Развивающая предметно – пространственная среда в </w:t>
      </w:r>
      <w:r w:rsidR="00477E7D" w:rsidRPr="00E70465">
        <w:rPr>
          <w:rFonts w:ascii="Times New Roman" w:hAnsi="Times New Roman" w:cs="Times New Roman"/>
          <w:sz w:val="24"/>
          <w:szCs w:val="24"/>
          <w:lang w:eastAsia="ru-RU"/>
        </w:rPr>
        <w:t>МДОАУ «ЦРР - детский сад № 104» г. Орска</w:t>
      </w:r>
      <w:r w:rsidRPr="00E70465">
        <w:rPr>
          <w:rFonts w:ascii="Times New Roman" w:eastAsia="Times New Roman" w:hAnsi="Times New Roman" w:cs="Times New Roman"/>
          <w:spacing w:val="7"/>
          <w:sz w:val="24"/>
          <w:szCs w:val="24"/>
          <w:lang w:eastAsia="ru-RU"/>
        </w:rPr>
        <w:t xml:space="preserve"> </w:t>
      </w:r>
      <w:r w:rsidRPr="00E70465">
        <w:rPr>
          <w:rFonts w:ascii="Times New Roman" w:eastAsia="Times New Roman" w:hAnsi="Times New Roman" w:cs="Times New Roman"/>
          <w:spacing w:val="6"/>
          <w:sz w:val="24"/>
          <w:szCs w:val="24"/>
          <w:lang w:eastAsia="ru-RU"/>
        </w:rPr>
        <w:t xml:space="preserve">- </w:t>
      </w:r>
      <w:r w:rsidRPr="00E70465">
        <w:rPr>
          <w:rFonts w:ascii="Times New Roman" w:eastAsia="Times New Roman" w:hAnsi="Times New Roman" w:cs="Times New Roman"/>
          <w:spacing w:val="8"/>
          <w:sz w:val="24"/>
          <w:szCs w:val="24"/>
          <w:lang w:eastAsia="ru-RU"/>
        </w:rPr>
        <w:t xml:space="preserve">это система условий, обеспечивающая всю </w:t>
      </w:r>
      <w:r w:rsidRPr="00E70465">
        <w:rPr>
          <w:rFonts w:ascii="Times New Roman" w:eastAsia="Times New Roman" w:hAnsi="Times New Roman" w:cs="Times New Roman"/>
          <w:spacing w:val="-3"/>
          <w:sz w:val="24"/>
          <w:szCs w:val="24"/>
          <w:lang w:eastAsia="ru-RU"/>
        </w:rPr>
        <w:t xml:space="preserve">полноту развития детской деятельности и личности ребенка. Она включает ряд </w:t>
      </w:r>
      <w:r w:rsidRPr="00E70465">
        <w:rPr>
          <w:rFonts w:ascii="Times New Roman" w:eastAsia="Times New Roman" w:hAnsi="Times New Roman" w:cs="Times New Roman"/>
          <w:spacing w:val="8"/>
          <w:sz w:val="24"/>
          <w:szCs w:val="24"/>
          <w:lang w:eastAsia="ru-RU"/>
        </w:rPr>
        <w:t xml:space="preserve">базовых компонентов, необходимых для полноценного физического, эстетического, </w:t>
      </w:r>
      <w:r w:rsidRPr="00E70465">
        <w:rPr>
          <w:rFonts w:ascii="Times New Roman" w:eastAsia="Times New Roman" w:hAnsi="Times New Roman" w:cs="Times New Roman"/>
          <w:spacing w:val="-2"/>
          <w:sz w:val="24"/>
          <w:szCs w:val="24"/>
          <w:lang w:eastAsia="ru-RU"/>
        </w:rPr>
        <w:t xml:space="preserve">познавательного и социального развития детей. </w:t>
      </w:r>
    </w:p>
    <w:p w14:paraId="708CA730" w14:textId="77777777" w:rsidR="00333F99" w:rsidRPr="00E70465" w:rsidRDefault="00333F99" w:rsidP="00333F99">
      <w:pPr>
        <w:spacing w:after="0" w:line="240" w:lineRule="auto"/>
        <w:ind w:firstLine="708"/>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 групповых помещениях, в соответстви</w:t>
      </w:r>
      <w:r w:rsidR="00F13355">
        <w:rPr>
          <w:rFonts w:ascii="Times New Roman" w:eastAsia="Times New Roman" w:hAnsi="Times New Roman" w:cs="Times New Roman"/>
          <w:sz w:val="24"/>
          <w:szCs w:val="24"/>
          <w:lang w:eastAsia="ru-RU"/>
        </w:rPr>
        <w:t xml:space="preserve">и с современными требованиями </w:t>
      </w:r>
      <w:r w:rsidR="00511489">
        <w:rPr>
          <w:rFonts w:ascii="Times New Roman" w:eastAsia="Times New Roman" w:hAnsi="Times New Roman" w:cs="Times New Roman"/>
          <w:sz w:val="24"/>
          <w:szCs w:val="24"/>
          <w:lang w:eastAsia="ru-RU"/>
        </w:rPr>
        <w:t xml:space="preserve">к </w:t>
      </w:r>
      <w:r w:rsidR="00511489" w:rsidRPr="00E70465">
        <w:rPr>
          <w:rFonts w:ascii="Times New Roman" w:eastAsia="Times New Roman" w:hAnsi="Times New Roman" w:cs="Times New Roman"/>
          <w:sz w:val="24"/>
          <w:szCs w:val="24"/>
          <w:lang w:eastAsia="ru-RU"/>
        </w:rPr>
        <w:t>организации,</w:t>
      </w:r>
      <w:r w:rsidRPr="00E70465">
        <w:rPr>
          <w:rFonts w:ascii="Times New Roman" w:eastAsia="Times New Roman" w:hAnsi="Times New Roman" w:cs="Times New Roman"/>
          <w:sz w:val="24"/>
          <w:szCs w:val="24"/>
          <w:lang w:eastAsia="ru-RU"/>
        </w:rPr>
        <w:t xml:space="preserve"> развивающей предметно - пространственной среды и требованиями федерального государственного образовательного стандарта, оборудованы центы для организации разнообразной детской деятельности (как самостоятельной, так и совместной с воспитателем). Воспитатели постоянно пополняют РППС авторскими и модифицированными пособиями, играми, макетами, модулями. </w:t>
      </w:r>
    </w:p>
    <w:p w14:paraId="5EF6C58F" w14:textId="77777777" w:rsidR="00333F99" w:rsidRPr="00E70465" w:rsidRDefault="00333F99" w:rsidP="00333F99">
      <w:pPr>
        <w:spacing w:after="0" w:line="240" w:lineRule="auto"/>
        <w:ind w:firstLine="708"/>
        <w:jc w:val="both"/>
        <w:rPr>
          <w:rFonts w:ascii="Times New Roman" w:eastAsia="Calibri" w:hAnsi="Times New Roman" w:cs="Times New Roman"/>
          <w:sz w:val="24"/>
          <w:szCs w:val="24"/>
        </w:rPr>
      </w:pPr>
      <w:r w:rsidRPr="00E70465">
        <w:rPr>
          <w:rFonts w:ascii="Times New Roman" w:eastAsia="Calibri" w:hAnsi="Times New Roman" w:cs="Times New Roman"/>
          <w:sz w:val="24"/>
          <w:szCs w:val="24"/>
        </w:rPr>
        <w:t>Работа всего персонала направлена на создание комфорта, уюта, положительного эмоционального климата воспитанников. В учреждении имеется достаточная материально-техническая база, создана развивающая среда, соответствующая всем современным санитарным и методическим требованиям.</w:t>
      </w:r>
    </w:p>
    <w:p w14:paraId="3C05F928" w14:textId="77777777" w:rsidR="00333F99" w:rsidRPr="00E70465" w:rsidRDefault="00333F99" w:rsidP="00333F99">
      <w:pPr>
        <w:spacing w:after="0" w:line="240" w:lineRule="auto"/>
        <w:ind w:firstLine="708"/>
        <w:jc w:val="both"/>
        <w:rPr>
          <w:rFonts w:ascii="Times New Roman" w:eastAsia="Calibri" w:hAnsi="Times New Roman" w:cs="Times New Roman"/>
          <w:sz w:val="24"/>
          <w:szCs w:val="24"/>
        </w:rPr>
      </w:pPr>
      <w:r w:rsidRPr="00E70465">
        <w:rPr>
          <w:rFonts w:ascii="Times New Roman" w:eastAsia="Calibri" w:hAnsi="Times New Roman" w:cs="Times New Roman"/>
          <w:sz w:val="24"/>
          <w:szCs w:val="24"/>
        </w:rPr>
        <w:t>Для качественного осуществления образовательного процесса оборудованы специализированные помещения. В МДОАУ функционирует кабинет заведующего, методический кабинет, медицинский кабинет, музыкальный зал, прачечная, пищеблок.</w:t>
      </w:r>
    </w:p>
    <w:p w14:paraId="4C34572F" w14:textId="77777777" w:rsidR="00333F99" w:rsidRPr="00E70465" w:rsidRDefault="00333F99" w:rsidP="00333F99">
      <w:pPr>
        <w:spacing w:after="0" w:line="240" w:lineRule="auto"/>
        <w:jc w:val="both"/>
        <w:rPr>
          <w:rFonts w:ascii="Times New Roman" w:eastAsia="Calibri" w:hAnsi="Times New Roman" w:cs="Times New Roman"/>
          <w:sz w:val="24"/>
          <w:szCs w:val="24"/>
        </w:rPr>
      </w:pPr>
      <w:r w:rsidRPr="00E70465">
        <w:rPr>
          <w:rFonts w:ascii="Times New Roman" w:eastAsia="Calibri" w:hAnsi="Times New Roman" w:cs="Times New Roman"/>
          <w:sz w:val="24"/>
          <w:szCs w:val="24"/>
        </w:rPr>
        <w:t>Детский сад имеет все виды благоустройства: водопровод, канализацию, централизованное водяное отопление.</w:t>
      </w:r>
    </w:p>
    <w:p w14:paraId="0F01963F" w14:textId="77777777" w:rsidR="00333F99" w:rsidRPr="00E70465" w:rsidRDefault="00333F99" w:rsidP="00333F99">
      <w:pPr>
        <w:spacing w:after="0" w:line="240" w:lineRule="auto"/>
        <w:ind w:firstLine="708"/>
        <w:jc w:val="both"/>
        <w:rPr>
          <w:rFonts w:ascii="Times New Roman" w:eastAsia="Calibri" w:hAnsi="Times New Roman" w:cs="Times New Roman"/>
          <w:sz w:val="24"/>
          <w:szCs w:val="24"/>
        </w:rPr>
      </w:pPr>
      <w:r w:rsidRPr="00E70465">
        <w:rPr>
          <w:rFonts w:ascii="Times New Roman" w:eastAsia="Calibri" w:hAnsi="Times New Roman" w:cs="Times New Roman"/>
          <w:sz w:val="24"/>
          <w:szCs w:val="24"/>
        </w:rPr>
        <w:t xml:space="preserve">На первом этаже здания расположены группы: </w:t>
      </w:r>
      <w:r w:rsidR="00477E7D" w:rsidRPr="00E70465">
        <w:rPr>
          <w:rFonts w:ascii="Times New Roman" w:eastAsia="Calibri" w:hAnsi="Times New Roman" w:cs="Times New Roman"/>
          <w:sz w:val="24"/>
          <w:szCs w:val="24"/>
        </w:rPr>
        <w:t xml:space="preserve">1 </w:t>
      </w:r>
      <w:r w:rsidRPr="00E70465">
        <w:rPr>
          <w:rFonts w:ascii="Times New Roman" w:eastAsia="Calibri" w:hAnsi="Times New Roman" w:cs="Times New Roman"/>
          <w:sz w:val="24"/>
          <w:szCs w:val="24"/>
        </w:rPr>
        <w:t xml:space="preserve">младшая группа общеразвивающей направленности с 2 до 3 лет, </w:t>
      </w:r>
      <w:r w:rsidR="000A13B2" w:rsidRPr="000A13B2">
        <w:rPr>
          <w:rFonts w:ascii="Times New Roman" w:eastAsia="Calibri" w:hAnsi="Times New Roman" w:cs="Times New Roman"/>
          <w:sz w:val="24"/>
          <w:szCs w:val="24"/>
        </w:rPr>
        <w:t xml:space="preserve">2 </w:t>
      </w:r>
      <w:r w:rsidR="000A13B2">
        <w:rPr>
          <w:rFonts w:ascii="Times New Roman" w:eastAsia="Calibri" w:hAnsi="Times New Roman" w:cs="Times New Roman"/>
          <w:sz w:val="24"/>
          <w:szCs w:val="24"/>
        </w:rPr>
        <w:t xml:space="preserve">младшие группы </w:t>
      </w:r>
      <w:r w:rsidRPr="00E70465">
        <w:rPr>
          <w:rFonts w:ascii="Times New Roman" w:eastAsia="Calibri" w:hAnsi="Times New Roman" w:cs="Times New Roman"/>
          <w:sz w:val="24"/>
          <w:szCs w:val="24"/>
        </w:rPr>
        <w:t>об</w:t>
      </w:r>
      <w:r w:rsidR="00477E7D" w:rsidRPr="00E70465">
        <w:rPr>
          <w:rFonts w:ascii="Times New Roman" w:eastAsia="Calibri" w:hAnsi="Times New Roman" w:cs="Times New Roman"/>
          <w:sz w:val="24"/>
          <w:szCs w:val="24"/>
        </w:rPr>
        <w:t xml:space="preserve">щеразвивающей направленности с </w:t>
      </w:r>
      <w:r w:rsidR="000A13B2">
        <w:rPr>
          <w:rFonts w:ascii="Times New Roman" w:eastAsia="Calibri" w:hAnsi="Times New Roman" w:cs="Times New Roman"/>
          <w:sz w:val="24"/>
          <w:szCs w:val="24"/>
        </w:rPr>
        <w:t>3</w:t>
      </w:r>
      <w:r w:rsidR="00477E7D" w:rsidRPr="00E70465">
        <w:rPr>
          <w:rFonts w:ascii="Times New Roman" w:eastAsia="Calibri" w:hAnsi="Times New Roman" w:cs="Times New Roman"/>
          <w:sz w:val="24"/>
          <w:szCs w:val="24"/>
        </w:rPr>
        <w:t xml:space="preserve"> до </w:t>
      </w:r>
      <w:r w:rsidR="000A13B2">
        <w:rPr>
          <w:rFonts w:ascii="Times New Roman" w:eastAsia="Calibri" w:hAnsi="Times New Roman" w:cs="Times New Roman"/>
          <w:sz w:val="24"/>
          <w:szCs w:val="24"/>
        </w:rPr>
        <w:t>4</w:t>
      </w:r>
      <w:r w:rsidRPr="00E70465">
        <w:rPr>
          <w:rFonts w:ascii="Times New Roman" w:eastAsia="Calibri" w:hAnsi="Times New Roman" w:cs="Times New Roman"/>
          <w:sz w:val="24"/>
          <w:szCs w:val="24"/>
        </w:rPr>
        <w:t xml:space="preserve"> </w:t>
      </w:r>
      <w:r w:rsidR="000A13B2">
        <w:rPr>
          <w:rFonts w:ascii="Times New Roman" w:eastAsia="Calibri" w:hAnsi="Times New Roman" w:cs="Times New Roman"/>
          <w:sz w:val="24"/>
          <w:szCs w:val="24"/>
        </w:rPr>
        <w:t>года</w:t>
      </w:r>
      <w:r w:rsidR="00477E7D" w:rsidRPr="00E70465">
        <w:rPr>
          <w:rFonts w:ascii="Times New Roman" w:eastAsia="Calibri" w:hAnsi="Times New Roman" w:cs="Times New Roman"/>
          <w:sz w:val="24"/>
          <w:szCs w:val="24"/>
        </w:rPr>
        <w:t xml:space="preserve"> (2 шт.), медицинский блок, пищеблок</w:t>
      </w:r>
      <w:r w:rsidR="003743F4" w:rsidRPr="00E70465">
        <w:rPr>
          <w:rFonts w:ascii="Times New Roman" w:eastAsia="Calibri" w:hAnsi="Times New Roman" w:cs="Times New Roman"/>
          <w:sz w:val="24"/>
          <w:szCs w:val="24"/>
        </w:rPr>
        <w:t>, музыкальный зал, кабинет заведующего.</w:t>
      </w:r>
    </w:p>
    <w:p w14:paraId="4AED9F24" w14:textId="77777777" w:rsidR="00333F99" w:rsidRPr="00E70465" w:rsidRDefault="00333F99" w:rsidP="00333F99">
      <w:pPr>
        <w:spacing w:after="0" w:line="240" w:lineRule="auto"/>
        <w:ind w:firstLine="708"/>
        <w:jc w:val="both"/>
        <w:rPr>
          <w:rFonts w:ascii="Times New Roman" w:eastAsia="Calibri" w:hAnsi="Times New Roman" w:cs="Times New Roman"/>
          <w:sz w:val="24"/>
          <w:szCs w:val="24"/>
        </w:rPr>
      </w:pPr>
      <w:r w:rsidRPr="00E70465">
        <w:rPr>
          <w:rFonts w:ascii="Times New Roman" w:eastAsia="Calibri" w:hAnsi="Times New Roman" w:cs="Times New Roman"/>
          <w:sz w:val="24"/>
          <w:szCs w:val="24"/>
        </w:rPr>
        <w:t>На втором этаже находятся группы: подготовительная</w:t>
      </w:r>
      <w:r w:rsidRPr="00E70465">
        <w:rPr>
          <w:rFonts w:ascii="Times New Roman" w:hAnsi="Times New Roman" w:cs="Times New Roman"/>
          <w:sz w:val="24"/>
          <w:szCs w:val="24"/>
        </w:rPr>
        <w:t xml:space="preserve"> к школе </w:t>
      </w:r>
      <w:r w:rsidRPr="00E70465">
        <w:rPr>
          <w:rFonts w:ascii="Times New Roman" w:eastAsia="Calibri" w:hAnsi="Times New Roman" w:cs="Times New Roman"/>
          <w:sz w:val="24"/>
          <w:szCs w:val="24"/>
        </w:rPr>
        <w:t xml:space="preserve">группа общеразвивающей направленности с </w:t>
      </w:r>
      <w:r w:rsidR="00477E7D" w:rsidRPr="00E70465">
        <w:rPr>
          <w:rFonts w:ascii="Times New Roman" w:eastAsia="Calibri" w:hAnsi="Times New Roman" w:cs="Times New Roman"/>
          <w:sz w:val="24"/>
          <w:szCs w:val="24"/>
        </w:rPr>
        <w:t>6</w:t>
      </w:r>
      <w:r w:rsidRPr="00E70465">
        <w:rPr>
          <w:rFonts w:ascii="Times New Roman" w:eastAsia="Calibri" w:hAnsi="Times New Roman" w:cs="Times New Roman"/>
          <w:sz w:val="24"/>
          <w:szCs w:val="24"/>
        </w:rPr>
        <w:t xml:space="preserve"> до </w:t>
      </w:r>
      <w:r w:rsidR="00477E7D" w:rsidRPr="00E70465">
        <w:rPr>
          <w:rFonts w:ascii="Times New Roman" w:eastAsia="Calibri" w:hAnsi="Times New Roman" w:cs="Times New Roman"/>
          <w:sz w:val="24"/>
          <w:szCs w:val="24"/>
        </w:rPr>
        <w:t>8</w:t>
      </w:r>
      <w:r w:rsidRPr="00E70465">
        <w:rPr>
          <w:rFonts w:ascii="Times New Roman" w:eastAsia="Calibri" w:hAnsi="Times New Roman" w:cs="Times New Roman"/>
          <w:sz w:val="24"/>
          <w:szCs w:val="24"/>
        </w:rPr>
        <w:t xml:space="preserve"> лет, </w:t>
      </w:r>
      <w:r w:rsidR="000A13B2">
        <w:rPr>
          <w:rFonts w:ascii="Times New Roman" w:eastAsia="Calibri" w:hAnsi="Times New Roman" w:cs="Times New Roman"/>
          <w:sz w:val="24"/>
          <w:szCs w:val="24"/>
        </w:rPr>
        <w:t>средние</w:t>
      </w:r>
      <w:r w:rsidRPr="00E70465">
        <w:rPr>
          <w:rFonts w:ascii="Times New Roman" w:eastAsia="Calibri" w:hAnsi="Times New Roman" w:cs="Times New Roman"/>
          <w:sz w:val="24"/>
          <w:szCs w:val="24"/>
        </w:rPr>
        <w:t xml:space="preserve"> группы общеразвивающей направленности с </w:t>
      </w:r>
      <w:r w:rsidR="000A13B2">
        <w:rPr>
          <w:rFonts w:ascii="Times New Roman" w:eastAsia="Calibri" w:hAnsi="Times New Roman" w:cs="Times New Roman"/>
          <w:sz w:val="24"/>
          <w:szCs w:val="24"/>
        </w:rPr>
        <w:t>4</w:t>
      </w:r>
      <w:r w:rsidRPr="00E70465">
        <w:rPr>
          <w:rFonts w:ascii="Times New Roman" w:eastAsia="Calibri" w:hAnsi="Times New Roman" w:cs="Times New Roman"/>
          <w:sz w:val="24"/>
          <w:szCs w:val="24"/>
        </w:rPr>
        <w:t xml:space="preserve"> до </w:t>
      </w:r>
      <w:r w:rsidR="000A13B2">
        <w:rPr>
          <w:rFonts w:ascii="Times New Roman" w:eastAsia="Calibri" w:hAnsi="Times New Roman" w:cs="Times New Roman"/>
          <w:sz w:val="24"/>
          <w:szCs w:val="24"/>
        </w:rPr>
        <w:t>5</w:t>
      </w:r>
      <w:r w:rsidRPr="00E70465">
        <w:rPr>
          <w:rFonts w:ascii="Times New Roman" w:eastAsia="Calibri" w:hAnsi="Times New Roman" w:cs="Times New Roman"/>
          <w:sz w:val="24"/>
          <w:szCs w:val="24"/>
        </w:rPr>
        <w:t xml:space="preserve"> лет</w:t>
      </w:r>
      <w:r w:rsidR="00477E7D" w:rsidRPr="00E70465">
        <w:rPr>
          <w:rFonts w:ascii="Times New Roman" w:eastAsia="Calibri" w:hAnsi="Times New Roman" w:cs="Times New Roman"/>
          <w:sz w:val="24"/>
          <w:szCs w:val="24"/>
        </w:rPr>
        <w:t xml:space="preserve"> (2шт.)</w:t>
      </w:r>
      <w:r w:rsidRPr="00E70465">
        <w:rPr>
          <w:rFonts w:ascii="Times New Roman" w:eastAsia="Calibri" w:hAnsi="Times New Roman" w:cs="Times New Roman"/>
          <w:sz w:val="24"/>
          <w:szCs w:val="24"/>
        </w:rPr>
        <w:t xml:space="preserve">, </w:t>
      </w:r>
      <w:r w:rsidR="003743F4" w:rsidRPr="00E70465">
        <w:rPr>
          <w:rFonts w:ascii="Times New Roman" w:eastAsia="Calibri" w:hAnsi="Times New Roman" w:cs="Times New Roman"/>
          <w:sz w:val="24"/>
          <w:szCs w:val="24"/>
        </w:rPr>
        <w:t>с</w:t>
      </w:r>
      <w:r w:rsidR="000A13B2">
        <w:rPr>
          <w:rFonts w:ascii="Times New Roman" w:eastAsia="Calibri" w:hAnsi="Times New Roman" w:cs="Times New Roman"/>
          <w:sz w:val="24"/>
          <w:szCs w:val="24"/>
        </w:rPr>
        <w:t>таршая</w:t>
      </w:r>
      <w:r w:rsidR="003743F4" w:rsidRPr="00E70465">
        <w:rPr>
          <w:rFonts w:ascii="Times New Roman" w:eastAsia="Calibri" w:hAnsi="Times New Roman" w:cs="Times New Roman"/>
          <w:sz w:val="24"/>
          <w:szCs w:val="24"/>
        </w:rPr>
        <w:t xml:space="preserve"> групп</w:t>
      </w:r>
      <w:r w:rsidR="000A13B2">
        <w:rPr>
          <w:rFonts w:ascii="Times New Roman" w:eastAsia="Calibri" w:hAnsi="Times New Roman" w:cs="Times New Roman"/>
          <w:sz w:val="24"/>
          <w:szCs w:val="24"/>
        </w:rPr>
        <w:t>а</w:t>
      </w:r>
      <w:r w:rsidR="003743F4" w:rsidRPr="00E70465">
        <w:rPr>
          <w:rFonts w:ascii="Times New Roman" w:eastAsia="Calibri" w:hAnsi="Times New Roman" w:cs="Times New Roman"/>
          <w:sz w:val="24"/>
          <w:szCs w:val="24"/>
        </w:rPr>
        <w:t xml:space="preserve"> общеразвивающей направленности с </w:t>
      </w:r>
      <w:r w:rsidR="000A13B2">
        <w:rPr>
          <w:rFonts w:ascii="Times New Roman" w:eastAsia="Calibri" w:hAnsi="Times New Roman" w:cs="Times New Roman"/>
          <w:sz w:val="24"/>
          <w:szCs w:val="24"/>
        </w:rPr>
        <w:t>5</w:t>
      </w:r>
      <w:r w:rsidR="003743F4" w:rsidRPr="00E70465">
        <w:rPr>
          <w:rFonts w:ascii="Times New Roman" w:eastAsia="Calibri" w:hAnsi="Times New Roman" w:cs="Times New Roman"/>
          <w:sz w:val="24"/>
          <w:szCs w:val="24"/>
        </w:rPr>
        <w:t xml:space="preserve"> до </w:t>
      </w:r>
      <w:r w:rsidR="000A13B2">
        <w:rPr>
          <w:rFonts w:ascii="Times New Roman" w:eastAsia="Calibri" w:hAnsi="Times New Roman" w:cs="Times New Roman"/>
          <w:sz w:val="24"/>
          <w:szCs w:val="24"/>
        </w:rPr>
        <w:t>6</w:t>
      </w:r>
      <w:r w:rsidR="003743F4" w:rsidRPr="00E70465">
        <w:rPr>
          <w:rFonts w:ascii="Times New Roman" w:eastAsia="Calibri" w:hAnsi="Times New Roman" w:cs="Times New Roman"/>
          <w:sz w:val="24"/>
          <w:szCs w:val="24"/>
        </w:rPr>
        <w:t xml:space="preserve"> лет (</w:t>
      </w:r>
      <w:r w:rsidR="000A13B2">
        <w:rPr>
          <w:rFonts w:ascii="Times New Roman" w:eastAsia="Calibri" w:hAnsi="Times New Roman" w:cs="Times New Roman"/>
          <w:sz w:val="24"/>
          <w:szCs w:val="24"/>
        </w:rPr>
        <w:t>1</w:t>
      </w:r>
      <w:r w:rsidR="003743F4" w:rsidRPr="00E70465">
        <w:rPr>
          <w:rFonts w:ascii="Times New Roman" w:eastAsia="Calibri" w:hAnsi="Times New Roman" w:cs="Times New Roman"/>
          <w:sz w:val="24"/>
          <w:szCs w:val="24"/>
        </w:rPr>
        <w:t xml:space="preserve"> шт.), </w:t>
      </w:r>
      <w:r w:rsidR="000A13B2">
        <w:rPr>
          <w:rFonts w:ascii="Times New Roman" w:eastAsia="Calibri" w:hAnsi="Times New Roman" w:cs="Times New Roman"/>
          <w:sz w:val="24"/>
          <w:szCs w:val="24"/>
        </w:rPr>
        <w:t xml:space="preserve"> </w:t>
      </w:r>
      <w:r w:rsidR="003743F4" w:rsidRPr="00E70465">
        <w:rPr>
          <w:rFonts w:ascii="Times New Roman" w:eastAsia="Calibri" w:hAnsi="Times New Roman" w:cs="Times New Roman"/>
          <w:sz w:val="24"/>
          <w:szCs w:val="24"/>
        </w:rPr>
        <w:t xml:space="preserve"> </w:t>
      </w:r>
      <w:r w:rsidRPr="00E70465">
        <w:rPr>
          <w:rFonts w:ascii="Times New Roman" w:eastAsia="Calibri" w:hAnsi="Times New Roman" w:cs="Times New Roman"/>
          <w:sz w:val="24"/>
          <w:szCs w:val="24"/>
        </w:rPr>
        <w:t>а также методический кабинет.</w:t>
      </w:r>
    </w:p>
    <w:p w14:paraId="18FF0105" w14:textId="77777777" w:rsidR="00333F99" w:rsidRPr="00E70465" w:rsidRDefault="00333F99" w:rsidP="00333F99">
      <w:pPr>
        <w:spacing w:after="0" w:line="240" w:lineRule="auto"/>
        <w:ind w:firstLine="708"/>
        <w:jc w:val="both"/>
        <w:rPr>
          <w:rFonts w:ascii="Times New Roman" w:eastAsia="Calibri" w:hAnsi="Times New Roman" w:cs="Times New Roman"/>
          <w:sz w:val="24"/>
          <w:szCs w:val="24"/>
        </w:rPr>
      </w:pPr>
      <w:r w:rsidRPr="00E70465">
        <w:rPr>
          <w:rFonts w:ascii="Times New Roman" w:eastAsia="Calibri" w:hAnsi="Times New Roman" w:cs="Times New Roman"/>
          <w:sz w:val="24"/>
          <w:szCs w:val="24"/>
        </w:rPr>
        <w:t>Каждая возрастная группа имеет прогулочный участок, оборудованный малыми формами.</w:t>
      </w:r>
    </w:p>
    <w:p w14:paraId="09D6E799" w14:textId="77777777" w:rsidR="00333F99" w:rsidRPr="00E70465" w:rsidRDefault="00333F99" w:rsidP="00333F99">
      <w:pPr>
        <w:spacing w:after="0" w:line="240" w:lineRule="auto"/>
        <w:ind w:firstLine="708"/>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 дошкольном учреждении созданы оптимальные условия для обогащенного развития, самореализации личности реб</w:t>
      </w:r>
      <w:r w:rsidR="00F13355">
        <w:rPr>
          <w:rFonts w:ascii="Times New Roman" w:eastAsia="Times New Roman" w:hAnsi="Times New Roman" w:cs="Times New Roman"/>
          <w:sz w:val="24"/>
          <w:szCs w:val="24"/>
          <w:lang w:eastAsia="ru-RU"/>
        </w:rPr>
        <w:t xml:space="preserve">ёнка и расширения возможностей </w:t>
      </w:r>
      <w:r w:rsidRPr="00E70465">
        <w:rPr>
          <w:rFonts w:ascii="Times New Roman" w:eastAsia="Times New Roman" w:hAnsi="Times New Roman" w:cs="Times New Roman"/>
          <w:sz w:val="24"/>
          <w:szCs w:val="24"/>
          <w:lang w:eastAsia="ru-RU"/>
        </w:rPr>
        <w:t xml:space="preserve">выбора индивидуальных кружков. </w:t>
      </w:r>
      <w:r w:rsidRPr="00E70465">
        <w:rPr>
          <w:rFonts w:ascii="Times New Roman" w:eastAsia="Times New Roman" w:hAnsi="Times New Roman" w:cs="Times New Roman"/>
          <w:bCs/>
          <w:sz w:val="24"/>
          <w:szCs w:val="24"/>
          <w:lang w:eastAsia="ru-RU"/>
        </w:rPr>
        <w:t>Групповые помещения обеспечены мебелью и игровым оборудованием в достаточном количестве. Развивающая среда детского сада организована с учетом интересов детей и отвечает их возрастным особенностям.</w:t>
      </w:r>
    </w:p>
    <w:p w14:paraId="147F96B3" w14:textId="77777777" w:rsidR="00333F99" w:rsidRPr="00E70465" w:rsidRDefault="00333F99" w:rsidP="00333F99">
      <w:pPr>
        <w:spacing w:after="0" w:line="240" w:lineRule="auto"/>
        <w:ind w:firstLine="708"/>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Развивающее пространство дошкольного учреждения включает: спортивно-музыкальный зал, кабинет методический, групповые помещения. Все кабинеты и помещения оснащены достаточным и необходимым оборудованием для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Групповые помещения оснащены современной мебелью, развивающими играми, игрушками, что способствует комфортному пребыванию ребёнка и оказывает благоприятное воздействие на его развитие.</w:t>
      </w:r>
    </w:p>
    <w:p w14:paraId="7DC51AC1" w14:textId="77777777" w:rsidR="00333F99" w:rsidRPr="00E70465" w:rsidRDefault="00333F99" w:rsidP="00333F99">
      <w:pPr>
        <w:spacing w:after="0" w:line="240" w:lineRule="auto"/>
        <w:ind w:firstLine="708"/>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Предметно - развивающая среда отвечает требованиям ФГОС ДО и направлена на реализацию основной общеобразовательной программы дошкольного образования, способствует сохранению единого образовательного пространства, обеспечивает гуманитарность дошкольного образования, ориентированного на приоритет общечеловеческих ценностей, жизни и здоровья ребёнка, свободного развития его личности в современном обществе.</w:t>
      </w:r>
    </w:p>
    <w:p w14:paraId="0DA05421" w14:textId="77777777" w:rsidR="00333F99" w:rsidRPr="00E70465" w:rsidRDefault="00333F99" w:rsidP="00333F99">
      <w:pPr>
        <w:spacing w:after="0" w:line="240" w:lineRule="auto"/>
        <w:rPr>
          <w:rFonts w:ascii="Times New Roman" w:eastAsia="Calibri" w:hAnsi="Times New Roman" w:cs="Times New Roman"/>
          <w:sz w:val="24"/>
          <w:szCs w:val="24"/>
        </w:rPr>
      </w:pPr>
      <w:r w:rsidRPr="00E70465">
        <w:rPr>
          <w:rFonts w:ascii="Times New Roman" w:eastAsia="Calibri" w:hAnsi="Times New Roman" w:cs="Times New Roman"/>
          <w:sz w:val="24"/>
          <w:szCs w:val="24"/>
        </w:rPr>
        <w:tab/>
      </w:r>
    </w:p>
    <w:p w14:paraId="272B7720" w14:textId="77777777" w:rsidR="002000E3" w:rsidRDefault="002000E3" w:rsidP="00333F99">
      <w:pPr>
        <w:spacing w:after="0" w:line="240" w:lineRule="auto"/>
        <w:jc w:val="center"/>
        <w:rPr>
          <w:rFonts w:ascii="Times New Roman" w:eastAsia="Times New Roman" w:hAnsi="Times New Roman" w:cs="Times New Roman"/>
          <w:b/>
          <w:sz w:val="24"/>
          <w:szCs w:val="24"/>
          <w:lang w:eastAsia="ru-RU"/>
        </w:rPr>
      </w:pPr>
    </w:p>
    <w:p w14:paraId="2CA2ADB4" w14:textId="77777777" w:rsidR="002000E3" w:rsidRDefault="002000E3" w:rsidP="00333F99">
      <w:pPr>
        <w:spacing w:after="0" w:line="240" w:lineRule="auto"/>
        <w:jc w:val="center"/>
        <w:rPr>
          <w:rFonts w:ascii="Times New Roman" w:eastAsia="Times New Roman" w:hAnsi="Times New Roman" w:cs="Times New Roman"/>
          <w:b/>
          <w:sz w:val="24"/>
          <w:szCs w:val="24"/>
          <w:lang w:eastAsia="ru-RU"/>
        </w:rPr>
      </w:pPr>
    </w:p>
    <w:p w14:paraId="5AC82CC2" w14:textId="4985C9FC" w:rsidR="00333F99" w:rsidRPr="00E70465" w:rsidRDefault="00333F99" w:rsidP="00333F99">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lastRenderedPageBreak/>
        <w:t xml:space="preserve">В ДОУ создана полноценная предметно - развивающая среда для детей </w:t>
      </w:r>
    </w:p>
    <w:p w14:paraId="4C6A0636" w14:textId="77777777" w:rsidR="00333F99" w:rsidRPr="00E70465" w:rsidRDefault="00333F99" w:rsidP="00333F99">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от 2 до лет до 8-ми лет</w:t>
      </w:r>
    </w:p>
    <w:p w14:paraId="1A7D2980" w14:textId="77777777" w:rsidR="00333F99" w:rsidRPr="00E70465" w:rsidRDefault="00333F99" w:rsidP="00333F99">
      <w:pPr>
        <w:spacing w:after="0" w:line="240" w:lineRule="auto"/>
        <w:rPr>
          <w:rFonts w:ascii="Times New Roman" w:eastAsia="Times New Roman" w:hAnsi="Times New Roman" w:cs="Times New Roman"/>
          <w:b/>
          <w:sz w:val="24"/>
          <w:szCs w:val="24"/>
          <w:lang w:eastAsia="ru-RU"/>
        </w:rPr>
      </w:pPr>
    </w:p>
    <w:tbl>
      <w:tblPr>
        <w:tblStyle w:val="16"/>
        <w:tblW w:w="0" w:type="auto"/>
        <w:jc w:val="center"/>
        <w:tblLook w:val="01E0" w:firstRow="1" w:lastRow="1" w:firstColumn="1" w:lastColumn="1" w:noHBand="0" w:noVBand="0"/>
      </w:tblPr>
      <w:tblGrid>
        <w:gridCol w:w="3652"/>
        <w:gridCol w:w="5919"/>
      </w:tblGrid>
      <w:tr w:rsidR="00333F99" w:rsidRPr="00E70465" w14:paraId="3E933C0E" w14:textId="77777777" w:rsidTr="00BA3ED3">
        <w:trPr>
          <w:jc w:val="center"/>
        </w:trPr>
        <w:tc>
          <w:tcPr>
            <w:tcW w:w="3652" w:type="dxa"/>
            <w:tcBorders>
              <w:top w:val="single" w:sz="4" w:space="0" w:color="auto"/>
              <w:left w:val="single" w:sz="4" w:space="0" w:color="auto"/>
              <w:bottom w:val="single" w:sz="4" w:space="0" w:color="auto"/>
              <w:right w:val="single" w:sz="4" w:space="0" w:color="auto"/>
            </w:tcBorders>
            <w:shd w:val="clear" w:color="auto" w:fill="auto"/>
          </w:tcPr>
          <w:p w14:paraId="4EADCBD8" w14:textId="77777777" w:rsidR="00333F99" w:rsidRPr="00E70465" w:rsidRDefault="00333F99" w:rsidP="00BA3ED3">
            <w:pPr>
              <w:jc w:val="center"/>
              <w:rPr>
                <w:b/>
                <w:sz w:val="24"/>
                <w:szCs w:val="24"/>
              </w:rPr>
            </w:pPr>
            <w:r w:rsidRPr="00E70465">
              <w:rPr>
                <w:b/>
                <w:sz w:val="24"/>
                <w:szCs w:val="24"/>
              </w:rPr>
              <w:t>Основные  параметры</w:t>
            </w:r>
          </w:p>
        </w:tc>
        <w:tc>
          <w:tcPr>
            <w:tcW w:w="5919" w:type="dxa"/>
            <w:tcBorders>
              <w:top w:val="single" w:sz="4" w:space="0" w:color="auto"/>
              <w:left w:val="single" w:sz="4" w:space="0" w:color="auto"/>
              <w:bottom w:val="single" w:sz="4" w:space="0" w:color="auto"/>
              <w:right w:val="single" w:sz="4" w:space="0" w:color="auto"/>
            </w:tcBorders>
            <w:shd w:val="clear" w:color="auto" w:fill="auto"/>
          </w:tcPr>
          <w:p w14:paraId="7C720E15" w14:textId="77777777" w:rsidR="00333F99" w:rsidRPr="00E70465" w:rsidRDefault="00333F99" w:rsidP="00BA3ED3">
            <w:pPr>
              <w:jc w:val="center"/>
              <w:rPr>
                <w:b/>
                <w:sz w:val="24"/>
                <w:szCs w:val="24"/>
              </w:rPr>
            </w:pPr>
            <w:r w:rsidRPr="00E70465">
              <w:rPr>
                <w:b/>
                <w:sz w:val="24"/>
                <w:szCs w:val="24"/>
              </w:rPr>
              <w:t>Созданные условия</w:t>
            </w:r>
          </w:p>
        </w:tc>
      </w:tr>
      <w:tr w:rsidR="00333F99" w:rsidRPr="00E70465" w14:paraId="48CC9326" w14:textId="77777777" w:rsidTr="00BA3ED3">
        <w:trPr>
          <w:jc w:val="center"/>
        </w:trPr>
        <w:tc>
          <w:tcPr>
            <w:tcW w:w="3652" w:type="dxa"/>
            <w:tcBorders>
              <w:top w:val="single" w:sz="4" w:space="0" w:color="auto"/>
              <w:left w:val="single" w:sz="4" w:space="0" w:color="auto"/>
              <w:bottom w:val="single" w:sz="4" w:space="0" w:color="auto"/>
              <w:right w:val="single" w:sz="4" w:space="0" w:color="auto"/>
            </w:tcBorders>
            <w:shd w:val="clear" w:color="auto" w:fill="auto"/>
          </w:tcPr>
          <w:p w14:paraId="3173CBD0" w14:textId="77777777" w:rsidR="00333F99" w:rsidRPr="00E70465" w:rsidRDefault="00333F99" w:rsidP="00BA3ED3">
            <w:pPr>
              <w:rPr>
                <w:b/>
                <w:sz w:val="24"/>
                <w:szCs w:val="24"/>
              </w:rPr>
            </w:pPr>
            <w:r w:rsidRPr="00E70465">
              <w:rPr>
                <w:b/>
                <w:sz w:val="24"/>
                <w:szCs w:val="24"/>
              </w:rPr>
              <w:t>Дидактические средства для  развития детей</w:t>
            </w:r>
          </w:p>
        </w:tc>
        <w:tc>
          <w:tcPr>
            <w:tcW w:w="5919" w:type="dxa"/>
            <w:tcBorders>
              <w:top w:val="single" w:sz="4" w:space="0" w:color="auto"/>
              <w:left w:val="single" w:sz="4" w:space="0" w:color="auto"/>
              <w:bottom w:val="single" w:sz="4" w:space="0" w:color="auto"/>
              <w:right w:val="single" w:sz="4" w:space="0" w:color="auto"/>
            </w:tcBorders>
            <w:shd w:val="clear" w:color="auto" w:fill="auto"/>
          </w:tcPr>
          <w:p w14:paraId="425EC587" w14:textId="77777777" w:rsidR="00333F99" w:rsidRPr="00E70465" w:rsidRDefault="00333F99" w:rsidP="0082777C">
            <w:pPr>
              <w:rPr>
                <w:sz w:val="24"/>
                <w:szCs w:val="24"/>
              </w:rPr>
            </w:pPr>
            <w:r w:rsidRPr="00E70465">
              <w:rPr>
                <w:sz w:val="24"/>
                <w:szCs w:val="24"/>
              </w:rPr>
              <w:t>Телевизор с набором познавател</w:t>
            </w:r>
            <w:r w:rsidR="0082777C" w:rsidRPr="00E70465">
              <w:rPr>
                <w:sz w:val="24"/>
                <w:szCs w:val="24"/>
              </w:rPr>
              <w:t>ьных кассет, музыкальный центр</w:t>
            </w:r>
            <w:r w:rsidRPr="00E70465">
              <w:rPr>
                <w:sz w:val="24"/>
                <w:szCs w:val="24"/>
              </w:rPr>
              <w:t>, видеомагнитофон, магнитофон, художественная и познавательная литература, дидактические игры, сюжетные игровые наборы, игрушки, игрушки и оборудование для сенсорного развития, наглядный и иллюстрационный материал, уголки уединения, компьютер.</w:t>
            </w:r>
          </w:p>
        </w:tc>
      </w:tr>
      <w:tr w:rsidR="00333F99" w:rsidRPr="00E70465" w14:paraId="3C84B666" w14:textId="77777777" w:rsidTr="00BA3ED3">
        <w:trPr>
          <w:jc w:val="center"/>
        </w:trPr>
        <w:tc>
          <w:tcPr>
            <w:tcW w:w="3652" w:type="dxa"/>
            <w:tcBorders>
              <w:top w:val="single" w:sz="4" w:space="0" w:color="auto"/>
              <w:left w:val="single" w:sz="4" w:space="0" w:color="auto"/>
              <w:bottom w:val="single" w:sz="4" w:space="0" w:color="auto"/>
              <w:right w:val="single" w:sz="4" w:space="0" w:color="auto"/>
            </w:tcBorders>
            <w:shd w:val="clear" w:color="auto" w:fill="auto"/>
          </w:tcPr>
          <w:p w14:paraId="6B36011A" w14:textId="77777777" w:rsidR="00333F99" w:rsidRPr="00E70465" w:rsidRDefault="00333F99" w:rsidP="00BA3ED3">
            <w:pPr>
              <w:rPr>
                <w:b/>
                <w:sz w:val="24"/>
                <w:szCs w:val="24"/>
              </w:rPr>
            </w:pPr>
            <w:r w:rsidRPr="00E70465">
              <w:rPr>
                <w:b/>
                <w:sz w:val="24"/>
                <w:szCs w:val="24"/>
              </w:rPr>
              <w:t>Условия для художественно-эстетического развития</w:t>
            </w:r>
          </w:p>
        </w:tc>
        <w:tc>
          <w:tcPr>
            <w:tcW w:w="5919" w:type="dxa"/>
            <w:tcBorders>
              <w:top w:val="single" w:sz="4" w:space="0" w:color="auto"/>
              <w:left w:val="single" w:sz="4" w:space="0" w:color="auto"/>
              <w:bottom w:val="single" w:sz="4" w:space="0" w:color="auto"/>
              <w:right w:val="single" w:sz="4" w:space="0" w:color="auto"/>
            </w:tcBorders>
            <w:shd w:val="clear" w:color="auto" w:fill="auto"/>
          </w:tcPr>
          <w:p w14:paraId="11D53CA8" w14:textId="77777777" w:rsidR="00333F99" w:rsidRPr="00E70465" w:rsidRDefault="00333F99" w:rsidP="00BA3ED3">
            <w:pPr>
              <w:rPr>
                <w:sz w:val="24"/>
                <w:szCs w:val="24"/>
              </w:rPr>
            </w:pPr>
            <w:r w:rsidRPr="00E70465">
              <w:rPr>
                <w:sz w:val="24"/>
                <w:szCs w:val="24"/>
              </w:rPr>
              <w:t>В центре изо сосредоточен весь материал для рисования, лепки, аппликации, художественного труда (бумага, бросовый и природный материал, краски, кисти, пластилин, ножницы, фломастеры). Картинная галерея работ художников и детей.</w:t>
            </w:r>
          </w:p>
        </w:tc>
      </w:tr>
      <w:tr w:rsidR="00333F99" w:rsidRPr="00E70465" w14:paraId="260984E8" w14:textId="77777777" w:rsidTr="00BA3ED3">
        <w:trPr>
          <w:jc w:val="center"/>
        </w:trPr>
        <w:tc>
          <w:tcPr>
            <w:tcW w:w="3652" w:type="dxa"/>
            <w:tcBorders>
              <w:top w:val="single" w:sz="4" w:space="0" w:color="auto"/>
              <w:left w:val="single" w:sz="4" w:space="0" w:color="auto"/>
              <w:bottom w:val="single" w:sz="4" w:space="0" w:color="auto"/>
              <w:right w:val="single" w:sz="4" w:space="0" w:color="auto"/>
            </w:tcBorders>
            <w:shd w:val="clear" w:color="auto" w:fill="auto"/>
          </w:tcPr>
          <w:p w14:paraId="4A5637D4" w14:textId="77777777" w:rsidR="00333F99" w:rsidRPr="00E70465" w:rsidRDefault="00333F99" w:rsidP="00BA3ED3">
            <w:pPr>
              <w:rPr>
                <w:b/>
                <w:sz w:val="24"/>
                <w:szCs w:val="24"/>
              </w:rPr>
            </w:pPr>
            <w:r w:rsidRPr="00E70465">
              <w:rPr>
                <w:b/>
                <w:sz w:val="24"/>
                <w:szCs w:val="24"/>
              </w:rPr>
              <w:t>Условия для театральной деятельности</w:t>
            </w:r>
          </w:p>
        </w:tc>
        <w:tc>
          <w:tcPr>
            <w:tcW w:w="5919" w:type="dxa"/>
            <w:tcBorders>
              <w:top w:val="single" w:sz="4" w:space="0" w:color="auto"/>
              <w:left w:val="single" w:sz="4" w:space="0" w:color="auto"/>
              <w:bottom w:val="single" w:sz="4" w:space="0" w:color="auto"/>
              <w:right w:val="single" w:sz="4" w:space="0" w:color="auto"/>
            </w:tcBorders>
            <w:shd w:val="clear" w:color="auto" w:fill="auto"/>
          </w:tcPr>
          <w:p w14:paraId="68A89282" w14:textId="77777777" w:rsidR="00333F99" w:rsidRPr="00E70465" w:rsidRDefault="00333F99" w:rsidP="00BA3ED3">
            <w:pPr>
              <w:rPr>
                <w:sz w:val="24"/>
                <w:szCs w:val="24"/>
              </w:rPr>
            </w:pPr>
            <w:r w:rsidRPr="00E70465">
              <w:rPr>
                <w:sz w:val="24"/>
                <w:szCs w:val="24"/>
              </w:rPr>
              <w:t>Разнообразные виды театров (настольный, би-ба-бо, пальчиковый, ладошковый), куклы марионетки, ширмы, маски, костюмы, декорации, материал для их изготовления.</w:t>
            </w:r>
          </w:p>
        </w:tc>
      </w:tr>
      <w:tr w:rsidR="00333F99" w:rsidRPr="00E70465" w14:paraId="0F2E9555" w14:textId="77777777" w:rsidTr="00BA3ED3">
        <w:trPr>
          <w:jc w:val="center"/>
        </w:trPr>
        <w:tc>
          <w:tcPr>
            <w:tcW w:w="3652" w:type="dxa"/>
            <w:tcBorders>
              <w:top w:val="single" w:sz="4" w:space="0" w:color="auto"/>
              <w:left w:val="single" w:sz="4" w:space="0" w:color="auto"/>
              <w:bottom w:val="single" w:sz="4" w:space="0" w:color="auto"/>
              <w:right w:val="single" w:sz="4" w:space="0" w:color="auto"/>
            </w:tcBorders>
            <w:shd w:val="clear" w:color="auto" w:fill="auto"/>
          </w:tcPr>
          <w:p w14:paraId="563C7F89" w14:textId="77777777" w:rsidR="00333F99" w:rsidRPr="00E70465" w:rsidRDefault="00333F99" w:rsidP="00BA3ED3">
            <w:pPr>
              <w:rPr>
                <w:b/>
                <w:sz w:val="24"/>
                <w:szCs w:val="24"/>
              </w:rPr>
            </w:pPr>
            <w:r w:rsidRPr="00E70465">
              <w:rPr>
                <w:b/>
                <w:sz w:val="24"/>
                <w:szCs w:val="24"/>
              </w:rPr>
              <w:t>Условия для развития музыкальной деятельности</w:t>
            </w:r>
          </w:p>
        </w:tc>
        <w:tc>
          <w:tcPr>
            <w:tcW w:w="5919" w:type="dxa"/>
            <w:tcBorders>
              <w:top w:val="single" w:sz="4" w:space="0" w:color="auto"/>
              <w:left w:val="single" w:sz="4" w:space="0" w:color="auto"/>
              <w:bottom w:val="single" w:sz="4" w:space="0" w:color="auto"/>
              <w:right w:val="single" w:sz="4" w:space="0" w:color="auto"/>
            </w:tcBorders>
            <w:shd w:val="clear" w:color="auto" w:fill="auto"/>
          </w:tcPr>
          <w:p w14:paraId="69F5A101" w14:textId="77777777" w:rsidR="00333F99" w:rsidRPr="00E70465" w:rsidRDefault="00333F99" w:rsidP="00BA3ED3">
            <w:pPr>
              <w:rPr>
                <w:sz w:val="24"/>
                <w:szCs w:val="24"/>
              </w:rPr>
            </w:pPr>
            <w:r w:rsidRPr="00E70465">
              <w:rPr>
                <w:sz w:val="24"/>
                <w:szCs w:val="24"/>
              </w:rPr>
              <w:t>Музыкальный зал: пианино, детские музыкальные инструменты, магнитофон с набором аудиокассет, музыкально-дидактические игры и пособия; создана музыкальная среда (музыкальное сопровождение занятия и режимных моментов). Ноутбук, проектор, музыкальный центр, синтезатор.</w:t>
            </w:r>
          </w:p>
        </w:tc>
      </w:tr>
      <w:tr w:rsidR="00333F99" w:rsidRPr="00E70465" w14:paraId="3BBF2EE8" w14:textId="77777777" w:rsidTr="00BA3ED3">
        <w:trPr>
          <w:jc w:val="center"/>
        </w:trPr>
        <w:tc>
          <w:tcPr>
            <w:tcW w:w="3652" w:type="dxa"/>
            <w:tcBorders>
              <w:top w:val="single" w:sz="4" w:space="0" w:color="auto"/>
              <w:left w:val="single" w:sz="4" w:space="0" w:color="auto"/>
              <w:bottom w:val="single" w:sz="4" w:space="0" w:color="auto"/>
              <w:right w:val="single" w:sz="4" w:space="0" w:color="auto"/>
            </w:tcBorders>
            <w:shd w:val="clear" w:color="auto" w:fill="auto"/>
          </w:tcPr>
          <w:p w14:paraId="09239BEC" w14:textId="77777777" w:rsidR="00333F99" w:rsidRPr="00E70465" w:rsidRDefault="00333F99" w:rsidP="00BA3ED3">
            <w:pPr>
              <w:rPr>
                <w:b/>
                <w:sz w:val="24"/>
                <w:szCs w:val="24"/>
              </w:rPr>
            </w:pPr>
            <w:r w:rsidRPr="00E70465">
              <w:rPr>
                <w:b/>
                <w:sz w:val="24"/>
                <w:szCs w:val="24"/>
              </w:rPr>
              <w:t>Условия для развития конструктивной деятельности</w:t>
            </w:r>
          </w:p>
        </w:tc>
        <w:tc>
          <w:tcPr>
            <w:tcW w:w="5919" w:type="dxa"/>
            <w:tcBorders>
              <w:top w:val="single" w:sz="4" w:space="0" w:color="auto"/>
              <w:left w:val="single" w:sz="4" w:space="0" w:color="auto"/>
              <w:bottom w:val="single" w:sz="4" w:space="0" w:color="auto"/>
              <w:right w:val="single" w:sz="4" w:space="0" w:color="auto"/>
            </w:tcBorders>
            <w:shd w:val="clear" w:color="auto" w:fill="auto"/>
          </w:tcPr>
          <w:p w14:paraId="36216F7F" w14:textId="77777777" w:rsidR="00333F99" w:rsidRPr="00E70465" w:rsidRDefault="00333F99" w:rsidP="00BA3ED3">
            <w:pPr>
              <w:rPr>
                <w:sz w:val="24"/>
                <w:szCs w:val="24"/>
              </w:rPr>
            </w:pPr>
            <w:r w:rsidRPr="00E70465">
              <w:rPr>
                <w:sz w:val="24"/>
                <w:szCs w:val="24"/>
              </w:rPr>
              <w:t>Мелкий и крупный строительный материал, палочки Кьюзера, игрушки для обыгрывания построек, конструкторы «Лего», «Фантазер», мозаики, пазлы, танграммы; бросовый и природный материал.</w:t>
            </w:r>
          </w:p>
        </w:tc>
      </w:tr>
      <w:tr w:rsidR="00333F99" w:rsidRPr="00E70465" w14:paraId="3935340F" w14:textId="77777777" w:rsidTr="00BA3ED3">
        <w:trPr>
          <w:jc w:val="center"/>
        </w:trPr>
        <w:tc>
          <w:tcPr>
            <w:tcW w:w="3652" w:type="dxa"/>
            <w:tcBorders>
              <w:top w:val="single" w:sz="4" w:space="0" w:color="auto"/>
              <w:left w:val="single" w:sz="4" w:space="0" w:color="auto"/>
              <w:bottom w:val="single" w:sz="4" w:space="0" w:color="auto"/>
              <w:right w:val="single" w:sz="4" w:space="0" w:color="auto"/>
            </w:tcBorders>
            <w:shd w:val="clear" w:color="auto" w:fill="auto"/>
          </w:tcPr>
          <w:p w14:paraId="307756F8" w14:textId="77777777" w:rsidR="00333F99" w:rsidRPr="00E70465" w:rsidRDefault="00333F99" w:rsidP="00BA3ED3">
            <w:pPr>
              <w:rPr>
                <w:b/>
                <w:sz w:val="24"/>
                <w:szCs w:val="24"/>
              </w:rPr>
            </w:pPr>
            <w:r w:rsidRPr="00E70465">
              <w:rPr>
                <w:b/>
                <w:sz w:val="24"/>
                <w:szCs w:val="24"/>
              </w:rPr>
              <w:t>Условия развития экологической культуры</w:t>
            </w:r>
          </w:p>
        </w:tc>
        <w:tc>
          <w:tcPr>
            <w:tcW w:w="5919" w:type="dxa"/>
            <w:tcBorders>
              <w:top w:val="single" w:sz="4" w:space="0" w:color="auto"/>
              <w:left w:val="single" w:sz="4" w:space="0" w:color="auto"/>
              <w:bottom w:val="single" w:sz="4" w:space="0" w:color="auto"/>
              <w:right w:val="single" w:sz="4" w:space="0" w:color="auto"/>
            </w:tcBorders>
            <w:shd w:val="clear" w:color="auto" w:fill="auto"/>
          </w:tcPr>
          <w:p w14:paraId="6D503604" w14:textId="77777777" w:rsidR="00333F99" w:rsidRPr="00E70465" w:rsidRDefault="00333F99" w:rsidP="00BA3ED3">
            <w:pPr>
              <w:rPr>
                <w:sz w:val="24"/>
                <w:szCs w:val="24"/>
              </w:rPr>
            </w:pPr>
            <w:r w:rsidRPr="00E70465">
              <w:rPr>
                <w:sz w:val="24"/>
                <w:szCs w:val="24"/>
              </w:rPr>
              <w:t>Альбомы, иллюстрации, муляжи; уголки озеленения; огород, цветник на участке.</w:t>
            </w:r>
          </w:p>
        </w:tc>
      </w:tr>
      <w:tr w:rsidR="00333F99" w:rsidRPr="00E70465" w14:paraId="1721F20B" w14:textId="77777777" w:rsidTr="00BA3ED3">
        <w:trPr>
          <w:jc w:val="center"/>
        </w:trPr>
        <w:tc>
          <w:tcPr>
            <w:tcW w:w="3652" w:type="dxa"/>
            <w:tcBorders>
              <w:top w:val="single" w:sz="4" w:space="0" w:color="auto"/>
              <w:left w:val="single" w:sz="4" w:space="0" w:color="auto"/>
              <w:bottom w:val="single" w:sz="4" w:space="0" w:color="auto"/>
              <w:right w:val="single" w:sz="4" w:space="0" w:color="auto"/>
            </w:tcBorders>
            <w:shd w:val="clear" w:color="auto" w:fill="auto"/>
          </w:tcPr>
          <w:p w14:paraId="491AFFFC" w14:textId="77777777" w:rsidR="00333F99" w:rsidRPr="00E70465" w:rsidRDefault="00333F99" w:rsidP="00BA3ED3">
            <w:pPr>
              <w:rPr>
                <w:b/>
                <w:sz w:val="24"/>
                <w:szCs w:val="24"/>
              </w:rPr>
            </w:pPr>
            <w:r w:rsidRPr="00E70465">
              <w:rPr>
                <w:b/>
                <w:sz w:val="24"/>
                <w:szCs w:val="24"/>
              </w:rPr>
              <w:t>Условия для развития представлений о человеке в истории и культуре</w:t>
            </w:r>
          </w:p>
        </w:tc>
        <w:tc>
          <w:tcPr>
            <w:tcW w:w="5919" w:type="dxa"/>
            <w:tcBorders>
              <w:top w:val="single" w:sz="4" w:space="0" w:color="auto"/>
              <w:left w:val="single" w:sz="4" w:space="0" w:color="auto"/>
              <w:bottom w:val="single" w:sz="4" w:space="0" w:color="auto"/>
              <w:right w:val="single" w:sz="4" w:space="0" w:color="auto"/>
            </w:tcBorders>
            <w:shd w:val="clear" w:color="auto" w:fill="auto"/>
          </w:tcPr>
          <w:p w14:paraId="2BDB4CE7" w14:textId="77777777" w:rsidR="00333F99" w:rsidRPr="00E70465" w:rsidRDefault="00333F99" w:rsidP="00BA3ED3">
            <w:pPr>
              <w:rPr>
                <w:sz w:val="24"/>
                <w:szCs w:val="24"/>
              </w:rPr>
            </w:pPr>
            <w:r w:rsidRPr="00E70465">
              <w:rPr>
                <w:sz w:val="24"/>
                <w:szCs w:val="24"/>
              </w:rPr>
              <w:t>Музеи русского прикладного искусства, иллюстрационный материал; образцы предметов народного быта; художественная литература; настольно-печатные игры, уголки по правилам дорожного движения, пешеходная площадка.</w:t>
            </w:r>
          </w:p>
        </w:tc>
      </w:tr>
      <w:tr w:rsidR="00333F99" w:rsidRPr="00E70465" w14:paraId="7E083324" w14:textId="77777777" w:rsidTr="00BA3ED3">
        <w:trPr>
          <w:jc w:val="center"/>
        </w:trPr>
        <w:tc>
          <w:tcPr>
            <w:tcW w:w="3652" w:type="dxa"/>
            <w:tcBorders>
              <w:top w:val="single" w:sz="4" w:space="0" w:color="auto"/>
              <w:left w:val="single" w:sz="4" w:space="0" w:color="auto"/>
              <w:bottom w:val="single" w:sz="4" w:space="0" w:color="auto"/>
              <w:right w:val="single" w:sz="4" w:space="0" w:color="auto"/>
            </w:tcBorders>
            <w:shd w:val="clear" w:color="auto" w:fill="auto"/>
          </w:tcPr>
          <w:p w14:paraId="0C4F4559" w14:textId="77777777" w:rsidR="00333F99" w:rsidRPr="00E70465" w:rsidRDefault="00333F99" w:rsidP="00BA3ED3">
            <w:pPr>
              <w:rPr>
                <w:b/>
                <w:sz w:val="24"/>
                <w:szCs w:val="24"/>
              </w:rPr>
            </w:pPr>
            <w:r w:rsidRPr="00E70465">
              <w:rPr>
                <w:b/>
                <w:sz w:val="24"/>
                <w:szCs w:val="24"/>
              </w:rPr>
              <w:t>Условия для физического развития</w:t>
            </w:r>
          </w:p>
        </w:tc>
        <w:tc>
          <w:tcPr>
            <w:tcW w:w="5919" w:type="dxa"/>
            <w:tcBorders>
              <w:top w:val="single" w:sz="4" w:space="0" w:color="auto"/>
              <w:left w:val="single" w:sz="4" w:space="0" w:color="auto"/>
              <w:bottom w:val="single" w:sz="4" w:space="0" w:color="auto"/>
              <w:right w:val="single" w:sz="4" w:space="0" w:color="auto"/>
            </w:tcBorders>
            <w:shd w:val="clear" w:color="auto" w:fill="auto"/>
          </w:tcPr>
          <w:p w14:paraId="58242765" w14:textId="77777777" w:rsidR="00333F99" w:rsidRPr="00E70465" w:rsidRDefault="00333F99" w:rsidP="00BA3ED3">
            <w:pPr>
              <w:rPr>
                <w:sz w:val="24"/>
                <w:szCs w:val="24"/>
              </w:rPr>
            </w:pPr>
            <w:r w:rsidRPr="00E70465">
              <w:rPr>
                <w:sz w:val="24"/>
                <w:szCs w:val="24"/>
              </w:rPr>
              <w:t>Инвентарь и оборудование для физической активности детей, мячи разных размеров, стойки для прыжков, мат, лыжи, обручи; физкультурная площадка(беговая дорожка, баскетбольные щиты).</w:t>
            </w:r>
          </w:p>
        </w:tc>
      </w:tr>
      <w:tr w:rsidR="00333F99" w:rsidRPr="00E70465" w14:paraId="1F87B08F" w14:textId="77777777" w:rsidTr="00BA3ED3">
        <w:trPr>
          <w:jc w:val="center"/>
        </w:trPr>
        <w:tc>
          <w:tcPr>
            <w:tcW w:w="3652" w:type="dxa"/>
            <w:tcBorders>
              <w:top w:val="single" w:sz="4" w:space="0" w:color="auto"/>
              <w:left w:val="single" w:sz="4" w:space="0" w:color="auto"/>
              <w:bottom w:val="single" w:sz="4" w:space="0" w:color="auto"/>
              <w:right w:val="single" w:sz="4" w:space="0" w:color="auto"/>
            </w:tcBorders>
            <w:shd w:val="clear" w:color="auto" w:fill="auto"/>
          </w:tcPr>
          <w:p w14:paraId="1B9EEA09" w14:textId="77777777" w:rsidR="00333F99" w:rsidRPr="00E70465" w:rsidRDefault="00333F99" w:rsidP="00BA3ED3">
            <w:pPr>
              <w:rPr>
                <w:b/>
                <w:sz w:val="24"/>
                <w:szCs w:val="24"/>
              </w:rPr>
            </w:pPr>
            <w:r w:rsidRPr="00E70465">
              <w:rPr>
                <w:b/>
                <w:sz w:val="24"/>
                <w:szCs w:val="24"/>
              </w:rPr>
              <w:t>Условия для развития элементарных естественно-научных представлений</w:t>
            </w:r>
          </w:p>
        </w:tc>
        <w:tc>
          <w:tcPr>
            <w:tcW w:w="5919" w:type="dxa"/>
            <w:tcBorders>
              <w:top w:val="single" w:sz="4" w:space="0" w:color="auto"/>
              <w:left w:val="single" w:sz="4" w:space="0" w:color="auto"/>
              <w:bottom w:val="single" w:sz="4" w:space="0" w:color="auto"/>
              <w:right w:val="single" w:sz="4" w:space="0" w:color="auto"/>
            </w:tcBorders>
            <w:shd w:val="clear" w:color="auto" w:fill="auto"/>
          </w:tcPr>
          <w:p w14:paraId="3A851BC9" w14:textId="77777777" w:rsidR="00333F99" w:rsidRPr="00E70465" w:rsidRDefault="00333F99" w:rsidP="00BA3ED3">
            <w:pPr>
              <w:rPr>
                <w:sz w:val="24"/>
                <w:szCs w:val="24"/>
              </w:rPr>
            </w:pPr>
            <w:r w:rsidRPr="00E70465">
              <w:rPr>
                <w:sz w:val="24"/>
                <w:szCs w:val="24"/>
              </w:rPr>
              <w:t>Материалы и оборудование для детского экспериментирования, уголки детского экспериментирования.</w:t>
            </w:r>
          </w:p>
        </w:tc>
      </w:tr>
      <w:tr w:rsidR="00333F99" w:rsidRPr="00E70465" w14:paraId="109693D7" w14:textId="77777777" w:rsidTr="00BA3ED3">
        <w:trPr>
          <w:jc w:val="center"/>
        </w:trPr>
        <w:tc>
          <w:tcPr>
            <w:tcW w:w="3652" w:type="dxa"/>
            <w:tcBorders>
              <w:top w:val="single" w:sz="4" w:space="0" w:color="auto"/>
              <w:left w:val="single" w:sz="4" w:space="0" w:color="auto"/>
              <w:bottom w:val="single" w:sz="4" w:space="0" w:color="auto"/>
              <w:right w:val="single" w:sz="4" w:space="0" w:color="auto"/>
            </w:tcBorders>
            <w:shd w:val="clear" w:color="auto" w:fill="auto"/>
          </w:tcPr>
          <w:p w14:paraId="338D1CD1" w14:textId="77777777" w:rsidR="00333F99" w:rsidRPr="00E70465" w:rsidRDefault="00333F99" w:rsidP="00BA3ED3">
            <w:pPr>
              <w:rPr>
                <w:b/>
                <w:sz w:val="24"/>
                <w:szCs w:val="24"/>
              </w:rPr>
            </w:pPr>
            <w:r w:rsidRPr="00E70465">
              <w:rPr>
                <w:b/>
                <w:sz w:val="24"/>
                <w:szCs w:val="24"/>
              </w:rPr>
              <w:t>Условия для развития элементарных математических представлений</w:t>
            </w:r>
          </w:p>
        </w:tc>
        <w:tc>
          <w:tcPr>
            <w:tcW w:w="5919" w:type="dxa"/>
            <w:tcBorders>
              <w:top w:val="single" w:sz="4" w:space="0" w:color="auto"/>
              <w:left w:val="single" w:sz="4" w:space="0" w:color="auto"/>
              <w:bottom w:val="single" w:sz="4" w:space="0" w:color="auto"/>
              <w:right w:val="single" w:sz="4" w:space="0" w:color="auto"/>
            </w:tcBorders>
            <w:shd w:val="clear" w:color="auto" w:fill="auto"/>
          </w:tcPr>
          <w:p w14:paraId="4797409D" w14:textId="77777777" w:rsidR="00333F99" w:rsidRPr="00E70465" w:rsidRDefault="00333F99" w:rsidP="00BA3ED3">
            <w:pPr>
              <w:rPr>
                <w:sz w:val="24"/>
                <w:szCs w:val="24"/>
              </w:rPr>
            </w:pPr>
            <w:r w:rsidRPr="00E70465">
              <w:rPr>
                <w:sz w:val="24"/>
                <w:szCs w:val="24"/>
              </w:rPr>
              <w:t>Демонстрационный раздаточный материал для обучения счету, схемы, календари, часы, кассы цифр, метрики, геометрические тела, логические блоки Дьенеша, счетные палочки Кюизенера.</w:t>
            </w:r>
          </w:p>
        </w:tc>
      </w:tr>
      <w:tr w:rsidR="00333F99" w:rsidRPr="00E70465" w14:paraId="318EDCC5" w14:textId="77777777" w:rsidTr="00BA3ED3">
        <w:trPr>
          <w:jc w:val="center"/>
        </w:trPr>
        <w:tc>
          <w:tcPr>
            <w:tcW w:w="3652" w:type="dxa"/>
            <w:tcBorders>
              <w:top w:val="single" w:sz="4" w:space="0" w:color="auto"/>
              <w:left w:val="single" w:sz="4" w:space="0" w:color="auto"/>
              <w:bottom w:val="single" w:sz="4" w:space="0" w:color="auto"/>
              <w:right w:val="single" w:sz="4" w:space="0" w:color="auto"/>
            </w:tcBorders>
            <w:shd w:val="clear" w:color="auto" w:fill="auto"/>
          </w:tcPr>
          <w:p w14:paraId="7BB2598C" w14:textId="77777777" w:rsidR="00333F99" w:rsidRPr="00E70465" w:rsidRDefault="00333F99" w:rsidP="00BA3ED3">
            <w:pPr>
              <w:rPr>
                <w:b/>
                <w:sz w:val="24"/>
                <w:szCs w:val="24"/>
              </w:rPr>
            </w:pPr>
            <w:r w:rsidRPr="00E70465">
              <w:rPr>
                <w:b/>
                <w:sz w:val="24"/>
                <w:szCs w:val="24"/>
              </w:rPr>
              <w:t>Условия для развития речи</w:t>
            </w:r>
          </w:p>
        </w:tc>
        <w:tc>
          <w:tcPr>
            <w:tcW w:w="5919" w:type="dxa"/>
            <w:tcBorders>
              <w:top w:val="single" w:sz="4" w:space="0" w:color="auto"/>
              <w:left w:val="single" w:sz="4" w:space="0" w:color="auto"/>
              <w:bottom w:val="single" w:sz="4" w:space="0" w:color="auto"/>
              <w:right w:val="single" w:sz="4" w:space="0" w:color="auto"/>
            </w:tcBorders>
            <w:shd w:val="clear" w:color="auto" w:fill="auto"/>
          </w:tcPr>
          <w:p w14:paraId="042243C7" w14:textId="77777777" w:rsidR="00333F99" w:rsidRPr="00E70465" w:rsidRDefault="00333F99" w:rsidP="00BA3ED3">
            <w:pPr>
              <w:rPr>
                <w:sz w:val="24"/>
                <w:szCs w:val="24"/>
              </w:rPr>
            </w:pPr>
            <w:r w:rsidRPr="00E70465">
              <w:rPr>
                <w:sz w:val="24"/>
                <w:szCs w:val="24"/>
              </w:rPr>
              <w:t>Наборы картин, библиотека для детей, настольно-печатные, дидактические игры  по развитию речи и обучению грамоте</w:t>
            </w:r>
          </w:p>
        </w:tc>
      </w:tr>
      <w:tr w:rsidR="00333F99" w:rsidRPr="00E70465" w14:paraId="1CD07373" w14:textId="77777777" w:rsidTr="00BA3ED3">
        <w:trPr>
          <w:jc w:val="center"/>
        </w:trPr>
        <w:tc>
          <w:tcPr>
            <w:tcW w:w="3652" w:type="dxa"/>
            <w:tcBorders>
              <w:top w:val="single" w:sz="4" w:space="0" w:color="auto"/>
              <w:left w:val="single" w:sz="4" w:space="0" w:color="auto"/>
              <w:bottom w:val="single" w:sz="4" w:space="0" w:color="auto"/>
              <w:right w:val="single" w:sz="4" w:space="0" w:color="auto"/>
            </w:tcBorders>
            <w:shd w:val="clear" w:color="auto" w:fill="auto"/>
          </w:tcPr>
          <w:p w14:paraId="50B8433D" w14:textId="77777777" w:rsidR="00333F99" w:rsidRPr="00E70465" w:rsidRDefault="00333F99" w:rsidP="00BA3ED3">
            <w:pPr>
              <w:rPr>
                <w:b/>
                <w:sz w:val="24"/>
                <w:szCs w:val="24"/>
              </w:rPr>
            </w:pPr>
            <w:r w:rsidRPr="00E70465">
              <w:rPr>
                <w:b/>
                <w:sz w:val="24"/>
                <w:szCs w:val="24"/>
              </w:rPr>
              <w:lastRenderedPageBreak/>
              <w:t>Условия для игровой деятельности</w:t>
            </w:r>
          </w:p>
        </w:tc>
        <w:tc>
          <w:tcPr>
            <w:tcW w:w="5919" w:type="dxa"/>
            <w:tcBorders>
              <w:top w:val="single" w:sz="4" w:space="0" w:color="auto"/>
              <w:left w:val="single" w:sz="4" w:space="0" w:color="auto"/>
              <w:bottom w:val="single" w:sz="4" w:space="0" w:color="auto"/>
              <w:right w:val="single" w:sz="4" w:space="0" w:color="auto"/>
            </w:tcBorders>
            <w:shd w:val="clear" w:color="auto" w:fill="auto"/>
          </w:tcPr>
          <w:p w14:paraId="47F8548D" w14:textId="77777777" w:rsidR="00333F99" w:rsidRPr="00E70465" w:rsidRDefault="00333F99" w:rsidP="00BA3ED3">
            <w:pPr>
              <w:rPr>
                <w:sz w:val="24"/>
                <w:szCs w:val="24"/>
              </w:rPr>
            </w:pPr>
            <w:r w:rsidRPr="00E70465">
              <w:rPr>
                <w:sz w:val="24"/>
                <w:szCs w:val="24"/>
              </w:rPr>
              <w:t>Мягкая мебель, выделено пространство для игры, игровое оборудование для сюжетно-ролевой, подвижной, дидактической игры, игрушки заместители</w:t>
            </w:r>
          </w:p>
        </w:tc>
      </w:tr>
    </w:tbl>
    <w:p w14:paraId="03E9CE89" w14:textId="77777777" w:rsidR="00333F99" w:rsidRPr="00E70465" w:rsidRDefault="00333F99" w:rsidP="00333F99">
      <w:pPr>
        <w:spacing w:after="0" w:line="240" w:lineRule="auto"/>
        <w:jc w:val="both"/>
        <w:rPr>
          <w:rFonts w:ascii="Times New Roman" w:eastAsia="Times New Roman" w:hAnsi="Times New Roman" w:cs="Times New Roman"/>
          <w:bCs/>
          <w:sz w:val="24"/>
          <w:szCs w:val="24"/>
          <w:lang w:eastAsia="ru-RU"/>
        </w:rPr>
      </w:pPr>
    </w:p>
    <w:p w14:paraId="3BA50362" w14:textId="77777777" w:rsidR="00333F99" w:rsidRPr="00E70465" w:rsidRDefault="00333F99" w:rsidP="00333F99">
      <w:pPr>
        <w:spacing w:after="0" w:line="240" w:lineRule="auto"/>
        <w:ind w:firstLine="708"/>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bCs/>
          <w:sz w:val="24"/>
          <w:szCs w:val="24"/>
          <w:lang w:eastAsia="ru-RU"/>
        </w:rPr>
        <w:t>Большое внимание уделяется физическому развитию детей. Во всех</w:t>
      </w:r>
      <w:r w:rsidR="00F13355">
        <w:rPr>
          <w:rFonts w:ascii="Times New Roman" w:eastAsia="Times New Roman" w:hAnsi="Times New Roman" w:cs="Times New Roman"/>
          <w:bCs/>
          <w:sz w:val="24"/>
          <w:szCs w:val="24"/>
          <w:lang w:eastAsia="ru-RU"/>
        </w:rPr>
        <w:t xml:space="preserve"> группах организован спортивный уголок с физкультурным</w:t>
      </w:r>
      <w:r w:rsidRPr="00E70465">
        <w:rPr>
          <w:rFonts w:ascii="Times New Roman" w:eastAsia="Times New Roman" w:hAnsi="Times New Roman" w:cs="Times New Roman"/>
          <w:bCs/>
          <w:sz w:val="24"/>
          <w:szCs w:val="24"/>
          <w:lang w:eastAsia="ru-RU"/>
        </w:rPr>
        <w:t xml:space="preserve"> и нестандартным оборудованием; в музыкально-физкульт</w:t>
      </w:r>
      <w:r w:rsidR="00F13355">
        <w:rPr>
          <w:rFonts w:ascii="Times New Roman" w:eastAsia="Times New Roman" w:hAnsi="Times New Roman" w:cs="Times New Roman"/>
          <w:bCs/>
          <w:sz w:val="24"/>
          <w:szCs w:val="24"/>
          <w:lang w:eastAsia="ru-RU"/>
        </w:rPr>
        <w:t>урном зале проводятся</w:t>
      </w:r>
      <w:r w:rsidRPr="00E70465">
        <w:rPr>
          <w:rFonts w:ascii="Times New Roman" w:eastAsia="Times New Roman" w:hAnsi="Times New Roman" w:cs="Times New Roman"/>
          <w:bCs/>
          <w:sz w:val="24"/>
          <w:szCs w:val="24"/>
          <w:lang w:eastAsia="ru-RU"/>
        </w:rPr>
        <w:t xml:space="preserve"> детские праздники, вечера досуга для детей и</w:t>
      </w:r>
      <w:r w:rsidR="00F13355">
        <w:rPr>
          <w:rFonts w:ascii="Times New Roman" w:eastAsia="Times New Roman" w:hAnsi="Times New Roman" w:cs="Times New Roman"/>
          <w:bCs/>
          <w:sz w:val="24"/>
          <w:szCs w:val="24"/>
          <w:lang w:eastAsia="ru-RU"/>
        </w:rPr>
        <w:t xml:space="preserve"> родителей. Для каждой группы выделе участок с игровым</w:t>
      </w:r>
      <w:r w:rsidRPr="00E70465">
        <w:rPr>
          <w:rFonts w:ascii="Times New Roman" w:eastAsia="Times New Roman" w:hAnsi="Times New Roman" w:cs="Times New Roman"/>
          <w:bCs/>
          <w:sz w:val="24"/>
          <w:szCs w:val="24"/>
          <w:lang w:eastAsia="ru-RU"/>
        </w:rPr>
        <w:t xml:space="preserve"> оборудованием. Для физкультурных занятий оснащены спортивные площадки. </w:t>
      </w:r>
    </w:p>
    <w:p w14:paraId="447FA77C" w14:textId="77777777" w:rsidR="00333F99" w:rsidRPr="00E70465" w:rsidRDefault="00333F99" w:rsidP="00333F99">
      <w:pPr>
        <w:spacing w:after="0" w:line="240" w:lineRule="auto"/>
        <w:jc w:val="both"/>
        <w:rPr>
          <w:rFonts w:ascii="Times New Roman" w:eastAsia="Times New Roman" w:hAnsi="Times New Roman" w:cs="Times New Roman"/>
          <w:bCs/>
          <w:sz w:val="24"/>
          <w:szCs w:val="24"/>
          <w:lang w:eastAsia="ru-RU"/>
        </w:rPr>
      </w:pPr>
      <w:r w:rsidRPr="00E70465">
        <w:rPr>
          <w:rFonts w:ascii="Times New Roman" w:eastAsia="Times New Roman" w:hAnsi="Times New Roman" w:cs="Times New Roman"/>
          <w:bCs/>
          <w:sz w:val="24"/>
          <w:szCs w:val="24"/>
          <w:lang w:eastAsia="ru-RU"/>
        </w:rPr>
        <w:t> </w:t>
      </w:r>
    </w:p>
    <w:p w14:paraId="70491490" w14:textId="77777777" w:rsidR="00333F99" w:rsidRPr="00E70465" w:rsidRDefault="00333F99" w:rsidP="00333F99">
      <w:pPr>
        <w:spacing w:after="0" w:line="240" w:lineRule="auto"/>
        <w:jc w:val="center"/>
        <w:rPr>
          <w:rFonts w:ascii="Times New Roman" w:eastAsia="Times New Roman" w:hAnsi="Times New Roman" w:cs="Times New Roman"/>
          <w:b/>
          <w:bCs/>
          <w:sz w:val="24"/>
          <w:szCs w:val="24"/>
          <w:lang w:eastAsia="ru-RU"/>
        </w:rPr>
      </w:pPr>
      <w:r w:rsidRPr="00E70465">
        <w:rPr>
          <w:rFonts w:ascii="Times New Roman" w:eastAsia="Times New Roman" w:hAnsi="Times New Roman" w:cs="Times New Roman"/>
          <w:b/>
          <w:bCs/>
          <w:sz w:val="24"/>
          <w:szCs w:val="24"/>
          <w:lang w:eastAsia="ru-RU"/>
        </w:rPr>
        <w:t>Сведения о состоянии учебно-методической базы ДОУ</w:t>
      </w:r>
    </w:p>
    <w:p w14:paraId="3EA6D452" w14:textId="77777777" w:rsidR="00333F99" w:rsidRPr="00E70465" w:rsidRDefault="00333F99" w:rsidP="00333F99">
      <w:pPr>
        <w:spacing w:after="0" w:line="240" w:lineRule="auto"/>
        <w:rPr>
          <w:rFonts w:ascii="Times New Roman" w:eastAsia="Times New Roman" w:hAnsi="Times New Roman" w:cs="Times New Roman"/>
          <w:b/>
          <w:bCs/>
          <w:sz w:val="24"/>
          <w:szCs w:val="24"/>
          <w:lang w:eastAsia="ru-RU"/>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0"/>
        <w:gridCol w:w="6825"/>
        <w:gridCol w:w="1764"/>
      </w:tblGrid>
      <w:tr w:rsidR="00333F99" w:rsidRPr="00E70465" w14:paraId="2A456201" w14:textId="77777777" w:rsidTr="00BA3ED3">
        <w:trPr>
          <w:tblCellSpacing w:w="15" w:type="dxa"/>
          <w:jc w:val="center"/>
        </w:trPr>
        <w:tc>
          <w:tcPr>
            <w:tcW w:w="0" w:type="auto"/>
            <w:vAlign w:val="center"/>
          </w:tcPr>
          <w:p w14:paraId="212C18F2" w14:textId="77777777" w:rsidR="00333F99" w:rsidRPr="00E70465" w:rsidRDefault="00333F99" w:rsidP="00BA3ED3">
            <w:pPr>
              <w:spacing w:after="0" w:line="240" w:lineRule="auto"/>
              <w:jc w:val="center"/>
              <w:rPr>
                <w:rFonts w:ascii="Times New Roman" w:eastAsia="Times New Roman" w:hAnsi="Times New Roman" w:cs="Times New Roman"/>
                <w:b/>
                <w:bCs/>
                <w:sz w:val="24"/>
                <w:szCs w:val="24"/>
                <w:lang w:eastAsia="ru-RU"/>
              </w:rPr>
            </w:pPr>
            <w:r w:rsidRPr="00E70465">
              <w:rPr>
                <w:rFonts w:ascii="Times New Roman" w:eastAsia="Times New Roman" w:hAnsi="Times New Roman" w:cs="Times New Roman"/>
                <w:b/>
                <w:bCs/>
                <w:sz w:val="24"/>
                <w:szCs w:val="24"/>
                <w:lang w:eastAsia="ru-RU"/>
              </w:rPr>
              <w:t>№ п/п</w:t>
            </w:r>
          </w:p>
        </w:tc>
        <w:tc>
          <w:tcPr>
            <w:tcW w:w="6795" w:type="dxa"/>
            <w:vAlign w:val="center"/>
          </w:tcPr>
          <w:p w14:paraId="33C5B682" w14:textId="77777777" w:rsidR="00333F99" w:rsidRPr="00E70465" w:rsidRDefault="00333F99" w:rsidP="00BA3ED3">
            <w:pPr>
              <w:spacing w:after="0" w:line="240" w:lineRule="auto"/>
              <w:jc w:val="center"/>
              <w:rPr>
                <w:rFonts w:ascii="Times New Roman" w:eastAsia="Times New Roman" w:hAnsi="Times New Roman" w:cs="Times New Roman"/>
                <w:b/>
                <w:bCs/>
                <w:sz w:val="24"/>
                <w:szCs w:val="24"/>
                <w:lang w:eastAsia="ru-RU"/>
              </w:rPr>
            </w:pPr>
            <w:r w:rsidRPr="00E70465">
              <w:rPr>
                <w:rFonts w:ascii="Times New Roman" w:eastAsia="Times New Roman" w:hAnsi="Times New Roman" w:cs="Times New Roman"/>
                <w:b/>
                <w:bCs/>
                <w:sz w:val="24"/>
                <w:szCs w:val="24"/>
                <w:lang w:eastAsia="ru-RU"/>
              </w:rPr>
              <w:t>Наименование</w:t>
            </w:r>
          </w:p>
        </w:tc>
        <w:tc>
          <w:tcPr>
            <w:tcW w:w="1674" w:type="dxa"/>
            <w:vAlign w:val="center"/>
          </w:tcPr>
          <w:p w14:paraId="42F774B7" w14:textId="77777777" w:rsidR="00333F99" w:rsidRPr="00E70465" w:rsidRDefault="00333F99" w:rsidP="00BA3ED3">
            <w:pPr>
              <w:spacing w:after="0" w:line="240" w:lineRule="auto"/>
              <w:jc w:val="center"/>
              <w:rPr>
                <w:rFonts w:ascii="Times New Roman" w:eastAsia="Times New Roman" w:hAnsi="Times New Roman" w:cs="Times New Roman"/>
                <w:b/>
                <w:bCs/>
                <w:sz w:val="24"/>
                <w:szCs w:val="24"/>
                <w:lang w:eastAsia="ru-RU"/>
              </w:rPr>
            </w:pPr>
            <w:r w:rsidRPr="00E70465">
              <w:rPr>
                <w:rFonts w:ascii="Times New Roman" w:eastAsia="Times New Roman" w:hAnsi="Times New Roman" w:cs="Times New Roman"/>
                <w:b/>
                <w:bCs/>
                <w:sz w:val="24"/>
                <w:szCs w:val="24"/>
                <w:lang w:eastAsia="ru-RU"/>
              </w:rPr>
              <w:t>% обеспеченности</w:t>
            </w:r>
          </w:p>
        </w:tc>
      </w:tr>
      <w:tr w:rsidR="00333F99" w:rsidRPr="00E70465" w14:paraId="5449B7AF" w14:textId="77777777" w:rsidTr="00BA3ED3">
        <w:trPr>
          <w:tblCellSpacing w:w="15" w:type="dxa"/>
          <w:jc w:val="center"/>
        </w:trPr>
        <w:tc>
          <w:tcPr>
            <w:tcW w:w="0" w:type="auto"/>
            <w:vAlign w:val="center"/>
          </w:tcPr>
          <w:p w14:paraId="42CD8BD1" w14:textId="77777777" w:rsidR="00333F99" w:rsidRPr="00E70465" w:rsidRDefault="00333F99" w:rsidP="00BA3ED3">
            <w:pPr>
              <w:spacing w:after="0" w:line="240" w:lineRule="auto"/>
              <w:jc w:val="center"/>
              <w:rPr>
                <w:rFonts w:ascii="Times New Roman" w:eastAsia="Times New Roman" w:hAnsi="Times New Roman" w:cs="Times New Roman"/>
                <w:bCs/>
                <w:sz w:val="24"/>
                <w:szCs w:val="24"/>
                <w:lang w:eastAsia="ru-RU"/>
              </w:rPr>
            </w:pPr>
            <w:r w:rsidRPr="00E70465">
              <w:rPr>
                <w:rFonts w:ascii="Times New Roman" w:eastAsia="Times New Roman" w:hAnsi="Times New Roman" w:cs="Times New Roman"/>
                <w:bCs/>
                <w:sz w:val="24"/>
                <w:szCs w:val="24"/>
                <w:lang w:eastAsia="ru-RU"/>
              </w:rPr>
              <w:t>1</w:t>
            </w:r>
          </w:p>
        </w:tc>
        <w:tc>
          <w:tcPr>
            <w:tcW w:w="6795" w:type="dxa"/>
            <w:vAlign w:val="center"/>
          </w:tcPr>
          <w:p w14:paraId="6279A764" w14:textId="77777777" w:rsidR="00333F99" w:rsidRPr="00E70465" w:rsidRDefault="00333F99" w:rsidP="00BA3ED3">
            <w:pPr>
              <w:spacing w:after="0" w:line="240" w:lineRule="auto"/>
              <w:rPr>
                <w:rFonts w:ascii="Times New Roman" w:eastAsia="Times New Roman" w:hAnsi="Times New Roman" w:cs="Times New Roman"/>
                <w:bCs/>
                <w:sz w:val="24"/>
                <w:szCs w:val="24"/>
                <w:lang w:eastAsia="ru-RU"/>
              </w:rPr>
            </w:pPr>
            <w:r w:rsidRPr="00E70465">
              <w:rPr>
                <w:rFonts w:ascii="Times New Roman" w:eastAsia="Times New Roman" w:hAnsi="Times New Roman" w:cs="Times New Roman"/>
                <w:bCs/>
                <w:sz w:val="24"/>
                <w:szCs w:val="24"/>
                <w:lang w:eastAsia="ru-RU"/>
              </w:rPr>
              <w:t>Игрушки</w:t>
            </w:r>
          </w:p>
        </w:tc>
        <w:tc>
          <w:tcPr>
            <w:tcW w:w="1674" w:type="dxa"/>
            <w:vAlign w:val="center"/>
          </w:tcPr>
          <w:p w14:paraId="701798B1" w14:textId="77777777" w:rsidR="00333F99" w:rsidRPr="00E70465" w:rsidRDefault="00333F99" w:rsidP="00BA3ED3">
            <w:pPr>
              <w:spacing w:after="0" w:line="240" w:lineRule="auto"/>
              <w:jc w:val="center"/>
              <w:rPr>
                <w:rFonts w:ascii="Times New Roman" w:eastAsia="Times New Roman" w:hAnsi="Times New Roman" w:cs="Times New Roman"/>
                <w:bCs/>
                <w:sz w:val="24"/>
                <w:szCs w:val="24"/>
                <w:lang w:eastAsia="ru-RU"/>
              </w:rPr>
            </w:pPr>
            <w:r w:rsidRPr="00E70465">
              <w:rPr>
                <w:rFonts w:ascii="Times New Roman" w:eastAsia="Times New Roman" w:hAnsi="Times New Roman" w:cs="Times New Roman"/>
                <w:bCs/>
                <w:sz w:val="24"/>
                <w:szCs w:val="24"/>
                <w:lang w:eastAsia="ru-RU"/>
              </w:rPr>
              <w:t>70</w:t>
            </w:r>
          </w:p>
        </w:tc>
      </w:tr>
      <w:tr w:rsidR="00333F99" w:rsidRPr="00E70465" w14:paraId="69A22E6F" w14:textId="77777777" w:rsidTr="00BA3ED3">
        <w:trPr>
          <w:tblCellSpacing w:w="15" w:type="dxa"/>
          <w:jc w:val="center"/>
        </w:trPr>
        <w:tc>
          <w:tcPr>
            <w:tcW w:w="0" w:type="auto"/>
            <w:vAlign w:val="center"/>
          </w:tcPr>
          <w:p w14:paraId="2B18984E" w14:textId="77777777" w:rsidR="00333F99" w:rsidRPr="00E70465" w:rsidRDefault="00333F99" w:rsidP="00BA3ED3">
            <w:pPr>
              <w:spacing w:after="0" w:line="240" w:lineRule="auto"/>
              <w:jc w:val="center"/>
              <w:rPr>
                <w:rFonts w:ascii="Times New Roman" w:eastAsia="Times New Roman" w:hAnsi="Times New Roman" w:cs="Times New Roman"/>
                <w:bCs/>
                <w:sz w:val="24"/>
                <w:szCs w:val="24"/>
                <w:lang w:eastAsia="ru-RU"/>
              </w:rPr>
            </w:pPr>
            <w:r w:rsidRPr="00E70465">
              <w:rPr>
                <w:rFonts w:ascii="Times New Roman" w:eastAsia="Times New Roman" w:hAnsi="Times New Roman" w:cs="Times New Roman"/>
                <w:bCs/>
                <w:sz w:val="24"/>
                <w:szCs w:val="24"/>
                <w:lang w:eastAsia="ru-RU"/>
              </w:rPr>
              <w:t>2</w:t>
            </w:r>
          </w:p>
        </w:tc>
        <w:tc>
          <w:tcPr>
            <w:tcW w:w="6795" w:type="dxa"/>
            <w:vAlign w:val="center"/>
          </w:tcPr>
          <w:p w14:paraId="6997B91B" w14:textId="77777777" w:rsidR="00333F99" w:rsidRPr="00E70465" w:rsidRDefault="00333F99" w:rsidP="00BA3ED3">
            <w:pPr>
              <w:spacing w:after="0" w:line="240" w:lineRule="auto"/>
              <w:rPr>
                <w:rFonts w:ascii="Times New Roman" w:eastAsia="Times New Roman" w:hAnsi="Times New Roman" w:cs="Times New Roman"/>
                <w:bCs/>
                <w:sz w:val="24"/>
                <w:szCs w:val="24"/>
                <w:lang w:eastAsia="ru-RU"/>
              </w:rPr>
            </w:pPr>
            <w:r w:rsidRPr="00E70465">
              <w:rPr>
                <w:rFonts w:ascii="Times New Roman" w:eastAsia="Times New Roman" w:hAnsi="Times New Roman" w:cs="Times New Roman"/>
                <w:bCs/>
                <w:sz w:val="24"/>
                <w:szCs w:val="24"/>
                <w:lang w:eastAsia="ru-RU"/>
              </w:rPr>
              <w:t>Музыкальные инструменты</w:t>
            </w:r>
          </w:p>
        </w:tc>
        <w:tc>
          <w:tcPr>
            <w:tcW w:w="1674" w:type="dxa"/>
            <w:vAlign w:val="center"/>
          </w:tcPr>
          <w:p w14:paraId="7CA539AA" w14:textId="77777777" w:rsidR="00333F99" w:rsidRPr="00E70465" w:rsidRDefault="00333F99" w:rsidP="00BA3ED3">
            <w:pPr>
              <w:spacing w:after="0" w:line="240" w:lineRule="auto"/>
              <w:jc w:val="center"/>
              <w:rPr>
                <w:rFonts w:ascii="Times New Roman" w:eastAsia="Times New Roman" w:hAnsi="Times New Roman" w:cs="Times New Roman"/>
                <w:bCs/>
                <w:sz w:val="24"/>
                <w:szCs w:val="24"/>
                <w:lang w:eastAsia="ru-RU"/>
              </w:rPr>
            </w:pPr>
            <w:r w:rsidRPr="00E70465">
              <w:rPr>
                <w:rFonts w:ascii="Times New Roman" w:eastAsia="Times New Roman" w:hAnsi="Times New Roman" w:cs="Times New Roman"/>
                <w:bCs/>
                <w:sz w:val="24"/>
                <w:szCs w:val="24"/>
                <w:lang w:eastAsia="ru-RU"/>
              </w:rPr>
              <w:t>70</w:t>
            </w:r>
          </w:p>
        </w:tc>
      </w:tr>
      <w:tr w:rsidR="00333F99" w:rsidRPr="00E70465" w14:paraId="59FBBBF3" w14:textId="77777777" w:rsidTr="00BA3ED3">
        <w:trPr>
          <w:tblCellSpacing w:w="15" w:type="dxa"/>
          <w:jc w:val="center"/>
        </w:trPr>
        <w:tc>
          <w:tcPr>
            <w:tcW w:w="0" w:type="auto"/>
            <w:vAlign w:val="center"/>
          </w:tcPr>
          <w:p w14:paraId="0DDC45F3" w14:textId="77777777" w:rsidR="00333F99" w:rsidRPr="00E70465" w:rsidRDefault="00333F99" w:rsidP="00BA3ED3">
            <w:pPr>
              <w:spacing w:after="0" w:line="240" w:lineRule="auto"/>
              <w:jc w:val="center"/>
              <w:rPr>
                <w:rFonts w:ascii="Times New Roman" w:eastAsia="Times New Roman" w:hAnsi="Times New Roman" w:cs="Times New Roman"/>
                <w:bCs/>
                <w:sz w:val="24"/>
                <w:szCs w:val="24"/>
                <w:lang w:eastAsia="ru-RU"/>
              </w:rPr>
            </w:pPr>
            <w:r w:rsidRPr="00E70465">
              <w:rPr>
                <w:rFonts w:ascii="Times New Roman" w:eastAsia="Times New Roman" w:hAnsi="Times New Roman" w:cs="Times New Roman"/>
                <w:bCs/>
                <w:sz w:val="24"/>
                <w:szCs w:val="24"/>
                <w:lang w:eastAsia="ru-RU"/>
              </w:rPr>
              <w:t>3</w:t>
            </w:r>
          </w:p>
        </w:tc>
        <w:tc>
          <w:tcPr>
            <w:tcW w:w="6795" w:type="dxa"/>
            <w:vAlign w:val="center"/>
          </w:tcPr>
          <w:p w14:paraId="567424C9" w14:textId="77777777" w:rsidR="00333F99" w:rsidRPr="00E70465" w:rsidRDefault="00333F99" w:rsidP="00BA3ED3">
            <w:pPr>
              <w:spacing w:after="0" w:line="240" w:lineRule="auto"/>
              <w:rPr>
                <w:rFonts w:ascii="Times New Roman" w:eastAsia="Times New Roman" w:hAnsi="Times New Roman" w:cs="Times New Roman"/>
                <w:bCs/>
                <w:sz w:val="24"/>
                <w:szCs w:val="24"/>
                <w:lang w:eastAsia="ru-RU"/>
              </w:rPr>
            </w:pPr>
            <w:r w:rsidRPr="00E70465">
              <w:rPr>
                <w:rFonts w:ascii="Times New Roman" w:eastAsia="Times New Roman" w:hAnsi="Times New Roman" w:cs="Times New Roman"/>
                <w:bCs/>
                <w:sz w:val="24"/>
                <w:szCs w:val="24"/>
                <w:lang w:eastAsia="ru-RU"/>
              </w:rPr>
              <w:t>Предметы декоративно-прикладного искусства</w:t>
            </w:r>
          </w:p>
        </w:tc>
        <w:tc>
          <w:tcPr>
            <w:tcW w:w="1674" w:type="dxa"/>
            <w:vAlign w:val="center"/>
          </w:tcPr>
          <w:p w14:paraId="40B424FC" w14:textId="77777777" w:rsidR="00333F99" w:rsidRPr="00E70465" w:rsidRDefault="00333F99" w:rsidP="00BA3ED3">
            <w:pPr>
              <w:spacing w:after="0" w:line="240" w:lineRule="auto"/>
              <w:jc w:val="center"/>
              <w:rPr>
                <w:rFonts w:ascii="Times New Roman" w:eastAsia="Times New Roman" w:hAnsi="Times New Roman" w:cs="Times New Roman"/>
                <w:bCs/>
                <w:sz w:val="24"/>
                <w:szCs w:val="24"/>
                <w:lang w:eastAsia="ru-RU"/>
              </w:rPr>
            </w:pPr>
            <w:r w:rsidRPr="00E70465">
              <w:rPr>
                <w:rFonts w:ascii="Times New Roman" w:eastAsia="Times New Roman" w:hAnsi="Times New Roman" w:cs="Times New Roman"/>
                <w:bCs/>
                <w:sz w:val="24"/>
                <w:szCs w:val="24"/>
                <w:lang w:eastAsia="ru-RU"/>
              </w:rPr>
              <w:t>75</w:t>
            </w:r>
          </w:p>
        </w:tc>
      </w:tr>
      <w:tr w:rsidR="00333F99" w:rsidRPr="00E70465" w14:paraId="27A5948D" w14:textId="77777777" w:rsidTr="00BA3ED3">
        <w:trPr>
          <w:tblCellSpacing w:w="15" w:type="dxa"/>
          <w:jc w:val="center"/>
        </w:trPr>
        <w:tc>
          <w:tcPr>
            <w:tcW w:w="0" w:type="auto"/>
            <w:vAlign w:val="center"/>
          </w:tcPr>
          <w:p w14:paraId="29664267" w14:textId="77777777" w:rsidR="00333F99" w:rsidRPr="00E70465" w:rsidRDefault="00333F99" w:rsidP="00BA3ED3">
            <w:pPr>
              <w:spacing w:after="0" w:line="240" w:lineRule="auto"/>
              <w:jc w:val="center"/>
              <w:rPr>
                <w:rFonts w:ascii="Times New Roman" w:eastAsia="Times New Roman" w:hAnsi="Times New Roman" w:cs="Times New Roman"/>
                <w:bCs/>
                <w:sz w:val="24"/>
                <w:szCs w:val="24"/>
                <w:lang w:eastAsia="ru-RU"/>
              </w:rPr>
            </w:pPr>
            <w:r w:rsidRPr="00E70465">
              <w:rPr>
                <w:rFonts w:ascii="Times New Roman" w:eastAsia="Times New Roman" w:hAnsi="Times New Roman" w:cs="Times New Roman"/>
                <w:bCs/>
                <w:sz w:val="24"/>
                <w:szCs w:val="24"/>
                <w:lang w:eastAsia="ru-RU"/>
              </w:rPr>
              <w:t>4</w:t>
            </w:r>
          </w:p>
        </w:tc>
        <w:tc>
          <w:tcPr>
            <w:tcW w:w="6795" w:type="dxa"/>
            <w:vAlign w:val="center"/>
          </w:tcPr>
          <w:p w14:paraId="530E3D30" w14:textId="77777777" w:rsidR="00333F99" w:rsidRPr="00E70465" w:rsidRDefault="00333F99" w:rsidP="00BA3ED3">
            <w:pPr>
              <w:spacing w:after="0" w:line="240" w:lineRule="auto"/>
              <w:rPr>
                <w:rFonts w:ascii="Times New Roman" w:eastAsia="Times New Roman" w:hAnsi="Times New Roman" w:cs="Times New Roman"/>
                <w:bCs/>
                <w:sz w:val="24"/>
                <w:szCs w:val="24"/>
                <w:lang w:eastAsia="ru-RU"/>
              </w:rPr>
            </w:pPr>
            <w:r w:rsidRPr="00E70465">
              <w:rPr>
                <w:rFonts w:ascii="Times New Roman" w:eastAsia="Times New Roman" w:hAnsi="Times New Roman" w:cs="Times New Roman"/>
                <w:bCs/>
                <w:sz w:val="24"/>
                <w:szCs w:val="24"/>
                <w:lang w:eastAsia="ru-RU"/>
              </w:rPr>
              <w:t>Картины, репродукции</w:t>
            </w:r>
          </w:p>
        </w:tc>
        <w:tc>
          <w:tcPr>
            <w:tcW w:w="1674" w:type="dxa"/>
            <w:vAlign w:val="center"/>
          </w:tcPr>
          <w:p w14:paraId="644E371F" w14:textId="77777777" w:rsidR="00333F99" w:rsidRPr="00E70465" w:rsidRDefault="00333F99" w:rsidP="00BA3ED3">
            <w:pPr>
              <w:spacing w:after="0" w:line="240" w:lineRule="auto"/>
              <w:jc w:val="center"/>
              <w:rPr>
                <w:rFonts w:ascii="Times New Roman" w:eastAsia="Times New Roman" w:hAnsi="Times New Roman" w:cs="Times New Roman"/>
                <w:bCs/>
                <w:sz w:val="24"/>
                <w:szCs w:val="24"/>
                <w:lang w:eastAsia="ru-RU"/>
              </w:rPr>
            </w:pPr>
            <w:r w:rsidRPr="00E70465">
              <w:rPr>
                <w:rFonts w:ascii="Times New Roman" w:eastAsia="Times New Roman" w:hAnsi="Times New Roman" w:cs="Times New Roman"/>
                <w:bCs/>
                <w:sz w:val="24"/>
                <w:szCs w:val="24"/>
                <w:lang w:eastAsia="ru-RU"/>
              </w:rPr>
              <w:t>70</w:t>
            </w:r>
          </w:p>
        </w:tc>
      </w:tr>
      <w:tr w:rsidR="00333F99" w:rsidRPr="00E70465" w14:paraId="76966D2D" w14:textId="77777777" w:rsidTr="00BA3ED3">
        <w:trPr>
          <w:tblCellSpacing w:w="15" w:type="dxa"/>
          <w:jc w:val="center"/>
        </w:trPr>
        <w:tc>
          <w:tcPr>
            <w:tcW w:w="0" w:type="auto"/>
            <w:vAlign w:val="center"/>
          </w:tcPr>
          <w:p w14:paraId="1640BB78" w14:textId="77777777" w:rsidR="00333F99" w:rsidRPr="00E70465" w:rsidRDefault="00333F99" w:rsidP="00BA3ED3">
            <w:pPr>
              <w:spacing w:after="0" w:line="240" w:lineRule="auto"/>
              <w:jc w:val="center"/>
              <w:rPr>
                <w:rFonts w:ascii="Times New Roman" w:eastAsia="Times New Roman" w:hAnsi="Times New Roman" w:cs="Times New Roman"/>
                <w:bCs/>
                <w:sz w:val="24"/>
                <w:szCs w:val="24"/>
                <w:lang w:eastAsia="ru-RU"/>
              </w:rPr>
            </w:pPr>
            <w:r w:rsidRPr="00E70465">
              <w:rPr>
                <w:rFonts w:ascii="Times New Roman" w:eastAsia="Times New Roman" w:hAnsi="Times New Roman" w:cs="Times New Roman"/>
                <w:bCs/>
                <w:sz w:val="24"/>
                <w:szCs w:val="24"/>
                <w:lang w:eastAsia="ru-RU"/>
              </w:rPr>
              <w:t>5</w:t>
            </w:r>
          </w:p>
        </w:tc>
        <w:tc>
          <w:tcPr>
            <w:tcW w:w="6795" w:type="dxa"/>
            <w:vAlign w:val="center"/>
          </w:tcPr>
          <w:p w14:paraId="4C64A0B1" w14:textId="77777777" w:rsidR="00333F99" w:rsidRPr="00E70465" w:rsidRDefault="00333F99" w:rsidP="00BA3ED3">
            <w:pPr>
              <w:spacing w:after="0" w:line="240" w:lineRule="auto"/>
              <w:rPr>
                <w:rFonts w:ascii="Times New Roman" w:eastAsia="Times New Roman" w:hAnsi="Times New Roman" w:cs="Times New Roman"/>
                <w:bCs/>
                <w:sz w:val="24"/>
                <w:szCs w:val="24"/>
                <w:lang w:eastAsia="ru-RU"/>
              </w:rPr>
            </w:pPr>
            <w:r w:rsidRPr="00E70465">
              <w:rPr>
                <w:rFonts w:ascii="Times New Roman" w:eastAsia="Times New Roman" w:hAnsi="Times New Roman" w:cs="Times New Roman"/>
                <w:bCs/>
                <w:sz w:val="24"/>
                <w:szCs w:val="24"/>
                <w:lang w:eastAsia="ru-RU"/>
              </w:rPr>
              <w:t>Наглядные пособия (коллекции, чучела, муляжи…)</w:t>
            </w:r>
          </w:p>
        </w:tc>
        <w:tc>
          <w:tcPr>
            <w:tcW w:w="1674" w:type="dxa"/>
            <w:vAlign w:val="center"/>
          </w:tcPr>
          <w:p w14:paraId="4B7585AF" w14:textId="77777777" w:rsidR="00333F99" w:rsidRPr="00E70465" w:rsidRDefault="00333F99" w:rsidP="00BA3ED3">
            <w:pPr>
              <w:spacing w:after="0" w:line="240" w:lineRule="auto"/>
              <w:jc w:val="center"/>
              <w:rPr>
                <w:rFonts w:ascii="Times New Roman" w:eastAsia="Times New Roman" w:hAnsi="Times New Roman" w:cs="Times New Roman"/>
                <w:bCs/>
                <w:sz w:val="24"/>
                <w:szCs w:val="24"/>
                <w:lang w:eastAsia="ru-RU"/>
              </w:rPr>
            </w:pPr>
            <w:r w:rsidRPr="00E70465">
              <w:rPr>
                <w:rFonts w:ascii="Times New Roman" w:eastAsia="Times New Roman" w:hAnsi="Times New Roman" w:cs="Times New Roman"/>
                <w:bCs/>
                <w:sz w:val="24"/>
                <w:szCs w:val="24"/>
                <w:lang w:eastAsia="ru-RU"/>
              </w:rPr>
              <w:t>90</w:t>
            </w:r>
          </w:p>
        </w:tc>
      </w:tr>
      <w:tr w:rsidR="00333F99" w:rsidRPr="00E70465" w14:paraId="1B8BC74D" w14:textId="77777777" w:rsidTr="00BA3ED3">
        <w:trPr>
          <w:tblCellSpacing w:w="15" w:type="dxa"/>
          <w:jc w:val="center"/>
        </w:trPr>
        <w:tc>
          <w:tcPr>
            <w:tcW w:w="0" w:type="auto"/>
            <w:vAlign w:val="center"/>
          </w:tcPr>
          <w:p w14:paraId="03E7590D" w14:textId="77777777" w:rsidR="00333F99" w:rsidRPr="00E70465" w:rsidRDefault="00333F99" w:rsidP="00BA3ED3">
            <w:pPr>
              <w:spacing w:after="0" w:line="240" w:lineRule="auto"/>
              <w:jc w:val="center"/>
              <w:rPr>
                <w:rFonts w:ascii="Times New Roman" w:eastAsia="Times New Roman" w:hAnsi="Times New Roman" w:cs="Times New Roman"/>
                <w:bCs/>
                <w:sz w:val="24"/>
                <w:szCs w:val="24"/>
                <w:lang w:eastAsia="ru-RU"/>
              </w:rPr>
            </w:pPr>
            <w:r w:rsidRPr="00E70465">
              <w:rPr>
                <w:rFonts w:ascii="Times New Roman" w:eastAsia="Times New Roman" w:hAnsi="Times New Roman" w:cs="Times New Roman"/>
                <w:bCs/>
                <w:sz w:val="24"/>
                <w:szCs w:val="24"/>
                <w:lang w:eastAsia="ru-RU"/>
              </w:rPr>
              <w:t>6</w:t>
            </w:r>
          </w:p>
        </w:tc>
        <w:tc>
          <w:tcPr>
            <w:tcW w:w="6795" w:type="dxa"/>
            <w:vAlign w:val="center"/>
          </w:tcPr>
          <w:p w14:paraId="5D500B62" w14:textId="77777777" w:rsidR="00333F99" w:rsidRPr="00E70465" w:rsidRDefault="00333F99" w:rsidP="00BA3ED3">
            <w:pPr>
              <w:spacing w:after="0" w:line="240" w:lineRule="auto"/>
              <w:rPr>
                <w:rFonts w:ascii="Times New Roman" w:eastAsia="Times New Roman" w:hAnsi="Times New Roman" w:cs="Times New Roman"/>
                <w:bCs/>
                <w:sz w:val="24"/>
                <w:szCs w:val="24"/>
                <w:lang w:eastAsia="ru-RU"/>
              </w:rPr>
            </w:pPr>
            <w:r w:rsidRPr="00E70465">
              <w:rPr>
                <w:rFonts w:ascii="Times New Roman" w:eastAsia="Times New Roman" w:hAnsi="Times New Roman" w:cs="Times New Roman"/>
                <w:bCs/>
                <w:sz w:val="24"/>
                <w:szCs w:val="24"/>
                <w:lang w:eastAsia="ru-RU"/>
              </w:rPr>
              <w:t>Технические средства обучения</w:t>
            </w:r>
          </w:p>
        </w:tc>
        <w:tc>
          <w:tcPr>
            <w:tcW w:w="1674" w:type="dxa"/>
            <w:vAlign w:val="center"/>
          </w:tcPr>
          <w:p w14:paraId="62D18943" w14:textId="77777777" w:rsidR="00333F99" w:rsidRPr="00E70465" w:rsidRDefault="00333F99" w:rsidP="00BA3ED3">
            <w:pPr>
              <w:spacing w:after="0" w:line="240" w:lineRule="auto"/>
              <w:jc w:val="center"/>
              <w:rPr>
                <w:rFonts w:ascii="Times New Roman" w:eastAsia="Times New Roman" w:hAnsi="Times New Roman" w:cs="Times New Roman"/>
                <w:bCs/>
                <w:sz w:val="24"/>
                <w:szCs w:val="24"/>
                <w:lang w:eastAsia="ru-RU"/>
              </w:rPr>
            </w:pPr>
            <w:r w:rsidRPr="00E70465">
              <w:rPr>
                <w:rFonts w:ascii="Times New Roman" w:eastAsia="Times New Roman" w:hAnsi="Times New Roman" w:cs="Times New Roman"/>
                <w:bCs/>
                <w:sz w:val="24"/>
                <w:szCs w:val="24"/>
                <w:lang w:eastAsia="ru-RU"/>
              </w:rPr>
              <w:t>70</w:t>
            </w:r>
          </w:p>
        </w:tc>
      </w:tr>
      <w:tr w:rsidR="00333F99" w:rsidRPr="00E70465" w14:paraId="43BD2197" w14:textId="77777777" w:rsidTr="00BA3ED3">
        <w:trPr>
          <w:tblCellSpacing w:w="15" w:type="dxa"/>
          <w:jc w:val="center"/>
        </w:trPr>
        <w:tc>
          <w:tcPr>
            <w:tcW w:w="0" w:type="auto"/>
            <w:vAlign w:val="center"/>
          </w:tcPr>
          <w:p w14:paraId="5C69A764" w14:textId="77777777" w:rsidR="00333F99" w:rsidRPr="00E70465" w:rsidRDefault="00333F99" w:rsidP="00BA3ED3">
            <w:pPr>
              <w:spacing w:after="0" w:line="240" w:lineRule="auto"/>
              <w:jc w:val="center"/>
              <w:rPr>
                <w:rFonts w:ascii="Times New Roman" w:eastAsia="Times New Roman" w:hAnsi="Times New Roman" w:cs="Times New Roman"/>
                <w:bCs/>
                <w:sz w:val="24"/>
                <w:szCs w:val="24"/>
                <w:lang w:eastAsia="ru-RU"/>
              </w:rPr>
            </w:pPr>
            <w:r w:rsidRPr="00E70465">
              <w:rPr>
                <w:rFonts w:ascii="Times New Roman" w:eastAsia="Times New Roman" w:hAnsi="Times New Roman" w:cs="Times New Roman"/>
                <w:bCs/>
                <w:sz w:val="24"/>
                <w:szCs w:val="24"/>
                <w:lang w:eastAsia="ru-RU"/>
              </w:rPr>
              <w:t>7</w:t>
            </w:r>
          </w:p>
        </w:tc>
        <w:tc>
          <w:tcPr>
            <w:tcW w:w="6795" w:type="dxa"/>
            <w:vAlign w:val="center"/>
          </w:tcPr>
          <w:p w14:paraId="5C47A009" w14:textId="77777777" w:rsidR="00333F99" w:rsidRPr="00E70465" w:rsidRDefault="00333F99" w:rsidP="00BA3ED3">
            <w:pPr>
              <w:spacing w:after="0" w:line="240" w:lineRule="auto"/>
              <w:rPr>
                <w:rFonts w:ascii="Times New Roman" w:eastAsia="Times New Roman" w:hAnsi="Times New Roman" w:cs="Times New Roman"/>
                <w:bCs/>
                <w:sz w:val="24"/>
                <w:szCs w:val="24"/>
                <w:lang w:eastAsia="ru-RU"/>
              </w:rPr>
            </w:pPr>
            <w:r w:rsidRPr="00E70465">
              <w:rPr>
                <w:rFonts w:ascii="Times New Roman" w:eastAsia="Times New Roman" w:hAnsi="Times New Roman" w:cs="Times New Roman"/>
                <w:bCs/>
                <w:sz w:val="24"/>
                <w:szCs w:val="24"/>
                <w:lang w:eastAsia="ru-RU"/>
              </w:rPr>
              <w:t>Детская литература</w:t>
            </w:r>
          </w:p>
        </w:tc>
        <w:tc>
          <w:tcPr>
            <w:tcW w:w="1674" w:type="dxa"/>
            <w:vAlign w:val="center"/>
          </w:tcPr>
          <w:p w14:paraId="42D36B03" w14:textId="77777777" w:rsidR="00333F99" w:rsidRPr="00E70465" w:rsidRDefault="00333F99" w:rsidP="00BA3ED3">
            <w:pPr>
              <w:spacing w:after="0" w:line="240" w:lineRule="auto"/>
              <w:jc w:val="center"/>
              <w:rPr>
                <w:rFonts w:ascii="Times New Roman" w:eastAsia="Times New Roman" w:hAnsi="Times New Roman" w:cs="Times New Roman"/>
                <w:bCs/>
                <w:sz w:val="24"/>
                <w:szCs w:val="24"/>
                <w:lang w:eastAsia="ru-RU"/>
              </w:rPr>
            </w:pPr>
            <w:r w:rsidRPr="00E70465">
              <w:rPr>
                <w:rFonts w:ascii="Times New Roman" w:eastAsia="Times New Roman" w:hAnsi="Times New Roman" w:cs="Times New Roman"/>
                <w:bCs/>
                <w:sz w:val="24"/>
                <w:szCs w:val="24"/>
                <w:lang w:eastAsia="ru-RU"/>
              </w:rPr>
              <w:t>90</w:t>
            </w:r>
          </w:p>
        </w:tc>
      </w:tr>
      <w:tr w:rsidR="00333F99" w:rsidRPr="00E70465" w14:paraId="3C7DD515" w14:textId="77777777" w:rsidTr="00BA3ED3">
        <w:trPr>
          <w:tblCellSpacing w:w="15" w:type="dxa"/>
          <w:jc w:val="center"/>
        </w:trPr>
        <w:tc>
          <w:tcPr>
            <w:tcW w:w="0" w:type="auto"/>
            <w:vAlign w:val="center"/>
          </w:tcPr>
          <w:p w14:paraId="49BE6CFB" w14:textId="77777777" w:rsidR="00333F99" w:rsidRPr="00E70465" w:rsidRDefault="00333F99" w:rsidP="00BA3ED3">
            <w:pPr>
              <w:spacing w:after="0" w:line="240" w:lineRule="auto"/>
              <w:jc w:val="center"/>
              <w:rPr>
                <w:rFonts w:ascii="Times New Roman" w:eastAsia="Times New Roman" w:hAnsi="Times New Roman" w:cs="Times New Roman"/>
                <w:bCs/>
                <w:sz w:val="24"/>
                <w:szCs w:val="24"/>
                <w:lang w:eastAsia="ru-RU"/>
              </w:rPr>
            </w:pPr>
            <w:r w:rsidRPr="00E70465">
              <w:rPr>
                <w:rFonts w:ascii="Times New Roman" w:eastAsia="Times New Roman" w:hAnsi="Times New Roman" w:cs="Times New Roman"/>
                <w:bCs/>
                <w:sz w:val="24"/>
                <w:szCs w:val="24"/>
                <w:lang w:eastAsia="ru-RU"/>
              </w:rPr>
              <w:t>8</w:t>
            </w:r>
          </w:p>
        </w:tc>
        <w:tc>
          <w:tcPr>
            <w:tcW w:w="6795" w:type="dxa"/>
            <w:vAlign w:val="center"/>
          </w:tcPr>
          <w:p w14:paraId="2967ABD5" w14:textId="77777777" w:rsidR="00333F99" w:rsidRPr="00E70465" w:rsidRDefault="00333F99" w:rsidP="00BA3ED3">
            <w:pPr>
              <w:spacing w:after="0" w:line="240" w:lineRule="auto"/>
              <w:rPr>
                <w:rFonts w:ascii="Times New Roman" w:eastAsia="Times New Roman" w:hAnsi="Times New Roman" w:cs="Times New Roman"/>
                <w:bCs/>
                <w:sz w:val="24"/>
                <w:szCs w:val="24"/>
                <w:lang w:eastAsia="ru-RU"/>
              </w:rPr>
            </w:pPr>
            <w:r w:rsidRPr="00E70465">
              <w:rPr>
                <w:rFonts w:ascii="Times New Roman" w:eastAsia="Times New Roman" w:hAnsi="Times New Roman" w:cs="Times New Roman"/>
                <w:bCs/>
                <w:sz w:val="24"/>
                <w:szCs w:val="24"/>
                <w:lang w:eastAsia="ru-RU"/>
              </w:rPr>
              <w:t>Методическая литература</w:t>
            </w:r>
          </w:p>
        </w:tc>
        <w:tc>
          <w:tcPr>
            <w:tcW w:w="1674" w:type="dxa"/>
            <w:vAlign w:val="center"/>
          </w:tcPr>
          <w:p w14:paraId="0937CB45" w14:textId="77777777" w:rsidR="00333F99" w:rsidRPr="00E70465" w:rsidRDefault="00333F99" w:rsidP="00BA3ED3">
            <w:pPr>
              <w:spacing w:after="0" w:line="240" w:lineRule="auto"/>
              <w:jc w:val="center"/>
              <w:rPr>
                <w:rFonts w:ascii="Times New Roman" w:eastAsia="Times New Roman" w:hAnsi="Times New Roman" w:cs="Times New Roman"/>
                <w:bCs/>
                <w:sz w:val="24"/>
                <w:szCs w:val="24"/>
                <w:lang w:eastAsia="ru-RU"/>
              </w:rPr>
            </w:pPr>
            <w:r w:rsidRPr="00E70465">
              <w:rPr>
                <w:rFonts w:ascii="Times New Roman" w:eastAsia="Times New Roman" w:hAnsi="Times New Roman" w:cs="Times New Roman"/>
                <w:bCs/>
                <w:sz w:val="24"/>
                <w:szCs w:val="24"/>
                <w:lang w:eastAsia="ru-RU"/>
              </w:rPr>
              <w:t>90</w:t>
            </w:r>
          </w:p>
        </w:tc>
      </w:tr>
    </w:tbl>
    <w:p w14:paraId="1E741D2D" w14:textId="77777777" w:rsidR="00333F99" w:rsidRPr="00E70465" w:rsidRDefault="00333F99" w:rsidP="00333F99">
      <w:pPr>
        <w:spacing w:after="0" w:line="240" w:lineRule="auto"/>
        <w:rPr>
          <w:rFonts w:ascii="Times New Roman" w:eastAsia="Times New Roman" w:hAnsi="Times New Roman" w:cs="Times New Roman"/>
          <w:bCs/>
          <w:sz w:val="24"/>
          <w:szCs w:val="24"/>
          <w:lang w:eastAsia="ru-RU"/>
        </w:rPr>
      </w:pPr>
    </w:p>
    <w:p w14:paraId="6790028A" w14:textId="77777777" w:rsidR="00333F99" w:rsidRPr="00E70465" w:rsidRDefault="00333F99" w:rsidP="00333F99">
      <w:pPr>
        <w:spacing w:after="0" w:line="240" w:lineRule="auto"/>
        <w:jc w:val="center"/>
        <w:rPr>
          <w:rFonts w:ascii="Times New Roman" w:eastAsia="Times New Roman" w:hAnsi="Times New Roman" w:cs="Times New Roman"/>
          <w:b/>
          <w:bCs/>
          <w:sz w:val="24"/>
          <w:szCs w:val="24"/>
          <w:lang w:eastAsia="ru-RU"/>
        </w:rPr>
      </w:pPr>
      <w:r w:rsidRPr="00E70465">
        <w:rPr>
          <w:rFonts w:ascii="Times New Roman" w:eastAsia="Times New Roman" w:hAnsi="Times New Roman" w:cs="Times New Roman"/>
          <w:b/>
          <w:bCs/>
          <w:sz w:val="24"/>
          <w:szCs w:val="24"/>
          <w:lang w:eastAsia="ru-RU"/>
        </w:rPr>
        <w:t>Информационные ресурсы</w:t>
      </w:r>
    </w:p>
    <w:p w14:paraId="1ABE5502" w14:textId="77777777" w:rsidR="00333F99" w:rsidRPr="00E70465" w:rsidRDefault="00333F99" w:rsidP="00333F99">
      <w:pPr>
        <w:spacing w:after="0" w:line="240" w:lineRule="auto"/>
        <w:jc w:val="center"/>
        <w:rPr>
          <w:rFonts w:ascii="Times New Roman" w:eastAsia="Times New Roman" w:hAnsi="Times New Roman" w:cs="Times New Roman"/>
          <w:b/>
          <w:bCs/>
          <w:sz w:val="24"/>
          <w:szCs w:val="24"/>
          <w:lang w:eastAsia="ru-RU"/>
        </w:rPr>
      </w:pPr>
    </w:p>
    <w:p w14:paraId="12CFDE48" w14:textId="77777777" w:rsidR="00333F99" w:rsidRPr="00E70465" w:rsidRDefault="00333F99" w:rsidP="00333F9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 дошкольном учреждении созданы условия, позволяющие сопровождать образовательный процесс в инфор</w:t>
      </w:r>
      <w:r w:rsidR="00F13355">
        <w:rPr>
          <w:rFonts w:ascii="Times New Roman" w:eastAsia="Times New Roman" w:hAnsi="Times New Roman" w:cs="Times New Roman"/>
          <w:sz w:val="24"/>
          <w:szCs w:val="24"/>
          <w:lang w:eastAsia="ru-RU"/>
        </w:rPr>
        <w:t>мационном режиме, прежде всего</w:t>
      </w:r>
      <w:r w:rsidRPr="00E70465">
        <w:rPr>
          <w:rFonts w:ascii="Times New Roman" w:eastAsia="Times New Roman" w:hAnsi="Times New Roman" w:cs="Times New Roman"/>
          <w:sz w:val="24"/>
          <w:szCs w:val="24"/>
          <w:lang w:eastAsia="ru-RU"/>
        </w:rPr>
        <w:t xml:space="preserve"> управлять образовательным процессом, создавать электронные таблицы, презентации, тексты, проводить мониторинг и фиксировать ход образовательного процесса и результаты освоения основной общеобразовательной программы дошко</w:t>
      </w:r>
      <w:r w:rsidR="0082777C" w:rsidRPr="00E70465">
        <w:rPr>
          <w:rFonts w:ascii="Times New Roman" w:eastAsia="Times New Roman" w:hAnsi="Times New Roman" w:cs="Times New Roman"/>
          <w:sz w:val="24"/>
          <w:szCs w:val="24"/>
          <w:lang w:eastAsia="ru-RU"/>
        </w:rPr>
        <w:t>льного образования, создан сайт.</w:t>
      </w:r>
    </w:p>
    <w:p w14:paraId="4B8F3E9B" w14:textId="77777777" w:rsidR="00333F99" w:rsidRPr="00E70465" w:rsidRDefault="00333F99" w:rsidP="00333F99">
      <w:pPr>
        <w:spacing w:after="0" w:line="240" w:lineRule="auto"/>
        <w:ind w:firstLine="708"/>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В </w:t>
      </w:r>
      <w:r w:rsidR="0082777C" w:rsidRPr="00E70465">
        <w:rPr>
          <w:rFonts w:ascii="Times New Roman" w:hAnsi="Times New Roman" w:cs="Times New Roman"/>
          <w:sz w:val="24"/>
          <w:szCs w:val="24"/>
          <w:lang w:eastAsia="ru-RU"/>
        </w:rPr>
        <w:t xml:space="preserve">МДОАУ «ЦРР - детский сад № 104» г. Орска </w:t>
      </w:r>
      <w:r w:rsidRPr="00E70465">
        <w:rPr>
          <w:rFonts w:ascii="Times New Roman" w:eastAsia="Times New Roman" w:hAnsi="Times New Roman" w:cs="Times New Roman"/>
          <w:sz w:val="24"/>
          <w:szCs w:val="24"/>
          <w:lang w:eastAsia="ru-RU"/>
        </w:rPr>
        <w:t>реализуются современные развивающие технологии, соблюдается принцип вариативности и интеграции образовательной деятельности, реализуется главная цель, в центре которой стоит ребёнок с его интересами, потребностями и правами.</w:t>
      </w:r>
    </w:p>
    <w:p w14:paraId="5161A0F7" w14:textId="77777777" w:rsidR="00333F99" w:rsidRPr="00E70465" w:rsidRDefault="00333F99" w:rsidP="00333F99">
      <w:pPr>
        <w:spacing w:after="0" w:line="240" w:lineRule="auto"/>
        <w:jc w:val="center"/>
        <w:rPr>
          <w:rFonts w:ascii="Times New Roman" w:eastAsia="Times New Roman" w:hAnsi="Times New Roman" w:cs="Times New Roman"/>
          <w:b/>
          <w:sz w:val="24"/>
          <w:szCs w:val="24"/>
          <w:lang w:eastAsia="ru-RU"/>
        </w:rPr>
      </w:pPr>
    </w:p>
    <w:p w14:paraId="296909B6" w14:textId="77777777" w:rsidR="00333F99" w:rsidRPr="00E70465" w:rsidRDefault="00333F99" w:rsidP="00333F99">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Материально-техническое обеспечение:</w:t>
      </w:r>
    </w:p>
    <w:p w14:paraId="3DA646C3" w14:textId="77777777" w:rsidR="00333F99" w:rsidRPr="00E70465" w:rsidRDefault="00333F99" w:rsidP="00333F99">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соответствует санитарно-эпидемиологическим правилам и нормативам;</w:t>
      </w:r>
    </w:p>
    <w:p w14:paraId="2EF570CC" w14:textId="77777777" w:rsidR="00333F99" w:rsidRPr="00E70465" w:rsidRDefault="00333F99" w:rsidP="00333F99">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соответствует правилам пожарной безопасности;</w:t>
      </w:r>
    </w:p>
    <w:p w14:paraId="18F5004D" w14:textId="77777777" w:rsidR="00333F99" w:rsidRPr="00E70465" w:rsidRDefault="00333F99" w:rsidP="00333F99">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средства обучения и воспитания в соответствии с возрастом и индивидуальными особенностями развития детей;</w:t>
      </w:r>
    </w:p>
    <w:p w14:paraId="0A195AAD" w14:textId="77777777" w:rsidR="00333F99" w:rsidRPr="00E70465" w:rsidRDefault="00333F99" w:rsidP="00333F99">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оснащенность помещений развивающей предметно-пространственной средой;</w:t>
      </w:r>
    </w:p>
    <w:p w14:paraId="09B84404" w14:textId="77777777" w:rsidR="00333F99" w:rsidRPr="00E70465" w:rsidRDefault="00333F99" w:rsidP="00333F99">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учебно-методический комплект, оборудование, оснащение.</w:t>
      </w:r>
    </w:p>
    <w:p w14:paraId="7D160486" w14:textId="77777777" w:rsidR="00333F99" w:rsidRPr="00E70465" w:rsidRDefault="00333F99" w:rsidP="00333F99">
      <w:pPr>
        <w:spacing w:after="0" w:line="240" w:lineRule="auto"/>
        <w:jc w:val="both"/>
        <w:rPr>
          <w:rFonts w:ascii="Times New Roman" w:eastAsia="Times New Roman" w:hAnsi="Times New Roman" w:cs="Times New Roman"/>
          <w:b/>
          <w:bCs/>
          <w:sz w:val="24"/>
          <w:szCs w:val="24"/>
          <w:lang w:eastAsia="ru-RU"/>
        </w:rPr>
      </w:pPr>
    </w:p>
    <w:p w14:paraId="1B5D7D5C" w14:textId="77777777" w:rsidR="002000E3" w:rsidRDefault="002000E3" w:rsidP="002000E3">
      <w:pPr>
        <w:spacing w:after="0" w:line="240" w:lineRule="auto"/>
        <w:ind w:firstLine="708"/>
        <w:jc w:val="both"/>
        <w:rPr>
          <w:rFonts w:ascii="Times New Roman" w:eastAsia="Times New Roman" w:hAnsi="Times New Roman" w:cs="Times New Roman"/>
          <w:b/>
          <w:bCs/>
          <w:sz w:val="24"/>
          <w:szCs w:val="24"/>
          <w:lang w:eastAsia="ru-RU"/>
        </w:rPr>
      </w:pPr>
    </w:p>
    <w:p w14:paraId="50B875ED" w14:textId="32239D7C" w:rsidR="00333F99" w:rsidRPr="00E70465" w:rsidRDefault="00333F99" w:rsidP="002000E3">
      <w:pPr>
        <w:spacing w:after="0" w:line="240" w:lineRule="auto"/>
        <w:ind w:firstLine="708"/>
        <w:jc w:val="both"/>
        <w:rPr>
          <w:rFonts w:ascii="Times New Roman" w:eastAsia="Calibri" w:hAnsi="Times New Roman" w:cs="Times New Roman"/>
          <w:sz w:val="24"/>
          <w:szCs w:val="24"/>
        </w:rPr>
      </w:pPr>
      <w:r w:rsidRPr="00E70465">
        <w:rPr>
          <w:rFonts w:ascii="Times New Roman" w:eastAsia="Times New Roman" w:hAnsi="Times New Roman" w:cs="Times New Roman"/>
          <w:b/>
          <w:bCs/>
          <w:sz w:val="24"/>
          <w:szCs w:val="24"/>
          <w:lang w:eastAsia="ru-RU"/>
        </w:rPr>
        <w:t xml:space="preserve">Выводы: </w:t>
      </w:r>
      <w:r w:rsidRPr="00E70465">
        <w:rPr>
          <w:rFonts w:ascii="Times New Roman" w:eastAsia="Times New Roman" w:hAnsi="Times New Roman" w:cs="Times New Roman"/>
          <w:bCs/>
          <w:sz w:val="24"/>
          <w:szCs w:val="24"/>
          <w:lang w:eastAsia="ru-RU"/>
        </w:rPr>
        <w:t>Все базисные компонен</w:t>
      </w:r>
      <w:r w:rsidR="00F13355">
        <w:rPr>
          <w:rFonts w:ascii="Times New Roman" w:eastAsia="Times New Roman" w:hAnsi="Times New Roman" w:cs="Times New Roman"/>
          <w:bCs/>
          <w:sz w:val="24"/>
          <w:szCs w:val="24"/>
          <w:lang w:eastAsia="ru-RU"/>
        </w:rPr>
        <w:t>ты развивающей предметной сред</w:t>
      </w:r>
      <w:r w:rsidRPr="00E70465">
        <w:rPr>
          <w:rFonts w:ascii="Times New Roman" w:eastAsia="Times New Roman" w:hAnsi="Times New Roman" w:cs="Times New Roman"/>
          <w:bCs/>
          <w:sz w:val="24"/>
          <w:szCs w:val="24"/>
          <w:lang w:eastAsia="ru-RU"/>
        </w:rPr>
        <w:t xml:space="preserve"> детского сада включают оптимальные условия для полноценного физического, эстетического, познавательного и социального развития детей. Данные компоненты обеспечивают возможность организации разнообразных видов детской деятельности по интересам</w:t>
      </w:r>
      <w:r w:rsidRPr="00E70465">
        <w:rPr>
          <w:rFonts w:ascii="Times New Roman" w:eastAsia="Times New Roman" w:hAnsi="Times New Roman" w:cs="Times New Roman"/>
          <w:sz w:val="24"/>
          <w:szCs w:val="24"/>
          <w:lang w:eastAsia="ru-RU"/>
        </w:rPr>
        <w:t xml:space="preserve">. </w:t>
      </w:r>
      <w:r w:rsidRPr="00E70465">
        <w:rPr>
          <w:rFonts w:ascii="Times New Roman" w:eastAsia="Calibri" w:hAnsi="Times New Roman" w:cs="Times New Roman"/>
          <w:sz w:val="24"/>
          <w:szCs w:val="24"/>
        </w:rPr>
        <w:t>Материально-техническая база с каждым годом совершенствуется и укрепляется.</w:t>
      </w:r>
    </w:p>
    <w:p w14:paraId="4F90D8A4" w14:textId="77777777" w:rsidR="0082777C" w:rsidRPr="00E70465" w:rsidRDefault="0082777C" w:rsidP="00333F99">
      <w:pPr>
        <w:spacing w:after="0" w:line="240" w:lineRule="auto"/>
        <w:jc w:val="both"/>
        <w:rPr>
          <w:rFonts w:ascii="Times New Roman" w:eastAsia="Times New Roman" w:hAnsi="Times New Roman" w:cs="Times New Roman"/>
          <w:b/>
          <w:bCs/>
          <w:sz w:val="24"/>
          <w:szCs w:val="24"/>
          <w:lang w:eastAsia="ru-RU"/>
        </w:rPr>
      </w:pPr>
    </w:p>
    <w:p w14:paraId="02D3F9BA" w14:textId="77777777" w:rsidR="00333F99" w:rsidRPr="00E70465" w:rsidRDefault="00333F99" w:rsidP="00333F99">
      <w:pPr>
        <w:spacing w:after="0" w:line="240" w:lineRule="auto"/>
        <w:jc w:val="both"/>
        <w:rPr>
          <w:rFonts w:ascii="Times New Roman" w:eastAsia="Times New Roman" w:hAnsi="Times New Roman" w:cs="Times New Roman"/>
          <w:bCs/>
          <w:sz w:val="24"/>
          <w:szCs w:val="24"/>
          <w:lang w:eastAsia="ru-RU"/>
        </w:rPr>
      </w:pPr>
      <w:r w:rsidRPr="00E70465">
        <w:rPr>
          <w:rFonts w:ascii="Times New Roman" w:eastAsia="Times New Roman" w:hAnsi="Times New Roman" w:cs="Times New Roman"/>
          <w:b/>
          <w:bCs/>
          <w:sz w:val="24"/>
          <w:szCs w:val="24"/>
          <w:lang w:eastAsia="ru-RU"/>
        </w:rPr>
        <w:t>Проблемные стороны:</w:t>
      </w:r>
    </w:p>
    <w:p w14:paraId="19200880" w14:textId="77777777" w:rsidR="00333F99" w:rsidRPr="00E70465" w:rsidRDefault="00333F99" w:rsidP="00333F99">
      <w:pPr>
        <w:spacing w:after="0" w:line="240" w:lineRule="auto"/>
        <w:jc w:val="both"/>
        <w:rPr>
          <w:rFonts w:ascii="Times New Roman" w:eastAsia="Times New Roman" w:hAnsi="Times New Roman" w:cs="Times New Roman"/>
          <w:bCs/>
          <w:sz w:val="24"/>
          <w:szCs w:val="24"/>
          <w:lang w:eastAsia="ru-RU"/>
        </w:rPr>
      </w:pPr>
      <w:r w:rsidRPr="00E70465">
        <w:rPr>
          <w:rFonts w:ascii="Times New Roman" w:eastAsia="Times New Roman" w:hAnsi="Times New Roman" w:cs="Times New Roman"/>
          <w:bCs/>
          <w:sz w:val="24"/>
          <w:szCs w:val="24"/>
          <w:lang w:eastAsia="ru-RU"/>
        </w:rPr>
        <w:t>- не достаточно трансформируемых мягких модулей;</w:t>
      </w:r>
    </w:p>
    <w:p w14:paraId="7CF2C541" w14:textId="77777777" w:rsidR="00333F99" w:rsidRPr="00E70465" w:rsidRDefault="00333F99" w:rsidP="00333F99">
      <w:pPr>
        <w:spacing w:after="0" w:line="240" w:lineRule="auto"/>
        <w:jc w:val="both"/>
        <w:rPr>
          <w:rFonts w:ascii="Times New Roman" w:eastAsia="Times New Roman" w:hAnsi="Times New Roman" w:cs="Times New Roman"/>
          <w:bCs/>
          <w:sz w:val="24"/>
          <w:szCs w:val="24"/>
          <w:lang w:eastAsia="ru-RU"/>
        </w:rPr>
      </w:pPr>
      <w:r w:rsidRPr="00E70465">
        <w:rPr>
          <w:rFonts w:ascii="Times New Roman" w:eastAsia="Times New Roman" w:hAnsi="Times New Roman" w:cs="Times New Roman"/>
          <w:bCs/>
          <w:sz w:val="24"/>
          <w:szCs w:val="24"/>
          <w:lang w:eastAsia="ru-RU"/>
        </w:rPr>
        <w:t>- не достаточно малых форм на участках ДОУ;</w:t>
      </w:r>
    </w:p>
    <w:p w14:paraId="08864CA5" w14:textId="77777777" w:rsidR="0082777C" w:rsidRPr="00E70465" w:rsidRDefault="0082777C" w:rsidP="00333F99">
      <w:pPr>
        <w:spacing w:after="0" w:line="240" w:lineRule="auto"/>
        <w:jc w:val="both"/>
        <w:rPr>
          <w:rFonts w:ascii="Times New Roman" w:eastAsia="Times New Roman" w:hAnsi="Times New Roman" w:cs="Times New Roman"/>
          <w:bCs/>
          <w:sz w:val="24"/>
          <w:szCs w:val="24"/>
          <w:lang w:eastAsia="ru-RU"/>
        </w:rPr>
      </w:pPr>
    </w:p>
    <w:p w14:paraId="23371D80" w14:textId="77777777" w:rsidR="00333F99" w:rsidRPr="00E70465" w:rsidRDefault="00333F99" w:rsidP="00333F99">
      <w:pPr>
        <w:spacing w:after="0" w:line="240" w:lineRule="auto"/>
        <w:jc w:val="both"/>
        <w:rPr>
          <w:rFonts w:ascii="Times New Roman" w:eastAsia="Times New Roman" w:hAnsi="Times New Roman" w:cs="Times New Roman"/>
          <w:b/>
          <w:bCs/>
          <w:sz w:val="24"/>
          <w:szCs w:val="24"/>
          <w:lang w:eastAsia="ru-RU"/>
        </w:rPr>
      </w:pPr>
      <w:r w:rsidRPr="00E70465">
        <w:rPr>
          <w:rFonts w:ascii="Times New Roman" w:eastAsia="Times New Roman" w:hAnsi="Times New Roman" w:cs="Times New Roman"/>
          <w:b/>
          <w:bCs/>
          <w:sz w:val="24"/>
          <w:szCs w:val="24"/>
          <w:lang w:eastAsia="ru-RU"/>
        </w:rPr>
        <w:t>Перспективы:</w:t>
      </w:r>
    </w:p>
    <w:p w14:paraId="14737CE3" w14:textId="77777777" w:rsidR="00333F99" w:rsidRPr="00E70465" w:rsidRDefault="00333F99" w:rsidP="00333F99">
      <w:pPr>
        <w:spacing w:after="0" w:line="240" w:lineRule="auto"/>
        <w:ind w:firstLine="708"/>
        <w:jc w:val="both"/>
        <w:rPr>
          <w:rFonts w:ascii="Times New Roman" w:eastAsia="Times New Roman" w:hAnsi="Times New Roman" w:cs="Times New Roman"/>
          <w:bCs/>
          <w:sz w:val="24"/>
          <w:szCs w:val="24"/>
          <w:lang w:eastAsia="ru-RU"/>
        </w:rPr>
      </w:pPr>
      <w:r w:rsidRPr="00E70465">
        <w:rPr>
          <w:rFonts w:ascii="Times New Roman" w:eastAsia="Times New Roman" w:hAnsi="Times New Roman" w:cs="Times New Roman"/>
          <w:bCs/>
          <w:sz w:val="24"/>
          <w:szCs w:val="24"/>
          <w:lang w:eastAsia="ru-RU"/>
        </w:rPr>
        <w:t>Привлечение внебюджетных средств и помощи родителей (законных представите</w:t>
      </w:r>
      <w:r w:rsidR="00F13355">
        <w:rPr>
          <w:rFonts w:ascii="Times New Roman" w:eastAsia="Times New Roman" w:hAnsi="Times New Roman" w:cs="Times New Roman"/>
          <w:bCs/>
          <w:sz w:val="24"/>
          <w:szCs w:val="24"/>
          <w:lang w:eastAsia="ru-RU"/>
        </w:rPr>
        <w:t xml:space="preserve">лей) на пополнение развивающей </w:t>
      </w:r>
      <w:r w:rsidRPr="00E70465">
        <w:rPr>
          <w:rFonts w:ascii="Times New Roman" w:eastAsia="Times New Roman" w:hAnsi="Times New Roman" w:cs="Times New Roman"/>
          <w:bCs/>
          <w:sz w:val="24"/>
          <w:szCs w:val="24"/>
          <w:lang w:eastAsia="ru-RU"/>
        </w:rPr>
        <w:t>предметно-пространственной среды, самостоятельному изготовлению малых форм на участках ДОУ.</w:t>
      </w:r>
    </w:p>
    <w:p w14:paraId="2D8ACB96" w14:textId="77777777" w:rsidR="006C7BFD" w:rsidRPr="00E70465" w:rsidRDefault="006C7BFD" w:rsidP="006C7BFD">
      <w:pPr>
        <w:spacing w:after="0" w:line="240" w:lineRule="auto"/>
        <w:ind w:firstLine="708"/>
        <w:jc w:val="both"/>
        <w:rPr>
          <w:rFonts w:ascii="Times New Roman" w:eastAsia="Times New Roman" w:hAnsi="Times New Roman" w:cs="Times New Roman"/>
          <w:bCs/>
          <w:sz w:val="24"/>
          <w:szCs w:val="24"/>
          <w:lang w:eastAsia="ru-RU"/>
        </w:rPr>
      </w:pPr>
      <w:r w:rsidRPr="00E70465">
        <w:rPr>
          <w:rFonts w:ascii="Times New Roman" w:eastAsia="Times New Roman" w:hAnsi="Times New Roman" w:cs="Times New Roman"/>
          <w:bCs/>
          <w:sz w:val="24"/>
          <w:szCs w:val="24"/>
          <w:lang w:eastAsia="ru-RU"/>
        </w:rPr>
        <w:t>Развивающая предметно-пространственная среда обеспечивает максимальную реализацию образовательного поте</w:t>
      </w:r>
      <w:r w:rsidR="00F13355">
        <w:rPr>
          <w:rFonts w:ascii="Times New Roman" w:eastAsia="Times New Roman" w:hAnsi="Times New Roman" w:cs="Times New Roman"/>
          <w:bCs/>
          <w:sz w:val="24"/>
          <w:szCs w:val="24"/>
          <w:lang w:eastAsia="ru-RU"/>
        </w:rPr>
        <w:t xml:space="preserve">нциала пространства ДОУ. Среда </w:t>
      </w:r>
      <w:r w:rsidRPr="00E70465">
        <w:rPr>
          <w:rFonts w:ascii="Times New Roman" w:eastAsia="Times New Roman" w:hAnsi="Times New Roman" w:cs="Times New Roman"/>
          <w:bCs/>
          <w:sz w:val="24"/>
          <w:szCs w:val="24"/>
          <w:lang w:eastAsia="ru-RU"/>
        </w:rPr>
        <w:t>содержательно-насыщена, вариативна, доступна, безопасна.</w:t>
      </w:r>
    </w:p>
    <w:p w14:paraId="40B0F908" w14:textId="77777777" w:rsidR="006C7BFD" w:rsidRPr="00E70465" w:rsidRDefault="006C7BFD" w:rsidP="006C7BFD">
      <w:pPr>
        <w:spacing w:after="0" w:line="240" w:lineRule="auto"/>
        <w:ind w:firstLine="708"/>
        <w:jc w:val="both"/>
        <w:rPr>
          <w:rFonts w:ascii="Times New Roman" w:eastAsia="Times New Roman" w:hAnsi="Times New Roman" w:cs="Times New Roman"/>
          <w:bCs/>
          <w:sz w:val="24"/>
          <w:szCs w:val="24"/>
          <w:lang w:eastAsia="ru-RU"/>
        </w:rPr>
      </w:pPr>
      <w:r w:rsidRPr="00E70465">
        <w:rPr>
          <w:rFonts w:ascii="Times New Roman" w:eastAsia="Times New Roman" w:hAnsi="Times New Roman" w:cs="Times New Roman"/>
          <w:bCs/>
          <w:sz w:val="24"/>
          <w:szCs w:val="24"/>
          <w:lang w:eastAsia="ru-RU"/>
        </w:rPr>
        <w:t>Мебель в группах размещена рационально, среда комфортна для пребывания детей.</w:t>
      </w:r>
    </w:p>
    <w:p w14:paraId="604E82F1" w14:textId="77777777" w:rsidR="006C7BFD" w:rsidRPr="00E70465" w:rsidRDefault="006C7BFD" w:rsidP="006C7BFD">
      <w:pPr>
        <w:spacing w:after="0" w:line="240" w:lineRule="auto"/>
        <w:ind w:firstLine="708"/>
        <w:jc w:val="both"/>
        <w:rPr>
          <w:rFonts w:ascii="Times New Roman" w:eastAsia="Times New Roman" w:hAnsi="Times New Roman" w:cs="Times New Roman"/>
          <w:bCs/>
          <w:sz w:val="24"/>
          <w:szCs w:val="24"/>
          <w:lang w:eastAsia="ru-RU"/>
        </w:rPr>
      </w:pPr>
      <w:r w:rsidRPr="00E70465">
        <w:rPr>
          <w:rFonts w:ascii="Times New Roman" w:eastAsia="Times New Roman" w:hAnsi="Times New Roman" w:cs="Times New Roman"/>
          <w:bCs/>
          <w:sz w:val="24"/>
          <w:szCs w:val="24"/>
          <w:lang w:eastAsia="ru-RU"/>
        </w:rPr>
        <w:t>Для оформления групп и приемных используются детские работы, в музыкальном зале оформляются выставки детей и родителей.</w:t>
      </w:r>
    </w:p>
    <w:p w14:paraId="3F024BFD" w14:textId="77777777" w:rsidR="006C7BFD" w:rsidRPr="00E70465" w:rsidRDefault="006C7BFD" w:rsidP="006C7BFD">
      <w:pPr>
        <w:spacing w:after="0" w:line="240" w:lineRule="auto"/>
        <w:ind w:firstLine="708"/>
        <w:jc w:val="both"/>
        <w:rPr>
          <w:rFonts w:ascii="Times New Roman" w:eastAsia="Times New Roman" w:hAnsi="Times New Roman" w:cs="Times New Roman"/>
          <w:bCs/>
          <w:sz w:val="24"/>
          <w:szCs w:val="24"/>
          <w:lang w:eastAsia="ru-RU"/>
        </w:rPr>
      </w:pPr>
      <w:r w:rsidRPr="00E70465">
        <w:rPr>
          <w:rFonts w:ascii="Times New Roman" w:eastAsia="Times New Roman" w:hAnsi="Times New Roman" w:cs="Times New Roman"/>
          <w:bCs/>
          <w:sz w:val="24"/>
          <w:szCs w:val="24"/>
          <w:lang w:eastAsia="ru-RU"/>
        </w:rPr>
        <w:t>В группах имеется игровой материал для познавательного развития детей, для сюжетных игр, материалы для продуктивной и творческой деятельности детей. Все игровое оборудование доступно для детей, уголки задействованы в течение всего дня. Имеются уголки отдыха детей. Для экологического развития в ДОУ имеются календари природы, модели времен года, месяцев, частей суток. В старших, подготовительных группах есть полочка умных книг, где собраны детские энциклопедии. В группах выделены уголки для учебно – познавательной и игровой деятельности. Большую помощь в организации предметно – развивающей среды оказывают родители.</w:t>
      </w:r>
    </w:p>
    <w:p w14:paraId="562A0D17" w14:textId="77777777" w:rsidR="006C7BFD" w:rsidRPr="00E70465" w:rsidRDefault="006C7BFD" w:rsidP="006C7BFD">
      <w:pPr>
        <w:spacing w:after="0" w:line="240" w:lineRule="auto"/>
        <w:ind w:firstLine="708"/>
        <w:jc w:val="both"/>
        <w:rPr>
          <w:rFonts w:ascii="Times New Roman" w:eastAsia="Times New Roman" w:hAnsi="Times New Roman" w:cs="Times New Roman"/>
          <w:bCs/>
          <w:sz w:val="24"/>
          <w:szCs w:val="24"/>
          <w:lang w:eastAsia="ru-RU"/>
        </w:rPr>
      </w:pPr>
      <w:r w:rsidRPr="00E70465">
        <w:rPr>
          <w:rFonts w:ascii="Times New Roman" w:eastAsia="Times New Roman" w:hAnsi="Times New Roman" w:cs="Times New Roman"/>
          <w:bCs/>
          <w:sz w:val="24"/>
          <w:szCs w:val="24"/>
          <w:lang w:eastAsia="ru-RU"/>
        </w:rPr>
        <w:t>Предметно-пространственная среда помещений МДОАУ создает комфортное настроение, способствует эмоциональному благополучию детей.</w:t>
      </w:r>
    </w:p>
    <w:p w14:paraId="2644FF94" w14:textId="77777777" w:rsidR="006C7BFD" w:rsidRPr="00E70465" w:rsidRDefault="006C7BFD" w:rsidP="006C7BFD">
      <w:pPr>
        <w:spacing w:after="0" w:line="240" w:lineRule="auto"/>
        <w:ind w:firstLine="708"/>
        <w:jc w:val="both"/>
        <w:rPr>
          <w:rFonts w:ascii="Times New Roman" w:eastAsia="Times New Roman" w:hAnsi="Times New Roman" w:cs="Times New Roman"/>
          <w:bCs/>
          <w:sz w:val="24"/>
          <w:szCs w:val="24"/>
          <w:lang w:eastAsia="ru-RU"/>
        </w:rPr>
      </w:pPr>
      <w:r w:rsidRPr="00E70465">
        <w:rPr>
          <w:rFonts w:ascii="Times New Roman" w:eastAsia="Times New Roman" w:hAnsi="Times New Roman" w:cs="Times New Roman"/>
          <w:bCs/>
          <w:sz w:val="24"/>
          <w:szCs w:val="24"/>
          <w:lang w:eastAsia="ru-RU"/>
        </w:rPr>
        <w:t>Несмотря на то, что сделано многое, задача оснащения предметно-развивающей среды ДОУ остается одной из главных. В группах необходимо продолжать расширять и обновлять строительные и игровые уголки, пополнять «игротеку» дидактическими и развивающими играми, приобрести физкультурное оборудование для занятий физическ</w:t>
      </w:r>
      <w:r w:rsidR="00F13355">
        <w:rPr>
          <w:rFonts w:ascii="Times New Roman" w:eastAsia="Times New Roman" w:hAnsi="Times New Roman" w:cs="Times New Roman"/>
          <w:bCs/>
          <w:sz w:val="24"/>
          <w:szCs w:val="24"/>
          <w:lang w:eastAsia="ru-RU"/>
        </w:rPr>
        <w:t xml:space="preserve">ой культурой, доукомплектовать </w:t>
      </w:r>
      <w:r w:rsidRPr="00E70465">
        <w:rPr>
          <w:rFonts w:ascii="Times New Roman" w:eastAsia="Times New Roman" w:hAnsi="Times New Roman" w:cs="Times New Roman"/>
          <w:bCs/>
          <w:sz w:val="24"/>
          <w:szCs w:val="24"/>
          <w:lang w:eastAsia="ru-RU"/>
        </w:rPr>
        <w:t xml:space="preserve">предметно-пространственную среду в соответствии с требованиями ФГОС. Планируем обновить уголки для поисково – исследовательской деятельности детей, добавить материал по ознакомлению с родным краем в патриотические уголки. </w:t>
      </w:r>
    </w:p>
    <w:p w14:paraId="400D8A89" w14:textId="77777777" w:rsidR="006C7BFD" w:rsidRPr="00E70465" w:rsidRDefault="006C7BFD" w:rsidP="006C7BFD">
      <w:pPr>
        <w:spacing w:after="0" w:line="240" w:lineRule="auto"/>
        <w:ind w:firstLine="708"/>
        <w:jc w:val="both"/>
        <w:rPr>
          <w:rFonts w:ascii="Times New Roman" w:eastAsia="Times New Roman" w:hAnsi="Times New Roman" w:cs="Times New Roman"/>
          <w:bCs/>
          <w:sz w:val="24"/>
          <w:szCs w:val="24"/>
          <w:lang w:eastAsia="ru-RU"/>
        </w:rPr>
      </w:pPr>
      <w:r w:rsidRPr="00E70465">
        <w:rPr>
          <w:rFonts w:ascii="Times New Roman" w:eastAsia="Times New Roman" w:hAnsi="Times New Roman" w:cs="Times New Roman"/>
          <w:bCs/>
          <w:sz w:val="24"/>
          <w:szCs w:val="24"/>
          <w:lang w:eastAsia="ru-RU"/>
        </w:rPr>
        <w:t>Таким образом, развивающая среда в ДОУ соответствует реализуемой программе и выполнена в соответствии с санитарно-гигиеническими нормами построения среды, рационально использовано пространство групповых, приёмных и подсобных помещений.</w:t>
      </w:r>
    </w:p>
    <w:p w14:paraId="62888555" w14:textId="77777777" w:rsidR="006C7BFD" w:rsidRPr="00E70465" w:rsidRDefault="006C7BFD" w:rsidP="006C7BFD">
      <w:pPr>
        <w:spacing w:after="0" w:line="240" w:lineRule="auto"/>
        <w:ind w:firstLine="708"/>
        <w:jc w:val="both"/>
        <w:rPr>
          <w:rFonts w:ascii="Times New Roman" w:eastAsia="Times New Roman" w:hAnsi="Times New Roman" w:cs="Times New Roman"/>
          <w:bCs/>
          <w:sz w:val="24"/>
          <w:szCs w:val="24"/>
          <w:lang w:eastAsia="ru-RU"/>
        </w:rPr>
      </w:pPr>
      <w:r w:rsidRPr="00E70465">
        <w:rPr>
          <w:rFonts w:ascii="Times New Roman" w:eastAsia="Times New Roman" w:hAnsi="Times New Roman" w:cs="Times New Roman"/>
          <w:b/>
          <w:bCs/>
          <w:sz w:val="24"/>
          <w:szCs w:val="24"/>
          <w:lang w:eastAsia="ru-RU"/>
        </w:rPr>
        <w:t>Выводы:</w:t>
      </w:r>
      <w:r w:rsidRPr="00E70465">
        <w:rPr>
          <w:rFonts w:ascii="Times New Roman" w:eastAsia="Times New Roman" w:hAnsi="Times New Roman" w:cs="Times New Roman"/>
          <w:bCs/>
          <w:sz w:val="24"/>
          <w:szCs w:val="24"/>
          <w:lang w:eastAsia="ru-RU"/>
        </w:rPr>
        <w:t xml:space="preserve"> Деятельность коллектива ДОУ в течение </w:t>
      </w:r>
      <w:r w:rsidR="0082777C" w:rsidRPr="00E70465">
        <w:rPr>
          <w:rFonts w:ascii="Times New Roman" w:eastAsia="Times New Roman" w:hAnsi="Times New Roman" w:cs="Times New Roman"/>
          <w:bCs/>
          <w:sz w:val="24"/>
          <w:szCs w:val="24"/>
          <w:lang w:eastAsia="ru-RU"/>
        </w:rPr>
        <w:t>202</w:t>
      </w:r>
      <w:r w:rsidR="000A13B2">
        <w:rPr>
          <w:rFonts w:ascii="Times New Roman" w:eastAsia="Times New Roman" w:hAnsi="Times New Roman" w:cs="Times New Roman"/>
          <w:bCs/>
          <w:sz w:val="24"/>
          <w:szCs w:val="24"/>
          <w:lang w:eastAsia="ru-RU"/>
        </w:rPr>
        <w:t>2-2023</w:t>
      </w:r>
      <w:r w:rsidRPr="00E70465">
        <w:rPr>
          <w:rFonts w:ascii="Times New Roman" w:eastAsia="Times New Roman" w:hAnsi="Times New Roman" w:cs="Times New Roman"/>
          <w:bCs/>
          <w:sz w:val="24"/>
          <w:szCs w:val="24"/>
          <w:lang w:eastAsia="ru-RU"/>
        </w:rPr>
        <w:t xml:space="preserve"> учебного года была разнообразной и многоплановой. Достигнутые результаты работы, в целом, соответствуют поставленным в начале учебного года целям и задачам. Таким образом, о</w:t>
      </w:r>
      <w:r w:rsidR="00F13355">
        <w:rPr>
          <w:rFonts w:ascii="Times New Roman" w:eastAsia="Times New Roman" w:hAnsi="Times New Roman" w:cs="Times New Roman"/>
          <w:bCs/>
          <w:sz w:val="24"/>
          <w:szCs w:val="24"/>
          <w:lang w:eastAsia="ru-RU"/>
        </w:rPr>
        <w:t xml:space="preserve">ценивая работу педагогического </w:t>
      </w:r>
      <w:r w:rsidRPr="00E70465">
        <w:rPr>
          <w:rFonts w:ascii="Times New Roman" w:eastAsia="Times New Roman" w:hAnsi="Times New Roman" w:cs="Times New Roman"/>
          <w:bCs/>
          <w:sz w:val="24"/>
          <w:szCs w:val="24"/>
          <w:lang w:eastAsia="ru-RU"/>
        </w:rPr>
        <w:t>коллектива по реализации годовых задач и плана, можно констатировать, что воспитатели приложили максимум усилий в соответств</w:t>
      </w:r>
      <w:r w:rsidR="00F13355">
        <w:rPr>
          <w:rFonts w:ascii="Times New Roman" w:eastAsia="Times New Roman" w:hAnsi="Times New Roman" w:cs="Times New Roman"/>
          <w:bCs/>
          <w:sz w:val="24"/>
          <w:szCs w:val="24"/>
          <w:lang w:eastAsia="ru-RU"/>
        </w:rPr>
        <w:t>ии с реальными возможностями.</w:t>
      </w:r>
    </w:p>
    <w:p w14:paraId="2A6FE65F" w14:textId="77777777" w:rsidR="00333F99" w:rsidRPr="00E70465" w:rsidRDefault="006C7BFD" w:rsidP="006C7BFD">
      <w:pPr>
        <w:spacing w:after="0" w:line="240" w:lineRule="auto"/>
        <w:ind w:firstLine="708"/>
        <w:jc w:val="both"/>
        <w:rPr>
          <w:rFonts w:ascii="Times New Roman" w:eastAsia="Times New Roman" w:hAnsi="Times New Roman" w:cs="Times New Roman"/>
          <w:bCs/>
          <w:sz w:val="24"/>
          <w:szCs w:val="24"/>
          <w:lang w:eastAsia="ru-RU"/>
        </w:rPr>
      </w:pPr>
      <w:r w:rsidRPr="00E70465">
        <w:rPr>
          <w:rFonts w:ascii="Times New Roman" w:eastAsia="Times New Roman" w:hAnsi="Times New Roman" w:cs="Times New Roman"/>
          <w:bCs/>
          <w:sz w:val="24"/>
          <w:szCs w:val="24"/>
          <w:lang w:eastAsia="ru-RU"/>
        </w:rPr>
        <w:t>Однако проведенный анализ образовательной деятельности показал на необходимость продолжить работу в следующих направлениях:</w:t>
      </w:r>
      <w:r w:rsidR="0082777C" w:rsidRPr="00E70465">
        <w:rPr>
          <w:rFonts w:ascii="Times New Roman" w:eastAsia="Times New Roman" w:hAnsi="Times New Roman" w:cs="Times New Roman"/>
          <w:bCs/>
          <w:sz w:val="24"/>
          <w:szCs w:val="24"/>
          <w:lang w:eastAsia="ru-RU"/>
        </w:rPr>
        <w:t xml:space="preserve"> </w:t>
      </w:r>
      <w:r w:rsidRPr="00E70465">
        <w:rPr>
          <w:rFonts w:ascii="Times New Roman" w:eastAsia="Times New Roman" w:hAnsi="Times New Roman" w:cs="Times New Roman"/>
          <w:bCs/>
          <w:sz w:val="24"/>
          <w:szCs w:val="24"/>
          <w:lang w:eastAsia="ru-RU"/>
        </w:rPr>
        <w:t>формирование основ безопасности жизнедеятельности детей;</w:t>
      </w:r>
      <w:r w:rsidR="0082777C" w:rsidRPr="00E70465">
        <w:rPr>
          <w:rFonts w:ascii="Times New Roman" w:eastAsia="Times New Roman" w:hAnsi="Times New Roman" w:cs="Times New Roman"/>
          <w:bCs/>
          <w:sz w:val="24"/>
          <w:szCs w:val="24"/>
          <w:lang w:eastAsia="ru-RU"/>
        </w:rPr>
        <w:t xml:space="preserve"> </w:t>
      </w:r>
      <w:r w:rsidRPr="00E70465">
        <w:rPr>
          <w:rFonts w:ascii="Times New Roman" w:eastAsia="Times New Roman" w:hAnsi="Times New Roman" w:cs="Times New Roman"/>
          <w:bCs/>
          <w:sz w:val="24"/>
          <w:szCs w:val="24"/>
          <w:lang w:eastAsia="ru-RU"/>
        </w:rPr>
        <w:t>повышение качества познавательно-исследовательской деятельности, корректировка пространства развивающей среды соответственно стандартам дошкольного восп</w:t>
      </w:r>
      <w:r w:rsidR="0082777C" w:rsidRPr="00E70465">
        <w:rPr>
          <w:rFonts w:ascii="Times New Roman" w:eastAsia="Times New Roman" w:hAnsi="Times New Roman" w:cs="Times New Roman"/>
          <w:bCs/>
          <w:sz w:val="24"/>
          <w:szCs w:val="24"/>
          <w:lang w:eastAsia="ru-RU"/>
        </w:rPr>
        <w:t>итания;</w:t>
      </w:r>
      <w:r w:rsidRPr="00E70465">
        <w:rPr>
          <w:rFonts w:ascii="Times New Roman" w:eastAsia="Times New Roman" w:hAnsi="Times New Roman" w:cs="Times New Roman"/>
          <w:bCs/>
          <w:sz w:val="24"/>
          <w:szCs w:val="24"/>
          <w:lang w:eastAsia="ru-RU"/>
        </w:rPr>
        <w:t xml:space="preserve"> взаимодействие с родителями.</w:t>
      </w:r>
    </w:p>
    <w:p w14:paraId="7505A5D9" w14:textId="77777777" w:rsidR="00566577" w:rsidRPr="00E70465" w:rsidRDefault="00566577" w:rsidP="0082777C">
      <w:pPr>
        <w:spacing w:after="0" w:line="240" w:lineRule="auto"/>
        <w:rPr>
          <w:rFonts w:ascii="Times New Roman" w:hAnsi="Times New Roman" w:cs="Times New Roman"/>
          <w:b/>
          <w:sz w:val="24"/>
          <w:szCs w:val="24"/>
          <w:lang w:eastAsia="ru-RU"/>
        </w:rPr>
      </w:pPr>
    </w:p>
    <w:p w14:paraId="15CE9919" w14:textId="77777777" w:rsidR="002000E3" w:rsidRDefault="002000E3" w:rsidP="0071351C">
      <w:pPr>
        <w:spacing w:after="0" w:line="240" w:lineRule="auto"/>
        <w:ind w:firstLine="708"/>
        <w:jc w:val="center"/>
        <w:rPr>
          <w:rFonts w:ascii="Times New Roman" w:hAnsi="Times New Roman" w:cs="Times New Roman"/>
          <w:b/>
          <w:sz w:val="24"/>
          <w:szCs w:val="24"/>
          <w:lang w:eastAsia="ru-RU"/>
        </w:rPr>
      </w:pPr>
    </w:p>
    <w:p w14:paraId="2F2FBF3E" w14:textId="77777777" w:rsidR="002000E3" w:rsidRDefault="002000E3" w:rsidP="0071351C">
      <w:pPr>
        <w:spacing w:after="0" w:line="240" w:lineRule="auto"/>
        <w:ind w:firstLine="708"/>
        <w:jc w:val="center"/>
        <w:rPr>
          <w:rFonts w:ascii="Times New Roman" w:hAnsi="Times New Roman" w:cs="Times New Roman"/>
          <w:b/>
          <w:sz w:val="24"/>
          <w:szCs w:val="24"/>
          <w:lang w:eastAsia="ru-RU"/>
        </w:rPr>
      </w:pPr>
    </w:p>
    <w:p w14:paraId="0651AB3E" w14:textId="77777777" w:rsidR="002000E3" w:rsidRDefault="002000E3" w:rsidP="0071351C">
      <w:pPr>
        <w:spacing w:after="0" w:line="240" w:lineRule="auto"/>
        <w:ind w:firstLine="708"/>
        <w:jc w:val="center"/>
        <w:rPr>
          <w:rFonts w:ascii="Times New Roman" w:hAnsi="Times New Roman" w:cs="Times New Roman"/>
          <w:b/>
          <w:sz w:val="24"/>
          <w:szCs w:val="24"/>
          <w:lang w:eastAsia="ru-RU"/>
        </w:rPr>
      </w:pPr>
    </w:p>
    <w:p w14:paraId="098CF829" w14:textId="77777777" w:rsidR="002000E3" w:rsidRDefault="002000E3" w:rsidP="0071351C">
      <w:pPr>
        <w:spacing w:after="0" w:line="240" w:lineRule="auto"/>
        <w:ind w:firstLine="708"/>
        <w:jc w:val="center"/>
        <w:rPr>
          <w:rFonts w:ascii="Times New Roman" w:hAnsi="Times New Roman" w:cs="Times New Roman"/>
          <w:b/>
          <w:sz w:val="24"/>
          <w:szCs w:val="24"/>
          <w:lang w:eastAsia="ru-RU"/>
        </w:rPr>
      </w:pPr>
    </w:p>
    <w:p w14:paraId="5A8D5E5E" w14:textId="77777777" w:rsidR="002000E3" w:rsidRDefault="002000E3" w:rsidP="0071351C">
      <w:pPr>
        <w:spacing w:after="0" w:line="240" w:lineRule="auto"/>
        <w:ind w:firstLine="708"/>
        <w:jc w:val="center"/>
        <w:rPr>
          <w:rFonts w:ascii="Times New Roman" w:hAnsi="Times New Roman" w:cs="Times New Roman"/>
          <w:b/>
          <w:sz w:val="24"/>
          <w:szCs w:val="24"/>
          <w:lang w:eastAsia="ru-RU"/>
        </w:rPr>
      </w:pPr>
    </w:p>
    <w:p w14:paraId="101644FA" w14:textId="77777777" w:rsidR="002000E3" w:rsidRDefault="002000E3" w:rsidP="0071351C">
      <w:pPr>
        <w:spacing w:after="0" w:line="240" w:lineRule="auto"/>
        <w:ind w:firstLine="708"/>
        <w:jc w:val="center"/>
        <w:rPr>
          <w:rFonts w:ascii="Times New Roman" w:hAnsi="Times New Roman" w:cs="Times New Roman"/>
          <w:b/>
          <w:sz w:val="24"/>
          <w:szCs w:val="24"/>
          <w:lang w:eastAsia="ru-RU"/>
        </w:rPr>
      </w:pPr>
    </w:p>
    <w:p w14:paraId="74B85A15" w14:textId="7C6A2B91" w:rsidR="0082777C" w:rsidRPr="00E70465" w:rsidRDefault="0071351C" w:rsidP="0071351C">
      <w:pPr>
        <w:spacing w:after="0" w:line="240" w:lineRule="auto"/>
        <w:ind w:firstLine="708"/>
        <w:jc w:val="center"/>
        <w:rPr>
          <w:rFonts w:ascii="Times New Roman" w:hAnsi="Times New Roman" w:cs="Times New Roman"/>
          <w:b/>
          <w:sz w:val="24"/>
          <w:szCs w:val="24"/>
          <w:lang w:eastAsia="ru-RU"/>
        </w:rPr>
      </w:pPr>
      <w:r w:rsidRPr="00E70465">
        <w:rPr>
          <w:rFonts w:ascii="Times New Roman" w:hAnsi="Times New Roman" w:cs="Times New Roman"/>
          <w:b/>
          <w:sz w:val="24"/>
          <w:szCs w:val="24"/>
          <w:lang w:eastAsia="ru-RU"/>
        </w:rPr>
        <w:lastRenderedPageBreak/>
        <w:t>1.7.</w:t>
      </w:r>
      <w:r w:rsidRPr="00E70465">
        <w:rPr>
          <w:rFonts w:ascii="Times New Roman" w:hAnsi="Times New Roman" w:cs="Times New Roman"/>
          <w:b/>
          <w:sz w:val="24"/>
          <w:szCs w:val="24"/>
          <w:lang w:eastAsia="ru-RU"/>
        </w:rPr>
        <w:tab/>
        <w:t xml:space="preserve">Анализ уровня и эффективности работы с родителями, </w:t>
      </w:r>
    </w:p>
    <w:p w14:paraId="5F64D954" w14:textId="77777777" w:rsidR="00333F99" w:rsidRPr="00E70465" w:rsidRDefault="0071351C" w:rsidP="0071351C">
      <w:pPr>
        <w:spacing w:after="0" w:line="240" w:lineRule="auto"/>
        <w:ind w:firstLine="708"/>
        <w:jc w:val="center"/>
        <w:rPr>
          <w:rFonts w:ascii="Times New Roman" w:hAnsi="Times New Roman" w:cs="Times New Roman"/>
          <w:b/>
          <w:sz w:val="24"/>
          <w:szCs w:val="24"/>
          <w:lang w:eastAsia="ru-RU"/>
        </w:rPr>
      </w:pPr>
      <w:r w:rsidRPr="00E70465">
        <w:rPr>
          <w:rFonts w:ascii="Times New Roman" w:hAnsi="Times New Roman" w:cs="Times New Roman"/>
          <w:b/>
          <w:sz w:val="24"/>
          <w:szCs w:val="24"/>
          <w:lang w:eastAsia="ru-RU"/>
        </w:rPr>
        <w:t>социальными партнерами</w:t>
      </w:r>
    </w:p>
    <w:p w14:paraId="3AF2558A" w14:textId="77777777" w:rsidR="00333F99" w:rsidRPr="00E70465" w:rsidRDefault="00333F99" w:rsidP="007D0CF9">
      <w:pPr>
        <w:spacing w:after="0" w:line="240" w:lineRule="auto"/>
        <w:ind w:firstLine="708"/>
        <w:jc w:val="both"/>
        <w:rPr>
          <w:rFonts w:ascii="Times New Roman" w:hAnsi="Times New Roman" w:cs="Times New Roman"/>
          <w:sz w:val="24"/>
          <w:szCs w:val="24"/>
          <w:lang w:eastAsia="ru-RU"/>
        </w:rPr>
      </w:pPr>
    </w:p>
    <w:p w14:paraId="7DC869CB" w14:textId="77777777" w:rsidR="0071351C" w:rsidRPr="00E70465" w:rsidRDefault="0071351C" w:rsidP="0071351C">
      <w:pPr>
        <w:spacing w:after="0" w:line="240" w:lineRule="auto"/>
        <w:ind w:firstLine="708"/>
        <w:jc w:val="center"/>
        <w:rPr>
          <w:rFonts w:ascii="Times New Roman" w:hAnsi="Times New Roman" w:cs="Times New Roman"/>
          <w:b/>
          <w:sz w:val="24"/>
          <w:szCs w:val="24"/>
          <w:lang w:eastAsia="ru-RU"/>
        </w:rPr>
      </w:pPr>
      <w:r w:rsidRPr="00E70465">
        <w:rPr>
          <w:rFonts w:ascii="Times New Roman" w:hAnsi="Times New Roman" w:cs="Times New Roman"/>
          <w:b/>
          <w:sz w:val="24"/>
          <w:szCs w:val="24"/>
          <w:lang w:eastAsia="ru-RU"/>
        </w:rPr>
        <w:t>Взаимодействие ДОУ с родителями воспитанников.</w:t>
      </w:r>
    </w:p>
    <w:p w14:paraId="0C8F88B6" w14:textId="77777777" w:rsidR="0071351C" w:rsidRPr="00E70465" w:rsidRDefault="0071351C" w:rsidP="0071351C">
      <w:pPr>
        <w:spacing w:after="0" w:line="240" w:lineRule="auto"/>
        <w:ind w:firstLine="708"/>
        <w:jc w:val="center"/>
        <w:rPr>
          <w:rFonts w:ascii="Times New Roman" w:hAnsi="Times New Roman" w:cs="Times New Roman"/>
          <w:b/>
          <w:sz w:val="24"/>
          <w:szCs w:val="24"/>
          <w:lang w:eastAsia="ru-RU"/>
        </w:rPr>
      </w:pPr>
    </w:p>
    <w:p w14:paraId="797C5A3F" w14:textId="77777777" w:rsidR="0071351C" w:rsidRPr="00E70465" w:rsidRDefault="0071351C" w:rsidP="0071351C">
      <w:pPr>
        <w:spacing w:after="0" w:line="240" w:lineRule="auto"/>
        <w:ind w:firstLine="708"/>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Основным направлением взаимодействия с семьёй является: изучение потребности родителей в образовательных услугах (для определения перспективы развития учреждения, содержания работы и форм организации). С этой целью проводились: анкетирование и опросы, социологические исследования. Просвещение родителей ставит своей задачей повышение их правовой и пе</w:t>
      </w:r>
      <w:r w:rsidR="00F13355">
        <w:rPr>
          <w:rFonts w:ascii="Times New Roman" w:hAnsi="Times New Roman" w:cs="Times New Roman"/>
          <w:sz w:val="24"/>
          <w:szCs w:val="24"/>
          <w:lang w:eastAsia="ru-RU"/>
        </w:rPr>
        <w:t>дагогической культуры. Задача -</w:t>
      </w:r>
      <w:r w:rsidRPr="00E70465">
        <w:rPr>
          <w:rFonts w:ascii="Times New Roman" w:hAnsi="Times New Roman" w:cs="Times New Roman"/>
          <w:sz w:val="24"/>
          <w:szCs w:val="24"/>
          <w:lang w:eastAsia="ru-RU"/>
        </w:rPr>
        <w:t xml:space="preserve"> удовлетворить запросы всех родителей, предоставив образовательные услуги в соответствии с их потребностями и вовлечение родителей в образовательный процесс, в физическое и эмоциональное воспитание детей. Удачно зарекомендовали себя такие формы работы, как родительские собрания, совместные выставки, совместно участие в городских конкурсах и мероприятиях: «23 февраля – День защитника Отечества», «9 марта – день рождения Ю.А. Гагарина», «Празднуем широкую Масленицу», «День смеха», «Книги-юбиляры», «Наш веселый огород», «Неделя здоровья», декада «Юные покорители космоса», «9 мая – День Победы», «День Земли», «День России», «1 июня», «День детства».</w:t>
      </w:r>
    </w:p>
    <w:p w14:paraId="329F2291" w14:textId="77777777" w:rsidR="0071351C" w:rsidRPr="00E70465" w:rsidRDefault="0071351C" w:rsidP="0071351C">
      <w:pPr>
        <w:spacing w:after="0" w:line="240" w:lineRule="auto"/>
        <w:ind w:firstLine="708"/>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 xml:space="preserve">Говоря о педагогической работе, нельзя не отметить совместную деятельность педагогов и родителей. Родители всех возрастных групп хоть и не имели возможность принять участие в мероприятиях, ставших традиционными в нашем детском саду (День Матери, Новый год, 23 февраля, Осенины, 8 Марта, Выпуск в школу, Дни открытых дверей), но благодаря силам педагогов ДОУ смогли посмотреть отчеты, фото, видеоматериалы о мероприятиях на платформах netboard.me.  </w:t>
      </w:r>
    </w:p>
    <w:p w14:paraId="1DFDDBEF" w14:textId="77777777" w:rsidR="0071351C" w:rsidRPr="00E70465" w:rsidRDefault="0071351C" w:rsidP="0071351C">
      <w:pPr>
        <w:spacing w:after="0" w:line="240" w:lineRule="auto"/>
        <w:ind w:firstLine="708"/>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 xml:space="preserve">Одной из основных задач в своей работе педагоги считают замену ценностей обучения на ценности его развития. Они стараются, чтобы знания, умения и навыки в системе развивающего образования не стали самоцелью, и, прежде всего, формируют личность ребенка через различные виды деятельности, занимаются обеспечением эмоционального благополучия воспитанников, созданием психолого-педагогических условий для развития способностей и склонностей детей, предоставлением широкого выбора видов деятельности, т.е. опираются на личностно-ориентированное взаимодействие с ребенком. В течение года для родителей организовывались групповые проблемные консультации, беседы, проводились праздничные утренники, открытые занятия в группах. </w:t>
      </w:r>
    </w:p>
    <w:p w14:paraId="2EEB2FB3" w14:textId="77777777" w:rsidR="0071351C" w:rsidRPr="00E70465" w:rsidRDefault="0071351C" w:rsidP="0071351C">
      <w:pPr>
        <w:spacing w:after="0" w:line="240" w:lineRule="auto"/>
        <w:ind w:firstLine="708"/>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 xml:space="preserve">Открытость дошкольного образования: в ДОУ создан сайт учреждения, доступный родителям, всем желающим </w:t>
      </w:r>
      <w:r w:rsidR="0053087A" w:rsidRPr="0053087A">
        <w:rPr>
          <w:rFonts w:ascii="Times New Roman" w:hAnsi="Times New Roman" w:cs="Times New Roman"/>
          <w:sz w:val="24"/>
          <w:szCs w:val="24"/>
          <w:lang w:eastAsia="ru-RU"/>
        </w:rPr>
        <w:t>https://104.orsksadik.ru/</w:t>
      </w:r>
      <w:r w:rsidRPr="00E70465">
        <w:rPr>
          <w:rFonts w:ascii="Times New Roman" w:hAnsi="Times New Roman" w:cs="Times New Roman"/>
          <w:sz w:val="24"/>
          <w:szCs w:val="24"/>
          <w:lang w:eastAsia="ru-RU"/>
        </w:rPr>
        <w:t>, который приведён в соответствие с приказом РФ.</w:t>
      </w:r>
    </w:p>
    <w:p w14:paraId="0F91B1A2" w14:textId="77777777" w:rsidR="00E44BD5" w:rsidRPr="00E70465" w:rsidRDefault="0071351C" w:rsidP="00E44BD5">
      <w:pPr>
        <w:spacing w:after="0" w:line="240" w:lineRule="auto"/>
        <w:ind w:firstLine="708"/>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Тем не менее, родители по-прежнему с трудом идут на контакт, что затрудняет развитие</w:t>
      </w:r>
      <w:r w:rsidR="00E44BD5" w:rsidRPr="00E70465">
        <w:rPr>
          <w:rFonts w:ascii="Times New Roman" w:hAnsi="Times New Roman" w:cs="Times New Roman"/>
          <w:sz w:val="24"/>
          <w:szCs w:val="24"/>
          <w:lang w:eastAsia="ru-RU"/>
        </w:rPr>
        <w:t xml:space="preserve"> </w:t>
      </w:r>
      <w:r w:rsidRPr="00E70465">
        <w:rPr>
          <w:rFonts w:ascii="Times New Roman" w:hAnsi="Times New Roman" w:cs="Times New Roman"/>
          <w:sz w:val="24"/>
          <w:szCs w:val="24"/>
          <w:lang w:eastAsia="ru-RU"/>
        </w:rPr>
        <w:t xml:space="preserve">отношений с семьей, а значит и развитие ребенка. </w:t>
      </w:r>
    </w:p>
    <w:p w14:paraId="635851E4" w14:textId="77777777" w:rsidR="0071351C" w:rsidRPr="00E70465" w:rsidRDefault="0071351C" w:rsidP="00E44BD5">
      <w:pPr>
        <w:spacing w:after="0" w:line="240" w:lineRule="auto"/>
        <w:ind w:firstLine="708"/>
        <w:jc w:val="both"/>
        <w:rPr>
          <w:rFonts w:ascii="Times New Roman" w:hAnsi="Times New Roman" w:cs="Times New Roman"/>
          <w:sz w:val="24"/>
          <w:szCs w:val="24"/>
          <w:lang w:eastAsia="ru-RU"/>
        </w:rPr>
      </w:pPr>
      <w:r w:rsidRPr="00E70465">
        <w:rPr>
          <w:rFonts w:ascii="Times New Roman" w:hAnsi="Times New Roman" w:cs="Times New Roman"/>
          <w:b/>
          <w:sz w:val="24"/>
          <w:szCs w:val="24"/>
          <w:lang w:eastAsia="ru-RU"/>
        </w:rPr>
        <w:t>Причины неудач</w:t>
      </w:r>
      <w:r w:rsidRPr="00E70465">
        <w:rPr>
          <w:rFonts w:ascii="Times New Roman" w:hAnsi="Times New Roman" w:cs="Times New Roman"/>
          <w:sz w:val="24"/>
          <w:szCs w:val="24"/>
          <w:lang w:eastAsia="ru-RU"/>
        </w:rPr>
        <w:t xml:space="preserve"> в работе с родителями мы</w:t>
      </w:r>
      <w:r w:rsidR="00E44BD5" w:rsidRPr="00E70465">
        <w:rPr>
          <w:rFonts w:ascii="Times New Roman" w:hAnsi="Times New Roman" w:cs="Times New Roman"/>
          <w:sz w:val="24"/>
          <w:szCs w:val="24"/>
          <w:lang w:eastAsia="ru-RU"/>
        </w:rPr>
        <w:t xml:space="preserve"> </w:t>
      </w:r>
      <w:r w:rsidRPr="00E70465">
        <w:rPr>
          <w:rFonts w:ascii="Times New Roman" w:hAnsi="Times New Roman" w:cs="Times New Roman"/>
          <w:sz w:val="24"/>
          <w:szCs w:val="24"/>
          <w:lang w:eastAsia="ru-RU"/>
        </w:rPr>
        <w:t>видим так:</w:t>
      </w:r>
      <w:r w:rsidR="00E44BD5" w:rsidRPr="00E70465">
        <w:rPr>
          <w:rFonts w:ascii="Times New Roman" w:hAnsi="Times New Roman" w:cs="Times New Roman"/>
          <w:sz w:val="24"/>
          <w:szCs w:val="24"/>
          <w:lang w:eastAsia="ru-RU"/>
        </w:rPr>
        <w:t xml:space="preserve"> н</w:t>
      </w:r>
      <w:r w:rsidRPr="00E70465">
        <w:rPr>
          <w:rFonts w:ascii="Times New Roman" w:hAnsi="Times New Roman" w:cs="Times New Roman"/>
          <w:sz w:val="24"/>
          <w:szCs w:val="24"/>
          <w:lang w:eastAsia="ru-RU"/>
        </w:rPr>
        <w:t>е всегда высокая посещаемость родителями мероприятий на базе ДОУ</w:t>
      </w:r>
      <w:r w:rsidR="00E44BD5" w:rsidRPr="00E70465">
        <w:rPr>
          <w:rFonts w:ascii="Times New Roman" w:hAnsi="Times New Roman" w:cs="Times New Roman"/>
          <w:sz w:val="24"/>
          <w:szCs w:val="24"/>
          <w:lang w:eastAsia="ru-RU"/>
        </w:rPr>
        <w:t>, о</w:t>
      </w:r>
      <w:r w:rsidRPr="00E70465">
        <w:rPr>
          <w:rFonts w:ascii="Times New Roman" w:hAnsi="Times New Roman" w:cs="Times New Roman"/>
          <w:sz w:val="24"/>
          <w:szCs w:val="24"/>
          <w:lang w:eastAsia="ru-RU"/>
        </w:rPr>
        <w:t>тсутствие ответственности некоторых родителей за воспитание и развитие своих детей</w:t>
      </w:r>
      <w:r w:rsidR="00E44BD5" w:rsidRPr="00E70465">
        <w:rPr>
          <w:rFonts w:ascii="Times New Roman" w:hAnsi="Times New Roman" w:cs="Times New Roman"/>
          <w:sz w:val="24"/>
          <w:szCs w:val="24"/>
          <w:lang w:eastAsia="ru-RU"/>
        </w:rPr>
        <w:t>, д</w:t>
      </w:r>
      <w:r w:rsidRPr="00E70465">
        <w:rPr>
          <w:rFonts w:ascii="Times New Roman" w:hAnsi="Times New Roman" w:cs="Times New Roman"/>
          <w:sz w:val="24"/>
          <w:szCs w:val="24"/>
          <w:lang w:eastAsia="ru-RU"/>
        </w:rPr>
        <w:t>ефицит времени у родителей</w:t>
      </w:r>
      <w:r w:rsidR="00E44BD5" w:rsidRPr="00E70465">
        <w:rPr>
          <w:rFonts w:ascii="Times New Roman" w:hAnsi="Times New Roman" w:cs="Times New Roman"/>
          <w:sz w:val="24"/>
          <w:szCs w:val="24"/>
          <w:lang w:eastAsia="ru-RU"/>
        </w:rPr>
        <w:t>, п</w:t>
      </w:r>
      <w:r w:rsidRPr="00E70465">
        <w:rPr>
          <w:rFonts w:ascii="Times New Roman" w:hAnsi="Times New Roman" w:cs="Times New Roman"/>
          <w:sz w:val="24"/>
          <w:szCs w:val="24"/>
          <w:lang w:eastAsia="ru-RU"/>
        </w:rPr>
        <w:t>ереоценка значения Д</w:t>
      </w:r>
      <w:r w:rsidR="00E44BD5" w:rsidRPr="00E70465">
        <w:rPr>
          <w:rFonts w:ascii="Times New Roman" w:hAnsi="Times New Roman" w:cs="Times New Roman"/>
          <w:sz w:val="24"/>
          <w:szCs w:val="24"/>
          <w:lang w:eastAsia="ru-RU"/>
        </w:rPr>
        <w:t>ОУ при решении семейных проблем, п</w:t>
      </w:r>
      <w:r w:rsidRPr="00E70465">
        <w:rPr>
          <w:rFonts w:ascii="Times New Roman" w:hAnsi="Times New Roman" w:cs="Times New Roman"/>
          <w:sz w:val="24"/>
          <w:szCs w:val="24"/>
          <w:lang w:eastAsia="ru-RU"/>
        </w:rPr>
        <w:t>еренесение ответственности за воспитание детей на детский сад.</w:t>
      </w:r>
    </w:p>
    <w:p w14:paraId="4E4A80F4" w14:textId="77777777" w:rsidR="0071351C" w:rsidRPr="00E70465" w:rsidRDefault="00E44BD5" w:rsidP="0071351C">
      <w:pPr>
        <w:spacing w:after="0" w:line="240" w:lineRule="auto"/>
        <w:ind w:firstLine="708"/>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Проведено общее родительское собрание</w:t>
      </w:r>
      <w:r w:rsidR="0071351C" w:rsidRPr="00E70465">
        <w:rPr>
          <w:rFonts w:ascii="Times New Roman" w:hAnsi="Times New Roman" w:cs="Times New Roman"/>
          <w:sz w:val="24"/>
          <w:szCs w:val="24"/>
          <w:lang w:eastAsia="ru-RU"/>
        </w:rPr>
        <w:t xml:space="preserve"> (в начале и конце учебного года), собрание для родителей вновь поступающих детей. В начале и в конце учебного года в каждой возрастной группе проведены родительские собрания, на которых родителей познакомили с задачами воспитания и обучения детей на учебный год и итогами работы за год.</w:t>
      </w:r>
    </w:p>
    <w:p w14:paraId="1B41E46A" w14:textId="77777777" w:rsidR="0071351C" w:rsidRPr="00E70465" w:rsidRDefault="0071351C" w:rsidP="0071351C">
      <w:pPr>
        <w:spacing w:after="0" w:line="240" w:lineRule="auto"/>
        <w:ind w:firstLine="708"/>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Пропаганда педагогических знаний ведется через систему наглядной информации. В групповых уголках для родителей помещаются консультативные материалы по всем разделам программы и в соответствии с годовым планом ДОУ, имеются подборки методических рекомендаций.</w:t>
      </w:r>
    </w:p>
    <w:p w14:paraId="49E46CD5" w14:textId="77777777" w:rsidR="0071351C" w:rsidRPr="00E70465" w:rsidRDefault="0071351C" w:rsidP="0071351C">
      <w:pPr>
        <w:spacing w:after="0" w:line="240" w:lineRule="auto"/>
        <w:ind w:firstLine="708"/>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lastRenderedPageBreak/>
        <w:t>В течение года специалистами и администрацией ДОУ проводятся индивидуальные консультации с родителями.</w:t>
      </w:r>
    </w:p>
    <w:p w14:paraId="5B2FF54E" w14:textId="77777777" w:rsidR="0071351C" w:rsidRPr="00E70465" w:rsidRDefault="0071351C" w:rsidP="0071351C">
      <w:pPr>
        <w:spacing w:after="0" w:line="240" w:lineRule="auto"/>
        <w:ind w:firstLine="708"/>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 xml:space="preserve">Таким образом, можно выделить положительные стороны в работе с родителями: </w:t>
      </w:r>
    </w:p>
    <w:p w14:paraId="59E28794" w14:textId="77777777" w:rsidR="0071351C" w:rsidRPr="00E70465" w:rsidRDefault="0071351C" w:rsidP="0071351C">
      <w:pPr>
        <w:spacing w:after="0" w:line="240" w:lineRule="auto"/>
        <w:ind w:firstLine="708"/>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 Активизация педагогов в работе с семьями воспитанников.</w:t>
      </w:r>
    </w:p>
    <w:p w14:paraId="6278153A" w14:textId="77777777" w:rsidR="0071351C" w:rsidRPr="00E70465" w:rsidRDefault="0071351C" w:rsidP="0071351C">
      <w:pPr>
        <w:spacing w:after="0" w:line="240" w:lineRule="auto"/>
        <w:ind w:firstLine="708"/>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 Участие родителей в педагогическом процессе ДОУ, в субботниках.</w:t>
      </w:r>
    </w:p>
    <w:p w14:paraId="33D33175" w14:textId="77777777" w:rsidR="0071351C" w:rsidRPr="00E70465" w:rsidRDefault="0071351C" w:rsidP="0071351C">
      <w:pPr>
        <w:spacing w:after="0" w:line="240" w:lineRule="auto"/>
        <w:ind w:firstLine="708"/>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 Групповые досуговые мероприятия с участием родителей.</w:t>
      </w:r>
    </w:p>
    <w:p w14:paraId="481D11BF" w14:textId="77777777" w:rsidR="0071351C" w:rsidRPr="00E70465" w:rsidRDefault="0071351C" w:rsidP="0071351C">
      <w:pPr>
        <w:spacing w:after="0" w:line="240" w:lineRule="auto"/>
        <w:ind w:firstLine="708"/>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 Выставки работ, выполненных детьми и родителями.</w:t>
      </w:r>
    </w:p>
    <w:p w14:paraId="1E3EA7BA" w14:textId="77777777" w:rsidR="0071351C" w:rsidRPr="00E70465" w:rsidRDefault="0071351C" w:rsidP="0071351C">
      <w:pPr>
        <w:spacing w:after="0" w:line="240" w:lineRule="auto"/>
        <w:ind w:firstLine="708"/>
        <w:jc w:val="both"/>
        <w:rPr>
          <w:rFonts w:ascii="Times New Roman" w:hAnsi="Times New Roman" w:cs="Times New Roman"/>
          <w:sz w:val="24"/>
          <w:szCs w:val="24"/>
          <w:lang w:eastAsia="ru-RU"/>
        </w:rPr>
      </w:pPr>
    </w:p>
    <w:p w14:paraId="64B54E27" w14:textId="77777777" w:rsidR="0071351C" w:rsidRPr="00E70465" w:rsidRDefault="0071351C" w:rsidP="0071351C">
      <w:pPr>
        <w:spacing w:after="0" w:line="240" w:lineRule="auto"/>
        <w:ind w:firstLine="708"/>
        <w:jc w:val="center"/>
        <w:rPr>
          <w:rFonts w:ascii="Times New Roman" w:hAnsi="Times New Roman" w:cs="Times New Roman"/>
          <w:b/>
          <w:sz w:val="24"/>
          <w:szCs w:val="24"/>
          <w:lang w:eastAsia="ru-RU"/>
        </w:rPr>
      </w:pPr>
      <w:r w:rsidRPr="00E70465">
        <w:rPr>
          <w:rFonts w:ascii="Times New Roman" w:hAnsi="Times New Roman" w:cs="Times New Roman"/>
          <w:b/>
          <w:sz w:val="24"/>
          <w:szCs w:val="24"/>
          <w:lang w:eastAsia="ru-RU"/>
        </w:rPr>
        <w:t>Анализ взаимодействия с социальными партнерами</w:t>
      </w:r>
    </w:p>
    <w:p w14:paraId="1A84283B" w14:textId="77777777" w:rsidR="0071351C" w:rsidRPr="00E70465" w:rsidRDefault="0071351C" w:rsidP="0071351C">
      <w:pPr>
        <w:spacing w:after="0" w:line="240" w:lineRule="auto"/>
        <w:ind w:firstLine="708"/>
        <w:jc w:val="center"/>
        <w:rPr>
          <w:rFonts w:ascii="Times New Roman" w:hAnsi="Times New Roman" w:cs="Times New Roman"/>
          <w:b/>
          <w:sz w:val="24"/>
          <w:szCs w:val="24"/>
          <w:lang w:eastAsia="ru-RU"/>
        </w:rPr>
      </w:pPr>
    </w:p>
    <w:p w14:paraId="5B080EC9" w14:textId="0C12B645" w:rsidR="00055B61" w:rsidRPr="00E70465" w:rsidRDefault="0071351C" w:rsidP="00F13355">
      <w:pPr>
        <w:spacing w:after="0" w:line="240" w:lineRule="auto"/>
        <w:ind w:firstLine="708"/>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В 202</w:t>
      </w:r>
      <w:r w:rsidR="00947A8C">
        <w:rPr>
          <w:rFonts w:ascii="Times New Roman" w:hAnsi="Times New Roman" w:cs="Times New Roman"/>
          <w:sz w:val="24"/>
          <w:szCs w:val="24"/>
          <w:lang w:eastAsia="ru-RU"/>
        </w:rPr>
        <w:t>3</w:t>
      </w:r>
      <w:r w:rsidRPr="00E70465">
        <w:rPr>
          <w:rFonts w:ascii="Times New Roman" w:hAnsi="Times New Roman" w:cs="Times New Roman"/>
          <w:sz w:val="24"/>
          <w:szCs w:val="24"/>
          <w:lang w:eastAsia="ru-RU"/>
        </w:rPr>
        <w:t>-</w:t>
      </w:r>
      <w:r w:rsidR="00E44BD5" w:rsidRPr="00E70465">
        <w:rPr>
          <w:rFonts w:ascii="Times New Roman" w:hAnsi="Times New Roman" w:cs="Times New Roman"/>
          <w:sz w:val="24"/>
          <w:szCs w:val="24"/>
          <w:lang w:eastAsia="ru-RU"/>
        </w:rPr>
        <w:t>202</w:t>
      </w:r>
      <w:r w:rsidR="00947A8C">
        <w:rPr>
          <w:rFonts w:ascii="Times New Roman" w:hAnsi="Times New Roman" w:cs="Times New Roman"/>
          <w:sz w:val="24"/>
          <w:szCs w:val="24"/>
          <w:lang w:eastAsia="ru-RU"/>
        </w:rPr>
        <w:t>4</w:t>
      </w:r>
      <w:r w:rsidRPr="00E70465">
        <w:rPr>
          <w:rFonts w:ascii="Times New Roman" w:hAnsi="Times New Roman" w:cs="Times New Roman"/>
          <w:sz w:val="24"/>
          <w:szCs w:val="24"/>
          <w:lang w:eastAsia="ru-RU"/>
        </w:rPr>
        <w:t xml:space="preserve"> году детский сад сотрудничал с театрами: Орским драматическим театром «Кракотук», 3D</w:t>
      </w:r>
      <w:r w:rsidR="00055B61" w:rsidRPr="00E70465">
        <w:rPr>
          <w:rFonts w:ascii="Times New Roman" w:hAnsi="Times New Roman" w:cs="Times New Roman"/>
          <w:sz w:val="24"/>
          <w:szCs w:val="24"/>
          <w:lang w:eastAsia="ru-RU"/>
        </w:rPr>
        <w:t>, театр «</w:t>
      </w:r>
      <w:r w:rsidR="00947A8C">
        <w:rPr>
          <w:rFonts w:ascii="Times New Roman" w:hAnsi="Times New Roman" w:cs="Times New Roman"/>
          <w:sz w:val="24"/>
          <w:szCs w:val="24"/>
          <w:lang w:eastAsia="ru-RU"/>
        </w:rPr>
        <w:t>Лапочка</w:t>
      </w:r>
      <w:r w:rsidR="00055B61" w:rsidRPr="00E70465">
        <w:rPr>
          <w:rFonts w:ascii="Times New Roman" w:hAnsi="Times New Roman" w:cs="Times New Roman"/>
          <w:sz w:val="24"/>
          <w:szCs w:val="24"/>
          <w:lang w:eastAsia="ru-RU"/>
        </w:rPr>
        <w:t>»</w:t>
      </w:r>
      <w:r w:rsidRPr="00E70465">
        <w:rPr>
          <w:rFonts w:ascii="Times New Roman" w:hAnsi="Times New Roman" w:cs="Times New Roman"/>
          <w:sz w:val="24"/>
          <w:szCs w:val="24"/>
          <w:lang w:eastAsia="ru-RU"/>
        </w:rPr>
        <w:t xml:space="preserve">. </w:t>
      </w:r>
    </w:p>
    <w:p w14:paraId="5F2C2D6D" w14:textId="77777777" w:rsidR="0071351C" w:rsidRPr="00E70465" w:rsidRDefault="0071351C" w:rsidP="0071351C">
      <w:pPr>
        <w:spacing w:after="0" w:line="240" w:lineRule="auto"/>
        <w:ind w:firstLine="708"/>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 xml:space="preserve">Укрепление сотрудничества детского сада и школы - одного из условий обеспечения преемственности дошкольного и начального школьного обучения. Для реализации этой задачи, согласно составленному плану, была проведена следующая работа: прошла встреча с учителями начальных классов по вопросам сотрудничества в подготовке детей к обучению в школе. </w:t>
      </w:r>
      <w:r w:rsidR="00EB36D8" w:rsidRPr="00E70465">
        <w:rPr>
          <w:rFonts w:ascii="Times New Roman" w:hAnsi="Times New Roman" w:cs="Times New Roman"/>
          <w:sz w:val="24"/>
          <w:szCs w:val="24"/>
          <w:lang w:eastAsia="ru-RU"/>
        </w:rPr>
        <w:t xml:space="preserve"> </w:t>
      </w:r>
      <w:r w:rsidRPr="00E70465">
        <w:rPr>
          <w:rFonts w:ascii="Times New Roman" w:hAnsi="Times New Roman" w:cs="Times New Roman"/>
          <w:sz w:val="24"/>
          <w:szCs w:val="24"/>
          <w:lang w:eastAsia="ru-RU"/>
        </w:rPr>
        <w:t>Использовались разнообразные формы работы с воспитанниками подготовительных групп и их родителями по воспитанию положительного отношения к школе, расширению знаний об обучении в школе, создавалась развивающая предметно-пространственная среда для ознак</w:t>
      </w:r>
      <w:r w:rsidR="00055B61" w:rsidRPr="00E70465">
        <w:rPr>
          <w:rFonts w:ascii="Times New Roman" w:hAnsi="Times New Roman" w:cs="Times New Roman"/>
          <w:sz w:val="24"/>
          <w:szCs w:val="24"/>
          <w:lang w:eastAsia="ru-RU"/>
        </w:rPr>
        <w:t>омления воспитанников со школой (школа № 17, гимназия № 3).</w:t>
      </w:r>
    </w:p>
    <w:p w14:paraId="3CD7AAD4" w14:textId="77777777" w:rsidR="0071351C" w:rsidRPr="00E70465" w:rsidRDefault="00055B61" w:rsidP="0071351C">
      <w:pPr>
        <w:spacing w:after="0" w:line="240" w:lineRule="auto"/>
        <w:ind w:firstLine="708"/>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В целях развития познавательных и художественно-творческих способностей детей дошкольного возраста организовано сотрудничество со следующими организациями: Школа искусств, детская библиотека п. ОЗТП, Орский краеведческий музей.</w:t>
      </w:r>
      <w:r w:rsidR="00EB36D8" w:rsidRPr="00E70465">
        <w:rPr>
          <w:rFonts w:ascii="Times New Roman" w:hAnsi="Times New Roman" w:cs="Times New Roman"/>
          <w:sz w:val="24"/>
          <w:szCs w:val="24"/>
          <w:lang w:eastAsia="ru-RU"/>
        </w:rPr>
        <w:t xml:space="preserve"> </w:t>
      </w:r>
      <w:r w:rsidR="0071351C" w:rsidRPr="00E70465">
        <w:rPr>
          <w:rFonts w:ascii="Times New Roman" w:hAnsi="Times New Roman" w:cs="Times New Roman"/>
          <w:sz w:val="24"/>
          <w:szCs w:val="24"/>
          <w:lang w:eastAsia="ru-RU"/>
        </w:rPr>
        <w:t>Все мероприятия проводились с соблюдением профилактических мер по нераспространению коронавирусной инфекции.</w:t>
      </w:r>
    </w:p>
    <w:p w14:paraId="38C16700" w14:textId="77777777" w:rsidR="0071351C" w:rsidRPr="00E70465" w:rsidRDefault="0071351C" w:rsidP="0071351C">
      <w:pPr>
        <w:spacing w:after="0" w:line="240" w:lineRule="auto"/>
        <w:ind w:firstLine="708"/>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 xml:space="preserve">Вывод: данная работа способствует дает дополнительный импульс духовного развития и обогащения личности ребенка с первых лет жизни, совершенствует конструктивные взаимоотношения с родителями, строящиеся на идее социального партнерства. Одновременно этот процесс способствует росту профессионального мастерства специалистов детского сада, работающих с детьми, поднимает статус учреждения, указывает на особую роль его социальных связей в развитии каждой личности и тех взрослых, которые входят в ближайшее окружение ребенка. Что в конечном итоге ведет к повышению качества дошкольного образования и социализации воспитанников. </w:t>
      </w:r>
    </w:p>
    <w:p w14:paraId="6E9938A0" w14:textId="77777777" w:rsidR="00EB36D8" w:rsidRPr="00E70465" w:rsidRDefault="00EB36D8" w:rsidP="00F13355">
      <w:pPr>
        <w:spacing w:after="0" w:line="240" w:lineRule="auto"/>
        <w:rPr>
          <w:rFonts w:ascii="Times New Roman" w:hAnsi="Times New Roman" w:cs="Times New Roman"/>
          <w:b/>
          <w:sz w:val="24"/>
          <w:szCs w:val="24"/>
          <w:lang w:eastAsia="ru-RU"/>
        </w:rPr>
      </w:pPr>
    </w:p>
    <w:p w14:paraId="63AEAB4B" w14:textId="77777777" w:rsidR="00F709EF" w:rsidRDefault="00F709EF" w:rsidP="006C7BFD">
      <w:pPr>
        <w:spacing w:after="0" w:line="240" w:lineRule="auto"/>
        <w:ind w:firstLine="708"/>
        <w:jc w:val="center"/>
        <w:rPr>
          <w:rFonts w:ascii="Times New Roman" w:hAnsi="Times New Roman" w:cs="Times New Roman"/>
          <w:b/>
          <w:sz w:val="24"/>
          <w:szCs w:val="24"/>
          <w:lang w:eastAsia="ru-RU"/>
        </w:rPr>
      </w:pPr>
    </w:p>
    <w:p w14:paraId="555867BF" w14:textId="77777777" w:rsidR="00F709EF" w:rsidRDefault="00F709EF" w:rsidP="006C7BFD">
      <w:pPr>
        <w:spacing w:after="0" w:line="240" w:lineRule="auto"/>
        <w:ind w:firstLine="708"/>
        <w:jc w:val="center"/>
        <w:rPr>
          <w:rFonts w:ascii="Times New Roman" w:hAnsi="Times New Roman" w:cs="Times New Roman"/>
          <w:b/>
          <w:sz w:val="24"/>
          <w:szCs w:val="24"/>
          <w:lang w:eastAsia="ru-RU"/>
        </w:rPr>
      </w:pPr>
    </w:p>
    <w:p w14:paraId="431FB942" w14:textId="77777777" w:rsidR="00F709EF" w:rsidRDefault="00F709EF" w:rsidP="006C7BFD">
      <w:pPr>
        <w:spacing w:after="0" w:line="240" w:lineRule="auto"/>
        <w:ind w:firstLine="708"/>
        <w:jc w:val="center"/>
        <w:rPr>
          <w:rFonts w:ascii="Times New Roman" w:hAnsi="Times New Roman" w:cs="Times New Roman"/>
          <w:b/>
          <w:sz w:val="24"/>
          <w:szCs w:val="24"/>
          <w:lang w:eastAsia="ru-RU"/>
        </w:rPr>
      </w:pPr>
    </w:p>
    <w:p w14:paraId="76146EF6" w14:textId="77777777" w:rsidR="00F709EF" w:rsidRDefault="00F709EF" w:rsidP="006C7BFD">
      <w:pPr>
        <w:spacing w:after="0" w:line="240" w:lineRule="auto"/>
        <w:ind w:firstLine="708"/>
        <w:jc w:val="center"/>
        <w:rPr>
          <w:rFonts w:ascii="Times New Roman" w:hAnsi="Times New Roman" w:cs="Times New Roman"/>
          <w:b/>
          <w:sz w:val="24"/>
          <w:szCs w:val="24"/>
          <w:lang w:eastAsia="ru-RU"/>
        </w:rPr>
      </w:pPr>
    </w:p>
    <w:p w14:paraId="071E32DC" w14:textId="3312DF7C" w:rsidR="006C7BFD" w:rsidRPr="00E70465" w:rsidRDefault="006C7BFD" w:rsidP="006C7BFD">
      <w:pPr>
        <w:spacing w:after="0" w:line="240" w:lineRule="auto"/>
        <w:ind w:firstLine="708"/>
        <w:jc w:val="center"/>
        <w:rPr>
          <w:rFonts w:ascii="Times New Roman" w:hAnsi="Times New Roman" w:cs="Times New Roman"/>
          <w:b/>
          <w:sz w:val="24"/>
          <w:szCs w:val="24"/>
          <w:lang w:eastAsia="ru-RU"/>
        </w:rPr>
      </w:pPr>
      <w:r w:rsidRPr="00E70465">
        <w:rPr>
          <w:rFonts w:ascii="Times New Roman" w:hAnsi="Times New Roman" w:cs="Times New Roman"/>
          <w:b/>
          <w:sz w:val="24"/>
          <w:szCs w:val="24"/>
          <w:lang w:eastAsia="ru-RU"/>
        </w:rPr>
        <w:t>1.8.</w:t>
      </w:r>
      <w:r w:rsidRPr="00E70465">
        <w:rPr>
          <w:rFonts w:ascii="Times New Roman" w:hAnsi="Times New Roman" w:cs="Times New Roman"/>
          <w:b/>
          <w:sz w:val="24"/>
          <w:szCs w:val="24"/>
          <w:lang w:eastAsia="ru-RU"/>
        </w:rPr>
        <w:tab/>
        <w:t>Анализ административно-хозяйственной деятельности и контроля</w:t>
      </w:r>
    </w:p>
    <w:p w14:paraId="2C91E895" w14:textId="77777777" w:rsidR="006C7BFD" w:rsidRPr="00E70465" w:rsidRDefault="006C7BFD" w:rsidP="006C7BFD">
      <w:pPr>
        <w:spacing w:after="0" w:line="240" w:lineRule="auto"/>
        <w:ind w:firstLine="708"/>
        <w:jc w:val="center"/>
        <w:rPr>
          <w:rFonts w:ascii="Times New Roman" w:hAnsi="Times New Roman" w:cs="Times New Roman"/>
          <w:b/>
          <w:sz w:val="24"/>
          <w:szCs w:val="24"/>
          <w:lang w:eastAsia="ru-RU"/>
        </w:rPr>
      </w:pPr>
    </w:p>
    <w:p w14:paraId="74945A9E" w14:textId="77777777" w:rsidR="006C7BFD" w:rsidRPr="00E70465" w:rsidRDefault="006C7BFD" w:rsidP="00055B61">
      <w:pPr>
        <w:tabs>
          <w:tab w:val="left" w:pos="709"/>
        </w:tabs>
        <w:spacing w:after="0" w:line="240" w:lineRule="auto"/>
        <w:jc w:val="both"/>
        <w:rPr>
          <w:rFonts w:ascii="Times New Roman" w:hAnsi="Times New Roman" w:cs="Times New Roman"/>
          <w:sz w:val="24"/>
          <w:szCs w:val="24"/>
          <w:lang w:eastAsia="ru-RU"/>
        </w:rPr>
      </w:pPr>
      <w:r w:rsidRPr="00E70465">
        <w:rPr>
          <w:rFonts w:ascii="Times New Roman" w:hAnsi="Times New Roman" w:cs="Times New Roman"/>
          <w:b/>
          <w:bCs/>
          <w:sz w:val="24"/>
          <w:szCs w:val="24"/>
        </w:rPr>
        <w:tab/>
      </w:r>
      <w:r w:rsidRPr="00E70465">
        <w:rPr>
          <w:rFonts w:ascii="Times New Roman" w:hAnsi="Times New Roman" w:cs="Times New Roman"/>
          <w:sz w:val="24"/>
          <w:szCs w:val="24"/>
          <w:lang w:eastAsia="ru-RU"/>
        </w:rPr>
        <w:t>В качестве ведущих направлений создания и совершенствования развивающей среды коллектив МДОУ рассматривает следующие направления:</w:t>
      </w:r>
    </w:p>
    <w:p w14:paraId="7A654BF7" w14:textId="77777777" w:rsidR="006C7BFD" w:rsidRPr="00E70465" w:rsidRDefault="006C7BFD" w:rsidP="00055B61">
      <w:pPr>
        <w:tabs>
          <w:tab w:val="left" w:pos="709"/>
        </w:tabs>
        <w:spacing w:after="0" w:line="240" w:lineRule="auto"/>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 выполнение требований РОСПОТРЕБНАДЗОРА с целью оптимизации условий развития и эмоционального благополучия ребёнка;</w:t>
      </w:r>
    </w:p>
    <w:p w14:paraId="1B204A94" w14:textId="77777777" w:rsidR="00055B61" w:rsidRPr="00E70465" w:rsidRDefault="006C7BFD" w:rsidP="00055B61">
      <w:pPr>
        <w:tabs>
          <w:tab w:val="left" w:pos="709"/>
        </w:tabs>
        <w:spacing w:after="0" w:line="240" w:lineRule="auto"/>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-выполнение требований ГОСПОЖНАДЗОРА с целью обеспечения безопасности людей и функционирования МДОУ;</w:t>
      </w:r>
    </w:p>
    <w:p w14:paraId="40D9CF61" w14:textId="77777777" w:rsidR="006C7BFD" w:rsidRPr="00E70465" w:rsidRDefault="006C7BFD" w:rsidP="00055B61">
      <w:pPr>
        <w:tabs>
          <w:tab w:val="left" w:pos="709"/>
        </w:tabs>
        <w:spacing w:after="0" w:line="240" w:lineRule="auto"/>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 создание в групповых помещениях условий для необходимого баланса совместной и индивидуальной деятельности детей;</w:t>
      </w:r>
    </w:p>
    <w:p w14:paraId="7EF59E3E" w14:textId="77777777" w:rsidR="006C7BFD" w:rsidRPr="00E70465" w:rsidRDefault="006C7BFD" w:rsidP="00055B61">
      <w:pPr>
        <w:tabs>
          <w:tab w:val="left" w:pos="709"/>
        </w:tabs>
        <w:spacing w:after="0" w:line="240" w:lineRule="auto"/>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 использование игрушек и оборудования нового поколения;</w:t>
      </w:r>
    </w:p>
    <w:p w14:paraId="2FC4A0D8" w14:textId="77777777" w:rsidR="00055B61" w:rsidRPr="00E70465" w:rsidRDefault="006C7BFD" w:rsidP="006C7BFD">
      <w:pPr>
        <w:tabs>
          <w:tab w:val="left" w:pos="709"/>
        </w:tabs>
        <w:spacing w:after="0" w:line="240" w:lineRule="auto"/>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 преодоление экономических трудностей путём привлечения различных источников финансирования.</w:t>
      </w:r>
    </w:p>
    <w:p w14:paraId="255B3CBC" w14:textId="77777777" w:rsidR="006C7BFD" w:rsidRPr="00E70465" w:rsidRDefault="00055B61" w:rsidP="006C7BFD">
      <w:pPr>
        <w:tabs>
          <w:tab w:val="left" w:pos="709"/>
        </w:tabs>
        <w:spacing w:after="0" w:line="240" w:lineRule="auto"/>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lastRenderedPageBreak/>
        <w:tab/>
      </w:r>
      <w:r w:rsidR="006C7BFD" w:rsidRPr="00E70465">
        <w:rPr>
          <w:rFonts w:ascii="Times New Roman" w:hAnsi="Times New Roman" w:cs="Times New Roman"/>
          <w:sz w:val="24"/>
          <w:szCs w:val="24"/>
          <w:lang w:eastAsia="ru-RU"/>
        </w:rPr>
        <w:t xml:space="preserve">Характеристика территории МДОУ: имеются прогулочные площадки – </w:t>
      </w:r>
      <w:r w:rsidR="0053087A">
        <w:rPr>
          <w:rFonts w:ascii="Times New Roman" w:hAnsi="Times New Roman" w:cs="Times New Roman"/>
          <w:sz w:val="24"/>
          <w:szCs w:val="24"/>
          <w:lang w:eastAsia="ru-RU"/>
        </w:rPr>
        <w:t>8</w:t>
      </w:r>
      <w:r w:rsidR="006C7BFD" w:rsidRPr="00E70465">
        <w:rPr>
          <w:rFonts w:ascii="Times New Roman" w:hAnsi="Times New Roman" w:cs="Times New Roman"/>
          <w:sz w:val="24"/>
          <w:szCs w:val="24"/>
          <w:lang w:eastAsia="ru-RU"/>
        </w:rPr>
        <w:t xml:space="preserve"> шт., спортивная площадка, огород, цветники – клумбы. Территория вокруг здания огорожена забором, имеющим одни центральные ворота и две закрывающиеся на замок калитки. Дети каждой группы имеют возможность гулять на отдельном прогулочном участке.</w:t>
      </w:r>
    </w:p>
    <w:p w14:paraId="3835CFF7" w14:textId="77777777" w:rsidR="006C7BFD" w:rsidRPr="00E70465" w:rsidRDefault="006C7BFD" w:rsidP="006C7BFD">
      <w:pPr>
        <w:tabs>
          <w:tab w:val="left" w:pos="709"/>
        </w:tabs>
        <w:spacing w:after="0" w:line="240" w:lineRule="auto"/>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ab/>
        <w:t xml:space="preserve">Для совершенствования нормативно-правовой базы по безопасности имеется «Паспорт антитеррористической защищённости», «Паспорт противопожарной безопасности», «Паспорт дорожной безопасности», так же разработан и утверждён «Паспорт безопасности ДОУ», различные планы мероприятий по совершенствованию режима безопасности ДОУ. За истёкший период произошёл не было ни одного несчастного случая. </w:t>
      </w:r>
    </w:p>
    <w:p w14:paraId="0377FE24" w14:textId="77777777" w:rsidR="006C7BFD" w:rsidRPr="00E70465" w:rsidRDefault="00055B61" w:rsidP="006C7BFD">
      <w:pPr>
        <w:tabs>
          <w:tab w:val="left" w:pos="709"/>
        </w:tabs>
        <w:spacing w:after="0" w:line="240" w:lineRule="auto"/>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ab/>
        <w:t>В 202</w:t>
      </w:r>
      <w:r w:rsidR="0053087A">
        <w:rPr>
          <w:rFonts w:ascii="Times New Roman" w:hAnsi="Times New Roman" w:cs="Times New Roman"/>
          <w:sz w:val="24"/>
          <w:szCs w:val="24"/>
          <w:lang w:eastAsia="ru-RU"/>
        </w:rPr>
        <w:t>2</w:t>
      </w:r>
      <w:r w:rsidRPr="00E70465">
        <w:rPr>
          <w:rFonts w:ascii="Times New Roman" w:hAnsi="Times New Roman" w:cs="Times New Roman"/>
          <w:sz w:val="24"/>
          <w:szCs w:val="24"/>
          <w:lang w:eastAsia="ru-RU"/>
        </w:rPr>
        <w:t xml:space="preserve"> – 202</w:t>
      </w:r>
      <w:r w:rsidR="0053087A">
        <w:rPr>
          <w:rFonts w:ascii="Times New Roman" w:hAnsi="Times New Roman" w:cs="Times New Roman"/>
          <w:sz w:val="24"/>
          <w:szCs w:val="24"/>
          <w:lang w:eastAsia="ru-RU"/>
        </w:rPr>
        <w:t xml:space="preserve">3 </w:t>
      </w:r>
      <w:r w:rsidR="006C7BFD" w:rsidRPr="00E70465">
        <w:rPr>
          <w:rFonts w:ascii="Times New Roman" w:hAnsi="Times New Roman" w:cs="Times New Roman"/>
          <w:sz w:val="24"/>
          <w:szCs w:val="24"/>
          <w:lang w:eastAsia="ru-RU"/>
        </w:rPr>
        <w:t>году главной целью по охране труда в детском саду было создание и обеспечение здоровых и безопасных условий труда, сохранение жизни и здоровья воспитанников и работающих в процессе труда, воспитания и организованного отдыха, создание оптимального режима труда обучения и организованного отдыха. Данная цель достигнута.</w:t>
      </w:r>
    </w:p>
    <w:p w14:paraId="2D5D6287" w14:textId="77777777" w:rsidR="006C7BFD" w:rsidRPr="00E70465" w:rsidRDefault="006C7BFD" w:rsidP="006C7BFD">
      <w:pPr>
        <w:spacing w:after="0" w:line="240" w:lineRule="auto"/>
        <w:ind w:firstLine="708"/>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Деятельность дошкольного учреждения в текущем учебном году была ориентирована на создание условий для повышения качества дошкольного образования, создание безопасного о</w:t>
      </w:r>
      <w:r w:rsidR="00F13355">
        <w:rPr>
          <w:rFonts w:ascii="Times New Roman" w:hAnsi="Times New Roman" w:cs="Times New Roman"/>
          <w:sz w:val="24"/>
          <w:szCs w:val="24"/>
          <w:lang w:eastAsia="ru-RU"/>
        </w:rPr>
        <w:t xml:space="preserve">бразовательного пространства в </w:t>
      </w:r>
      <w:r w:rsidRPr="00E70465">
        <w:rPr>
          <w:rFonts w:ascii="Times New Roman" w:hAnsi="Times New Roman" w:cs="Times New Roman"/>
          <w:sz w:val="24"/>
          <w:szCs w:val="24"/>
          <w:lang w:eastAsia="ru-RU"/>
        </w:rPr>
        <w:t>ФГОС ДО.</w:t>
      </w:r>
    </w:p>
    <w:p w14:paraId="72999867" w14:textId="77777777" w:rsidR="006C7BFD" w:rsidRPr="00E70465" w:rsidRDefault="006C7BFD" w:rsidP="006C7BFD">
      <w:pPr>
        <w:spacing w:after="0" w:line="240" w:lineRule="auto"/>
        <w:ind w:firstLine="708"/>
        <w:jc w:val="both"/>
        <w:rPr>
          <w:rFonts w:ascii="Times New Roman" w:hAnsi="Times New Roman" w:cs="Times New Roman"/>
          <w:bCs/>
          <w:sz w:val="24"/>
          <w:szCs w:val="24"/>
          <w:lang w:eastAsia="ru-RU"/>
        </w:rPr>
      </w:pPr>
      <w:r w:rsidRPr="00E70465">
        <w:rPr>
          <w:rFonts w:ascii="Times New Roman" w:hAnsi="Times New Roman" w:cs="Times New Roman"/>
          <w:sz w:val="24"/>
          <w:szCs w:val="24"/>
          <w:lang w:eastAsia="ru-RU"/>
        </w:rPr>
        <w:t xml:space="preserve">Основными направлениями работы педагогического коллектива стали: </w:t>
      </w:r>
      <w:r w:rsidRPr="00E70465">
        <w:rPr>
          <w:rFonts w:ascii="Times New Roman" w:hAnsi="Times New Roman" w:cs="Times New Roman"/>
          <w:sz w:val="24"/>
          <w:szCs w:val="24"/>
          <w:shd w:val="clear" w:color="auto" w:fill="FFFFFF"/>
        </w:rPr>
        <w:t>внедрение в работу ДОУ новых форм сотрудничества педагогов с семьей по вопросам сохранения и укрепления здоровья детей,</w:t>
      </w:r>
      <w:r w:rsidR="00F13355">
        <w:rPr>
          <w:rFonts w:ascii="Times New Roman" w:hAnsi="Times New Roman" w:cs="Times New Roman"/>
          <w:sz w:val="24"/>
          <w:szCs w:val="24"/>
          <w:lang w:eastAsia="ru-RU"/>
        </w:rPr>
        <w:t xml:space="preserve"> </w:t>
      </w:r>
      <w:r w:rsidRPr="00E70465">
        <w:rPr>
          <w:rFonts w:ascii="Times New Roman" w:hAnsi="Times New Roman" w:cs="Times New Roman"/>
          <w:sz w:val="24"/>
          <w:szCs w:val="24"/>
          <w:lang w:eastAsia="ru-RU"/>
        </w:rPr>
        <w:t>создание многоуровневой многофункциональной предметно-пространственной развивающей образовательной среды в соответствии с требованиями ФГОС ДО,</w:t>
      </w:r>
      <w:r w:rsidRPr="00E70465">
        <w:rPr>
          <w:rFonts w:ascii="Times New Roman" w:hAnsi="Times New Roman" w:cs="Times New Roman"/>
          <w:bCs/>
          <w:sz w:val="24"/>
          <w:szCs w:val="24"/>
          <w:lang w:eastAsia="ru-RU"/>
        </w:rPr>
        <w:t xml:space="preserve"> использование  разнообразных форм и методов работы, способствующих воспитанию у дошкольников патриотических чувств на идеях народной педагогики, сохранение и укрепление физического и психического здоровья детей дошкольного возраста,   повышение педагогической компетентности родителей в разных областях дошкольного образования.</w:t>
      </w:r>
    </w:p>
    <w:p w14:paraId="09788C93" w14:textId="77777777" w:rsidR="006C7BFD" w:rsidRPr="00E70465" w:rsidRDefault="006C7BFD" w:rsidP="006C7BFD">
      <w:pPr>
        <w:spacing w:after="0" w:line="240" w:lineRule="auto"/>
        <w:jc w:val="both"/>
        <w:rPr>
          <w:rFonts w:ascii="Times New Roman" w:hAnsi="Times New Roman" w:cs="Times New Roman"/>
          <w:bCs/>
          <w:sz w:val="24"/>
          <w:szCs w:val="24"/>
          <w:lang w:eastAsia="ru-RU"/>
        </w:rPr>
      </w:pPr>
      <w:r w:rsidRPr="00E70465">
        <w:rPr>
          <w:rFonts w:ascii="Times New Roman" w:hAnsi="Times New Roman" w:cs="Times New Roman"/>
          <w:bCs/>
          <w:sz w:val="24"/>
          <w:szCs w:val="24"/>
          <w:lang w:eastAsia="ru-RU"/>
        </w:rPr>
        <w:tab/>
      </w:r>
      <w:r w:rsidRPr="00E70465">
        <w:rPr>
          <w:rFonts w:ascii="Times New Roman" w:hAnsi="Times New Roman" w:cs="Times New Roman"/>
          <w:b/>
          <w:bCs/>
          <w:sz w:val="24"/>
          <w:szCs w:val="24"/>
          <w:lang w:eastAsia="ru-RU"/>
        </w:rPr>
        <w:t>Вывод:</w:t>
      </w:r>
      <w:r w:rsidRPr="00E70465">
        <w:rPr>
          <w:rFonts w:ascii="Times New Roman" w:hAnsi="Times New Roman" w:cs="Times New Roman"/>
          <w:bCs/>
          <w:sz w:val="24"/>
          <w:szCs w:val="24"/>
          <w:lang w:eastAsia="ru-RU"/>
        </w:rPr>
        <w:t xml:space="preserve"> В ДОУ принимаются все необходимые меры для соблюдения санитарно-гигиенических требований и требований пожарной безопасности. Выявленные нарушения устраняются по мере возможности и при наличии финансовых средств.</w:t>
      </w:r>
    </w:p>
    <w:p w14:paraId="70B59F44" w14:textId="77777777" w:rsidR="006C7BFD" w:rsidRPr="00E70465" w:rsidRDefault="006C7BFD" w:rsidP="006C7BFD">
      <w:pPr>
        <w:autoSpaceDE w:val="0"/>
        <w:autoSpaceDN w:val="0"/>
        <w:adjustRightInd w:val="0"/>
        <w:spacing w:after="0" w:line="240" w:lineRule="auto"/>
        <w:jc w:val="center"/>
        <w:rPr>
          <w:rFonts w:ascii="Times New Roman" w:hAnsi="Times New Roman" w:cs="Times New Roman"/>
          <w:b/>
          <w:bCs/>
          <w:sz w:val="24"/>
          <w:szCs w:val="24"/>
        </w:rPr>
      </w:pPr>
    </w:p>
    <w:p w14:paraId="02ABF8EE" w14:textId="2D8C6946" w:rsidR="006C7BFD" w:rsidRPr="00E70465" w:rsidRDefault="0053087A" w:rsidP="006C7BFD">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202</w:t>
      </w:r>
      <w:r w:rsidR="00947A8C">
        <w:rPr>
          <w:rFonts w:ascii="Times New Roman" w:hAnsi="Times New Roman" w:cs="Times New Roman"/>
          <w:sz w:val="24"/>
          <w:szCs w:val="24"/>
        </w:rPr>
        <w:t>3-2024</w:t>
      </w:r>
      <w:r w:rsidR="006C7BFD" w:rsidRPr="00E70465">
        <w:rPr>
          <w:rFonts w:ascii="Times New Roman" w:hAnsi="Times New Roman" w:cs="Times New Roman"/>
          <w:sz w:val="24"/>
          <w:szCs w:val="24"/>
        </w:rPr>
        <w:t xml:space="preserve"> учебном году была проведена работа по укреплению, сохранению материально-технической базы детского сада.</w:t>
      </w:r>
    </w:p>
    <w:p w14:paraId="1A797471" w14:textId="77777777" w:rsidR="006C7BFD" w:rsidRPr="00E70465" w:rsidRDefault="006C7BFD" w:rsidP="006C7BFD">
      <w:pPr>
        <w:autoSpaceDE w:val="0"/>
        <w:autoSpaceDN w:val="0"/>
        <w:adjustRightInd w:val="0"/>
        <w:spacing w:after="0" w:line="240" w:lineRule="auto"/>
        <w:jc w:val="both"/>
        <w:rPr>
          <w:rFonts w:ascii="Times New Roman" w:hAnsi="Times New Roman" w:cs="Times New Roman"/>
          <w:sz w:val="24"/>
          <w:szCs w:val="24"/>
        </w:rPr>
      </w:pPr>
      <w:r w:rsidRPr="00E70465">
        <w:rPr>
          <w:rFonts w:ascii="Times New Roman" w:hAnsi="Times New Roman" w:cs="Times New Roman"/>
          <w:sz w:val="24"/>
          <w:szCs w:val="24"/>
        </w:rPr>
        <w:t>В ДОУ были проведены две тематические проверки: готовность ДОУ к учебному году; готовность ДОУ к осенне-зимнему сезону.</w:t>
      </w:r>
    </w:p>
    <w:p w14:paraId="4074CC73" w14:textId="77777777" w:rsidR="006C7BFD" w:rsidRPr="00E70465" w:rsidRDefault="006C7BFD" w:rsidP="006C7BFD">
      <w:pPr>
        <w:autoSpaceDE w:val="0"/>
        <w:autoSpaceDN w:val="0"/>
        <w:adjustRightInd w:val="0"/>
        <w:spacing w:after="0" w:line="240" w:lineRule="auto"/>
        <w:ind w:firstLine="708"/>
        <w:jc w:val="both"/>
        <w:rPr>
          <w:rFonts w:ascii="Times New Roman" w:hAnsi="Times New Roman" w:cs="Times New Roman"/>
          <w:sz w:val="24"/>
          <w:szCs w:val="24"/>
        </w:rPr>
      </w:pPr>
      <w:r w:rsidRPr="00E70465">
        <w:rPr>
          <w:rFonts w:ascii="Times New Roman" w:hAnsi="Times New Roman" w:cs="Times New Roman"/>
          <w:sz w:val="24"/>
          <w:szCs w:val="24"/>
        </w:rPr>
        <w:t>Результаты данного контроля положительные. Нарушений со стороны хозяйственной деятельности не выявлено, определены перспективы развития МТБ, улучшения труда работников.</w:t>
      </w:r>
    </w:p>
    <w:p w14:paraId="5BD42780" w14:textId="77777777" w:rsidR="006C7BFD" w:rsidRPr="00E70465" w:rsidRDefault="006C7BFD" w:rsidP="006C7BFD">
      <w:pPr>
        <w:autoSpaceDE w:val="0"/>
        <w:autoSpaceDN w:val="0"/>
        <w:adjustRightInd w:val="0"/>
        <w:spacing w:after="0" w:line="240" w:lineRule="auto"/>
        <w:ind w:firstLine="708"/>
        <w:jc w:val="both"/>
        <w:rPr>
          <w:rFonts w:ascii="Times New Roman" w:hAnsi="Times New Roman" w:cs="Times New Roman"/>
          <w:sz w:val="24"/>
          <w:szCs w:val="24"/>
        </w:rPr>
      </w:pPr>
      <w:r w:rsidRPr="00E70465">
        <w:rPr>
          <w:rFonts w:ascii="Times New Roman" w:hAnsi="Times New Roman" w:cs="Times New Roman"/>
          <w:sz w:val="24"/>
          <w:szCs w:val="24"/>
        </w:rPr>
        <w:t>Проводились также тематические проверки со стороны обслуживающих и контрольных организаций:</w:t>
      </w:r>
    </w:p>
    <w:p w14:paraId="74FC3D87" w14:textId="77777777" w:rsidR="006C7BFD" w:rsidRPr="00E70465" w:rsidRDefault="006C7BFD" w:rsidP="006C7BFD">
      <w:pPr>
        <w:autoSpaceDE w:val="0"/>
        <w:autoSpaceDN w:val="0"/>
        <w:adjustRightInd w:val="0"/>
        <w:spacing w:after="0" w:line="240" w:lineRule="auto"/>
        <w:jc w:val="both"/>
        <w:rPr>
          <w:rFonts w:ascii="Times New Roman" w:hAnsi="Times New Roman" w:cs="Times New Roman"/>
          <w:sz w:val="24"/>
          <w:szCs w:val="24"/>
        </w:rPr>
      </w:pPr>
      <w:r w:rsidRPr="00E70465">
        <w:rPr>
          <w:rFonts w:ascii="Times New Roman" w:hAnsi="Times New Roman" w:cs="Times New Roman"/>
          <w:sz w:val="24"/>
          <w:szCs w:val="24"/>
        </w:rPr>
        <w:t>- состояние теплового и технологического оборудования, техническое состояние зданий и</w:t>
      </w:r>
    </w:p>
    <w:p w14:paraId="0BD150B1" w14:textId="77777777" w:rsidR="006C7BFD" w:rsidRPr="00E70465" w:rsidRDefault="006C7BFD" w:rsidP="006C7BFD">
      <w:pPr>
        <w:autoSpaceDE w:val="0"/>
        <w:autoSpaceDN w:val="0"/>
        <w:adjustRightInd w:val="0"/>
        <w:spacing w:after="0" w:line="240" w:lineRule="auto"/>
        <w:jc w:val="both"/>
        <w:rPr>
          <w:rFonts w:ascii="Times New Roman" w:hAnsi="Times New Roman" w:cs="Times New Roman"/>
          <w:sz w:val="24"/>
          <w:szCs w:val="24"/>
        </w:rPr>
      </w:pPr>
      <w:r w:rsidRPr="00E70465">
        <w:rPr>
          <w:rFonts w:ascii="Times New Roman" w:hAnsi="Times New Roman" w:cs="Times New Roman"/>
          <w:sz w:val="24"/>
          <w:szCs w:val="24"/>
        </w:rPr>
        <w:t>сооружений, электрооборудования пищеблока, автоматической пожарной сигнализации и системы оповещения людей о пожаре, проверка зарядки огнетушителей;</w:t>
      </w:r>
    </w:p>
    <w:p w14:paraId="78115876" w14:textId="77777777" w:rsidR="006C7BFD" w:rsidRPr="00E70465" w:rsidRDefault="006C7BFD" w:rsidP="006C7BFD">
      <w:pPr>
        <w:autoSpaceDE w:val="0"/>
        <w:autoSpaceDN w:val="0"/>
        <w:adjustRightInd w:val="0"/>
        <w:spacing w:after="0" w:line="240" w:lineRule="auto"/>
        <w:jc w:val="both"/>
        <w:rPr>
          <w:rFonts w:ascii="Times New Roman" w:hAnsi="Times New Roman" w:cs="Times New Roman"/>
          <w:sz w:val="24"/>
          <w:szCs w:val="24"/>
        </w:rPr>
      </w:pPr>
      <w:r w:rsidRPr="00E70465">
        <w:rPr>
          <w:rFonts w:ascii="Times New Roman" w:hAnsi="Times New Roman" w:cs="Times New Roman"/>
          <w:sz w:val="24"/>
          <w:szCs w:val="24"/>
        </w:rPr>
        <w:t>- освещенность, влажность помещений;</w:t>
      </w:r>
    </w:p>
    <w:p w14:paraId="4C7B8F9E" w14:textId="77777777" w:rsidR="006C7BFD" w:rsidRPr="00E70465" w:rsidRDefault="006C7BFD" w:rsidP="006C7BFD">
      <w:pPr>
        <w:autoSpaceDE w:val="0"/>
        <w:autoSpaceDN w:val="0"/>
        <w:adjustRightInd w:val="0"/>
        <w:spacing w:after="0" w:line="240" w:lineRule="auto"/>
        <w:jc w:val="both"/>
        <w:rPr>
          <w:rFonts w:ascii="Times New Roman" w:hAnsi="Times New Roman" w:cs="Times New Roman"/>
          <w:sz w:val="24"/>
          <w:szCs w:val="24"/>
        </w:rPr>
      </w:pPr>
      <w:r w:rsidRPr="00E70465">
        <w:rPr>
          <w:rFonts w:ascii="Times New Roman" w:hAnsi="Times New Roman" w:cs="Times New Roman"/>
          <w:sz w:val="24"/>
          <w:szCs w:val="24"/>
        </w:rPr>
        <w:t>- состояние разных мер и измерительных приборов;</w:t>
      </w:r>
    </w:p>
    <w:p w14:paraId="3B4177D7" w14:textId="77777777" w:rsidR="006C7BFD" w:rsidRPr="00E70465" w:rsidRDefault="006C7BFD" w:rsidP="006C7BFD">
      <w:pPr>
        <w:autoSpaceDE w:val="0"/>
        <w:autoSpaceDN w:val="0"/>
        <w:adjustRightInd w:val="0"/>
        <w:spacing w:after="0" w:line="240" w:lineRule="auto"/>
        <w:jc w:val="both"/>
        <w:rPr>
          <w:rFonts w:ascii="Times New Roman" w:hAnsi="Times New Roman" w:cs="Times New Roman"/>
          <w:sz w:val="24"/>
          <w:szCs w:val="24"/>
        </w:rPr>
      </w:pPr>
      <w:r w:rsidRPr="00E70465">
        <w:rPr>
          <w:rFonts w:ascii="Times New Roman" w:hAnsi="Times New Roman" w:cs="Times New Roman"/>
          <w:sz w:val="24"/>
          <w:szCs w:val="24"/>
        </w:rPr>
        <w:t>- состояние антитеррористической работы;</w:t>
      </w:r>
    </w:p>
    <w:p w14:paraId="599F4BF8" w14:textId="77777777" w:rsidR="006C7BFD" w:rsidRPr="00E70465" w:rsidRDefault="006C7BFD" w:rsidP="006C7BFD">
      <w:pPr>
        <w:autoSpaceDE w:val="0"/>
        <w:autoSpaceDN w:val="0"/>
        <w:adjustRightInd w:val="0"/>
        <w:spacing w:after="0" w:line="240" w:lineRule="auto"/>
        <w:jc w:val="both"/>
        <w:rPr>
          <w:rFonts w:ascii="Times New Roman" w:hAnsi="Times New Roman" w:cs="Times New Roman"/>
          <w:sz w:val="24"/>
          <w:szCs w:val="24"/>
        </w:rPr>
      </w:pPr>
      <w:r w:rsidRPr="00E70465">
        <w:rPr>
          <w:rFonts w:ascii="Times New Roman" w:hAnsi="Times New Roman" w:cs="Times New Roman"/>
          <w:sz w:val="24"/>
          <w:szCs w:val="24"/>
        </w:rPr>
        <w:t>- состояние работы системы тревожной сигнализации;</w:t>
      </w:r>
    </w:p>
    <w:p w14:paraId="4F325344" w14:textId="77777777" w:rsidR="006C7BFD" w:rsidRPr="00E70465" w:rsidRDefault="006C7BFD" w:rsidP="006C7BFD">
      <w:pPr>
        <w:autoSpaceDE w:val="0"/>
        <w:autoSpaceDN w:val="0"/>
        <w:adjustRightInd w:val="0"/>
        <w:spacing w:after="0" w:line="240" w:lineRule="auto"/>
        <w:jc w:val="both"/>
        <w:rPr>
          <w:rFonts w:ascii="Times New Roman" w:hAnsi="Times New Roman" w:cs="Times New Roman"/>
          <w:sz w:val="24"/>
          <w:szCs w:val="24"/>
        </w:rPr>
      </w:pPr>
      <w:r w:rsidRPr="00E70465">
        <w:rPr>
          <w:rFonts w:ascii="Times New Roman" w:hAnsi="Times New Roman" w:cs="Times New Roman"/>
          <w:sz w:val="24"/>
          <w:szCs w:val="24"/>
        </w:rPr>
        <w:t>- выполнение требований, норм и правил пожарной безопасности и охраны труда.</w:t>
      </w:r>
    </w:p>
    <w:p w14:paraId="58B1404D" w14:textId="77777777" w:rsidR="006C7BFD" w:rsidRPr="00E70465" w:rsidRDefault="006C7BFD" w:rsidP="006C7BFD">
      <w:pPr>
        <w:autoSpaceDE w:val="0"/>
        <w:autoSpaceDN w:val="0"/>
        <w:adjustRightInd w:val="0"/>
        <w:spacing w:after="0" w:line="240" w:lineRule="auto"/>
        <w:ind w:firstLine="708"/>
        <w:jc w:val="both"/>
        <w:rPr>
          <w:rFonts w:ascii="Times New Roman" w:hAnsi="Times New Roman" w:cs="Times New Roman"/>
          <w:sz w:val="24"/>
          <w:szCs w:val="24"/>
        </w:rPr>
      </w:pPr>
      <w:r w:rsidRPr="00E70465">
        <w:rPr>
          <w:rFonts w:ascii="Times New Roman" w:hAnsi="Times New Roman" w:cs="Times New Roman"/>
          <w:sz w:val="24"/>
          <w:szCs w:val="24"/>
        </w:rPr>
        <w:t>Результаты контроля показали, что в ДОУ хозяйственная деятельность осуществляется на должном уровне.</w:t>
      </w:r>
    </w:p>
    <w:p w14:paraId="22FCB9B1" w14:textId="77777777" w:rsidR="006C7BFD" w:rsidRPr="00E70465" w:rsidRDefault="006C7BFD" w:rsidP="006C7BFD">
      <w:pPr>
        <w:autoSpaceDE w:val="0"/>
        <w:autoSpaceDN w:val="0"/>
        <w:adjustRightInd w:val="0"/>
        <w:spacing w:after="0" w:line="240" w:lineRule="auto"/>
        <w:ind w:firstLine="708"/>
        <w:jc w:val="both"/>
        <w:rPr>
          <w:rFonts w:ascii="Times New Roman" w:hAnsi="Times New Roman" w:cs="Times New Roman"/>
          <w:sz w:val="24"/>
          <w:szCs w:val="24"/>
        </w:rPr>
      </w:pPr>
      <w:r w:rsidRPr="00E70465">
        <w:rPr>
          <w:rFonts w:ascii="Times New Roman" w:hAnsi="Times New Roman" w:cs="Times New Roman"/>
          <w:sz w:val="24"/>
          <w:szCs w:val="24"/>
        </w:rPr>
        <w:t>За административно-хозяйственную работу отвечает вся администрация детского сада совместно с профсоюзным активом.</w:t>
      </w:r>
    </w:p>
    <w:p w14:paraId="546C8E78" w14:textId="77777777" w:rsidR="006C7BFD" w:rsidRPr="00E70465" w:rsidRDefault="006C7BFD" w:rsidP="006C7BFD">
      <w:pPr>
        <w:autoSpaceDE w:val="0"/>
        <w:autoSpaceDN w:val="0"/>
        <w:adjustRightInd w:val="0"/>
        <w:spacing w:after="0" w:line="240" w:lineRule="auto"/>
        <w:ind w:firstLine="708"/>
        <w:jc w:val="both"/>
        <w:rPr>
          <w:rFonts w:ascii="Times New Roman" w:hAnsi="Times New Roman" w:cs="Times New Roman"/>
          <w:sz w:val="24"/>
          <w:szCs w:val="24"/>
        </w:rPr>
      </w:pPr>
      <w:r w:rsidRPr="00E70465">
        <w:rPr>
          <w:rFonts w:ascii="Times New Roman" w:hAnsi="Times New Roman" w:cs="Times New Roman"/>
          <w:sz w:val="24"/>
          <w:szCs w:val="24"/>
        </w:rPr>
        <w:lastRenderedPageBreak/>
        <w:t>Проведены совещания и собрания коллектива, на которых обсуждались задачи на новый учебный год, подводились итоги ушедшего года, а также ежемесячные производственные собрания по темам:</w:t>
      </w:r>
    </w:p>
    <w:p w14:paraId="63A28342" w14:textId="77777777" w:rsidR="006C7BFD" w:rsidRPr="00E70465" w:rsidRDefault="006C7BFD" w:rsidP="006C7BFD">
      <w:pPr>
        <w:autoSpaceDE w:val="0"/>
        <w:autoSpaceDN w:val="0"/>
        <w:adjustRightInd w:val="0"/>
        <w:spacing w:after="0" w:line="240" w:lineRule="auto"/>
        <w:jc w:val="both"/>
        <w:rPr>
          <w:rFonts w:ascii="Times New Roman" w:hAnsi="Times New Roman" w:cs="Times New Roman"/>
          <w:sz w:val="24"/>
          <w:szCs w:val="24"/>
        </w:rPr>
      </w:pPr>
      <w:r w:rsidRPr="00E70465">
        <w:rPr>
          <w:rFonts w:ascii="Times New Roman" w:hAnsi="Times New Roman" w:cs="Times New Roman"/>
          <w:sz w:val="24"/>
          <w:szCs w:val="24"/>
        </w:rPr>
        <w:t>- организация рационального питания детей;</w:t>
      </w:r>
    </w:p>
    <w:p w14:paraId="6C9269DE" w14:textId="77777777" w:rsidR="006C7BFD" w:rsidRPr="00E70465" w:rsidRDefault="006C7BFD" w:rsidP="006C7BFD">
      <w:pPr>
        <w:autoSpaceDE w:val="0"/>
        <w:autoSpaceDN w:val="0"/>
        <w:adjustRightInd w:val="0"/>
        <w:spacing w:after="0" w:line="240" w:lineRule="auto"/>
        <w:jc w:val="both"/>
        <w:rPr>
          <w:rFonts w:ascii="Times New Roman" w:hAnsi="Times New Roman" w:cs="Times New Roman"/>
          <w:sz w:val="24"/>
          <w:szCs w:val="24"/>
        </w:rPr>
      </w:pPr>
      <w:r w:rsidRPr="00E70465">
        <w:rPr>
          <w:rFonts w:ascii="Times New Roman" w:hAnsi="Times New Roman" w:cs="Times New Roman"/>
          <w:sz w:val="24"/>
          <w:szCs w:val="24"/>
        </w:rPr>
        <w:t>- подготовка и проведение летней оздоровительной работы;</w:t>
      </w:r>
    </w:p>
    <w:p w14:paraId="47F46342" w14:textId="77777777" w:rsidR="006C7BFD" w:rsidRPr="00E70465" w:rsidRDefault="006C7BFD" w:rsidP="006C7BFD">
      <w:pPr>
        <w:autoSpaceDE w:val="0"/>
        <w:autoSpaceDN w:val="0"/>
        <w:adjustRightInd w:val="0"/>
        <w:spacing w:after="0" w:line="240" w:lineRule="auto"/>
        <w:jc w:val="both"/>
        <w:rPr>
          <w:rFonts w:ascii="Times New Roman" w:hAnsi="Times New Roman" w:cs="Times New Roman"/>
          <w:sz w:val="24"/>
          <w:szCs w:val="24"/>
        </w:rPr>
      </w:pPr>
      <w:r w:rsidRPr="00E70465">
        <w:rPr>
          <w:rFonts w:ascii="Times New Roman" w:hAnsi="Times New Roman" w:cs="Times New Roman"/>
          <w:sz w:val="24"/>
          <w:szCs w:val="24"/>
        </w:rPr>
        <w:t>- ознакомление с инструктивным и методическим материалом.</w:t>
      </w:r>
    </w:p>
    <w:p w14:paraId="0590AD54" w14:textId="77777777" w:rsidR="006C7BFD" w:rsidRPr="00E70465" w:rsidRDefault="006C7BFD" w:rsidP="006C7BFD">
      <w:pPr>
        <w:autoSpaceDE w:val="0"/>
        <w:autoSpaceDN w:val="0"/>
        <w:adjustRightInd w:val="0"/>
        <w:spacing w:after="0" w:line="240" w:lineRule="auto"/>
        <w:ind w:firstLine="708"/>
        <w:jc w:val="both"/>
        <w:rPr>
          <w:rFonts w:ascii="Times New Roman" w:hAnsi="Times New Roman" w:cs="Times New Roman"/>
          <w:sz w:val="24"/>
          <w:szCs w:val="24"/>
        </w:rPr>
      </w:pPr>
      <w:r w:rsidRPr="00E70465">
        <w:rPr>
          <w:rFonts w:ascii="Times New Roman" w:hAnsi="Times New Roman" w:cs="Times New Roman"/>
          <w:sz w:val="24"/>
          <w:szCs w:val="24"/>
        </w:rPr>
        <w:t>В ДОУ создана комфортная, эмоциональная среда, способствующая творческому и</w:t>
      </w:r>
    </w:p>
    <w:p w14:paraId="1A561488" w14:textId="77777777" w:rsidR="006C7BFD" w:rsidRPr="00E70465" w:rsidRDefault="006C7BFD" w:rsidP="006C7BFD">
      <w:pPr>
        <w:autoSpaceDE w:val="0"/>
        <w:autoSpaceDN w:val="0"/>
        <w:adjustRightInd w:val="0"/>
        <w:spacing w:after="0" w:line="240" w:lineRule="auto"/>
        <w:jc w:val="both"/>
        <w:rPr>
          <w:rFonts w:ascii="Times New Roman" w:hAnsi="Times New Roman" w:cs="Times New Roman"/>
          <w:sz w:val="24"/>
          <w:szCs w:val="24"/>
        </w:rPr>
      </w:pPr>
      <w:r w:rsidRPr="00E70465">
        <w:rPr>
          <w:rFonts w:ascii="Times New Roman" w:hAnsi="Times New Roman" w:cs="Times New Roman"/>
          <w:sz w:val="24"/>
          <w:szCs w:val="24"/>
        </w:rPr>
        <w:t xml:space="preserve">интеллектуальному развитию детей. Содержание предметно – развивающей среды определено Основной образовательной программой дошкольного образования </w:t>
      </w:r>
      <w:r w:rsidR="00055B61" w:rsidRPr="00E70465">
        <w:rPr>
          <w:rFonts w:ascii="Times New Roman" w:hAnsi="Times New Roman" w:cs="Times New Roman"/>
          <w:sz w:val="24"/>
          <w:szCs w:val="24"/>
        </w:rPr>
        <w:t>МДОАУ «ЦРР - д</w:t>
      </w:r>
      <w:r w:rsidRPr="00E70465">
        <w:rPr>
          <w:rFonts w:ascii="Times New Roman" w:hAnsi="Times New Roman" w:cs="Times New Roman"/>
          <w:sz w:val="24"/>
          <w:szCs w:val="24"/>
        </w:rPr>
        <w:t xml:space="preserve">етский сад № </w:t>
      </w:r>
      <w:r w:rsidR="00055B61" w:rsidRPr="00E70465">
        <w:rPr>
          <w:rFonts w:ascii="Times New Roman" w:hAnsi="Times New Roman" w:cs="Times New Roman"/>
          <w:sz w:val="24"/>
          <w:szCs w:val="24"/>
        </w:rPr>
        <w:t>104»</w:t>
      </w:r>
      <w:r w:rsidRPr="00E70465">
        <w:rPr>
          <w:rFonts w:ascii="Times New Roman" w:hAnsi="Times New Roman" w:cs="Times New Roman"/>
          <w:sz w:val="24"/>
          <w:szCs w:val="24"/>
        </w:rPr>
        <w:t xml:space="preserve"> г. Орска, современными методическими требованиями:</w:t>
      </w:r>
    </w:p>
    <w:p w14:paraId="735E74E7" w14:textId="77777777" w:rsidR="006C7BFD" w:rsidRPr="00E70465" w:rsidRDefault="006C7BFD" w:rsidP="006C7BFD">
      <w:pPr>
        <w:autoSpaceDE w:val="0"/>
        <w:autoSpaceDN w:val="0"/>
        <w:adjustRightInd w:val="0"/>
        <w:spacing w:after="0" w:line="240" w:lineRule="auto"/>
        <w:jc w:val="both"/>
        <w:rPr>
          <w:rFonts w:ascii="Times New Roman" w:hAnsi="Times New Roman" w:cs="Times New Roman"/>
          <w:sz w:val="24"/>
          <w:szCs w:val="24"/>
        </w:rPr>
      </w:pPr>
      <w:r w:rsidRPr="00E70465">
        <w:rPr>
          <w:rFonts w:ascii="Times New Roman" w:hAnsi="Times New Roman" w:cs="Times New Roman"/>
          <w:sz w:val="24"/>
          <w:szCs w:val="24"/>
        </w:rPr>
        <w:t>• выполняются санитарно – гигиенические нормы;</w:t>
      </w:r>
    </w:p>
    <w:p w14:paraId="09B7B769" w14:textId="77777777" w:rsidR="006C7BFD" w:rsidRPr="00E70465" w:rsidRDefault="006C7BFD" w:rsidP="006C7BFD">
      <w:pPr>
        <w:autoSpaceDE w:val="0"/>
        <w:autoSpaceDN w:val="0"/>
        <w:adjustRightInd w:val="0"/>
        <w:spacing w:after="0" w:line="240" w:lineRule="auto"/>
        <w:jc w:val="both"/>
        <w:rPr>
          <w:rFonts w:ascii="Times New Roman" w:hAnsi="Times New Roman" w:cs="Times New Roman"/>
          <w:sz w:val="24"/>
          <w:szCs w:val="24"/>
        </w:rPr>
      </w:pPr>
      <w:r w:rsidRPr="00E70465">
        <w:rPr>
          <w:rFonts w:ascii="Times New Roman" w:hAnsi="Times New Roman" w:cs="Times New Roman"/>
          <w:sz w:val="24"/>
          <w:szCs w:val="24"/>
        </w:rPr>
        <w:t>• продумано разумное расположение центров активности, их значимость для развития ребенка, рациональное использование пространства;</w:t>
      </w:r>
    </w:p>
    <w:p w14:paraId="6803E36D" w14:textId="77777777" w:rsidR="006C7BFD" w:rsidRPr="00E70465" w:rsidRDefault="006C7BFD" w:rsidP="006C7BFD">
      <w:pPr>
        <w:autoSpaceDE w:val="0"/>
        <w:autoSpaceDN w:val="0"/>
        <w:adjustRightInd w:val="0"/>
        <w:spacing w:after="0" w:line="240" w:lineRule="auto"/>
        <w:jc w:val="both"/>
        <w:rPr>
          <w:rFonts w:ascii="Times New Roman" w:hAnsi="Times New Roman" w:cs="Times New Roman"/>
          <w:sz w:val="24"/>
          <w:szCs w:val="24"/>
        </w:rPr>
      </w:pPr>
      <w:r w:rsidRPr="00E70465">
        <w:rPr>
          <w:rFonts w:ascii="Times New Roman" w:hAnsi="Times New Roman" w:cs="Times New Roman"/>
          <w:sz w:val="24"/>
          <w:szCs w:val="24"/>
        </w:rPr>
        <w:t>• учитываются все образовательные области развития ребенка;</w:t>
      </w:r>
    </w:p>
    <w:p w14:paraId="32587136" w14:textId="25C128C3" w:rsidR="006C7BFD" w:rsidRPr="00E70465" w:rsidRDefault="006C7BFD" w:rsidP="006C7BFD">
      <w:pPr>
        <w:autoSpaceDE w:val="0"/>
        <w:autoSpaceDN w:val="0"/>
        <w:adjustRightInd w:val="0"/>
        <w:spacing w:after="0" w:line="240" w:lineRule="auto"/>
        <w:jc w:val="both"/>
        <w:rPr>
          <w:rFonts w:ascii="Times New Roman" w:hAnsi="Times New Roman" w:cs="Times New Roman"/>
          <w:sz w:val="24"/>
          <w:szCs w:val="24"/>
        </w:rPr>
      </w:pPr>
      <w:r w:rsidRPr="00E70465">
        <w:rPr>
          <w:rFonts w:ascii="Times New Roman" w:hAnsi="Times New Roman" w:cs="Times New Roman"/>
          <w:sz w:val="24"/>
          <w:szCs w:val="24"/>
        </w:rPr>
        <w:t xml:space="preserve">• игровое и учебное оборудование доступно детям и соответствует возрасту; </w:t>
      </w:r>
    </w:p>
    <w:p w14:paraId="05FBF552" w14:textId="77777777" w:rsidR="006C7BFD" w:rsidRPr="00E70465" w:rsidRDefault="006C7BFD" w:rsidP="006C7BFD">
      <w:pPr>
        <w:autoSpaceDE w:val="0"/>
        <w:autoSpaceDN w:val="0"/>
        <w:adjustRightInd w:val="0"/>
        <w:spacing w:after="0" w:line="240" w:lineRule="auto"/>
        <w:jc w:val="both"/>
        <w:rPr>
          <w:rFonts w:ascii="Times New Roman" w:hAnsi="Times New Roman" w:cs="Times New Roman"/>
          <w:b/>
          <w:bCs/>
          <w:sz w:val="24"/>
          <w:szCs w:val="24"/>
        </w:rPr>
      </w:pPr>
      <w:r w:rsidRPr="00E70465">
        <w:rPr>
          <w:rFonts w:ascii="Times New Roman" w:hAnsi="Times New Roman" w:cs="Times New Roman"/>
          <w:b/>
          <w:bCs/>
          <w:sz w:val="24"/>
          <w:szCs w:val="24"/>
        </w:rPr>
        <w:t>Выполнены работы:</w:t>
      </w:r>
    </w:p>
    <w:p w14:paraId="2DFEEFF4" w14:textId="77777777" w:rsidR="006C7BFD" w:rsidRPr="00E70465" w:rsidRDefault="006C7BFD" w:rsidP="006C7BFD">
      <w:pPr>
        <w:autoSpaceDE w:val="0"/>
        <w:autoSpaceDN w:val="0"/>
        <w:adjustRightInd w:val="0"/>
        <w:spacing w:after="0" w:line="240" w:lineRule="auto"/>
        <w:jc w:val="both"/>
        <w:rPr>
          <w:rFonts w:ascii="Times New Roman" w:hAnsi="Times New Roman" w:cs="Times New Roman"/>
          <w:sz w:val="24"/>
          <w:szCs w:val="24"/>
        </w:rPr>
      </w:pPr>
      <w:r w:rsidRPr="00E70465">
        <w:rPr>
          <w:rFonts w:ascii="Times New Roman" w:hAnsi="Times New Roman" w:cs="Times New Roman"/>
          <w:sz w:val="24"/>
          <w:szCs w:val="24"/>
        </w:rPr>
        <w:t>1. В течение года заключались договора с организациями.</w:t>
      </w:r>
    </w:p>
    <w:p w14:paraId="28484114" w14:textId="77777777" w:rsidR="006C7BFD" w:rsidRPr="00E70465" w:rsidRDefault="006C7BFD" w:rsidP="006C7BFD">
      <w:pPr>
        <w:autoSpaceDE w:val="0"/>
        <w:autoSpaceDN w:val="0"/>
        <w:adjustRightInd w:val="0"/>
        <w:spacing w:after="0" w:line="240" w:lineRule="auto"/>
        <w:jc w:val="both"/>
        <w:rPr>
          <w:rFonts w:ascii="Times New Roman" w:hAnsi="Times New Roman" w:cs="Times New Roman"/>
          <w:sz w:val="24"/>
          <w:szCs w:val="24"/>
        </w:rPr>
      </w:pPr>
      <w:r w:rsidRPr="00E70465">
        <w:rPr>
          <w:rFonts w:ascii="Times New Roman" w:hAnsi="Times New Roman" w:cs="Times New Roman"/>
          <w:sz w:val="24"/>
          <w:szCs w:val="24"/>
        </w:rPr>
        <w:t>2. В начале учебного года были заключены договора с родителями вновь поступивших детей.</w:t>
      </w:r>
    </w:p>
    <w:p w14:paraId="76F56325" w14:textId="77777777" w:rsidR="006C7BFD" w:rsidRPr="00E70465" w:rsidRDefault="006C7BFD" w:rsidP="006C7BFD">
      <w:pPr>
        <w:autoSpaceDE w:val="0"/>
        <w:autoSpaceDN w:val="0"/>
        <w:adjustRightInd w:val="0"/>
        <w:spacing w:after="0" w:line="240" w:lineRule="auto"/>
        <w:jc w:val="both"/>
        <w:rPr>
          <w:rFonts w:ascii="Times New Roman" w:hAnsi="Times New Roman" w:cs="Times New Roman"/>
          <w:sz w:val="24"/>
          <w:szCs w:val="24"/>
        </w:rPr>
      </w:pPr>
      <w:r w:rsidRPr="00E70465">
        <w:rPr>
          <w:rFonts w:ascii="Times New Roman" w:hAnsi="Times New Roman" w:cs="Times New Roman"/>
          <w:sz w:val="24"/>
          <w:szCs w:val="24"/>
        </w:rPr>
        <w:t>3. Озеленены территория ДОУ, участки и клумбы.</w:t>
      </w:r>
    </w:p>
    <w:p w14:paraId="3EE97C33" w14:textId="77777777" w:rsidR="00055B61" w:rsidRPr="00E70465" w:rsidRDefault="006C7BFD" w:rsidP="006C7BFD">
      <w:pPr>
        <w:autoSpaceDE w:val="0"/>
        <w:autoSpaceDN w:val="0"/>
        <w:adjustRightInd w:val="0"/>
        <w:spacing w:after="0" w:line="240" w:lineRule="auto"/>
        <w:jc w:val="both"/>
        <w:rPr>
          <w:rFonts w:ascii="Times New Roman" w:hAnsi="Times New Roman" w:cs="Times New Roman"/>
          <w:sz w:val="24"/>
          <w:szCs w:val="24"/>
        </w:rPr>
      </w:pPr>
      <w:r w:rsidRPr="00E70465">
        <w:rPr>
          <w:rFonts w:ascii="Times New Roman" w:hAnsi="Times New Roman" w:cs="Times New Roman"/>
          <w:sz w:val="24"/>
          <w:szCs w:val="24"/>
        </w:rPr>
        <w:t xml:space="preserve">4. </w:t>
      </w:r>
      <w:r w:rsidR="00055B61" w:rsidRPr="00E70465">
        <w:rPr>
          <w:rFonts w:ascii="Times New Roman" w:hAnsi="Times New Roman" w:cs="Times New Roman"/>
          <w:sz w:val="24"/>
          <w:szCs w:val="24"/>
        </w:rPr>
        <w:t>Приобретена посуда на пищеблок (частично).</w:t>
      </w:r>
    </w:p>
    <w:p w14:paraId="47163EB3" w14:textId="38EE3702" w:rsidR="00055B61" w:rsidRPr="00E70465" w:rsidRDefault="00055B61" w:rsidP="006C7BFD">
      <w:pPr>
        <w:autoSpaceDE w:val="0"/>
        <w:autoSpaceDN w:val="0"/>
        <w:adjustRightInd w:val="0"/>
        <w:spacing w:after="0" w:line="240" w:lineRule="auto"/>
        <w:jc w:val="both"/>
        <w:rPr>
          <w:rFonts w:ascii="Times New Roman" w:hAnsi="Times New Roman" w:cs="Times New Roman"/>
          <w:sz w:val="24"/>
          <w:szCs w:val="24"/>
        </w:rPr>
      </w:pPr>
      <w:r w:rsidRPr="00E70465">
        <w:rPr>
          <w:rFonts w:ascii="Times New Roman" w:hAnsi="Times New Roman" w:cs="Times New Roman"/>
          <w:sz w:val="24"/>
          <w:szCs w:val="24"/>
        </w:rPr>
        <w:t>5. Перекрыта крыша хозкорпуса.</w:t>
      </w:r>
    </w:p>
    <w:p w14:paraId="3B702947" w14:textId="77777777" w:rsidR="006C7BFD" w:rsidRPr="00E70465" w:rsidRDefault="006C7BFD" w:rsidP="00055B61">
      <w:pPr>
        <w:autoSpaceDE w:val="0"/>
        <w:autoSpaceDN w:val="0"/>
        <w:adjustRightInd w:val="0"/>
        <w:spacing w:after="0" w:line="240" w:lineRule="auto"/>
        <w:ind w:firstLine="708"/>
        <w:jc w:val="both"/>
        <w:rPr>
          <w:rFonts w:ascii="Times New Roman" w:hAnsi="Times New Roman" w:cs="Times New Roman"/>
          <w:sz w:val="24"/>
          <w:szCs w:val="24"/>
        </w:rPr>
      </w:pPr>
      <w:r w:rsidRPr="00E70465">
        <w:rPr>
          <w:rFonts w:ascii="Times New Roman" w:hAnsi="Times New Roman" w:cs="Times New Roman"/>
          <w:sz w:val="24"/>
          <w:szCs w:val="24"/>
        </w:rPr>
        <w:t>Таким образом, произведен достаточный объем хозяйственных работ и работ по улучшению</w:t>
      </w:r>
      <w:r w:rsidR="00055B61" w:rsidRPr="00E70465">
        <w:rPr>
          <w:rFonts w:ascii="Times New Roman" w:hAnsi="Times New Roman" w:cs="Times New Roman"/>
          <w:sz w:val="24"/>
          <w:szCs w:val="24"/>
        </w:rPr>
        <w:t xml:space="preserve"> </w:t>
      </w:r>
      <w:r w:rsidRPr="00E70465">
        <w:rPr>
          <w:rFonts w:ascii="Times New Roman" w:hAnsi="Times New Roman" w:cs="Times New Roman"/>
          <w:sz w:val="24"/>
          <w:szCs w:val="24"/>
        </w:rPr>
        <w:t>условий труда.</w:t>
      </w:r>
      <w:r w:rsidR="00055B61" w:rsidRPr="00E70465">
        <w:rPr>
          <w:rFonts w:ascii="Times New Roman" w:hAnsi="Times New Roman" w:cs="Times New Roman"/>
          <w:sz w:val="24"/>
          <w:szCs w:val="24"/>
        </w:rPr>
        <w:t xml:space="preserve"> </w:t>
      </w:r>
      <w:r w:rsidRPr="00E70465">
        <w:rPr>
          <w:rFonts w:ascii="Times New Roman" w:hAnsi="Times New Roman" w:cs="Times New Roman"/>
          <w:sz w:val="24"/>
          <w:szCs w:val="24"/>
        </w:rPr>
        <w:t>Хозяйственное сопровождение образовательного процесса осуществлялось без перебоев. Весь</w:t>
      </w:r>
      <w:r w:rsidR="00055B61" w:rsidRPr="00E70465">
        <w:rPr>
          <w:rFonts w:ascii="Times New Roman" w:hAnsi="Times New Roman" w:cs="Times New Roman"/>
          <w:sz w:val="24"/>
          <w:szCs w:val="24"/>
        </w:rPr>
        <w:t xml:space="preserve"> </w:t>
      </w:r>
      <w:r w:rsidRPr="00E70465">
        <w:rPr>
          <w:rFonts w:ascii="Times New Roman" w:hAnsi="Times New Roman" w:cs="Times New Roman"/>
          <w:sz w:val="24"/>
          <w:szCs w:val="24"/>
        </w:rPr>
        <w:t>товар сертифицирован, годен к использованию в ДОУ.</w:t>
      </w:r>
    </w:p>
    <w:p w14:paraId="7CE7712C" w14:textId="227D3886" w:rsidR="00055B61" w:rsidRPr="00F709EF" w:rsidRDefault="006C7BFD" w:rsidP="006C7BFD">
      <w:pPr>
        <w:autoSpaceDE w:val="0"/>
        <w:autoSpaceDN w:val="0"/>
        <w:adjustRightInd w:val="0"/>
        <w:spacing w:after="0" w:line="240" w:lineRule="auto"/>
        <w:jc w:val="both"/>
        <w:rPr>
          <w:rFonts w:ascii="Times New Roman" w:hAnsi="Times New Roman" w:cs="Times New Roman"/>
          <w:sz w:val="24"/>
          <w:szCs w:val="24"/>
        </w:rPr>
      </w:pPr>
      <w:r w:rsidRPr="00E70465">
        <w:rPr>
          <w:rFonts w:ascii="Times New Roman" w:hAnsi="Times New Roman" w:cs="Times New Roman"/>
          <w:sz w:val="24"/>
          <w:szCs w:val="24"/>
        </w:rPr>
        <w:t>Оформление отчетной документации по инвентарному учету, списанию и материальных ценностей проходило своевременно, согласно плану бухгалтерии ДОУ и локальными документами.</w:t>
      </w:r>
    </w:p>
    <w:p w14:paraId="55ED8FFB" w14:textId="77777777" w:rsidR="006C7BFD" w:rsidRPr="00E70465" w:rsidRDefault="006C7BFD" w:rsidP="006C7BFD">
      <w:pPr>
        <w:autoSpaceDE w:val="0"/>
        <w:autoSpaceDN w:val="0"/>
        <w:adjustRightInd w:val="0"/>
        <w:spacing w:after="0" w:line="240" w:lineRule="auto"/>
        <w:jc w:val="both"/>
        <w:rPr>
          <w:rFonts w:ascii="Times New Roman" w:hAnsi="Times New Roman" w:cs="Times New Roman"/>
          <w:b/>
          <w:bCs/>
          <w:sz w:val="24"/>
          <w:szCs w:val="24"/>
        </w:rPr>
      </w:pPr>
      <w:r w:rsidRPr="00E70465">
        <w:rPr>
          <w:rFonts w:ascii="Times New Roman" w:hAnsi="Times New Roman" w:cs="Times New Roman"/>
          <w:b/>
          <w:bCs/>
          <w:sz w:val="24"/>
          <w:szCs w:val="24"/>
        </w:rPr>
        <w:t>Необходимо:</w:t>
      </w:r>
    </w:p>
    <w:p w14:paraId="15B978B6" w14:textId="77777777" w:rsidR="006C7BFD" w:rsidRPr="00E70465" w:rsidRDefault="006C7BFD" w:rsidP="006C7BFD">
      <w:pPr>
        <w:autoSpaceDE w:val="0"/>
        <w:autoSpaceDN w:val="0"/>
        <w:adjustRightInd w:val="0"/>
        <w:spacing w:after="0" w:line="240" w:lineRule="auto"/>
        <w:jc w:val="both"/>
        <w:rPr>
          <w:rFonts w:ascii="Times New Roman" w:hAnsi="Times New Roman" w:cs="Times New Roman"/>
          <w:sz w:val="24"/>
          <w:szCs w:val="24"/>
        </w:rPr>
      </w:pPr>
      <w:r w:rsidRPr="00E70465">
        <w:rPr>
          <w:rFonts w:ascii="Times New Roman" w:hAnsi="Times New Roman" w:cs="Times New Roman"/>
          <w:sz w:val="24"/>
          <w:szCs w:val="24"/>
        </w:rPr>
        <w:t>- подготовить учреждение к зиме;</w:t>
      </w:r>
    </w:p>
    <w:p w14:paraId="0758A082" w14:textId="77777777" w:rsidR="006C7BFD" w:rsidRPr="00E70465" w:rsidRDefault="006C7BFD" w:rsidP="006C7BFD">
      <w:pPr>
        <w:autoSpaceDE w:val="0"/>
        <w:autoSpaceDN w:val="0"/>
        <w:adjustRightInd w:val="0"/>
        <w:spacing w:after="0" w:line="240" w:lineRule="auto"/>
        <w:jc w:val="both"/>
        <w:rPr>
          <w:rFonts w:ascii="Times New Roman" w:hAnsi="Times New Roman" w:cs="Times New Roman"/>
          <w:sz w:val="24"/>
          <w:szCs w:val="24"/>
        </w:rPr>
      </w:pPr>
      <w:r w:rsidRPr="00E70465">
        <w:rPr>
          <w:rFonts w:ascii="Times New Roman" w:hAnsi="Times New Roman" w:cs="Times New Roman"/>
          <w:sz w:val="24"/>
          <w:szCs w:val="24"/>
        </w:rPr>
        <w:t>- проанализировать финансовую деятельность за год;</w:t>
      </w:r>
    </w:p>
    <w:p w14:paraId="6E124C27" w14:textId="77777777" w:rsidR="006C7BFD" w:rsidRPr="00E70465" w:rsidRDefault="006C7BFD" w:rsidP="006C7BFD">
      <w:pPr>
        <w:autoSpaceDE w:val="0"/>
        <w:autoSpaceDN w:val="0"/>
        <w:adjustRightInd w:val="0"/>
        <w:spacing w:after="0" w:line="240" w:lineRule="auto"/>
        <w:jc w:val="both"/>
        <w:rPr>
          <w:rFonts w:ascii="Times New Roman" w:hAnsi="Times New Roman" w:cs="Times New Roman"/>
          <w:sz w:val="24"/>
          <w:szCs w:val="24"/>
        </w:rPr>
      </w:pPr>
      <w:r w:rsidRPr="00E70465">
        <w:rPr>
          <w:rFonts w:ascii="Times New Roman" w:hAnsi="Times New Roman" w:cs="Times New Roman"/>
          <w:sz w:val="24"/>
          <w:szCs w:val="24"/>
        </w:rPr>
        <w:t>- дооборудовать участки ДОУ;</w:t>
      </w:r>
    </w:p>
    <w:p w14:paraId="5D412BEB" w14:textId="1F087500" w:rsidR="00055B61" w:rsidRPr="00E70465" w:rsidRDefault="00F13355" w:rsidP="006C7BF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установить </w:t>
      </w:r>
      <w:r w:rsidR="00055B61" w:rsidRPr="00E70465">
        <w:rPr>
          <w:rFonts w:ascii="Times New Roman" w:hAnsi="Times New Roman" w:cs="Times New Roman"/>
          <w:sz w:val="24"/>
          <w:szCs w:val="24"/>
        </w:rPr>
        <w:t>домофон на калитку.</w:t>
      </w:r>
    </w:p>
    <w:p w14:paraId="283EBE39" w14:textId="77777777" w:rsidR="006C7BFD" w:rsidRPr="00E70465" w:rsidRDefault="006C7BFD" w:rsidP="006C7BFD">
      <w:pPr>
        <w:autoSpaceDE w:val="0"/>
        <w:autoSpaceDN w:val="0"/>
        <w:adjustRightInd w:val="0"/>
        <w:spacing w:after="0" w:line="240" w:lineRule="auto"/>
        <w:jc w:val="both"/>
        <w:rPr>
          <w:rFonts w:ascii="Times New Roman" w:hAnsi="Times New Roman" w:cs="Times New Roman"/>
          <w:b/>
          <w:sz w:val="24"/>
          <w:szCs w:val="24"/>
        </w:rPr>
      </w:pPr>
      <w:r w:rsidRPr="00E70465">
        <w:rPr>
          <w:rFonts w:ascii="Times New Roman" w:hAnsi="Times New Roman" w:cs="Times New Roman"/>
          <w:b/>
          <w:sz w:val="24"/>
          <w:szCs w:val="24"/>
        </w:rPr>
        <w:t>Факторы, способствующие совершенствованию материально-технической базы:</w:t>
      </w:r>
    </w:p>
    <w:p w14:paraId="0A14611C" w14:textId="77777777" w:rsidR="006C7BFD" w:rsidRPr="00E70465" w:rsidRDefault="006C7BFD" w:rsidP="00055B61">
      <w:pPr>
        <w:autoSpaceDE w:val="0"/>
        <w:autoSpaceDN w:val="0"/>
        <w:adjustRightInd w:val="0"/>
        <w:spacing w:after="0" w:line="240" w:lineRule="auto"/>
        <w:jc w:val="both"/>
        <w:rPr>
          <w:rFonts w:ascii="Times New Roman" w:hAnsi="Times New Roman" w:cs="Times New Roman"/>
          <w:sz w:val="24"/>
          <w:szCs w:val="24"/>
        </w:rPr>
      </w:pPr>
      <w:r w:rsidRPr="00E70465">
        <w:rPr>
          <w:rFonts w:ascii="Times New Roman" w:hAnsi="Times New Roman" w:cs="Times New Roman"/>
          <w:sz w:val="24"/>
          <w:szCs w:val="24"/>
        </w:rPr>
        <w:t>• Устремление коллектива на обновление предметно-развивающего пространства в</w:t>
      </w:r>
      <w:r w:rsidR="00055B61" w:rsidRPr="00E70465">
        <w:rPr>
          <w:rFonts w:ascii="Times New Roman" w:hAnsi="Times New Roman" w:cs="Times New Roman"/>
          <w:sz w:val="24"/>
          <w:szCs w:val="24"/>
        </w:rPr>
        <w:t xml:space="preserve"> </w:t>
      </w:r>
      <w:r w:rsidRPr="00E70465">
        <w:rPr>
          <w:rFonts w:ascii="Times New Roman" w:hAnsi="Times New Roman" w:cs="Times New Roman"/>
          <w:sz w:val="24"/>
          <w:szCs w:val="24"/>
        </w:rPr>
        <w:t>соответствии с требованиями ФГОС и реализуемой программы.</w:t>
      </w:r>
    </w:p>
    <w:p w14:paraId="4ADE1ED3" w14:textId="77777777" w:rsidR="006C7BFD" w:rsidRPr="00E70465" w:rsidRDefault="006C7BFD" w:rsidP="00055B61">
      <w:pPr>
        <w:autoSpaceDE w:val="0"/>
        <w:autoSpaceDN w:val="0"/>
        <w:adjustRightInd w:val="0"/>
        <w:spacing w:after="0" w:line="240" w:lineRule="auto"/>
        <w:jc w:val="both"/>
        <w:rPr>
          <w:rFonts w:ascii="Times New Roman" w:hAnsi="Times New Roman" w:cs="Times New Roman"/>
          <w:sz w:val="24"/>
          <w:szCs w:val="24"/>
        </w:rPr>
      </w:pPr>
      <w:r w:rsidRPr="00E70465">
        <w:rPr>
          <w:rFonts w:ascii="Times New Roman" w:hAnsi="Times New Roman" w:cs="Times New Roman"/>
          <w:sz w:val="24"/>
          <w:szCs w:val="24"/>
        </w:rPr>
        <w:t>• Включение родителей в создание предметной среды.</w:t>
      </w:r>
    </w:p>
    <w:p w14:paraId="46517292" w14:textId="77777777" w:rsidR="006C7BFD" w:rsidRPr="00E70465" w:rsidRDefault="006C7BFD" w:rsidP="00055B61">
      <w:pPr>
        <w:autoSpaceDE w:val="0"/>
        <w:autoSpaceDN w:val="0"/>
        <w:adjustRightInd w:val="0"/>
        <w:spacing w:after="0" w:line="240" w:lineRule="auto"/>
        <w:jc w:val="both"/>
        <w:rPr>
          <w:rFonts w:ascii="Times New Roman" w:hAnsi="Times New Roman" w:cs="Times New Roman"/>
          <w:sz w:val="24"/>
          <w:szCs w:val="24"/>
        </w:rPr>
      </w:pPr>
      <w:r w:rsidRPr="00E70465">
        <w:rPr>
          <w:rFonts w:ascii="Times New Roman" w:hAnsi="Times New Roman" w:cs="Times New Roman"/>
          <w:b/>
          <w:sz w:val="24"/>
          <w:szCs w:val="24"/>
        </w:rPr>
        <w:t>Вывод:</w:t>
      </w:r>
      <w:r w:rsidRPr="00E70465">
        <w:rPr>
          <w:rFonts w:ascii="Times New Roman" w:hAnsi="Times New Roman" w:cs="Times New Roman"/>
          <w:sz w:val="24"/>
          <w:szCs w:val="24"/>
        </w:rPr>
        <w:t xml:space="preserve"> организация обеспечивающих процессов и состояние материально-технической базы</w:t>
      </w:r>
    </w:p>
    <w:p w14:paraId="06339E81" w14:textId="3E996D72" w:rsidR="006C7BFD" w:rsidRPr="00F709EF" w:rsidRDefault="006C7BFD" w:rsidP="006C7BFD">
      <w:pPr>
        <w:autoSpaceDE w:val="0"/>
        <w:autoSpaceDN w:val="0"/>
        <w:adjustRightInd w:val="0"/>
        <w:spacing w:after="0" w:line="240" w:lineRule="auto"/>
        <w:jc w:val="both"/>
        <w:rPr>
          <w:rFonts w:ascii="Times New Roman" w:hAnsi="Times New Roman" w:cs="Times New Roman"/>
          <w:sz w:val="24"/>
          <w:szCs w:val="24"/>
        </w:rPr>
      </w:pPr>
      <w:r w:rsidRPr="00E70465">
        <w:rPr>
          <w:rFonts w:ascii="Times New Roman" w:hAnsi="Times New Roman" w:cs="Times New Roman"/>
          <w:sz w:val="24"/>
          <w:szCs w:val="24"/>
        </w:rPr>
        <w:t>учреждения находятся на достаточном уровне.</w:t>
      </w:r>
    </w:p>
    <w:p w14:paraId="05547A68" w14:textId="77777777" w:rsidR="006C7BFD" w:rsidRPr="00E70465" w:rsidRDefault="006C7BFD" w:rsidP="006C7BFD">
      <w:pPr>
        <w:autoSpaceDE w:val="0"/>
        <w:autoSpaceDN w:val="0"/>
        <w:adjustRightInd w:val="0"/>
        <w:spacing w:after="0" w:line="240" w:lineRule="auto"/>
        <w:jc w:val="both"/>
        <w:rPr>
          <w:rFonts w:ascii="Times New Roman" w:hAnsi="Times New Roman" w:cs="Times New Roman"/>
          <w:b/>
          <w:bCs/>
          <w:sz w:val="24"/>
          <w:szCs w:val="24"/>
        </w:rPr>
      </w:pPr>
      <w:r w:rsidRPr="00E70465">
        <w:rPr>
          <w:rFonts w:ascii="Times New Roman" w:hAnsi="Times New Roman" w:cs="Times New Roman"/>
          <w:b/>
          <w:bCs/>
          <w:sz w:val="24"/>
          <w:szCs w:val="24"/>
        </w:rPr>
        <w:t>Факторы, способствующие эффективному управлению:</w:t>
      </w:r>
    </w:p>
    <w:p w14:paraId="14E89C75" w14:textId="77777777" w:rsidR="006C7BFD" w:rsidRPr="00E70465" w:rsidRDefault="006C7BFD" w:rsidP="006C7BFD">
      <w:pPr>
        <w:autoSpaceDE w:val="0"/>
        <w:autoSpaceDN w:val="0"/>
        <w:adjustRightInd w:val="0"/>
        <w:spacing w:after="0" w:line="240" w:lineRule="auto"/>
        <w:jc w:val="both"/>
        <w:rPr>
          <w:rFonts w:ascii="Times New Roman" w:hAnsi="Times New Roman" w:cs="Times New Roman"/>
          <w:sz w:val="24"/>
          <w:szCs w:val="24"/>
        </w:rPr>
      </w:pPr>
      <w:r w:rsidRPr="00E70465">
        <w:rPr>
          <w:rFonts w:ascii="Times New Roman" w:hAnsi="Times New Roman" w:cs="Times New Roman"/>
          <w:sz w:val="24"/>
          <w:szCs w:val="24"/>
        </w:rPr>
        <w:t>• Расширение внешних связей учреждения;</w:t>
      </w:r>
    </w:p>
    <w:p w14:paraId="3AC70294" w14:textId="77777777" w:rsidR="006C7BFD" w:rsidRPr="00E70465" w:rsidRDefault="006C7BFD" w:rsidP="006C7BFD">
      <w:pPr>
        <w:autoSpaceDE w:val="0"/>
        <w:autoSpaceDN w:val="0"/>
        <w:adjustRightInd w:val="0"/>
        <w:spacing w:after="0" w:line="240" w:lineRule="auto"/>
        <w:jc w:val="both"/>
        <w:rPr>
          <w:rFonts w:ascii="Times New Roman" w:hAnsi="Times New Roman" w:cs="Times New Roman"/>
          <w:sz w:val="24"/>
          <w:szCs w:val="24"/>
        </w:rPr>
      </w:pPr>
      <w:r w:rsidRPr="00E70465">
        <w:rPr>
          <w:rFonts w:ascii="Times New Roman" w:hAnsi="Times New Roman" w:cs="Times New Roman"/>
          <w:sz w:val="24"/>
          <w:szCs w:val="24"/>
        </w:rPr>
        <w:t>• Востребованность ДОУ среди населения города;</w:t>
      </w:r>
    </w:p>
    <w:p w14:paraId="7FBACBF1" w14:textId="77777777" w:rsidR="006C7BFD" w:rsidRPr="00E70465" w:rsidRDefault="006C7BFD" w:rsidP="006C7BFD">
      <w:pPr>
        <w:autoSpaceDE w:val="0"/>
        <w:autoSpaceDN w:val="0"/>
        <w:adjustRightInd w:val="0"/>
        <w:spacing w:after="0" w:line="240" w:lineRule="auto"/>
        <w:jc w:val="both"/>
        <w:rPr>
          <w:rFonts w:ascii="Times New Roman" w:hAnsi="Times New Roman" w:cs="Times New Roman"/>
          <w:sz w:val="24"/>
          <w:szCs w:val="24"/>
        </w:rPr>
      </w:pPr>
      <w:r w:rsidRPr="00E70465">
        <w:rPr>
          <w:rFonts w:ascii="Times New Roman" w:hAnsi="Times New Roman" w:cs="Times New Roman"/>
          <w:sz w:val="24"/>
          <w:szCs w:val="24"/>
        </w:rPr>
        <w:t>• Система поощрения, разработанная в ДОУ.</w:t>
      </w:r>
    </w:p>
    <w:p w14:paraId="6C00137B" w14:textId="08F1C82F" w:rsidR="006C7BFD" w:rsidRPr="00F709EF" w:rsidRDefault="006C7BFD" w:rsidP="006C7BFD">
      <w:pPr>
        <w:autoSpaceDE w:val="0"/>
        <w:autoSpaceDN w:val="0"/>
        <w:adjustRightInd w:val="0"/>
        <w:spacing w:after="0" w:line="240" w:lineRule="auto"/>
        <w:jc w:val="both"/>
        <w:rPr>
          <w:rFonts w:ascii="Times New Roman" w:hAnsi="Times New Roman" w:cs="Times New Roman"/>
          <w:sz w:val="24"/>
          <w:szCs w:val="24"/>
        </w:rPr>
      </w:pPr>
      <w:r w:rsidRPr="00E70465">
        <w:rPr>
          <w:rFonts w:ascii="Times New Roman" w:hAnsi="Times New Roman" w:cs="Times New Roman"/>
          <w:sz w:val="24"/>
          <w:szCs w:val="24"/>
        </w:rPr>
        <w:t>• Внебюджетные средства от платных услуг.</w:t>
      </w:r>
    </w:p>
    <w:p w14:paraId="59F8579C" w14:textId="77777777" w:rsidR="006C7BFD" w:rsidRPr="00E70465" w:rsidRDefault="006C7BFD" w:rsidP="006C7BFD">
      <w:pPr>
        <w:autoSpaceDE w:val="0"/>
        <w:autoSpaceDN w:val="0"/>
        <w:adjustRightInd w:val="0"/>
        <w:spacing w:after="0" w:line="240" w:lineRule="auto"/>
        <w:jc w:val="both"/>
        <w:rPr>
          <w:rFonts w:ascii="Times New Roman" w:hAnsi="Times New Roman" w:cs="Times New Roman"/>
          <w:b/>
          <w:bCs/>
          <w:sz w:val="24"/>
          <w:szCs w:val="24"/>
        </w:rPr>
      </w:pPr>
      <w:r w:rsidRPr="00E70465">
        <w:rPr>
          <w:rFonts w:ascii="Times New Roman" w:hAnsi="Times New Roman" w:cs="Times New Roman"/>
          <w:b/>
          <w:bCs/>
          <w:sz w:val="24"/>
          <w:szCs w:val="24"/>
        </w:rPr>
        <w:t>Факторы, препятствующие эффективному управлению:</w:t>
      </w:r>
    </w:p>
    <w:p w14:paraId="2745D450" w14:textId="77777777" w:rsidR="006C7BFD" w:rsidRPr="00E70465" w:rsidRDefault="006C7BFD" w:rsidP="006C7BFD">
      <w:pPr>
        <w:autoSpaceDE w:val="0"/>
        <w:autoSpaceDN w:val="0"/>
        <w:adjustRightInd w:val="0"/>
        <w:spacing w:after="0" w:line="240" w:lineRule="auto"/>
        <w:jc w:val="both"/>
        <w:rPr>
          <w:rFonts w:ascii="Times New Roman" w:hAnsi="Times New Roman" w:cs="Times New Roman"/>
          <w:sz w:val="24"/>
          <w:szCs w:val="24"/>
        </w:rPr>
      </w:pPr>
      <w:r w:rsidRPr="00E70465">
        <w:rPr>
          <w:rFonts w:ascii="Times New Roman" w:hAnsi="Times New Roman" w:cs="Times New Roman"/>
          <w:sz w:val="24"/>
          <w:szCs w:val="24"/>
        </w:rPr>
        <w:t>• Значительные затраты на выполнение предписаний надзорных органов;</w:t>
      </w:r>
    </w:p>
    <w:p w14:paraId="3CEED655" w14:textId="77777777" w:rsidR="006C7BFD" w:rsidRPr="00E70465" w:rsidRDefault="006C7BFD" w:rsidP="006C7BFD">
      <w:pPr>
        <w:autoSpaceDE w:val="0"/>
        <w:autoSpaceDN w:val="0"/>
        <w:adjustRightInd w:val="0"/>
        <w:spacing w:after="0" w:line="240" w:lineRule="auto"/>
        <w:jc w:val="both"/>
        <w:rPr>
          <w:rFonts w:ascii="Times New Roman" w:hAnsi="Times New Roman" w:cs="Times New Roman"/>
          <w:sz w:val="24"/>
          <w:szCs w:val="24"/>
        </w:rPr>
      </w:pPr>
      <w:r w:rsidRPr="00E70465">
        <w:rPr>
          <w:rFonts w:ascii="Times New Roman" w:hAnsi="Times New Roman" w:cs="Times New Roman"/>
          <w:sz w:val="24"/>
          <w:szCs w:val="24"/>
        </w:rPr>
        <w:t>• Отсутствие других постоянных внебюджетных источников финансирования, кроме платных</w:t>
      </w:r>
    </w:p>
    <w:p w14:paraId="31A1497B" w14:textId="77777777" w:rsidR="006C7BFD" w:rsidRPr="00E70465" w:rsidRDefault="006C7BFD" w:rsidP="006C7BFD">
      <w:pPr>
        <w:autoSpaceDE w:val="0"/>
        <w:autoSpaceDN w:val="0"/>
        <w:adjustRightInd w:val="0"/>
        <w:spacing w:after="0" w:line="240" w:lineRule="auto"/>
        <w:jc w:val="both"/>
        <w:rPr>
          <w:rFonts w:ascii="Times New Roman" w:hAnsi="Times New Roman" w:cs="Times New Roman"/>
          <w:sz w:val="24"/>
          <w:szCs w:val="24"/>
        </w:rPr>
      </w:pPr>
      <w:r w:rsidRPr="00E70465">
        <w:rPr>
          <w:rFonts w:ascii="Times New Roman" w:hAnsi="Times New Roman" w:cs="Times New Roman"/>
          <w:sz w:val="24"/>
          <w:szCs w:val="24"/>
        </w:rPr>
        <w:t>услуг.</w:t>
      </w:r>
    </w:p>
    <w:p w14:paraId="138CBBEB" w14:textId="77777777" w:rsidR="006C7BFD" w:rsidRPr="00E70465" w:rsidRDefault="006C7BFD" w:rsidP="006C7BFD">
      <w:pPr>
        <w:spacing w:after="0" w:line="240" w:lineRule="auto"/>
        <w:jc w:val="both"/>
        <w:rPr>
          <w:rFonts w:ascii="Times New Roman" w:eastAsia="Calibri" w:hAnsi="Times New Roman" w:cs="Times New Roman"/>
          <w:sz w:val="24"/>
          <w:szCs w:val="24"/>
        </w:rPr>
      </w:pPr>
      <w:r w:rsidRPr="00E70465">
        <w:rPr>
          <w:rFonts w:ascii="Times New Roman" w:hAnsi="Times New Roman" w:cs="Times New Roman"/>
          <w:b/>
          <w:sz w:val="24"/>
          <w:szCs w:val="24"/>
        </w:rPr>
        <w:t>Вывод:</w:t>
      </w:r>
      <w:r w:rsidRPr="00E70465">
        <w:rPr>
          <w:rFonts w:ascii="Times New Roman" w:hAnsi="Times New Roman" w:cs="Times New Roman"/>
          <w:sz w:val="24"/>
          <w:szCs w:val="24"/>
        </w:rPr>
        <w:t xml:space="preserve"> управление ДОУ осуществляется на оптимальном уровне.</w:t>
      </w:r>
    </w:p>
    <w:p w14:paraId="5EE24F91" w14:textId="77777777" w:rsidR="00566577" w:rsidRDefault="00566577" w:rsidP="00216F17">
      <w:pPr>
        <w:spacing w:after="0" w:line="240" w:lineRule="auto"/>
        <w:rPr>
          <w:rFonts w:ascii="Times New Roman" w:hAnsi="Times New Roman" w:cs="Times New Roman"/>
          <w:b/>
          <w:sz w:val="24"/>
          <w:szCs w:val="24"/>
          <w:lang w:eastAsia="ru-RU"/>
        </w:rPr>
      </w:pPr>
    </w:p>
    <w:p w14:paraId="41503420" w14:textId="77777777" w:rsidR="002000E3" w:rsidRDefault="002000E3" w:rsidP="00216F17">
      <w:pPr>
        <w:spacing w:after="0" w:line="240" w:lineRule="auto"/>
        <w:rPr>
          <w:rFonts w:ascii="Times New Roman" w:hAnsi="Times New Roman" w:cs="Times New Roman"/>
          <w:b/>
          <w:sz w:val="24"/>
          <w:szCs w:val="24"/>
          <w:lang w:eastAsia="ru-RU"/>
        </w:rPr>
      </w:pPr>
    </w:p>
    <w:p w14:paraId="4AD6AA3A" w14:textId="77777777" w:rsidR="00F709EF" w:rsidRDefault="00F709EF" w:rsidP="00216F17">
      <w:pPr>
        <w:spacing w:after="0" w:line="240" w:lineRule="auto"/>
        <w:rPr>
          <w:rFonts w:ascii="Times New Roman" w:hAnsi="Times New Roman" w:cs="Times New Roman"/>
          <w:b/>
          <w:sz w:val="24"/>
          <w:szCs w:val="24"/>
          <w:lang w:eastAsia="ru-RU"/>
        </w:rPr>
      </w:pPr>
    </w:p>
    <w:p w14:paraId="58EF7113" w14:textId="77777777" w:rsidR="002000E3" w:rsidRDefault="002000E3" w:rsidP="00216F17">
      <w:pPr>
        <w:spacing w:after="0" w:line="240" w:lineRule="auto"/>
        <w:rPr>
          <w:rFonts w:ascii="Times New Roman" w:hAnsi="Times New Roman" w:cs="Times New Roman"/>
          <w:b/>
          <w:sz w:val="24"/>
          <w:szCs w:val="24"/>
          <w:lang w:eastAsia="ru-RU"/>
        </w:rPr>
      </w:pPr>
    </w:p>
    <w:p w14:paraId="2B134F62" w14:textId="77777777" w:rsidR="00333F99" w:rsidRPr="00E70465" w:rsidRDefault="006C7BFD" w:rsidP="006C7BFD">
      <w:pPr>
        <w:spacing w:after="0" w:line="240" w:lineRule="auto"/>
        <w:ind w:firstLine="708"/>
        <w:jc w:val="center"/>
        <w:rPr>
          <w:rFonts w:ascii="Times New Roman" w:hAnsi="Times New Roman" w:cs="Times New Roman"/>
          <w:b/>
          <w:sz w:val="24"/>
          <w:szCs w:val="24"/>
          <w:lang w:eastAsia="ru-RU"/>
        </w:rPr>
      </w:pPr>
      <w:r w:rsidRPr="00E70465">
        <w:rPr>
          <w:rFonts w:ascii="Times New Roman" w:hAnsi="Times New Roman" w:cs="Times New Roman"/>
          <w:b/>
          <w:sz w:val="24"/>
          <w:szCs w:val="24"/>
          <w:lang w:eastAsia="ru-RU"/>
        </w:rPr>
        <w:lastRenderedPageBreak/>
        <w:t>1.9.</w:t>
      </w:r>
      <w:r w:rsidRPr="00E70465">
        <w:rPr>
          <w:rFonts w:ascii="Times New Roman" w:hAnsi="Times New Roman" w:cs="Times New Roman"/>
          <w:b/>
          <w:sz w:val="24"/>
          <w:szCs w:val="24"/>
          <w:lang w:eastAsia="ru-RU"/>
        </w:rPr>
        <w:tab/>
        <w:t>Анализ системы управления организации</w:t>
      </w:r>
    </w:p>
    <w:p w14:paraId="1ED9370C" w14:textId="77777777" w:rsidR="00333F99" w:rsidRDefault="00333F99" w:rsidP="007D0CF9">
      <w:pPr>
        <w:spacing w:after="0" w:line="240" w:lineRule="auto"/>
        <w:ind w:firstLine="708"/>
        <w:jc w:val="both"/>
        <w:rPr>
          <w:rFonts w:ascii="Times New Roman" w:hAnsi="Times New Roman" w:cs="Times New Roman"/>
          <w:sz w:val="24"/>
          <w:szCs w:val="24"/>
          <w:lang w:eastAsia="ru-RU"/>
        </w:rPr>
      </w:pPr>
    </w:p>
    <w:p w14:paraId="3CDDD40A" w14:textId="77777777" w:rsidR="002000E3" w:rsidRPr="00E70465" w:rsidRDefault="002000E3" w:rsidP="007D0CF9">
      <w:pPr>
        <w:spacing w:after="0" w:line="240" w:lineRule="auto"/>
        <w:ind w:firstLine="708"/>
        <w:jc w:val="both"/>
        <w:rPr>
          <w:rFonts w:ascii="Times New Roman" w:hAnsi="Times New Roman" w:cs="Times New Roman"/>
          <w:sz w:val="24"/>
          <w:szCs w:val="24"/>
          <w:lang w:eastAsia="ru-RU"/>
        </w:rPr>
      </w:pPr>
    </w:p>
    <w:p w14:paraId="4FAA87D5" w14:textId="2F595AD1" w:rsidR="0055315A" w:rsidRDefault="007D0CF9" w:rsidP="002000E3">
      <w:pPr>
        <w:spacing w:after="0" w:line="240" w:lineRule="auto"/>
        <w:ind w:firstLine="708"/>
        <w:jc w:val="both"/>
        <w:rPr>
          <w:rFonts w:ascii="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Оценка выполнения муниципального задания на оказание муниципальных услуг по критерию «</w:t>
      </w:r>
      <w:r w:rsidR="00172BF2" w:rsidRPr="00E70465">
        <w:rPr>
          <w:rFonts w:ascii="Times New Roman" w:eastAsia="Times New Roman" w:hAnsi="Times New Roman" w:cs="Times New Roman"/>
          <w:b/>
          <w:sz w:val="24"/>
          <w:szCs w:val="24"/>
          <w:lang w:eastAsia="ru-RU"/>
        </w:rPr>
        <w:t>К</w:t>
      </w:r>
      <w:r w:rsidRPr="00E70465">
        <w:rPr>
          <w:rFonts w:ascii="Times New Roman" w:eastAsia="Times New Roman" w:hAnsi="Times New Roman" w:cs="Times New Roman"/>
          <w:b/>
          <w:sz w:val="24"/>
          <w:szCs w:val="24"/>
          <w:lang w:eastAsia="ru-RU"/>
        </w:rPr>
        <w:t xml:space="preserve">ачество оказания муниципальных услуг» </w:t>
      </w:r>
      <w:r w:rsidRPr="00E70465">
        <w:rPr>
          <w:rFonts w:ascii="Times New Roman" w:eastAsia="Times New Roman" w:hAnsi="Times New Roman" w:cs="Times New Roman"/>
          <w:sz w:val="24"/>
          <w:szCs w:val="24"/>
          <w:lang w:eastAsia="ru-RU"/>
        </w:rPr>
        <w:t>составила в целом 95%, что соответствует выполнению муниципального задания в полном объеме. В настоящее</w:t>
      </w:r>
      <w:r w:rsidR="00F13355">
        <w:rPr>
          <w:rFonts w:ascii="Times New Roman" w:eastAsia="Times New Roman" w:hAnsi="Times New Roman" w:cs="Times New Roman"/>
          <w:sz w:val="24"/>
          <w:szCs w:val="24"/>
          <w:lang w:eastAsia="ru-RU"/>
        </w:rPr>
        <w:t xml:space="preserve"> время имеются все необходимые </w:t>
      </w:r>
      <w:r w:rsidRPr="00E70465">
        <w:rPr>
          <w:rFonts w:ascii="Times New Roman" w:eastAsia="Times New Roman" w:hAnsi="Times New Roman" w:cs="Times New Roman"/>
          <w:sz w:val="24"/>
          <w:szCs w:val="24"/>
          <w:lang w:eastAsia="ru-RU"/>
        </w:rPr>
        <w:t>у</w:t>
      </w:r>
      <w:r w:rsidR="00F13355">
        <w:rPr>
          <w:rFonts w:ascii="Times New Roman" w:eastAsia="Times New Roman" w:hAnsi="Times New Roman" w:cs="Times New Roman"/>
          <w:sz w:val="24"/>
          <w:szCs w:val="24"/>
          <w:lang w:eastAsia="ru-RU"/>
        </w:rPr>
        <w:t xml:space="preserve">чредительные, распорядительные </w:t>
      </w:r>
      <w:r w:rsidRPr="00E70465">
        <w:rPr>
          <w:rFonts w:ascii="Times New Roman" w:eastAsia="Times New Roman" w:hAnsi="Times New Roman" w:cs="Times New Roman"/>
          <w:sz w:val="24"/>
          <w:szCs w:val="24"/>
          <w:lang w:eastAsia="ru-RU"/>
        </w:rPr>
        <w:t>документы, локальные акты, регламентирующие организацию образовательного процесса. Учреждение работает по программе, ут</w:t>
      </w:r>
      <w:r w:rsidR="00F13355">
        <w:rPr>
          <w:rFonts w:ascii="Times New Roman" w:eastAsia="Times New Roman" w:hAnsi="Times New Roman" w:cs="Times New Roman"/>
          <w:sz w:val="24"/>
          <w:szCs w:val="24"/>
          <w:lang w:eastAsia="ru-RU"/>
        </w:rPr>
        <w:t xml:space="preserve">вержденной решением педсовета. </w:t>
      </w:r>
      <w:r w:rsidRPr="00E70465">
        <w:rPr>
          <w:rFonts w:ascii="Times New Roman" w:eastAsia="Times New Roman" w:hAnsi="Times New Roman" w:cs="Times New Roman"/>
          <w:sz w:val="24"/>
          <w:szCs w:val="24"/>
          <w:lang w:eastAsia="ru-RU"/>
        </w:rPr>
        <w:t>Образовательная программа учреждения разработана и прошла проверку Министерства образования и науки Оренбургской области. Программа ДОУ реализована на 100%. Учебный план и годовой календарный учебный график выполнены. Удовлетворение потребности населения в получении услуги дошкольного образования составило 100%, о чем свидетельствует отсутствие жалоб со стороны родителей воспитанников</w:t>
      </w:r>
      <w:r w:rsidR="00F13355">
        <w:rPr>
          <w:rFonts w:ascii="Times New Roman" w:eastAsia="Times New Roman" w:hAnsi="Times New Roman" w:cs="Times New Roman"/>
          <w:sz w:val="24"/>
          <w:szCs w:val="24"/>
          <w:lang w:eastAsia="ru-RU"/>
        </w:rPr>
        <w:t xml:space="preserve"> и </w:t>
      </w:r>
      <w:r w:rsidRPr="00E70465">
        <w:rPr>
          <w:rFonts w:ascii="Times New Roman" w:eastAsia="Times New Roman" w:hAnsi="Times New Roman" w:cs="Times New Roman"/>
          <w:sz w:val="24"/>
          <w:szCs w:val="24"/>
          <w:lang w:eastAsia="ru-RU"/>
        </w:rPr>
        <w:t>благодарности в книге отзывов по работе учреждения. МДОАУ укомплектовано кадрами на 100%.  (Таблица «Итоги выполнения муниципального задания»)</w:t>
      </w:r>
    </w:p>
    <w:p w14:paraId="57502335" w14:textId="39355FD7" w:rsidR="007D0CF9" w:rsidRPr="00E70465" w:rsidRDefault="007D0CF9" w:rsidP="007D0CF9">
      <w:pPr>
        <w:spacing w:after="0" w:line="240" w:lineRule="auto"/>
        <w:jc w:val="center"/>
        <w:rPr>
          <w:rFonts w:ascii="Times New Roman" w:hAnsi="Times New Roman" w:cs="Times New Roman"/>
          <w:b/>
          <w:sz w:val="24"/>
          <w:szCs w:val="24"/>
          <w:lang w:eastAsia="ru-RU"/>
        </w:rPr>
      </w:pPr>
      <w:r w:rsidRPr="00E70465">
        <w:rPr>
          <w:rFonts w:ascii="Times New Roman" w:hAnsi="Times New Roman" w:cs="Times New Roman"/>
          <w:b/>
          <w:sz w:val="24"/>
          <w:szCs w:val="24"/>
          <w:lang w:eastAsia="ru-RU"/>
        </w:rPr>
        <w:t xml:space="preserve">Таблица «Итоги выполнения муниципального задания </w:t>
      </w:r>
    </w:p>
    <w:p w14:paraId="38638B63" w14:textId="77777777" w:rsidR="007D0CF9" w:rsidRPr="00E70465" w:rsidRDefault="00F04346" w:rsidP="007D0CF9">
      <w:pPr>
        <w:spacing w:after="0" w:line="240" w:lineRule="auto"/>
        <w:jc w:val="center"/>
        <w:rPr>
          <w:rFonts w:ascii="Times New Roman" w:hAnsi="Times New Roman" w:cs="Times New Roman"/>
          <w:b/>
          <w:sz w:val="24"/>
          <w:szCs w:val="24"/>
          <w:lang w:eastAsia="ru-RU"/>
        </w:rPr>
      </w:pPr>
      <w:r w:rsidRPr="00E70465">
        <w:rPr>
          <w:rFonts w:ascii="Times New Roman" w:hAnsi="Times New Roman" w:cs="Times New Roman"/>
          <w:b/>
          <w:sz w:val="24"/>
          <w:szCs w:val="24"/>
          <w:lang w:eastAsia="ru-RU"/>
        </w:rPr>
        <w:t>МДОАУ «ЦРР - детский сад № 104»</w:t>
      </w:r>
      <w:r w:rsidR="007D0CF9" w:rsidRPr="00E70465">
        <w:rPr>
          <w:rFonts w:ascii="Times New Roman" w:hAnsi="Times New Roman" w:cs="Times New Roman"/>
          <w:b/>
          <w:sz w:val="24"/>
          <w:szCs w:val="24"/>
          <w:lang w:eastAsia="ru-RU"/>
        </w:rPr>
        <w:t xml:space="preserve"> г. Орска</w:t>
      </w:r>
    </w:p>
    <w:tbl>
      <w:tblPr>
        <w:tblStyle w:val="a3"/>
        <w:tblW w:w="0" w:type="auto"/>
        <w:jc w:val="center"/>
        <w:tblLook w:val="04A0" w:firstRow="1" w:lastRow="0" w:firstColumn="1" w:lastColumn="0" w:noHBand="0" w:noVBand="1"/>
      </w:tblPr>
      <w:tblGrid>
        <w:gridCol w:w="6379"/>
        <w:gridCol w:w="1205"/>
        <w:gridCol w:w="939"/>
        <w:gridCol w:w="940"/>
      </w:tblGrid>
      <w:tr w:rsidR="007D0CF9" w:rsidRPr="00E70465" w14:paraId="20805F37" w14:textId="77777777" w:rsidTr="00566577">
        <w:trPr>
          <w:jc w:val="center"/>
        </w:trPr>
        <w:tc>
          <w:tcPr>
            <w:tcW w:w="6379" w:type="dxa"/>
            <w:vMerge w:val="restart"/>
          </w:tcPr>
          <w:p w14:paraId="5DE7145A" w14:textId="77777777" w:rsidR="007D0CF9" w:rsidRPr="00E70465" w:rsidRDefault="007D0CF9" w:rsidP="007D0CF9">
            <w:pPr>
              <w:jc w:val="both"/>
              <w:rPr>
                <w:rFonts w:ascii="Times New Roman" w:hAnsi="Times New Roman" w:cs="Times New Roman"/>
                <w:sz w:val="24"/>
                <w:szCs w:val="24"/>
                <w:lang w:eastAsia="ru-RU"/>
              </w:rPr>
            </w:pPr>
          </w:p>
        </w:tc>
        <w:tc>
          <w:tcPr>
            <w:tcW w:w="3084" w:type="dxa"/>
            <w:gridSpan w:val="3"/>
          </w:tcPr>
          <w:p w14:paraId="0504B42A" w14:textId="77777777" w:rsidR="007D0CF9" w:rsidRPr="00E70465" w:rsidRDefault="007D0CF9" w:rsidP="007D0CF9">
            <w:pPr>
              <w:jc w:val="center"/>
              <w:rPr>
                <w:rFonts w:ascii="Times New Roman" w:hAnsi="Times New Roman" w:cs="Times New Roman"/>
                <w:b/>
                <w:sz w:val="24"/>
                <w:szCs w:val="24"/>
                <w:lang w:eastAsia="ru-RU"/>
              </w:rPr>
            </w:pPr>
            <w:r w:rsidRPr="00E70465">
              <w:rPr>
                <w:rFonts w:ascii="Times New Roman" w:hAnsi="Times New Roman" w:cs="Times New Roman"/>
                <w:b/>
                <w:sz w:val="24"/>
                <w:szCs w:val="24"/>
                <w:lang w:eastAsia="ru-RU"/>
              </w:rPr>
              <w:t>Фактические результаты, достигнутые в %</w:t>
            </w:r>
          </w:p>
        </w:tc>
      </w:tr>
      <w:tr w:rsidR="00947A8C" w:rsidRPr="00E70465" w14:paraId="2647F83B" w14:textId="77777777" w:rsidTr="00566577">
        <w:trPr>
          <w:jc w:val="center"/>
        </w:trPr>
        <w:tc>
          <w:tcPr>
            <w:tcW w:w="6379" w:type="dxa"/>
            <w:vMerge/>
          </w:tcPr>
          <w:p w14:paraId="77D17E0B" w14:textId="77777777" w:rsidR="00947A8C" w:rsidRPr="00E70465" w:rsidRDefault="00947A8C" w:rsidP="00947A8C">
            <w:pPr>
              <w:jc w:val="both"/>
              <w:rPr>
                <w:rFonts w:ascii="Times New Roman" w:hAnsi="Times New Roman" w:cs="Times New Roman"/>
                <w:sz w:val="24"/>
                <w:szCs w:val="24"/>
                <w:lang w:eastAsia="ru-RU"/>
              </w:rPr>
            </w:pPr>
          </w:p>
        </w:tc>
        <w:tc>
          <w:tcPr>
            <w:tcW w:w="1205" w:type="dxa"/>
          </w:tcPr>
          <w:p w14:paraId="3ADD6D9F" w14:textId="6AF4669B" w:rsidR="00947A8C" w:rsidRPr="00E70465" w:rsidRDefault="00947A8C" w:rsidP="00947A8C">
            <w:pPr>
              <w:jc w:val="center"/>
              <w:rPr>
                <w:rFonts w:ascii="Times New Roman" w:hAnsi="Times New Roman" w:cs="Times New Roman"/>
                <w:b/>
                <w:sz w:val="24"/>
                <w:szCs w:val="24"/>
                <w:lang w:eastAsia="ru-RU"/>
              </w:rPr>
            </w:pPr>
            <w:r w:rsidRPr="00E70465">
              <w:rPr>
                <w:rFonts w:ascii="Times New Roman" w:hAnsi="Times New Roman" w:cs="Times New Roman"/>
                <w:b/>
                <w:sz w:val="24"/>
                <w:szCs w:val="24"/>
                <w:lang w:eastAsia="ru-RU"/>
              </w:rPr>
              <w:t>2021-2022</w:t>
            </w:r>
          </w:p>
        </w:tc>
        <w:tc>
          <w:tcPr>
            <w:tcW w:w="939" w:type="dxa"/>
          </w:tcPr>
          <w:p w14:paraId="5BC34FE4" w14:textId="3D114537" w:rsidR="00947A8C" w:rsidRPr="00E70465" w:rsidRDefault="00947A8C" w:rsidP="00947A8C">
            <w:pPr>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2022-2023</w:t>
            </w:r>
          </w:p>
        </w:tc>
        <w:tc>
          <w:tcPr>
            <w:tcW w:w="940" w:type="dxa"/>
          </w:tcPr>
          <w:p w14:paraId="6EDCC394" w14:textId="5C134585" w:rsidR="00947A8C" w:rsidRPr="00E70465" w:rsidRDefault="00947A8C" w:rsidP="00947A8C">
            <w:pPr>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2023-2024</w:t>
            </w:r>
          </w:p>
        </w:tc>
      </w:tr>
      <w:tr w:rsidR="00947A8C" w:rsidRPr="00E70465" w14:paraId="7CF717DE" w14:textId="77777777" w:rsidTr="00566577">
        <w:trPr>
          <w:jc w:val="center"/>
        </w:trPr>
        <w:tc>
          <w:tcPr>
            <w:tcW w:w="6379" w:type="dxa"/>
          </w:tcPr>
          <w:p w14:paraId="320AC5D4" w14:textId="77777777" w:rsidR="00947A8C" w:rsidRPr="00E70465" w:rsidRDefault="00947A8C" w:rsidP="00947A8C">
            <w:pPr>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Укомплектованность штатов</w:t>
            </w:r>
          </w:p>
        </w:tc>
        <w:tc>
          <w:tcPr>
            <w:tcW w:w="1205" w:type="dxa"/>
          </w:tcPr>
          <w:p w14:paraId="62541A0C" w14:textId="77777777" w:rsidR="00947A8C" w:rsidRPr="00E70465" w:rsidRDefault="00947A8C" w:rsidP="00947A8C">
            <w:pPr>
              <w:jc w:val="center"/>
              <w:rPr>
                <w:rFonts w:ascii="Times New Roman" w:hAnsi="Times New Roman" w:cs="Times New Roman"/>
                <w:sz w:val="24"/>
                <w:szCs w:val="24"/>
                <w:lang w:eastAsia="ru-RU"/>
              </w:rPr>
            </w:pPr>
            <w:r w:rsidRPr="00E70465">
              <w:rPr>
                <w:rFonts w:ascii="Times New Roman" w:hAnsi="Times New Roman" w:cs="Times New Roman"/>
                <w:sz w:val="24"/>
                <w:szCs w:val="24"/>
                <w:lang w:eastAsia="ru-RU"/>
              </w:rPr>
              <w:t>100</w:t>
            </w:r>
          </w:p>
        </w:tc>
        <w:tc>
          <w:tcPr>
            <w:tcW w:w="939" w:type="dxa"/>
          </w:tcPr>
          <w:p w14:paraId="4F783BDD" w14:textId="77777777" w:rsidR="00947A8C" w:rsidRPr="00E70465" w:rsidRDefault="00947A8C" w:rsidP="00947A8C">
            <w:pPr>
              <w:jc w:val="center"/>
              <w:rPr>
                <w:rFonts w:ascii="Times New Roman" w:hAnsi="Times New Roman" w:cs="Times New Roman"/>
                <w:sz w:val="24"/>
                <w:szCs w:val="24"/>
                <w:lang w:eastAsia="ru-RU"/>
              </w:rPr>
            </w:pPr>
            <w:r w:rsidRPr="00E70465">
              <w:rPr>
                <w:rFonts w:ascii="Times New Roman" w:hAnsi="Times New Roman" w:cs="Times New Roman"/>
                <w:sz w:val="24"/>
                <w:szCs w:val="24"/>
                <w:lang w:eastAsia="ru-RU"/>
              </w:rPr>
              <w:t>100</w:t>
            </w:r>
          </w:p>
        </w:tc>
        <w:tc>
          <w:tcPr>
            <w:tcW w:w="940" w:type="dxa"/>
          </w:tcPr>
          <w:p w14:paraId="529D70A4" w14:textId="77777777" w:rsidR="00947A8C" w:rsidRPr="00E70465" w:rsidRDefault="00947A8C" w:rsidP="00947A8C">
            <w:pPr>
              <w:jc w:val="center"/>
              <w:rPr>
                <w:rFonts w:ascii="Times New Roman" w:hAnsi="Times New Roman" w:cs="Times New Roman"/>
                <w:sz w:val="24"/>
                <w:szCs w:val="24"/>
                <w:lang w:eastAsia="ru-RU"/>
              </w:rPr>
            </w:pPr>
            <w:r w:rsidRPr="00E70465">
              <w:rPr>
                <w:rFonts w:ascii="Times New Roman" w:hAnsi="Times New Roman" w:cs="Times New Roman"/>
                <w:sz w:val="24"/>
                <w:szCs w:val="24"/>
                <w:lang w:eastAsia="ru-RU"/>
              </w:rPr>
              <w:t>100</w:t>
            </w:r>
          </w:p>
        </w:tc>
      </w:tr>
      <w:tr w:rsidR="00947A8C" w:rsidRPr="00E70465" w14:paraId="43E76DFD" w14:textId="77777777" w:rsidTr="00566577">
        <w:trPr>
          <w:jc w:val="center"/>
        </w:trPr>
        <w:tc>
          <w:tcPr>
            <w:tcW w:w="6379" w:type="dxa"/>
          </w:tcPr>
          <w:p w14:paraId="2E5BAD1D" w14:textId="77777777" w:rsidR="00947A8C" w:rsidRPr="00E70465" w:rsidRDefault="00947A8C" w:rsidP="00947A8C">
            <w:pPr>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Доля педагогических кадров с высшим образованием – не менее 15-25 % в зависимости от вида учреждения.</w:t>
            </w:r>
          </w:p>
        </w:tc>
        <w:tc>
          <w:tcPr>
            <w:tcW w:w="1205" w:type="dxa"/>
          </w:tcPr>
          <w:p w14:paraId="0E0D08FB" w14:textId="77777777" w:rsidR="00947A8C" w:rsidRPr="00E70465" w:rsidRDefault="00947A8C" w:rsidP="00947A8C">
            <w:pPr>
              <w:jc w:val="center"/>
              <w:rPr>
                <w:rFonts w:ascii="Times New Roman" w:hAnsi="Times New Roman" w:cs="Times New Roman"/>
                <w:sz w:val="24"/>
                <w:szCs w:val="24"/>
                <w:lang w:eastAsia="ru-RU"/>
              </w:rPr>
            </w:pPr>
            <w:r w:rsidRPr="00E70465">
              <w:rPr>
                <w:rFonts w:ascii="Times New Roman" w:hAnsi="Times New Roman" w:cs="Times New Roman"/>
                <w:sz w:val="24"/>
                <w:szCs w:val="24"/>
                <w:lang w:eastAsia="ru-RU"/>
              </w:rPr>
              <w:t xml:space="preserve"> 40</w:t>
            </w:r>
          </w:p>
        </w:tc>
        <w:tc>
          <w:tcPr>
            <w:tcW w:w="939" w:type="dxa"/>
          </w:tcPr>
          <w:p w14:paraId="251E37B0" w14:textId="77777777" w:rsidR="00947A8C" w:rsidRPr="00E70465" w:rsidRDefault="00947A8C" w:rsidP="00947A8C">
            <w:pPr>
              <w:jc w:val="center"/>
              <w:rPr>
                <w:rFonts w:ascii="Times New Roman" w:hAnsi="Times New Roman" w:cs="Times New Roman"/>
                <w:sz w:val="24"/>
                <w:szCs w:val="24"/>
                <w:lang w:eastAsia="ru-RU"/>
              </w:rPr>
            </w:pPr>
            <w:r w:rsidRPr="00E70465">
              <w:rPr>
                <w:rFonts w:ascii="Times New Roman" w:hAnsi="Times New Roman" w:cs="Times New Roman"/>
                <w:sz w:val="24"/>
                <w:szCs w:val="24"/>
                <w:lang w:eastAsia="ru-RU"/>
              </w:rPr>
              <w:t xml:space="preserve"> 40</w:t>
            </w:r>
          </w:p>
        </w:tc>
        <w:tc>
          <w:tcPr>
            <w:tcW w:w="940" w:type="dxa"/>
            <w:shd w:val="clear" w:color="auto" w:fill="FFFFFF" w:themeFill="background1"/>
          </w:tcPr>
          <w:p w14:paraId="134B1EC0" w14:textId="77777777" w:rsidR="00947A8C" w:rsidRPr="00E70465" w:rsidRDefault="00947A8C" w:rsidP="00947A8C">
            <w:pPr>
              <w:jc w:val="center"/>
              <w:rPr>
                <w:rFonts w:ascii="Times New Roman" w:hAnsi="Times New Roman" w:cs="Times New Roman"/>
                <w:sz w:val="24"/>
                <w:szCs w:val="24"/>
                <w:lang w:eastAsia="ru-RU"/>
              </w:rPr>
            </w:pPr>
            <w:r w:rsidRPr="00E70465">
              <w:rPr>
                <w:rFonts w:ascii="Times New Roman" w:hAnsi="Times New Roman" w:cs="Times New Roman"/>
                <w:sz w:val="24"/>
                <w:szCs w:val="24"/>
                <w:lang w:eastAsia="ru-RU"/>
              </w:rPr>
              <w:t xml:space="preserve"> 40</w:t>
            </w:r>
          </w:p>
        </w:tc>
      </w:tr>
      <w:tr w:rsidR="00947A8C" w:rsidRPr="00E70465" w14:paraId="4E9B4945" w14:textId="77777777" w:rsidTr="00566577">
        <w:trPr>
          <w:jc w:val="center"/>
        </w:trPr>
        <w:tc>
          <w:tcPr>
            <w:tcW w:w="6379" w:type="dxa"/>
          </w:tcPr>
          <w:p w14:paraId="20734C44" w14:textId="77777777" w:rsidR="00947A8C" w:rsidRPr="00E70465" w:rsidRDefault="00947A8C" w:rsidP="00947A8C">
            <w:pPr>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 xml:space="preserve">Соответствие условий образовательного процесса ФГОС – менее 75 % в год в соответствии с ВЦП </w:t>
            </w:r>
          </w:p>
        </w:tc>
        <w:tc>
          <w:tcPr>
            <w:tcW w:w="1205" w:type="dxa"/>
          </w:tcPr>
          <w:p w14:paraId="02419FE1" w14:textId="77777777" w:rsidR="00947A8C" w:rsidRPr="00E70465" w:rsidRDefault="00947A8C" w:rsidP="00947A8C">
            <w:pPr>
              <w:jc w:val="center"/>
              <w:rPr>
                <w:rFonts w:ascii="Times New Roman" w:hAnsi="Times New Roman" w:cs="Times New Roman"/>
                <w:sz w:val="24"/>
                <w:szCs w:val="24"/>
                <w:lang w:eastAsia="ru-RU"/>
              </w:rPr>
            </w:pPr>
            <w:r w:rsidRPr="00E70465">
              <w:rPr>
                <w:rFonts w:ascii="Times New Roman" w:hAnsi="Times New Roman" w:cs="Times New Roman"/>
                <w:sz w:val="24"/>
                <w:szCs w:val="24"/>
                <w:lang w:eastAsia="ru-RU"/>
              </w:rPr>
              <w:t>75</w:t>
            </w:r>
          </w:p>
        </w:tc>
        <w:tc>
          <w:tcPr>
            <w:tcW w:w="939" w:type="dxa"/>
          </w:tcPr>
          <w:p w14:paraId="2A9F1FAE" w14:textId="77777777" w:rsidR="00947A8C" w:rsidRPr="00E70465" w:rsidRDefault="00947A8C" w:rsidP="00947A8C">
            <w:pPr>
              <w:jc w:val="center"/>
              <w:rPr>
                <w:rFonts w:ascii="Times New Roman" w:hAnsi="Times New Roman" w:cs="Times New Roman"/>
                <w:sz w:val="24"/>
                <w:szCs w:val="24"/>
                <w:lang w:eastAsia="ru-RU"/>
              </w:rPr>
            </w:pPr>
            <w:r w:rsidRPr="00E70465">
              <w:rPr>
                <w:rFonts w:ascii="Times New Roman" w:hAnsi="Times New Roman" w:cs="Times New Roman"/>
                <w:sz w:val="24"/>
                <w:szCs w:val="24"/>
                <w:lang w:eastAsia="ru-RU"/>
              </w:rPr>
              <w:t>75</w:t>
            </w:r>
          </w:p>
        </w:tc>
        <w:tc>
          <w:tcPr>
            <w:tcW w:w="940" w:type="dxa"/>
          </w:tcPr>
          <w:p w14:paraId="358F1EBF" w14:textId="77777777" w:rsidR="00947A8C" w:rsidRPr="00E70465" w:rsidRDefault="00947A8C" w:rsidP="00947A8C">
            <w:pPr>
              <w:jc w:val="center"/>
              <w:rPr>
                <w:rFonts w:ascii="Times New Roman" w:hAnsi="Times New Roman" w:cs="Times New Roman"/>
                <w:sz w:val="24"/>
                <w:szCs w:val="24"/>
                <w:lang w:eastAsia="ru-RU"/>
              </w:rPr>
            </w:pPr>
            <w:r w:rsidRPr="00E70465">
              <w:rPr>
                <w:rFonts w:ascii="Times New Roman" w:hAnsi="Times New Roman" w:cs="Times New Roman"/>
                <w:sz w:val="24"/>
                <w:szCs w:val="24"/>
                <w:lang w:eastAsia="ru-RU"/>
              </w:rPr>
              <w:t>75</w:t>
            </w:r>
          </w:p>
        </w:tc>
      </w:tr>
      <w:tr w:rsidR="00947A8C" w:rsidRPr="00E70465" w14:paraId="5383221D" w14:textId="77777777" w:rsidTr="00566577">
        <w:trPr>
          <w:jc w:val="center"/>
        </w:trPr>
        <w:tc>
          <w:tcPr>
            <w:tcW w:w="6379" w:type="dxa"/>
          </w:tcPr>
          <w:p w14:paraId="3656CBA3" w14:textId="77777777" w:rsidR="00947A8C" w:rsidRPr="00E70465" w:rsidRDefault="00947A8C" w:rsidP="00947A8C">
            <w:pPr>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Доля выпускников с высоким и средним уровнем готовности к обучению в 1 классе школы – не менее 30 %</w:t>
            </w:r>
          </w:p>
        </w:tc>
        <w:tc>
          <w:tcPr>
            <w:tcW w:w="1205" w:type="dxa"/>
            <w:shd w:val="clear" w:color="auto" w:fill="auto"/>
          </w:tcPr>
          <w:p w14:paraId="3ACEF173" w14:textId="77777777" w:rsidR="00947A8C" w:rsidRPr="00E70465" w:rsidRDefault="00947A8C" w:rsidP="00947A8C">
            <w:pPr>
              <w:jc w:val="center"/>
              <w:rPr>
                <w:rFonts w:ascii="Times New Roman" w:hAnsi="Times New Roman" w:cs="Times New Roman"/>
                <w:sz w:val="24"/>
                <w:szCs w:val="24"/>
                <w:lang w:eastAsia="ru-RU"/>
              </w:rPr>
            </w:pPr>
            <w:r w:rsidRPr="00E70465">
              <w:rPr>
                <w:rFonts w:ascii="Times New Roman" w:hAnsi="Times New Roman" w:cs="Times New Roman"/>
                <w:sz w:val="24"/>
                <w:szCs w:val="24"/>
                <w:lang w:eastAsia="ru-RU"/>
              </w:rPr>
              <w:t>100</w:t>
            </w:r>
          </w:p>
        </w:tc>
        <w:tc>
          <w:tcPr>
            <w:tcW w:w="939" w:type="dxa"/>
            <w:shd w:val="clear" w:color="auto" w:fill="auto"/>
          </w:tcPr>
          <w:p w14:paraId="30119C53" w14:textId="77777777" w:rsidR="00947A8C" w:rsidRPr="00E70465" w:rsidRDefault="00947A8C" w:rsidP="00947A8C">
            <w:pPr>
              <w:jc w:val="center"/>
              <w:rPr>
                <w:rFonts w:ascii="Times New Roman" w:hAnsi="Times New Roman" w:cs="Times New Roman"/>
                <w:sz w:val="24"/>
                <w:szCs w:val="24"/>
                <w:lang w:eastAsia="ru-RU"/>
              </w:rPr>
            </w:pPr>
            <w:r w:rsidRPr="00E70465">
              <w:rPr>
                <w:rFonts w:ascii="Times New Roman" w:hAnsi="Times New Roman" w:cs="Times New Roman"/>
                <w:sz w:val="24"/>
                <w:szCs w:val="24"/>
                <w:lang w:eastAsia="ru-RU"/>
              </w:rPr>
              <w:t>100</w:t>
            </w:r>
          </w:p>
        </w:tc>
        <w:tc>
          <w:tcPr>
            <w:tcW w:w="940" w:type="dxa"/>
          </w:tcPr>
          <w:p w14:paraId="2EA6E3EF" w14:textId="77777777" w:rsidR="00947A8C" w:rsidRPr="00E70465" w:rsidRDefault="00947A8C" w:rsidP="00947A8C">
            <w:pPr>
              <w:jc w:val="center"/>
              <w:rPr>
                <w:rFonts w:ascii="Times New Roman" w:hAnsi="Times New Roman" w:cs="Times New Roman"/>
                <w:sz w:val="24"/>
                <w:szCs w:val="24"/>
                <w:lang w:eastAsia="ru-RU"/>
              </w:rPr>
            </w:pPr>
            <w:r w:rsidRPr="00E70465">
              <w:rPr>
                <w:rFonts w:ascii="Times New Roman" w:hAnsi="Times New Roman" w:cs="Times New Roman"/>
                <w:sz w:val="24"/>
                <w:szCs w:val="24"/>
                <w:lang w:eastAsia="ru-RU"/>
              </w:rPr>
              <w:t>100</w:t>
            </w:r>
          </w:p>
        </w:tc>
      </w:tr>
      <w:tr w:rsidR="00947A8C" w:rsidRPr="00E70465" w14:paraId="386C88D4" w14:textId="77777777" w:rsidTr="00566577">
        <w:trPr>
          <w:jc w:val="center"/>
        </w:trPr>
        <w:tc>
          <w:tcPr>
            <w:tcW w:w="6379" w:type="dxa"/>
          </w:tcPr>
          <w:p w14:paraId="68C087A7" w14:textId="77777777" w:rsidR="00947A8C" w:rsidRPr="00E70465" w:rsidRDefault="00947A8C" w:rsidP="00947A8C">
            <w:pPr>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Средняя посещаемость – не менее 80 %</w:t>
            </w:r>
          </w:p>
        </w:tc>
        <w:tc>
          <w:tcPr>
            <w:tcW w:w="1205" w:type="dxa"/>
            <w:shd w:val="clear" w:color="auto" w:fill="auto"/>
          </w:tcPr>
          <w:p w14:paraId="3D20F8B2" w14:textId="77777777" w:rsidR="00947A8C" w:rsidRPr="00E70465" w:rsidRDefault="00947A8C" w:rsidP="00947A8C">
            <w:pPr>
              <w:jc w:val="center"/>
              <w:rPr>
                <w:rFonts w:ascii="Times New Roman" w:hAnsi="Times New Roman" w:cs="Times New Roman"/>
                <w:sz w:val="24"/>
                <w:szCs w:val="24"/>
                <w:lang w:eastAsia="ru-RU"/>
              </w:rPr>
            </w:pPr>
            <w:r w:rsidRPr="00E70465">
              <w:rPr>
                <w:rFonts w:ascii="Times New Roman" w:hAnsi="Times New Roman" w:cs="Times New Roman"/>
                <w:sz w:val="24"/>
                <w:szCs w:val="24"/>
                <w:lang w:eastAsia="ru-RU"/>
              </w:rPr>
              <w:t>76</w:t>
            </w:r>
          </w:p>
        </w:tc>
        <w:tc>
          <w:tcPr>
            <w:tcW w:w="939" w:type="dxa"/>
            <w:shd w:val="clear" w:color="auto" w:fill="auto"/>
          </w:tcPr>
          <w:p w14:paraId="34F19523" w14:textId="77777777" w:rsidR="00947A8C" w:rsidRPr="00E70465" w:rsidRDefault="00947A8C" w:rsidP="00947A8C">
            <w:pPr>
              <w:jc w:val="center"/>
              <w:rPr>
                <w:rFonts w:ascii="Times New Roman" w:hAnsi="Times New Roman" w:cs="Times New Roman"/>
                <w:sz w:val="24"/>
                <w:szCs w:val="24"/>
                <w:lang w:eastAsia="ru-RU"/>
              </w:rPr>
            </w:pPr>
            <w:r w:rsidRPr="00E70465">
              <w:rPr>
                <w:rFonts w:ascii="Times New Roman" w:hAnsi="Times New Roman" w:cs="Times New Roman"/>
                <w:sz w:val="24"/>
                <w:szCs w:val="24"/>
                <w:lang w:eastAsia="ru-RU"/>
              </w:rPr>
              <w:t>70</w:t>
            </w:r>
          </w:p>
        </w:tc>
        <w:tc>
          <w:tcPr>
            <w:tcW w:w="940" w:type="dxa"/>
          </w:tcPr>
          <w:p w14:paraId="32F33CB4" w14:textId="77777777" w:rsidR="00947A8C" w:rsidRPr="00E70465" w:rsidRDefault="00947A8C" w:rsidP="00947A8C">
            <w:pPr>
              <w:jc w:val="center"/>
              <w:rPr>
                <w:rFonts w:ascii="Times New Roman" w:hAnsi="Times New Roman" w:cs="Times New Roman"/>
                <w:sz w:val="24"/>
                <w:szCs w:val="24"/>
                <w:lang w:eastAsia="ru-RU"/>
              </w:rPr>
            </w:pPr>
            <w:r w:rsidRPr="00E70465">
              <w:rPr>
                <w:rFonts w:ascii="Times New Roman" w:hAnsi="Times New Roman" w:cs="Times New Roman"/>
                <w:sz w:val="24"/>
                <w:szCs w:val="24"/>
                <w:lang w:eastAsia="ru-RU"/>
              </w:rPr>
              <w:t>70</w:t>
            </w:r>
          </w:p>
        </w:tc>
      </w:tr>
      <w:tr w:rsidR="00947A8C" w:rsidRPr="00E70465" w14:paraId="04876D8D" w14:textId="77777777" w:rsidTr="00566577">
        <w:trPr>
          <w:jc w:val="center"/>
        </w:trPr>
        <w:tc>
          <w:tcPr>
            <w:tcW w:w="6379" w:type="dxa"/>
          </w:tcPr>
          <w:p w14:paraId="36C9F2C6" w14:textId="77777777" w:rsidR="00947A8C" w:rsidRPr="00E70465" w:rsidRDefault="00947A8C" w:rsidP="00947A8C">
            <w:pPr>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Удовлетворённость родителей качеством дошкольного образования в %</w:t>
            </w:r>
          </w:p>
        </w:tc>
        <w:tc>
          <w:tcPr>
            <w:tcW w:w="1205" w:type="dxa"/>
            <w:shd w:val="clear" w:color="auto" w:fill="auto"/>
          </w:tcPr>
          <w:p w14:paraId="7C7373E3" w14:textId="77777777" w:rsidR="00947A8C" w:rsidRPr="00E70465" w:rsidRDefault="00947A8C" w:rsidP="00947A8C">
            <w:pPr>
              <w:jc w:val="center"/>
              <w:rPr>
                <w:rFonts w:ascii="Times New Roman" w:hAnsi="Times New Roman" w:cs="Times New Roman"/>
                <w:sz w:val="24"/>
                <w:szCs w:val="24"/>
                <w:lang w:eastAsia="ru-RU"/>
              </w:rPr>
            </w:pPr>
            <w:r w:rsidRPr="00E70465">
              <w:rPr>
                <w:rFonts w:ascii="Times New Roman" w:hAnsi="Times New Roman" w:cs="Times New Roman"/>
                <w:sz w:val="24"/>
                <w:szCs w:val="24"/>
                <w:lang w:eastAsia="ru-RU"/>
              </w:rPr>
              <w:t>95</w:t>
            </w:r>
          </w:p>
        </w:tc>
        <w:tc>
          <w:tcPr>
            <w:tcW w:w="939" w:type="dxa"/>
            <w:shd w:val="clear" w:color="auto" w:fill="auto"/>
          </w:tcPr>
          <w:p w14:paraId="7431C31F" w14:textId="77777777" w:rsidR="00947A8C" w:rsidRPr="00E70465" w:rsidRDefault="00947A8C" w:rsidP="00947A8C">
            <w:pPr>
              <w:jc w:val="center"/>
              <w:rPr>
                <w:rFonts w:ascii="Times New Roman" w:hAnsi="Times New Roman" w:cs="Times New Roman"/>
                <w:sz w:val="24"/>
                <w:szCs w:val="24"/>
                <w:lang w:eastAsia="ru-RU"/>
              </w:rPr>
            </w:pPr>
            <w:r w:rsidRPr="00E70465">
              <w:rPr>
                <w:rFonts w:ascii="Times New Roman" w:hAnsi="Times New Roman" w:cs="Times New Roman"/>
                <w:sz w:val="24"/>
                <w:szCs w:val="24"/>
                <w:lang w:eastAsia="ru-RU"/>
              </w:rPr>
              <w:t>95</w:t>
            </w:r>
          </w:p>
        </w:tc>
        <w:tc>
          <w:tcPr>
            <w:tcW w:w="940" w:type="dxa"/>
          </w:tcPr>
          <w:p w14:paraId="34177F9D" w14:textId="77777777" w:rsidR="00947A8C" w:rsidRPr="00E70465" w:rsidRDefault="00947A8C" w:rsidP="00947A8C">
            <w:pPr>
              <w:jc w:val="center"/>
              <w:rPr>
                <w:rFonts w:ascii="Times New Roman" w:hAnsi="Times New Roman" w:cs="Times New Roman"/>
                <w:sz w:val="24"/>
                <w:szCs w:val="24"/>
                <w:lang w:eastAsia="ru-RU"/>
              </w:rPr>
            </w:pPr>
            <w:r w:rsidRPr="00E70465">
              <w:rPr>
                <w:rFonts w:ascii="Times New Roman" w:hAnsi="Times New Roman" w:cs="Times New Roman"/>
                <w:sz w:val="24"/>
                <w:szCs w:val="24"/>
                <w:lang w:eastAsia="ru-RU"/>
              </w:rPr>
              <w:t>95</w:t>
            </w:r>
          </w:p>
        </w:tc>
      </w:tr>
    </w:tbl>
    <w:p w14:paraId="5A826096" w14:textId="77777777" w:rsidR="007D0CF9" w:rsidRPr="00E70465" w:rsidRDefault="007D0CF9" w:rsidP="007D0CF9">
      <w:pPr>
        <w:tabs>
          <w:tab w:val="left" w:pos="709"/>
        </w:tabs>
        <w:spacing w:after="0" w:line="240" w:lineRule="auto"/>
        <w:jc w:val="center"/>
        <w:rPr>
          <w:rFonts w:ascii="Times New Roman" w:hAnsi="Times New Roman" w:cs="Times New Roman"/>
          <w:b/>
          <w:sz w:val="24"/>
          <w:szCs w:val="24"/>
          <w:lang w:eastAsia="ru-RU"/>
        </w:rPr>
      </w:pPr>
      <w:r w:rsidRPr="00E70465">
        <w:rPr>
          <w:rFonts w:ascii="Times New Roman" w:hAnsi="Times New Roman" w:cs="Times New Roman"/>
          <w:b/>
          <w:sz w:val="24"/>
          <w:szCs w:val="24"/>
          <w:lang w:eastAsia="ru-RU"/>
        </w:rPr>
        <w:t>Обеспечение безопасности детей и сотрудников ДОУ.</w:t>
      </w:r>
    </w:p>
    <w:p w14:paraId="56C03455" w14:textId="77777777" w:rsidR="007D0CF9" w:rsidRPr="00E70465" w:rsidRDefault="007D0CF9" w:rsidP="007D0CF9">
      <w:pPr>
        <w:tabs>
          <w:tab w:val="left" w:pos="709"/>
        </w:tabs>
        <w:spacing w:after="0" w:line="240" w:lineRule="auto"/>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ab/>
        <w:t xml:space="preserve">Согласно действующим нормативным инструкциям анализ чрезвычайных происшествий, случаев детского травматизма осуществляется по факту случая. Обеспечение безопасности жизни и деятельности ребёнка в здании и на прилегающей территории к ДОУ </w:t>
      </w:r>
      <w:r w:rsidR="00F13355">
        <w:rPr>
          <w:rFonts w:ascii="Times New Roman" w:hAnsi="Times New Roman" w:cs="Times New Roman"/>
          <w:sz w:val="24"/>
          <w:szCs w:val="24"/>
          <w:lang w:eastAsia="ru-RU"/>
        </w:rPr>
        <w:t xml:space="preserve">является </w:t>
      </w:r>
      <w:r w:rsidRPr="00E70465">
        <w:rPr>
          <w:rFonts w:ascii="Times New Roman" w:hAnsi="Times New Roman" w:cs="Times New Roman"/>
          <w:sz w:val="24"/>
          <w:szCs w:val="24"/>
          <w:lang w:eastAsia="ru-RU"/>
        </w:rPr>
        <w:t>одной из приоритетных задач. В МДОУ имеется кнопка экстренного вызова, кнопка пожарной безопасности. Территория огорожена забором, 2 раза в год с сотрудниками проводятся инструктажи по охране жизни и здоровья воспитанников. Противопожарную безопасность детей и сотрудников учреждения обеспечивает автоматическая установка пожарной сигнализации и оповещение людей при пожаре (</w:t>
      </w:r>
      <w:r w:rsidR="00F13355">
        <w:rPr>
          <w:rFonts w:ascii="Times New Roman" w:hAnsi="Times New Roman" w:cs="Times New Roman"/>
          <w:sz w:val="24"/>
          <w:szCs w:val="24"/>
          <w:lang w:eastAsia="ru-RU"/>
        </w:rPr>
        <w:t xml:space="preserve">учреждение относится к зданиям </w:t>
      </w:r>
      <w:r w:rsidRPr="00E70465">
        <w:rPr>
          <w:rFonts w:ascii="Times New Roman" w:hAnsi="Times New Roman" w:cs="Times New Roman"/>
          <w:sz w:val="24"/>
          <w:szCs w:val="24"/>
          <w:lang w:eastAsia="ru-RU"/>
        </w:rPr>
        <w:t>общественного и административно-бытового назначения). Защите пожарной сигнализации подлежат все помещения МДОУ. Для обеспечения пожарной безопасности в учреждении также имеются первичные средства пожаротушения. При возни</w:t>
      </w:r>
      <w:r w:rsidR="00F13355">
        <w:rPr>
          <w:rFonts w:ascii="Times New Roman" w:hAnsi="Times New Roman" w:cs="Times New Roman"/>
          <w:sz w:val="24"/>
          <w:szCs w:val="24"/>
          <w:lang w:eastAsia="ru-RU"/>
        </w:rPr>
        <w:t xml:space="preserve">кновении чрезвычайных ситуаций </w:t>
      </w:r>
      <w:r w:rsidRPr="00E70465">
        <w:rPr>
          <w:rFonts w:ascii="Times New Roman" w:hAnsi="Times New Roman" w:cs="Times New Roman"/>
          <w:sz w:val="24"/>
          <w:szCs w:val="24"/>
          <w:lang w:eastAsia="ru-RU"/>
        </w:rPr>
        <w:t>безопасность детей и сотрудников учреждения обеспечивает «Тревожная кнопка» - кнопка экстренного вызова наряда полиции, подключённый пульт централизованной охраны ОВО УМВД России. В целях обеспечения безопасности воспитанников регулярно проводится технический осмотр основных элементо</w:t>
      </w:r>
      <w:r w:rsidR="00F13355">
        <w:rPr>
          <w:rFonts w:ascii="Times New Roman" w:hAnsi="Times New Roman" w:cs="Times New Roman"/>
          <w:sz w:val="24"/>
          <w:szCs w:val="24"/>
          <w:lang w:eastAsia="ru-RU"/>
        </w:rPr>
        <w:t>в здания. Двери эвакуационных</w:t>
      </w:r>
      <w:r w:rsidRPr="00E70465">
        <w:rPr>
          <w:rFonts w:ascii="Times New Roman" w:hAnsi="Times New Roman" w:cs="Times New Roman"/>
          <w:sz w:val="24"/>
          <w:szCs w:val="24"/>
          <w:lang w:eastAsia="ru-RU"/>
        </w:rPr>
        <w:t xml:space="preserve"> выходов оборудованы легко открывающимися запорами, доводчиками, на лестничном марше обозначены пути эвакуации, на каждой двери эвакуационного выхода сделана надпись с указанием ответственного лица, имеющего ключи от данной двери.</w:t>
      </w:r>
    </w:p>
    <w:p w14:paraId="26081C4F" w14:textId="37A4B85A" w:rsidR="0055315A" w:rsidRPr="002000E3" w:rsidRDefault="007D0CF9" w:rsidP="002000E3">
      <w:pPr>
        <w:tabs>
          <w:tab w:val="left" w:pos="709"/>
        </w:tabs>
        <w:spacing w:after="0" w:line="240" w:lineRule="auto"/>
        <w:jc w:val="both"/>
        <w:rPr>
          <w:rFonts w:ascii="Times New Roman" w:hAnsi="Times New Roman" w:cs="Times New Roman"/>
          <w:sz w:val="24"/>
          <w:szCs w:val="24"/>
          <w:lang w:eastAsia="ru-RU"/>
        </w:rPr>
      </w:pPr>
      <w:r w:rsidRPr="00E70465">
        <w:rPr>
          <w:rFonts w:ascii="Times New Roman" w:hAnsi="Times New Roman" w:cs="Times New Roman"/>
          <w:sz w:val="24"/>
          <w:szCs w:val="24"/>
          <w:lang w:eastAsia="ru-RU"/>
        </w:rPr>
        <w:tab/>
      </w:r>
      <w:r w:rsidRPr="00E70465">
        <w:rPr>
          <w:rFonts w:ascii="Times New Roman" w:hAnsi="Times New Roman" w:cs="Times New Roman"/>
          <w:b/>
          <w:sz w:val="24"/>
          <w:szCs w:val="24"/>
          <w:lang w:eastAsia="ru-RU"/>
        </w:rPr>
        <w:t>Вывод:</w:t>
      </w:r>
      <w:r w:rsidRPr="00E70465">
        <w:rPr>
          <w:rFonts w:ascii="Times New Roman" w:hAnsi="Times New Roman" w:cs="Times New Roman"/>
          <w:sz w:val="24"/>
          <w:szCs w:val="24"/>
          <w:lang w:eastAsia="ru-RU"/>
        </w:rPr>
        <w:t xml:space="preserve"> работа по обеспечению безопасности в ДОУ строится в соответствии с предъявляемыми требованиями.</w:t>
      </w:r>
    </w:p>
    <w:p w14:paraId="0DCB649E" w14:textId="56AEF6B5" w:rsidR="006C7BFD" w:rsidRPr="00E70465" w:rsidRDefault="006C7BFD" w:rsidP="006C7BFD">
      <w:pPr>
        <w:tabs>
          <w:tab w:val="right" w:pos="9355"/>
        </w:tabs>
        <w:spacing w:before="240" w:after="0"/>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lastRenderedPageBreak/>
        <w:t>РАЗДЕЛ 2.</w:t>
      </w:r>
      <w:r w:rsidR="0055315A">
        <w:rPr>
          <w:rFonts w:ascii="Times New Roman" w:eastAsia="Times New Roman" w:hAnsi="Times New Roman" w:cs="Times New Roman"/>
          <w:b/>
          <w:sz w:val="24"/>
          <w:szCs w:val="24"/>
          <w:lang w:eastAsia="ru-RU"/>
        </w:rPr>
        <w:t xml:space="preserve"> </w:t>
      </w:r>
      <w:r w:rsidRPr="00E70465">
        <w:rPr>
          <w:rFonts w:ascii="Times New Roman" w:eastAsia="Times New Roman" w:hAnsi="Times New Roman" w:cs="Times New Roman"/>
          <w:b/>
          <w:sz w:val="24"/>
          <w:szCs w:val="24"/>
          <w:lang w:eastAsia="ru-RU"/>
        </w:rPr>
        <w:t>ВОСПИТАТЕЛЬНАЯ И ОБРАЗОВАТЕЛЬНАЯ ДЕЯТЕЛЬНОСТЬ</w:t>
      </w:r>
    </w:p>
    <w:p w14:paraId="4EDFA942" w14:textId="77777777" w:rsidR="003758D8" w:rsidRPr="00E70465" w:rsidRDefault="003758D8" w:rsidP="006C7BFD">
      <w:pPr>
        <w:spacing w:after="0" w:line="240" w:lineRule="auto"/>
        <w:jc w:val="center"/>
        <w:rPr>
          <w:rFonts w:ascii="Times New Roman" w:eastAsia="Calibri" w:hAnsi="Times New Roman" w:cs="Times New Roman"/>
          <w:sz w:val="24"/>
          <w:szCs w:val="24"/>
        </w:rPr>
      </w:pPr>
    </w:p>
    <w:p w14:paraId="756D3B17" w14:textId="77777777" w:rsidR="00EB755A" w:rsidRPr="00E70465" w:rsidRDefault="00EB755A" w:rsidP="006C7BFD">
      <w:pPr>
        <w:spacing w:after="0" w:line="240" w:lineRule="auto"/>
        <w:jc w:val="center"/>
        <w:rPr>
          <w:rFonts w:ascii="Times New Roman" w:hAnsi="Times New Roman" w:cs="Times New Roman"/>
          <w:b/>
          <w:kern w:val="36"/>
          <w:sz w:val="24"/>
          <w:szCs w:val="24"/>
          <w:lang w:eastAsia="ru-RU"/>
        </w:rPr>
      </w:pPr>
    </w:p>
    <w:p w14:paraId="7A80D3B1" w14:textId="1118E83D" w:rsidR="008744C1" w:rsidRPr="00E70465" w:rsidRDefault="005C50DC" w:rsidP="00F955E2">
      <w:pPr>
        <w:keepNext/>
        <w:shd w:val="clear" w:color="auto" w:fill="FFFFFF"/>
        <w:autoSpaceDE w:val="0"/>
        <w:autoSpaceDN w:val="0"/>
        <w:adjustRightInd w:val="0"/>
        <w:spacing w:after="0" w:line="240" w:lineRule="auto"/>
        <w:ind w:left="708" w:firstLine="708"/>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2.1. </w:t>
      </w:r>
      <w:r w:rsidR="008744C1" w:rsidRPr="00E70465">
        <w:rPr>
          <w:rFonts w:ascii="Times New Roman" w:eastAsia="Times New Roman" w:hAnsi="Times New Roman" w:cs="Times New Roman"/>
          <w:b/>
          <w:bCs/>
          <w:sz w:val="24"/>
          <w:szCs w:val="24"/>
          <w:lang w:eastAsia="ru-RU"/>
        </w:rPr>
        <w:t>Проблема и задачи воспитательно-образовательного процесса</w:t>
      </w:r>
    </w:p>
    <w:p w14:paraId="3B4634B2" w14:textId="77777777" w:rsidR="008744C1" w:rsidRPr="00E70465" w:rsidRDefault="008744C1" w:rsidP="008744C1">
      <w:pPr>
        <w:spacing w:after="0" w:line="240" w:lineRule="auto"/>
        <w:jc w:val="center"/>
        <w:rPr>
          <w:rFonts w:ascii="Times New Roman" w:eastAsia="Times New Roman" w:hAnsi="Times New Roman" w:cs="Times New Roman"/>
          <w:b/>
          <w:bCs/>
          <w:sz w:val="24"/>
          <w:szCs w:val="24"/>
          <w:lang w:eastAsia="ru-RU"/>
        </w:rPr>
      </w:pPr>
      <w:r w:rsidRPr="00E70465">
        <w:rPr>
          <w:rFonts w:ascii="Times New Roman" w:eastAsia="Times New Roman" w:hAnsi="Times New Roman" w:cs="Times New Roman"/>
          <w:b/>
          <w:bCs/>
          <w:sz w:val="24"/>
          <w:szCs w:val="24"/>
          <w:lang w:eastAsia="ru-RU"/>
        </w:rPr>
        <w:t>муниципального дошкольного образовате</w:t>
      </w:r>
      <w:r w:rsidR="0085388C" w:rsidRPr="00E70465">
        <w:rPr>
          <w:rFonts w:ascii="Times New Roman" w:eastAsia="Times New Roman" w:hAnsi="Times New Roman" w:cs="Times New Roman"/>
          <w:b/>
          <w:bCs/>
          <w:sz w:val="24"/>
          <w:szCs w:val="24"/>
          <w:lang w:eastAsia="ru-RU"/>
        </w:rPr>
        <w:t>льного автономного учреждения «Центр развития ребенка - д</w:t>
      </w:r>
      <w:r w:rsidRPr="00E70465">
        <w:rPr>
          <w:rFonts w:ascii="Times New Roman" w:eastAsia="Times New Roman" w:hAnsi="Times New Roman" w:cs="Times New Roman"/>
          <w:b/>
          <w:bCs/>
          <w:sz w:val="24"/>
          <w:szCs w:val="24"/>
          <w:lang w:eastAsia="ru-RU"/>
        </w:rPr>
        <w:t xml:space="preserve">етский сад № </w:t>
      </w:r>
      <w:r w:rsidR="0085388C" w:rsidRPr="00E70465">
        <w:rPr>
          <w:rFonts w:ascii="Times New Roman" w:eastAsia="Times New Roman" w:hAnsi="Times New Roman" w:cs="Times New Roman"/>
          <w:b/>
          <w:bCs/>
          <w:sz w:val="24"/>
          <w:szCs w:val="24"/>
          <w:lang w:eastAsia="ru-RU"/>
        </w:rPr>
        <w:t>104</w:t>
      </w:r>
      <w:r w:rsidRPr="00E70465">
        <w:rPr>
          <w:rFonts w:ascii="Times New Roman" w:eastAsia="Times New Roman" w:hAnsi="Times New Roman" w:cs="Times New Roman"/>
          <w:b/>
          <w:bCs/>
          <w:sz w:val="24"/>
          <w:szCs w:val="24"/>
          <w:lang w:eastAsia="ru-RU"/>
        </w:rPr>
        <w:t xml:space="preserve"> «</w:t>
      </w:r>
      <w:r w:rsidR="0085388C" w:rsidRPr="00E70465">
        <w:rPr>
          <w:rFonts w:ascii="Times New Roman" w:eastAsia="Times New Roman" w:hAnsi="Times New Roman" w:cs="Times New Roman"/>
          <w:b/>
          <w:bCs/>
          <w:sz w:val="24"/>
          <w:szCs w:val="24"/>
          <w:lang w:eastAsia="ru-RU"/>
        </w:rPr>
        <w:t>Золотая рыбка</w:t>
      </w:r>
      <w:r w:rsidRPr="00E70465">
        <w:rPr>
          <w:rFonts w:ascii="Times New Roman" w:eastAsia="Times New Roman" w:hAnsi="Times New Roman" w:cs="Times New Roman"/>
          <w:b/>
          <w:bCs/>
          <w:sz w:val="24"/>
          <w:szCs w:val="24"/>
          <w:lang w:eastAsia="ru-RU"/>
        </w:rPr>
        <w:t>» г. Орска</w:t>
      </w:r>
    </w:p>
    <w:p w14:paraId="0F607333" w14:textId="7B87A1AD" w:rsidR="00DF094D" w:rsidRPr="00E70465" w:rsidRDefault="00F955E2" w:rsidP="008744C1">
      <w:pPr>
        <w:spacing w:after="0" w:line="240" w:lineRule="auto"/>
        <w:jc w:val="center"/>
        <w:rPr>
          <w:rFonts w:ascii="Times New Roman" w:eastAsia="Times New Roman" w:hAnsi="Times New Roman" w:cs="Times New Roman"/>
          <w:b/>
          <w:bCs/>
          <w:sz w:val="24"/>
          <w:szCs w:val="24"/>
          <w:lang w:eastAsia="ru-RU"/>
        </w:rPr>
      </w:pPr>
      <w:r w:rsidRPr="00E70465">
        <w:rPr>
          <w:rFonts w:ascii="Times New Roman" w:eastAsia="Times New Roman" w:hAnsi="Times New Roman" w:cs="Times New Roman"/>
          <w:b/>
          <w:bCs/>
          <w:sz w:val="24"/>
          <w:szCs w:val="24"/>
          <w:lang w:eastAsia="ru-RU"/>
        </w:rPr>
        <w:t xml:space="preserve">на </w:t>
      </w:r>
      <w:r w:rsidR="00701C19" w:rsidRPr="00E70465">
        <w:rPr>
          <w:rFonts w:ascii="Times New Roman" w:eastAsia="Times New Roman" w:hAnsi="Times New Roman" w:cs="Times New Roman"/>
          <w:b/>
          <w:bCs/>
          <w:sz w:val="24"/>
          <w:szCs w:val="24"/>
          <w:lang w:eastAsia="ru-RU"/>
        </w:rPr>
        <w:t>202</w:t>
      </w:r>
      <w:r w:rsidR="00947A8C">
        <w:rPr>
          <w:rFonts w:ascii="Times New Roman" w:eastAsia="Times New Roman" w:hAnsi="Times New Roman" w:cs="Times New Roman"/>
          <w:b/>
          <w:bCs/>
          <w:sz w:val="24"/>
          <w:szCs w:val="24"/>
          <w:lang w:eastAsia="ru-RU"/>
        </w:rPr>
        <w:t>4</w:t>
      </w:r>
      <w:r w:rsidR="001B1E56" w:rsidRPr="00E70465">
        <w:rPr>
          <w:rFonts w:ascii="Times New Roman" w:eastAsia="Times New Roman" w:hAnsi="Times New Roman" w:cs="Times New Roman"/>
          <w:b/>
          <w:bCs/>
          <w:sz w:val="24"/>
          <w:szCs w:val="24"/>
          <w:lang w:eastAsia="ru-RU"/>
        </w:rPr>
        <w:t>-</w:t>
      </w:r>
      <w:r w:rsidR="008744C1" w:rsidRPr="00E70465">
        <w:rPr>
          <w:rFonts w:ascii="Times New Roman" w:eastAsia="Times New Roman" w:hAnsi="Times New Roman" w:cs="Times New Roman"/>
          <w:b/>
          <w:bCs/>
          <w:sz w:val="24"/>
          <w:szCs w:val="24"/>
          <w:lang w:eastAsia="ru-RU"/>
        </w:rPr>
        <w:t>20</w:t>
      </w:r>
      <w:r w:rsidR="00AF1F7C" w:rsidRPr="00E70465">
        <w:rPr>
          <w:rFonts w:ascii="Times New Roman" w:eastAsia="Times New Roman" w:hAnsi="Times New Roman" w:cs="Times New Roman"/>
          <w:b/>
          <w:bCs/>
          <w:sz w:val="24"/>
          <w:szCs w:val="24"/>
          <w:lang w:eastAsia="ru-RU"/>
        </w:rPr>
        <w:t>2</w:t>
      </w:r>
      <w:r w:rsidR="00947A8C">
        <w:rPr>
          <w:rFonts w:ascii="Times New Roman" w:eastAsia="Times New Roman" w:hAnsi="Times New Roman" w:cs="Times New Roman"/>
          <w:b/>
          <w:bCs/>
          <w:sz w:val="24"/>
          <w:szCs w:val="24"/>
          <w:lang w:eastAsia="ru-RU"/>
        </w:rPr>
        <w:t>5</w:t>
      </w:r>
      <w:r w:rsidR="00205194" w:rsidRPr="00E70465">
        <w:rPr>
          <w:rFonts w:ascii="Times New Roman" w:eastAsia="Times New Roman" w:hAnsi="Times New Roman" w:cs="Times New Roman"/>
          <w:b/>
          <w:bCs/>
          <w:sz w:val="24"/>
          <w:szCs w:val="24"/>
          <w:lang w:eastAsia="ru-RU"/>
        </w:rPr>
        <w:t xml:space="preserve"> учебный год</w:t>
      </w:r>
    </w:p>
    <w:p w14:paraId="0230198A" w14:textId="77777777" w:rsidR="00205194" w:rsidRPr="00E70465" w:rsidRDefault="00205194" w:rsidP="008744C1">
      <w:pPr>
        <w:spacing w:after="0" w:line="240" w:lineRule="auto"/>
        <w:jc w:val="center"/>
        <w:rPr>
          <w:rFonts w:ascii="Times New Roman" w:eastAsia="Times New Roman" w:hAnsi="Times New Roman" w:cs="Times New Roman"/>
          <w:b/>
          <w:bCs/>
          <w:sz w:val="24"/>
          <w:szCs w:val="24"/>
          <w:lang w:eastAsia="ru-RU"/>
        </w:rPr>
      </w:pPr>
    </w:p>
    <w:p w14:paraId="0A50647B" w14:textId="77777777" w:rsidR="006E3655" w:rsidRPr="00E70465" w:rsidRDefault="006E3655" w:rsidP="008744C1">
      <w:pPr>
        <w:spacing w:after="0" w:line="240" w:lineRule="auto"/>
        <w:jc w:val="center"/>
        <w:rPr>
          <w:rFonts w:ascii="Times New Roman" w:eastAsia="Times New Roman" w:hAnsi="Times New Roman" w:cs="Times New Roman"/>
          <w:b/>
          <w:bCs/>
          <w:sz w:val="24"/>
          <w:szCs w:val="24"/>
          <w:lang w:eastAsia="ru-RU"/>
        </w:rPr>
      </w:pPr>
    </w:p>
    <w:p w14:paraId="492B6FA5" w14:textId="77777777" w:rsidR="00F54232" w:rsidRPr="0053087A" w:rsidRDefault="00F54232" w:rsidP="0053087A">
      <w:pPr>
        <w:spacing w:before="86" w:after="0" w:line="240" w:lineRule="auto"/>
        <w:jc w:val="both"/>
        <w:rPr>
          <w:rFonts w:ascii="Times New Roman" w:eastAsia="+mn-ea" w:hAnsi="Times New Roman" w:cs="Times New Roman"/>
          <w:bCs/>
          <w:color w:val="000000"/>
          <w:kern w:val="24"/>
          <w:sz w:val="24"/>
          <w:szCs w:val="24"/>
          <w:lang w:eastAsia="ru-RU"/>
        </w:rPr>
      </w:pPr>
      <w:r w:rsidRPr="0053087A">
        <w:rPr>
          <w:rFonts w:ascii="Times New Roman" w:eastAsia="+mn-ea" w:hAnsi="Times New Roman" w:cs="Times New Roman"/>
          <w:b/>
          <w:bCs/>
          <w:color w:val="000000"/>
          <w:kern w:val="24"/>
          <w:sz w:val="24"/>
          <w:szCs w:val="24"/>
          <w:u w:val="single"/>
          <w:lang w:eastAsia="ru-RU"/>
        </w:rPr>
        <w:t>Проблема города:</w:t>
      </w:r>
      <w:r w:rsidRPr="0053087A">
        <w:rPr>
          <w:rFonts w:ascii="Times New Roman" w:eastAsia="+mn-ea" w:hAnsi="Times New Roman" w:cs="Times New Roman"/>
          <w:b/>
          <w:bCs/>
          <w:color w:val="000000"/>
          <w:kern w:val="24"/>
          <w:sz w:val="24"/>
          <w:szCs w:val="24"/>
          <w:lang w:eastAsia="ru-RU"/>
        </w:rPr>
        <w:t xml:space="preserve"> </w:t>
      </w:r>
      <w:r w:rsidRPr="0053087A">
        <w:rPr>
          <w:rFonts w:ascii="Times New Roman" w:eastAsia="+mn-ea" w:hAnsi="Times New Roman" w:cs="Times New Roman"/>
          <w:bCs/>
          <w:color w:val="000000"/>
          <w:kern w:val="24"/>
          <w:sz w:val="24"/>
          <w:szCs w:val="24"/>
          <w:lang w:eastAsia="ru-RU"/>
        </w:rPr>
        <w:t>Реализация приоритетных направлений национального проекта «Образование»: опыт, проблемы, целевые ориентиры</w:t>
      </w:r>
    </w:p>
    <w:p w14:paraId="2266D6D0" w14:textId="77777777" w:rsidR="00F54232" w:rsidRPr="00E70465" w:rsidRDefault="00F54232" w:rsidP="0053087A">
      <w:pPr>
        <w:spacing w:before="86" w:after="0" w:line="240" w:lineRule="auto"/>
        <w:jc w:val="both"/>
        <w:rPr>
          <w:rFonts w:ascii="Times New Roman" w:eastAsia="+mn-ea" w:hAnsi="Times New Roman" w:cs="Times New Roman"/>
          <w:bCs/>
          <w:color w:val="000000"/>
          <w:kern w:val="24"/>
          <w:sz w:val="24"/>
          <w:szCs w:val="24"/>
          <w:lang w:eastAsia="ru-RU"/>
        </w:rPr>
      </w:pPr>
      <w:r w:rsidRPr="0053087A">
        <w:rPr>
          <w:rFonts w:ascii="Times New Roman" w:eastAsia="+mn-ea" w:hAnsi="Times New Roman" w:cs="Times New Roman"/>
          <w:b/>
          <w:bCs/>
          <w:color w:val="000000"/>
          <w:kern w:val="24"/>
          <w:sz w:val="24"/>
          <w:szCs w:val="24"/>
          <w:u w:val="single"/>
          <w:lang w:eastAsia="ru-RU"/>
        </w:rPr>
        <w:t xml:space="preserve">Проблема ДОО: </w:t>
      </w:r>
      <w:r w:rsidRPr="0053087A">
        <w:rPr>
          <w:rFonts w:ascii="Times New Roman" w:eastAsia="+mn-ea" w:hAnsi="Times New Roman" w:cs="Times New Roman"/>
          <w:bCs/>
          <w:color w:val="000000"/>
          <w:kern w:val="24"/>
          <w:sz w:val="24"/>
          <w:szCs w:val="24"/>
          <w:lang w:eastAsia="ru-RU"/>
        </w:rPr>
        <w:t>Проектирование модели и обновление содержания дошкольного образования в соответствии с ФГОС дошкольного образования и приоритетными направлениями национального проекта «Образование»</w:t>
      </w:r>
    </w:p>
    <w:p w14:paraId="5E4BB7DC" w14:textId="77777777" w:rsidR="00EB755A" w:rsidRPr="00E70465" w:rsidRDefault="00EB755A" w:rsidP="0053087A">
      <w:pPr>
        <w:spacing w:before="86" w:after="0" w:line="240" w:lineRule="auto"/>
        <w:jc w:val="both"/>
        <w:rPr>
          <w:rFonts w:ascii="Times New Roman" w:eastAsia="+mn-ea" w:hAnsi="Times New Roman" w:cs="Times New Roman"/>
          <w:b/>
          <w:bCs/>
          <w:color w:val="000000"/>
          <w:kern w:val="24"/>
          <w:sz w:val="24"/>
          <w:szCs w:val="24"/>
          <w:u w:val="single"/>
          <w:lang w:eastAsia="ru-RU"/>
        </w:rPr>
      </w:pPr>
    </w:p>
    <w:p w14:paraId="19D96C02" w14:textId="77777777" w:rsidR="00A073BD" w:rsidRPr="00E70465" w:rsidRDefault="0013629B" w:rsidP="00A073BD">
      <w:pPr>
        <w:spacing w:before="86" w:after="0" w:line="240" w:lineRule="auto"/>
        <w:ind w:left="547"/>
        <w:jc w:val="center"/>
        <w:rPr>
          <w:rFonts w:ascii="Times New Roman" w:eastAsia="Times New Roman" w:hAnsi="Times New Roman" w:cs="Times New Roman"/>
          <w:sz w:val="24"/>
          <w:szCs w:val="24"/>
          <w:lang w:eastAsia="ru-RU"/>
        </w:rPr>
      </w:pPr>
      <w:r w:rsidRPr="00E70465">
        <w:rPr>
          <w:rFonts w:ascii="Times New Roman" w:eastAsia="+mn-ea" w:hAnsi="Times New Roman" w:cs="Times New Roman"/>
          <w:b/>
          <w:bCs/>
          <w:color w:val="000000"/>
          <w:kern w:val="24"/>
          <w:sz w:val="24"/>
          <w:szCs w:val="24"/>
          <w:u w:val="single"/>
          <w:lang w:eastAsia="ru-RU"/>
        </w:rPr>
        <w:t>Задачи (поквартальные):</w:t>
      </w:r>
      <w:r w:rsidR="00A073BD" w:rsidRPr="00E70465">
        <w:rPr>
          <w:rFonts w:ascii="Times New Roman" w:eastAsia="Times New Roman" w:hAnsi="Times New Roman" w:cs="Times New Roman"/>
          <w:sz w:val="24"/>
          <w:szCs w:val="24"/>
          <w:lang w:eastAsia="ru-RU"/>
        </w:rPr>
        <w:tab/>
      </w:r>
    </w:p>
    <w:p w14:paraId="45115095" w14:textId="77777777" w:rsidR="008464CE" w:rsidRPr="00E70465" w:rsidRDefault="00977243" w:rsidP="00F04346">
      <w:pPr>
        <w:shd w:val="clear" w:color="auto" w:fill="FFFFFF"/>
        <w:spacing w:after="0" w:line="240" w:lineRule="auto"/>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b/>
          <w:bCs/>
          <w:color w:val="000000"/>
          <w:sz w:val="24"/>
          <w:szCs w:val="24"/>
          <w:lang w:eastAsia="ru-RU"/>
        </w:rPr>
        <w:t xml:space="preserve"> </w:t>
      </w:r>
    </w:p>
    <w:p w14:paraId="4F72DA0F" w14:textId="53D37427" w:rsidR="00FD02AC" w:rsidRDefault="00F04346" w:rsidP="00FD02AC">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E70465">
        <w:rPr>
          <w:rFonts w:ascii="Times New Roman" w:hAnsi="Times New Roman" w:cs="Times New Roman"/>
          <w:b/>
          <w:bCs/>
          <w:color w:val="000000"/>
          <w:sz w:val="24"/>
          <w:szCs w:val="24"/>
          <w:shd w:val="clear" w:color="auto" w:fill="FFFFFF"/>
        </w:rPr>
        <w:t>1</w:t>
      </w:r>
      <w:r w:rsidR="001765ED" w:rsidRPr="00E70465">
        <w:rPr>
          <w:rFonts w:ascii="Times New Roman" w:hAnsi="Times New Roman" w:cs="Times New Roman"/>
          <w:b/>
          <w:bCs/>
          <w:color w:val="000000"/>
          <w:sz w:val="24"/>
          <w:szCs w:val="24"/>
          <w:shd w:val="clear" w:color="auto" w:fill="FFFFFF"/>
        </w:rPr>
        <w:t xml:space="preserve">. </w:t>
      </w:r>
      <w:r w:rsidR="00FD02AC">
        <w:rPr>
          <w:rFonts w:ascii="Times New Roman" w:eastAsia="Times New Roman" w:hAnsi="Times New Roman" w:cs="Times New Roman"/>
          <w:b/>
          <w:color w:val="000000"/>
          <w:sz w:val="24"/>
          <w:szCs w:val="24"/>
          <w:shd w:val="clear" w:color="auto" w:fill="FFFFFF"/>
          <w:lang w:eastAsia="ru-RU"/>
        </w:rPr>
        <w:t>Ф</w:t>
      </w:r>
      <w:r w:rsidR="00FD02AC" w:rsidRPr="0093224D">
        <w:rPr>
          <w:rStyle w:val="af5"/>
          <w:rFonts w:ascii="Times New Roman" w:hAnsi="Times New Roman" w:cs="Times New Roman"/>
          <w:sz w:val="24"/>
          <w:szCs w:val="24"/>
          <w:bdr w:val="none" w:sz="0" w:space="0" w:color="auto" w:frame="1"/>
        </w:rPr>
        <w:t>ормирование речевой активности дошкольников</w:t>
      </w:r>
      <w:r w:rsidR="00FD02AC">
        <w:rPr>
          <w:rStyle w:val="af5"/>
          <w:rFonts w:ascii="Times New Roman" w:hAnsi="Times New Roman" w:cs="Times New Roman"/>
          <w:sz w:val="24"/>
          <w:szCs w:val="24"/>
          <w:bdr w:val="none" w:sz="0" w:space="0" w:color="auto" w:frame="1"/>
        </w:rPr>
        <w:t>. (</w:t>
      </w:r>
      <w:r w:rsidR="00FD02AC">
        <w:rPr>
          <w:rFonts w:ascii="Times New Roman" w:eastAsia="Times New Roman" w:hAnsi="Times New Roman" w:cs="Times New Roman"/>
          <w:color w:val="000000"/>
          <w:sz w:val="24"/>
          <w:szCs w:val="24"/>
          <w:shd w:val="clear" w:color="auto" w:fill="FFFFFF"/>
          <w:lang w:eastAsia="ru-RU"/>
        </w:rPr>
        <w:t>Т</w:t>
      </w:r>
      <w:r w:rsidR="00FD02AC" w:rsidRPr="00692302">
        <w:rPr>
          <w:rFonts w:ascii="Times New Roman" w:eastAsia="Times New Roman" w:hAnsi="Times New Roman" w:cs="Times New Roman"/>
          <w:color w:val="000000"/>
          <w:sz w:val="24"/>
          <w:szCs w:val="24"/>
          <w:shd w:val="clear" w:color="auto" w:fill="FFFFFF"/>
          <w:lang w:eastAsia="ru-RU"/>
        </w:rPr>
        <w:t>ехнология формирования типа правил</w:t>
      </w:r>
      <w:r w:rsidR="00FD02AC">
        <w:rPr>
          <w:rFonts w:ascii="Times New Roman" w:eastAsia="Times New Roman" w:hAnsi="Times New Roman" w:cs="Times New Roman"/>
          <w:color w:val="000000"/>
          <w:sz w:val="24"/>
          <w:szCs w:val="24"/>
          <w:shd w:val="clear" w:color="auto" w:fill="FFFFFF"/>
          <w:lang w:eastAsia="ru-RU"/>
        </w:rPr>
        <w:t>ьной читательской деятельности – важное у</w:t>
      </w:r>
      <w:r w:rsidR="00FD02AC" w:rsidRPr="00692302">
        <w:rPr>
          <w:rFonts w:ascii="Times New Roman" w:eastAsia="Times New Roman" w:hAnsi="Times New Roman" w:cs="Times New Roman"/>
          <w:color w:val="000000"/>
          <w:sz w:val="24"/>
          <w:szCs w:val="24"/>
          <w:shd w:val="clear" w:color="auto" w:fill="FFFFFF"/>
          <w:lang w:eastAsia="ru-RU"/>
        </w:rPr>
        <w:t>слови</w:t>
      </w:r>
      <w:r w:rsidR="00FD02AC">
        <w:rPr>
          <w:rFonts w:ascii="Times New Roman" w:eastAsia="Times New Roman" w:hAnsi="Times New Roman" w:cs="Times New Roman"/>
          <w:color w:val="000000"/>
          <w:sz w:val="24"/>
          <w:szCs w:val="24"/>
          <w:shd w:val="clear" w:color="auto" w:fill="FFFFFF"/>
          <w:lang w:eastAsia="ru-RU"/>
        </w:rPr>
        <w:t>е</w:t>
      </w:r>
      <w:r w:rsidR="00FD02AC" w:rsidRPr="00692302">
        <w:rPr>
          <w:rFonts w:ascii="Times New Roman" w:eastAsia="Times New Roman" w:hAnsi="Times New Roman" w:cs="Times New Roman"/>
          <w:color w:val="000000"/>
          <w:sz w:val="24"/>
          <w:szCs w:val="24"/>
          <w:shd w:val="clear" w:color="auto" w:fill="FFFFFF"/>
          <w:lang w:eastAsia="ru-RU"/>
        </w:rPr>
        <w:t xml:space="preserve"> для развития важнейших коммуникативных умений</w:t>
      </w:r>
      <w:r w:rsidR="00FD02AC">
        <w:rPr>
          <w:rFonts w:ascii="Times New Roman" w:eastAsia="Times New Roman" w:hAnsi="Times New Roman" w:cs="Times New Roman"/>
          <w:color w:val="000000"/>
          <w:sz w:val="24"/>
          <w:szCs w:val="24"/>
          <w:shd w:val="clear" w:color="auto" w:fill="FFFFFF"/>
          <w:lang w:eastAsia="ru-RU"/>
        </w:rPr>
        <w:t>).</w:t>
      </w:r>
    </w:p>
    <w:p w14:paraId="636BB7F6" w14:textId="61E2C91A" w:rsidR="001765ED" w:rsidRPr="00762CBB" w:rsidRDefault="00B008E3" w:rsidP="00FD02AC">
      <w:pPr>
        <w:shd w:val="clear" w:color="auto" w:fill="FFFFFF"/>
        <w:spacing w:after="0" w:line="240" w:lineRule="auto"/>
        <w:jc w:val="both"/>
        <w:rPr>
          <w:rFonts w:ascii="Times New Roman" w:eastAsia="Times New Roman" w:hAnsi="Times New Roman" w:cs="Times New Roman"/>
          <w:sz w:val="24"/>
          <w:szCs w:val="24"/>
          <w:lang w:eastAsia="ru-RU"/>
        </w:rPr>
      </w:pPr>
      <w:r w:rsidRPr="00762CBB">
        <w:rPr>
          <w:rFonts w:ascii="Times New Roman" w:eastAsia="Times New Roman" w:hAnsi="Times New Roman" w:cs="Times New Roman"/>
          <w:sz w:val="24"/>
          <w:szCs w:val="24"/>
          <w:lang w:eastAsia="ru-RU"/>
        </w:rPr>
        <w:t xml:space="preserve">1. Содействовать созданию условий </w:t>
      </w:r>
      <w:r w:rsidR="001765ED" w:rsidRPr="00762CBB">
        <w:rPr>
          <w:rFonts w:ascii="Times New Roman" w:eastAsia="Times New Roman" w:hAnsi="Times New Roman" w:cs="Times New Roman"/>
          <w:sz w:val="24"/>
          <w:szCs w:val="24"/>
          <w:lang w:eastAsia="ru-RU"/>
        </w:rPr>
        <w:t xml:space="preserve">для формирования </w:t>
      </w:r>
      <w:r w:rsidR="00FD02AC">
        <w:rPr>
          <w:rFonts w:ascii="Times New Roman" w:eastAsia="Times New Roman" w:hAnsi="Times New Roman" w:cs="Times New Roman"/>
          <w:sz w:val="24"/>
          <w:szCs w:val="24"/>
          <w:lang w:eastAsia="ru-RU"/>
        </w:rPr>
        <w:t>речевой активности</w:t>
      </w:r>
      <w:r w:rsidR="00762CBB" w:rsidRPr="00762CBB">
        <w:rPr>
          <w:rFonts w:ascii="Times New Roman" w:eastAsia="Times New Roman" w:hAnsi="Times New Roman" w:cs="Times New Roman"/>
          <w:sz w:val="24"/>
          <w:szCs w:val="24"/>
          <w:lang w:eastAsia="ru-RU"/>
        </w:rPr>
        <w:t xml:space="preserve"> детей дошкольного возраста </w:t>
      </w:r>
      <w:r w:rsidR="00FD02AC">
        <w:rPr>
          <w:rFonts w:ascii="Times New Roman" w:eastAsia="Times New Roman" w:hAnsi="Times New Roman" w:cs="Times New Roman"/>
          <w:sz w:val="24"/>
          <w:szCs w:val="24"/>
          <w:lang w:eastAsia="ru-RU"/>
        </w:rPr>
        <w:t>в разных видах деятельности</w:t>
      </w:r>
      <w:r w:rsidR="00762CBB" w:rsidRPr="00762CBB">
        <w:rPr>
          <w:rFonts w:ascii="Times New Roman" w:eastAsia="Times New Roman" w:hAnsi="Times New Roman" w:cs="Times New Roman"/>
          <w:sz w:val="24"/>
          <w:szCs w:val="24"/>
          <w:lang w:eastAsia="ru-RU"/>
        </w:rPr>
        <w:t>.</w:t>
      </w:r>
      <w:r w:rsidR="001765ED" w:rsidRPr="00762CBB">
        <w:rPr>
          <w:rFonts w:ascii="Times New Roman" w:eastAsia="Times New Roman" w:hAnsi="Times New Roman" w:cs="Times New Roman"/>
          <w:sz w:val="24"/>
          <w:szCs w:val="24"/>
          <w:lang w:eastAsia="ru-RU"/>
        </w:rPr>
        <w:t xml:space="preserve"> </w:t>
      </w:r>
    </w:p>
    <w:p w14:paraId="367D3FC5" w14:textId="38025DE6" w:rsidR="001765ED" w:rsidRPr="00762CBB" w:rsidRDefault="00B008E3" w:rsidP="001765ED">
      <w:pPr>
        <w:shd w:val="clear" w:color="auto" w:fill="FFFFFF"/>
        <w:spacing w:after="0" w:line="240" w:lineRule="auto"/>
        <w:jc w:val="both"/>
        <w:rPr>
          <w:rFonts w:ascii="Times New Roman" w:eastAsia="Times New Roman" w:hAnsi="Times New Roman" w:cs="Times New Roman"/>
          <w:sz w:val="24"/>
          <w:szCs w:val="24"/>
          <w:lang w:eastAsia="ru-RU"/>
        </w:rPr>
      </w:pPr>
      <w:r w:rsidRPr="00762CBB">
        <w:rPr>
          <w:rFonts w:ascii="Times New Roman" w:eastAsia="Times New Roman" w:hAnsi="Times New Roman" w:cs="Times New Roman"/>
          <w:sz w:val="24"/>
          <w:szCs w:val="24"/>
          <w:lang w:eastAsia="ru-RU"/>
        </w:rPr>
        <w:t xml:space="preserve">2. Повысить профессиональную компетентность воспитателей в вопросах </w:t>
      </w:r>
      <w:r w:rsidR="00FD02AC">
        <w:rPr>
          <w:rFonts w:ascii="Times New Roman" w:eastAsia="Times New Roman" w:hAnsi="Times New Roman" w:cs="Times New Roman"/>
          <w:sz w:val="24"/>
          <w:szCs w:val="24"/>
          <w:lang w:eastAsia="ru-RU"/>
        </w:rPr>
        <w:t>речевого развития</w:t>
      </w:r>
      <w:r w:rsidR="00762CBB">
        <w:rPr>
          <w:rFonts w:ascii="Times New Roman" w:eastAsia="Times New Roman" w:hAnsi="Times New Roman" w:cs="Times New Roman"/>
          <w:sz w:val="24"/>
          <w:szCs w:val="24"/>
          <w:lang w:eastAsia="ru-RU"/>
        </w:rPr>
        <w:t>.</w:t>
      </w:r>
    </w:p>
    <w:p w14:paraId="7E043584" w14:textId="4DD919B8" w:rsidR="001765ED" w:rsidRPr="00762CBB" w:rsidRDefault="00B008E3" w:rsidP="001765ED">
      <w:pPr>
        <w:shd w:val="clear" w:color="auto" w:fill="FFFFFF"/>
        <w:spacing w:after="0" w:line="240" w:lineRule="auto"/>
        <w:jc w:val="both"/>
        <w:rPr>
          <w:rFonts w:ascii="Times New Roman" w:eastAsia="Times New Roman" w:hAnsi="Times New Roman" w:cs="Times New Roman"/>
          <w:sz w:val="24"/>
          <w:szCs w:val="24"/>
          <w:lang w:eastAsia="ru-RU"/>
        </w:rPr>
      </w:pPr>
      <w:r w:rsidRPr="00762CBB">
        <w:rPr>
          <w:rFonts w:ascii="Times New Roman" w:eastAsia="Times New Roman" w:hAnsi="Times New Roman" w:cs="Times New Roman"/>
          <w:sz w:val="24"/>
          <w:szCs w:val="24"/>
          <w:lang w:eastAsia="ru-RU"/>
        </w:rPr>
        <w:t xml:space="preserve">3. Разработать методические рекомендации по </w:t>
      </w:r>
      <w:r w:rsidR="00FD02AC">
        <w:rPr>
          <w:rFonts w:ascii="Times New Roman" w:eastAsia="Times New Roman" w:hAnsi="Times New Roman" w:cs="Times New Roman"/>
          <w:sz w:val="24"/>
          <w:szCs w:val="24"/>
          <w:lang w:eastAsia="ru-RU"/>
        </w:rPr>
        <w:t xml:space="preserve">речевому </w:t>
      </w:r>
      <w:r w:rsidR="00762CBB">
        <w:rPr>
          <w:rFonts w:ascii="Times New Roman" w:eastAsia="Times New Roman" w:hAnsi="Times New Roman" w:cs="Times New Roman"/>
          <w:sz w:val="24"/>
          <w:szCs w:val="24"/>
          <w:lang w:eastAsia="ru-RU"/>
        </w:rPr>
        <w:t>развитию дошкольников.</w:t>
      </w:r>
    </w:p>
    <w:p w14:paraId="0285F7B4" w14:textId="50C819C9" w:rsidR="00B008E3" w:rsidRPr="00E70465" w:rsidRDefault="00B008E3" w:rsidP="001765ED">
      <w:pPr>
        <w:shd w:val="clear" w:color="auto" w:fill="FFFFFF"/>
        <w:spacing w:after="0" w:line="240" w:lineRule="auto"/>
        <w:jc w:val="both"/>
        <w:rPr>
          <w:rFonts w:ascii="Times New Roman" w:hAnsi="Times New Roman" w:cs="Times New Roman"/>
          <w:b/>
          <w:kern w:val="36"/>
          <w:sz w:val="24"/>
          <w:szCs w:val="24"/>
          <w:lang w:eastAsia="ru-RU"/>
        </w:rPr>
      </w:pPr>
      <w:r w:rsidRPr="00762CBB">
        <w:rPr>
          <w:rFonts w:ascii="Times New Roman" w:eastAsia="Times New Roman" w:hAnsi="Times New Roman" w:cs="Times New Roman"/>
          <w:sz w:val="24"/>
          <w:szCs w:val="24"/>
          <w:lang w:eastAsia="ru-RU"/>
        </w:rPr>
        <w:t xml:space="preserve">4. Повысить уровень взаимодействия детского сада и семьи в вопросах </w:t>
      </w:r>
      <w:r w:rsidR="00FD02AC">
        <w:rPr>
          <w:rFonts w:ascii="Times New Roman" w:eastAsia="Times New Roman" w:hAnsi="Times New Roman" w:cs="Times New Roman"/>
          <w:sz w:val="24"/>
          <w:szCs w:val="24"/>
          <w:lang w:eastAsia="ru-RU"/>
        </w:rPr>
        <w:t>речевого</w:t>
      </w:r>
      <w:r w:rsidR="00762CBB">
        <w:rPr>
          <w:rFonts w:ascii="Times New Roman" w:eastAsia="Times New Roman" w:hAnsi="Times New Roman" w:cs="Times New Roman"/>
          <w:sz w:val="24"/>
          <w:szCs w:val="24"/>
          <w:lang w:eastAsia="ru-RU"/>
        </w:rPr>
        <w:t xml:space="preserve"> детей дошкольного возраста.</w:t>
      </w:r>
    </w:p>
    <w:p w14:paraId="687C537C" w14:textId="77777777" w:rsidR="00776550" w:rsidRDefault="00776550" w:rsidP="00776550">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14:paraId="049BA481" w14:textId="783C097B" w:rsidR="00776550" w:rsidRPr="00E70465" w:rsidRDefault="00776550" w:rsidP="00776550">
      <w:pPr>
        <w:shd w:val="clear" w:color="auto" w:fill="FFFFFF"/>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r w:rsidRPr="00E70465">
        <w:rPr>
          <w:rFonts w:ascii="Times New Roman" w:eastAsia="Times New Roman" w:hAnsi="Times New Roman" w:cs="Times New Roman"/>
          <w:b/>
          <w:color w:val="000000"/>
          <w:sz w:val="24"/>
          <w:szCs w:val="24"/>
          <w:lang w:eastAsia="ru-RU"/>
        </w:rPr>
        <w:t xml:space="preserve">. </w:t>
      </w:r>
      <w:r w:rsidR="00FD02AC" w:rsidRPr="00FD02AC">
        <w:rPr>
          <w:rFonts w:ascii="Times New Roman" w:eastAsia="Times New Roman" w:hAnsi="Times New Roman" w:cs="Times New Roman"/>
          <w:b/>
          <w:color w:val="000000"/>
          <w:sz w:val="24"/>
          <w:szCs w:val="24"/>
          <w:lang w:eastAsia="ru-RU"/>
        </w:rPr>
        <w:t>Формирование финансовой и математической грамотности на уровне дошкольного образования</w:t>
      </w:r>
      <w:r w:rsidRPr="00CC1FAA">
        <w:rPr>
          <w:rFonts w:ascii="Times New Roman" w:eastAsia="Times New Roman" w:hAnsi="Times New Roman" w:cs="Times New Roman"/>
          <w:b/>
          <w:color w:val="000000"/>
          <w:sz w:val="24"/>
          <w:szCs w:val="24"/>
          <w:lang w:eastAsia="ru-RU"/>
        </w:rPr>
        <w:t>.</w:t>
      </w:r>
      <w:r w:rsidR="00FD02AC" w:rsidRPr="00FD02AC">
        <w:t xml:space="preserve"> (</w:t>
      </w:r>
      <w:r w:rsidR="00FD02AC" w:rsidRPr="00FD02AC">
        <w:rPr>
          <w:rFonts w:ascii="Times New Roman" w:eastAsia="Times New Roman" w:hAnsi="Times New Roman" w:cs="Times New Roman"/>
          <w:color w:val="000000"/>
          <w:sz w:val="24"/>
          <w:szCs w:val="24"/>
          <w:lang w:eastAsia="ru-RU"/>
        </w:rPr>
        <w:t>Проблемно-диалогическая технология – основа освоения новых знаний, позволяющая формировать организационные, интеллектуальные и другие умения, в том числе умение самостоятельно осуществлять деятельность учения)</w:t>
      </w:r>
    </w:p>
    <w:p w14:paraId="620294EB" w14:textId="48FC0987" w:rsidR="00776550" w:rsidRPr="00762CBB" w:rsidRDefault="00776550" w:rsidP="00776550">
      <w:pPr>
        <w:spacing w:after="0" w:line="240" w:lineRule="auto"/>
        <w:jc w:val="both"/>
        <w:rPr>
          <w:rFonts w:ascii="Times New Roman" w:eastAsia="Times New Roman" w:hAnsi="Times New Roman" w:cs="Times New Roman"/>
          <w:color w:val="000000"/>
          <w:sz w:val="24"/>
          <w:szCs w:val="24"/>
          <w:lang w:eastAsia="ru-RU"/>
        </w:rPr>
      </w:pPr>
      <w:r w:rsidRPr="00762CBB">
        <w:rPr>
          <w:rFonts w:ascii="Times New Roman" w:eastAsia="Times New Roman" w:hAnsi="Times New Roman" w:cs="Times New Roman"/>
          <w:color w:val="000000"/>
          <w:sz w:val="24"/>
          <w:szCs w:val="24"/>
          <w:lang w:eastAsia="ru-RU"/>
        </w:rPr>
        <w:t xml:space="preserve">1. Содействовать созданию условий для </w:t>
      </w:r>
      <w:r w:rsidR="00FD02AC">
        <w:rPr>
          <w:rFonts w:ascii="Times New Roman" w:eastAsia="Times New Roman" w:hAnsi="Times New Roman" w:cs="Times New Roman"/>
          <w:color w:val="000000"/>
          <w:sz w:val="24"/>
          <w:szCs w:val="24"/>
          <w:lang w:eastAsia="ru-RU"/>
        </w:rPr>
        <w:t>ф</w:t>
      </w:r>
      <w:r w:rsidR="00FD02AC" w:rsidRPr="00FD02AC">
        <w:rPr>
          <w:rFonts w:ascii="Times New Roman" w:eastAsia="Times New Roman" w:hAnsi="Times New Roman" w:cs="Times New Roman"/>
          <w:color w:val="000000"/>
          <w:sz w:val="24"/>
          <w:szCs w:val="24"/>
          <w:lang w:eastAsia="ru-RU"/>
        </w:rPr>
        <w:t>ормировани</w:t>
      </w:r>
      <w:r w:rsidR="00FD02AC">
        <w:rPr>
          <w:rFonts w:ascii="Times New Roman" w:eastAsia="Times New Roman" w:hAnsi="Times New Roman" w:cs="Times New Roman"/>
          <w:color w:val="000000"/>
          <w:sz w:val="24"/>
          <w:szCs w:val="24"/>
          <w:lang w:eastAsia="ru-RU"/>
        </w:rPr>
        <w:t>я</w:t>
      </w:r>
      <w:r w:rsidR="00FD02AC" w:rsidRPr="00FD02AC">
        <w:rPr>
          <w:rFonts w:ascii="Times New Roman" w:eastAsia="Times New Roman" w:hAnsi="Times New Roman" w:cs="Times New Roman"/>
          <w:color w:val="000000"/>
          <w:sz w:val="24"/>
          <w:szCs w:val="24"/>
          <w:lang w:eastAsia="ru-RU"/>
        </w:rPr>
        <w:t xml:space="preserve"> финансовой и математической грамотности на уровне дошкольного образования</w:t>
      </w:r>
      <w:r w:rsidR="00FD02AC">
        <w:rPr>
          <w:rFonts w:ascii="Times New Roman" w:eastAsia="Times New Roman" w:hAnsi="Times New Roman" w:cs="Times New Roman"/>
          <w:color w:val="000000"/>
          <w:sz w:val="24"/>
          <w:szCs w:val="24"/>
          <w:lang w:eastAsia="ru-RU"/>
        </w:rPr>
        <w:t>.</w:t>
      </w:r>
    </w:p>
    <w:p w14:paraId="1817F415" w14:textId="4CD6D850" w:rsidR="00776550" w:rsidRPr="00762CBB" w:rsidRDefault="00776550" w:rsidP="00776550">
      <w:pPr>
        <w:spacing w:after="0" w:line="240" w:lineRule="auto"/>
        <w:jc w:val="both"/>
        <w:rPr>
          <w:rFonts w:ascii="Times New Roman" w:eastAsia="Times New Roman" w:hAnsi="Times New Roman" w:cs="Times New Roman"/>
          <w:color w:val="000000"/>
          <w:sz w:val="24"/>
          <w:szCs w:val="24"/>
          <w:lang w:eastAsia="ru-RU"/>
        </w:rPr>
      </w:pPr>
      <w:r w:rsidRPr="00762CBB">
        <w:rPr>
          <w:rFonts w:ascii="Times New Roman" w:eastAsia="Times New Roman" w:hAnsi="Times New Roman" w:cs="Times New Roman"/>
          <w:color w:val="000000"/>
          <w:sz w:val="24"/>
          <w:szCs w:val="24"/>
          <w:lang w:eastAsia="ru-RU"/>
        </w:rPr>
        <w:t xml:space="preserve">2. Повысить профессиональную компетентность педагогов в вопросах </w:t>
      </w:r>
      <w:r w:rsidR="00FD02AC" w:rsidRPr="00FD02AC">
        <w:rPr>
          <w:rFonts w:ascii="Times New Roman" w:eastAsia="Times New Roman" w:hAnsi="Times New Roman" w:cs="Times New Roman"/>
          <w:color w:val="000000"/>
          <w:sz w:val="24"/>
          <w:szCs w:val="24"/>
          <w:lang w:eastAsia="ru-RU"/>
        </w:rPr>
        <w:t>финансовой и математической грамотности</w:t>
      </w:r>
      <w:r w:rsidRPr="00762CBB">
        <w:rPr>
          <w:rFonts w:ascii="Times New Roman" w:eastAsia="Times New Roman" w:hAnsi="Times New Roman" w:cs="Times New Roman"/>
          <w:color w:val="000000"/>
          <w:sz w:val="24"/>
          <w:szCs w:val="24"/>
          <w:lang w:eastAsia="ru-RU"/>
        </w:rPr>
        <w:t xml:space="preserve"> детей дошкольного возраста.</w:t>
      </w:r>
    </w:p>
    <w:p w14:paraId="69FB9501" w14:textId="39C38227" w:rsidR="00776550" w:rsidRDefault="00776550" w:rsidP="00776550">
      <w:pPr>
        <w:spacing w:after="0" w:line="240" w:lineRule="auto"/>
        <w:jc w:val="both"/>
        <w:rPr>
          <w:rFonts w:ascii="Times New Roman" w:eastAsia="Times New Roman" w:hAnsi="Times New Roman" w:cs="Times New Roman"/>
          <w:color w:val="000000"/>
          <w:sz w:val="24"/>
          <w:szCs w:val="24"/>
          <w:lang w:eastAsia="ru-RU"/>
        </w:rPr>
      </w:pPr>
      <w:r w:rsidRPr="00762CBB">
        <w:rPr>
          <w:rFonts w:ascii="Times New Roman" w:eastAsia="Times New Roman" w:hAnsi="Times New Roman" w:cs="Times New Roman"/>
          <w:color w:val="000000"/>
          <w:sz w:val="24"/>
          <w:szCs w:val="24"/>
          <w:lang w:eastAsia="ru-RU"/>
        </w:rPr>
        <w:t xml:space="preserve">3. Обеспечить развитие </w:t>
      </w:r>
      <w:r w:rsidR="00FD02AC" w:rsidRPr="00FD02AC">
        <w:rPr>
          <w:rFonts w:ascii="Times New Roman" w:eastAsia="Times New Roman" w:hAnsi="Times New Roman" w:cs="Times New Roman"/>
          <w:color w:val="000000"/>
          <w:sz w:val="24"/>
          <w:szCs w:val="24"/>
          <w:lang w:eastAsia="ru-RU"/>
        </w:rPr>
        <w:t>финансовой и математической грамотности</w:t>
      </w:r>
      <w:r w:rsidR="00FD02AC" w:rsidRPr="00762CBB">
        <w:rPr>
          <w:rFonts w:ascii="Times New Roman" w:eastAsia="Times New Roman" w:hAnsi="Times New Roman" w:cs="Times New Roman"/>
          <w:color w:val="000000"/>
          <w:sz w:val="24"/>
          <w:szCs w:val="24"/>
          <w:lang w:eastAsia="ru-RU"/>
        </w:rPr>
        <w:t xml:space="preserve"> </w:t>
      </w:r>
      <w:r w:rsidR="00FD02AC">
        <w:rPr>
          <w:rFonts w:ascii="Times New Roman" w:eastAsia="Times New Roman" w:hAnsi="Times New Roman" w:cs="Times New Roman"/>
          <w:color w:val="000000"/>
          <w:sz w:val="24"/>
          <w:szCs w:val="24"/>
          <w:lang w:eastAsia="ru-RU"/>
        </w:rPr>
        <w:t xml:space="preserve">у </w:t>
      </w:r>
      <w:r w:rsidRPr="00762CBB">
        <w:rPr>
          <w:rFonts w:ascii="Times New Roman" w:eastAsia="Times New Roman" w:hAnsi="Times New Roman" w:cs="Times New Roman"/>
          <w:color w:val="000000"/>
          <w:sz w:val="24"/>
          <w:szCs w:val="24"/>
          <w:lang w:eastAsia="ru-RU"/>
        </w:rPr>
        <w:t>детей д</w:t>
      </w:r>
      <w:r>
        <w:rPr>
          <w:rFonts w:ascii="Times New Roman" w:eastAsia="Times New Roman" w:hAnsi="Times New Roman" w:cs="Times New Roman"/>
          <w:color w:val="000000"/>
          <w:sz w:val="24"/>
          <w:szCs w:val="24"/>
          <w:lang w:eastAsia="ru-RU"/>
        </w:rPr>
        <w:t>ошкольного возраста на занятиях, в свободной деятельности, в семье.</w:t>
      </w:r>
    </w:p>
    <w:p w14:paraId="73903D39" w14:textId="6A745A7C" w:rsidR="00776550" w:rsidRDefault="00776550" w:rsidP="00776550">
      <w:pPr>
        <w:spacing w:after="0" w:line="240" w:lineRule="auto"/>
        <w:jc w:val="both"/>
        <w:rPr>
          <w:rFonts w:ascii="Times New Roman" w:eastAsia="Times New Roman" w:hAnsi="Times New Roman" w:cs="Times New Roman"/>
          <w:color w:val="000000"/>
          <w:sz w:val="24"/>
          <w:szCs w:val="24"/>
          <w:lang w:eastAsia="ru-RU"/>
        </w:rPr>
      </w:pPr>
      <w:r w:rsidRPr="00762CBB">
        <w:rPr>
          <w:rFonts w:ascii="Times New Roman" w:eastAsia="Times New Roman" w:hAnsi="Times New Roman" w:cs="Times New Roman"/>
          <w:color w:val="000000"/>
          <w:sz w:val="24"/>
          <w:szCs w:val="24"/>
          <w:lang w:eastAsia="ru-RU"/>
        </w:rPr>
        <w:t>4. Активизировать рабо</w:t>
      </w:r>
      <w:r>
        <w:rPr>
          <w:rFonts w:ascii="Times New Roman" w:eastAsia="Times New Roman" w:hAnsi="Times New Roman" w:cs="Times New Roman"/>
          <w:color w:val="000000"/>
          <w:sz w:val="24"/>
          <w:szCs w:val="24"/>
          <w:lang w:eastAsia="ru-RU"/>
        </w:rPr>
        <w:t>ту с родителями по с</w:t>
      </w:r>
      <w:r w:rsidRPr="00D90E13">
        <w:rPr>
          <w:rFonts w:ascii="Times New Roman" w:eastAsia="Times New Roman" w:hAnsi="Times New Roman" w:cs="Times New Roman"/>
          <w:color w:val="000000"/>
          <w:sz w:val="24"/>
          <w:szCs w:val="24"/>
          <w:lang w:eastAsia="ru-RU"/>
        </w:rPr>
        <w:t>оздани</w:t>
      </w:r>
      <w:r>
        <w:rPr>
          <w:rFonts w:ascii="Times New Roman" w:eastAsia="Times New Roman" w:hAnsi="Times New Roman" w:cs="Times New Roman"/>
          <w:color w:val="000000"/>
          <w:sz w:val="24"/>
          <w:szCs w:val="24"/>
          <w:lang w:eastAsia="ru-RU"/>
        </w:rPr>
        <w:t>ю</w:t>
      </w:r>
      <w:r w:rsidRPr="00D90E13">
        <w:rPr>
          <w:rFonts w:ascii="Times New Roman" w:eastAsia="Times New Roman" w:hAnsi="Times New Roman" w:cs="Times New Roman"/>
          <w:color w:val="000000"/>
          <w:sz w:val="24"/>
          <w:szCs w:val="24"/>
          <w:lang w:eastAsia="ru-RU"/>
        </w:rPr>
        <w:t xml:space="preserve"> единого творческого пространства для обеспечения </w:t>
      </w:r>
      <w:r w:rsidR="00FD02AC" w:rsidRPr="00FD02AC">
        <w:rPr>
          <w:rFonts w:ascii="Times New Roman" w:eastAsia="Times New Roman" w:hAnsi="Times New Roman" w:cs="Times New Roman"/>
          <w:color w:val="000000"/>
          <w:sz w:val="24"/>
          <w:szCs w:val="24"/>
          <w:lang w:eastAsia="ru-RU"/>
        </w:rPr>
        <w:t>финансовой и математической грамотности</w:t>
      </w:r>
      <w:r w:rsidR="00FD02AC" w:rsidRPr="00D90E13">
        <w:rPr>
          <w:rFonts w:ascii="Times New Roman" w:eastAsia="Times New Roman" w:hAnsi="Times New Roman" w:cs="Times New Roman"/>
          <w:color w:val="000000"/>
          <w:sz w:val="24"/>
          <w:szCs w:val="24"/>
          <w:lang w:eastAsia="ru-RU"/>
        </w:rPr>
        <w:t xml:space="preserve"> </w:t>
      </w:r>
      <w:r w:rsidR="00FD02AC">
        <w:rPr>
          <w:rFonts w:ascii="Times New Roman" w:eastAsia="Times New Roman" w:hAnsi="Times New Roman" w:cs="Times New Roman"/>
          <w:color w:val="000000"/>
          <w:sz w:val="24"/>
          <w:szCs w:val="24"/>
          <w:lang w:eastAsia="ru-RU"/>
        </w:rPr>
        <w:t>детей</w:t>
      </w:r>
      <w:r w:rsidRPr="00D90E13">
        <w:rPr>
          <w:rFonts w:ascii="Times New Roman" w:eastAsia="Times New Roman" w:hAnsi="Times New Roman" w:cs="Times New Roman"/>
          <w:color w:val="000000"/>
          <w:sz w:val="24"/>
          <w:szCs w:val="24"/>
          <w:lang w:eastAsia="ru-RU"/>
        </w:rPr>
        <w:t xml:space="preserve"> в условиях ДОУ и семьи.</w:t>
      </w:r>
    </w:p>
    <w:p w14:paraId="5F2CB5CF" w14:textId="77777777" w:rsidR="00E74FB3" w:rsidRPr="00E70465" w:rsidRDefault="00E74FB3" w:rsidP="00AF1F7C">
      <w:pPr>
        <w:shd w:val="clear" w:color="auto" w:fill="FFFFFF"/>
        <w:spacing w:after="0" w:line="330" w:lineRule="atLeast"/>
        <w:jc w:val="both"/>
        <w:rPr>
          <w:rFonts w:ascii="Times New Roman" w:hAnsi="Times New Roman" w:cs="Times New Roman"/>
          <w:color w:val="000000"/>
          <w:sz w:val="24"/>
          <w:szCs w:val="24"/>
          <w:shd w:val="clear" w:color="auto" w:fill="FFFFFF"/>
        </w:rPr>
      </w:pPr>
    </w:p>
    <w:p w14:paraId="5147AD86" w14:textId="7023E34C" w:rsidR="009B0D5C" w:rsidRPr="00FD02AC" w:rsidRDefault="00776550" w:rsidP="00FD02AC">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b/>
          <w:bCs/>
          <w:color w:val="000000"/>
          <w:sz w:val="24"/>
          <w:szCs w:val="24"/>
          <w:lang w:eastAsia="ru-RU"/>
        </w:rPr>
        <w:t>3</w:t>
      </w:r>
      <w:r w:rsidR="009B0D5C" w:rsidRPr="00E70465">
        <w:rPr>
          <w:rFonts w:ascii="Times New Roman" w:eastAsia="Times New Roman" w:hAnsi="Times New Roman" w:cs="Times New Roman"/>
          <w:b/>
          <w:bCs/>
          <w:color w:val="000000"/>
          <w:sz w:val="24"/>
          <w:szCs w:val="24"/>
          <w:lang w:eastAsia="ru-RU"/>
        </w:rPr>
        <w:t xml:space="preserve">. </w:t>
      </w:r>
      <w:r w:rsidR="00FD02AC">
        <w:rPr>
          <w:rFonts w:ascii="Times New Roman" w:eastAsia="Times New Roman" w:hAnsi="Times New Roman" w:cs="Times New Roman"/>
          <w:b/>
          <w:color w:val="000000"/>
          <w:sz w:val="24"/>
          <w:szCs w:val="24"/>
          <w:shd w:val="clear" w:color="auto" w:fill="FFFFFF"/>
          <w:lang w:eastAsia="ru-RU"/>
        </w:rPr>
        <w:t>Ф</w:t>
      </w:r>
      <w:r w:rsidR="00FD02AC" w:rsidRPr="0093224D">
        <w:rPr>
          <w:rStyle w:val="af5"/>
          <w:rFonts w:ascii="Times New Roman" w:hAnsi="Times New Roman" w:cs="Times New Roman"/>
          <w:sz w:val="24"/>
          <w:szCs w:val="24"/>
          <w:bdr w:val="none" w:sz="0" w:space="0" w:color="auto" w:frame="1"/>
        </w:rPr>
        <w:t xml:space="preserve">ормирование естественнонаучных представлений и основ экологической </w:t>
      </w:r>
      <w:r w:rsidR="00FD02AC">
        <w:rPr>
          <w:rStyle w:val="af5"/>
          <w:rFonts w:ascii="Times New Roman" w:hAnsi="Times New Roman" w:cs="Times New Roman"/>
          <w:sz w:val="24"/>
          <w:szCs w:val="24"/>
          <w:bdr w:val="none" w:sz="0" w:space="0" w:color="auto" w:frame="1"/>
        </w:rPr>
        <w:t xml:space="preserve">грамотности </w:t>
      </w:r>
      <w:r w:rsidR="00FD02AC" w:rsidRPr="0093224D">
        <w:rPr>
          <w:rStyle w:val="af5"/>
          <w:rFonts w:ascii="Times New Roman" w:hAnsi="Times New Roman" w:cs="Times New Roman"/>
          <w:sz w:val="24"/>
          <w:szCs w:val="24"/>
          <w:bdr w:val="none" w:sz="0" w:space="0" w:color="auto" w:frame="1"/>
        </w:rPr>
        <w:t>дошкольников</w:t>
      </w:r>
      <w:r w:rsidR="00FD02AC">
        <w:rPr>
          <w:rFonts w:ascii="Times New Roman" w:eastAsia="Times New Roman" w:hAnsi="Times New Roman" w:cs="Times New Roman"/>
          <w:b/>
          <w:bCs/>
          <w:color w:val="000000"/>
          <w:sz w:val="24"/>
          <w:szCs w:val="24"/>
          <w:lang w:eastAsia="ru-RU"/>
        </w:rPr>
        <w:t xml:space="preserve">. </w:t>
      </w:r>
      <w:r w:rsidR="00FD02AC">
        <w:rPr>
          <w:rFonts w:ascii="Times New Roman" w:eastAsia="Times New Roman" w:hAnsi="Times New Roman" w:cs="Times New Roman"/>
          <w:color w:val="000000"/>
          <w:sz w:val="24"/>
          <w:szCs w:val="24"/>
          <w:shd w:val="clear" w:color="auto" w:fill="FFFFFF"/>
          <w:lang w:eastAsia="ru-RU"/>
        </w:rPr>
        <w:t>Т</w:t>
      </w:r>
      <w:r w:rsidR="00FD02AC" w:rsidRPr="00A04BD4">
        <w:rPr>
          <w:rFonts w:ascii="Times New Roman" w:eastAsia="Times New Roman" w:hAnsi="Times New Roman" w:cs="Times New Roman"/>
          <w:color w:val="000000"/>
          <w:sz w:val="24"/>
          <w:szCs w:val="24"/>
          <w:shd w:val="clear" w:color="auto" w:fill="FFFFFF"/>
          <w:lang w:eastAsia="ru-RU"/>
        </w:rPr>
        <w:t>е</w:t>
      </w:r>
      <w:r w:rsidR="00FD02AC">
        <w:rPr>
          <w:rFonts w:ascii="Times New Roman" w:eastAsia="Times New Roman" w:hAnsi="Times New Roman" w:cs="Times New Roman"/>
          <w:color w:val="000000"/>
          <w:sz w:val="24"/>
          <w:szCs w:val="24"/>
          <w:shd w:val="clear" w:color="auto" w:fill="FFFFFF"/>
          <w:lang w:eastAsia="ru-RU"/>
        </w:rPr>
        <w:t>хнология проектной деятельности - обеспечивающее условие</w:t>
      </w:r>
      <w:r w:rsidR="00FD02AC" w:rsidRPr="00A04BD4">
        <w:rPr>
          <w:rFonts w:ascii="Times New Roman" w:eastAsia="Times New Roman" w:hAnsi="Times New Roman" w:cs="Times New Roman"/>
          <w:color w:val="000000"/>
          <w:sz w:val="24"/>
          <w:szCs w:val="24"/>
          <w:shd w:val="clear" w:color="auto" w:fill="FFFFFF"/>
          <w:lang w:eastAsia="ru-RU"/>
        </w:rPr>
        <w:t xml:space="preserve"> для формирования организационных, интеллектуальных, коммуникативных и оценочных умений (подготовка различных плакатов, памяток, моделей, организация и проведение выставок, виктори</w:t>
      </w:r>
      <w:r w:rsidR="00FD02AC">
        <w:rPr>
          <w:rFonts w:ascii="Times New Roman" w:eastAsia="Times New Roman" w:hAnsi="Times New Roman" w:cs="Times New Roman"/>
          <w:color w:val="000000"/>
          <w:sz w:val="24"/>
          <w:szCs w:val="24"/>
          <w:shd w:val="clear" w:color="auto" w:fill="FFFFFF"/>
          <w:lang w:eastAsia="ru-RU"/>
        </w:rPr>
        <w:t>н, конкурсов, спектаклей, мини-</w:t>
      </w:r>
      <w:r w:rsidR="00FD02AC" w:rsidRPr="00A04BD4">
        <w:rPr>
          <w:rFonts w:ascii="Times New Roman" w:eastAsia="Times New Roman" w:hAnsi="Times New Roman" w:cs="Times New Roman"/>
          <w:color w:val="000000"/>
          <w:sz w:val="24"/>
          <w:szCs w:val="24"/>
          <w:shd w:val="clear" w:color="auto" w:fill="FFFFFF"/>
          <w:lang w:eastAsia="ru-RU"/>
        </w:rPr>
        <w:t>исследований, предусматривающих обязательную презентацию</w:t>
      </w:r>
      <w:r w:rsidR="00FD02AC">
        <w:rPr>
          <w:rFonts w:ascii="Times New Roman" w:eastAsia="Times New Roman" w:hAnsi="Times New Roman" w:cs="Times New Roman"/>
          <w:color w:val="000000"/>
          <w:sz w:val="24"/>
          <w:szCs w:val="24"/>
          <w:shd w:val="clear" w:color="auto" w:fill="FFFFFF"/>
          <w:lang w:eastAsia="ru-RU"/>
        </w:rPr>
        <w:t xml:space="preserve"> полученных результатов, и др.).</w:t>
      </w:r>
    </w:p>
    <w:p w14:paraId="45D8DA07" w14:textId="6AF063ED" w:rsidR="00762CBB" w:rsidRDefault="009B0D5C" w:rsidP="009B0D5C">
      <w:pPr>
        <w:tabs>
          <w:tab w:val="left" w:pos="1305"/>
        </w:tabs>
        <w:spacing w:after="0" w:line="240" w:lineRule="auto"/>
        <w:jc w:val="both"/>
        <w:rPr>
          <w:rFonts w:ascii="Times New Roman" w:eastAsia="Times New Roman" w:hAnsi="Times New Roman" w:cs="Times New Roman"/>
          <w:bCs/>
          <w:color w:val="000000"/>
          <w:sz w:val="24"/>
          <w:szCs w:val="24"/>
          <w:lang w:eastAsia="ru-RU"/>
        </w:rPr>
      </w:pPr>
      <w:r w:rsidRPr="00762CBB">
        <w:rPr>
          <w:rFonts w:ascii="Times New Roman" w:eastAsia="Times New Roman" w:hAnsi="Times New Roman" w:cs="Times New Roman"/>
          <w:bCs/>
          <w:color w:val="000000"/>
          <w:sz w:val="24"/>
          <w:szCs w:val="24"/>
          <w:lang w:eastAsia="ru-RU"/>
        </w:rPr>
        <w:t>1.</w:t>
      </w:r>
      <w:r w:rsidR="00762CBB">
        <w:rPr>
          <w:rFonts w:ascii="Times New Roman" w:eastAsia="Times New Roman" w:hAnsi="Times New Roman" w:cs="Times New Roman"/>
          <w:bCs/>
          <w:color w:val="000000"/>
          <w:sz w:val="24"/>
          <w:szCs w:val="24"/>
          <w:lang w:eastAsia="ru-RU"/>
        </w:rPr>
        <w:t xml:space="preserve"> Содействовать созданию условий, способствующих повышению педагогической компетентности </w:t>
      </w:r>
      <w:r w:rsidR="00FD02AC">
        <w:rPr>
          <w:rFonts w:ascii="Times New Roman" w:eastAsia="Times New Roman" w:hAnsi="Times New Roman" w:cs="Times New Roman"/>
          <w:bCs/>
          <w:color w:val="000000"/>
          <w:sz w:val="24"/>
          <w:szCs w:val="24"/>
          <w:lang w:eastAsia="ru-RU"/>
        </w:rPr>
        <w:t>участников образовательного процесса в формировании естественнонаучных представлений и основ экологической грамотности дошкольников.</w:t>
      </w:r>
    </w:p>
    <w:p w14:paraId="2E646903" w14:textId="2CB8188C" w:rsidR="00FD02AC" w:rsidRDefault="009B0D5C" w:rsidP="00FD02AC">
      <w:pPr>
        <w:tabs>
          <w:tab w:val="left" w:pos="1305"/>
        </w:tabs>
        <w:spacing w:after="0" w:line="240" w:lineRule="auto"/>
        <w:jc w:val="both"/>
        <w:rPr>
          <w:rFonts w:ascii="Times New Roman" w:eastAsia="Times New Roman" w:hAnsi="Times New Roman" w:cs="Times New Roman"/>
          <w:bCs/>
          <w:color w:val="000000"/>
          <w:sz w:val="24"/>
          <w:szCs w:val="24"/>
          <w:lang w:eastAsia="ru-RU"/>
        </w:rPr>
      </w:pPr>
      <w:r w:rsidRPr="00762CBB">
        <w:rPr>
          <w:rFonts w:ascii="Times New Roman" w:eastAsia="Times New Roman" w:hAnsi="Times New Roman" w:cs="Times New Roman"/>
          <w:bCs/>
          <w:color w:val="000000"/>
          <w:sz w:val="24"/>
          <w:szCs w:val="24"/>
          <w:lang w:eastAsia="ru-RU"/>
        </w:rPr>
        <w:t xml:space="preserve">2. Повысить профессиональную компетентность воспитателей в вопросах </w:t>
      </w:r>
      <w:r w:rsidR="00FD02AC">
        <w:rPr>
          <w:rFonts w:ascii="Times New Roman" w:eastAsia="Times New Roman" w:hAnsi="Times New Roman" w:cs="Times New Roman"/>
          <w:bCs/>
          <w:color w:val="000000"/>
          <w:sz w:val="24"/>
          <w:szCs w:val="24"/>
          <w:lang w:eastAsia="ru-RU"/>
        </w:rPr>
        <w:t>формирования естественнонаучных представлений и основ экологической грамотности дошкольников.</w:t>
      </w:r>
    </w:p>
    <w:p w14:paraId="1381904C" w14:textId="683DC5C3" w:rsidR="009B0D5C" w:rsidRPr="00762CBB" w:rsidRDefault="009B0D5C" w:rsidP="009B0D5C">
      <w:pPr>
        <w:tabs>
          <w:tab w:val="left" w:pos="1305"/>
        </w:tabs>
        <w:spacing w:after="0" w:line="240" w:lineRule="auto"/>
        <w:jc w:val="both"/>
        <w:rPr>
          <w:rFonts w:ascii="Times New Roman" w:eastAsia="Times New Roman" w:hAnsi="Times New Roman" w:cs="Times New Roman"/>
          <w:bCs/>
          <w:color w:val="000000"/>
          <w:sz w:val="24"/>
          <w:szCs w:val="24"/>
          <w:lang w:eastAsia="ru-RU"/>
        </w:rPr>
      </w:pPr>
      <w:r w:rsidRPr="00762CBB">
        <w:rPr>
          <w:rFonts w:ascii="Times New Roman" w:eastAsia="Times New Roman" w:hAnsi="Times New Roman" w:cs="Times New Roman"/>
          <w:bCs/>
          <w:color w:val="000000"/>
          <w:sz w:val="24"/>
          <w:szCs w:val="24"/>
          <w:lang w:eastAsia="ru-RU"/>
        </w:rPr>
        <w:lastRenderedPageBreak/>
        <w:t xml:space="preserve">3. Разработать методические рекомендации по </w:t>
      </w:r>
      <w:r w:rsidR="00FD02AC">
        <w:rPr>
          <w:rFonts w:ascii="Times New Roman" w:eastAsia="Times New Roman" w:hAnsi="Times New Roman" w:cs="Times New Roman"/>
          <w:bCs/>
          <w:color w:val="000000"/>
          <w:sz w:val="24"/>
          <w:szCs w:val="24"/>
          <w:lang w:eastAsia="ru-RU"/>
        </w:rPr>
        <w:t>формированию естественнонаучных представлений и основ экологической грамотности дошкольников.</w:t>
      </w:r>
    </w:p>
    <w:p w14:paraId="2A9287C4" w14:textId="6AFFFB75" w:rsidR="00FD02AC" w:rsidRDefault="009B0D5C" w:rsidP="00FD02AC">
      <w:pPr>
        <w:tabs>
          <w:tab w:val="left" w:pos="1305"/>
        </w:tabs>
        <w:spacing w:after="0" w:line="240" w:lineRule="auto"/>
        <w:jc w:val="both"/>
        <w:rPr>
          <w:rFonts w:ascii="Times New Roman" w:eastAsia="Times New Roman" w:hAnsi="Times New Roman" w:cs="Times New Roman"/>
          <w:bCs/>
          <w:color w:val="000000"/>
          <w:sz w:val="24"/>
          <w:szCs w:val="24"/>
          <w:lang w:eastAsia="ru-RU"/>
        </w:rPr>
      </w:pPr>
      <w:r w:rsidRPr="00762CBB">
        <w:rPr>
          <w:rFonts w:ascii="Times New Roman" w:eastAsia="Times New Roman" w:hAnsi="Times New Roman" w:cs="Times New Roman"/>
          <w:bCs/>
          <w:color w:val="000000"/>
          <w:sz w:val="24"/>
          <w:szCs w:val="24"/>
          <w:lang w:eastAsia="ru-RU"/>
        </w:rPr>
        <w:t xml:space="preserve">4. Повысить уровень взаимодействия детского сада и семьи в вопросах </w:t>
      </w:r>
      <w:r w:rsidR="00FD02AC">
        <w:rPr>
          <w:rFonts w:ascii="Times New Roman" w:eastAsia="Times New Roman" w:hAnsi="Times New Roman" w:cs="Times New Roman"/>
          <w:bCs/>
          <w:color w:val="000000"/>
          <w:sz w:val="24"/>
          <w:szCs w:val="24"/>
          <w:lang w:eastAsia="ru-RU"/>
        </w:rPr>
        <w:t>формирования естественнонаучных представлений и основ экологической грамотности дошкольников.</w:t>
      </w:r>
    </w:p>
    <w:p w14:paraId="6EE5816B" w14:textId="526F386D" w:rsidR="00EB36D8" w:rsidRPr="00E70465" w:rsidRDefault="00EB36D8" w:rsidP="00EB36D8">
      <w:pPr>
        <w:tabs>
          <w:tab w:val="left" w:pos="1305"/>
        </w:tabs>
        <w:spacing w:after="0" w:line="240" w:lineRule="auto"/>
        <w:jc w:val="both"/>
        <w:rPr>
          <w:rFonts w:ascii="Times New Roman" w:eastAsia="Times New Roman" w:hAnsi="Times New Roman" w:cs="Times New Roman"/>
          <w:sz w:val="24"/>
          <w:szCs w:val="24"/>
          <w:lang w:eastAsia="ru-RU"/>
        </w:rPr>
      </w:pPr>
    </w:p>
    <w:p w14:paraId="75A2E52C" w14:textId="77777777" w:rsidR="00F02884" w:rsidRPr="00E70465" w:rsidRDefault="00976C1F" w:rsidP="00CE7654">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 xml:space="preserve">2.2. </w:t>
      </w:r>
      <w:r w:rsidR="00EB36D8" w:rsidRPr="00E70465">
        <w:rPr>
          <w:rFonts w:ascii="Times New Roman" w:eastAsia="Times New Roman" w:hAnsi="Times New Roman" w:cs="Times New Roman"/>
          <w:b/>
          <w:sz w:val="24"/>
          <w:szCs w:val="24"/>
          <w:lang w:eastAsia="ru-RU"/>
        </w:rPr>
        <w:t xml:space="preserve">Перспективный план мероприятий </w:t>
      </w:r>
      <w:r w:rsidR="00CE7654" w:rsidRPr="00E70465">
        <w:rPr>
          <w:rFonts w:ascii="Times New Roman" w:eastAsia="Times New Roman" w:hAnsi="Times New Roman" w:cs="Times New Roman"/>
          <w:b/>
          <w:sz w:val="24"/>
          <w:szCs w:val="24"/>
          <w:lang w:eastAsia="ru-RU"/>
        </w:rPr>
        <w:t xml:space="preserve">по реализации </w:t>
      </w:r>
    </w:p>
    <w:p w14:paraId="053EBA34" w14:textId="26698F24" w:rsidR="00381890" w:rsidRDefault="00CE7654" w:rsidP="00621ACA">
      <w:pPr>
        <w:spacing w:after="0" w:line="240" w:lineRule="auto"/>
        <w:jc w:val="center"/>
        <w:rPr>
          <w:rFonts w:ascii="Times New Roman" w:eastAsia="Times New Roman" w:hAnsi="Times New Roman" w:cs="Times New Roman"/>
          <w:b/>
          <w:bCs/>
          <w:sz w:val="24"/>
          <w:szCs w:val="24"/>
          <w:lang w:eastAsia="ru-RU"/>
        </w:rPr>
      </w:pPr>
      <w:r w:rsidRPr="00E70465">
        <w:rPr>
          <w:rFonts w:ascii="Times New Roman" w:eastAsia="Times New Roman" w:hAnsi="Times New Roman" w:cs="Times New Roman"/>
          <w:b/>
          <w:sz w:val="24"/>
          <w:szCs w:val="24"/>
          <w:lang w:eastAsia="ru-RU"/>
        </w:rPr>
        <w:t>годового плана на 1 квартал</w:t>
      </w:r>
      <w:r w:rsidR="00381890" w:rsidRPr="00E70465">
        <w:rPr>
          <w:rFonts w:ascii="Times New Roman" w:eastAsia="Times New Roman" w:hAnsi="Times New Roman" w:cs="Times New Roman"/>
          <w:b/>
          <w:sz w:val="24"/>
          <w:szCs w:val="24"/>
          <w:lang w:eastAsia="ru-RU"/>
        </w:rPr>
        <w:t xml:space="preserve"> </w:t>
      </w:r>
      <w:r w:rsidR="00254D56" w:rsidRPr="00E70465">
        <w:rPr>
          <w:rFonts w:ascii="Times New Roman" w:eastAsia="Times New Roman" w:hAnsi="Times New Roman" w:cs="Times New Roman"/>
          <w:b/>
          <w:bCs/>
          <w:sz w:val="24"/>
          <w:szCs w:val="24"/>
          <w:lang w:eastAsia="ru-RU"/>
        </w:rPr>
        <w:t>202</w:t>
      </w:r>
      <w:r w:rsidR="00FD02AC">
        <w:rPr>
          <w:rFonts w:ascii="Times New Roman" w:eastAsia="Times New Roman" w:hAnsi="Times New Roman" w:cs="Times New Roman"/>
          <w:b/>
          <w:bCs/>
          <w:sz w:val="24"/>
          <w:szCs w:val="24"/>
          <w:lang w:eastAsia="ru-RU"/>
        </w:rPr>
        <w:t>4</w:t>
      </w:r>
      <w:r w:rsidR="004B03DC" w:rsidRPr="00E70465">
        <w:rPr>
          <w:rFonts w:ascii="Times New Roman" w:eastAsia="Times New Roman" w:hAnsi="Times New Roman" w:cs="Times New Roman"/>
          <w:b/>
          <w:bCs/>
          <w:sz w:val="24"/>
          <w:szCs w:val="24"/>
          <w:lang w:eastAsia="ru-RU"/>
        </w:rPr>
        <w:t>–202</w:t>
      </w:r>
      <w:r w:rsidR="00FD02AC">
        <w:rPr>
          <w:rFonts w:ascii="Times New Roman" w:eastAsia="Times New Roman" w:hAnsi="Times New Roman" w:cs="Times New Roman"/>
          <w:b/>
          <w:bCs/>
          <w:sz w:val="24"/>
          <w:szCs w:val="24"/>
          <w:lang w:eastAsia="ru-RU"/>
        </w:rPr>
        <w:t>5</w:t>
      </w:r>
      <w:r w:rsidRPr="00E70465">
        <w:rPr>
          <w:rFonts w:ascii="Times New Roman" w:eastAsia="Times New Roman" w:hAnsi="Times New Roman" w:cs="Times New Roman"/>
          <w:b/>
          <w:bCs/>
          <w:sz w:val="24"/>
          <w:szCs w:val="24"/>
          <w:lang w:eastAsia="ru-RU"/>
        </w:rPr>
        <w:t xml:space="preserve"> учебного года  </w:t>
      </w:r>
    </w:p>
    <w:p w14:paraId="7CE173C9" w14:textId="77777777" w:rsidR="00FD02AC" w:rsidRPr="00E70465" w:rsidRDefault="00FD02AC" w:rsidP="00621ACA">
      <w:pPr>
        <w:spacing w:after="0" w:line="240" w:lineRule="auto"/>
        <w:jc w:val="center"/>
        <w:rPr>
          <w:rFonts w:ascii="Times New Roman" w:eastAsia="Times New Roman" w:hAnsi="Times New Roman" w:cs="Times New Roman"/>
          <w:b/>
          <w:bCs/>
          <w:sz w:val="24"/>
          <w:szCs w:val="24"/>
          <w:lang w:eastAsia="ru-RU"/>
        </w:rPr>
      </w:pPr>
    </w:p>
    <w:p w14:paraId="33618606" w14:textId="77777777" w:rsidR="00FD02AC" w:rsidRDefault="00FD02AC" w:rsidP="00FD02AC">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E70465">
        <w:rPr>
          <w:rFonts w:ascii="Times New Roman" w:hAnsi="Times New Roman" w:cs="Times New Roman"/>
          <w:b/>
          <w:bCs/>
          <w:color w:val="000000"/>
          <w:sz w:val="24"/>
          <w:szCs w:val="24"/>
          <w:shd w:val="clear" w:color="auto" w:fill="FFFFFF"/>
        </w:rPr>
        <w:t xml:space="preserve">1. </w:t>
      </w:r>
      <w:r>
        <w:rPr>
          <w:rFonts w:ascii="Times New Roman" w:eastAsia="Times New Roman" w:hAnsi="Times New Roman" w:cs="Times New Roman"/>
          <w:b/>
          <w:color w:val="000000"/>
          <w:sz w:val="24"/>
          <w:szCs w:val="24"/>
          <w:shd w:val="clear" w:color="auto" w:fill="FFFFFF"/>
          <w:lang w:eastAsia="ru-RU"/>
        </w:rPr>
        <w:t>Ф</w:t>
      </w:r>
      <w:r w:rsidRPr="0093224D">
        <w:rPr>
          <w:rStyle w:val="af5"/>
          <w:rFonts w:ascii="Times New Roman" w:hAnsi="Times New Roman" w:cs="Times New Roman"/>
          <w:sz w:val="24"/>
          <w:szCs w:val="24"/>
          <w:bdr w:val="none" w:sz="0" w:space="0" w:color="auto" w:frame="1"/>
        </w:rPr>
        <w:t>ормирование речевой активности дошкольников</w:t>
      </w:r>
      <w:r>
        <w:rPr>
          <w:rStyle w:val="af5"/>
          <w:rFonts w:ascii="Times New Roman" w:hAnsi="Times New Roman" w:cs="Times New Roman"/>
          <w:sz w:val="24"/>
          <w:szCs w:val="24"/>
          <w:bdr w:val="none" w:sz="0" w:space="0" w:color="auto" w:frame="1"/>
        </w:rPr>
        <w:t>. (</w:t>
      </w:r>
      <w:r>
        <w:rPr>
          <w:rFonts w:ascii="Times New Roman" w:eastAsia="Times New Roman" w:hAnsi="Times New Roman" w:cs="Times New Roman"/>
          <w:color w:val="000000"/>
          <w:sz w:val="24"/>
          <w:szCs w:val="24"/>
          <w:shd w:val="clear" w:color="auto" w:fill="FFFFFF"/>
          <w:lang w:eastAsia="ru-RU"/>
        </w:rPr>
        <w:t>Т</w:t>
      </w:r>
      <w:r w:rsidRPr="00692302">
        <w:rPr>
          <w:rFonts w:ascii="Times New Roman" w:eastAsia="Times New Roman" w:hAnsi="Times New Roman" w:cs="Times New Roman"/>
          <w:color w:val="000000"/>
          <w:sz w:val="24"/>
          <w:szCs w:val="24"/>
          <w:shd w:val="clear" w:color="auto" w:fill="FFFFFF"/>
          <w:lang w:eastAsia="ru-RU"/>
        </w:rPr>
        <w:t>ехнология формирования типа правил</w:t>
      </w:r>
      <w:r>
        <w:rPr>
          <w:rFonts w:ascii="Times New Roman" w:eastAsia="Times New Roman" w:hAnsi="Times New Roman" w:cs="Times New Roman"/>
          <w:color w:val="000000"/>
          <w:sz w:val="24"/>
          <w:szCs w:val="24"/>
          <w:shd w:val="clear" w:color="auto" w:fill="FFFFFF"/>
          <w:lang w:eastAsia="ru-RU"/>
        </w:rPr>
        <w:t>ьной читательской деятельности – важное у</w:t>
      </w:r>
      <w:r w:rsidRPr="00692302">
        <w:rPr>
          <w:rFonts w:ascii="Times New Roman" w:eastAsia="Times New Roman" w:hAnsi="Times New Roman" w:cs="Times New Roman"/>
          <w:color w:val="000000"/>
          <w:sz w:val="24"/>
          <w:szCs w:val="24"/>
          <w:shd w:val="clear" w:color="auto" w:fill="FFFFFF"/>
          <w:lang w:eastAsia="ru-RU"/>
        </w:rPr>
        <w:t>слови</w:t>
      </w:r>
      <w:r>
        <w:rPr>
          <w:rFonts w:ascii="Times New Roman" w:eastAsia="Times New Roman" w:hAnsi="Times New Roman" w:cs="Times New Roman"/>
          <w:color w:val="000000"/>
          <w:sz w:val="24"/>
          <w:szCs w:val="24"/>
          <w:shd w:val="clear" w:color="auto" w:fill="FFFFFF"/>
          <w:lang w:eastAsia="ru-RU"/>
        </w:rPr>
        <w:t>е</w:t>
      </w:r>
      <w:r w:rsidRPr="00692302">
        <w:rPr>
          <w:rFonts w:ascii="Times New Roman" w:eastAsia="Times New Roman" w:hAnsi="Times New Roman" w:cs="Times New Roman"/>
          <w:color w:val="000000"/>
          <w:sz w:val="24"/>
          <w:szCs w:val="24"/>
          <w:shd w:val="clear" w:color="auto" w:fill="FFFFFF"/>
          <w:lang w:eastAsia="ru-RU"/>
        </w:rPr>
        <w:t xml:space="preserve"> для развития важнейших коммуникативных умений</w:t>
      </w:r>
      <w:r>
        <w:rPr>
          <w:rFonts w:ascii="Times New Roman" w:eastAsia="Times New Roman" w:hAnsi="Times New Roman" w:cs="Times New Roman"/>
          <w:color w:val="000000"/>
          <w:sz w:val="24"/>
          <w:szCs w:val="24"/>
          <w:shd w:val="clear" w:color="auto" w:fill="FFFFFF"/>
          <w:lang w:eastAsia="ru-RU"/>
        </w:rPr>
        <w:t>).</w:t>
      </w:r>
    </w:p>
    <w:p w14:paraId="3F5F5511" w14:textId="77777777" w:rsidR="00FD02AC" w:rsidRPr="00762CBB" w:rsidRDefault="00FD02AC" w:rsidP="00FD02AC">
      <w:pPr>
        <w:shd w:val="clear" w:color="auto" w:fill="FFFFFF"/>
        <w:spacing w:after="0" w:line="240" w:lineRule="auto"/>
        <w:jc w:val="both"/>
        <w:rPr>
          <w:rFonts w:ascii="Times New Roman" w:eastAsia="Times New Roman" w:hAnsi="Times New Roman" w:cs="Times New Roman"/>
          <w:sz w:val="24"/>
          <w:szCs w:val="24"/>
          <w:lang w:eastAsia="ru-RU"/>
        </w:rPr>
      </w:pPr>
      <w:r w:rsidRPr="00762CBB">
        <w:rPr>
          <w:rFonts w:ascii="Times New Roman" w:eastAsia="Times New Roman" w:hAnsi="Times New Roman" w:cs="Times New Roman"/>
          <w:sz w:val="24"/>
          <w:szCs w:val="24"/>
          <w:lang w:eastAsia="ru-RU"/>
        </w:rPr>
        <w:t xml:space="preserve">1. Содействовать созданию условий для формирования </w:t>
      </w:r>
      <w:r>
        <w:rPr>
          <w:rFonts w:ascii="Times New Roman" w:eastAsia="Times New Roman" w:hAnsi="Times New Roman" w:cs="Times New Roman"/>
          <w:sz w:val="24"/>
          <w:szCs w:val="24"/>
          <w:lang w:eastAsia="ru-RU"/>
        </w:rPr>
        <w:t>речевой активности</w:t>
      </w:r>
      <w:r w:rsidRPr="00762CBB">
        <w:rPr>
          <w:rFonts w:ascii="Times New Roman" w:eastAsia="Times New Roman" w:hAnsi="Times New Roman" w:cs="Times New Roman"/>
          <w:sz w:val="24"/>
          <w:szCs w:val="24"/>
          <w:lang w:eastAsia="ru-RU"/>
        </w:rPr>
        <w:t xml:space="preserve"> детей дошкольного возраста </w:t>
      </w:r>
      <w:r>
        <w:rPr>
          <w:rFonts w:ascii="Times New Roman" w:eastAsia="Times New Roman" w:hAnsi="Times New Roman" w:cs="Times New Roman"/>
          <w:sz w:val="24"/>
          <w:szCs w:val="24"/>
          <w:lang w:eastAsia="ru-RU"/>
        </w:rPr>
        <w:t>в разных видах деятельности</w:t>
      </w:r>
      <w:r w:rsidRPr="00762CBB">
        <w:rPr>
          <w:rFonts w:ascii="Times New Roman" w:eastAsia="Times New Roman" w:hAnsi="Times New Roman" w:cs="Times New Roman"/>
          <w:sz w:val="24"/>
          <w:szCs w:val="24"/>
          <w:lang w:eastAsia="ru-RU"/>
        </w:rPr>
        <w:t xml:space="preserve">. </w:t>
      </w:r>
    </w:p>
    <w:p w14:paraId="474F528E" w14:textId="77777777" w:rsidR="00FD02AC" w:rsidRPr="00762CBB" w:rsidRDefault="00FD02AC" w:rsidP="00FD02AC">
      <w:pPr>
        <w:shd w:val="clear" w:color="auto" w:fill="FFFFFF"/>
        <w:spacing w:after="0" w:line="240" w:lineRule="auto"/>
        <w:jc w:val="both"/>
        <w:rPr>
          <w:rFonts w:ascii="Times New Roman" w:eastAsia="Times New Roman" w:hAnsi="Times New Roman" w:cs="Times New Roman"/>
          <w:sz w:val="24"/>
          <w:szCs w:val="24"/>
          <w:lang w:eastAsia="ru-RU"/>
        </w:rPr>
      </w:pPr>
      <w:r w:rsidRPr="00762CBB">
        <w:rPr>
          <w:rFonts w:ascii="Times New Roman" w:eastAsia="Times New Roman" w:hAnsi="Times New Roman" w:cs="Times New Roman"/>
          <w:sz w:val="24"/>
          <w:szCs w:val="24"/>
          <w:lang w:eastAsia="ru-RU"/>
        </w:rPr>
        <w:t xml:space="preserve">2. Повысить профессиональную компетентность воспитателей в вопросах </w:t>
      </w:r>
      <w:r>
        <w:rPr>
          <w:rFonts w:ascii="Times New Roman" w:eastAsia="Times New Roman" w:hAnsi="Times New Roman" w:cs="Times New Roman"/>
          <w:sz w:val="24"/>
          <w:szCs w:val="24"/>
          <w:lang w:eastAsia="ru-RU"/>
        </w:rPr>
        <w:t>речевого развития.</w:t>
      </w:r>
    </w:p>
    <w:p w14:paraId="491EE235" w14:textId="77777777" w:rsidR="00FD02AC" w:rsidRPr="00762CBB" w:rsidRDefault="00FD02AC" w:rsidP="00FD02AC">
      <w:pPr>
        <w:shd w:val="clear" w:color="auto" w:fill="FFFFFF"/>
        <w:spacing w:after="0" w:line="240" w:lineRule="auto"/>
        <w:jc w:val="both"/>
        <w:rPr>
          <w:rFonts w:ascii="Times New Roman" w:eastAsia="Times New Roman" w:hAnsi="Times New Roman" w:cs="Times New Roman"/>
          <w:sz w:val="24"/>
          <w:szCs w:val="24"/>
          <w:lang w:eastAsia="ru-RU"/>
        </w:rPr>
      </w:pPr>
      <w:r w:rsidRPr="00762CBB">
        <w:rPr>
          <w:rFonts w:ascii="Times New Roman" w:eastAsia="Times New Roman" w:hAnsi="Times New Roman" w:cs="Times New Roman"/>
          <w:sz w:val="24"/>
          <w:szCs w:val="24"/>
          <w:lang w:eastAsia="ru-RU"/>
        </w:rPr>
        <w:t xml:space="preserve">3. Разработать методические рекомендации по </w:t>
      </w:r>
      <w:r>
        <w:rPr>
          <w:rFonts w:ascii="Times New Roman" w:eastAsia="Times New Roman" w:hAnsi="Times New Roman" w:cs="Times New Roman"/>
          <w:sz w:val="24"/>
          <w:szCs w:val="24"/>
          <w:lang w:eastAsia="ru-RU"/>
        </w:rPr>
        <w:t>речевому развитию дошкольников.</w:t>
      </w:r>
    </w:p>
    <w:p w14:paraId="40D8F62D" w14:textId="77777777" w:rsidR="00FD02AC" w:rsidRPr="00E70465" w:rsidRDefault="00FD02AC" w:rsidP="00FD02AC">
      <w:pPr>
        <w:shd w:val="clear" w:color="auto" w:fill="FFFFFF"/>
        <w:spacing w:after="0" w:line="240" w:lineRule="auto"/>
        <w:jc w:val="both"/>
        <w:rPr>
          <w:rFonts w:ascii="Times New Roman" w:hAnsi="Times New Roman" w:cs="Times New Roman"/>
          <w:b/>
          <w:kern w:val="36"/>
          <w:sz w:val="24"/>
          <w:szCs w:val="24"/>
          <w:lang w:eastAsia="ru-RU"/>
        </w:rPr>
      </w:pPr>
      <w:r w:rsidRPr="00762CBB">
        <w:rPr>
          <w:rFonts w:ascii="Times New Roman" w:eastAsia="Times New Roman" w:hAnsi="Times New Roman" w:cs="Times New Roman"/>
          <w:sz w:val="24"/>
          <w:szCs w:val="24"/>
          <w:lang w:eastAsia="ru-RU"/>
        </w:rPr>
        <w:t xml:space="preserve">4. Повысить уровень взаимодействия детского сада и семьи в вопросах </w:t>
      </w:r>
      <w:r>
        <w:rPr>
          <w:rFonts w:ascii="Times New Roman" w:eastAsia="Times New Roman" w:hAnsi="Times New Roman" w:cs="Times New Roman"/>
          <w:sz w:val="24"/>
          <w:szCs w:val="24"/>
          <w:lang w:eastAsia="ru-RU"/>
        </w:rPr>
        <w:t>речевого детей дошкольного возраста.</w:t>
      </w:r>
    </w:p>
    <w:p w14:paraId="470225E1" w14:textId="5C29D037" w:rsidR="00381890" w:rsidRPr="00D90E13" w:rsidRDefault="00381890" w:rsidP="00896013">
      <w:pPr>
        <w:shd w:val="clear" w:color="auto" w:fill="FFFFFF"/>
        <w:spacing w:after="0" w:line="330" w:lineRule="atLeast"/>
        <w:jc w:val="both"/>
        <w:rPr>
          <w:rFonts w:ascii="Times New Roman" w:eastAsia="Calibri" w:hAnsi="Times New Roman" w:cs="Times New Roman"/>
          <w:sz w:val="24"/>
          <w:szCs w:val="24"/>
        </w:rPr>
      </w:pPr>
    </w:p>
    <w:tbl>
      <w:tblPr>
        <w:tblW w:w="13871" w:type="dxa"/>
        <w:tblLayout w:type="fixed"/>
        <w:tblCellMar>
          <w:left w:w="0" w:type="dxa"/>
          <w:right w:w="0" w:type="dxa"/>
        </w:tblCellMar>
        <w:tblLook w:val="0600" w:firstRow="0" w:lastRow="0" w:firstColumn="0" w:lastColumn="0" w:noHBand="1" w:noVBand="1"/>
      </w:tblPr>
      <w:tblGrid>
        <w:gridCol w:w="1518"/>
        <w:gridCol w:w="5528"/>
        <w:gridCol w:w="1418"/>
        <w:gridCol w:w="1721"/>
        <w:gridCol w:w="3686"/>
      </w:tblGrid>
      <w:tr w:rsidR="00BF701A" w:rsidRPr="00E70465" w14:paraId="4AEE41D0" w14:textId="77777777" w:rsidTr="00621ACA">
        <w:trPr>
          <w:gridAfter w:val="1"/>
          <w:wAfter w:w="3686" w:type="dxa"/>
          <w:trHeight w:val="837"/>
        </w:trPr>
        <w:tc>
          <w:tcPr>
            <w:tcW w:w="1518" w:type="dxa"/>
            <w:tcBorders>
              <w:top w:val="single" w:sz="8" w:space="0" w:color="000000"/>
              <w:left w:val="single" w:sz="8" w:space="0" w:color="000000"/>
              <w:bottom w:val="single" w:sz="4" w:space="0" w:color="auto"/>
              <w:right w:val="single" w:sz="8" w:space="0" w:color="000000"/>
            </w:tcBorders>
            <w:shd w:val="clear" w:color="auto" w:fill="auto"/>
            <w:tcMar>
              <w:top w:w="15" w:type="dxa"/>
              <w:left w:w="100" w:type="dxa"/>
              <w:bottom w:w="0" w:type="dxa"/>
              <w:right w:w="100" w:type="dxa"/>
            </w:tcMar>
            <w:hideMark/>
          </w:tcPr>
          <w:p w14:paraId="3873F0F8" w14:textId="77777777" w:rsidR="00BF701A" w:rsidRPr="00E70465" w:rsidRDefault="00BF701A" w:rsidP="00621ACA">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b/>
                <w:bCs/>
                <w:color w:val="000000"/>
                <w:kern w:val="24"/>
                <w:sz w:val="24"/>
                <w:szCs w:val="24"/>
                <w:lang w:eastAsia="ru-RU"/>
              </w:rPr>
              <w:t>Формы работы</w:t>
            </w:r>
          </w:p>
        </w:tc>
        <w:tc>
          <w:tcPr>
            <w:tcW w:w="5528" w:type="dxa"/>
            <w:tcBorders>
              <w:top w:val="single" w:sz="8" w:space="0" w:color="000000"/>
              <w:left w:val="single" w:sz="8" w:space="0" w:color="000000"/>
              <w:bottom w:val="single" w:sz="4" w:space="0" w:color="auto"/>
              <w:right w:val="single" w:sz="8" w:space="0" w:color="000000"/>
            </w:tcBorders>
            <w:shd w:val="clear" w:color="auto" w:fill="auto"/>
            <w:tcMar>
              <w:top w:w="15" w:type="dxa"/>
              <w:left w:w="100" w:type="dxa"/>
              <w:bottom w:w="0" w:type="dxa"/>
              <w:right w:w="100" w:type="dxa"/>
            </w:tcMar>
            <w:hideMark/>
          </w:tcPr>
          <w:p w14:paraId="52F037D4" w14:textId="77777777" w:rsidR="00BF701A" w:rsidRPr="00E70465" w:rsidRDefault="00BF701A" w:rsidP="00621ACA">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b/>
                <w:bCs/>
                <w:color w:val="000000"/>
                <w:kern w:val="24"/>
                <w:sz w:val="24"/>
                <w:szCs w:val="24"/>
                <w:lang w:eastAsia="ru-RU"/>
              </w:rPr>
              <w:t>Содержание работы</w:t>
            </w:r>
          </w:p>
        </w:tc>
        <w:tc>
          <w:tcPr>
            <w:tcW w:w="1418" w:type="dxa"/>
            <w:tcBorders>
              <w:top w:val="single" w:sz="8" w:space="0" w:color="000000"/>
              <w:left w:val="single" w:sz="8" w:space="0" w:color="000000"/>
              <w:bottom w:val="single" w:sz="4" w:space="0" w:color="auto"/>
              <w:right w:val="single" w:sz="8" w:space="0" w:color="000000"/>
            </w:tcBorders>
            <w:shd w:val="clear" w:color="auto" w:fill="auto"/>
            <w:tcMar>
              <w:top w:w="15" w:type="dxa"/>
              <w:left w:w="100" w:type="dxa"/>
              <w:bottom w:w="0" w:type="dxa"/>
              <w:right w:w="100" w:type="dxa"/>
            </w:tcMar>
            <w:hideMark/>
          </w:tcPr>
          <w:p w14:paraId="649AA2C5" w14:textId="77777777" w:rsidR="00BF701A" w:rsidRPr="00E70465" w:rsidRDefault="00BF701A" w:rsidP="00621ACA">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b/>
                <w:bCs/>
                <w:color w:val="000000"/>
                <w:kern w:val="24"/>
                <w:sz w:val="24"/>
                <w:szCs w:val="24"/>
                <w:lang w:eastAsia="ru-RU"/>
              </w:rPr>
              <w:t>Сроки выполнения</w:t>
            </w:r>
          </w:p>
        </w:tc>
        <w:tc>
          <w:tcPr>
            <w:tcW w:w="1721" w:type="dxa"/>
            <w:tcBorders>
              <w:top w:val="single" w:sz="8" w:space="0" w:color="000000"/>
              <w:left w:val="single" w:sz="8" w:space="0" w:color="000000"/>
              <w:bottom w:val="single" w:sz="4" w:space="0" w:color="auto"/>
              <w:right w:val="single" w:sz="8" w:space="0" w:color="000000"/>
            </w:tcBorders>
            <w:shd w:val="clear" w:color="auto" w:fill="auto"/>
            <w:tcMar>
              <w:top w:w="15" w:type="dxa"/>
              <w:left w:w="100" w:type="dxa"/>
              <w:bottom w:w="0" w:type="dxa"/>
              <w:right w:w="100" w:type="dxa"/>
            </w:tcMar>
            <w:hideMark/>
          </w:tcPr>
          <w:p w14:paraId="1B6348D8" w14:textId="77777777" w:rsidR="00BF701A" w:rsidRPr="00E70465" w:rsidRDefault="00BF701A" w:rsidP="00621ACA">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b/>
                <w:bCs/>
                <w:color w:val="000000"/>
                <w:kern w:val="24"/>
                <w:sz w:val="24"/>
                <w:szCs w:val="24"/>
                <w:lang w:eastAsia="ru-RU"/>
              </w:rPr>
              <w:t>Ответственные</w:t>
            </w:r>
          </w:p>
        </w:tc>
      </w:tr>
      <w:tr w:rsidR="00BF701A" w:rsidRPr="00E70465" w14:paraId="3C172467" w14:textId="77777777" w:rsidTr="00621ACA">
        <w:trPr>
          <w:gridAfter w:val="1"/>
          <w:wAfter w:w="3686" w:type="dxa"/>
          <w:trHeight w:val="234"/>
        </w:trPr>
        <w:tc>
          <w:tcPr>
            <w:tcW w:w="10185" w:type="dxa"/>
            <w:gridSpan w:val="4"/>
            <w:tcBorders>
              <w:top w:val="single" w:sz="4" w:space="0" w:color="auto"/>
              <w:left w:val="single" w:sz="8" w:space="0" w:color="000000"/>
              <w:bottom w:val="single" w:sz="8" w:space="0" w:color="000000"/>
              <w:right w:val="single" w:sz="8" w:space="0" w:color="000000"/>
            </w:tcBorders>
            <w:shd w:val="clear" w:color="auto" w:fill="auto"/>
            <w:tcMar>
              <w:top w:w="15" w:type="dxa"/>
              <w:left w:w="100" w:type="dxa"/>
              <w:bottom w:w="0" w:type="dxa"/>
              <w:right w:w="100" w:type="dxa"/>
            </w:tcMar>
          </w:tcPr>
          <w:p w14:paraId="315F9D02" w14:textId="77777777" w:rsidR="00BF701A" w:rsidRPr="00E70465" w:rsidRDefault="00BF701A" w:rsidP="00621ACA">
            <w:pPr>
              <w:spacing w:after="0" w:line="240" w:lineRule="auto"/>
              <w:rPr>
                <w:rFonts w:ascii="Times New Roman" w:eastAsia="Times New Roman" w:hAnsi="Times New Roman" w:cs="Times New Roman"/>
                <w:b/>
                <w:bCs/>
                <w:color w:val="000000"/>
                <w:kern w:val="24"/>
                <w:sz w:val="24"/>
                <w:szCs w:val="24"/>
                <w:lang w:eastAsia="ru-RU"/>
              </w:rPr>
            </w:pPr>
            <w:r w:rsidRPr="00E70465">
              <w:rPr>
                <w:rFonts w:ascii="Times New Roman" w:eastAsia="Times New Roman" w:hAnsi="Times New Roman" w:cs="Times New Roman"/>
                <w:b/>
                <w:bCs/>
                <w:color w:val="000000"/>
                <w:kern w:val="24"/>
                <w:sz w:val="24"/>
                <w:szCs w:val="24"/>
                <w:lang w:eastAsia="ru-RU"/>
              </w:rPr>
              <w:t>Организационно-методический (или научно-методический)</w:t>
            </w:r>
          </w:p>
        </w:tc>
      </w:tr>
      <w:tr w:rsidR="00123D48" w:rsidRPr="00E70465" w14:paraId="07CA8930" w14:textId="77777777" w:rsidTr="00621ACA">
        <w:trPr>
          <w:gridAfter w:val="1"/>
          <w:wAfter w:w="3686" w:type="dxa"/>
          <w:trHeight w:val="450"/>
        </w:trPr>
        <w:tc>
          <w:tcPr>
            <w:tcW w:w="1518" w:type="dxa"/>
            <w:tcBorders>
              <w:top w:val="single" w:sz="8" w:space="0" w:color="000000"/>
              <w:left w:val="single" w:sz="8" w:space="0" w:color="000000"/>
              <w:bottom w:val="single" w:sz="4" w:space="0" w:color="auto"/>
              <w:right w:val="single" w:sz="8" w:space="0" w:color="000000"/>
            </w:tcBorders>
            <w:shd w:val="clear" w:color="auto" w:fill="auto"/>
            <w:tcMar>
              <w:top w:w="15" w:type="dxa"/>
              <w:left w:w="100" w:type="dxa"/>
              <w:bottom w:w="0" w:type="dxa"/>
              <w:right w:w="100" w:type="dxa"/>
            </w:tcMar>
            <w:hideMark/>
          </w:tcPr>
          <w:p w14:paraId="5EDC529E" w14:textId="77777777" w:rsidR="00951CB1" w:rsidRPr="00E70465" w:rsidRDefault="00123D48" w:rsidP="00621ACA">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Анкетирование педагогов</w:t>
            </w:r>
          </w:p>
        </w:tc>
        <w:tc>
          <w:tcPr>
            <w:tcW w:w="5528" w:type="dxa"/>
            <w:tcBorders>
              <w:top w:val="single" w:sz="8" w:space="0" w:color="000000"/>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455A5103" w14:textId="4F9ED0C5" w:rsidR="00123D48" w:rsidRPr="00E70465" w:rsidRDefault="00F63430" w:rsidP="00621A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Компетенции педагога по формированию основ читательской грамотности старших</w:t>
            </w:r>
            <w:r w:rsidR="008D648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дошкольников</w:t>
            </w:r>
          </w:p>
        </w:tc>
        <w:tc>
          <w:tcPr>
            <w:tcW w:w="1418" w:type="dxa"/>
            <w:tcBorders>
              <w:top w:val="single" w:sz="8" w:space="0" w:color="000000"/>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34E2C339" w14:textId="3AA5A1F0" w:rsidR="00123D48" w:rsidRPr="00E70465" w:rsidRDefault="001A42F0" w:rsidP="00621A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06.09.2</w:t>
            </w:r>
            <w:r w:rsidR="00CC3EC3">
              <w:rPr>
                <w:rFonts w:ascii="Times New Roman" w:eastAsia="Times New Roman" w:hAnsi="Times New Roman" w:cs="Times New Roman"/>
                <w:sz w:val="24"/>
                <w:szCs w:val="24"/>
                <w:lang w:eastAsia="ru-RU"/>
              </w:rPr>
              <w:t>4</w:t>
            </w:r>
          </w:p>
        </w:tc>
        <w:tc>
          <w:tcPr>
            <w:tcW w:w="1721" w:type="dxa"/>
            <w:tcBorders>
              <w:top w:val="single" w:sz="8" w:space="0" w:color="000000"/>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7A682118" w14:textId="77777777" w:rsidR="00123D48" w:rsidRPr="00E70465" w:rsidRDefault="00123D48" w:rsidP="00621ACA">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Портнова Е.А.</w:t>
            </w:r>
          </w:p>
        </w:tc>
      </w:tr>
      <w:tr w:rsidR="00032FCF" w:rsidRPr="00E70465" w14:paraId="1F2279C4" w14:textId="77777777" w:rsidTr="00621ACA">
        <w:trPr>
          <w:gridAfter w:val="1"/>
          <w:wAfter w:w="3686" w:type="dxa"/>
          <w:trHeight w:val="563"/>
        </w:trPr>
        <w:tc>
          <w:tcPr>
            <w:tcW w:w="1518" w:type="dxa"/>
            <w:vMerge w:val="restart"/>
            <w:tcBorders>
              <w:top w:val="single" w:sz="4" w:space="0" w:color="auto"/>
              <w:left w:val="single" w:sz="8" w:space="0" w:color="000000"/>
              <w:right w:val="single" w:sz="8" w:space="0" w:color="000000"/>
            </w:tcBorders>
            <w:shd w:val="clear" w:color="auto" w:fill="auto"/>
            <w:tcMar>
              <w:top w:w="15" w:type="dxa"/>
              <w:left w:w="100" w:type="dxa"/>
              <w:bottom w:w="0" w:type="dxa"/>
              <w:right w:w="100" w:type="dxa"/>
            </w:tcMar>
          </w:tcPr>
          <w:p w14:paraId="7FFDA677" w14:textId="77777777" w:rsidR="00032FCF" w:rsidRPr="00E70465" w:rsidRDefault="00B24FBB" w:rsidP="00621ACA">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Консультации</w:t>
            </w:r>
          </w:p>
        </w:tc>
        <w:tc>
          <w:tcPr>
            <w:tcW w:w="552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40E80DA1" w14:textId="4134EB3E" w:rsidR="00032FCF" w:rsidRPr="006C7107" w:rsidRDefault="006C7107" w:rsidP="006C7107">
            <w:pPr>
              <w:shd w:val="clear" w:color="auto" w:fill="FFFFFF"/>
              <w:spacing w:after="0" w:line="240" w:lineRule="auto"/>
              <w:rPr>
                <w:rFonts w:ascii="YS Text" w:eastAsia="Times New Roman" w:hAnsi="YS Text" w:cs="Times New Roman"/>
                <w:color w:val="1A1A1A"/>
                <w:sz w:val="23"/>
                <w:szCs w:val="23"/>
                <w:lang w:eastAsia="ru-RU"/>
              </w:rPr>
            </w:pPr>
            <w:r>
              <w:rPr>
                <w:rFonts w:ascii="Times New Roman" w:eastAsia="Times New Roman" w:hAnsi="Times New Roman" w:cs="Times New Roman"/>
                <w:color w:val="000000"/>
                <w:kern w:val="24"/>
                <w:sz w:val="24"/>
                <w:szCs w:val="24"/>
                <w:lang w:eastAsia="ru-RU"/>
              </w:rPr>
              <w:t>Ф</w:t>
            </w:r>
            <w:r w:rsidRPr="006C7107">
              <w:rPr>
                <w:rFonts w:ascii="YS Text" w:eastAsia="Times New Roman" w:hAnsi="YS Text" w:cs="Times New Roman"/>
                <w:color w:val="1A1A1A"/>
                <w:sz w:val="23"/>
                <w:szCs w:val="23"/>
                <w:lang w:eastAsia="ru-RU"/>
              </w:rPr>
              <w:t>ормирования читательской грамотности дошкольников с использованием</w:t>
            </w:r>
            <w:r>
              <w:rPr>
                <w:rFonts w:ascii="YS Text" w:eastAsia="Times New Roman" w:hAnsi="YS Text" w:cs="Times New Roman"/>
                <w:color w:val="1A1A1A"/>
                <w:sz w:val="23"/>
                <w:szCs w:val="23"/>
                <w:lang w:eastAsia="ru-RU"/>
              </w:rPr>
              <w:t xml:space="preserve"> </w:t>
            </w:r>
            <w:r w:rsidRPr="006C7107">
              <w:rPr>
                <w:rFonts w:ascii="YS Text" w:eastAsia="Times New Roman" w:hAnsi="YS Text" w:cs="Times New Roman"/>
                <w:color w:val="1A1A1A"/>
                <w:sz w:val="23"/>
                <w:szCs w:val="23"/>
                <w:lang w:eastAsia="ru-RU"/>
              </w:rPr>
              <w:t>технологии развития критического мышления</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215FB0A2" w14:textId="2A1DDA54" w:rsidR="00032FCF" w:rsidRPr="00E70465" w:rsidRDefault="00CC3EC3" w:rsidP="00621ACA">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19.09.2024</w:t>
            </w:r>
          </w:p>
        </w:tc>
        <w:tc>
          <w:tcPr>
            <w:tcW w:w="172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6F07F3D7" w14:textId="4A2F85EF" w:rsidR="00032FCF" w:rsidRPr="00E70465" w:rsidRDefault="004B28E9" w:rsidP="00621A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Арапова Е.В.</w:t>
            </w:r>
          </w:p>
        </w:tc>
      </w:tr>
      <w:tr w:rsidR="00814E09" w:rsidRPr="00E70465" w14:paraId="358D5570" w14:textId="77777777" w:rsidTr="00621ACA">
        <w:trPr>
          <w:gridAfter w:val="1"/>
          <w:wAfter w:w="3686" w:type="dxa"/>
          <w:trHeight w:val="263"/>
        </w:trPr>
        <w:tc>
          <w:tcPr>
            <w:tcW w:w="1518" w:type="dxa"/>
            <w:vMerge/>
            <w:tcBorders>
              <w:left w:val="single" w:sz="8" w:space="0" w:color="000000"/>
              <w:right w:val="single" w:sz="8" w:space="0" w:color="000000"/>
            </w:tcBorders>
            <w:shd w:val="clear" w:color="auto" w:fill="auto"/>
            <w:tcMar>
              <w:top w:w="15" w:type="dxa"/>
              <w:left w:w="100" w:type="dxa"/>
              <w:bottom w:w="0" w:type="dxa"/>
              <w:right w:w="100" w:type="dxa"/>
            </w:tcMar>
          </w:tcPr>
          <w:p w14:paraId="08A61505" w14:textId="77777777" w:rsidR="00814E09" w:rsidRPr="00E70465" w:rsidRDefault="00814E09" w:rsidP="00621ACA">
            <w:pPr>
              <w:spacing w:after="0" w:line="240" w:lineRule="auto"/>
              <w:rPr>
                <w:rFonts w:ascii="Times New Roman" w:eastAsia="Times New Roman" w:hAnsi="Times New Roman" w:cs="Times New Roman"/>
                <w:color w:val="000000"/>
                <w:kern w:val="24"/>
                <w:sz w:val="24"/>
                <w:szCs w:val="24"/>
                <w:lang w:eastAsia="ru-RU"/>
              </w:rPr>
            </w:pPr>
          </w:p>
        </w:tc>
        <w:tc>
          <w:tcPr>
            <w:tcW w:w="552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668118DC" w14:textId="3EC3C38F" w:rsidR="00814E09" w:rsidRPr="00E70465" w:rsidRDefault="000029C9" w:rsidP="00621ACA">
            <w:pPr>
              <w:spacing w:after="0" w:line="240" w:lineRule="auto"/>
              <w:rPr>
                <w:rFonts w:ascii="Times New Roman" w:eastAsia="Times New Roman" w:hAnsi="Times New Roman" w:cs="Times New Roman"/>
                <w:color w:val="000000"/>
                <w:kern w:val="24"/>
                <w:sz w:val="24"/>
                <w:szCs w:val="24"/>
                <w:lang w:eastAsia="ru-RU"/>
              </w:rPr>
            </w:pPr>
            <w:r w:rsidRPr="000029C9">
              <w:rPr>
                <w:rFonts w:ascii="Times New Roman" w:eastAsia="Times New Roman" w:hAnsi="Times New Roman" w:cs="Times New Roman"/>
                <w:color w:val="000000"/>
                <w:kern w:val="24"/>
                <w:sz w:val="24"/>
                <w:szCs w:val="24"/>
                <w:lang w:eastAsia="ru-RU"/>
              </w:rPr>
              <w:t>Речевое развитие дошкольника. Технология речевого развития</w:t>
            </w:r>
            <w:r>
              <w:rPr>
                <w:rFonts w:ascii="Times New Roman" w:eastAsia="Times New Roman" w:hAnsi="Times New Roman" w:cs="Times New Roman"/>
                <w:color w:val="000000"/>
                <w:kern w:val="24"/>
                <w:sz w:val="24"/>
                <w:szCs w:val="24"/>
                <w:lang w:eastAsia="ru-RU"/>
              </w:rPr>
              <w:t>.</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01A3AB08" w14:textId="477E8770" w:rsidR="00814E09" w:rsidRPr="00E70465" w:rsidRDefault="00CC3EC3" w:rsidP="00621ACA">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26.09.2024</w:t>
            </w:r>
          </w:p>
        </w:tc>
        <w:tc>
          <w:tcPr>
            <w:tcW w:w="172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7EE51616" w14:textId="62616FC4" w:rsidR="00814E09" w:rsidRPr="00E70465" w:rsidRDefault="004B28E9" w:rsidP="00621A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Дышловая Г.П.</w:t>
            </w:r>
          </w:p>
        </w:tc>
      </w:tr>
      <w:tr w:rsidR="00D708E8" w:rsidRPr="00E70465" w14:paraId="42EFF774" w14:textId="77777777" w:rsidTr="00621ACA">
        <w:trPr>
          <w:gridAfter w:val="1"/>
          <w:wAfter w:w="3686" w:type="dxa"/>
          <w:trHeight w:val="417"/>
        </w:trPr>
        <w:tc>
          <w:tcPr>
            <w:tcW w:w="1518" w:type="dxa"/>
            <w:vMerge/>
            <w:tcBorders>
              <w:left w:val="single" w:sz="8" w:space="0" w:color="000000"/>
              <w:right w:val="single" w:sz="8" w:space="0" w:color="000000"/>
            </w:tcBorders>
            <w:shd w:val="clear" w:color="auto" w:fill="auto"/>
            <w:tcMar>
              <w:top w:w="15" w:type="dxa"/>
              <w:left w:w="100" w:type="dxa"/>
              <w:bottom w:w="0" w:type="dxa"/>
              <w:right w:w="100" w:type="dxa"/>
            </w:tcMar>
          </w:tcPr>
          <w:p w14:paraId="0A136A0E" w14:textId="77777777" w:rsidR="00D708E8" w:rsidRPr="00E70465" w:rsidRDefault="00D708E8" w:rsidP="00621ACA">
            <w:pPr>
              <w:spacing w:after="0" w:line="240" w:lineRule="auto"/>
              <w:rPr>
                <w:rFonts w:ascii="Times New Roman" w:eastAsia="Times New Roman" w:hAnsi="Times New Roman" w:cs="Times New Roman"/>
                <w:color w:val="000000"/>
                <w:kern w:val="24"/>
                <w:sz w:val="24"/>
                <w:szCs w:val="24"/>
                <w:lang w:eastAsia="ru-RU"/>
              </w:rPr>
            </w:pPr>
          </w:p>
        </w:tc>
        <w:tc>
          <w:tcPr>
            <w:tcW w:w="552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25D84FB0" w14:textId="123F863F" w:rsidR="00626D9C" w:rsidRPr="00E70465" w:rsidRDefault="004B28E9" w:rsidP="00621ACA">
            <w:pPr>
              <w:spacing w:after="0" w:line="240" w:lineRule="auto"/>
              <w:rPr>
                <w:rFonts w:ascii="Times New Roman" w:eastAsia="Times New Roman" w:hAnsi="Times New Roman" w:cs="Times New Roman"/>
                <w:color w:val="000000"/>
                <w:kern w:val="24"/>
                <w:sz w:val="24"/>
                <w:szCs w:val="24"/>
                <w:lang w:eastAsia="ru-RU"/>
              </w:rPr>
            </w:pPr>
            <w:r w:rsidRPr="004B28E9">
              <w:rPr>
                <w:rFonts w:ascii="Times New Roman" w:eastAsia="Times New Roman" w:hAnsi="Times New Roman" w:cs="Times New Roman"/>
                <w:color w:val="000000"/>
                <w:kern w:val="24"/>
                <w:sz w:val="24"/>
                <w:szCs w:val="24"/>
                <w:lang w:eastAsia="ru-RU"/>
              </w:rPr>
              <w:t>Технология формирования типа правильной читательской деятельности</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7675DA0B" w14:textId="7C2475E1" w:rsidR="00D708E8" w:rsidRPr="00E70465" w:rsidRDefault="00CC3EC3" w:rsidP="00621ACA">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19.09.2024</w:t>
            </w:r>
          </w:p>
        </w:tc>
        <w:tc>
          <w:tcPr>
            <w:tcW w:w="172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223AC04C" w14:textId="53B7526F" w:rsidR="00D708E8" w:rsidRPr="00E70465" w:rsidRDefault="004B28E9" w:rsidP="00621A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Курманова Д.А.</w:t>
            </w:r>
          </w:p>
        </w:tc>
      </w:tr>
      <w:tr w:rsidR="00951CB1" w:rsidRPr="00E70465" w14:paraId="6ADF23F4" w14:textId="77777777" w:rsidTr="00621ACA">
        <w:trPr>
          <w:gridAfter w:val="1"/>
          <w:wAfter w:w="3686" w:type="dxa"/>
          <w:trHeight w:val="300"/>
        </w:trPr>
        <w:tc>
          <w:tcPr>
            <w:tcW w:w="1518" w:type="dxa"/>
            <w:vMerge/>
            <w:tcBorders>
              <w:left w:val="single" w:sz="8" w:space="0" w:color="000000"/>
              <w:right w:val="single" w:sz="8" w:space="0" w:color="000000"/>
            </w:tcBorders>
            <w:shd w:val="clear" w:color="auto" w:fill="auto"/>
            <w:tcMar>
              <w:top w:w="15" w:type="dxa"/>
              <w:left w:w="100" w:type="dxa"/>
              <w:bottom w:w="0" w:type="dxa"/>
              <w:right w:w="100" w:type="dxa"/>
            </w:tcMar>
          </w:tcPr>
          <w:p w14:paraId="0AF500CC" w14:textId="77777777" w:rsidR="00951CB1" w:rsidRPr="00E70465" w:rsidRDefault="00951CB1" w:rsidP="00621ACA">
            <w:pPr>
              <w:spacing w:after="0" w:line="240" w:lineRule="auto"/>
              <w:rPr>
                <w:rFonts w:ascii="Times New Roman" w:eastAsia="Times New Roman" w:hAnsi="Times New Roman" w:cs="Times New Roman"/>
                <w:color w:val="000000"/>
                <w:kern w:val="24"/>
                <w:sz w:val="24"/>
                <w:szCs w:val="24"/>
                <w:lang w:eastAsia="ru-RU"/>
              </w:rPr>
            </w:pPr>
          </w:p>
        </w:tc>
        <w:tc>
          <w:tcPr>
            <w:tcW w:w="552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742C5BE9" w14:textId="7FE1CC1C" w:rsidR="00951CB1" w:rsidRPr="00E70465" w:rsidRDefault="00D15262" w:rsidP="00621ACA">
            <w:pPr>
              <w:spacing w:after="0" w:line="240" w:lineRule="auto"/>
              <w:rPr>
                <w:rFonts w:ascii="Times New Roman" w:eastAsia="Times New Roman" w:hAnsi="Times New Roman" w:cs="Times New Roman"/>
                <w:color w:val="000000"/>
                <w:kern w:val="24"/>
                <w:sz w:val="24"/>
                <w:szCs w:val="24"/>
                <w:lang w:eastAsia="ru-RU"/>
              </w:rPr>
            </w:pPr>
            <w:r w:rsidRPr="00D15262">
              <w:rPr>
                <w:rFonts w:ascii="Times New Roman" w:eastAsia="Times New Roman" w:hAnsi="Times New Roman" w:cs="Times New Roman"/>
                <w:color w:val="000000"/>
                <w:kern w:val="24"/>
                <w:sz w:val="24"/>
                <w:szCs w:val="24"/>
                <w:lang w:eastAsia="ru-RU"/>
              </w:rPr>
              <w:t>Лингвистические игры как технология формирования качественной стороны речевой деятельности детей</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64CEF69F" w14:textId="669814B5" w:rsidR="00951CB1" w:rsidRPr="00E70465" w:rsidRDefault="00CC3EC3" w:rsidP="00621ACA">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26.09.2024</w:t>
            </w:r>
          </w:p>
        </w:tc>
        <w:tc>
          <w:tcPr>
            <w:tcW w:w="172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72D83110" w14:textId="2A68FA5D" w:rsidR="00951CB1" w:rsidRPr="00E70465" w:rsidRDefault="004160CD" w:rsidP="00621A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Микотова М.А.</w:t>
            </w:r>
          </w:p>
        </w:tc>
      </w:tr>
      <w:tr w:rsidR="00951CB1" w:rsidRPr="00E70465" w14:paraId="20709675" w14:textId="77777777" w:rsidTr="00621ACA">
        <w:trPr>
          <w:gridAfter w:val="1"/>
          <w:wAfter w:w="3686" w:type="dxa"/>
          <w:trHeight w:val="545"/>
        </w:trPr>
        <w:tc>
          <w:tcPr>
            <w:tcW w:w="1518" w:type="dxa"/>
            <w:vMerge/>
            <w:tcBorders>
              <w:left w:val="single" w:sz="8" w:space="0" w:color="000000"/>
              <w:right w:val="single" w:sz="8" w:space="0" w:color="000000"/>
            </w:tcBorders>
            <w:shd w:val="clear" w:color="auto" w:fill="auto"/>
            <w:tcMar>
              <w:top w:w="15" w:type="dxa"/>
              <w:left w:w="100" w:type="dxa"/>
              <w:bottom w:w="0" w:type="dxa"/>
              <w:right w:w="100" w:type="dxa"/>
            </w:tcMar>
          </w:tcPr>
          <w:p w14:paraId="0D732C46" w14:textId="77777777" w:rsidR="00951CB1" w:rsidRPr="00E70465" w:rsidRDefault="00951CB1" w:rsidP="00621ACA">
            <w:pPr>
              <w:spacing w:after="0" w:line="240" w:lineRule="auto"/>
              <w:rPr>
                <w:rFonts w:ascii="Times New Roman" w:eastAsia="Times New Roman" w:hAnsi="Times New Roman" w:cs="Times New Roman"/>
                <w:color w:val="000000"/>
                <w:kern w:val="24"/>
                <w:sz w:val="24"/>
                <w:szCs w:val="24"/>
                <w:lang w:eastAsia="ru-RU"/>
              </w:rPr>
            </w:pPr>
          </w:p>
        </w:tc>
        <w:tc>
          <w:tcPr>
            <w:tcW w:w="552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10C8206E" w14:textId="41766C1C" w:rsidR="004160CD" w:rsidRPr="004160CD" w:rsidRDefault="004160CD" w:rsidP="004160CD">
            <w:pPr>
              <w:spacing w:after="0" w:line="240" w:lineRule="auto"/>
              <w:rPr>
                <w:rFonts w:ascii="Times New Roman" w:eastAsia="Times New Roman" w:hAnsi="Times New Roman" w:cs="Times New Roman"/>
                <w:color w:val="000000"/>
                <w:kern w:val="24"/>
                <w:sz w:val="24"/>
                <w:szCs w:val="24"/>
                <w:lang w:eastAsia="ru-RU"/>
              </w:rPr>
            </w:pPr>
            <w:r w:rsidRPr="004160CD">
              <w:rPr>
                <w:rFonts w:ascii="Times New Roman" w:eastAsia="Times New Roman" w:hAnsi="Times New Roman" w:cs="Times New Roman"/>
                <w:color w:val="000000"/>
                <w:kern w:val="24"/>
                <w:sz w:val="24"/>
                <w:szCs w:val="24"/>
                <w:lang w:eastAsia="ru-RU"/>
              </w:rPr>
              <w:t>Использование элементов технологии продуктивного чтения</w:t>
            </w:r>
            <w:r>
              <w:rPr>
                <w:rFonts w:ascii="Times New Roman" w:eastAsia="Times New Roman" w:hAnsi="Times New Roman" w:cs="Times New Roman"/>
                <w:color w:val="000000"/>
                <w:kern w:val="24"/>
                <w:sz w:val="24"/>
                <w:szCs w:val="24"/>
                <w:lang w:eastAsia="ru-RU"/>
              </w:rPr>
              <w:t>-</w:t>
            </w:r>
            <w:r w:rsidRPr="004160CD">
              <w:rPr>
                <w:rFonts w:ascii="Times New Roman" w:eastAsia="Times New Roman" w:hAnsi="Times New Roman" w:cs="Times New Roman"/>
                <w:color w:val="000000"/>
                <w:kern w:val="24"/>
                <w:sz w:val="24"/>
                <w:szCs w:val="24"/>
                <w:lang w:eastAsia="ru-RU"/>
              </w:rPr>
              <w:t xml:space="preserve">слушания для формирования навыка восприятия и понимания </w:t>
            </w:r>
          </w:p>
          <w:p w14:paraId="16762ACF" w14:textId="6890CDDC" w:rsidR="00951CB1" w:rsidRPr="00E70465" w:rsidRDefault="004160CD" w:rsidP="004160CD">
            <w:pPr>
              <w:spacing w:after="0" w:line="240" w:lineRule="auto"/>
              <w:rPr>
                <w:rFonts w:ascii="Times New Roman" w:eastAsia="Times New Roman" w:hAnsi="Times New Roman" w:cs="Times New Roman"/>
                <w:color w:val="000000"/>
                <w:kern w:val="24"/>
                <w:sz w:val="24"/>
                <w:szCs w:val="24"/>
                <w:lang w:eastAsia="ru-RU"/>
              </w:rPr>
            </w:pPr>
            <w:r w:rsidRPr="004160CD">
              <w:rPr>
                <w:rFonts w:ascii="Times New Roman" w:eastAsia="Times New Roman" w:hAnsi="Times New Roman" w:cs="Times New Roman"/>
                <w:color w:val="000000"/>
                <w:kern w:val="24"/>
                <w:sz w:val="24"/>
                <w:szCs w:val="24"/>
                <w:lang w:eastAsia="ru-RU"/>
              </w:rPr>
              <w:t>текста старшими дошкольниками</w:t>
            </w:r>
          </w:p>
        </w:tc>
        <w:tc>
          <w:tcPr>
            <w:tcW w:w="1418" w:type="dxa"/>
            <w:tcBorders>
              <w:top w:val="single" w:sz="4" w:space="0" w:color="auto"/>
              <w:left w:val="single" w:sz="8" w:space="0" w:color="000000"/>
              <w:right w:val="single" w:sz="8" w:space="0" w:color="000000"/>
            </w:tcBorders>
            <w:shd w:val="clear" w:color="auto" w:fill="auto"/>
            <w:tcMar>
              <w:top w:w="15" w:type="dxa"/>
              <w:left w:w="100" w:type="dxa"/>
              <w:bottom w:w="0" w:type="dxa"/>
              <w:right w:w="100" w:type="dxa"/>
            </w:tcMar>
          </w:tcPr>
          <w:p w14:paraId="4E551593" w14:textId="2E8DD485" w:rsidR="00951CB1" w:rsidRPr="00E70465" w:rsidRDefault="00CC3EC3" w:rsidP="00621ACA">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03.10.2024</w:t>
            </w:r>
          </w:p>
        </w:tc>
        <w:tc>
          <w:tcPr>
            <w:tcW w:w="1721" w:type="dxa"/>
            <w:tcBorders>
              <w:top w:val="single" w:sz="4" w:space="0" w:color="auto"/>
              <w:left w:val="single" w:sz="8" w:space="0" w:color="000000"/>
              <w:right w:val="single" w:sz="8" w:space="0" w:color="000000"/>
            </w:tcBorders>
            <w:shd w:val="clear" w:color="auto" w:fill="auto"/>
            <w:tcMar>
              <w:top w:w="15" w:type="dxa"/>
              <w:left w:w="100" w:type="dxa"/>
              <w:bottom w:w="0" w:type="dxa"/>
              <w:right w:w="100" w:type="dxa"/>
            </w:tcMar>
          </w:tcPr>
          <w:p w14:paraId="31298218" w14:textId="51418151" w:rsidR="00951CB1" w:rsidRPr="00E70465" w:rsidRDefault="004160CD" w:rsidP="00621A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Жусупова Р.А.</w:t>
            </w:r>
          </w:p>
        </w:tc>
      </w:tr>
      <w:tr w:rsidR="00DC0948" w:rsidRPr="00E70465" w14:paraId="2E37C6FD" w14:textId="77777777" w:rsidTr="00621ACA">
        <w:trPr>
          <w:gridAfter w:val="1"/>
          <w:wAfter w:w="3686" w:type="dxa"/>
          <w:trHeight w:val="545"/>
        </w:trPr>
        <w:tc>
          <w:tcPr>
            <w:tcW w:w="1518" w:type="dxa"/>
            <w:tcBorders>
              <w:left w:val="single" w:sz="8" w:space="0" w:color="000000"/>
              <w:right w:val="single" w:sz="8" w:space="0" w:color="000000"/>
            </w:tcBorders>
            <w:shd w:val="clear" w:color="auto" w:fill="auto"/>
            <w:tcMar>
              <w:top w:w="15" w:type="dxa"/>
              <w:left w:w="100" w:type="dxa"/>
              <w:bottom w:w="0" w:type="dxa"/>
              <w:right w:w="100" w:type="dxa"/>
            </w:tcMar>
          </w:tcPr>
          <w:p w14:paraId="677545E8" w14:textId="77777777" w:rsidR="00DC0948" w:rsidRPr="00E70465" w:rsidRDefault="00DC0948" w:rsidP="00621ACA">
            <w:pPr>
              <w:spacing w:after="0" w:line="240" w:lineRule="auto"/>
              <w:rPr>
                <w:rFonts w:ascii="Times New Roman" w:eastAsia="Times New Roman" w:hAnsi="Times New Roman" w:cs="Times New Roman"/>
                <w:color w:val="000000"/>
                <w:kern w:val="24"/>
                <w:sz w:val="24"/>
                <w:szCs w:val="24"/>
                <w:lang w:eastAsia="ru-RU"/>
              </w:rPr>
            </w:pPr>
          </w:p>
        </w:tc>
        <w:tc>
          <w:tcPr>
            <w:tcW w:w="552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1907C9A6" w14:textId="53938641" w:rsidR="00DC0948" w:rsidRPr="004160CD" w:rsidRDefault="00DC0948" w:rsidP="004160CD">
            <w:pPr>
              <w:spacing w:after="0" w:line="240" w:lineRule="auto"/>
              <w:rPr>
                <w:rFonts w:ascii="Times New Roman" w:eastAsia="Times New Roman" w:hAnsi="Times New Roman" w:cs="Times New Roman"/>
                <w:color w:val="000000"/>
                <w:kern w:val="24"/>
                <w:sz w:val="24"/>
                <w:szCs w:val="24"/>
                <w:lang w:eastAsia="ru-RU"/>
              </w:rPr>
            </w:pPr>
            <w:r w:rsidRPr="00DC0948">
              <w:rPr>
                <w:rFonts w:ascii="Times New Roman" w:eastAsia="Times New Roman" w:hAnsi="Times New Roman" w:cs="Times New Roman"/>
                <w:color w:val="000000"/>
                <w:kern w:val="24"/>
                <w:sz w:val="24"/>
                <w:szCs w:val="24"/>
                <w:lang w:eastAsia="ru-RU"/>
              </w:rPr>
              <w:t xml:space="preserve">Проблема приобщения дошкольников к книжной культуре в контексте реализации </w:t>
            </w:r>
            <w:r>
              <w:rPr>
                <w:rFonts w:ascii="Times New Roman" w:eastAsia="Times New Roman" w:hAnsi="Times New Roman" w:cs="Times New Roman"/>
                <w:color w:val="000000"/>
                <w:kern w:val="24"/>
                <w:sz w:val="24"/>
                <w:szCs w:val="24"/>
                <w:lang w:eastAsia="ru-RU"/>
              </w:rPr>
              <w:t>ФГОС ДО</w:t>
            </w:r>
          </w:p>
        </w:tc>
        <w:tc>
          <w:tcPr>
            <w:tcW w:w="1418" w:type="dxa"/>
            <w:tcBorders>
              <w:top w:val="single" w:sz="4" w:space="0" w:color="auto"/>
              <w:left w:val="single" w:sz="8" w:space="0" w:color="000000"/>
              <w:right w:val="single" w:sz="8" w:space="0" w:color="000000"/>
            </w:tcBorders>
            <w:shd w:val="clear" w:color="auto" w:fill="auto"/>
            <w:tcMar>
              <w:top w:w="15" w:type="dxa"/>
              <w:left w:w="100" w:type="dxa"/>
              <w:bottom w:w="0" w:type="dxa"/>
              <w:right w:w="100" w:type="dxa"/>
            </w:tcMar>
          </w:tcPr>
          <w:p w14:paraId="5ACF9C27" w14:textId="6198E121" w:rsidR="00DC0948" w:rsidRPr="00E70465" w:rsidRDefault="00CC3EC3" w:rsidP="00621ACA">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03.10.2024</w:t>
            </w:r>
          </w:p>
        </w:tc>
        <w:tc>
          <w:tcPr>
            <w:tcW w:w="1721" w:type="dxa"/>
            <w:tcBorders>
              <w:top w:val="single" w:sz="4" w:space="0" w:color="auto"/>
              <w:left w:val="single" w:sz="8" w:space="0" w:color="000000"/>
              <w:right w:val="single" w:sz="8" w:space="0" w:color="000000"/>
            </w:tcBorders>
            <w:shd w:val="clear" w:color="auto" w:fill="auto"/>
            <w:tcMar>
              <w:top w:w="15" w:type="dxa"/>
              <w:left w:w="100" w:type="dxa"/>
              <w:bottom w:w="0" w:type="dxa"/>
              <w:right w:w="100" w:type="dxa"/>
            </w:tcMar>
          </w:tcPr>
          <w:p w14:paraId="69A65C82" w14:textId="07A9D772" w:rsidR="00DC0948" w:rsidRDefault="00DC0948" w:rsidP="00621A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Кручинина В.А.</w:t>
            </w:r>
          </w:p>
        </w:tc>
      </w:tr>
      <w:tr w:rsidR="00621ACA" w:rsidRPr="00E70465" w14:paraId="16B00E8A" w14:textId="77777777" w:rsidTr="00052A97">
        <w:trPr>
          <w:gridAfter w:val="1"/>
          <w:wAfter w:w="3686" w:type="dxa"/>
          <w:trHeight w:val="541"/>
        </w:trPr>
        <w:tc>
          <w:tcPr>
            <w:tcW w:w="15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1A48C1C6" w14:textId="34108B32" w:rsidR="00621ACA" w:rsidRPr="00E70465" w:rsidRDefault="00621ACA" w:rsidP="00621ACA">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 xml:space="preserve">Педагогический </w:t>
            </w:r>
            <w:r w:rsidR="00D15262">
              <w:rPr>
                <w:rFonts w:ascii="Times New Roman" w:eastAsia="Times New Roman" w:hAnsi="Times New Roman" w:cs="Times New Roman"/>
                <w:color w:val="000000"/>
                <w:kern w:val="24"/>
                <w:sz w:val="24"/>
                <w:szCs w:val="24"/>
                <w:lang w:eastAsia="ru-RU"/>
              </w:rPr>
              <w:t>ринг</w:t>
            </w:r>
          </w:p>
        </w:tc>
        <w:tc>
          <w:tcPr>
            <w:tcW w:w="552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201CE694" w14:textId="70213749" w:rsidR="00621ACA" w:rsidRPr="00E70465" w:rsidRDefault="00D15262" w:rsidP="00FE48FB">
            <w:pPr>
              <w:spacing w:after="0" w:line="240" w:lineRule="auto"/>
              <w:rPr>
                <w:rFonts w:ascii="Times New Roman" w:eastAsia="Times New Roman" w:hAnsi="Times New Roman" w:cs="Times New Roman"/>
                <w:color w:val="000000"/>
                <w:kern w:val="24"/>
                <w:sz w:val="24"/>
                <w:szCs w:val="24"/>
                <w:lang w:eastAsia="ru-RU"/>
              </w:rPr>
            </w:pPr>
            <w:r w:rsidRPr="00D15262">
              <w:rPr>
                <w:rFonts w:ascii="Times New Roman" w:eastAsia="Times New Roman" w:hAnsi="Times New Roman" w:cs="Times New Roman"/>
                <w:color w:val="000000"/>
                <w:kern w:val="24"/>
                <w:sz w:val="24"/>
                <w:szCs w:val="24"/>
                <w:lang w:eastAsia="ru-RU"/>
              </w:rPr>
              <w:t>Технологии формирования</w:t>
            </w:r>
            <w:r>
              <w:rPr>
                <w:rFonts w:ascii="Times New Roman" w:eastAsia="Times New Roman" w:hAnsi="Times New Roman" w:cs="Times New Roman"/>
                <w:color w:val="000000"/>
                <w:kern w:val="24"/>
                <w:sz w:val="24"/>
                <w:szCs w:val="24"/>
                <w:lang w:eastAsia="ru-RU"/>
              </w:rPr>
              <w:t xml:space="preserve"> </w:t>
            </w:r>
            <w:r w:rsidRPr="00D15262">
              <w:rPr>
                <w:rFonts w:ascii="Times New Roman" w:eastAsia="Times New Roman" w:hAnsi="Times New Roman" w:cs="Times New Roman"/>
                <w:color w:val="000000"/>
                <w:kern w:val="24"/>
                <w:sz w:val="24"/>
                <w:szCs w:val="24"/>
                <w:lang w:eastAsia="ru-RU"/>
              </w:rPr>
              <w:t>грамматически правильной речи дошкольников</w:t>
            </w:r>
            <w:r w:rsidR="00FE48FB">
              <w:rPr>
                <w:rFonts w:ascii="Times New Roman" w:eastAsia="Times New Roman" w:hAnsi="Times New Roman" w:cs="Times New Roman"/>
                <w:color w:val="000000"/>
                <w:kern w:val="24"/>
                <w:sz w:val="24"/>
                <w:szCs w:val="24"/>
                <w:lang w:eastAsia="ru-RU"/>
              </w:rPr>
              <w:t xml:space="preserve">. </w:t>
            </w:r>
            <w:r w:rsidR="00FE48FB" w:rsidRPr="00FE48FB">
              <w:rPr>
                <w:rFonts w:ascii="Times New Roman" w:eastAsia="Times New Roman" w:hAnsi="Times New Roman" w:cs="Times New Roman"/>
                <w:color w:val="000000"/>
                <w:kern w:val="24"/>
                <w:sz w:val="24"/>
                <w:szCs w:val="24"/>
                <w:lang w:eastAsia="ru-RU"/>
              </w:rPr>
              <w:t>Методы работы по детскому чтению</w:t>
            </w:r>
            <w:r w:rsidR="00FE48FB">
              <w:rPr>
                <w:rFonts w:ascii="Times New Roman" w:eastAsia="Times New Roman" w:hAnsi="Times New Roman" w:cs="Times New Roman"/>
                <w:color w:val="000000"/>
                <w:kern w:val="24"/>
                <w:sz w:val="24"/>
                <w:szCs w:val="24"/>
                <w:lang w:eastAsia="ru-RU"/>
              </w:rPr>
              <w:t xml:space="preserve"> </w:t>
            </w:r>
            <w:r w:rsidR="00FE48FB" w:rsidRPr="00FE48FB">
              <w:rPr>
                <w:rFonts w:ascii="Times New Roman" w:eastAsia="Times New Roman" w:hAnsi="Times New Roman" w:cs="Times New Roman"/>
                <w:color w:val="000000"/>
                <w:kern w:val="24"/>
                <w:sz w:val="24"/>
                <w:szCs w:val="24"/>
                <w:lang w:eastAsia="ru-RU"/>
              </w:rPr>
              <w:t>в дошкольном учреждении и семье</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0FC68AAB" w14:textId="6D400F6F" w:rsidR="00621ACA" w:rsidRPr="00E70465" w:rsidRDefault="00CC3EC3" w:rsidP="00621ACA">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10.10.2024</w:t>
            </w:r>
          </w:p>
        </w:tc>
        <w:tc>
          <w:tcPr>
            <w:tcW w:w="172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4EC27FDD" w14:textId="4EB4DF33" w:rsidR="00621ACA" w:rsidRPr="00E70465" w:rsidRDefault="004160CD" w:rsidP="00621A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Штифонова Е.А.</w:t>
            </w:r>
          </w:p>
        </w:tc>
      </w:tr>
      <w:tr w:rsidR="00621ACA" w:rsidRPr="00E70465" w14:paraId="4E5DE4A0" w14:textId="77777777" w:rsidTr="00052A97">
        <w:trPr>
          <w:gridAfter w:val="1"/>
          <w:wAfter w:w="3686" w:type="dxa"/>
          <w:trHeight w:val="541"/>
        </w:trPr>
        <w:tc>
          <w:tcPr>
            <w:tcW w:w="15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7B2A8205" w14:textId="1E47AFEF" w:rsidR="00621ACA" w:rsidRPr="00E70465" w:rsidRDefault="004B28E9" w:rsidP="00621ACA">
            <w:pPr>
              <w:spacing w:after="0" w:line="240" w:lineRule="auto"/>
              <w:rPr>
                <w:rFonts w:ascii="Times New Roman" w:eastAsia="Times New Roman" w:hAnsi="Times New Roman" w:cs="Times New Roman"/>
                <w:color w:val="000000"/>
                <w:kern w:val="24"/>
                <w:sz w:val="24"/>
                <w:szCs w:val="24"/>
                <w:lang w:eastAsia="ru-RU"/>
              </w:rPr>
            </w:pPr>
            <w:r w:rsidRPr="004B28E9">
              <w:rPr>
                <w:rFonts w:ascii="Times New Roman" w:eastAsia="Times New Roman" w:hAnsi="Times New Roman" w:cs="Times New Roman"/>
                <w:color w:val="000000"/>
                <w:kern w:val="24"/>
                <w:sz w:val="24"/>
                <w:szCs w:val="24"/>
                <w:lang w:eastAsia="ru-RU"/>
              </w:rPr>
              <w:t>Мастер-класс</w:t>
            </w:r>
          </w:p>
        </w:tc>
        <w:tc>
          <w:tcPr>
            <w:tcW w:w="552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28CAFB5F" w14:textId="655FBD92" w:rsidR="00621ACA" w:rsidRPr="00E70465" w:rsidRDefault="004B28E9" w:rsidP="00052A97">
            <w:pPr>
              <w:spacing w:after="0" w:line="240" w:lineRule="auto"/>
              <w:rPr>
                <w:rFonts w:ascii="Times New Roman" w:eastAsia="Times New Roman" w:hAnsi="Times New Roman" w:cs="Times New Roman"/>
                <w:color w:val="000000"/>
                <w:kern w:val="24"/>
                <w:sz w:val="24"/>
                <w:szCs w:val="24"/>
                <w:lang w:eastAsia="ru-RU"/>
              </w:rPr>
            </w:pPr>
            <w:r w:rsidRPr="004B28E9">
              <w:rPr>
                <w:rFonts w:ascii="Times New Roman" w:eastAsia="Times New Roman" w:hAnsi="Times New Roman" w:cs="Times New Roman"/>
                <w:color w:val="000000"/>
                <w:kern w:val="24"/>
                <w:sz w:val="24"/>
                <w:szCs w:val="24"/>
                <w:lang w:eastAsia="ru-RU"/>
              </w:rPr>
              <w:t>Приемы в работе по формированию читательской деятельности дошкольников</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1B79DDB4" w14:textId="41576CE7" w:rsidR="00621ACA" w:rsidRPr="00E70465" w:rsidRDefault="009B4434" w:rsidP="00621ACA">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07.11.2024</w:t>
            </w:r>
          </w:p>
        </w:tc>
        <w:tc>
          <w:tcPr>
            <w:tcW w:w="172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2D3B133D" w14:textId="58B09C56" w:rsidR="00621ACA" w:rsidRPr="00E70465" w:rsidRDefault="004B28E9" w:rsidP="00621AC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Щенева И.Л.</w:t>
            </w:r>
          </w:p>
        </w:tc>
      </w:tr>
      <w:tr w:rsidR="00DA789F" w:rsidRPr="00E70465" w14:paraId="1DE81FC6" w14:textId="77777777" w:rsidTr="00621ACA">
        <w:trPr>
          <w:gridAfter w:val="1"/>
          <w:wAfter w:w="3686" w:type="dxa"/>
          <w:trHeight w:val="335"/>
        </w:trPr>
        <w:tc>
          <w:tcPr>
            <w:tcW w:w="15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0318A353" w14:textId="77777777" w:rsidR="00DA789F" w:rsidRPr="00E70465" w:rsidRDefault="00DA789F" w:rsidP="00621ACA">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Методические рекомендации</w:t>
            </w:r>
          </w:p>
        </w:tc>
        <w:tc>
          <w:tcPr>
            <w:tcW w:w="552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4FEDA345" w14:textId="77777777" w:rsidR="00DA789F" w:rsidRDefault="00D15262" w:rsidP="00621ACA">
            <w:pPr>
              <w:spacing w:after="0" w:line="240" w:lineRule="auto"/>
              <w:rPr>
                <w:rFonts w:ascii="Times New Roman" w:eastAsia="Times New Roman" w:hAnsi="Times New Roman" w:cs="Times New Roman"/>
                <w:color w:val="000000"/>
                <w:kern w:val="24"/>
                <w:sz w:val="24"/>
                <w:szCs w:val="24"/>
                <w:lang w:eastAsia="ru-RU"/>
              </w:rPr>
            </w:pPr>
            <w:r w:rsidRPr="00D15262">
              <w:rPr>
                <w:rFonts w:ascii="Times New Roman" w:eastAsia="Times New Roman" w:hAnsi="Times New Roman" w:cs="Times New Roman"/>
                <w:color w:val="000000"/>
                <w:kern w:val="24"/>
                <w:sz w:val="24"/>
                <w:szCs w:val="24"/>
                <w:lang w:eastAsia="ru-RU"/>
              </w:rPr>
              <w:t>Технология формирования правильного типа читательской деятельности</w:t>
            </w:r>
            <w:r w:rsidR="004160CD">
              <w:rPr>
                <w:rFonts w:ascii="Times New Roman" w:eastAsia="Times New Roman" w:hAnsi="Times New Roman" w:cs="Times New Roman"/>
                <w:color w:val="000000"/>
                <w:kern w:val="24"/>
                <w:sz w:val="24"/>
                <w:szCs w:val="24"/>
                <w:lang w:eastAsia="ru-RU"/>
              </w:rPr>
              <w:t>.</w:t>
            </w:r>
          </w:p>
          <w:p w14:paraId="633E486B" w14:textId="6F2186C6" w:rsidR="004160CD" w:rsidRPr="00E70465" w:rsidRDefault="004160CD" w:rsidP="00621ACA">
            <w:pPr>
              <w:spacing w:after="0" w:line="240" w:lineRule="auto"/>
              <w:rPr>
                <w:rFonts w:ascii="Times New Roman" w:eastAsia="Times New Roman" w:hAnsi="Times New Roman" w:cs="Times New Roman"/>
                <w:color w:val="000000"/>
                <w:kern w:val="24"/>
                <w:sz w:val="24"/>
                <w:szCs w:val="24"/>
                <w:lang w:eastAsia="ru-RU"/>
              </w:rPr>
            </w:pPr>
            <w:r w:rsidRPr="004160CD">
              <w:rPr>
                <w:rFonts w:ascii="Times New Roman" w:eastAsia="Times New Roman" w:hAnsi="Times New Roman" w:cs="Times New Roman"/>
                <w:color w:val="000000"/>
                <w:kern w:val="24"/>
                <w:sz w:val="24"/>
                <w:szCs w:val="24"/>
                <w:lang w:eastAsia="ru-RU"/>
              </w:rPr>
              <w:t xml:space="preserve">Рекомендации по составлению конспекта по восприятию художественной литературы с </w:t>
            </w:r>
            <w:r w:rsidRPr="004160CD">
              <w:rPr>
                <w:rFonts w:ascii="Times New Roman" w:eastAsia="Times New Roman" w:hAnsi="Times New Roman" w:cs="Times New Roman"/>
                <w:color w:val="000000"/>
                <w:kern w:val="24"/>
                <w:sz w:val="24"/>
                <w:szCs w:val="24"/>
                <w:lang w:eastAsia="ru-RU"/>
              </w:rPr>
              <w:lastRenderedPageBreak/>
              <w:t>использованием технологии продуктивного чтения-слушания</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676D2396" w14:textId="4D939FAB" w:rsidR="00DA789F" w:rsidRPr="00E70465" w:rsidRDefault="009B4434" w:rsidP="00621ACA">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lastRenderedPageBreak/>
              <w:t>30.09.2024</w:t>
            </w:r>
          </w:p>
        </w:tc>
        <w:tc>
          <w:tcPr>
            <w:tcW w:w="172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60FB25DB" w14:textId="39305047" w:rsidR="00DA789F" w:rsidRPr="00E70465" w:rsidRDefault="00D15262" w:rsidP="00621ACA">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Портнова Е.А.</w:t>
            </w:r>
          </w:p>
        </w:tc>
      </w:tr>
      <w:tr w:rsidR="00DA789F" w:rsidRPr="00E70465" w14:paraId="6D84C2FC" w14:textId="77777777" w:rsidTr="00621ACA">
        <w:trPr>
          <w:gridAfter w:val="1"/>
          <w:wAfter w:w="3686" w:type="dxa"/>
          <w:trHeight w:val="100"/>
        </w:trPr>
        <w:tc>
          <w:tcPr>
            <w:tcW w:w="15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36C1100D" w14:textId="77777777" w:rsidR="00DA789F" w:rsidRPr="00E70465" w:rsidRDefault="00DA789F" w:rsidP="00621ACA">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color w:val="000000"/>
                <w:kern w:val="24"/>
                <w:sz w:val="24"/>
                <w:szCs w:val="24"/>
                <w:lang w:eastAsia="ru-RU"/>
              </w:rPr>
              <w:t xml:space="preserve"> Семинар</w:t>
            </w:r>
          </w:p>
        </w:tc>
        <w:tc>
          <w:tcPr>
            <w:tcW w:w="552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17FF3430" w14:textId="658D925E" w:rsidR="00DA789F" w:rsidRPr="00E70465" w:rsidRDefault="00D15262" w:rsidP="00E71A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Читательская грамотность детей дошкольного возраста, как основа формирования функциональной грамотности</w:t>
            </w:r>
            <w:r w:rsidR="00E46BEB">
              <w:rPr>
                <w:rFonts w:ascii="Times New Roman" w:hAnsi="Times New Roman" w:cs="Times New Roman"/>
                <w:sz w:val="24"/>
                <w:szCs w:val="24"/>
              </w:rPr>
              <w:t xml:space="preserve">. </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3481C1CC" w14:textId="52A5EB7B" w:rsidR="00DA789F" w:rsidRPr="00E70465" w:rsidRDefault="00CC3EC3" w:rsidP="00621ACA">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12.09.2024</w:t>
            </w:r>
          </w:p>
        </w:tc>
        <w:tc>
          <w:tcPr>
            <w:tcW w:w="172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70F476F7" w14:textId="1179E374" w:rsidR="00DA789F" w:rsidRPr="00E70465" w:rsidRDefault="00D15262" w:rsidP="00621ACA">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Портнова Е.А.</w:t>
            </w:r>
          </w:p>
        </w:tc>
      </w:tr>
      <w:tr w:rsidR="00E46BEB" w:rsidRPr="00E70465" w14:paraId="49F1101D" w14:textId="77777777" w:rsidTr="00621ACA">
        <w:trPr>
          <w:gridAfter w:val="1"/>
          <w:wAfter w:w="3686" w:type="dxa"/>
          <w:trHeight w:val="100"/>
        </w:trPr>
        <w:tc>
          <w:tcPr>
            <w:tcW w:w="15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762B85A4" w14:textId="6FCE912C" w:rsidR="00E46BEB" w:rsidRPr="00E70465" w:rsidRDefault="00E46BEB" w:rsidP="00621ACA">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Семинар</w:t>
            </w:r>
          </w:p>
        </w:tc>
        <w:tc>
          <w:tcPr>
            <w:tcW w:w="552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7EB2DDA9" w14:textId="4BFE2330" w:rsidR="00E46BEB" w:rsidRDefault="00E46BEB" w:rsidP="00E71A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Технология продуктивного чтения: ее сущность и особенности использования в образовании детей дошкольного и школьного возраста</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2EEE8A9E" w14:textId="4AD04ECD" w:rsidR="00E46BEB" w:rsidRPr="00E70465" w:rsidRDefault="00CC3EC3" w:rsidP="00621ACA">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17.10.2024</w:t>
            </w:r>
          </w:p>
        </w:tc>
        <w:tc>
          <w:tcPr>
            <w:tcW w:w="172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10488A5F" w14:textId="5320EDFC" w:rsidR="00E46BEB" w:rsidRDefault="00E46BEB" w:rsidP="00621ACA">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Портнова Е.А.</w:t>
            </w:r>
          </w:p>
        </w:tc>
      </w:tr>
      <w:tr w:rsidR="00405556" w:rsidRPr="00E70465" w14:paraId="4DDDDB85" w14:textId="77777777" w:rsidTr="00621ACA">
        <w:trPr>
          <w:gridAfter w:val="1"/>
          <w:wAfter w:w="3686" w:type="dxa"/>
          <w:trHeight w:val="100"/>
        </w:trPr>
        <w:tc>
          <w:tcPr>
            <w:tcW w:w="15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10D59586" w14:textId="0DB38C15" w:rsidR="00405556" w:rsidRDefault="00405556" w:rsidP="00621ACA">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Семинар</w:t>
            </w:r>
          </w:p>
        </w:tc>
        <w:tc>
          <w:tcPr>
            <w:tcW w:w="552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6CD5F5D1" w14:textId="31B550BB" w:rsidR="00405556" w:rsidRDefault="00405556" w:rsidP="00E71A94">
            <w:pPr>
              <w:spacing w:after="0" w:line="240" w:lineRule="auto"/>
              <w:jc w:val="both"/>
              <w:rPr>
                <w:rFonts w:ascii="Times New Roman" w:hAnsi="Times New Roman" w:cs="Times New Roman"/>
                <w:sz w:val="24"/>
                <w:szCs w:val="24"/>
              </w:rPr>
            </w:pPr>
            <w:r w:rsidRPr="00405556">
              <w:rPr>
                <w:rFonts w:ascii="Times New Roman" w:hAnsi="Times New Roman" w:cs="Times New Roman"/>
                <w:sz w:val="24"/>
                <w:szCs w:val="24"/>
              </w:rPr>
              <w:t>Приобщение детей 2–7 лет к книге</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67443F58" w14:textId="4B8352F8" w:rsidR="00405556" w:rsidRPr="00E70465" w:rsidRDefault="00405556" w:rsidP="00621ACA">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14.11.2024</w:t>
            </w:r>
          </w:p>
        </w:tc>
        <w:tc>
          <w:tcPr>
            <w:tcW w:w="172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403F0CE1" w14:textId="4925ABA4" w:rsidR="00405556" w:rsidRDefault="00405556" w:rsidP="00621ACA">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Портнова Е.А.</w:t>
            </w:r>
          </w:p>
        </w:tc>
      </w:tr>
      <w:tr w:rsidR="00621ACA" w:rsidRPr="00E70465" w14:paraId="5A52B1D9" w14:textId="77777777" w:rsidTr="00621ACA">
        <w:trPr>
          <w:gridAfter w:val="1"/>
          <w:wAfter w:w="3686" w:type="dxa"/>
          <w:trHeight w:val="525"/>
        </w:trPr>
        <w:tc>
          <w:tcPr>
            <w:tcW w:w="1518" w:type="dxa"/>
            <w:tcBorders>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1939350F" w14:textId="77777777" w:rsidR="00621ACA" w:rsidRPr="00E70465" w:rsidRDefault="00621ACA" w:rsidP="00621ACA">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Открытые просмотры</w:t>
            </w:r>
          </w:p>
        </w:tc>
        <w:tc>
          <w:tcPr>
            <w:tcW w:w="552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42B54F80" w14:textId="5363F18B" w:rsidR="00621ACA" w:rsidRPr="00E70465" w:rsidRDefault="00DA3E4C" w:rsidP="00DA3E4C">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з</w:t>
            </w:r>
            <w:r w:rsidRPr="00DA3E4C">
              <w:rPr>
                <w:rFonts w:ascii="Times New Roman" w:eastAsia="Times New Roman" w:hAnsi="Times New Roman" w:cs="Times New Roman"/>
                <w:color w:val="000000"/>
                <w:kern w:val="24"/>
                <w:sz w:val="24"/>
                <w:szCs w:val="24"/>
                <w:lang w:eastAsia="ru-RU"/>
              </w:rPr>
              <w:t>анятия</w:t>
            </w:r>
            <w:r>
              <w:rPr>
                <w:rFonts w:ascii="Times New Roman" w:eastAsia="Times New Roman" w:hAnsi="Times New Roman" w:cs="Times New Roman"/>
                <w:color w:val="000000"/>
                <w:kern w:val="24"/>
                <w:sz w:val="24"/>
                <w:szCs w:val="24"/>
                <w:lang w:eastAsia="ru-RU"/>
              </w:rPr>
              <w:t xml:space="preserve"> </w:t>
            </w:r>
            <w:r w:rsidRPr="00DA3E4C">
              <w:rPr>
                <w:rFonts w:ascii="Times New Roman" w:eastAsia="Times New Roman" w:hAnsi="Times New Roman" w:cs="Times New Roman"/>
                <w:color w:val="000000"/>
                <w:kern w:val="24"/>
                <w:sz w:val="24"/>
                <w:szCs w:val="24"/>
                <w:lang w:eastAsia="ru-RU"/>
              </w:rPr>
              <w:t>по восприятию художественной литературы и фольклора на основе технологии продуктивного чтения-слушания</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40B7AD2E" w14:textId="4DE5BFDA" w:rsidR="00621ACA" w:rsidRPr="00E70465" w:rsidRDefault="00CC3EC3" w:rsidP="00621ACA">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28.10.2024-08.11.2024</w:t>
            </w:r>
          </w:p>
        </w:tc>
        <w:tc>
          <w:tcPr>
            <w:tcW w:w="172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617B82B8" w14:textId="23A72C15" w:rsidR="00621ACA" w:rsidRPr="00E70465" w:rsidRDefault="00DA3E4C" w:rsidP="0048109A">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воспитатели</w:t>
            </w:r>
          </w:p>
        </w:tc>
      </w:tr>
      <w:tr w:rsidR="00621ACA" w:rsidRPr="00E70465" w14:paraId="0BBFBA14" w14:textId="77777777" w:rsidTr="00621ACA">
        <w:trPr>
          <w:gridAfter w:val="1"/>
          <w:wAfter w:w="3686" w:type="dxa"/>
          <w:trHeight w:val="525"/>
        </w:trPr>
        <w:tc>
          <w:tcPr>
            <w:tcW w:w="1518" w:type="dxa"/>
            <w:tcBorders>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317DA5FA" w14:textId="77777777" w:rsidR="00621ACA" w:rsidRPr="00E70465" w:rsidRDefault="00621ACA" w:rsidP="00621ACA">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hAnsi="Times New Roman" w:cs="Times New Roman"/>
                <w:sz w:val="24"/>
                <w:szCs w:val="24"/>
              </w:rPr>
              <w:t>Выставка</w:t>
            </w:r>
          </w:p>
        </w:tc>
        <w:tc>
          <w:tcPr>
            <w:tcW w:w="552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3C5540FC" w14:textId="3A073D3B" w:rsidR="00621ACA" w:rsidRPr="00E70465" w:rsidRDefault="00DC0948" w:rsidP="00B14A2A">
            <w:pPr>
              <w:spacing w:after="0" w:line="240" w:lineRule="auto"/>
              <w:rPr>
                <w:rFonts w:ascii="Times New Roman" w:hAnsi="Times New Roman" w:cs="Times New Roman"/>
                <w:sz w:val="24"/>
                <w:szCs w:val="24"/>
              </w:rPr>
            </w:pPr>
            <w:r>
              <w:rPr>
                <w:rFonts w:ascii="Times New Roman" w:hAnsi="Times New Roman" w:cs="Times New Roman"/>
                <w:sz w:val="24"/>
                <w:szCs w:val="24"/>
              </w:rPr>
              <w:t>Центры книги</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2DAAE33B" w14:textId="17B322D2" w:rsidR="00621ACA" w:rsidRPr="00E70465" w:rsidRDefault="00CC3EC3" w:rsidP="00621ACA">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11.11.2024-15.11.2024</w:t>
            </w:r>
          </w:p>
        </w:tc>
        <w:tc>
          <w:tcPr>
            <w:tcW w:w="172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0FDC268D" w14:textId="775334E0" w:rsidR="00621ACA" w:rsidRPr="00E70465" w:rsidRDefault="00CC3EC3" w:rsidP="0048109A">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воспитатели</w:t>
            </w:r>
          </w:p>
        </w:tc>
      </w:tr>
      <w:tr w:rsidR="00E32343" w:rsidRPr="00E70465" w14:paraId="3E8C9388" w14:textId="77777777" w:rsidTr="00621ACA">
        <w:trPr>
          <w:gridAfter w:val="1"/>
          <w:wAfter w:w="3686" w:type="dxa"/>
          <w:trHeight w:val="466"/>
        </w:trPr>
        <w:tc>
          <w:tcPr>
            <w:tcW w:w="15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55525659" w14:textId="77777777" w:rsidR="00E32343" w:rsidRPr="00E70465" w:rsidRDefault="00E32343" w:rsidP="00621ACA">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Тематический контроль</w:t>
            </w:r>
          </w:p>
        </w:tc>
        <w:tc>
          <w:tcPr>
            <w:tcW w:w="5528" w:type="dxa"/>
            <w:tcBorders>
              <w:top w:val="single" w:sz="4" w:space="0" w:color="auto"/>
              <w:left w:val="single" w:sz="8" w:space="0" w:color="000000"/>
              <w:right w:val="single" w:sz="8" w:space="0" w:color="000000"/>
            </w:tcBorders>
            <w:shd w:val="clear" w:color="auto" w:fill="auto"/>
            <w:tcMar>
              <w:top w:w="15" w:type="dxa"/>
              <w:left w:w="100" w:type="dxa"/>
              <w:bottom w:w="0" w:type="dxa"/>
              <w:right w:w="100" w:type="dxa"/>
            </w:tcMar>
          </w:tcPr>
          <w:p w14:paraId="52C7804E" w14:textId="08C14BB3" w:rsidR="00E32343" w:rsidRPr="00E70465" w:rsidRDefault="00CC3EC3" w:rsidP="00621ACA">
            <w:pPr>
              <w:spacing w:after="0" w:line="240" w:lineRule="auto"/>
              <w:rPr>
                <w:rFonts w:ascii="Times New Roman" w:eastAsia="Times New Roman" w:hAnsi="Times New Roman" w:cs="Times New Roman"/>
                <w:sz w:val="24"/>
                <w:szCs w:val="24"/>
                <w:lang w:eastAsia="ru-RU"/>
              </w:rPr>
            </w:pPr>
            <w:r w:rsidRPr="00CC3EC3">
              <w:rPr>
                <w:rFonts w:ascii="Times New Roman" w:eastAsia="Times New Roman" w:hAnsi="Times New Roman" w:cs="Times New Roman"/>
                <w:sz w:val="24"/>
                <w:szCs w:val="24"/>
                <w:lang w:eastAsia="ru-RU"/>
              </w:rPr>
              <w:t>Организация воспитательно- образовательной работы по речевому развитию</w:t>
            </w:r>
          </w:p>
        </w:tc>
        <w:tc>
          <w:tcPr>
            <w:tcW w:w="1418" w:type="dxa"/>
            <w:tcBorders>
              <w:top w:val="single" w:sz="4" w:space="0" w:color="auto"/>
              <w:left w:val="single" w:sz="8" w:space="0" w:color="000000"/>
              <w:right w:val="single" w:sz="8" w:space="0" w:color="000000"/>
            </w:tcBorders>
            <w:shd w:val="clear" w:color="auto" w:fill="auto"/>
            <w:tcMar>
              <w:top w:w="15" w:type="dxa"/>
              <w:left w:w="100" w:type="dxa"/>
              <w:bottom w:w="0" w:type="dxa"/>
              <w:right w:w="100" w:type="dxa"/>
            </w:tcMar>
          </w:tcPr>
          <w:p w14:paraId="4A92005C" w14:textId="02A3EB95" w:rsidR="00E32343" w:rsidRPr="00E70465" w:rsidRDefault="00CC3EC3" w:rsidP="00621ACA">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05.11-22.11.2024</w:t>
            </w:r>
          </w:p>
        </w:tc>
        <w:tc>
          <w:tcPr>
            <w:tcW w:w="1721" w:type="dxa"/>
            <w:tcBorders>
              <w:top w:val="single" w:sz="4" w:space="0" w:color="auto"/>
              <w:left w:val="single" w:sz="8" w:space="0" w:color="000000"/>
              <w:right w:val="single" w:sz="8" w:space="0" w:color="000000"/>
            </w:tcBorders>
            <w:shd w:val="clear" w:color="auto" w:fill="auto"/>
            <w:tcMar>
              <w:top w:w="15" w:type="dxa"/>
              <w:left w:w="100" w:type="dxa"/>
              <w:bottom w:w="0" w:type="dxa"/>
              <w:right w:w="100" w:type="dxa"/>
            </w:tcMar>
          </w:tcPr>
          <w:p w14:paraId="5E24A2F6" w14:textId="0262ED63" w:rsidR="00E32343" w:rsidRPr="00CC3EC3" w:rsidRDefault="00CC3EC3" w:rsidP="00621ACA">
            <w:pPr>
              <w:spacing w:after="0" w:line="240" w:lineRule="auto"/>
              <w:rPr>
                <w:rFonts w:ascii="Times New Roman" w:eastAsia="Times New Roman" w:hAnsi="Times New Roman" w:cs="Times New Roman"/>
                <w:color w:val="000000"/>
                <w:kern w:val="24"/>
                <w:lang w:eastAsia="ru-RU"/>
              </w:rPr>
            </w:pPr>
            <w:r w:rsidRPr="00CC3EC3">
              <w:rPr>
                <w:rFonts w:ascii="Times New Roman" w:eastAsia="Times New Roman" w:hAnsi="Times New Roman" w:cs="Times New Roman"/>
                <w:color w:val="000000"/>
                <w:kern w:val="24"/>
                <w:lang w:eastAsia="ru-RU"/>
              </w:rPr>
              <w:t>Султамуратова М.А., Портнова Е.А.</w:t>
            </w:r>
          </w:p>
        </w:tc>
      </w:tr>
      <w:tr w:rsidR="009B4434" w:rsidRPr="00E70465" w14:paraId="7FDDD4F8" w14:textId="77777777" w:rsidTr="00621ACA">
        <w:trPr>
          <w:gridAfter w:val="1"/>
          <w:wAfter w:w="3686" w:type="dxa"/>
          <w:trHeight w:val="305"/>
        </w:trPr>
        <w:tc>
          <w:tcPr>
            <w:tcW w:w="15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32048BEB" w14:textId="77777777" w:rsidR="009B4434" w:rsidRPr="00E70465" w:rsidRDefault="009B4434" w:rsidP="009B4434">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Педагогический совет</w:t>
            </w:r>
          </w:p>
        </w:tc>
        <w:tc>
          <w:tcPr>
            <w:tcW w:w="552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714A2FEB" w14:textId="40477FF2" w:rsidR="009B4434" w:rsidRPr="00E70465" w:rsidRDefault="00FA5354" w:rsidP="009B4434">
            <w:pPr>
              <w:spacing w:after="0" w:line="240" w:lineRule="auto"/>
              <w:rPr>
                <w:rFonts w:ascii="Times New Roman" w:hAnsi="Times New Roman" w:cs="Times New Roman"/>
                <w:sz w:val="24"/>
                <w:szCs w:val="24"/>
              </w:rPr>
            </w:pPr>
            <w:r w:rsidRPr="00FA5354">
              <w:rPr>
                <w:rFonts w:ascii="Times New Roman" w:hAnsi="Times New Roman" w:cs="Times New Roman"/>
                <w:sz w:val="24"/>
                <w:szCs w:val="24"/>
              </w:rPr>
              <w:t>Формирование предпосылок читательской грамотности у детей дошкольного возраста как элемента функциональной грамотности</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461D427B" w14:textId="75471584" w:rsidR="009B4434" w:rsidRPr="00E70465" w:rsidRDefault="009B4434" w:rsidP="009B4434">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28.11.2024</w:t>
            </w:r>
          </w:p>
        </w:tc>
        <w:tc>
          <w:tcPr>
            <w:tcW w:w="172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6B8C491D" w14:textId="30AFFC40" w:rsidR="009B4434" w:rsidRPr="00E70465" w:rsidRDefault="009B4434" w:rsidP="009B4434">
            <w:pPr>
              <w:spacing w:after="0" w:line="240" w:lineRule="auto"/>
              <w:rPr>
                <w:rFonts w:ascii="Times New Roman" w:eastAsia="Times New Roman" w:hAnsi="Times New Roman" w:cs="Times New Roman"/>
                <w:color w:val="000000"/>
                <w:kern w:val="24"/>
                <w:sz w:val="24"/>
                <w:szCs w:val="24"/>
                <w:lang w:eastAsia="ru-RU"/>
              </w:rPr>
            </w:pPr>
            <w:r w:rsidRPr="00CC3EC3">
              <w:rPr>
                <w:rFonts w:ascii="Times New Roman" w:eastAsia="Times New Roman" w:hAnsi="Times New Roman" w:cs="Times New Roman"/>
                <w:color w:val="000000"/>
                <w:kern w:val="24"/>
                <w:lang w:eastAsia="ru-RU"/>
              </w:rPr>
              <w:t>Султамуратова М.А., Портнова Е.А.</w:t>
            </w:r>
          </w:p>
        </w:tc>
      </w:tr>
      <w:tr w:rsidR="009B4434" w:rsidRPr="00E70465" w14:paraId="4826DDC1" w14:textId="77777777" w:rsidTr="00621ACA">
        <w:trPr>
          <w:gridAfter w:val="1"/>
          <w:wAfter w:w="3686" w:type="dxa"/>
          <w:trHeight w:val="305"/>
        </w:trPr>
        <w:tc>
          <w:tcPr>
            <w:tcW w:w="15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7C401C9C" w14:textId="77777777" w:rsidR="009B4434" w:rsidRPr="00E70465" w:rsidRDefault="009B4434" w:rsidP="009B4434">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Опыт работы на педагогическом совете</w:t>
            </w:r>
          </w:p>
        </w:tc>
        <w:tc>
          <w:tcPr>
            <w:tcW w:w="552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41FD25FE" w14:textId="06E27748" w:rsidR="00FA5354" w:rsidRPr="00FA5354" w:rsidRDefault="00FA5354" w:rsidP="00FA5354">
            <w:pPr>
              <w:spacing w:after="0" w:line="240" w:lineRule="auto"/>
              <w:rPr>
                <w:rFonts w:ascii="Times New Roman" w:hAnsi="Times New Roman" w:cs="Times New Roman"/>
                <w:sz w:val="24"/>
                <w:szCs w:val="24"/>
              </w:rPr>
            </w:pPr>
            <w:r w:rsidRPr="00FA5354">
              <w:rPr>
                <w:rFonts w:ascii="Times New Roman" w:hAnsi="Times New Roman" w:cs="Times New Roman"/>
                <w:sz w:val="24"/>
                <w:szCs w:val="24"/>
              </w:rPr>
              <w:t xml:space="preserve">«Развитие речи детей старшего возраста посредством дидактических игр» </w:t>
            </w:r>
          </w:p>
          <w:p w14:paraId="27A760E2" w14:textId="0C5343E4" w:rsidR="00FA5354" w:rsidRPr="00FA5354" w:rsidRDefault="00FA5354" w:rsidP="00FA5354">
            <w:pPr>
              <w:spacing w:after="0" w:line="240" w:lineRule="auto"/>
              <w:rPr>
                <w:rFonts w:ascii="Times New Roman" w:hAnsi="Times New Roman" w:cs="Times New Roman"/>
                <w:sz w:val="24"/>
                <w:szCs w:val="24"/>
              </w:rPr>
            </w:pPr>
            <w:r w:rsidRPr="00FA5354">
              <w:rPr>
                <w:rFonts w:ascii="Times New Roman" w:hAnsi="Times New Roman" w:cs="Times New Roman"/>
                <w:sz w:val="24"/>
                <w:szCs w:val="24"/>
              </w:rPr>
              <w:t xml:space="preserve">«Кроссенс- технология как средство развития связной речи детей дошкольного возраста» </w:t>
            </w:r>
          </w:p>
          <w:p w14:paraId="5B3C8F3F" w14:textId="3ADD019D" w:rsidR="00FA5354" w:rsidRPr="00FA5354" w:rsidRDefault="00FA5354" w:rsidP="00FA5354">
            <w:pPr>
              <w:spacing w:after="0" w:line="240" w:lineRule="auto"/>
              <w:rPr>
                <w:rFonts w:ascii="Times New Roman" w:hAnsi="Times New Roman" w:cs="Times New Roman"/>
                <w:sz w:val="24"/>
                <w:szCs w:val="24"/>
              </w:rPr>
            </w:pPr>
            <w:r w:rsidRPr="00FA5354">
              <w:rPr>
                <w:rFonts w:ascii="Times New Roman" w:hAnsi="Times New Roman" w:cs="Times New Roman"/>
                <w:sz w:val="24"/>
                <w:szCs w:val="24"/>
              </w:rPr>
              <w:t xml:space="preserve">«Формирование диалогической речи детей дошкольного возраста» </w:t>
            </w:r>
          </w:p>
          <w:p w14:paraId="429689E1" w14:textId="05F98DA3" w:rsidR="009B4434" w:rsidRDefault="00FA5354" w:rsidP="00FA5354">
            <w:pPr>
              <w:spacing w:after="0" w:line="240" w:lineRule="auto"/>
              <w:rPr>
                <w:rFonts w:ascii="Times New Roman" w:hAnsi="Times New Roman" w:cs="Times New Roman"/>
                <w:sz w:val="24"/>
                <w:szCs w:val="24"/>
              </w:rPr>
            </w:pPr>
            <w:r w:rsidRPr="00FA5354">
              <w:rPr>
                <w:rFonts w:ascii="Times New Roman" w:hAnsi="Times New Roman" w:cs="Times New Roman"/>
                <w:sz w:val="24"/>
                <w:szCs w:val="24"/>
              </w:rPr>
              <w:t xml:space="preserve">«Формирование предпосылок читательской грамотности воспитанников в условиях ДОУ» </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2434444C" w14:textId="07BE11E1" w:rsidR="009B4434" w:rsidRPr="00E70465" w:rsidRDefault="00FA5354" w:rsidP="009B4434">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28.11.2024</w:t>
            </w:r>
          </w:p>
        </w:tc>
        <w:tc>
          <w:tcPr>
            <w:tcW w:w="172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4480391B" w14:textId="77777777" w:rsidR="00FA5354" w:rsidRDefault="00FA5354" w:rsidP="009B4434">
            <w:pPr>
              <w:spacing w:after="0" w:line="240" w:lineRule="auto"/>
              <w:rPr>
                <w:rFonts w:ascii="Times New Roman" w:hAnsi="Times New Roman" w:cs="Times New Roman"/>
                <w:sz w:val="24"/>
                <w:szCs w:val="24"/>
              </w:rPr>
            </w:pPr>
            <w:r w:rsidRPr="00FA5354">
              <w:rPr>
                <w:rFonts w:ascii="Times New Roman" w:hAnsi="Times New Roman" w:cs="Times New Roman"/>
                <w:sz w:val="24"/>
                <w:szCs w:val="24"/>
              </w:rPr>
              <w:t xml:space="preserve">Дышловая Г.П. Шттифонова Е.А. </w:t>
            </w:r>
          </w:p>
          <w:p w14:paraId="6A5C573E" w14:textId="77777777" w:rsidR="009B4434" w:rsidRDefault="00FA5354" w:rsidP="009B4434">
            <w:pPr>
              <w:spacing w:after="0" w:line="240" w:lineRule="auto"/>
              <w:rPr>
                <w:rFonts w:ascii="Times New Roman" w:hAnsi="Times New Roman" w:cs="Times New Roman"/>
                <w:sz w:val="24"/>
                <w:szCs w:val="24"/>
              </w:rPr>
            </w:pPr>
            <w:r w:rsidRPr="00FA5354">
              <w:rPr>
                <w:rFonts w:ascii="Times New Roman" w:hAnsi="Times New Roman" w:cs="Times New Roman"/>
                <w:sz w:val="24"/>
                <w:szCs w:val="24"/>
              </w:rPr>
              <w:t>Щенева И.Л.</w:t>
            </w:r>
          </w:p>
          <w:p w14:paraId="58F042A1" w14:textId="77777777" w:rsidR="00FA5354" w:rsidRDefault="00FA5354" w:rsidP="009B4434">
            <w:pPr>
              <w:spacing w:after="0" w:line="240" w:lineRule="auto"/>
              <w:rPr>
                <w:rFonts w:ascii="Times New Roman" w:hAnsi="Times New Roman" w:cs="Times New Roman"/>
                <w:sz w:val="24"/>
                <w:szCs w:val="24"/>
              </w:rPr>
            </w:pPr>
          </w:p>
          <w:p w14:paraId="042CDCFF" w14:textId="51BB6A79" w:rsidR="00FA5354" w:rsidRPr="00E70465" w:rsidRDefault="00FA5354" w:rsidP="009B4434">
            <w:pPr>
              <w:spacing w:after="0" w:line="240" w:lineRule="auto"/>
              <w:rPr>
                <w:rFonts w:ascii="Times New Roman" w:eastAsia="Times New Roman" w:hAnsi="Times New Roman" w:cs="Times New Roman"/>
                <w:color w:val="000000"/>
                <w:kern w:val="24"/>
                <w:sz w:val="24"/>
                <w:szCs w:val="24"/>
                <w:lang w:eastAsia="ru-RU"/>
              </w:rPr>
            </w:pPr>
            <w:r w:rsidRPr="00FA5354">
              <w:rPr>
                <w:rFonts w:ascii="Times New Roman" w:hAnsi="Times New Roman" w:cs="Times New Roman"/>
                <w:sz w:val="24"/>
                <w:szCs w:val="24"/>
              </w:rPr>
              <w:t>Курманова Д.А.</w:t>
            </w:r>
          </w:p>
        </w:tc>
      </w:tr>
      <w:tr w:rsidR="009B4434" w:rsidRPr="00E70465" w14:paraId="6917437D" w14:textId="77777777" w:rsidTr="00621ACA">
        <w:trPr>
          <w:gridAfter w:val="1"/>
          <w:wAfter w:w="3686" w:type="dxa"/>
          <w:trHeight w:val="420"/>
        </w:trPr>
        <w:tc>
          <w:tcPr>
            <w:tcW w:w="10185" w:type="dxa"/>
            <w:gridSpan w:val="4"/>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16161B05" w14:textId="77777777" w:rsidR="009B4434" w:rsidRPr="00E70465" w:rsidRDefault="009B4434" w:rsidP="009B4434">
            <w:pPr>
              <w:spacing w:after="0" w:line="240" w:lineRule="auto"/>
              <w:jc w:val="center"/>
              <w:rPr>
                <w:rFonts w:ascii="Times New Roman" w:eastAsia="Times New Roman" w:hAnsi="Times New Roman" w:cs="Times New Roman"/>
                <w:b/>
                <w:color w:val="000000"/>
                <w:kern w:val="24"/>
                <w:sz w:val="24"/>
                <w:szCs w:val="24"/>
                <w:lang w:eastAsia="ru-RU"/>
              </w:rPr>
            </w:pPr>
            <w:r w:rsidRPr="00E70465">
              <w:rPr>
                <w:rFonts w:ascii="Times New Roman" w:eastAsia="Times New Roman" w:hAnsi="Times New Roman" w:cs="Times New Roman"/>
                <w:b/>
                <w:color w:val="000000"/>
                <w:kern w:val="24"/>
                <w:sz w:val="24"/>
                <w:szCs w:val="24"/>
                <w:lang w:eastAsia="ru-RU"/>
              </w:rPr>
              <w:t>Работа в методическом кабинете</w:t>
            </w:r>
          </w:p>
        </w:tc>
      </w:tr>
      <w:tr w:rsidR="009B4434" w:rsidRPr="00E70465" w14:paraId="5CF19704" w14:textId="77777777" w:rsidTr="00621ACA">
        <w:trPr>
          <w:gridAfter w:val="1"/>
          <w:wAfter w:w="3686" w:type="dxa"/>
          <w:trHeight w:val="200"/>
        </w:trPr>
        <w:tc>
          <w:tcPr>
            <w:tcW w:w="15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3C8506D9" w14:textId="77777777" w:rsidR="009B4434" w:rsidRPr="00E70465" w:rsidRDefault="009B4434" w:rsidP="009B4434">
            <w:pPr>
              <w:spacing w:after="0" w:line="240" w:lineRule="auto"/>
              <w:rPr>
                <w:rFonts w:ascii="Times New Roman" w:eastAsia="Times New Roman" w:hAnsi="Times New Roman" w:cs="Times New Roman"/>
                <w:color w:val="000000"/>
                <w:kern w:val="24"/>
                <w:sz w:val="24"/>
                <w:szCs w:val="24"/>
                <w:lang w:eastAsia="ru-RU"/>
              </w:rPr>
            </w:pPr>
          </w:p>
        </w:tc>
        <w:tc>
          <w:tcPr>
            <w:tcW w:w="552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56649703" w14:textId="77777777" w:rsidR="009B4434" w:rsidRPr="00E70465" w:rsidRDefault="009B4434" w:rsidP="009B4434">
            <w:pPr>
              <w:spacing w:after="0" w:line="240" w:lineRule="auto"/>
              <w:rPr>
                <w:rFonts w:ascii="Times New Roman" w:hAnsi="Times New Roman" w:cs="Times New Roman"/>
                <w:sz w:val="24"/>
                <w:szCs w:val="24"/>
              </w:rPr>
            </w:pPr>
            <w:r w:rsidRPr="00E70465">
              <w:rPr>
                <w:rFonts w:ascii="Times New Roman" w:hAnsi="Times New Roman" w:cs="Times New Roman"/>
                <w:sz w:val="24"/>
                <w:szCs w:val="24"/>
              </w:rPr>
              <w:t>Консультации по вопросам аттестации</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6C02224F" w14:textId="77777777" w:rsidR="009B4434" w:rsidRPr="00E70465" w:rsidRDefault="009B4434" w:rsidP="009B4434">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по необходимости</w:t>
            </w:r>
          </w:p>
        </w:tc>
        <w:tc>
          <w:tcPr>
            <w:tcW w:w="172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28EB10D5" w14:textId="77777777" w:rsidR="009B4434" w:rsidRPr="00E70465" w:rsidRDefault="009B4434" w:rsidP="009B4434">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Старший воспитатель</w:t>
            </w:r>
          </w:p>
        </w:tc>
      </w:tr>
      <w:tr w:rsidR="009B4434" w:rsidRPr="00E70465" w14:paraId="403E7F9A" w14:textId="77777777" w:rsidTr="00621ACA">
        <w:trPr>
          <w:gridAfter w:val="1"/>
          <w:wAfter w:w="3686" w:type="dxa"/>
          <w:trHeight w:val="298"/>
        </w:trPr>
        <w:tc>
          <w:tcPr>
            <w:tcW w:w="15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3B3B53EA" w14:textId="77777777" w:rsidR="009B4434" w:rsidRPr="00E70465" w:rsidRDefault="009B4434" w:rsidP="009B4434">
            <w:pPr>
              <w:spacing w:after="0" w:line="240" w:lineRule="auto"/>
              <w:rPr>
                <w:rFonts w:ascii="Times New Roman" w:eastAsia="Times New Roman" w:hAnsi="Times New Roman" w:cs="Times New Roman"/>
                <w:color w:val="000000"/>
                <w:kern w:val="24"/>
                <w:sz w:val="24"/>
                <w:szCs w:val="24"/>
                <w:lang w:eastAsia="ru-RU"/>
              </w:rPr>
            </w:pPr>
          </w:p>
        </w:tc>
        <w:tc>
          <w:tcPr>
            <w:tcW w:w="552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6E0EFB37" w14:textId="77777777" w:rsidR="009B4434" w:rsidRPr="00E70465" w:rsidRDefault="009B4434" w:rsidP="009B4434">
            <w:pPr>
              <w:spacing w:after="0" w:line="240" w:lineRule="auto"/>
              <w:rPr>
                <w:rFonts w:ascii="Times New Roman" w:hAnsi="Times New Roman" w:cs="Times New Roman"/>
                <w:sz w:val="24"/>
                <w:szCs w:val="24"/>
              </w:rPr>
            </w:pPr>
            <w:r w:rsidRPr="00E70465">
              <w:rPr>
                <w:rFonts w:ascii="Times New Roman" w:hAnsi="Times New Roman" w:cs="Times New Roman"/>
                <w:sz w:val="24"/>
                <w:szCs w:val="24"/>
              </w:rPr>
              <w:t>Обеспечение научно – методической поддержки в организации предметно-развивающей среды</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4FC86A8F" w14:textId="77777777" w:rsidR="009B4434" w:rsidRPr="00E70465" w:rsidRDefault="009B4434" w:rsidP="009B4434">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постоянно</w:t>
            </w:r>
          </w:p>
        </w:tc>
        <w:tc>
          <w:tcPr>
            <w:tcW w:w="172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56ACDA45" w14:textId="77777777" w:rsidR="009B4434" w:rsidRPr="00E70465" w:rsidRDefault="009B4434" w:rsidP="009B4434">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Старший воспитатель</w:t>
            </w:r>
          </w:p>
        </w:tc>
      </w:tr>
      <w:tr w:rsidR="009B4434" w:rsidRPr="00E70465" w14:paraId="1A6DFEF5" w14:textId="77777777" w:rsidTr="00621ACA">
        <w:trPr>
          <w:gridAfter w:val="1"/>
          <w:wAfter w:w="3686" w:type="dxa"/>
          <w:trHeight w:val="254"/>
        </w:trPr>
        <w:tc>
          <w:tcPr>
            <w:tcW w:w="15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38B21E6C" w14:textId="77777777" w:rsidR="009B4434" w:rsidRPr="00E70465" w:rsidRDefault="009B4434" w:rsidP="009B4434">
            <w:pPr>
              <w:spacing w:after="0" w:line="240" w:lineRule="auto"/>
              <w:rPr>
                <w:rFonts w:ascii="Times New Roman" w:eastAsia="Times New Roman" w:hAnsi="Times New Roman" w:cs="Times New Roman"/>
                <w:color w:val="000000"/>
                <w:kern w:val="24"/>
                <w:sz w:val="24"/>
                <w:szCs w:val="24"/>
                <w:lang w:eastAsia="ru-RU"/>
              </w:rPr>
            </w:pPr>
          </w:p>
        </w:tc>
        <w:tc>
          <w:tcPr>
            <w:tcW w:w="552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2445E928" w14:textId="77777777" w:rsidR="009B4434" w:rsidRPr="00E70465" w:rsidRDefault="009B4434" w:rsidP="009B4434">
            <w:pPr>
              <w:spacing w:after="0" w:line="240" w:lineRule="auto"/>
              <w:rPr>
                <w:rFonts w:ascii="Times New Roman" w:hAnsi="Times New Roman" w:cs="Times New Roman"/>
                <w:sz w:val="24"/>
                <w:szCs w:val="24"/>
              </w:rPr>
            </w:pPr>
            <w:r w:rsidRPr="00E70465">
              <w:rPr>
                <w:rFonts w:ascii="Times New Roman" w:hAnsi="Times New Roman" w:cs="Times New Roman"/>
                <w:sz w:val="24"/>
                <w:szCs w:val="24"/>
              </w:rPr>
              <w:t>Оформление стенда «Методическая работа»</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290E67CB" w14:textId="77777777" w:rsidR="009B4434" w:rsidRPr="00E70465" w:rsidRDefault="009B4434" w:rsidP="009B4434">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постоянно</w:t>
            </w:r>
          </w:p>
        </w:tc>
        <w:tc>
          <w:tcPr>
            <w:tcW w:w="172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28B09C6E" w14:textId="77777777" w:rsidR="009B4434" w:rsidRPr="00E70465" w:rsidRDefault="009B4434" w:rsidP="009B4434">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Старший воспитатель</w:t>
            </w:r>
          </w:p>
        </w:tc>
      </w:tr>
      <w:tr w:rsidR="009B4434" w:rsidRPr="00E70465" w14:paraId="25AE3D59" w14:textId="77777777" w:rsidTr="00621ACA">
        <w:trPr>
          <w:gridAfter w:val="1"/>
          <w:wAfter w:w="3686" w:type="dxa"/>
          <w:trHeight w:val="298"/>
        </w:trPr>
        <w:tc>
          <w:tcPr>
            <w:tcW w:w="15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08DAAC10" w14:textId="77777777" w:rsidR="009B4434" w:rsidRPr="00E70465" w:rsidRDefault="009B4434" w:rsidP="009B4434">
            <w:pPr>
              <w:spacing w:after="0" w:line="240" w:lineRule="auto"/>
              <w:rPr>
                <w:rFonts w:ascii="Times New Roman" w:eastAsia="Times New Roman" w:hAnsi="Times New Roman" w:cs="Times New Roman"/>
                <w:color w:val="000000"/>
                <w:kern w:val="24"/>
                <w:sz w:val="24"/>
                <w:szCs w:val="24"/>
                <w:lang w:eastAsia="ru-RU"/>
              </w:rPr>
            </w:pPr>
          </w:p>
        </w:tc>
        <w:tc>
          <w:tcPr>
            <w:tcW w:w="552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480797FC" w14:textId="77777777" w:rsidR="009B4434" w:rsidRPr="00E70465" w:rsidRDefault="009B4434" w:rsidP="009B4434">
            <w:pPr>
              <w:spacing w:after="0" w:line="240" w:lineRule="auto"/>
              <w:rPr>
                <w:rFonts w:ascii="Times New Roman" w:hAnsi="Times New Roman" w:cs="Times New Roman"/>
                <w:sz w:val="24"/>
                <w:szCs w:val="24"/>
              </w:rPr>
            </w:pPr>
            <w:r w:rsidRPr="00E70465">
              <w:rPr>
                <w:rFonts w:ascii="Times New Roman" w:hAnsi="Times New Roman" w:cs="Times New Roman"/>
                <w:sz w:val="24"/>
                <w:szCs w:val="24"/>
              </w:rPr>
              <w:t>Анализ уровня профессиональной деятельности педагогов (анализ, анкетирование, тесты)</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665E84E6" w14:textId="77777777" w:rsidR="009B4434" w:rsidRPr="00E70465" w:rsidRDefault="009B4434" w:rsidP="009B4434">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постоянно</w:t>
            </w:r>
          </w:p>
        </w:tc>
        <w:tc>
          <w:tcPr>
            <w:tcW w:w="172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531D4A0A" w14:textId="77777777" w:rsidR="009B4434" w:rsidRPr="00E70465" w:rsidRDefault="009B4434" w:rsidP="009B4434">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Старший воспитатель</w:t>
            </w:r>
          </w:p>
        </w:tc>
      </w:tr>
      <w:tr w:rsidR="009B4434" w:rsidRPr="00E70465" w14:paraId="6A9068AF" w14:textId="77777777" w:rsidTr="00621ACA">
        <w:trPr>
          <w:gridAfter w:val="1"/>
          <w:wAfter w:w="3686" w:type="dxa"/>
          <w:trHeight w:val="298"/>
        </w:trPr>
        <w:tc>
          <w:tcPr>
            <w:tcW w:w="15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28743F66" w14:textId="77777777" w:rsidR="009B4434" w:rsidRPr="00E70465" w:rsidRDefault="009B4434" w:rsidP="009B4434">
            <w:pPr>
              <w:spacing w:after="0" w:line="240" w:lineRule="auto"/>
              <w:rPr>
                <w:rFonts w:ascii="Times New Roman" w:eastAsia="Times New Roman" w:hAnsi="Times New Roman" w:cs="Times New Roman"/>
                <w:color w:val="000000"/>
                <w:kern w:val="24"/>
                <w:sz w:val="24"/>
                <w:szCs w:val="24"/>
                <w:lang w:eastAsia="ru-RU"/>
              </w:rPr>
            </w:pPr>
          </w:p>
        </w:tc>
        <w:tc>
          <w:tcPr>
            <w:tcW w:w="552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0EB0EB26" w14:textId="77777777" w:rsidR="009B4434" w:rsidRPr="00E70465" w:rsidRDefault="009B4434" w:rsidP="009B4434">
            <w:pPr>
              <w:spacing w:after="0" w:line="240" w:lineRule="auto"/>
              <w:rPr>
                <w:rFonts w:ascii="Times New Roman" w:hAnsi="Times New Roman" w:cs="Times New Roman"/>
                <w:sz w:val="24"/>
                <w:szCs w:val="24"/>
              </w:rPr>
            </w:pPr>
            <w:r w:rsidRPr="00E70465">
              <w:rPr>
                <w:rFonts w:ascii="Times New Roman" w:hAnsi="Times New Roman" w:cs="Times New Roman"/>
                <w:sz w:val="24"/>
                <w:szCs w:val="24"/>
              </w:rPr>
              <w:t>Оснащение методического кабинета современной методической литературой</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3439C209" w14:textId="77777777" w:rsidR="009B4434" w:rsidRPr="00E70465" w:rsidRDefault="009B4434" w:rsidP="009B4434">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постоянно</w:t>
            </w:r>
          </w:p>
        </w:tc>
        <w:tc>
          <w:tcPr>
            <w:tcW w:w="172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26D593B6" w14:textId="77777777" w:rsidR="009B4434" w:rsidRPr="00E70465" w:rsidRDefault="009B4434" w:rsidP="009B4434">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Старший воспитатель</w:t>
            </w:r>
          </w:p>
        </w:tc>
      </w:tr>
      <w:tr w:rsidR="009B4434" w:rsidRPr="00E70465" w14:paraId="56693B9E" w14:textId="77777777" w:rsidTr="00621ACA">
        <w:trPr>
          <w:gridAfter w:val="1"/>
          <w:wAfter w:w="3686" w:type="dxa"/>
          <w:trHeight w:val="613"/>
        </w:trPr>
        <w:tc>
          <w:tcPr>
            <w:tcW w:w="15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410CEAEC" w14:textId="77777777" w:rsidR="009B4434" w:rsidRPr="00E70465" w:rsidRDefault="009B4434" w:rsidP="009B4434">
            <w:pPr>
              <w:spacing w:after="0" w:line="240" w:lineRule="auto"/>
              <w:rPr>
                <w:rFonts w:ascii="Times New Roman" w:eastAsia="Times New Roman" w:hAnsi="Times New Roman" w:cs="Times New Roman"/>
                <w:color w:val="000000"/>
                <w:kern w:val="24"/>
                <w:sz w:val="24"/>
                <w:szCs w:val="24"/>
                <w:lang w:eastAsia="ru-RU"/>
              </w:rPr>
            </w:pPr>
          </w:p>
        </w:tc>
        <w:tc>
          <w:tcPr>
            <w:tcW w:w="552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279D4869" w14:textId="77777777" w:rsidR="009B4434" w:rsidRPr="00E70465" w:rsidRDefault="009B4434" w:rsidP="009B4434">
            <w:pPr>
              <w:spacing w:after="0" w:line="240" w:lineRule="auto"/>
              <w:rPr>
                <w:rFonts w:ascii="Times New Roman" w:hAnsi="Times New Roman" w:cs="Times New Roman"/>
                <w:sz w:val="24"/>
                <w:szCs w:val="24"/>
              </w:rPr>
            </w:pPr>
            <w:r w:rsidRPr="00E70465">
              <w:rPr>
                <w:rFonts w:ascii="Times New Roman" w:hAnsi="Times New Roman" w:cs="Times New Roman"/>
                <w:sz w:val="24"/>
                <w:szCs w:val="24"/>
              </w:rPr>
              <w:t>Размещение информации на сайте ДОУ</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57EFB477" w14:textId="77777777" w:rsidR="009B4434" w:rsidRPr="00E70465" w:rsidRDefault="009B4434" w:rsidP="009B4434">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постоянно</w:t>
            </w:r>
          </w:p>
        </w:tc>
        <w:tc>
          <w:tcPr>
            <w:tcW w:w="172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21EB2EA5" w14:textId="77777777" w:rsidR="009B4434" w:rsidRPr="00E70465" w:rsidRDefault="009B4434" w:rsidP="009B4434">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Старший воспитатель</w:t>
            </w:r>
          </w:p>
        </w:tc>
      </w:tr>
      <w:tr w:rsidR="009B4434" w:rsidRPr="00E70465" w14:paraId="6CEA4979" w14:textId="77777777" w:rsidTr="00621ACA">
        <w:trPr>
          <w:gridAfter w:val="1"/>
          <w:wAfter w:w="3686" w:type="dxa"/>
          <w:trHeight w:val="213"/>
        </w:trPr>
        <w:tc>
          <w:tcPr>
            <w:tcW w:w="15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1E2107C6" w14:textId="77777777" w:rsidR="009B4434" w:rsidRPr="00E70465" w:rsidRDefault="009B4434" w:rsidP="009B4434">
            <w:pPr>
              <w:spacing w:after="0" w:line="240" w:lineRule="auto"/>
              <w:rPr>
                <w:rFonts w:ascii="Times New Roman" w:eastAsia="Times New Roman" w:hAnsi="Times New Roman" w:cs="Times New Roman"/>
                <w:color w:val="000000"/>
                <w:kern w:val="24"/>
                <w:sz w:val="24"/>
                <w:szCs w:val="24"/>
                <w:lang w:eastAsia="ru-RU"/>
              </w:rPr>
            </w:pPr>
          </w:p>
        </w:tc>
        <w:tc>
          <w:tcPr>
            <w:tcW w:w="552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7433F591" w14:textId="77777777" w:rsidR="009B4434" w:rsidRPr="00E70465" w:rsidRDefault="009B4434" w:rsidP="009B4434">
            <w:pPr>
              <w:spacing w:after="0" w:line="240" w:lineRule="auto"/>
              <w:rPr>
                <w:rFonts w:ascii="Times New Roman" w:hAnsi="Times New Roman" w:cs="Times New Roman"/>
                <w:sz w:val="24"/>
                <w:szCs w:val="24"/>
              </w:rPr>
            </w:pPr>
            <w:r w:rsidRPr="00E70465">
              <w:rPr>
                <w:rFonts w:ascii="Times New Roman" w:hAnsi="Times New Roman" w:cs="Times New Roman"/>
                <w:sz w:val="24"/>
                <w:szCs w:val="24"/>
              </w:rPr>
              <w:t>Интерактивное педагогическое просвещение на странице сайта «Педагогическая гостиная» -</w:t>
            </w:r>
          </w:p>
          <w:p w14:paraId="0860B630" w14:textId="77777777" w:rsidR="009B4434" w:rsidRPr="00E70465" w:rsidRDefault="009B4434" w:rsidP="009B4434">
            <w:pPr>
              <w:spacing w:after="0" w:line="240" w:lineRule="auto"/>
              <w:rPr>
                <w:rFonts w:ascii="Times New Roman" w:hAnsi="Times New Roman" w:cs="Times New Roman"/>
                <w:sz w:val="24"/>
                <w:szCs w:val="24"/>
              </w:rPr>
            </w:pPr>
            <w:r w:rsidRPr="00E70465">
              <w:rPr>
                <w:rFonts w:ascii="Times New Roman" w:hAnsi="Times New Roman" w:cs="Times New Roman"/>
                <w:sz w:val="24"/>
                <w:szCs w:val="24"/>
              </w:rPr>
              <w:t>ежемесячные консультации специалистов (по запросу родителей)</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013A0251" w14:textId="77777777" w:rsidR="009B4434" w:rsidRPr="00E70465" w:rsidRDefault="009B4434" w:rsidP="009B4434">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в течение года</w:t>
            </w:r>
          </w:p>
        </w:tc>
        <w:tc>
          <w:tcPr>
            <w:tcW w:w="172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29779DB7" w14:textId="77777777" w:rsidR="009B4434" w:rsidRPr="00E70465" w:rsidRDefault="009B4434" w:rsidP="009B4434">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Старший воспитатель</w:t>
            </w:r>
          </w:p>
        </w:tc>
      </w:tr>
      <w:tr w:rsidR="009B4434" w:rsidRPr="00E70465" w14:paraId="5B48569D" w14:textId="77777777" w:rsidTr="00621ACA">
        <w:trPr>
          <w:trHeight w:val="296"/>
        </w:trPr>
        <w:tc>
          <w:tcPr>
            <w:tcW w:w="10185" w:type="dxa"/>
            <w:gridSpan w:val="4"/>
            <w:tcBorders>
              <w:top w:val="single" w:sz="4" w:space="0" w:color="auto"/>
              <w:left w:val="single" w:sz="8" w:space="0" w:color="000000"/>
              <w:bottom w:val="single" w:sz="8" w:space="0" w:color="000000"/>
              <w:right w:val="single" w:sz="8" w:space="0" w:color="000000"/>
            </w:tcBorders>
            <w:shd w:val="clear" w:color="auto" w:fill="auto"/>
            <w:tcMar>
              <w:top w:w="15" w:type="dxa"/>
              <w:left w:w="100" w:type="dxa"/>
              <w:bottom w:w="0" w:type="dxa"/>
              <w:right w:w="100" w:type="dxa"/>
            </w:tcMar>
          </w:tcPr>
          <w:p w14:paraId="7311A40C" w14:textId="77777777" w:rsidR="009B4434" w:rsidRPr="00E70465" w:rsidRDefault="009B4434" w:rsidP="009B4434">
            <w:pPr>
              <w:spacing w:after="0" w:line="240" w:lineRule="auto"/>
              <w:jc w:val="center"/>
              <w:rPr>
                <w:rFonts w:ascii="Times New Roman" w:eastAsia="Times New Roman" w:hAnsi="Times New Roman" w:cs="Times New Roman"/>
                <w:b/>
                <w:iCs/>
                <w:color w:val="000000"/>
                <w:kern w:val="24"/>
                <w:sz w:val="24"/>
                <w:szCs w:val="24"/>
                <w:lang w:eastAsia="ru-RU"/>
              </w:rPr>
            </w:pPr>
            <w:r w:rsidRPr="00E70465">
              <w:rPr>
                <w:rFonts w:ascii="Times New Roman" w:eastAsia="Times New Roman" w:hAnsi="Times New Roman" w:cs="Times New Roman"/>
                <w:b/>
                <w:iCs/>
                <w:color w:val="000000"/>
                <w:kern w:val="24"/>
                <w:sz w:val="24"/>
                <w:szCs w:val="24"/>
                <w:lang w:eastAsia="ru-RU"/>
              </w:rPr>
              <w:t>Работа с кадрами</w:t>
            </w:r>
          </w:p>
        </w:tc>
        <w:tc>
          <w:tcPr>
            <w:tcW w:w="3686" w:type="dxa"/>
          </w:tcPr>
          <w:p w14:paraId="06CF56FA" w14:textId="77777777" w:rsidR="009B4434" w:rsidRPr="00E70465" w:rsidRDefault="009B4434" w:rsidP="009B4434">
            <w:pPr>
              <w:spacing w:after="0" w:line="240" w:lineRule="auto"/>
              <w:rPr>
                <w:rFonts w:ascii="Times New Roman" w:hAnsi="Times New Roman" w:cs="Times New Roman"/>
                <w:sz w:val="24"/>
                <w:szCs w:val="24"/>
              </w:rPr>
            </w:pPr>
          </w:p>
        </w:tc>
      </w:tr>
      <w:tr w:rsidR="009B4434" w:rsidRPr="00E70465" w14:paraId="52365178" w14:textId="77777777" w:rsidTr="00621ACA">
        <w:trPr>
          <w:gridAfter w:val="1"/>
          <w:wAfter w:w="3686" w:type="dxa"/>
          <w:trHeight w:val="260"/>
        </w:trPr>
        <w:tc>
          <w:tcPr>
            <w:tcW w:w="1518" w:type="dxa"/>
            <w:vMerge w:val="restart"/>
            <w:tcBorders>
              <w:top w:val="single" w:sz="8" w:space="0" w:color="000000"/>
              <w:left w:val="single" w:sz="8" w:space="0" w:color="000000"/>
              <w:right w:val="single" w:sz="8" w:space="0" w:color="000000"/>
            </w:tcBorders>
            <w:shd w:val="clear" w:color="auto" w:fill="auto"/>
            <w:tcMar>
              <w:top w:w="15" w:type="dxa"/>
              <w:left w:w="100" w:type="dxa"/>
              <w:bottom w:w="0" w:type="dxa"/>
              <w:right w:w="100" w:type="dxa"/>
            </w:tcMar>
            <w:hideMark/>
          </w:tcPr>
          <w:p w14:paraId="012F9BCE" w14:textId="77777777" w:rsidR="009B4434" w:rsidRPr="00E70465" w:rsidRDefault="009B4434" w:rsidP="009B4434">
            <w:pPr>
              <w:spacing w:after="0" w:line="240" w:lineRule="auto"/>
              <w:rPr>
                <w:rFonts w:ascii="Times New Roman" w:eastAsia="Times New Roman" w:hAnsi="Times New Roman" w:cs="Times New Roman"/>
                <w:sz w:val="24"/>
                <w:szCs w:val="24"/>
                <w:lang w:eastAsia="ru-RU"/>
              </w:rPr>
            </w:pPr>
          </w:p>
        </w:tc>
        <w:tc>
          <w:tcPr>
            <w:tcW w:w="5528" w:type="dxa"/>
            <w:tcBorders>
              <w:top w:val="single" w:sz="8" w:space="0" w:color="000000"/>
              <w:left w:val="single" w:sz="8" w:space="0" w:color="000000"/>
              <w:right w:val="single" w:sz="8" w:space="0" w:color="000000"/>
            </w:tcBorders>
            <w:shd w:val="clear" w:color="auto" w:fill="auto"/>
            <w:tcMar>
              <w:top w:w="15" w:type="dxa"/>
              <w:left w:w="100" w:type="dxa"/>
              <w:bottom w:w="0" w:type="dxa"/>
              <w:right w:w="100" w:type="dxa"/>
            </w:tcMar>
          </w:tcPr>
          <w:p w14:paraId="1A78EE5A" w14:textId="77777777" w:rsidR="009B4434" w:rsidRPr="00E70465" w:rsidRDefault="009B4434" w:rsidP="009B4434">
            <w:pPr>
              <w:spacing w:after="0" w:line="240" w:lineRule="auto"/>
              <w:rPr>
                <w:rFonts w:ascii="Times New Roman" w:hAnsi="Times New Roman" w:cs="Times New Roman"/>
                <w:sz w:val="24"/>
                <w:szCs w:val="24"/>
              </w:rPr>
            </w:pPr>
            <w:r w:rsidRPr="00E70465">
              <w:rPr>
                <w:rFonts w:ascii="Times New Roman" w:hAnsi="Times New Roman" w:cs="Times New Roman"/>
                <w:sz w:val="24"/>
                <w:szCs w:val="24"/>
              </w:rPr>
              <w:t xml:space="preserve">Организация работы педагогов по </w:t>
            </w:r>
          </w:p>
          <w:p w14:paraId="2C5CB53C" w14:textId="77777777" w:rsidR="009B4434" w:rsidRPr="00E70465" w:rsidRDefault="009B4434" w:rsidP="009B4434">
            <w:pPr>
              <w:spacing w:after="0" w:line="240" w:lineRule="auto"/>
              <w:rPr>
                <w:rFonts w:ascii="Times New Roman" w:hAnsi="Times New Roman" w:cs="Times New Roman"/>
                <w:sz w:val="24"/>
                <w:szCs w:val="24"/>
              </w:rPr>
            </w:pPr>
            <w:r w:rsidRPr="00E70465">
              <w:rPr>
                <w:rFonts w:ascii="Times New Roman" w:hAnsi="Times New Roman" w:cs="Times New Roman"/>
                <w:sz w:val="24"/>
                <w:szCs w:val="24"/>
              </w:rPr>
              <w:t xml:space="preserve">самообразованию. </w:t>
            </w:r>
          </w:p>
        </w:tc>
        <w:tc>
          <w:tcPr>
            <w:tcW w:w="1418" w:type="dxa"/>
            <w:tcBorders>
              <w:top w:val="single" w:sz="8" w:space="0" w:color="000000"/>
              <w:left w:val="single" w:sz="8" w:space="0" w:color="000000"/>
              <w:right w:val="single" w:sz="8" w:space="0" w:color="000000"/>
            </w:tcBorders>
            <w:shd w:val="clear" w:color="auto" w:fill="auto"/>
            <w:tcMar>
              <w:top w:w="15" w:type="dxa"/>
              <w:left w:w="100" w:type="dxa"/>
              <w:bottom w:w="0" w:type="dxa"/>
              <w:right w:w="100" w:type="dxa"/>
            </w:tcMar>
          </w:tcPr>
          <w:p w14:paraId="7BA18929" w14:textId="77777777" w:rsidR="009B4434" w:rsidRPr="00E70465" w:rsidRDefault="009B4434" w:rsidP="009B4434">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постоянно</w:t>
            </w:r>
          </w:p>
        </w:tc>
        <w:tc>
          <w:tcPr>
            <w:tcW w:w="1721" w:type="dxa"/>
            <w:tcBorders>
              <w:top w:val="single" w:sz="8" w:space="0" w:color="000000"/>
              <w:left w:val="single" w:sz="8" w:space="0" w:color="000000"/>
              <w:right w:val="single" w:sz="8" w:space="0" w:color="000000"/>
            </w:tcBorders>
            <w:shd w:val="clear" w:color="auto" w:fill="auto"/>
            <w:tcMar>
              <w:top w:w="15" w:type="dxa"/>
              <w:left w:w="100" w:type="dxa"/>
              <w:bottom w:w="0" w:type="dxa"/>
              <w:right w:w="100" w:type="dxa"/>
            </w:tcMar>
          </w:tcPr>
          <w:p w14:paraId="7F17E197" w14:textId="77777777" w:rsidR="009B4434" w:rsidRPr="00E70465" w:rsidRDefault="009B4434" w:rsidP="009B4434">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Портнова Е.А.</w:t>
            </w:r>
          </w:p>
        </w:tc>
      </w:tr>
      <w:tr w:rsidR="009B4434" w:rsidRPr="00E70465" w14:paraId="342190BE" w14:textId="77777777" w:rsidTr="00621ACA">
        <w:trPr>
          <w:gridAfter w:val="1"/>
          <w:wAfter w:w="3686" w:type="dxa"/>
          <w:trHeight w:val="420"/>
        </w:trPr>
        <w:tc>
          <w:tcPr>
            <w:tcW w:w="1518" w:type="dxa"/>
            <w:vMerge/>
            <w:tcBorders>
              <w:left w:val="single" w:sz="8" w:space="0" w:color="000000"/>
              <w:right w:val="single" w:sz="8" w:space="0" w:color="000000"/>
            </w:tcBorders>
            <w:shd w:val="clear" w:color="auto" w:fill="auto"/>
            <w:tcMar>
              <w:top w:w="15" w:type="dxa"/>
              <w:left w:w="100" w:type="dxa"/>
              <w:bottom w:w="0" w:type="dxa"/>
              <w:right w:w="100" w:type="dxa"/>
            </w:tcMar>
          </w:tcPr>
          <w:p w14:paraId="08E04CED" w14:textId="77777777" w:rsidR="009B4434" w:rsidRPr="00E70465" w:rsidRDefault="009B4434" w:rsidP="009B4434">
            <w:pPr>
              <w:spacing w:after="0" w:line="240" w:lineRule="auto"/>
              <w:rPr>
                <w:rFonts w:ascii="Times New Roman" w:eastAsia="Times New Roman" w:hAnsi="Times New Roman" w:cs="Times New Roman"/>
                <w:color w:val="000000"/>
                <w:kern w:val="24"/>
                <w:sz w:val="24"/>
                <w:szCs w:val="24"/>
                <w:lang w:eastAsia="ru-RU"/>
              </w:rPr>
            </w:pPr>
          </w:p>
        </w:tc>
        <w:tc>
          <w:tcPr>
            <w:tcW w:w="5528" w:type="dxa"/>
            <w:tcBorders>
              <w:top w:val="single" w:sz="4" w:space="0" w:color="auto"/>
              <w:left w:val="single" w:sz="8" w:space="0" w:color="000000"/>
              <w:right w:val="single" w:sz="8" w:space="0" w:color="000000"/>
            </w:tcBorders>
            <w:shd w:val="clear" w:color="auto" w:fill="auto"/>
            <w:tcMar>
              <w:top w:w="15" w:type="dxa"/>
              <w:left w:w="100" w:type="dxa"/>
              <w:bottom w:w="0" w:type="dxa"/>
              <w:right w:w="100" w:type="dxa"/>
            </w:tcMar>
          </w:tcPr>
          <w:p w14:paraId="1FF3DBE5" w14:textId="77777777" w:rsidR="009B4434" w:rsidRPr="00E70465" w:rsidRDefault="009B4434" w:rsidP="009B4434">
            <w:pPr>
              <w:spacing w:after="0" w:line="240" w:lineRule="auto"/>
              <w:rPr>
                <w:rFonts w:ascii="Times New Roman" w:eastAsia="Times New Roman" w:hAnsi="Times New Roman" w:cs="Times New Roman"/>
                <w:color w:val="000000"/>
                <w:kern w:val="24"/>
                <w:position w:val="1"/>
                <w:sz w:val="24"/>
                <w:szCs w:val="24"/>
                <w:lang w:eastAsia="ru-RU"/>
              </w:rPr>
            </w:pPr>
            <w:r w:rsidRPr="00E70465">
              <w:rPr>
                <w:rFonts w:ascii="Times New Roman" w:eastAsia="Times New Roman" w:hAnsi="Times New Roman" w:cs="Times New Roman"/>
                <w:color w:val="000000"/>
                <w:kern w:val="24"/>
                <w:position w:val="1"/>
                <w:sz w:val="24"/>
                <w:szCs w:val="24"/>
                <w:lang w:eastAsia="ru-RU"/>
              </w:rPr>
              <w:t xml:space="preserve">Организация выставок методической </w:t>
            </w:r>
          </w:p>
          <w:p w14:paraId="694791B8" w14:textId="77777777" w:rsidR="009B4434" w:rsidRPr="00E70465" w:rsidRDefault="009B4434" w:rsidP="009B4434">
            <w:pPr>
              <w:spacing w:after="0" w:line="240" w:lineRule="auto"/>
              <w:rPr>
                <w:rFonts w:ascii="Times New Roman" w:eastAsia="Times New Roman" w:hAnsi="Times New Roman" w:cs="Times New Roman"/>
                <w:color w:val="000000"/>
                <w:kern w:val="24"/>
                <w:position w:val="1"/>
                <w:sz w:val="24"/>
                <w:szCs w:val="24"/>
                <w:lang w:eastAsia="ru-RU"/>
              </w:rPr>
            </w:pPr>
            <w:r w:rsidRPr="00E70465">
              <w:rPr>
                <w:rFonts w:ascii="Times New Roman" w:eastAsia="Times New Roman" w:hAnsi="Times New Roman" w:cs="Times New Roman"/>
                <w:color w:val="000000"/>
                <w:kern w:val="24"/>
                <w:position w:val="1"/>
                <w:sz w:val="24"/>
                <w:szCs w:val="24"/>
                <w:lang w:eastAsia="ru-RU"/>
              </w:rPr>
              <w:t xml:space="preserve">литературы. </w:t>
            </w:r>
          </w:p>
        </w:tc>
        <w:tc>
          <w:tcPr>
            <w:tcW w:w="1418" w:type="dxa"/>
            <w:tcBorders>
              <w:top w:val="single" w:sz="4" w:space="0" w:color="auto"/>
              <w:left w:val="single" w:sz="8" w:space="0" w:color="000000"/>
              <w:right w:val="single" w:sz="8" w:space="0" w:color="000000"/>
            </w:tcBorders>
            <w:shd w:val="clear" w:color="auto" w:fill="auto"/>
            <w:tcMar>
              <w:top w:w="15" w:type="dxa"/>
              <w:left w:w="100" w:type="dxa"/>
              <w:bottom w:w="0" w:type="dxa"/>
              <w:right w:w="100" w:type="dxa"/>
            </w:tcMar>
          </w:tcPr>
          <w:p w14:paraId="79AE1C27" w14:textId="77777777" w:rsidR="009B4434" w:rsidRPr="00E70465" w:rsidRDefault="009B4434" w:rsidP="009B4434">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постоянно</w:t>
            </w:r>
          </w:p>
        </w:tc>
        <w:tc>
          <w:tcPr>
            <w:tcW w:w="1721" w:type="dxa"/>
            <w:tcBorders>
              <w:top w:val="single" w:sz="4" w:space="0" w:color="auto"/>
              <w:left w:val="single" w:sz="8" w:space="0" w:color="000000"/>
              <w:right w:val="single" w:sz="8" w:space="0" w:color="000000"/>
            </w:tcBorders>
            <w:shd w:val="clear" w:color="auto" w:fill="auto"/>
            <w:tcMar>
              <w:top w:w="15" w:type="dxa"/>
              <w:left w:w="100" w:type="dxa"/>
              <w:bottom w:w="0" w:type="dxa"/>
              <w:right w:w="100" w:type="dxa"/>
            </w:tcMar>
          </w:tcPr>
          <w:p w14:paraId="277AFBFB" w14:textId="77777777" w:rsidR="009B4434" w:rsidRPr="00E70465" w:rsidRDefault="009B4434" w:rsidP="009B4434">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Портнова Е.А.</w:t>
            </w:r>
          </w:p>
        </w:tc>
      </w:tr>
      <w:tr w:rsidR="009B4434" w:rsidRPr="00E70465" w14:paraId="1819F2F8" w14:textId="77777777" w:rsidTr="00621ACA">
        <w:trPr>
          <w:gridAfter w:val="1"/>
          <w:wAfter w:w="3686" w:type="dxa"/>
          <w:trHeight w:val="601"/>
        </w:trPr>
        <w:tc>
          <w:tcPr>
            <w:tcW w:w="1518" w:type="dxa"/>
            <w:vMerge/>
            <w:tcBorders>
              <w:left w:val="single" w:sz="8" w:space="0" w:color="000000"/>
              <w:right w:val="single" w:sz="8" w:space="0" w:color="000000"/>
            </w:tcBorders>
            <w:shd w:val="clear" w:color="auto" w:fill="auto"/>
            <w:tcMar>
              <w:top w:w="15" w:type="dxa"/>
              <w:left w:w="100" w:type="dxa"/>
              <w:bottom w:w="0" w:type="dxa"/>
              <w:right w:w="100" w:type="dxa"/>
            </w:tcMar>
          </w:tcPr>
          <w:p w14:paraId="06BAAA95" w14:textId="77777777" w:rsidR="009B4434" w:rsidRPr="00E70465" w:rsidRDefault="009B4434" w:rsidP="009B4434">
            <w:pPr>
              <w:spacing w:after="0" w:line="240" w:lineRule="auto"/>
              <w:rPr>
                <w:rFonts w:ascii="Times New Roman" w:eastAsia="Times New Roman" w:hAnsi="Times New Roman" w:cs="Times New Roman"/>
                <w:sz w:val="24"/>
                <w:szCs w:val="24"/>
                <w:lang w:eastAsia="ru-RU"/>
              </w:rPr>
            </w:pPr>
          </w:p>
        </w:tc>
        <w:tc>
          <w:tcPr>
            <w:tcW w:w="552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422EDCA3" w14:textId="77777777" w:rsidR="009B4434" w:rsidRPr="00E70465" w:rsidRDefault="009B4434" w:rsidP="009B4434">
            <w:pPr>
              <w:spacing w:after="0" w:line="240" w:lineRule="auto"/>
              <w:rPr>
                <w:rFonts w:ascii="Times New Roman" w:eastAsia="Times New Roman" w:hAnsi="Times New Roman" w:cs="Times New Roman"/>
                <w:color w:val="000000"/>
                <w:kern w:val="24"/>
                <w:position w:val="1"/>
                <w:sz w:val="24"/>
                <w:szCs w:val="24"/>
                <w:lang w:eastAsia="ru-RU"/>
              </w:rPr>
            </w:pPr>
            <w:r w:rsidRPr="00E70465">
              <w:rPr>
                <w:rFonts w:ascii="Times New Roman" w:eastAsia="Times New Roman" w:hAnsi="Times New Roman" w:cs="Times New Roman"/>
                <w:color w:val="000000"/>
                <w:kern w:val="24"/>
                <w:position w:val="1"/>
                <w:sz w:val="24"/>
                <w:szCs w:val="24"/>
                <w:lang w:eastAsia="ru-RU"/>
              </w:rPr>
              <w:t xml:space="preserve">Подготовка педагогами отчетов и докладов о </w:t>
            </w:r>
          </w:p>
          <w:p w14:paraId="1AD33022" w14:textId="77777777" w:rsidR="009B4434" w:rsidRPr="00E70465" w:rsidRDefault="009B4434" w:rsidP="009B4434">
            <w:pPr>
              <w:spacing w:after="0" w:line="240" w:lineRule="auto"/>
              <w:rPr>
                <w:rFonts w:ascii="Times New Roman" w:eastAsia="Times New Roman" w:hAnsi="Times New Roman" w:cs="Times New Roman"/>
                <w:color w:val="000000"/>
                <w:kern w:val="24"/>
                <w:position w:val="1"/>
                <w:sz w:val="24"/>
                <w:szCs w:val="24"/>
                <w:lang w:eastAsia="ru-RU"/>
              </w:rPr>
            </w:pPr>
            <w:r w:rsidRPr="00E70465">
              <w:rPr>
                <w:rFonts w:ascii="Times New Roman" w:eastAsia="Times New Roman" w:hAnsi="Times New Roman" w:cs="Times New Roman"/>
                <w:color w:val="000000"/>
                <w:kern w:val="24"/>
                <w:position w:val="1"/>
                <w:sz w:val="24"/>
                <w:szCs w:val="24"/>
                <w:lang w:eastAsia="ru-RU"/>
              </w:rPr>
              <w:t>накопленном материале за год.</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32EA56CD" w14:textId="77777777" w:rsidR="009B4434" w:rsidRPr="00E70465" w:rsidRDefault="009B4434" w:rsidP="009B4434">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постоянно</w:t>
            </w:r>
          </w:p>
        </w:tc>
        <w:tc>
          <w:tcPr>
            <w:tcW w:w="172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6310D721" w14:textId="77777777" w:rsidR="009B4434" w:rsidRPr="00E70465" w:rsidRDefault="009B4434" w:rsidP="009B4434">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Портнова Е.А.</w:t>
            </w:r>
          </w:p>
        </w:tc>
      </w:tr>
      <w:tr w:rsidR="009B4434" w:rsidRPr="00E70465" w14:paraId="512C6BF8" w14:textId="77777777" w:rsidTr="00621ACA">
        <w:trPr>
          <w:gridAfter w:val="1"/>
          <w:wAfter w:w="3686" w:type="dxa"/>
          <w:trHeight w:val="225"/>
        </w:trPr>
        <w:tc>
          <w:tcPr>
            <w:tcW w:w="1518" w:type="dxa"/>
            <w:vMerge/>
            <w:tcBorders>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368ACFBD" w14:textId="77777777" w:rsidR="009B4434" w:rsidRPr="00E70465" w:rsidRDefault="009B4434" w:rsidP="009B4434">
            <w:pPr>
              <w:spacing w:after="0" w:line="240" w:lineRule="auto"/>
              <w:rPr>
                <w:rFonts w:ascii="Times New Roman" w:eastAsia="Times New Roman" w:hAnsi="Times New Roman" w:cs="Times New Roman"/>
                <w:sz w:val="24"/>
                <w:szCs w:val="24"/>
                <w:lang w:eastAsia="ru-RU"/>
              </w:rPr>
            </w:pPr>
          </w:p>
        </w:tc>
        <w:tc>
          <w:tcPr>
            <w:tcW w:w="552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06504F9E" w14:textId="77777777" w:rsidR="009B4434" w:rsidRPr="00E70465" w:rsidRDefault="009B4434" w:rsidP="009B4434">
            <w:pPr>
              <w:spacing w:after="0" w:line="240" w:lineRule="auto"/>
              <w:rPr>
                <w:rFonts w:ascii="Times New Roman" w:eastAsia="Times New Roman" w:hAnsi="Times New Roman" w:cs="Times New Roman"/>
                <w:color w:val="000000"/>
                <w:kern w:val="24"/>
                <w:position w:val="1"/>
                <w:sz w:val="24"/>
                <w:szCs w:val="24"/>
                <w:lang w:eastAsia="ru-RU"/>
              </w:rPr>
            </w:pPr>
            <w:r w:rsidRPr="00E70465">
              <w:rPr>
                <w:rFonts w:ascii="Times New Roman" w:eastAsia="Times New Roman" w:hAnsi="Times New Roman" w:cs="Times New Roman"/>
                <w:color w:val="000000"/>
                <w:kern w:val="24"/>
                <w:position w:val="1"/>
                <w:sz w:val="24"/>
                <w:szCs w:val="24"/>
                <w:lang w:eastAsia="ru-RU"/>
              </w:rPr>
              <w:t>Мониторинг соответствия РППС групп по реализации образовательной области «Речевое</w:t>
            </w:r>
          </w:p>
          <w:p w14:paraId="520B1E97" w14:textId="77777777" w:rsidR="009B4434" w:rsidRPr="00E70465" w:rsidRDefault="009B4434" w:rsidP="009B4434">
            <w:pPr>
              <w:spacing w:after="0" w:line="240" w:lineRule="auto"/>
              <w:rPr>
                <w:rFonts w:ascii="Times New Roman" w:eastAsia="Times New Roman" w:hAnsi="Times New Roman" w:cs="Times New Roman"/>
                <w:color w:val="000000"/>
                <w:kern w:val="24"/>
                <w:position w:val="1"/>
                <w:sz w:val="24"/>
                <w:szCs w:val="24"/>
                <w:lang w:eastAsia="ru-RU"/>
              </w:rPr>
            </w:pPr>
            <w:r w:rsidRPr="00E70465">
              <w:rPr>
                <w:rFonts w:ascii="Times New Roman" w:eastAsia="Times New Roman" w:hAnsi="Times New Roman" w:cs="Times New Roman"/>
                <w:color w:val="000000"/>
                <w:kern w:val="24"/>
                <w:position w:val="1"/>
                <w:sz w:val="24"/>
                <w:szCs w:val="24"/>
                <w:lang w:eastAsia="ru-RU"/>
              </w:rPr>
              <w:t xml:space="preserve">развитие», «Познавательное развитие» </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0FA1578E" w14:textId="77777777" w:rsidR="009B4434" w:rsidRPr="00E70465" w:rsidRDefault="009B4434" w:rsidP="009B4434">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2 квартал</w:t>
            </w:r>
          </w:p>
        </w:tc>
        <w:tc>
          <w:tcPr>
            <w:tcW w:w="172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3BA8AE1D" w14:textId="77777777" w:rsidR="009B4434" w:rsidRPr="00E70465" w:rsidRDefault="009B4434" w:rsidP="009B4434">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Портнова Е.А.</w:t>
            </w:r>
          </w:p>
        </w:tc>
      </w:tr>
      <w:tr w:rsidR="009B4434" w:rsidRPr="00E70465" w14:paraId="47953B00" w14:textId="77777777" w:rsidTr="00621ACA">
        <w:trPr>
          <w:gridAfter w:val="1"/>
          <w:wAfter w:w="3686" w:type="dxa"/>
          <w:trHeight w:val="285"/>
        </w:trPr>
        <w:tc>
          <w:tcPr>
            <w:tcW w:w="10185" w:type="dxa"/>
            <w:gridSpan w:val="4"/>
            <w:tcBorders>
              <w:top w:val="single" w:sz="4" w:space="0" w:color="auto"/>
              <w:left w:val="single" w:sz="8" w:space="0" w:color="000000"/>
              <w:right w:val="single" w:sz="8" w:space="0" w:color="000000"/>
            </w:tcBorders>
            <w:shd w:val="clear" w:color="auto" w:fill="auto"/>
            <w:tcMar>
              <w:top w:w="15" w:type="dxa"/>
              <w:left w:w="100" w:type="dxa"/>
              <w:bottom w:w="0" w:type="dxa"/>
              <w:right w:w="100" w:type="dxa"/>
            </w:tcMar>
          </w:tcPr>
          <w:p w14:paraId="3036F657" w14:textId="77777777" w:rsidR="009B4434" w:rsidRPr="00E70465" w:rsidRDefault="009B4434" w:rsidP="009B4434">
            <w:pPr>
              <w:spacing w:after="0" w:line="240" w:lineRule="auto"/>
              <w:jc w:val="center"/>
              <w:rPr>
                <w:rFonts w:ascii="Times New Roman" w:hAnsi="Times New Roman" w:cs="Times New Roman"/>
                <w:b/>
                <w:sz w:val="24"/>
                <w:szCs w:val="24"/>
              </w:rPr>
            </w:pPr>
            <w:r w:rsidRPr="00E70465">
              <w:rPr>
                <w:rFonts w:ascii="Times New Roman" w:eastAsia="Times New Roman" w:hAnsi="Times New Roman" w:cs="Times New Roman"/>
                <w:b/>
                <w:iCs/>
                <w:color w:val="000000"/>
                <w:kern w:val="24"/>
                <w:sz w:val="24"/>
                <w:szCs w:val="24"/>
                <w:lang w:eastAsia="ru-RU"/>
              </w:rPr>
              <w:t>Работа с родителями и социальными партнерами (СОШ, доп. образование, внешкольные организации-музей, библиотека, муз. школа, спортивная школа и т.д. )</w:t>
            </w:r>
          </w:p>
        </w:tc>
      </w:tr>
      <w:tr w:rsidR="009B4434" w:rsidRPr="00E70465" w14:paraId="59BAC997" w14:textId="77777777" w:rsidTr="00621ACA">
        <w:trPr>
          <w:gridAfter w:val="1"/>
          <w:wAfter w:w="3686" w:type="dxa"/>
          <w:trHeight w:val="502"/>
        </w:trPr>
        <w:tc>
          <w:tcPr>
            <w:tcW w:w="1518" w:type="dxa"/>
            <w:tcBorders>
              <w:top w:val="single" w:sz="8" w:space="0" w:color="000000"/>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43054F35" w14:textId="77777777" w:rsidR="009B4434" w:rsidRPr="00E70465" w:rsidRDefault="009B4434" w:rsidP="009B4434">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 xml:space="preserve">Анкетирование </w:t>
            </w:r>
          </w:p>
        </w:tc>
        <w:tc>
          <w:tcPr>
            <w:tcW w:w="5528" w:type="dxa"/>
            <w:tcBorders>
              <w:top w:val="single" w:sz="8" w:space="0" w:color="000000"/>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4149C711" w14:textId="77777777" w:rsidR="009B4434" w:rsidRPr="00573935" w:rsidRDefault="009B4434" w:rsidP="009B4434">
            <w:pPr>
              <w:spacing w:after="0" w:line="240" w:lineRule="auto"/>
              <w:rPr>
                <w:rFonts w:ascii="Times New Roman" w:eastAsia="Times New Roman" w:hAnsi="Times New Roman" w:cs="Times New Roman"/>
                <w:color w:val="000000"/>
                <w:kern w:val="24"/>
                <w:position w:val="1"/>
                <w:sz w:val="24"/>
                <w:szCs w:val="24"/>
                <w:lang w:eastAsia="ru-RU"/>
              </w:rPr>
            </w:pPr>
            <w:r w:rsidRPr="00573935">
              <w:rPr>
                <w:rFonts w:ascii="Times New Roman" w:eastAsia="Times New Roman" w:hAnsi="Times New Roman" w:cs="Times New Roman"/>
                <w:color w:val="000000"/>
                <w:kern w:val="24"/>
                <w:position w:val="1"/>
                <w:sz w:val="24"/>
                <w:szCs w:val="24"/>
                <w:lang w:eastAsia="ru-RU"/>
              </w:rPr>
              <w:t>Анкета для родителей</w:t>
            </w:r>
          </w:p>
          <w:p w14:paraId="3DBC86C9" w14:textId="4666A7A6" w:rsidR="009B4434" w:rsidRPr="00E70465" w:rsidRDefault="009B4434" w:rsidP="009B4434">
            <w:pPr>
              <w:spacing w:after="0" w:line="240" w:lineRule="auto"/>
              <w:rPr>
                <w:rFonts w:ascii="Times New Roman" w:eastAsia="Times New Roman" w:hAnsi="Times New Roman" w:cs="Times New Roman"/>
                <w:color w:val="000000"/>
                <w:kern w:val="24"/>
                <w:position w:val="1"/>
                <w:sz w:val="24"/>
                <w:szCs w:val="24"/>
                <w:lang w:eastAsia="ru-RU"/>
              </w:rPr>
            </w:pPr>
            <w:r w:rsidRPr="00573935">
              <w:rPr>
                <w:rFonts w:ascii="Times New Roman" w:eastAsia="Times New Roman" w:hAnsi="Times New Roman" w:cs="Times New Roman"/>
                <w:color w:val="000000"/>
                <w:kern w:val="24"/>
                <w:position w:val="1"/>
                <w:sz w:val="24"/>
                <w:szCs w:val="24"/>
                <w:lang w:eastAsia="ru-RU"/>
              </w:rPr>
              <w:t>«Юные читатели»</w:t>
            </w:r>
          </w:p>
        </w:tc>
        <w:tc>
          <w:tcPr>
            <w:tcW w:w="1418" w:type="dxa"/>
            <w:tcBorders>
              <w:top w:val="single" w:sz="8" w:space="0" w:color="000000"/>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048BA165" w14:textId="35FC4A76" w:rsidR="009B4434" w:rsidRPr="00E70465" w:rsidRDefault="00532C69" w:rsidP="009B4434">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13.09.2024</w:t>
            </w:r>
          </w:p>
        </w:tc>
        <w:tc>
          <w:tcPr>
            <w:tcW w:w="1721" w:type="dxa"/>
            <w:tcBorders>
              <w:top w:val="single" w:sz="8" w:space="0" w:color="000000"/>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7BBB4108" w14:textId="33D14C60" w:rsidR="009B4434" w:rsidRPr="00E70465" w:rsidRDefault="00532C69" w:rsidP="009B4434">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воспитатели</w:t>
            </w:r>
          </w:p>
        </w:tc>
      </w:tr>
      <w:tr w:rsidR="009B4434" w:rsidRPr="00E70465" w14:paraId="70F745D8" w14:textId="77777777" w:rsidTr="00621ACA">
        <w:trPr>
          <w:gridAfter w:val="1"/>
          <w:wAfter w:w="3686" w:type="dxa"/>
          <w:trHeight w:val="268"/>
        </w:trPr>
        <w:tc>
          <w:tcPr>
            <w:tcW w:w="15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6DD47F18" w14:textId="2030D238" w:rsidR="009B4434" w:rsidRPr="00E70465" w:rsidRDefault="009B4434" w:rsidP="009B4434">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hAnsi="Times New Roman" w:cs="Times New Roman"/>
                <w:sz w:val="24"/>
                <w:szCs w:val="24"/>
              </w:rPr>
              <w:t>Творческий проект</w:t>
            </w:r>
            <w:r>
              <w:rPr>
                <w:rFonts w:ascii="Times New Roman" w:hAnsi="Times New Roman" w:cs="Times New Roman"/>
                <w:sz w:val="24"/>
                <w:szCs w:val="24"/>
              </w:rPr>
              <w:t xml:space="preserve"> совместно с родителями</w:t>
            </w:r>
          </w:p>
        </w:tc>
        <w:tc>
          <w:tcPr>
            <w:tcW w:w="552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175B9063" w14:textId="77777777" w:rsidR="009B4434" w:rsidRDefault="009B4434" w:rsidP="009B4434">
            <w:pPr>
              <w:spacing w:after="0" w:line="240" w:lineRule="auto"/>
              <w:rPr>
                <w:rFonts w:ascii="Times New Roman" w:hAnsi="Times New Roman" w:cs="Times New Roman"/>
                <w:sz w:val="24"/>
                <w:szCs w:val="24"/>
              </w:rPr>
            </w:pPr>
            <w:r>
              <w:rPr>
                <w:rFonts w:ascii="Times New Roman" w:hAnsi="Times New Roman" w:cs="Times New Roman"/>
                <w:sz w:val="24"/>
                <w:szCs w:val="24"/>
              </w:rPr>
              <w:t>«Я и моя книга» (подготовительная группа)</w:t>
            </w:r>
          </w:p>
          <w:p w14:paraId="72131DE8" w14:textId="77777777" w:rsidR="009B4434" w:rsidRDefault="009B4434" w:rsidP="009B4434">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2E1670">
              <w:rPr>
                <w:rFonts w:ascii="Times New Roman" w:hAnsi="Times New Roman" w:cs="Times New Roman"/>
                <w:sz w:val="24"/>
                <w:szCs w:val="24"/>
              </w:rPr>
              <w:t>Любимые книги наших детей в словах и картинках</w:t>
            </w:r>
            <w:r>
              <w:rPr>
                <w:rFonts w:ascii="Times New Roman" w:hAnsi="Times New Roman" w:cs="Times New Roman"/>
                <w:sz w:val="24"/>
                <w:szCs w:val="24"/>
              </w:rPr>
              <w:t>» (старшие группы)</w:t>
            </w:r>
          </w:p>
          <w:p w14:paraId="0C1CA260" w14:textId="6D28F05E" w:rsidR="009B4434" w:rsidRPr="00E70465" w:rsidRDefault="009B4434" w:rsidP="009B4434">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2E1670">
              <w:rPr>
                <w:rFonts w:ascii="Times New Roman" w:hAnsi="Times New Roman" w:cs="Times New Roman"/>
                <w:sz w:val="24"/>
                <w:szCs w:val="24"/>
              </w:rPr>
              <w:t>Хорошая книга наш друг</w:t>
            </w:r>
            <w:r>
              <w:rPr>
                <w:rFonts w:ascii="Times New Roman" w:hAnsi="Times New Roman" w:cs="Times New Roman"/>
                <w:sz w:val="24"/>
                <w:szCs w:val="24"/>
              </w:rPr>
              <w:t>» (младший возраст)</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418DEAA8" w14:textId="6F280393" w:rsidR="009B4434" w:rsidRPr="00E70465" w:rsidRDefault="00532C69" w:rsidP="009B4434">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01.09-11.10.2024</w:t>
            </w:r>
          </w:p>
        </w:tc>
        <w:tc>
          <w:tcPr>
            <w:tcW w:w="172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7C700831" w14:textId="63BB9AEE" w:rsidR="009B4434" w:rsidRPr="00E70465" w:rsidRDefault="00532C69" w:rsidP="009B4434">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воспитатели</w:t>
            </w:r>
          </w:p>
        </w:tc>
      </w:tr>
      <w:tr w:rsidR="009B4434" w:rsidRPr="00E70465" w14:paraId="60067C47" w14:textId="77777777" w:rsidTr="00621ACA">
        <w:trPr>
          <w:gridAfter w:val="1"/>
          <w:wAfter w:w="3686" w:type="dxa"/>
          <w:trHeight w:val="345"/>
        </w:trPr>
        <w:tc>
          <w:tcPr>
            <w:tcW w:w="15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593F6E05" w14:textId="77777777" w:rsidR="009B4434" w:rsidRPr="00E70465" w:rsidRDefault="009B4434" w:rsidP="009B4434">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Родительское собрание</w:t>
            </w:r>
          </w:p>
        </w:tc>
        <w:tc>
          <w:tcPr>
            <w:tcW w:w="552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716CAE13" w14:textId="721C9BB2" w:rsidR="009B4434" w:rsidRPr="00E70465" w:rsidRDefault="009B4434" w:rsidP="009B4434">
            <w:pPr>
              <w:spacing w:after="0" w:line="240" w:lineRule="auto"/>
              <w:rPr>
                <w:rFonts w:ascii="Times New Roman" w:eastAsia="Times New Roman" w:hAnsi="Times New Roman" w:cs="Times New Roman"/>
                <w:color w:val="000000"/>
                <w:kern w:val="24"/>
                <w:position w:val="1"/>
                <w:sz w:val="24"/>
                <w:szCs w:val="24"/>
                <w:lang w:eastAsia="ru-RU"/>
              </w:rPr>
            </w:pPr>
            <w:r>
              <w:rPr>
                <w:rFonts w:ascii="Times New Roman" w:eastAsia="Times New Roman" w:hAnsi="Times New Roman" w:cs="Times New Roman"/>
                <w:color w:val="000000"/>
                <w:kern w:val="24"/>
                <w:position w:val="1"/>
                <w:sz w:val="24"/>
                <w:szCs w:val="24"/>
                <w:lang w:eastAsia="ru-RU"/>
              </w:rPr>
              <w:t xml:space="preserve">Литературная гостиная </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715EFD32" w14:textId="25A1550A" w:rsidR="009B4434" w:rsidRPr="00E70465" w:rsidRDefault="009B4434" w:rsidP="009B4434">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20.09.2024</w:t>
            </w:r>
          </w:p>
        </w:tc>
        <w:tc>
          <w:tcPr>
            <w:tcW w:w="172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64244F63" w14:textId="1E345B6E" w:rsidR="009B4434" w:rsidRPr="00E70465" w:rsidRDefault="009B4434" w:rsidP="009B4434">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воспитатели</w:t>
            </w:r>
          </w:p>
        </w:tc>
      </w:tr>
      <w:tr w:rsidR="00532C69" w:rsidRPr="00E70465" w14:paraId="7FEFFBCB" w14:textId="77777777" w:rsidTr="00621ACA">
        <w:trPr>
          <w:gridAfter w:val="1"/>
          <w:wAfter w:w="3686" w:type="dxa"/>
          <w:cantSplit/>
          <w:trHeight w:val="673"/>
        </w:trPr>
        <w:tc>
          <w:tcPr>
            <w:tcW w:w="15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73DA9E89" w14:textId="32AE388B" w:rsidR="00532C69" w:rsidRPr="00E70465" w:rsidRDefault="00532C69" w:rsidP="00532C69">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position w:val="1"/>
                <w:sz w:val="24"/>
                <w:szCs w:val="24"/>
                <w:lang w:eastAsia="ru-RU"/>
              </w:rPr>
              <w:t>Рекомендации</w:t>
            </w:r>
          </w:p>
        </w:tc>
        <w:tc>
          <w:tcPr>
            <w:tcW w:w="552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2500D972" w14:textId="79A6724A" w:rsidR="00532C69" w:rsidRPr="00E70465" w:rsidRDefault="00532C69" w:rsidP="00532C69">
            <w:pPr>
              <w:shd w:val="clear" w:color="auto" w:fill="FFFFFF"/>
              <w:spacing w:after="0" w:line="240" w:lineRule="auto"/>
              <w:rPr>
                <w:rFonts w:ascii="Times New Roman" w:eastAsia="Times New Roman" w:hAnsi="Times New Roman" w:cs="Times New Roman"/>
                <w:color w:val="000000"/>
                <w:sz w:val="24"/>
                <w:szCs w:val="24"/>
                <w:lang w:eastAsia="ru-RU"/>
              </w:rPr>
            </w:pPr>
            <w:r w:rsidRPr="004160CD">
              <w:rPr>
                <w:rFonts w:ascii="Times New Roman" w:eastAsia="Times New Roman" w:hAnsi="Times New Roman" w:cs="Times New Roman"/>
                <w:color w:val="000000"/>
                <w:sz w:val="24"/>
                <w:szCs w:val="24"/>
                <w:lang w:eastAsia="ru-RU"/>
              </w:rPr>
              <w:t>Рекомендации для родителей по чтению художественной литературы детям младшего дошкольного возраста с использованием технологии продуктивного чтения-слушания</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2CA29EA4" w14:textId="36D7F4BF" w:rsidR="00532C69" w:rsidRPr="00E70465" w:rsidRDefault="00532C69" w:rsidP="00532C69">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до 20.09.2024</w:t>
            </w:r>
          </w:p>
        </w:tc>
        <w:tc>
          <w:tcPr>
            <w:tcW w:w="172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75ACC434" w14:textId="6B93DA04" w:rsidR="00532C69" w:rsidRPr="00E70465" w:rsidRDefault="00532C69" w:rsidP="00532C69">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воспитатели</w:t>
            </w:r>
          </w:p>
        </w:tc>
      </w:tr>
      <w:tr w:rsidR="00532C69" w:rsidRPr="00E70465" w14:paraId="208A65EA" w14:textId="77777777" w:rsidTr="00621ACA">
        <w:trPr>
          <w:gridAfter w:val="1"/>
          <w:wAfter w:w="3686" w:type="dxa"/>
          <w:cantSplit/>
          <w:trHeight w:val="513"/>
        </w:trPr>
        <w:tc>
          <w:tcPr>
            <w:tcW w:w="15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349B9328" w14:textId="6993A1ED" w:rsidR="00532C69" w:rsidRPr="00E70465" w:rsidRDefault="00532C69" w:rsidP="00532C69">
            <w:pPr>
              <w:spacing w:after="0" w:line="240" w:lineRule="auto"/>
              <w:rPr>
                <w:rFonts w:ascii="Times New Roman" w:eastAsia="Times New Roman" w:hAnsi="Times New Roman" w:cs="Times New Roman"/>
                <w:color w:val="000000"/>
                <w:kern w:val="24"/>
                <w:position w:val="1"/>
                <w:sz w:val="24"/>
                <w:szCs w:val="24"/>
                <w:lang w:eastAsia="ru-RU"/>
              </w:rPr>
            </w:pPr>
            <w:r>
              <w:rPr>
                <w:rFonts w:ascii="Times New Roman" w:eastAsia="Times New Roman" w:hAnsi="Times New Roman" w:cs="Times New Roman"/>
                <w:bCs/>
                <w:color w:val="0D0D0D"/>
                <w:sz w:val="24"/>
                <w:szCs w:val="24"/>
                <w:shd w:val="clear" w:color="auto" w:fill="FFFFFF"/>
                <w:lang w:eastAsia="ru-RU"/>
              </w:rPr>
              <w:t>Клуб выходного дня</w:t>
            </w:r>
          </w:p>
        </w:tc>
        <w:tc>
          <w:tcPr>
            <w:tcW w:w="552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4F693B79" w14:textId="42D2F961" w:rsidR="00532C69" w:rsidRPr="00E70465" w:rsidRDefault="00532C69" w:rsidP="00532C69">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Совместное посещение библиотеки (совместное посещение библиотеки)</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131B77E9" w14:textId="048CD108" w:rsidR="00532C69" w:rsidRPr="00E70465" w:rsidRDefault="00532C69" w:rsidP="00532C69">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сентябрь</w:t>
            </w:r>
          </w:p>
        </w:tc>
        <w:tc>
          <w:tcPr>
            <w:tcW w:w="172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1FD3EF27" w14:textId="012DA076" w:rsidR="00532C69" w:rsidRPr="00E70465" w:rsidRDefault="00532C69" w:rsidP="00532C69">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воспитатели</w:t>
            </w:r>
          </w:p>
        </w:tc>
      </w:tr>
      <w:tr w:rsidR="00532C69" w:rsidRPr="00E70465" w14:paraId="04ABF762" w14:textId="77777777" w:rsidTr="00621ACA">
        <w:trPr>
          <w:gridAfter w:val="1"/>
          <w:wAfter w:w="3686" w:type="dxa"/>
          <w:cantSplit/>
          <w:trHeight w:val="513"/>
        </w:trPr>
        <w:tc>
          <w:tcPr>
            <w:tcW w:w="15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1D21492B" w14:textId="16407F29" w:rsidR="00532C69" w:rsidRDefault="00532C69" w:rsidP="00532C69">
            <w:pPr>
              <w:spacing w:after="0" w:line="240" w:lineRule="auto"/>
              <w:rPr>
                <w:rFonts w:ascii="Times New Roman" w:eastAsia="Times New Roman" w:hAnsi="Times New Roman" w:cs="Times New Roman"/>
                <w:bCs/>
                <w:color w:val="0D0D0D"/>
                <w:sz w:val="24"/>
                <w:szCs w:val="24"/>
                <w:shd w:val="clear" w:color="auto" w:fill="FFFFFF"/>
                <w:lang w:eastAsia="ru-RU"/>
              </w:rPr>
            </w:pPr>
            <w:r>
              <w:rPr>
                <w:rFonts w:ascii="Times New Roman" w:eastAsia="Times New Roman" w:hAnsi="Times New Roman" w:cs="Times New Roman"/>
                <w:bCs/>
                <w:color w:val="0D0D0D"/>
                <w:sz w:val="24"/>
                <w:szCs w:val="24"/>
                <w:shd w:val="clear" w:color="auto" w:fill="FFFFFF"/>
                <w:lang w:eastAsia="ru-RU"/>
              </w:rPr>
              <w:t>Выставка рисунков, прочитанных книг</w:t>
            </w:r>
          </w:p>
        </w:tc>
        <w:tc>
          <w:tcPr>
            <w:tcW w:w="552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2100C23A" w14:textId="4ADA63FD" w:rsidR="00532C69" w:rsidRDefault="00532C69" w:rsidP="00532C69">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«Мы с мамой и папой прочитали интересную книгу…»</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3527E91D" w14:textId="73014A5B" w:rsidR="00532C69" w:rsidRPr="00E70465" w:rsidRDefault="00532C69" w:rsidP="00532C69">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01.10-10.10.2024</w:t>
            </w:r>
          </w:p>
        </w:tc>
        <w:tc>
          <w:tcPr>
            <w:tcW w:w="172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5726C04C" w14:textId="2BDB0EF5" w:rsidR="00532C69" w:rsidRPr="00E70465" w:rsidRDefault="00532C69" w:rsidP="00532C69">
            <w:pPr>
              <w:spacing w:after="0" w:line="240" w:lineRule="auto"/>
              <w:rPr>
                <w:rFonts w:ascii="Times New Roman" w:eastAsia="Times New Roman" w:hAnsi="Times New Roman" w:cs="Times New Roman"/>
                <w:color w:val="000000"/>
                <w:kern w:val="24"/>
                <w:sz w:val="24"/>
                <w:szCs w:val="24"/>
                <w:lang w:eastAsia="ru-RU"/>
              </w:rPr>
            </w:pPr>
            <w:r w:rsidRPr="00532C69">
              <w:rPr>
                <w:rFonts w:ascii="Times New Roman" w:eastAsia="Times New Roman" w:hAnsi="Times New Roman" w:cs="Times New Roman"/>
                <w:color w:val="000000"/>
                <w:kern w:val="24"/>
                <w:sz w:val="24"/>
                <w:szCs w:val="24"/>
                <w:lang w:eastAsia="ru-RU"/>
              </w:rPr>
              <w:t>воспитатели</w:t>
            </w:r>
          </w:p>
        </w:tc>
      </w:tr>
      <w:tr w:rsidR="00532C69" w:rsidRPr="00E70465" w14:paraId="1F68ED78" w14:textId="77777777" w:rsidTr="00621ACA">
        <w:trPr>
          <w:gridAfter w:val="1"/>
          <w:wAfter w:w="3686" w:type="dxa"/>
          <w:trHeight w:val="283"/>
        </w:trPr>
        <w:tc>
          <w:tcPr>
            <w:tcW w:w="15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78748511" w14:textId="77777777" w:rsidR="00532C69" w:rsidRPr="00E70465" w:rsidRDefault="00532C69" w:rsidP="00532C69">
            <w:pPr>
              <w:spacing w:after="0" w:line="240" w:lineRule="auto"/>
              <w:rPr>
                <w:rFonts w:ascii="Times New Roman" w:eastAsia="Times New Roman" w:hAnsi="Times New Roman" w:cs="Times New Roman"/>
                <w:color w:val="000000"/>
                <w:kern w:val="24"/>
                <w:position w:val="1"/>
                <w:sz w:val="24"/>
                <w:szCs w:val="24"/>
                <w:lang w:eastAsia="ru-RU"/>
              </w:rPr>
            </w:pPr>
            <w:r w:rsidRPr="00E70465">
              <w:rPr>
                <w:rFonts w:ascii="Times New Roman" w:eastAsia="Times New Roman" w:hAnsi="Times New Roman" w:cs="Times New Roman"/>
                <w:color w:val="000000"/>
                <w:kern w:val="24"/>
                <w:position w:val="1"/>
                <w:sz w:val="24"/>
                <w:szCs w:val="24"/>
                <w:lang w:eastAsia="ru-RU"/>
              </w:rPr>
              <w:t>Акции</w:t>
            </w:r>
          </w:p>
        </w:tc>
        <w:tc>
          <w:tcPr>
            <w:tcW w:w="552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2921CCD2" w14:textId="67039793" w:rsidR="00532C69" w:rsidRPr="00E70465" w:rsidRDefault="00532C69" w:rsidP="00532C69">
            <w:pPr>
              <w:spacing w:after="0" w:line="240" w:lineRule="auto"/>
              <w:rPr>
                <w:rFonts w:ascii="Times New Roman" w:eastAsia="Times New Roman" w:hAnsi="Times New Roman" w:cs="Times New Roman"/>
                <w:color w:val="000000"/>
                <w:kern w:val="24"/>
                <w:position w:val="1"/>
                <w:sz w:val="24"/>
                <w:szCs w:val="24"/>
                <w:lang w:eastAsia="ru-RU"/>
              </w:rPr>
            </w:pPr>
            <w:r>
              <w:rPr>
                <w:rFonts w:ascii="Times New Roman" w:eastAsia="Times New Roman" w:hAnsi="Times New Roman" w:cs="Times New Roman"/>
                <w:color w:val="000000"/>
                <w:kern w:val="24"/>
                <w:position w:val="1"/>
                <w:sz w:val="24"/>
                <w:szCs w:val="24"/>
                <w:lang w:eastAsia="ru-RU"/>
              </w:rPr>
              <w:t>Подари книгу детскому саду</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10BB60A5" w14:textId="163683F0" w:rsidR="00532C69" w:rsidRPr="00E70465" w:rsidRDefault="00532C69" w:rsidP="00532C69">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07.10.-11.10.2024</w:t>
            </w:r>
          </w:p>
        </w:tc>
        <w:tc>
          <w:tcPr>
            <w:tcW w:w="172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7F7750EF" w14:textId="48981430" w:rsidR="00532C69" w:rsidRPr="00E70465" w:rsidRDefault="00532C69" w:rsidP="00532C69">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воспитатели</w:t>
            </w:r>
          </w:p>
        </w:tc>
      </w:tr>
      <w:tr w:rsidR="00532C69" w:rsidRPr="00E70465" w14:paraId="296A8632" w14:textId="77777777" w:rsidTr="00621ACA">
        <w:trPr>
          <w:gridAfter w:val="1"/>
          <w:wAfter w:w="3686" w:type="dxa"/>
          <w:trHeight w:val="414"/>
        </w:trPr>
        <w:tc>
          <w:tcPr>
            <w:tcW w:w="15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176AC5D3" w14:textId="77777777" w:rsidR="00532C69" w:rsidRPr="00E70465" w:rsidRDefault="00532C69" w:rsidP="00532C69">
            <w:pPr>
              <w:pStyle w:val="Default"/>
            </w:pPr>
            <w:r w:rsidRPr="00E70465">
              <w:t>Месячник безопасности</w:t>
            </w:r>
          </w:p>
        </w:tc>
        <w:tc>
          <w:tcPr>
            <w:tcW w:w="552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7633F016" w14:textId="10B2EDBE" w:rsidR="00532C69" w:rsidRPr="00E70465" w:rsidRDefault="00532C69" w:rsidP="00532C69">
            <w:pPr>
              <w:pStyle w:val="Default"/>
            </w:pPr>
            <w:r>
              <w:t>Дорожная, пожарная, антитеррористическая безопасность</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418E8449" w14:textId="1BE4FCEF" w:rsidR="00532C69" w:rsidRPr="00E70465" w:rsidRDefault="00532C69" w:rsidP="00532C69">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Сентябрь 2024</w:t>
            </w:r>
          </w:p>
        </w:tc>
        <w:tc>
          <w:tcPr>
            <w:tcW w:w="172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1375CDF2" w14:textId="5C13D780" w:rsidR="00532C69" w:rsidRPr="00E70465" w:rsidRDefault="00532C69" w:rsidP="00532C69">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воспитатели</w:t>
            </w:r>
          </w:p>
        </w:tc>
      </w:tr>
      <w:tr w:rsidR="00532C69" w:rsidRPr="00E70465" w14:paraId="73A57F5B" w14:textId="77777777" w:rsidTr="00621ACA">
        <w:trPr>
          <w:gridAfter w:val="1"/>
          <w:wAfter w:w="3686" w:type="dxa"/>
          <w:trHeight w:val="414"/>
        </w:trPr>
        <w:tc>
          <w:tcPr>
            <w:tcW w:w="15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76AAF85D" w14:textId="77777777" w:rsidR="00532C69" w:rsidRPr="00E70465" w:rsidRDefault="00532C69" w:rsidP="00532C69">
            <w:pPr>
              <w:pStyle w:val="Default"/>
            </w:pPr>
            <w:r w:rsidRPr="00E70465">
              <w:t>Выставка поделок</w:t>
            </w:r>
          </w:p>
        </w:tc>
        <w:tc>
          <w:tcPr>
            <w:tcW w:w="552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1806FD93" w14:textId="77777777" w:rsidR="00532C69" w:rsidRPr="00E70465" w:rsidRDefault="00532C69" w:rsidP="00532C69">
            <w:pPr>
              <w:pStyle w:val="Default"/>
            </w:pPr>
            <w:r>
              <w:t>Дары осени или осенние фантазии</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5F3AB88F" w14:textId="1219C4F2" w:rsidR="00532C69" w:rsidRPr="00E70465" w:rsidRDefault="00532C69" w:rsidP="00532C69">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до 15.09.24</w:t>
            </w:r>
          </w:p>
        </w:tc>
        <w:tc>
          <w:tcPr>
            <w:tcW w:w="172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6AC71CB7" w14:textId="63BC3C9B" w:rsidR="00532C69" w:rsidRPr="00E70465" w:rsidRDefault="0093470F" w:rsidP="00532C69">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В</w:t>
            </w:r>
            <w:r w:rsidR="00532C69" w:rsidRPr="00E70465">
              <w:rPr>
                <w:rFonts w:ascii="Times New Roman" w:eastAsia="Times New Roman" w:hAnsi="Times New Roman" w:cs="Times New Roman"/>
                <w:color w:val="000000"/>
                <w:kern w:val="24"/>
                <w:sz w:val="24"/>
                <w:szCs w:val="24"/>
                <w:lang w:eastAsia="ru-RU"/>
              </w:rPr>
              <w:t>оспитатели</w:t>
            </w:r>
          </w:p>
        </w:tc>
      </w:tr>
      <w:tr w:rsidR="0093470F" w:rsidRPr="00E70465" w14:paraId="2167DFCC" w14:textId="77777777" w:rsidTr="00621ACA">
        <w:trPr>
          <w:gridAfter w:val="1"/>
          <w:wAfter w:w="3686" w:type="dxa"/>
          <w:trHeight w:val="414"/>
        </w:trPr>
        <w:tc>
          <w:tcPr>
            <w:tcW w:w="15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6B6C8FFD" w14:textId="6D35DC53" w:rsidR="0093470F" w:rsidRPr="00E70465" w:rsidRDefault="0093470F" w:rsidP="00532C69">
            <w:pPr>
              <w:pStyle w:val="Default"/>
            </w:pPr>
            <w:r>
              <w:t>Экскурсия</w:t>
            </w:r>
          </w:p>
        </w:tc>
        <w:tc>
          <w:tcPr>
            <w:tcW w:w="552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3EDCC5BC" w14:textId="3B1AFF87" w:rsidR="0093470F" w:rsidRDefault="0093470F" w:rsidP="00532C69">
            <w:pPr>
              <w:pStyle w:val="Default"/>
            </w:pPr>
            <w:r>
              <w:t>В библиотеку ОЗТП</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369A9BA2" w14:textId="7CA8D2A9" w:rsidR="0093470F" w:rsidRDefault="0093470F" w:rsidP="00532C69">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Сентябрь</w:t>
            </w:r>
          </w:p>
        </w:tc>
        <w:tc>
          <w:tcPr>
            <w:tcW w:w="172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645163A0" w14:textId="084768EA" w:rsidR="0093470F" w:rsidRPr="0093470F" w:rsidRDefault="0093470F" w:rsidP="00532C69">
            <w:pPr>
              <w:spacing w:after="0" w:line="240" w:lineRule="auto"/>
              <w:rPr>
                <w:rFonts w:ascii="Times New Roman" w:eastAsia="Times New Roman" w:hAnsi="Times New Roman" w:cs="Times New Roman"/>
                <w:color w:val="000000"/>
                <w:kern w:val="24"/>
                <w:lang w:eastAsia="ru-RU"/>
              </w:rPr>
            </w:pPr>
            <w:r w:rsidRPr="0093470F">
              <w:rPr>
                <w:rFonts w:ascii="Times New Roman" w:eastAsia="Times New Roman" w:hAnsi="Times New Roman" w:cs="Times New Roman"/>
                <w:color w:val="000000"/>
                <w:kern w:val="24"/>
                <w:lang w:eastAsia="ru-RU"/>
              </w:rPr>
              <w:t>Подготовительные к школе группы</w:t>
            </w:r>
          </w:p>
        </w:tc>
      </w:tr>
      <w:tr w:rsidR="0093470F" w:rsidRPr="00E70465" w14:paraId="60052000" w14:textId="77777777" w:rsidTr="00621ACA">
        <w:trPr>
          <w:gridAfter w:val="1"/>
          <w:wAfter w:w="3686" w:type="dxa"/>
          <w:trHeight w:val="414"/>
        </w:trPr>
        <w:tc>
          <w:tcPr>
            <w:tcW w:w="15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31A0621C" w14:textId="3A28FB54" w:rsidR="0093470F" w:rsidRDefault="0093470F" w:rsidP="00532C69">
            <w:pPr>
              <w:pStyle w:val="Default"/>
            </w:pPr>
            <w:r>
              <w:t xml:space="preserve">Экскурсия  </w:t>
            </w:r>
          </w:p>
        </w:tc>
        <w:tc>
          <w:tcPr>
            <w:tcW w:w="552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70E093BA" w14:textId="6C3BBFBF" w:rsidR="0093470F" w:rsidRDefault="0093470F" w:rsidP="00532C69">
            <w:pPr>
              <w:pStyle w:val="Default"/>
            </w:pPr>
            <w:r>
              <w:t>В школу (гимназия № 3, школа № 17)</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72903250" w14:textId="298C6B6A" w:rsidR="0093470F" w:rsidRDefault="0093470F" w:rsidP="00532C69">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Сентябрь</w:t>
            </w:r>
          </w:p>
        </w:tc>
        <w:tc>
          <w:tcPr>
            <w:tcW w:w="172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20E72F0F" w14:textId="2753DD4E" w:rsidR="0093470F" w:rsidRPr="0093470F" w:rsidRDefault="0093470F" w:rsidP="00532C69">
            <w:pPr>
              <w:spacing w:after="0" w:line="240" w:lineRule="auto"/>
              <w:rPr>
                <w:rFonts w:ascii="Times New Roman" w:eastAsia="Times New Roman" w:hAnsi="Times New Roman" w:cs="Times New Roman"/>
                <w:color w:val="000000"/>
                <w:kern w:val="24"/>
                <w:lang w:eastAsia="ru-RU"/>
              </w:rPr>
            </w:pPr>
            <w:r w:rsidRPr="0093470F">
              <w:rPr>
                <w:rFonts w:ascii="Times New Roman" w:eastAsia="Times New Roman" w:hAnsi="Times New Roman" w:cs="Times New Roman"/>
                <w:color w:val="000000"/>
                <w:kern w:val="24"/>
                <w:lang w:eastAsia="ru-RU"/>
              </w:rPr>
              <w:t>Подготовительные группы</w:t>
            </w:r>
          </w:p>
        </w:tc>
      </w:tr>
    </w:tbl>
    <w:p w14:paraId="2F13AF09" w14:textId="77777777" w:rsidR="00C34CE8" w:rsidRDefault="00C34CE8" w:rsidP="00AA1471">
      <w:pPr>
        <w:spacing w:after="0" w:line="240" w:lineRule="auto"/>
        <w:jc w:val="both"/>
        <w:rPr>
          <w:rFonts w:ascii="Times New Roman" w:eastAsia="Calibri" w:hAnsi="Times New Roman" w:cs="Times New Roman"/>
          <w:sz w:val="24"/>
          <w:szCs w:val="24"/>
        </w:rPr>
      </w:pPr>
    </w:p>
    <w:p w14:paraId="212EB22E" w14:textId="77777777" w:rsidR="00511489" w:rsidRPr="00E70465" w:rsidRDefault="00511489" w:rsidP="00AA1471">
      <w:pPr>
        <w:spacing w:after="0" w:line="240" w:lineRule="auto"/>
        <w:jc w:val="both"/>
        <w:rPr>
          <w:rFonts w:ascii="Times New Roman" w:eastAsia="Times New Roman" w:hAnsi="Times New Roman" w:cs="Times New Roman"/>
          <w:sz w:val="24"/>
          <w:szCs w:val="24"/>
          <w:lang w:eastAsia="ru-RU"/>
        </w:rPr>
      </w:pPr>
    </w:p>
    <w:p w14:paraId="1776543F" w14:textId="77777777" w:rsidR="00381890" w:rsidRPr="00E70465" w:rsidRDefault="00381890" w:rsidP="00381890">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 xml:space="preserve">2.3. </w:t>
      </w:r>
      <w:r w:rsidR="00E70465">
        <w:rPr>
          <w:rFonts w:ascii="Times New Roman" w:eastAsia="Times New Roman" w:hAnsi="Times New Roman" w:cs="Times New Roman"/>
          <w:b/>
          <w:sz w:val="24"/>
          <w:szCs w:val="24"/>
          <w:lang w:eastAsia="ru-RU"/>
        </w:rPr>
        <w:t xml:space="preserve">Перспективный план </w:t>
      </w:r>
      <w:r w:rsidRPr="00E70465">
        <w:rPr>
          <w:rFonts w:ascii="Times New Roman" w:eastAsia="Times New Roman" w:hAnsi="Times New Roman" w:cs="Times New Roman"/>
          <w:b/>
          <w:sz w:val="24"/>
          <w:szCs w:val="24"/>
          <w:lang w:eastAsia="ru-RU"/>
        </w:rPr>
        <w:t>мер</w:t>
      </w:r>
      <w:r w:rsidR="00E70465">
        <w:rPr>
          <w:rFonts w:ascii="Times New Roman" w:eastAsia="Times New Roman" w:hAnsi="Times New Roman" w:cs="Times New Roman"/>
          <w:b/>
          <w:sz w:val="24"/>
          <w:szCs w:val="24"/>
          <w:lang w:eastAsia="ru-RU"/>
        </w:rPr>
        <w:t xml:space="preserve">оприятий </w:t>
      </w:r>
      <w:r w:rsidRPr="00E70465">
        <w:rPr>
          <w:rFonts w:ascii="Times New Roman" w:eastAsia="Times New Roman" w:hAnsi="Times New Roman" w:cs="Times New Roman"/>
          <w:b/>
          <w:sz w:val="24"/>
          <w:szCs w:val="24"/>
          <w:lang w:eastAsia="ru-RU"/>
        </w:rPr>
        <w:t xml:space="preserve">по реализации </w:t>
      </w:r>
    </w:p>
    <w:p w14:paraId="318ABDF1" w14:textId="0A628E80" w:rsidR="009B0D5C" w:rsidRDefault="00381890" w:rsidP="00381890">
      <w:pPr>
        <w:spacing w:after="0" w:line="240" w:lineRule="auto"/>
        <w:jc w:val="center"/>
        <w:rPr>
          <w:rFonts w:ascii="Times New Roman" w:eastAsia="Times New Roman" w:hAnsi="Times New Roman" w:cs="Times New Roman"/>
          <w:b/>
          <w:bCs/>
          <w:sz w:val="24"/>
          <w:szCs w:val="24"/>
          <w:lang w:eastAsia="ru-RU"/>
        </w:rPr>
      </w:pPr>
      <w:r w:rsidRPr="00E70465">
        <w:rPr>
          <w:rFonts w:ascii="Times New Roman" w:eastAsia="Times New Roman" w:hAnsi="Times New Roman" w:cs="Times New Roman"/>
          <w:b/>
          <w:sz w:val="24"/>
          <w:szCs w:val="24"/>
          <w:lang w:eastAsia="ru-RU"/>
        </w:rPr>
        <w:t>годового плана на 2 квартал</w:t>
      </w:r>
      <w:r w:rsidR="009B0D5C" w:rsidRPr="00E70465">
        <w:rPr>
          <w:rFonts w:ascii="Times New Roman" w:eastAsia="Times New Roman" w:hAnsi="Times New Roman" w:cs="Times New Roman"/>
          <w:b/>
          <w:sz w:val="24"/>
          <w:szCs w:val="24"/>
          <w:lang w:eastAsia="ru-RU"/>
        </w:rPr>
        <w:t xml:space="preserve"> </w:t>
      </w:r>
      <w:r w:rsidRPr="00E70465">
        <w:rPr>
          <w:rFonts w:ascii="Times New Roman" w:eastAsia="Times New Roman" w:hAnsi="Times New Roman" w:cs="Times New Roman"/>
          <w:b/>
          <w:bCs/>
          <w:sz w:val="24"/>
          <w:szCs w:val="24"/>
          <w:lang w:eastAsia="ru-RU"/>
        </w:rPr>
        <w:t>202</w:t>
      </w:r>
      <w:r w:rsidR="00727ADC">
        <w:rPr>
          <w:rFonts w:ascii="Times New Roman" w:eastAsia="Times New Roman" w:hAnsi="Times New Roman" w:cs="Times New Roman"/>
          <w:b/>
          <w:bCs/>
          <w:sz w:val="24"/>
          <w:szCs w:val="24"/>
          <w:lang w:eastAsia="ru-RU"/>
        </w:rPr>
        <w:t>4</w:t>
      </w:r>
      <w:r w:rsidR="009B0D5C" w:rsidRPr="00E70465">
        <w:rPr>
          <w:rFonts w:ascii="Times New Roman" w:eastAsia="Times New Roman" w:hAnsi="Times New Roman" w:cs="Times New Roman"/>
          <w:b/>
          <w:bCs/>
          <w:sz w:val="24"/>
          <w:szCs w:val="24"/>
          <w:lang w:eastAsia="ru-RU"/>
        </w:rPr>
        <w:t>–202</w:t>
      </w:r>
      <w:r w:rsidR="00727ADC">
        <w:rPr>
          <w:rFonts w:ascii="Times New Roman" w:eastAsia="Times New Roman" w:hAnsi="Times New Roman" w:cs="Times New Roman"/>
          <w:b/>
          <w:bCs/>
          <w:sz w:val="24"/>
          <w:szCs w:val="24"/>
          <w:lang w:eastAsia="ru-RU"/>
        </w:rPr>
        <w:t>5</w:t>
      </w:r>
      <w:r w:rsidRPr="00E70465">
        <w:rPr>
          <w:rFonts w:ascii="Times New Roman" w:eastAsia="Times New Roman" w:hAnsi="Times New Roman" w:cs="Times New Roman"/>
          <w:b/>
          <w:bCs/>
          <w:sz w:val="24"/>
          <w:szCs w:val="24"/>
          <w:lang w:eastAsia="ru-RU"/>
        </w:rPr>
        <w:t xml:space="preserve"> учебного года  </w:t>
      </w:r>
    </w:p>
    <w:p w14:paraId="32A5A436" w14:textId="77777777" w:rsidR="001750B5" w:rsidRPr="00E70465" w:rsidRDefault="001750B5" w:rsidP="00381890">
      <w:pPr>
        <w:spacing w:after="0" w:line="240" w:lineRule="auto"/>
        <w:jc w:val="center"/>
        <w:rPr>
          <w:rFonts w:ascii="Times New Roman" w:eastAsia="Times New Roman" w:hAnsi="Times New Roman" w:cs="Times New Roman"/>
          <w:b/>
          <w:bCs/>
          <w:sz w:val="24"/>
          <w:szCs w:val="24"/>
          <w:lang w:eastAsia="ru-RU"/>
        </w:rPr>
      </w:pPr>
    </w:p>
    <w:p w14:paraId="6C25C9E5" w14:textId="77777777" w:rsidR="00FD02AC" w:rsidRPr="00E70465" w:rsidRDefault="00FD02AC" w:rsidP="00FD02AC">
      <w:pPr>
        <w:shd w:val="clear" w:color="auto" w:fill="FFFFFF"/>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r w:rsidRPr="00E70465">
        <w:rPr>
          <w:rFonts w:ascii="Times New Roman" w:eastAsia="Times New Roman" w:hAnsi="Times New Roman" w:cs="Times New Roman"/>
          <w:b/>
          <w:color w:val="000000"/>
          <w:sz w:val="24"/>
          <w:szCs w:val="24"/>
          <w:lang w:eastAsia="ru-RU"/>
        </w:rPr>
        <w:t xml:space="preserve">. </w:t>
      </w:r>
      <w:r w:rsidRPr="00FD02AC">
        <w:rPr>
          <w:rFonts w:ascii="Times New Roman" w:eastAsia="Times New Roman" w:hAnsi="Times New Roman" w:cs="Times New Roman"/>
          <w:b/>
          <w:color w:val="000000"/>
          <w:sz w:val="24"/>
          <w:szCs w:val="24"/>
          <w:lang w:eastAsia="ru-RU"/>
        </w:rPr>
        <w:t>Формирование финансовой и математической грамотности на уровне дошкольного образования</w:t>
      </w:r>
      <w:r w:rsidRPr="00CC1FAA">
        <w:rPr>
          <w:rFonts w:ascii="Times New Roman" w:eastAsia="Times New Roman" w:hAnsi="Times New Roman" w:cs="Times New Roman"/>
          <w:b/>
          <w:color w:val="000000"/>
          <w:sz w:val="24"/>
          <w:szCs w:val="24"/>
          <w:lang w:eastAsia="ru-RU"/>
        </w:rPr>
        <w:t>.</w:t>
      </w:r>
      <w:r w:rsidRPr="00FD02AC">
        <w:t xml:space="preserve"> (</w:t>
      </w:r>
      <w:r w:rsidRPr="00FD02AC">
        <w:rPr>
          <w:rFonts w:ascii="Times New Roman" w:eastAsia="Times New Roman" w:hAnsi="Times New Roman" w:cs="Times New Roman"/>
          <w:color w:val="000000"/>
          <w:sz w:val="24"/>
          <w:szCs w:val="24"/>
          <w:lang w:eastAsia="ru-RU"/>
        </w:rPr>
        <w:t>Проблемно-диалогическая технология – основа освоения новых знаний, позволяющая формировать организационные, интеллектуальные и другие умения, в том числе умение самостоятельно осуществлять деятельность учения)</w:t>
      </w:r>
    </w:p>
    <w:p w14:paraId="00BF3641" w14:textId="77777777" w:rsidR="00FD02AC" w:rsidRPr="00762CBB" w:rsidRDefault="00FD02AC" w:rsidP="00FD02AC">
      <w:pPr>
        <w:spacing w:after="0" w:line="240" w:lineRule="auto"/>
        <w:jc w:val="both"/>
        <w:rPr>
          <w:rFonts w:ascii="Times New Roman" w:eastAsia="Times New Roman" w:hAnsi="Times New Roman" w:cs="Times New Roman"/>
          <w:color w:val="000000"/>
          <w:sz w:val="24"/>
          <w:szCs w:val="24"/>
          <w:lang w:eastAsia="ru-RU"/>
        </w:rPr>
      </w:pPr>
      <w:r w:rsidRPr="00762CBB">
        <w:rPr>
          <w:rFonts w:ascii="Times New Roman" w:eastAsia="Times New Roman" w:hAnsi="Times New Roman" w:cs="Times New Roman"/>
          <w:color w:val="000000"/>
          <w:sz w:val="24"/>
          <w:szCs w:val="24"/>
          <w:lang w:eastAsia="ru-RU"/>
        </w:rPr>
        <w:t xml:space="preserve">1. Содействовать созданию условий для </w:t>
      </w:r>
      <w:r>
        <w:rPr>
          <w:rFonts w:ascii="Times New Roman" w:eastAsia="Times New Roman" w:hAnsi="Times New Roman" w:cs="Times New Roman"/>
          <w:color w:val="000000"/>
          <w:sz w:val="24"/>
          <w:szCs w:val="24"/>
          <w:lang w:eastAsia="ru-RU"/>
        </w:rPr>
        <w:t>ф</w:t>
      </w:r>
      <w:r w:rsidRPr="00FD02AC">
        <w:rPr>
          <w:rFonts w:ascii="Times New Roman" w:eastAsia="Times New Roman" w:hAnsi="Times New Roman" w:cs="Times New Roman"/>
          <w:color w:val="000000"/>
          <w:sz w:val="24"/>
          <w:szCs w:val="24"/>
          <w:lang w:eastAsia="ru-RU"/>
        </w:rPr>
        <w:t>ормировани</w:t>
      </w:r>
      <w:r>
        <w:rPr>
          <w:rFonts w:ascii="Times New Roman" w:eastAsia="Times New Roman" w:hAnsi="Times New Roman" w:cs="Times New Roman"/>
          <w:color w:val="000000"/>
          <w:sz w:val="24"/>
          <w:szCs w:val="24"/>
          <w:lang w:eastAsia="ru-RU"/>
        </w:rPr>
        <w:t>я</w:t>
      </w:r>
      <w:r w:rsidRPr="00FD02AC">
        <w:rPr>
          <w:rFonts w:ascii="Times New Roman" w:eastAsia="Times New Roman" w:hAnsi="Times New Roman" w:cs="Times New Roman"/>
          <w:color w:val="000000"/>
          <w:sz w:val="24"/>
          <w:szCs w:val="24"/>
          <w:lang w:eastAsia="ru-RU"/>
        </w:rPr>
        <w:t xml:space="preserve"> финансовой и математической грамотности на уровне дошкольного образования</w:t>
      </w:r>
      <w:r>
        <w:rPr>
          <w:rFonts w:ascii="Times New Roman" w:eastAsia="Times New Roman" w:hAnsi="Times New Roman" w:cs="Times New Roman"/>
          <w:color w:val="000000"/>
          <w:sz w:val="24"/>
          <w:szCs w:val="24"/>
          <w:lang w:eastAsia="ru-RU"/>
        </w:rPr>
        <w:t>.</w:t>
      </w:r>
    </w:p>
    <w:p w14:paraId="429109FE" w14:textId="77777777" w:rsidR="00FD02AC" w:rsidRPr="00762CBB" w:rsidRDefault="00FD02AC" w:rsidP="00FD02AC">
      <w:pPr>
        <w:spacing w:after="0" w:line="240" w:lineRule="auto"/>
        <w:jc w:val="both"/>
        <w:rPr>
          <w:rFonts w:ascii="Times New Roman" w:eastAsia="Times New Roman" w:hAnsi="Times New Roman" w:cs="Times New Roman"/>
          <w:color w:val="000000"/>
          <w:sz w:val="24"/>
          <w:szCs w:val="24"/>
          <w:lang w:eastAsia="ru-RU"/>
        </w:rPr>
      </w:pPr>
      <w:r w:rsidRPr="00762CBB">
        <w:rPr>
          <w:rFonts w:ascii="Times New Roman" w:eastAsia="Times New Roman" w:hAnsi="Times New Roman" w:cs="Times New Roman"/>
          <w:color w:val="000000"/>
          <w:sz w:val="24"/>
          <w:szCs w:val="24"/>
          <w:lang w:eastAsia="ru-RU"/>
        </w:rPr>
        <w:lastRenderedPageBreak/>
        <w:t xml:space="preserve">2. Повысить профессиональную компетентность педагогов в вопросах </w:t>
      </w:r>
      <w:r w:rsidRPr="00FD02AC">
        <w:rPr>
          <w:rFonts w:ascii="Times New Roman" w:eastAsia="Times New Roman" w:hAnsi="Times New Roman" w:cs="Times New Roman"/>
          <w:color w:val="000000"/>
          <w:sz w:val="24"/>
          <w:szCs w:val="24"/>
          <w:lang w:eastAsia="ru-RU"/>
        </w:rPr>
        <w:t>финансовой и математической грамотности</w:t>
      </w:r>
      <w:r w:rsidRPr="00762CBB">
        <w:rPr>
          <w:rFonts w:ascii="Times New Roman" w:eastAsia="Times New Roman" w:hAnsi="Times New Roman" w:cs="Times New Roman"/>
          <w:color w:val="000000"/>
          <w:sz w:val="24"/>
          <w:szCs w:val="24"/>
          <w:lang w:eastAsia="ru-RU"/>
        </w:rPr>
        <w:t xml:space="preserve"> детей дошкольного возраста.</w:t>
      </w:r>
    </w:p>
    <w:p w14:paraId="51393FD2" w14:textId="77777777" w:rsidR="00FD02AC" w:rsidRDefault="00FD02AC" w:rsidP="00FD02AC">
      <w:pPr>
        <w:spacing w:after="0" w:line="240" w:lineRule="auto"/>
        <w:jc w:val="both"/>
        <w:rPr>
          <w:rFonts w:ascii="Times New Roman" w:eastAsia="Times New Roman" w:hAnsi="Times New Roman" w:cs="Times New Roman"/>
          <w:color w:val="000000"/>
          <w:sz w:val="24"/>
          <w:szCs w:val="24"/>
          <w:lang w:eastAsia="ru-RU"/>
        </w:rPr>
      </w:pPr>
      <w:r w:rsidRPr="00762CBB">
        <w:rPr>
          <w:rFonts w:ascii="Times New Roman" w:eastAsia="Times New Roman" w:hAnsi="Times New Roman" w:cs="Times New Roman"/>
          <w:color w:val="000000"/>
          <w:sz w:val="24"/>
          <w:szCs w:val="24"/>
          <w:lang w:eastAsia="ru-RU"/>
        </w:rPr>
        <w:t xml:space="preserve">3. Обеспечить развитие </w:t>
      </w:r>
      <w:r w:rsidRPr="00FD02AC">
        <w:rPr>
          <w:rFonts w:ascii="Times New Roman" w:eastAsia="Times New Roman" w:hAnsi="Times New Roman" w:cs="Times New Roman"/>
          <w:color w:val="000000"/>
          <w:sz w:val="24"/>
          <w:szCs w:val="24"/>
          <w:lang w:eastAsia="ru-RU"/>
        </w:rPr>
        <w:t>финансовой и математической грамотности</w:t>
      </w:r>
      <w:r w:rsidRPr="00762CB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у </w:t>
      </w:r>
      <w:r w:rsidRPr="00762CBB">
        <w:rPr>
          <w:rFonts w:ascii="Times New Roman" w:eastAsia="Times New Roman" w:hAnsi="Times New Roman" w:cs="Times New Roman"/>
          <w:color w:val="000000"/>
          <w:sz w:val="24"/>
          <w:szCs w:val="24"/>
          <w:lang w:eastAsia="ru-RU"/>
        </w:rPr>
        <w:t>детей д</w:t>
      </w:r>
      <w:r>
        <w:rPr>
          <w:rFonts w:ascii="Times New Roman" w:eastAsia="Times New Roman" w:hAnsi="Times New Roman" w:cs="Times New Roman"/>
          <w:color w:val="000000"/>
          <w:sz w:val="24"/>
          <w:szCs w:val="24"/>
          <w:lang w:eastAsia="ru-RU"/>
        </w:rPr>
        <w:t>ошкольного возраста на занятиях, в свободной деятельности, в семье.</w:t>
      </w:r>
    </w:p>
    <w:p w14:paraId="1C524BD5" w14:textId="77777777" w:rsidR="00FD02AC" w:rsidRDefault="00FD02AC" w:rsidP="00FD02AC">
      <w:pPr>
        <w:spacing w:after="0" w:line="240" w:lineRule="auto"/>
        <w:jc w:val="both"/>
        <w:rPr>
          <w:rFonts w:ascii="Times New Roman" w:eastAsia="Times New Roman" w:hAnsi="Times New Roman" w:cs="Times New Roman"/>
          <w:color w:val="000000"/>
          <w:sz w:val="24"/>
          <w:szCs w:val="24"/>
          <w:lang w:eastAsia="ru-RU"/>
        </w:rPr>
      </w:pPr>
      <w:r w:rsidRPr="00762CBB">
        <w:rPr>
          <w:rFonts w:ascii="Times New Roman" w:eastAsia="Times New Roman" w:hAnsi="Times New Roman" w:cs="Times New Roman"/>
          <w:color w:val="000000"/>
          <w:sz w:val="24"/>
          <w:szCs w:val="24"/>
          <w:lang w:eastAsia="ru-RU"/>
        </w:rPr>
        <w:t>4. Активизировать рабо</w:t>
      </w:r>
      <w:r>
        <w:rPr>
          <w:rFonts w:ascii="Times New Roman" w:eastAsia="Times New Roman" w:hAnsi="Times New Roman" w:cs="Times New Roman"/>
          <w:color w:val="000000"/>
          <w:sz w:val="24"/>
          <w:szCs w:val="24"/>
          <w:lang w:eastAsia="ru-RU"/>
        </w:rPr>
        <w:t>ту с родителями по с</w:t>
      </w:r>
      <w:r w:rsidRPr="00D90E13">
        <w:rPr>
          <w:rFonts w:ascii="Times New Roman" w:eastAsia="Times New Roman" w:hAnsi="Times New Roman" w:cs="Times New Roman"/>
          <w:color w:val="000000"/>
          <w:sz w:val="24"/>
          <w:szCs w:val="24"/>
          <w:lang w:eastAsia="ru-RU"/>
        </w:rPr>
        <w:t>оздани</w:t>
      </w:r>
      <w:r>
        <w:rPr>
          <w:rFonts w:ascii="Times New Roman" w:eastAsia="Times New Roman" w:hAnsi="Times New Roman" w:cs="Times New Roman"/>
          <w:color w:val="000000"/>
          <w:sz w:val="24"/>
          <w:szCs w:val="24"/>
          <w:lang w:eastAsia="ru-RU"/>
        </w:rPr>
        <w:t>ю</w:t>
      </w:r>
      <w:r w:rsidRPr="00D90E13">
        <w:rPr>
          <w:rFonts w:ascii="Times New Roman" w:eastAsia="Times New Roman" w:hAnsi="Times New Roman" w:cs="Times New Roman"/>
          <w:color w:val="000000"/>
          <w:sz w:val="24"/>
          <w:szCs w:val="24"/>
          <w:lang w:eastAsia="ru-RU"/>
        </w:rPr>
        <w:t xml:space="preserve"> единого творческого пространства для обеспечения </w:t>
      </w:r>
      <w:r w:rsidRPr="00FD02AC">
        <w:rPr>
          <w:rFonts w:ascii="Times New Roman" w:eastAsia="Times New Roman" w:hAnsi="Times New Roman" w:cs="Times New Roman"/>
          <w:color w:val="000000"/>
          <w:sz w:val="24"/>
          <w:szCs w:val="24"/>
          <w:lang w:eastAsia="ru-RU"/>
        </w:rPr>
        <w:t>финансовой и математической грамотности</w:t>
      </w:r>
      <w:r w:rsidRPr="00D90E1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детей</w:t>
      </w:r>
      <w:r w:rsidRPr="00D90E13">
        <w:rPr>
          <w:rFonts w:ascii="Times New Roman" w:eastAsia="Times New Roman" w:hAnsi="Times New Roman" w:cs="Times New Roman"/>
          <w:color w:val="000000"/>
          <w:sz w:val="24"/>
          <w:szCs w:val="24"/>
          <w:lang w:eastAsia="ru-RU"/>
        </w:rPr>
        <w:t xml:space="preserve"> в условиях ДОУ и семьи.</w:t>
      </w:r>
    </w:p>
    <w:p w14:paraId="27ADA3C8" w14:textId="77777777" w:rsidR="00776550" w:rsidRPr="00E70465" w:rsidRDefault="00776550" w:rsidP="00776550">
      <w:pPr>
        <w:spacing w:after="0" w:line="240" w:lineRule="auto"/>
        <w:jc w:val="both"/>
        <w:rPr>
          <w:rFonts w:ascii="Times New Roman" w:hAnsi="Times New Roman" w:cs="Times New Roman"/>
          <w:kern w:val="36"/>
          <w:sz w:val="24"/>
          <w:szCs w:val="24"/>
          <w:lang w:eastAsia="ru-RU"/>
        </w:rPr>
      </w:pPr>
    </w:p>
    <w:tbl>
      <w:tblPr>
        <w:tblW w:w="13990" w:type="dxa"/>
        <w:tblLayout w:type="fixed"/>
        <w:tblCellMar>
          <w:left w:w="0" w:type="dxa"/>
          <w:right w:w="0" w:type="dxa"/>
        </w:tblCellMar>
        <w:tblLook w:val="0600" w:firstRow="0" w:lastRow="0" w:firstColumn="0" w:lastColumn="0" w:noHBand="1" w:noVBand="1"/>
      </w:tblPr>
      <w:tblGrid>
        <w:gridCol w:w="1518"/>
        <w:gridCol w:w="5670"/>
        <w:gridCol w:w="1276"/>
        <w:gridCol w:w="1275"/>
        <w:gridCol w:w="1417"/>
        <w:gridCol w:w="1417"/>
        <w:gridCol w:w="1417"/>
      </w:tblGrid>
      <w:tr w:rsidR="00776550" w:rsidRPr="00E70465" w14:paraId="2573244F" w14:textId="77777777" w:rsidTr="00B7285F">
        <w:trPr>
          <w:gridAfter w:val="3"/>
          <w:wAfter w:w="4251" w:type="dxa"/>
          <w:trHeight w:val="837"/>
        </w:trPr>
        <w:tc>
          <w:tcPr>
            <w:tcW w:w="1518" w:type="dxa"/>
            <w:tcBorders>
              <w:top w:val="single" w:sz="8" w:space="0" w:color="000000"/>
              <w:left w:val="single" w:sz="8" w:space="0" w:color="000000"/>
              <w:bottom w:val="single" w:sz="4" w:space="0" w:color="auto"/>
              <w:right w:val="single" w:sz="8" w:space="0" w:color="000000"/>
            </w:tcBorders>
            <w:shd w:val="clear" w:color="auto" w:fill="auto"/>
            <w:tcMar>
              <w:top w:w="15" w:type="dxa"/>
              <w:left w:w="100" w:type="dxa"/>
              <w:bottom w:w="0" w:type="dxa"/>
              <w:right w:w="100" w:type="dxa"/>
            </w:tcMar>
            <w:vAlign w:val="center"/>
            <w:hideMark/>
          </w:tcPr>
          <w:p w14:paraId="4B70F4E4" w14:textId="77777777" w:rsidR="00776550" w:rsidRPr="00E70465" w:rsidRDefault="00776550" w:rsidP="00B7285F">
            <w:pPr>
              <w:spacing w:after="0" w:line="240" w:lineRule="auto"/>
              <w:jc w:val="center"/>
              <w:rPr>
                <w:rFonts w:ascii="Times New Roman" w:eastAsia="Times New Roman" w:hAnsi="Times New Roman" w:cs="Times New Roman"/>
                <w:sz w:val="24"/>
                <w:szCs w:val="24"/>
                <w:lang w:eastAsia="ru-RU"/>
              </w:rPr>
            </w:pPr>
          </w:p>
          <w:p w14:paraId="476FA25F" w14:textId="77777777" w:rsidR="00776550" w:rsidRPr="00E70465" w:rsidRDefault="00776550" w:rsidP="00B7285F">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b/>
                <w:bCs/>
                <w:color w:val="000000"/>
                <w:kern w:val="24"/>
                <w:sz w:val="24"/>
                <w:szCs w:val="24"/>
                <w:lang w:eastAsia="ru-RU"/>
              </w:rPr>
              <w:t>Формы работы</w:t>
            </w:r>
          </w:p>
        </w:tc>
        <w:tc>
          <w:tcPr>
            <w:tcW w:w="5670" w:type="dxa"/>
            <w:tcBorders>
              <w:top w:val="single" w:sz="8" w:space="0" w:color="000000"/>
              <w:left w:val="single" w:sz="8" w:space="0" w:color="000000"/>
              <w:bottom w:val="single" w:sz="4" w:space="0" w:color="auto"/>
              <w:right w:val="single" w:sz="8" w:space="0" w:color="000000"/>
            </w:tcBorders>
            <w:shd w:val="clear" w:color="auto" w:fill="auto"/>
            <w:tcMar>
              <w:top w:w="15" w:type="dxa"/>
              <w:left w:w="100" w:type="dxa"/>
              <w:bottom w:w="0" w:type="dxa"/>
              <w:right w:w="100" w:type="dxa"/>
            </w:tcMar>
            <w:vAlign w:val="center"/>
            <w:hideMark/>
          </w:tcPr>
          <w:p w14:paraId="20B504A9" w14:textId="77777777" w:rsidR="00776550" w:rsidRPr="00E70465" w:rsidRDefault="00776550" w:rsidP="00B7285F">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b/>
                <w:bCs/>
                <w:color w:val="000000"/>
                <w:kern w:val="24"/>
                <w:sz w:val="24"/>
                <w:szCs w:val="24"/>
                <w:lang w:eastAsia="ru-RU"/>
              </w:rPr>
              <w:t>Содержание работы</w:t>
            </w:r>
          </w:p>
        </w:tc>
        <w:tc>
          <w:tcPr>
            <w:tcW w:w="1276" w:type="dxa"/>
            <w:tcBorders>
              <w:top w:val="single" w:sz="8" w:space="0" w:color="000000"/>
              <w:left w:val="single" w:sz="8" w:space="0" w:color="000000"/>
              <w:bottom w:val="single" w:sz="4" w:space="0" w:color="auto"/>
              <w:right w:val="single" w:sz="8" w:space="0" w:color="000000"/>
            </w:tcBorders>
            <w:shd w:val="clear" w:color="auto" w:fill="auto"/>
            <w:tcMar>
              <w:top w:w="15" w:type="dxa"/>
              <w:left w:w="100" w:type="dxa"/>
              <w:bottom w:w="0" w:type="dxa"/>
              <w:right w:w="100" w:type="dxa"/>
            </w:tcMar>
            <w:vAlign w:val="center"/>
            <w:hideMark/>
          </w:tcPr>
          <w:p w14:paraId="5B807B52" w14:textId="77777777" w:rsidR="00776550" w:rsidRPr="00E70465" w:rsidRDefault="00776550" w:rsidP="00B7285F">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b/>
                <w:bCs/>
                <w:color w:val="000000"/>
                <w:kern w:val="24"/>
                <w:sz w:val="24"/>
                <w:szCs w:val="24"/>
                <w:lang w:eastAsia="ru-RU"/>
              </w:rPr>
              <w:t>Сроки выполнения</w:t>
            </w:r>
          </w:p>
        </w:tc>
        <w:tc>
          <w:tcPr>
            <w:tcW w:w="1275" w:type="dxa"/>
            <w:tcBorders>
              <w:top w:val="single" w:sz="8" w:space="0" w:color="000000"/>
              <w:left w:val="single" w:sz="8" w:space="0" w:color="000000"/>
              <w:bottom w:val="single" w:sz="4" w:space="0" w:color="auto"/>
              <w:right w:val="single" w:sz="8" w:space="0" w:color="000000"/>
            </w:tcBorders>
            <w:shd w:val="clear" w:color="auto" w:fill="auto"/>
            <w:tcMar>
              <w:top w:w="15" w:type="dxa"/>
              <w:left w:w="100" w:type="dxa"/>
              <w:bottom w:w="0" w:type="dxa"/>
              <w:right w:w="100" w:type="dxa"/>
            </w:tcMar>
            <w:vAlign w:val="center"/>
            <w:hideMark/>
          </w:tcPr>
          <w:p w14:paraId="6B07CDE8" w14:textId="77777777" w:rsidR="00776550" w:rsidRPr="00E70465" w:rsidRDefault="00776550" w:rsidP="00B7285F">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b/>
                <w:bCs/>
                <w:color w:val="000000"/>
                <w:kern w:val="24"/>
                <w:sz w:val="24"/>
                <w:szCs w:val="24"/>
                <w:lang w:eastAsia="ru-RU"/>
              </w:rPr>
              <w:t>Ответственные</w:t>
            </w:r>
          </w:p>
        </w:tc>
      </w:tr>
      <w:tr w:rsidR="00776550" w:rsidRPr="00E70465" w14:paraId="60D043D7" w14:textId="77777777" w:rsidTr="00B7285F">
        <w:trPr>
          <w:gridAfter w:val="3"/>
          <w:wAfter w:w="4251" w:type="dxa"/>
          <w:trHeight w:val="234"/>
        </w:trPr>
        <w:tc>
          <w:tcPr>
            <w:tcW w:w="9739" w:type="dxa"/>
            <w:gridSpan w:val="4"/>
            <w:tcBorders>
              <w:top w:val="single" w:sz="4" w:space="0" w:color="auto"/>
              <w:left w:val="single" w:sz="8" w:space="0" w:color="000000"/>
              <w:bottom w:val="single" w:sz="8" w:space="0" w:color="000000"/>
              <w:right w:val="single" w:sz="8" w:space="0" w:color="000000"/>
            </w:tcBorders>
            <w:shd w:val="clear" w:color="auto" w:fill="auto"/>
            <w:tcMar>
              <w:top w:w="15" w:type="dxa"/>
              <w:left w:w="100" w:type="dxa"/>
              <w:bottom w:w="0" w:type="dxa"/>
              <w:right w:w="100" w:type="dxa"/>
            </w:tcMar>
            <w:vAlign w:val="center"/>
          </w:tcPr>
          <w:p w14:paraId="4D44BB3F" w14:textId="77777777" w:rsidR="00776550" w:rsidRPr="00E70465" w:rsidRDefault="00776550" w:rsidP="00B7285F">
            <w:pPr>
              <w:spacing w:after="0" w:line="240" w:lineRule="auto"/>
              <w:jc w:val="center"/>
              <w:rPr>
                <w:rFonts w:ascii="Times New Roman" w:eastAsia="Times New Roman" w:hAnsi="Times New Roman" w:cs="Times New Roman"/>
                <w:b/>
                <w:bCs/>
                <w:color w:val="000000"/>
                <w:kern w:val="24"/>
                <w:sz w:val="24"/>
                <w:szCs w:val="24"/>
                <w:lang w:eastAsia="ru-RU"/>
              </w:rPr>
            </w:pPr>
            <w:r w:rsidRPr="00E70465">
              <w:rPr>
                <w:rFonts w:ascii="Times New Roman" w:eastAsia="Times New Roman" w:hAnsi="Times New Roman" w:cs="Times New Roman"/>
                <w:b/>
                <w:bCs/>
                <w:color w:val="000000"/>
                <w:kern w:val="24"/>
                <w:sz w:val="24"/>
                <w:szCs w:val="24"/>
                <w:lang w:eastAsia="ru-RU"/>
              </w:rPr>
              <w:t>Организационно-методический (или научно-методический)</w:t>
            </w:r>
          </w:p>
        </w:tc>
      </w:tr>
      <w:tr w:rsidR="00776550" w:rsidRPr="00E70465" w14:paraId="0CE22685" w14:textId="77777777" w:rsidTr="00B7285F">
        <w:trPr>
          <w:gridAfter w:val="3"/>
          <w:wAfter w:w="4251" w:type="dxa"/>
          <w:trHeight w:val="586"/>
        </w:trPr>
        <w:tc>
          <w:tcPr>
            <w:tcW w:w="1518" w:type="dxa"/>
            <w:tcBorders>
              <w:top w:val="single" w:sz="8" w:space="0" w:color="000000"/>
              <w:left w:val="single" w:sz="8" w:space="0" w:color="000000"/>
              <w:bottom w:val="single" w:sz="4" w:space="0" w:color="auto"/>
              <w:right w:val="single" w:sz="8" w:space="0" w:color="000000"/>
            </w:tcBorders>
            <w:shd w:val="clear" w:color="auto" w:fill="auto"/>
            <w:tcMar>
              <w:top w:w="15" w:type="dxa"/>
              <w:left w:w="100" w:type="dxa"/>
              <w:bottom w:w="0" w:type="dxa"/>
              <w:right w:w="100" w:type="dxa"/>
            </w:tcMar>
            <w:hideMark/>
          </w:tcPr>
          <w:p w14:paraId="30C774C9" w14:textId="77777777" w:rsidR="00776550" w:rsidRPr="00E70465" w:rsidRDefault="00776550" w:rsidP="00B7285F">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color w:val="000000"/>
                <w:kern w:val="24"/>
                <w:sz w:val="24"/>
                <w:szCs w:val="24"/>
                <w:lang w:eastAsia="ru-RU"/>
              </w:rPr>
              <w:t>Анкетирование педагогов</w:t>
            </w:r>
          </w:p>
        </w:tc>
        <w:tc>
          <w:tcPr>
            <w:tcW w:w="5670" w:type="dxa"/>
            <w:tcBorders>
              <w:top w:val="single" w:sz="8" w:space="0" w:color="000000"/>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6ED80926" w14:textId="6B592861" w:rsidR="00776550" w:rsidRPr="00E70465" w:rsidRDefault="001537DE" w:rsidP="00B7285F">
            <w:pPr>
              <w:spacing w:after="0" w:line="240" w:lineRule="auto"/>
              <w:rPr>
                <w:rFonts w:ascii="Times New Roman" w:eastAsia="Times New Roman" w:hAnsi="Times New Roman" w:cs="Times New Roman"/>
                <w:sz w:val="24"/>
                <w:szCs w:val="24"/>
                <w:lang w:eastAsia="ru-RU"/>
              </w:rPr>
            </w:pPr>
            <w:r w:rsidRPr="001537DE">
              <w:rPr>
                <w:rFonts w:ascii="Times New Roman" w:eastAsia="Times New Roman" w:hAnsi="Times New Roman" w:cs="Times New Roman"/>
                <w:sz w:val="24"/>
                <w:szCs w:val="24"/>
                <w:lang w:eastAsia="ru-RU"/>
              </w:rPr>
              <w:t xml:space="preserve">Обучение финансовой грамотности детей дошкольного возраста.   </w:t>
            </w:r>
          </w:p>
        </w:tc>
        <w:tc>
          <w:tcPr>
            <w:tcW w:w="1276" w:type="dxa"/>
            <w:tcBorders>
              <w:top w:val="single" w:sz="8" w:space="0" w:color="000000"/>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70E3F79B" w14:textId="7AE9C0F3" w:rsidR="00776550" w:rsidRPr="001537DE" w:rsidRDefault="001537DE" w:rsidP="00B7285F">
            <w:pPr>
              <w:spacing w:after="0" w:line="240" w:lineRule="auto"/>
              <w:rPr>
                <w:rFonts w:ascii="Times New Roman" w:eastAsia="Times New Roman" w:hAnsi="Times New Roman" w:cs="Times New Roman"/>
                <w:lang w:eastAsia="ru-RU"/>
              </w:rPr>
            </w:pPr>
            <w:r w:rsidRPr="001537DE">
              <w:rPr>
                <w:rFonts w:ascii="Times New Roman" w:eastAsia="Times New Roman" w:hAnsi="Times New Roman" w:cs="Times New Roman"/>
                <w:lang w:eastAsia="ru-RU"/>
              </w:rPr>
              <w:t>10.12.2024</w:t>
            </w:r>
          </w:p>
        </w:tc>
        <w:tc>
          <w:tcPr>
            <w:tcW w:w="1275" w:type="dxa"/>
            <w:tcBorders>
              <w:top w:val="single" w:sz="8" w:space="0" w:color="000000"/>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749ED870" w14:textId="7738AE96" w:rsidR="00776550" w:rsidRPr="00E70465" w:rsidRDefault="001537DE" w:rsidP="00B728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Портнова Е.А.</w:t>
            </w:r>
          </w:p>
        </w:tc>
      </w:tr>
      <w:tr w:rsidR="00955AC7" w:rsidRPr="00E70465" w14:paraId="6B765062" w14:textId="77777777" w:rsidTr="00B7285F">
        <w:trPr>
          <w:gridAfter w:val="3"/>
          <w:wAfter w:w="4251" w:type="dxa"/>
          <w:trHeight w:val="485"/>
        </w:trPr>
        <w:tc>
          <w:tcPr>
            <w:tcW w:w="1518" w:type="dxa"/>
            <w:vMerge w:val="restart"/>
            <w:tcBorders>
              <w:top w:val="single" w:sz="4" w:space="0" w:color="auto"/>
              <w:left w:val="single" w:sz="8" w:space="0" w:color="000000"/>
              <w:right w:val="single" w:sz="8" w:space="0" w:color="000000"/>
            </w:tcBorders>
            <w:shd w:val="clear" w:color="auto" w:fill="auto"/>
            <w:tcMar>
              <w:top w:w="15" w:type="dxa"/>
              <w:left w:w="100" w:type="dxa"/>
              <w:bottom w:w="0" w:type="dxa"/>
              <w:right w:w="100" w:type="dxa"/>
            </w:tcMar>
          </w:tcPr>
          <w:p w14:paraId="5AEC6A19" w14:textId="77777777" w:rsidR="00955AC7" w:rsidRPr="00E70465" w:rsidRDefault="00955AC7" w:rsidP="00955AC7">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 xml:space="preserve">Консультации </w:t>
            </w:r>
          </w:p>
        </w:tc>
        <w:tc>
          <w:tcPr>
            <w:tcW w:w="5670"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3AAF1A3F" w14:textId="6B50550F" w:rsidR="00955AC7" w:rsidRPr="006C7107" w:rsidRDefault="00955AC7" w:rsidP="0093470F">
            <w:pPr>
              <w:spacing w:after="0" w:line="240" w:lineRule="auto"/>
              <w:jc w:val="both"/>
              <w:rPr>
                <w:rFonts w:ascii="Times New Roman" w:eastAsia="Times New Roman" w:hAnsi="Times New Roman" w:cs="Times New Roman"/>
                <w:color w:val="000000"/>
                <w:kern w:val="24"/>
                <w:sz w:val="24"/>
                <w:szCs w:val="24"/>
                <w:lang w:eastAsia="ru-RU"/>
              </w:rPr>
            </w:pPr>
            <w:r w:rsidRPr="006C7107">
              <w:rPr>
                <w:rFonts w:ascii="Times New Roman" w:hAnsi="Times New Roman" w:cs="Times New Roman"/>
              </w:rPr>
              <w:t>Современные практики сотрудничества с семьями воспитанников по формированию основ финансовой грамотности</w:t>
            </w:r>
          </w:p>
        </w:tc>
        <w:tc>
          <w:tcPr>
            <w:tcW w:w="1276"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6A8EC291" w14:textId="4EDA23A7" w:rsidR="00955AC7" w:rsidRPr="001537DE" w:rsidRDefault="001537DE" w:rsidP="00955AC7">
            <w:pPr>
              <w:spacing w:after="0" w:line="240" w:lineRule="auto"/>
              <w:rPr>
                <w:rFonts w:ascii="Times New Roman" w:eastAsia="Times New Roman" w:hAnsi="Times New Roman" w:cs="Times New Roman"/>
                <w:color w:val="000000"/>
                <w:kern w:val="24"/>
                <w:lang w:eastAsia="ru-RU"/>
              </w:rPr>
            </w:pPr>
            <w:r>
              <w:rPr>
                <w:rFonts w:ascii="Times New Roman" w:eastAsia="Times New Roman" w:hAnsi="Times New Roman" w:cs="Times New Roman"/>
                <w:color w:val="000000"/>
                <w:kern w:val="24"/>
                <w:lang w:eastAsia="ru-RU"/>
              </w:rPr>
              <w:t>19.12.2024</w:t>
            </w:r>
          </w:p>
        </w:tc>
        <w:tc>
          <w:tcPr>
            <w:tcW w:w="1275"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01CB3329" w14:textId="4AA66149" w:rsidR="00955AC7" w:rsidRPr="00E70465" w:rsidRDefault="00955AC7" w:rsidP="00955AC7">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Курманова Д.А.</w:t>
            </w:r>
          </w:p>
        </w:tc>
      </w:tr>
      <w:tr w:rsidR="00955AC7" w:rsidRPr="00E70465" w14:paraId="217A3D1F" w14:textId="77777777" w:rsidTr="00B7285F">
        <w:trPr>
          <w:gridAfter w:val="3"/>
          <w:wAfter w:w="4251" w:type="dxa"/>
          <w:trHeight w:val="150"/>
        </w:trPr>
        <w:tc>
          <w:tcPr>
            <w:tcW w:w="1518" w:type="dxa"/>
            <w:vMerge/>
            <w:tcBorders>
              <w:left w:val="single" w:sz="8" w:space="0" w:color="000000"/>
              <w:right w:val="single" w:sz="8" w:space="0" w:color="000000"/>
            </w:tcBorders>
            <w:shd w:val="clear" w:color="auto" w:fill="auto"/>
            <w:tcMar>
              <w:top w:w="15" w:type="dxa"/>
              <w:left w:w="100" w:type="dxa"/>
              <w:bottom w:w="0" w:type="dxa"/>
              <w:right w:w="100" w:type="dxa"/>
            </w:tcMar>
          </w:tcPr>
          <w:p w14:paraId="34F6AB0D" w14:textId="77777777" w:rsidR="00955AC7" w:rsidRPr="00E70465" w:rsidRDefault="00955AC7" w:rsidP="00955AC7">
            <w:pPr>
              <w:spacing w:after="0" w:line="240" w:lineRule="auto"/>
              <w:rPr>
                <w:rFonts w:ascii="Times New Roman" w:eastAsia="Times New Roman" w:hAnsi="Times New Roman" w:cs="Times New Roman"/>
                <w:color w:val="000000"/>
                <w:kern w:val="24"/>
                <w:sz w:val="24"/>
                <w:szCs w:val="24"/>
                <w:lang w:eastAsia="ru-RU"/>
              </w:rPr>
            </w:pPr>
          </w:p>
        </w:tc>
        <w:tc>
          <w:tcPr>
            <w:tcW w:w="5670"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760CEE68" w14:textId="44A6BCDD" w:rsidR="00955AC7" w:rsidRPr="00E70465" w:rsidRDefault="00955AC7" w:rsidP="0093470F">
            <w:pPr>
              <w:spacing w:after="0" w:line="240" w:lineRule="auto"/>
              <w:jc w:val="both"/>
              <w:rPr>
                <w:rFonts w:ascii="Times New Roman" w:eastAsia="Times New Roman" w:hAnsi="Times New Roman" w:cs="Times New Roman"/>
                <w:color w:val="000000"/>
                <w:kern w:val="24"/>
                <w:sz w:val="24"/>
                <w:szCs w:val="24"/>
                <w:lang w:eastAsia="ru-RU"/>
              </w:rPr>
            </w:pPr>
            <w:r w:rsidRPr="00A62A56">
              <w:rPr>
                <w:rFonts w:ascii="Times New Roman" w:hAnsi="Times New Roman" w:cs="Times New Roman"/>
                <w:kern w:val="36"/>
                <w:sz w:val="24"/>
                <w:szCs w:val="24"/>
                <w:lang w:eastAsia="ru-RU"/>
              </w:rPr>
              <w:t>Формирование предпосылок функциональной математической</w:t>
            </w:r>
            <w:r>
              <w:rPr>
                <w:rFonts w:ascii="Times New Roman" w:hAnsi="Times New Roman" w:cs="Times New Roman"/>
                <w:kern w:val="36"/>
                <w:sz w:val="24"/>
                <w:szCs w:val="24"/>
                <w:lang w:eastAsia="ru-RU"/>
              </w:rPr>
              <w:t xml:space="preserve"> </w:t>
            </w:r>
            <w:r w:rsidRPr="00A62A56">
              <w:rPr>
                <w:rFonts w:ascii="Times New Roman" w:hAnsi="Times New Roman" w:cs="Times New Roman"/>
                <w:kern w:val="36"/>
                <w:sz w:val="24"/>
                <w:szCs w:val="24"/>
                <w:lang w:eastAsia="ru-RU"/>
              </w:rPr>
              <w:t>грамотности детей дошкольного возраста</w:t>
            </w:r>
            <w:r w:rsidR="001537DE">
              <w:rPr>
                <w:rFonts w:ascii="Times New Roman" w:hAnsi="Times New Roman" w:cs="Times New Roman"/>
                <w:kern w:val="36"/>
                <w:sz w:val="24"/>
                <w:szCs w:val="24"/>
                <w:lang w:eastAsia="ru-RU"/>
              </w:rPr>
              <w:t xml:space="preserve"> (</w:t>
            </w:r>
            <w:r>
              <w:rPr>
                <w:rFonts w:ascii="Times New Roman" w:hAnsi="Times New Roman" w:cs="Times New Roman"/>
                <w:kern w:val="36"/>
                <w:sz w:val="24"/>
                <w:szCs w:val="24"/>
                <w:lang w:eastAsia="ru-RU"/>
              </w:rPr>
              <w:t>модернизация ППРС для формирования основ финансовой грамотности воспитанников ДОО</w:t>
            </w:r>
            <w:r w:rsidR="001537DE">
              <w:rPr>
                <w:rFonts w:ascii="Times New Roman" w:hAnsi="Times New Roman" w:cs="Times New Roman"/>
                <w:kern w:val="36"/>
                <w:sz w:val="24"/>
                <w:szCs w:val="24"/>
                <w:lang w:eastAsia="ru-RU"/>
              </w:rPr>
              <w:t>)</w:t>
            </w:r>
          </w:p>
        </w:tc>
        <w:tc>
          <w:tcPr>
            <w:tcW w:w="1276"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69230011" w14:textId="5168C29B" w:rsidR="00955AC7" w:rsidRPr="001537DE" w:rsidRDefault="001537DE" w:rsidP="00955AC7">
            <w:pPr>
              <w:spacing w:after="0" w:line="240" w:lineRule="auto"/>
              <w:rPr>
                <w:rFonts w:ascii="Times New Roman" w:eastAsia="Times New Roman" w:hAnsi="Times New Roman" w:cs="Times New Roman"/>
                <w:color w:val="000000"/>
                <w:kern w:val="24"/>
                <w:lang w:eastAsia="ru-RU"/>
              </w:rPr>
            </w:pPr>
            <w:r>
              <w:rPr>
                <w:rFonts w:ascii="Times New Roman" w:eastAsia="Times New Roman" w:hAnsi="Times New Roman" w:cs="Times New Roman"/>
                <w:color w:val="000000"/>
                <w:kern w:val="24"/>
                <w:lang w:eastAsia="ru-RU"/>
              </w:rPr>
              <w:t>12.12.2024</w:t>
            </w:r>
          </w:p>
        </w:tc>
        <w:tc>
          <w:tcPr>
            <w:tcW w:w="1275"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7EC688C7" w14:textId="750B3A11" w:rsidR="00955AC7" w:rsidRPr="00E70465" w:rsidRDefault="00955AC7" w:rsidP="00955AC7">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Арапова Е.В.</w:t>
            </w:r>
          </w:p>
        </w:tc>
      </w:tr>
      <w:tr w:rsidR="00955AC7" w:rsidRPr="00E70465" w14:paraId="1308350C" w14:textId="77777777" w:rsidTr="00B7285F">
        <w:trPr>
          <w:gridAfter w:val="3"/>
          <w:wAfter w:w="4251" w:type="dxa"/>
          <w:trHeight w:val="376"/>
        </w:trPr>
        <w:tc>
          <w:tcPr>
            <w:tcW w:w="1518" w:type="dxa"/>
            <w:vMerge/>
            <w:tcBorders>
              <w:left w:val="single" w:sz="8" w:space="0" w:color="000000"/>
              <w:right w:val="single" w:sz="8" w:space="0" w:color="000000"/>
            </w:tcBorders>
            <w:shd w:val="clear" w:color="auto" w:fill="auto"/>
            <w:tcMar>
              <w:top w:w="15" w:type="dxa"/>
              <w:left w:w="100" w:type="dxa"/>
              <w:bottom w:w="0" w:type="dxa"/>
              <w:right w:w="100" w:type="dxa"/>
            </w:tcMar>
          </w:tcPr>
          <w:p w14:paraId="6987876E" w14:textId="77777777" w:rsidR="00955AC7" w:rsidRPr="00E70465" w:rsidRDefault="00955AC7" w:rsidP="00955AC7">
            <w:pPr>
              <w:spacing w:after="0" w:line="240" w:lineRule="auto"/>
              <w:rPr>
                <w:rFonts w:ascii="Times New Roman" w:eastAsia="Times New Roman" w:hAnsi="Times New Roman" w:cs="Times New Roman"/>
                <w:color w:val="000000"/>
                <w:kern w:val="24"/>
                <w:sz w:val="24"/>
                <w:szCs w:val="24"/>
                <w:lang w:eastAsia="ru-RU"/>
              </w:rPr>
            </w:pPr>
          </w:p>
        </w:tc>
        <w:tc>
          <w:tcPr>
            <w:tcW w:w="5670" w:type="dxa"/>
            <w:tcBorders>
              <w:top w:val="single" w:sz="4" w:space="0" w:color="auto"/>
              <w:left w:val="single" w:sz="8" w:space="0" w:color="000000"/>
              <w:right w:val="single" w:sz="8" w:space="0" w:color="000000"/>
            </w:tcBorders>
            <w:shd w:val="clear" w:color="auto" w:fill="auto"/>
            <w:tcMar>
              <w:top w:w="15" w:type="dxa"/>
              <w:left w:w="100" w:type="dxa"/>
              <w:bottom w:w="0" w:type="dxa"/>
              <w:right w:w="100" w:type="dxa"/>
            </w:tcMar>
          </w:tcPr>
          <w:p w14:paraId="0F637782" w14:textId="4ABFA605" w:rsidR="00955AC7" w:rsidRPr="006C7107" w:rsidRDefault="00955AC7" w:rsidP="0093470F">
            <w:pPr>
              <w:spacing w:after="0" w:line="240" w:lineRule="auto"/>
              <w:jc w:val="both"/>
              <w:rPr>
                <w:rFonts w:ascii="Times New Roman" w:eastAsia="Times New Roman" w:hAnsi="Times New Roman" w:cs="Times New Roman"/>
                <w:color w:val="000000"/>
                <w:kern w:val="24"/>
                <w:sz w:val="24"/>
                <w:szCs w:val="24"/>
                <w:lang w:eastAsia="ru-RU"/>
              </w:rPr>
            </w:pPr>
            <w:r w:rsidRPr="00A62A56">
              <w:rPr>
                <w:rFonts w:ascii="Times New Roman" w:hAnsi="Times New Roman" w:cs="Times New Roman"/>
                <w:kern w:val="36"/>
                <w:sz w:val="24"/>
                <w:szCs w:val="24"/>
                <w:lang w:eastAsia="ru-RU"/>
              </w:rPr>
              <w:t>Формирование предпосылок финансовой грамотности детей</w:t>
            </w:r>
            <w:r>
              <w:rPr>
                <w:rFonts w:ascii="Times New Roman" w:hAnsi="Times New Roman" w:cs="Times New Roman"/>
                <w:kern w:val="36"/>
                <w:sz w:val="24"/>
                <w:szCs w:val="24"/>
                <w:lang w:eastAsia="ru-RU"/>
              </w:rPr>
              <w:t xml:space="preserve"> </w:t>
            </w:r>
            <w:r w:rsidRPr="00A62A56">
              <w:rPr>
                <w:rFonts w:ascii="Times New Roman" w:hAnsi="Times New Roman" w:cs="Times New Roman"/>
                <w:kern w:val="36"/>
                <w:sz w:val="24"/>
                <w:szCs w:val="24"/>
                <w:lang w:eastAsia="ru-RU"/>
              </w:rPr>
              <w:t>дошкольного возраста</w:t>
            </w:r>
            <w:r>
              <w:rPr>
                <w:rFonts w:ascii="Times New Roman" w:hAnsi="Times New Roman" w:cs="Times New Roman"/>
                <w:kern w:val="36"/>
                <w:sz w:val="24"/>
                <w:szCs w:val="24"/>
                <w:lang w:eastAsia="ru-RU"/>
              </w:rPr>
              <w:t xml:space="preserve"> (формирование личных и профессиональных компетенций педагогов ДОУ, актуальность введения основ финансовой грамотности в образовательную деятельность ДОО, цели и зада формирования основ финансовой грамотности дошкольников,</w:t>
            </w:r>
          </w:p>
        </w:tc>
        <w:tc>
          <w:tcPr>
            <w:tcW w:w="1276" w:type="dxa"/>
            <w:tcBorders>
              <w:top w:val="single" w:sz="4" w:space="0" w:color="auto"/>
              <w:left w:val="single" w:sz="8" w:space="0" w:color="000000"/>
              <w:right w:val="single" w:sz="8" w:space="0" w:color="000000"/>
            </w:tcBorders>
            <w:shd w:val="clear" w:color="auto" w:fill="auto"/>
            <w:tcMar>
              <w:top w:w="15" w:type="dxa"/>
              <w:left w:w="100" w:type="dxa"/>
              <w:bottom w:w="0" w:type="dxa"/>
              <w:right w:w="100" w:type="dxa"/>
            </w:tcMar>
          </w:tcPr>
          <w:p w14:paraId="75EC62F5" w14:textId="4516B9F4" w:rsidR="00955AC7" w:rsidRPr="001537DE" w:rsidRDefault="001537DE" w:rsidP="00955AC7">
            <w:pPr>
              <w:spacing w:after="0" w:line="240" w:lineRule="auto"/>
              <w:rPr>
                <w:rFonts w:ascii="Times New Roman" w:eastAsia="Times New Roman" w:hAnsi="Times New Roman" w:cs="Times New Roman"/>
                <w:color w:val="000000"/>
                <w:kern w:val="24"/>
                <w:lang w:eastAsia="ru-RU"/>
              </w:rPr>
            </w:pPr>
            <w:r>
              <w:rPr>
                <w:rFonts w:ascii="Times New Roman" w:eastAsia="Times New Roman" w:hAnsi="Times New Roman" w:cs="Times New Roman"/>
                <w:color w:val="000000"/>
                <w:kern w:val="24"/>
                <w:lang w:eastAsia="ru-RU"/>
              </w:rPr>
              <w:t>12.12.2024</w:t>
            </w:r>
          </w:p>
        </w:tc>
        <w:tc>
          <w:tcPr>
            <w:tcW w:w="1275" w:type="dxa"/>
            <w:tcBorders>
              <w:top w:val="single" w:sz="4" w:space="0" w:color="auto"/>
              <w:left w:val="single" w:sz="8" w:space="0" w:color="000000"/>
              <w:right w:val="single" w:sz="8" w:space="0" w:color="000000"/>
            </w:tcBorders>
            <w:shd w:val="clear" w:color="auto" w:fill="auto"/>
            <w:tcMar>
              <w:top w:w="15" w:type="dxa"/>
              <w:left w:w="100" w:type="dxa"/>
              <w:bottom w:w="0" w:type="dxa"/>
              <w:right w:w="100" w:type="dxa"/>
            </w:tcMar>
          </w:tcPr>
          <w:p w14:paraId="089D3BB5" w14:textId="3550F3CB" w:rsidR="00955AC7" w:rsidRPr="00E70465" w:rsidRDefault="00955AC7" w:rsidP="00955AC7">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Жусупова Р.А.</w:t>
            </w:r>
          </w:p>
        </w:tc>
      </w:tr>
      <w:tr w:rsidR="00955AC7" w:rsidRPr="00E70465" w14:paraId="3BDF018D" w14:textId="77777777" w:rsidTr="00B7285F">
        <w:trPr>
          <w:gridAfter w:val="3"/>
          <w:wAfter w:w="4251" w:type="dxa"/>
          <w:trHeight w:val="497"/>
        </w:trPr>
        <w:tc>
          <w:tcPr>
            <w:tcW w:w="1518" w:type="dxa"/>
            <w:tcBorders>
              <w:left w:val="single" w:sz="8" w:space="0" w:color="000000"/>
              <w:right w:val="single" w:sz="8" w:space="0" w:color="000000"/>
            </w:tcBorders>
            <w:shd w:val="clear" w:color="auto" w:fill="auto"/>
            <w:tcMar>
              <w:top w:w="15" w:type="dxa"/>
              <w:left w:w="100" w:type="dxa"/>
              <w:bottom w:w="0" w:type="dxa"/>
              <w:right w:w="100" w:type="dxa"/>
            </w:tcMar>
          </w:tcPr>
          <w:p w14:paraId="25B81730" w14:textId="77777777" w:rsidR="00955AC7" w:rsidRPr="00E70465" w:rsidRDefault="00955AC7" w:rsidP="00955AC7">
            <w:pPr>
              <w:spacing w:after="0" w:line="240" w:lineRule="auto"/>
              <w:rPr>
                <w:rFonts w:ascii="Times New Roman" w:eastAsia="Times New Roman" w:hAnsi="Times New Roman" w:cs="Times New Roman"/>
                <w:color w:val="000000"/>
                <w:kern w:val="24"/>
                <w:sz w:val="24"/>
                <w:szCs w:val="24"/>
                <w:lang w:eastAsia="ru-RU"/>
              </w:rPr>
            </w:pPr>
          </w:p>
        </w:tc>
        <w:tc>
          <w:tcPr>
            <w:tcW w:w="5670"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23B6210E" w14:textId="77777777" w:rsidR="005570DC" w:rsidRPr="005570DC" w:rsidRDefault="005570DC" w:rsidP="0093470F">
            <w:pPr>
              <w:spacing w:after="0" w:line="240" w:lineRule="auto"/>
              <w:jc w:val="both"/>
              <w:rPr>
                <w:rFonts w:ascii="Times New Roman" w:hAnsi="Times New Roman" w:cs="Times New Roman"/>
                <w:kern w:val="36"/>
                <w:sz w:val="24"/>
                <w:szCs w:val="24"/>
                <w:lang w:eastAsia="ru-RU"/>
              </w:rPr>
            </w:pPr>
            <w:r w:rsidRPr="005570DC">
              <w:rPr>
                <w:rFonts w:ascii="Times New Roman" w:hAnsi="Times New Roman" w:cs="Times New Roman"/>
                <w:kern w:val="36"/>
                <w:sz w:val="24"/>
                <w:szCs w:val="24"/>
                <w:lang w:eastAsia="ru-RU"/>
              </w:rPr>
              <w:t>Использование развивающих игр для формирования</w:t>
            </w:r>
          </w:p>
          <w:p w14:paraId="225E4A08" w14:textId="54185A74" w:rsidR="00955AC7" w:rsidRPr="00A62A56" w:rsidRDefault="005570DC" w:rsidP="0093470F">
            <w:pPr>
              <w:spacing w:after="0" w:line="240" w:lineRule="auto"/>
              <w:jc w:val="both"/>
              <w:rPr>
                <w:rFonts w:ascii="Times New Roman" w:hAnsi="Times New Roman" w:cs="Times New Roman"/>
                <w:kern w:val="36"/>
                <w:sz w:val="24"/>
                <w:szCs w:val="24"/>
                <w:lang w:eastAsia="ru-RU"/>
              </w:rPr>
            </w:pPr>
            <w:r w:rsidRPr="005570DC">
              <w:rPr>
                <w:rFonts w:ascii="Times New Roman" w:hAnsi="Times New Roman" w:cs="Times New Roman"/>
                <w:kern w:val="36"/>
                <w:sz w:val="24"/>
                <w:szCs w:val="24"/>
                <w:lang w:eastAsia="ru-RU"/>
              </w:rPr>
              <w:t>элементарных математических представлений и творческих</w:t>
            </w:r>
            <w:r>
              <w:rPr>
                <w:rFonts w:ascii="Times New Roman" w:hAnsi="Times New Roman" w:cs="Times New Roman"/>
                <w:kern w:val="36"/>
                <w:sz w:val="24"/>
                <w:szCs w:val="24"/>
                <w:lang w:eastAsia="ru-RU"/>
              </w:rPr>
              <w:t xml:space="preserve"> </w:t>
            </w:r>
            <w:r w:rsidRPr="005570DC">
              <w:rPr>
                <w:rFonts w:ascii="Times New Roman" w:hAnsi="Times New Roman" w:cs="Times New Roman"/>
                <w:kern w:val="36"/>
                <w:sz w:val="24"/>
                <w:szCs w:val="24"/>
                <w:lang w:eastAsia="ru-RU"/>
              </w:rPr>
              <w:t>способностей у дошкольников</w:t>
            </w:r>
          </w:p>
        </w:tc>
        <w:tc>
          <w:tcPr>
            <w:tcW w:w="1276"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164AE29C" w14:textId="305B5FA6" w:rsidR="00955AC7" w:rsidRPr="001537DE" w:rsidRDefault="001537DE" w:rsidP="00955AC7">
            <w:pPr>
              <w:spacing w:after="0" w:line="240" w:lineRule="auto"/>
              <w:rPr>
                <w:rFonts w:ascii="Times New Roman" w:eastAsia="Times New Roman" w:hAnsi="Times New Roman" w:cs="Times New Roman"/>
                <w:color w:val="000000"/>
                <w:kern w:val="24"/>
                <w:lang w:eastAsia="ru-RU"/>
              </w:rPr>
            </w:pPr>
            <w:r>
              <w:rPr>
                <w:rFonts w:ascii="Times New Roman" w:eastAsia="Times New Roman" w:hAnsi="Times New Roman" w:cs="Times New Roman"/>
                <w:color w:val="000000"/>
                <w:kern w:val="24"/>
                <w:lang w:eastAsia="ru-RU"/>
              </w:rPr>
              <w:t>19.12.2024</w:t>
            </w:r>
          </w:p>
        </w:tc>
        <w:tc>
          <w:tcPr>
            <w:tcW w:w="1275"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51E43C02" w14:textId="296A476C" w:rsidR="00955AC7" w:rsidRPr="00E70465" w:rsidRDefault="00921846" w:rsidP="00955AC7">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Микотова М.А.</w:t>
            </w:r>
          </w:p>
        </w:tc>
      </w:tr>
      <w:tr w:rsidR="00B644CE" w:rsidRPr="00E70465" w14:paraId="6723A21B" w14:textId="77777777" w:rsidTr="00B7285F">
        <w:trPr>
          <w:gridAfter w:val="3"/>
          <w:wAfter w:w="4251" w:type="dxa"/>
          <w:trHeight w:val="497"/>
        </w:trPr>
        <w:tc>
          <w:tcPr>
            <w:tcW w:w="1518" w:type="dxa"/>
            <w:tcBorders>
              <w:left w:val="single" w:sz="8" w:space="0" w:color="000000"/>
              <w:right w:val="single" w:sz="8" w:space="0" w:color="000000"/>
            </w:tcBorders>
            <w:shd w:val="clear" w:color="auto" w:fill="auto"/>
            <w:tcMar>
              <w:top w:w="15" w:type="dxa"/>
              <w:left w:w="100" w:type="dxa"/>
              <w:bottom w:w="0" w:type="dxa"/>
              <w:right w:w="100" w:type="dxa"/>
            </w:tcMar>
          </w:tcPr>
          <w:p w14:paraId="73F8B086" w14:textId="77777777" w:rsidR="00B644CE" w:rsidRPr="00E70465" w:rsidRDefault="00B644CE" w:rsidP="00955AC7">
            <w:pPr>
              <w:spacing w:after="0" w:line="240" w:lineRule="auto"/>
              <w:rPr>
                <w:rFonts w:ascii="Times New Roman" w:eastAsia="Times New Roman" w:hAnsi="Times New Roman" w:cs="Times New Roman"/>
                <w:color w:val="000000"/>
                <w:kern w:val="24"/>
                <w:sz w:val="24"/>
                <w:szCs w:val="24"/>
                <w:lang w:eastAsia="ru-RU"/>
              </w:rPr>
            </w:pPr>
          </w:p>
        </w:tc>
        <w:tc>
          <w:tcPr>
            <w:tcW w:w="5670"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51C7AC4B" w14:textId="77777777" w:rsidR="00B644CE" w:rsidRPr="00B644CE" w:rsidRDefault="00B644CE" w:rsidP="00B644CE">
            <w:pPr>
              <w:spacing w:after="0" w:line="240" w:lineRule="auto"/>
              <w:jc w:val="both"/>
              <w:rPr>
                <w:rFonts w:ascii="Times New Roman" w:hAnsi="Times New Roman" w:cs="Times New Roman"/>
                <w:kern w:val="36"/>
                <w:sz w:val="24"/>
                <w:szCs w:val="24"/>
                <w:lang w:eastAsia="ru-RU"/>
              </w:rPr>
            </w:pPr>
            <w:r w:rsidRPr="00B644CE">
              <w:rPr>
                <w:rFonts w:ascii="Times New Roman" w:hAnsi="Times New Roman" w:cs="Times New Roman"/>
                <w:kern w:val="36"/>
                <w:sz w:val="24"/>
                <w:szCs w:val="24"/>
                <w:lang w:eastAsia="ru-RU"/>
              </w:rPr>
              <w:t>Использование художественной</w:t>
            </w:r>
          </w:p>
          <w:p w14:paraId="74299601" w14:textId="77777777" w:rsidR="00B644CE" w:rsidRPr="00B644CE" w:rsidRDefault="00B644CE" w:rsidP="00B644CE">
            <w:pPr>
              <w:spacing w:after="0" w:line="240" w:lineRule="auto"/>
              <w:jc w:val="both"/>
              <w:rPr>
                <w:rFonts w:ascii="Times New Roman" w:hAnsi="Times New Roman" w:cs="Times New Roman"/>
                <w:kern w:val="36"/>
                <w:sz w:val="24"/>
                <w:szCs w:val="24"/>
                <w:lang w:eastAsia="ru-RU"/>
              </w:rPr>
            </w:pPr>
            <w:r w:rsidRPr="00B644CE">
              <w:rPr>
                <w:rFonts w:ascii="Times New Roman" w:hAnsi="Times New Roman" w:cs="Times New Roman"/>
                <w:kern w:val="36"/>
                <w:sz w:val="24"/>
                <w:szCs w:val="24"/>
                <w:lang w:eastAsia="ru-RU"/>
              </w:rPr>
              <w:t>литературы при формировании финансовой</w:t>
            </w:r>
          </w:p>
          <w:p w14:paraId="2698F4B3" w14:textId="343468F6" w:rsidR="00B644CE" w:rsidRPr="005570DC" w:rsidRDefault="00B644CE" w:rsidP="00B644CE">
            <w:pPr>
              <w:spacing w:after="0" w:line="240" w:lineRule="auto"/>
              <w:jc w:val="both"/>
              <w:rPr>
                <w:rFonts w:ascii="Times New Roman" w:hAnsi="Times New Roman" w:cs="Times New Roman"/>
                <w:kern w:val="36"/>
                <w:sz w:val="24"/>
                <w:szCs w:val="24"/>
                <w:lang w:eastAsia="ru-RU"/>
              </w:rPr>
            </w:pPr>
            <w:r w:rsidRPr="00B644CE">
              <w:rPr>
                <w:rFonts w:ascii="Times New Roman" w:hAnsi="Times New Roman" w:cs="Times New Roman"/>
                <w:kern w:val="36"/>
                <w:sz w:val="24"/>
                <w:szCs w:val="24"/>
                <w:lang w:eastAsia="ru-RU"/>
              </w:rPr>
              <w:t>грамотности у дошкольников</w:t>
            </w:r>
          </w:p>
        </w:tc>
        <w:tc>
          <w:tcPr>
            <w:tcW w:w="1276"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54F03FC8" w14:textId="14AA83AA" w:rsidR="00B644CE" w:rsidRDefault="00B644CE" w:rsidP="00955AC7">
            <w:pPr>
              <w:spacing w:after="0" w:line="240" w:lineRule="auto"/>
              <w:rPr>
                <w:rFonts w:ascii="Times New Roman" w:eastAsia="Times New Roman" w:hAnsi="Times New Roman" w:cs="Times New Roman"/>
                <w:color w:val="000000"/>
                <w:kern w:val="24"/>
                <w:lang w:eastAsia="ru-RU"/>
              </w:rPr>
            </w:pPr>
            <w:r>
              <w:rPr>
                <w:rFonts w:ascii="Times New Roman" w:eastAsia="Times New Roman" w:hAnsi="Times New Roman" w:cs="Times New Roman"/>
                <w:color w:val="000000"/>
                <w:kern w:val="24"/>
                <w:lang w:eastAsia="ru-RU"/>
              </w:rPr>
              <w:t>12.12.2024</w:t>
            </w:r>
          </w:p>
        </w:tc>
        <w:tc>
          <w:tcPr>
            <w:tcW w:w="1275"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1FCBC3CF" w14:textId="5374B19A" w:rsidR="00B644CE" w:rsidRDefault="00B644CE" w:rsidP="00955AC7">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Штифонова Е.А.</w:t>
            </w:r>
          </w:p>
        </w:tc>
      </w:tr>
      <w:tr w:rsidR="00955AC7" w:rsidRPr="00E70465" w14:paraId="60F88A6A" w14:textId="77777777" w:rsidTr="00921846">
        <w:trPr>
          <w:gridAfter w:val="3"/>
          <w:wAfter w:w="4251" w:type="dxa"/>
          <w:trHeight w:val="497"/>
        </w:trPr>
        <w:tc>
          <w:tcPr>
            <w:tcW w:w="1518" w:type="dxa"/>
            <w:tcBorders>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24165730" w14:textId="77777777" w:rsidR="00955AC7" w:rsidRPr="00E70465" w:rsidRDefault="00955AC7" w:rsidP="00955AC7">
            <w:pPr>
              <w:spacing w:after="0" w:line="240" w:lineRule="auto"/>
              <w:rPr>
                <w:rFonts w:ascii="Times New Roman" w:eastAsia="Times New Roman" w:hAnsi="Times New Roman" w:cs="Times New Roman"/>
                <w:color w:val="000000"/>
                <w:kern w:val="24"/>
                <w:sz w:val="24"/>
                <w:szCs w:val="24"/>
                <w:lang w:eastAsia="ru-RU"/>
              </w:rPr>
            </w:pPr>
          </w:p>
        </w:tc>
        <w:tc>
          <w:tcPr>
            <w:tcW w:w="5670"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081B9160" w14:textId="3C0FFCF3" w:rsidR="00955AC7" w:rsidRPr="00A62A56" w:rsidRDefault="00301E6F" w:rsidP="0093470F">
            <w:pPr>
              <w:spacing w:after="0" w:line="240" w:lineRule="auto"/>
              <w:jc w:val="both"/>
              <w:rPr>
                <w:rFonts w:ascii="Times New Roman" w:hAnsi="Times New Roman" w:cs="Times New Roman"/>
                <w:kern w:val="36"/>
                <w:sz w:val="24"/>
                <w:szCs w:val="24"/>
                <w:lang w:eastAsia="ru-RU"/>
              </w:rPr>
            </w:pPr>
            <w:r w:rsidRPr="00301E6F">
              <w:rPr>
                <w:rFonts w:ascii="Times New Roman" w:hAnsi="Times New Roman" w:cs="Times New Roman"/>
                <w:kern w:val="36"/>
                <w:sz w:val="24"/>
                <w:szCs w:val="24"/>
                <w:lang w:eastAsia="ru-RU"/>
              </w:rPr>
              <w:t>Воспитание финансовой грамотности посредством игровой деятельности воспитанников</w:t>
            </w:r>
          </w:p>
        </w:tc>
        <w:tc>
          <w:tcPr>
            <w:tcW w:w="1276"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24A4C78C" w14:textId="23EFDFBF" w:rsidR="00955AC7" w:rsidRPr="001537DE" w:rsidRDefault="001537DE" w:rsidP="00955AC7">
            <w:pPr>
              <w:spacing w:after="0" w:line="240" w:lineRule="auto"/>
              <w:rPr>
                <w:rFonts w:ascii="Times New Roman" w:eastAsia="Times New Roman" w:hAnsi="Times New Roman" w:cs="Times New Roman"/>
                <w:color w:val="000000"/>
                <w:kern w:val="24"/>
                <w:lang w:eastAsia="ru-RU"/>
              </w:rPr>
            </w:pPr>
            <w:r>
              <w:rPr>
                <w:rFonts w:ascii="Times New Roman" w:eastAsia="Times New Roman" w:hAnsi="Times New Roman" w:cs="Times New Roman"/>
                <w:color w:val="000000"/>
                <w:kern w:val="24"/>
                <w:lang w:eastAsia="ru-RU"/>
              </w:rPr>
              <w:t>19.12.2024</w:t>
            </w:r>
          </w:p>
        </w:tc>
        <w:tc>
          <w:tcPr>
            <w:tcW w:w="1275"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60881E20" w14:textId="3199ADBC" w:rsidR="00955AC7" w:rsidRPr="00E70465" w:rsidRDefault="00921846" w:rsidP="00955AC7">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Дышловая Г.П.</w:t>
            </w:r>
          </w:p>
        </w:tc>
      </w:tr>
      <w:tr w:rsidR="00955AC7" w:rsidRPr="00E70465" w14:paraId="42639BB7" w14:textId="77777777" w:rsidTr="00921846">
        <w:trPr>
          <w:gridAfter w:val="3"/>
          <w:wAfter w:w="4251" w:type="dxa"/>
          <w:trHeight w:val="335"/>
        </w:trPr>
        <w:tc>
          <w:tcPr>
            <w:tcW w:w="15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5EF18DF8" w14:textId="77777777" w:rsidR="00955AC7" w:rsidRPr="00E70465" w:rsidRDefault="00955AC7" w:rsidP="00955AC7">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Педагогический час</w:t>
            </w:r>
          </w:p>
        </w:tc>
        <w:tc>
          <w:tcPr>
            <w:tcW w:w="5670"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73E05761" w14:textId="69604251" w:rsidR="00955AC7" w:rsidRPr="00E70465" w:rsidRDefault="00921846" w:rsidP="0093470F">
            <w:pPr>
              <w:overflowPunct w:val="0"/>
              <w:autoSpaceDE w:val="0"/>
              <w:snapToGrid w:val="0"/>
              <w:spacing w:after="0" w:line="240" w:lineRule="auto"/>
              <w:jc w:val="both"/>
              <w:rPr>
                <w:rFonts w:ascii="Times New Roman" w:hAnsi="Times New Roman" w:cs="Times New Roman"/>
                <w:sz w:val="24"/>
                <w:szCs w:val="24"/>
              </w:rPr>
            </w:pPr>
            <w:r w:rsidRPr="00921846">
              <w:rPr>
                <w:rFonts w:ascii="Times New Roman" w:hAnsi="Times New Roman" w:cs="Times New Roman"/>
                <w:sz w:val="24"/>
                <w:szCs w:val="24"/>
              </w:rPr>
              <w:t>Современные педагогические</w:t>
            </w:r>
            <w:r>
              <w:rPr>
                <w:rFonts w:ascii="Times New Roman" w:hAnsi="Times New Roman" w:cs="Times New Roman"/>
                <w:sz w:val="24"/>
                <w:szCs w:val="24"/>
              </w:rPr>
              <w:t xml:space="preserve"> </w:t>
            </w:r>
            <w:r w:rsidRPr="00921846">
              <w:rPr>
                <w:rFonts w:ascii="Times New Roman" w:hAnsi="Times New Roman" w:cs="Times New Roman"/>
                <w:sz w:val="24"/>
                <w:szCs w:val="24"/>
              </w:rPr>
              <w:t>технологии и формы работы по</w:t>
            </w:r>
            <w:r>
              <w:rPr>
                <w:rFonts w:ascii="Times New Roman" w:hAnsi="Times New Roman" w:cs="Times New Roman"/>
                <w:sz w:val="24"/>
                <w:szCs w:val="24"/>
              </w:rPr>
              <w:t xml:space="preserve"> </w:t>
            </w:r>
            <w:r w:rsidRPr="00921846">
              <w:rPr>
                <w:rFonts w:ascii="Times New Roman" w:hAnsi="Times New Roman" w:cs="Times New Roman"/>
                <w:sz w:val="24"/>
                <w:szCs w:val="24"/>
              </w:rPr>
              <w:t>финансовой грамотности с</w:t>
            </w:r>
            <w:r>
              <w:rPr>
                <w:rFonts w:ascii="Times New Roman" w:hAnsi="Times New Roman" w:cs="Times New Roman"/>
                <w:sz w:val="24"/>
                <w:szCs w:val="24"/>
              </w:rPr>
              <w:t xml:space="preserve"> </w:t>
            </w:r>
            <w:r w:rsidRPr="00921846">
              <w:rPr>
                <w:rFonts w:ascii="Times New Roman" w:hAnsi="Times New Roman" w:cs="Times New Roman"/>
                <w:sz w:val="24"/>
                <w:szCs w:val="24"/>
              </w:rPr>
              <w:t>детьми дошкольного возраста</w:t>
            </w:r>
          </w:p>
        </w:tc>
        <w:tc>
          <w:tcPr>
            <w:tcW w:w="1276"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008520D9" w14:textId="55094A4F" w:rsidR="00955AC7" w:rsidRPr="001537DE" w:rsidRDefault="00D81A8B" w:rsidP="00955AC7">
            <w:pPr>
              <w:spacing w:after="0" w:line="240" w:lineRule="auto"/>
              <w:rPr>
                <w:rFonts w:ascii="Times New Roman" w:eastAsia="Times New Roman" w:hAnsi="Times New Roman" w:cs="Times New Roman"/>
                <w:color w:val="000000"/>
                <w:kern w:val="24"/>
                <w:lang w:eastAsia="ru-RU"/>
              </w:rPr>
            </w:pPr>
            <w:r>
              <w:rPr>
                <w:rFonts w:ascii="Times New Roman" w:eastAsia="Times New Roman" w:hAnsi="Times New Roman" w:cs="Times New Roman"/>
                <w:color w:val="000000"/>
                <w:kern w:val="24"/>
                <w:lang w:eastAsia="ru-RU"/>
              </w:rPr>
              <w:t>16.01.2025</w:t>
            </w:r>
          </w:p>
        </w:tc>
        <w:tc>
          <w:tcPr>
            <w:tcW w:w="1275"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0E49DB02" w14:textId="7CA73996" w:rsidR="00955AC7" w:rsidRPr="00E70465" w:rsidRDefault="00921846" w:rsidP="00955AC7">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Портнова Е.А.</w:t>
            </w:r>
          </w:p>
        </w:tc>
      </w:tr>
      <w:tr w:rsidR="00955AC7" w:rsidRPr="00E70465" w14:paraId="7349210F" w14:textId="77777777" w:rsidTr="00B7285F">
        <w:trPr>
          <w:gridAfter w:val="3"/>
          <w:wAfter w:w="4251" w:type="dxa"/>
          <w:trHeight w:val="540"/>
        </w:trPr>
        <w:tc>
          <w:tcPr>
            <w:tcW w:w="15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0259A578" w14:textId="77777777" w:rsidR="00955AC7" w:rsidRPr="00E70465" w:rsidRDefault="00955AC7" w:rsidP="00955AC7">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hAnsi="Times New Roman" w:cs="Times New Roman"/>
                <w:sz w:val="24"/>
                <w:szCs w:val="24"/>
              </w:rPr>
              <w:t>Семинар</w:t>
            </w:r>
          </w:p>
        </w:tc>
        <w:tc>
          <w:tcPr>
            <w:tcW w:w="5670"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442DB0A1" w14:textId="4203BAFA" w:rsidR="00955AC7" w:rsidRPr="006C7107" w:rsidRDefault="00955AC7" w:rsidP="0093470F">
            <w:pPr>
              <w:spacing w:after="0" w:line="240" w:lineRule="auto"/>
              <w:jc w:val="both"/>
              <w:rPr>
                <w:rFonts w:ascii="Times New Roman" w:eastAsia="Times New Roman" w:hAnsi="Times New Roman" w:cs="Times New Roman"/>
                <w:color w:val="000000"/>
                <w:kern w:val="24"/>
                <w:position w:val="1"/>
                <w:sz w:val="24"/>
                <w:szCs w:val="24"/>
                <w:lang w:eastAsia="ru-RU"/>
              </w:rPr>
            </w:pPr>
            <w:r w:rsidRPr="006C7107">
              <w:rPr>
                <w:rFonts w:ascii="Times New Roman" w:hAnsi="Times New Roman" w:cs="Times New Roman"/>
              </w:rPr>
              <w:t>Технологии, методы и формы организации образовательной деятельности в ДОО по формированию основ финансовой грамотности</w:t>
            </w:r>
          </w:p>
        </w:tc>
        <w:tc>
          <w:tcPr>
            <w:tcW w:w="1276"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27DDE7A2" w14:textId="20B2D8CE" w:rsidR="00955AC7" w:rsidRPr="001537DE" w:rsidRDefault="00D81A8B" w:rsidP="00955AC7">
            <w:pPr>
              <w:spacing w:after="0" w:line="240" w:lineRule="auto"/>
              <w:rPr>
                <w:rFonts w:ascii="Times New Roman" w:eastAsia="Times New Roman" w:hAnsi="Times New Roman" w:cs="Times New Roman"/>
                <w:color w:val="000000"/>
                <w:kern w:val="24"/>
                <w:lang w:eastAsia="ru-RU"/>
              </w:rPr>
            </w:pPr>
            <w:r>
              <w:rPr>
                <w:rFonts w:ascii="Times New Roman" w:eastAsia="Times New Roman" w:hAnsi="Times New Roman" w:cs="Times New Roman"/>
                <w:color w:val="000000"/>
                <w:kern w:val="24"/>
                <w:lang w:eastAsia="ru-RU"/>
              </w:rPr>
              <w:t>23.02.2025</w:t>
            </w:r>
          </w:p>
        </w:tc>
        <w:tc>
          <w:tcPr>
            <w:tcW w:w="1275"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070C05DA" w14:textId="4A7A07F8" w:rsidR="00955AC7" w:rsidRPr="00E70465" w:rsidRDefault="00921846" w:rsidP="00955AC7">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Портнова Е.А.</w:t>
            </w:r>
          </w:p>
        </w:tc>
      </w:tr>
      <w:tr w:rsidR="00955AC7" w:rsidRPr="00E70465" w14:paraId="78D509C4" w14:textId="77777777" w:rsidTr="00B7285F">
        <w:trPr>
          <w:gridAfter w:val="3"/>
          <w:wAfter w:w="4251" w:type="dxa"/>
          <w:trHeight w:val="167"/>
        </w:trPr>
        <w:tc>
          <w:tcPr>
            <w:tcW w:w="1518" w:type="dxa"/>
            <w:tcBorders>
              <w:top w:val="single" w:sz="4" w:space="0" w:color="auto"/>
              <w:left w:val="single" w:sz="8" w:space="0" w:color="000000"/>
              <w:right w:val="single" w:sz="8" w:space="0" w:color="000000"/>
            </w:tcBorders>
            <w:shd w:val="clear" w:color="auto" w:fill="auto"/>
            <w:tcMar>
              <w:top w:w="15" w:type="dxa"/>
              <w:left w:w="100" w:type="dxa"/>
              <w:bottom w:w="0" w:type="dxa"/>
              <w:right w:w="100" w:type="dxa"/>
            </w:tcMar>
          </w:tcPr>
          <w:p w14:paraId="7EE2E94A" w14:textId="77777777" w:rsidR="00955AC7" w:rsidRPr="00E70465" w:rsidRDefault="00955AC7" w:rsidP="00955AC7">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Методические рекомендации</w:t>
            </w:r>
          </w:p>
        </w:tc>
        <w:tc>
          <w:tcPr>
            <w:tcW w:w="5670"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621CB56A" w14:textId="04E8B3CA" w:rsidR="00955AC7" w:rsidRPr="00E70465" w:rsidRDefault="00955AC7" w:rsidP="0093470F">
            <w:pPr>
              <w:spacing w:after="0" w:line="240" w:lineRule="auto"/>
              <w:jc w:val="both"/>
              <w:rPr>
                <w:rFonts w:ascii="Times New Roman" w:eastAsia="Times New Roman" w:hAnsi="Times New Roman" w:cs="Times New Roman"/>
                <w:color w:val="000000"/>
                <w:kern w:val="24"/>
                <w:position w:val="1"/>
                <w:sz w:val="24"/>
                <w:szCs w:val="24"/>
                <w:lang w:eastAsia="ru-RU"/>
              </w:rPr>
            </w:pPr>
            <w:r w:rsidRPr="004B28E9">
              <w:rPr>
                <w:rFonts w:ascii="Times New Roman" w:eastAsia="Times New Roman" w:hAnsi="Times New Roman" w:cs="Times New Roman"/>
                <w:color w:val="000000"/>
                <w:kern w:val="24"/>
                <w:position w:val="1"/>
                <w:sz w:val="24"/>
                <w:szCs w:val="24"/>
                <w:lang w:eastAsia="ru-RU"/>
              </w:rPr>
              <w:t>Практико-ориентированные технологии, активные формы организации детской деятельности в направлении формирования финансовой, читательской, математической грамотности</w:t>
            </w:r>
            <w:r w:rsidR="0093470F">
              <w:rPr>
                <w:rFonts w:ascii="Times New Roman" w:eastAsia="Times New Roman" w:hAnsi="Times New Roman" w:cs="Times New Roman"/>
                <w:color w:val="000000"/>
                <w:kern w:val="24"/>
                <w:position w:val="1"/>
                <w:sz w:val="24"/>
                <w:szCs w:val="24"/>
                <w:lang w:eastAsia="ru-RU"/>
              </w:rPr>
              <w:t xml:space="preserve">. </w:t>
            </w:r>
            <w:r w:rsidR="0093470F" w:rsidRPr="0093470F">
              <w:rPr>
                <w:rFonts w:ascii="Times New Roman" w:eastAsia="Times New Roman" w:hAnsi="Times New Roman" w:cs="Times New Roman"/>
                <w:color w:val="000000"/>
                <w:kern w:val="24"/>
                <w:position w:val="1"/>
                <w:sz w:val="24"/>
                <w:szCs w:val="24"/>
                <w:lang w:eastAsia="ru-RU"/>
              </w:rPr>
              <w:t xml:space="preserve">Обучение финансовой грамотности детей дошкольного возраста.   </w:t>
            </w:r>
          </w:p>
        </w:tc>
        <w:tc>
          <w:tcPr>
            <w:tcW w:w="1276"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02689554" w14:textId="2890A626" w:rsidR="00955AC7" w:rsidRPr="001537DE" w:rsidRDefault="00D81A8B" w:rsidP="00955AC7">
            <w:pPr>
              <w:spacing w:after="0" w:line="240" w:lineRule="auto"/>
              <w:rPr>
                <w:rFonts w:ascii="Times New Roman" w:eastAsia="Times New Roman" w:hAnsi="Times New Roman" w:cs="Times New Roman"/>
                <w:color w:val="000000"/>
                <w:kern w:val="24"/>
                <w:lang w:eastAsia="ru-RU"/>
              </w:rPr>
            </w:pPr>
            <w:r>
              <w:rPr>
                <w:rFonts w:ascii="Times New Roman" w:eastAsia="Times New Roman" w:hAnsi="Times New Roman" w:cs="Times New Roman"/>
                <w:color w:val="000000"/>
                <w:kern w:val="24"/>
                <w:lang w:eastAsia="ru-RU"/>
              </w:rPr>
              <w:t>13.02.2025</w:t>
            </w:r>
          </w:p>
        </w:tc>
        <w:tc>
          <w:tcPr>
            <w:tcW w:w="1275"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013567A0" w14:textId="000D6760" w:rsidR="00955AC7" w:rsidRPr="00E70465" w:rsidRDefault="00921846" w:rsidP="00955AC7">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Портнова Е.А.</w:t>
            </w:r>
          </w:p>
        </w:tc>
      </w:tr>
      <w:tr w:rsidR="00955AC7" w:rsidRPr="00E70465" w14:paraId="6151E8F5" w14:textId="77777777" w:rsidTr="00B7285F">
        <w:trPr>
          <w:gridAfter w:val="3"/>
          <w:wAfter w:w="4251" w:type="dxa"/>
          <w:trHeight w:val="285"/>
        </w:trPr>
        <w:tc>
          <w:tcPr>
            <w:tcW w:w="15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1FE48E39" w14:textId="77777777" w:rsidR="00955AC7" w:rsidRPr="00E70465" w:rsidRDefault="00955AC7" w:rsidP="00955AC7">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Смотр-выставка</w:t>
            </w:r>
          </w:p>
        </w:tc>
        <w:tc>
          <w:tcPr>
            <w:tcW w:w="5670"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554B3E16" w14:textId="16FACAFE" w:rsidR="00955AC7" w:rsidRPr="00E70465" w:rsidRDefault="00921846" w:rsidP="00955AC7">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Пособий, игр, лэпбуков по финансовой и математической грамотности</w:t>
            </w:r>
          </w:p>
        </w:tc>
        <w:tc>
          <w:tcPr>
            <w:tcW w:w="1276"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4299B379" w14:textId="5BAE81C3" w:rsidR="00955AC7" w:rsidRPr="00921846" w:rsidRDefault="00921846" w:rsidP="00955AC7">
            <w:pPr>
              <w:spacing w:after="0" w:line="240" w:lineRule="auto"/>
              <w:rPr>
                <w:rFonts w:ascii="Times New Roman" w:eastAsia="Times New Roman" w:hAnsi="Times New Roman" w:cs="Times New Roman"/>
                <w:color w:val="000000"/>
                <w:kern w:val="24"/>
                <w:lang w:eastAsia="ru-RU"/>
              </w:rPr>
            </w:pPr>
            <w:r w:rsidRPr="00921846">
              <w:rPr>
                <w:rFonts w:ascii="Times New Roman" w:eastAsia="Times New Roman" w:hAnsi="Times New Roman" w:cs="Times New Roman"/>
                <w:color w:val="000000"/>
                <w:kern w:val="24"/>
                <w:lang w:eastAsia="ru-RU"/>
              </w:rPr>
              <w:t>13.01.2025-31.01.2025</w:t>
            </w:r>
          </w:p>
        </w:tc>
        <w:tc>
          <w:tcPr>
            <w:tcW w:w="1275"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1D870EDD" w14:textId="6C02B7D1" w:rsidR="00955AC7" w:rsidRPr="00E70465" w:rsidRDefault="00D81A8B" w:rsidP="00955AC7">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воспитатели</w:t>
            </w:r>
          </w:p>
        </w:tc>
      </w:tr>
      <w:tr w:rsidR="00955AC7" w:rsidRPr="00E70465" w14:paraId="7A370310" w14:textId="77777777" w:rsidTr="00B7285F">
        <w:trPr>
          <w:gridAfter w:val="3"/>
          <w:wAfter w:w="4251" w:type="dxa"/>
          <w:trHeight w:val="493"/>
        </w:trPr>
        <w:tc>
          <w:tcPr>
            <w:tcW w:w="15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36BC1CC3" w14:textId="5B8DA9E5" w:rsidR="00955AC7" w:rsidRPr="00E70465" w:rsidRDefault="00955AC7" w:rsidP="00955AC7">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lastRenderedPageBreak/>
              <w:t>Взаимопосещения</w:t>
            </w:r>
            <w:r w:rsidR="00921846">
              <w:rPr>
                <w:rFonts w:ascii="Times New Roman" w:eastAsia="Times New Roman" w:hAnsi="Times New Roman" w:cs="Times New Roman"/>
                <w:color w:val="000000"/>
                <w:kern w:val="24"/>
                <w:sz w:val="24"/>
                <w:szCs w:val="24"/>
                <w:lang w:eastAsia="ru-RU"/>
              </w:rPr>
              <w:t xml:space="preserve"> (просмотр открытых занятий)</w:t>
            </w:r>
          </w:p>
        </w:tc>
        <w:tc>
          <w:tcPr>
            <w:tcW w:w="5670"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69A82C2B" w14:textId="26190ACC" w:rsidR="00955AC7" w:rsidRPr="005C1FBE" w:rsidRDefault="00921846" w:rsidP="00955AC7">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По финансовой и математической грамотности</w:t>
            </w:r>
          </w:p>
        </w:tc>
        <w:tc>
          <w:tcPr>
            <w:tcW w:w="1276"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73B36AD3" w14:textId="2816DB55" w:rsidR="00955AC7" w:rsidRPr="00921846" w:rsidRDefault="00921846" w:rsidP="00955AC7">
            <w:pPr>
              <w:spacing w:after="0" w:line="240" w:lineRule="auto"/>
              <w:rPr>
                <w:rFonts w:ascii="Times New Roman" w:eastAsia="Times New Roman" w:hAnsi="Times New Roman" w:cs="Times New Roman"/>
                <w:color w:val="000000"/>
                <w:kern w:val="24"/>
                <w:lang w:eastAsia="ru-RU"/>
              </w:rPr>
            </w:pPr>
            <w:r w:rsidRPr="00921846">
              <w:rPr>
                <w:rFonts w:ascii="Times New Roman" w:eastAsia="Times New Roman" w:hAnsi="Times New Roman" w:cs="Times New Roman"/>
                <w:color w:val="000000"/>
                <w:kern w:val="24"/>
                <w:lang w:eastAsia="ru-RU"/>
              </w:rPr>
              <w:t>22.01-30.01.2025</w:t>
            </w:r>
          </w:p>
        </w:tc>
        <w:tc>
          <w:tcPr>
            <w:tcW w:w="1275"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45160E7F" w14:textId="26CA83B8" w:rsidR="00955AC7" w:rsidRPr="00E70465" w:rsidRDefault="00921846" w:rsidP="00955AC7">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воспитатели</w:t>
            </w:r>
          </w:p>
        </w:tc>
      </w:tr>
      <w:tr w:rsidR="00955AC7" w:rsidRPr="00E70465" w14:paraId="47FE6E02" w14:textId="77777777" w:rsidTr="00B7285F">
        <w:trPr>
          <w:gridAfter w:val="3"/>
          <w:wAfter w:w="4251" w:type="dxa"/>
          <w:trHeight w:val="549"/>
        </w:trPr>
        <w:tc>
          <w:tcPr>
            <w:tcW w:w="15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2B7D705B" w14:textId="77777777" w:rsidR="00955AC7" w:rsidRPr="00E70465" w:rsidRDefault="00955AC7" w:rsidP="00955AC7">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Тематический контроль</w:t>
            </w:r>
          </w:p>
        </w:tc>
        <w:tc>
          <w:tcPr>
            <w:tcW w:w="5670" w:type="dxa"/>
            <w:tcBorders>
              <w:top w:val="single" w:sz="4" w:space="0" w:color="auto"/>
              <w:left w:val="single" w:sz="8" w:space="0" w:color="000000"/>
              <w:right w:val="single" w:sz="8" w:space="0" w:color="000000"/>
            </w:tcBorders>
            <w:shd w:val="clear" w:color="auto" w:fill="auto"/>
            <w:tcMar>
              <w:top w:w="15" w:type="dxa"/>
              <w:left w:w="100" w:type="dxa"/>
              <w:bottom w:w="0" w:type="dxa"/>
              <w:right w:w="100" w:type="dxa"/>
            </w:tcMar>
          </w:tcPr>
          <w:p w14:paraId="064C0A22" w14:textId="5FC818E0" w:rsidR="00955AC7" w:rsidRPr="00E70465" w:rsidRDefault="00D81A8B" w:rsidP="00955AC7">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Формирование финансовой и математической грамотности у дошкольников</w:t>
            </w:r>
          </w:p>
        </w:tc>
        <w:tc>
          <w:tcPr>
            <w:tcW w:w="1276" w:type="dxa"/>
            <w:tcBorders>
              <w:top w:val="single" w:sz="4" w:space="0" w:color="auto"/>
              <w:left w:val="single" w:sz="8" w:space="0" w:color="000000"/>
              <w:right w:val="single" w:sz="8" w:space="0" w:color="000000"/>
            </w:tcBorders>
            <w:shd w:val="clear" w:color="auto" w:fill="auto"/>
            <w:tcMar>
              <w:top w:w="15" w:type="dxa"/>
              <w:left w:w="100" w:type="dxa"/>
              <w:bottom w:w="0" w:type="dxa"/>
              <w:right w:w="100" w:type="dxa"/>
            </w:tcMar>
          </w:tcPr>
          <w:p w14:paraId="2E2D813C" w14:textId="0D0EEA47" w:rsidR="00955AC7" w:rsidRPr="00D81A8B" w:rsidRDefault="00D81A8B" w:rsidP="00955AC7">
            <w:pPr>
              <w:spacing w:after="0" w:line="240" w:lineRule="auto"/>
              <w:rPr>
                <w:rFonts w:ascii="Times New Roman" w:eastAsia="Times New Roman" w:hAnsi="Times New Roman" w:cs="Times New Roman"/>
                <w:color w:val="000000"/>
                <w:kern w:val="24"/>
                <w:lang w:eastAsia="ru-RU"/>
              </w:rPr>
            </w:pPr>
            <w:r w:rsidRPr="00D81A8B">
              <w:rPr>
                <w:rFonts w:ascii="Times New Roman" w:eastAsia="Times New Roman" w:hAnsi="Times New Roman" w:cs="Times New Roman"/>
                <w:color w:val="000000"/>
                <w:kern w:val="24"/>
                <w:lang w:eastAsia="ru-RU"/>
              </w:rPr>
              <w:t>03.02.-21.02.2025</w:t>
            </w:r>
          </w:p>
        </w:tc>
        <w:tc>
          <w:tcPr>
            <w:tcW w:w="1275" w:type="dxa"/>
            <w:tcBorders>
              <w:top w:val="single" w:sz="4" w:space="0" w:color="auto"/>
              <w:left w:val="single" w:sz="8" w:space="0" w:color="000000"/>
              <w:right w:val="single" w:sz="8" w:space="0" w:color="000000"/>
            </w:tcBorders>
            <w:shd w:val="clear" w:color="auto" w:fill="auto"/>
            <w:tcMar>
              <w:top w:w="15" w:type="dxa"/>
              <w:left w:w="100" w:type="dxa"/>
              <w:bottom w:w="0" w:type="dxa"/>
              <w:right w:w="100" w:type="dxa"/>
            </w:tcMar>
          </w:tcPr>
          <w:p w14:paraId="6DB46EC4" w14:textId="77777777" w:rsidR="00955AC7" w:rsidRPr="00D81A8B" w:rsidRDefault="00D81A8B" w:rsidP="00955AC7">
            <w:pPr>
              <w:spacing w:after="0" w:line="240" w:lineRule="auto"/>
              <w:rPr>
                <w:rFonts w:ascii="Times New Roman" w:eastAsia="Times New Roman" w:hAnsi="Times New Roman" w:cs="Times New Roman"/>
                <w:color w:val="000000"/>
                <w:kern w:val="24"/>
                <w:lang w:eastAsia="ru-RU"/>
              </w:rPr>
            </w:pPr>
            <w:r w:rsidRPr="00D81A8B">
              <w:rPr>
                <w:rFonts w:ascii="Times New Roman" w:eastAsia="Times New Roman" w:hAnsi="Times New Roman" w:cs="Times New Roman"/>
                <w:color w:val="000000"/>
                <w:kern w:val="24"/>
                <w:lang w:eastAsia="ru-RU"/>
              </w:rPr>
              <w:t>Султамуратова М.А.</w:t>
            </w:r>
          </w:p>
          <w:p w14:paraId="22C3AE32" w14:textId="683CD846" w:rsidR="00D81A8B" w:rsidRPr="00D81A8B" w:rsidRDefault="00D81A8B" w:rsidP="00955AC7">
            <w:pPr>
              <w:spacing w:after="0" w:line="240" w:lineRule="auto"/>
              <w:rPr>
                <w:rFonts w:ascii="Times New Roman" w:eastAsia="Times New Roman" w:hAnsi="Times New Roman" w:cs="Times New Roman"/>
                <w:color w:val="000000"/>
                <w:kern w:val="24"/>
                <w:lang w:eastAsia="ru-RU"/>
              </w:rPr>
            </w:pPr>
            <w:r w:rsidRPr="00D81A8B">
              <w:rPr>
                <w:rFonts w:ascii="Times New Roman" w:eastAsia="Times New Roman" w:hAnsi="Times New Roman" w:cs="Times New Roman"/>
                <w:color w:val="000000"/>
                <w:kern w:val="24"/>
                <w:lang w:eastAsia="ru-RU"/>
              </w:rPr>
              <w:t>Портнова Е.А.</w:t>
            </w:r>
          </w:p>
        </w:tc>
      </w:tr>
      <w:tr w:rsidR="00955AC7" w:rsidRPr="00E70465" w14:paraId="4DF83464" w14:textId="77777777" w:rsidTr="00D81A8B">
        <w:trPr>
          <w:gridAfter w:val="3"/>
          <w:wAfter w:w="4251" w:type="dxa"/>
          <w:trHeight w:val="678"/>
        </w:trPr>
        <w:tc>
          <w:tcPr>
            <w:tcW w:w="15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06CF2543" w14:textId="77777777" w:rsidR="00955AC7" w:rsidRPr="00E70465" w:rsidRDefault="00955AC7" w:rsidP="00955AC7">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Педагогический совет</w:t>
            </w:r>
          </w:p>
        </w:tc>
        <w:tc>
          <w:tcPr>
            <w:tcW w:w="5670"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7C57CEBE" w14:textId="1CCDDD5A" w:rsidR="00D81A8B" w:rsidRPr="00D81A8B" w:rsidRDefault="00D81A8B" w:rsidP="00D81A8B">
            <w:pPr>
              <w:shd w:val="clear" w:color="auto" w:fill="FFFFFF"/>
              <w:spacing w:after="0" w:line="240" w:lineRule="auto"/>
              <w:rPr>
                <w:rFonts w:ascii="YS Text" w:eastAsia="Times New Roman" w:hAnsi="YS Text" w:cs="Times New Roman"/>
                <w:color w:val="1A1A1A"/>
                <w:sz w:val="23"/>
                <w:szCs w:val="23"/>
                <w:lang w:eastAsia="ru-RU"/>
              </w:rPr>
            </w:pPr>
            <w:r w:rsidRPr="00D81A8B">
              <w:rPr>
                <w:rFonts w:ascii="YS Text" w:eastAsia="Times New Roman" w:hAnsi="YS Text" w:cs="Times New Roman"/>
                <w:color w:val="1A1A1A"/>
                <w:sz w:val="23"/>
                <w:szCs w:val="23"/>
                <w:lang w:eastAsia="ru-RU"/>
              </w:rPr>
              <w:t>Экономические ступеньки -путь формирования финансовой грамотности дошкольников</w:t>
            </w:r>
          </w:p>
          <w:p w14:paraId="33A0030A" w14:textId="53FB1939" w:rsidR="00955AC7" w:rsidRPr="00E70465" w:rsidRDefault="00D81A8B" w:rsidP="00D81A8B">
            <w:pPr>
              <w:shd w:val="clear" w:color="auto" w:fill="FFFFFF"/>
              <w:spacing w:after="0" w:line="240" w:lineRule="auto"/>
              <w:rPr>
                <w:rFonts w:ascii="Times New Roman" w:hAnsi="Times New Roman" w:cs="Times New Roman"/>
                <w:sz w:val="24"/>
                <w:szCs w:val="24"/>
              </w:rPr>
            </w:pPr>
            <w:r w:rsidRPr="00D81A8B">
              <w:rPr>
                <w:rFonts w:ascii="YS Text" w:eastAsia="Times New Roman" w:hAnsi="YS Text" w:cs="Times New Roman"/>
                <w:color w:val="1A1A1A"/>
                <w:sz w:val="23"/>
                <w:szCs w:val="23"/>
                <w:lang w:eastAsia="ru-RU"/>
              </w:rPr>
              <w:t>в соответствии с ФГОС ДО</w:t>
            </w:r>
          </w:p>
        </w:tc>
        <w:tc>
          <w:tcPr>
            <w:tcW w:w="1276"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1CA169F5" w14:textId="0AD2C1EB" w:rsidR="00955AC7" w:rsidRPr="00D81A8B" w:rsidRDefault="00D81A8B" w:rsidP="00955AC7">
            <w:pPr>
              <w:spacing w:after="0" w:line="240" w:lineRule="auto"/>
              <w:rPr>
                <w:rFonts w:ascii="Times New Roman" w:eastAsia="Times New Roman" w:hAnsi="Times New Roman" w:cs="Times New Roman"/>
                <w:color w:val="000000"/>
                <w:kern w:val="24"/>
                <w:lang w:eastAsia="ru-RU"/>
              </w:rPr>
            </w:pPr>
            <w:r w:rsidRPr="00D81A8B">
              <w:rPr>
                <w:rFonts w:ascii="Times New Roman" w:eastAsia="Times New Roman" w:hAnsi="Times New Roman" w:cs="Times New Roman"/>
                <w:color w:val="000000"/>
                <w:kern w:val="24"/>
                <w:lang w:eastAsia="ru-RU"/>
              </w:rPr>
              <w:t>28.02.2025</w:t>
            </w:r>
          </w:p>
        </w:tc>
        <w:tc>
          <w:tcPr>
            <w:tcW w:w="1275"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776A8EE1" w14:textId="7EB51E33" w:rsidR="00955AC7" w:rsidRPr="005F619D" w:rsidRDefault="00955AC7" w:rsidP="00955AC7">
            <w:pPr>
              <w:spacing w:after="0" w:line="240" w:lineRule="auto"/>
              <w:rPr>
                <w:rFonts w:ascii="Times New Roman" w:eastAsia="Times New Roman" w:hAnsi="Times New Roman" w:cs="Times New Roman"/>
                <w:color w:val="000000"/>
                <w:kern w:val="24"/>
                <w:sz w:val="20"/>
                <w:szCs w:val="24"/>
                <w:lang w:eastAsia="ru-RU"/>
              </w:rPr>
            </w:pPr>
          </w:p>
        </w:tc>
      </w:tr>
      <w:tr w:rsidR="00955AC7" w:rsidRPr="00E70465" w14:paraId="632161C7" w14:textId="77777777" w:rsidTr="00B7285F">
        <w:trPr>
          <w:gridAfter w:val="3"/>
          <w:wAfter w:w="4251" w:type="dxa"/>
          <w:trHeight w:val="1085"/>
        </w:trPr>
        <w:tc>
          <w:tcPr>
            <w:tcW w:w="15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45FEB479" w14:textId="77777777" w:rsidR="00955AC7" w:rsidRPr="00E70465" w:rsidRDefault="00955AC7" w:rsidP="00955AC7">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Опыт работы на педагогическом совете</w:t>
            </w:r>
          </w:p>
        </w:tc>
        <w:tc>
          <w:tcPr>
            <w:tcW w:w="5670"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25D05B0D" w14:textId="77777777" w:rsidR="00D81A8B" w:rsidRPr="00D81A8B" w:rsidRDefault="00D81A8B" w:rsidP="00D81A8B">
            <w:pPr>
              <w:shd w:val="clear" w:color="auto" w:fill="FFFFFF"/>
              <w:spacing w:after="0" w:line="240" w:lineRule="auto"/>
              <w:rPr>
                <w:rFonts w:ascii="Times New Roman" w:eastAsia="Times New Roman" w:hAnsi="Times New Roman" w:cs="Times New Roman"/>
                <w:color w:val="111111"/>
                <w:sz w:val="24"/>
                <w:szCs w:val="24"/>
                <w:lang w:eastAsia="ru-RU"/>
              </w:rPr>
            </w:pPr>
            <w:r w:rsidRPr="00D81A8B">
              <w:rPr>
                <w:rFonts w:ascii="Times New Roman" w:eastAsia="Times New Roman" w:hAnsi="Times New Roman" w:cs="Times New Roman"/>
                <w:color w:val="111111"/>
                <w:sz w:val="24"/>
                <w:szCs w:val="24"/>
                <w:lang w:eastAsia="ru-RU"/>
              </w:rPr>
              <w:t>Формирование финансовой и математической грамотности детей дошкольного возраста через игровую деятельность</w:t>
            </w:r>
          </w:p>
          <w:p w14:paraId="4541BD11" w14:textId="77777777" w:rsidR="00D81A8B" w:rsidRPr="00D81A8B" w:rsidRDefault="00D81A8B" w:rsidP="00D81A8B">
            <w:pPr>
              <w:shd w:val="clear" w:color="auto" w:fill="FFFFFF"/>
              <w:spacing w:after="0" w:line="240" w:lineRule="auto"/>
              <w:rPr>
                <w:rFonts w:ascii="Times New Roman" w:eastAsia="Times New Roman" w:hAnsi="Times New Roman" w:cs="Times New Roman"/>
                <w:color w:val="111111"/>
                <w:sz w:val="24"/>
                <w:szCs w:val="24"/>
                <w:lang w:eastAsia="ru-RU"/>
              </w:rPr>
            </w:pPr>
            <w:r w:rsidRPr="00D81A8B">
              <w:rPr>
                <w:rFonts w:ascii="Times New Roman" w:eastAsia="Times New Roman" w:hAnsi="Times New Roman" w:cs="Times New Roman"/>
                <w:color w:val="111111"/>
                <w:sz w:val="24"/>
                <w:szCs w:val="24"/>
                <w:lang w:eastAsia="ru-RU"/>
              </w:rPr>
              <w:t>Формирование финансовой грамотности у детей дошкольного возраста в различных видах детской деятельности</w:t>
            </w:r>
          </w:p>
          <w:p w14:paraId="5A7407F2" w14:textId="05FF09A0" w:rsidR="00955AC7" w:rsidRPr="00EA1067" w:rsidRDefault="00D81A8B" w:rsidP="00D81A8B">
            <w:pPr>
              <w:shd w:val="clear" w:color="auto" w:fill="FFFFFF"/>
              <w:spacing w:after="0" w:line="240" w:lineRule="auto"/>
              <w:rPr>
                <w:rFonts w:ascii="Times New Roman" w:eastAsia="Times New Roman" w:hAnsi="Times New Roman" w:cs="Times New Roman"/>
                <w:color w:val="111111"/>
                <w:sz w:val="24"/>
                <w:szCs w:val="24"/>
                <w:lang w:eastAsia="ru-RU"/>
              </w:rPr>
            </w:pPr>
            <w:r w:rsidRPr="00D81A8B">
              <w:rPr>
                <w:rFonts w:ascii="Times New Roman" w:eastAsia="Times New Roman" w:hAnsi="Times New Roman" w:cs="Times New Roman"/>
                <w:color w:val="111111"/>
                <w:sz w:val="24"/>
                <w:szCs w:val="24"/>
                <w:lang w:eastAsia="ru-RU"/>
              </w:rPr>
              <w:t>Дидактические игры как средство формирования элементарных математических представлений детей старшего дошкольного возраста</w:t>
            </w:r>
          </w:p>
        </w:tc>
        <w:tc>
          <w:tcPr>
            <w:tcW w:w="1276"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3061A708" w14:textId="3ADC06DB" w:rsidR="00955AC7" w:rsidRPr="00E70465" w:rsidRDefault="00D81A8B" w:rsidP="00955AC7">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28.02.2025</w:t>
            </w:r>
          </w:p>
        </w:tc>
        <w:tc>
          <w:tcPr>
            <w:tcW w:w="1275"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2B278CAD" w14:textId="77777777" w:rsidR="00955AC7" w:rsidRDefault="00D81A8B" w:rsidP="00955AC7">
            <w:pPr>
              <w:spacing w:after="0" w:line="240" w:lineRule="auto"/>
              <w:rPr>
                <w:rFonts w:ascii="Times New Roman" w:eastAsia="Times New Roman" w:hAnsi="Times New Roman" w:cs="Times New Roman"/>
                <w:color w:val="000000"/>
                <w:kern w:val="24"/>
                <w:sz w:val="20"/>
                <w:szCs w:val="24"/>
                <w:lang w:eastAsia="ru-RU"/>
              </w:rPr>
            </w:pPr>
            <w:r>
              <w:rPr>
                <w:rFonts w:ascii="Times New Roman" w:eastAsia="Times New Roman" w:hAnsi="Times New Roman" w:cs="Times New Roman"/>
                <w:color w:val="000000"/>
                <w:kern w:val="24"/>
                <w:sz w:val="20"/>
                <w:szCs w:val="24"/>
                <w:lang w:eastAsia="ru-RU"/>
              </w:rPr>
              <w:t>Арапова Е.В.</w:t>
            </w:r>
          </w:p>
          <w:p w14:paraId="3CF10653" w14:textId="77777777" w:rsidR="00D81A8B" w:rsidRDefault="00D81A8B" w:rsidP="00955AC7">
            <w:pPr>
              <w:spacing w:after="0" w:line="240" w:lineRule="auto"/>
              <w:rPr>
                <w:rFonts w:ascii="Times New Roman" w:eastAsia="Times New Roman" w:hAnsi="Times New Roman" w:cs="Times New Roman"/>
                <w:color w:val="000000"/>
                <w:kern w:val="24"/>
                <w:sz w:val="20"/>
                <w:szCs w:val="24"/>
                <w:lang w:eastAsia="ru-RU"/>
              </w:rPr>
            </w:pPr>
          </w:p>
          <w:p w14:paraId="777FACFB" w14:textId="77777777" w:rsidR="00D81A8B" w:rsidRDefault="00D81A8B" w:rsidP="00955AC7">
            <w:pPr>
              <w:spacing w:after="0" w:line="240" w:lineRule="auto"/>
              <w:rPr>
                <w:rFonts w:ascii="Times New Roman" w:eastAsia="Times New Roman" w:hAnsi="Times New Roman" w:cs="Times New Roman"/>
                <w:color w:val="000000"/>
                <w:kern w:val="24"/>
                <w:sz w:val="20"/>
                <w:szCs w:val="24"/>
                <w:lang w:eastAsia="ru-RU"/>
              </w:rPr>
            </w:pPr>
          </w:p>
          <w:p w14:paraId="5F5C46C6" w14:textId="77777777" w:rsidR="00D81A8B" w:rsidRDefault="00D81A8B" w:rsidP="00955AC7">
            <w:pPr>
              <w:spacing w:after="0" w:line="240" w:lineRule="auto"/>
              <w:rPr>
                <w:rFonts w:ascii="Times New Roman" w:eastAsia="Times New Roman" w:hAnsi="Times New Roman" w:cs="Times New Roman"/>
                <w:color w:val="000000"/>
                <w:kern w:val="24"/>
                <w:sz w:val="20"/>
                <w:szCs w:val="24"/>
                <w:lang w:eastAsia="ru-RU"/>
              </w:rPr>
            </w:pPr>
            <w:r>
              <w:rPr>
                <w:rFonts w:ascii="Times New Roman" w:eastAsia="Times New Roman" w:hAnsi="Times New Roman" w:cs="Times New Roman"/>
                <w:color w:val="000000"/>
                <w:kern w:val="24"/>
                <w:sz w:val="20"/>
                <w:szCs w:val="24"/>
                <w:lang w:eastAsia="ru-RU"/>
              </w:rPr>
              <w:t>Жусупова Р.А.</w:t>
            </w:r>
          </w:p>
          <w:p w14:paraId="072D282F" w14:textId="77777777" w:rsidR="00D81A8B" w:rsidRDefault="00D81A8B" w:rsidP="00955AC7">
            <w:pPr>
              <w:spacing w:after="0" w:line="240" w:lineRule="auto"/>
              <w:rPr>
                <w:rFonts w:ascii="Times New Roman" w:eastAsia="Times New Roman" w:hAnsi="Times New Roman" w:cs="Times New Roman"/>
                <w:color w:val="000000"/>
                <w:kern w:val="24"/>
                <w:sz w:val="20"/>
                <w:szCs w:val="24"/>
                <w:lang w:eastAsia="ru-RU"/>
              </w:rPr>
            </w:pPr>
          </w:p>
          <w:p w14:paraId="30FCDB35" w14:textId="77777777" w:rsidR="00D81A8B" w:rsidRDefault="00D81A8B" w:rsidP="00955AC7">
            <w:pPr>
              <w:spacing w:after="0" w:line="240" w:lineRule="auto"/>
              <w:rPr>
                <w:rFonts w:ascii="Times New Roman" w:eastAsia="Times New Roman" w:hAnsi="Times New Roman" w:cs="Times New Roman"/>
                <w:color w:val="000000"/>
                <w:kern w:val="24"/>
                <w:sz w:val="20"/>
                <w:szCs w:val="24"/>
                <w:lang w:eastAsia="ru-RU"/>
              </w:rPr>
            </w:pPr>
          </w:p>
          <w:p w14:paraId="6B241AB4" w14:textId="24D2B7A4" w:rsidR="00D81A8B" w:rsidRPr="005F619D" w:rsidRDefault="00D81A8B" w:rsidP="00955AC7">
            <w:pPr>
              <w:spacing w:after="0" w:line="240" w:lineRule="auto"/>
              <w:rPr>
                <w:rFonts w:ascii="Times New Roman" w:eastAsia="Times New Roman" w:hAnsi="Times New Roman" w:cs="Times New Roman"/>
                <w:color w:val="000000"/>
                <w:kern w:val="24"/>
                <w:sz w:val="20"/>
                <w:szCs w:val="24"/>
                <w:lang w:eastAsia="ru-RU"/>
              </w:rPr>
            </w:pPr>
            <w:r>
              <w:rPr>
                <w:rFonts w:ascii="Times New Roman" w:eastAsia="Times New Roman" w:hAnsi="Times New Roman" w:cs="Times New Roman"/>
                <w:color w:val="000000"/>
                <w:kern w:val="24"/>
                <w:sz w:val="20"/>
                <w:szCs w:val="24"/>
                <w:lang w:eastAsia="ru-RU"/>
              </w:rPr>
              <w:t>Кручинина В.А.</w:t>
            </w:r>
          </w:p>
        </w:tc>
      </w:tr>
      <w:tr w:rsidR="00955AC7" w:rsidRPr="00E70465" w14:paraId="27E10F8B" w14:textId="77777777" w:rsidTr="00B7285F">
        <w:trPr>
          <w:gridAfter w:val="3"/>
          <w:wAfter w:w="4251" w:type="dxa"/>
          <w:trHeight w:val="420"/>
        </w:trPr>
        <w:tc>
          <w:tcPr>
            <w:tcW w:w="9739" w:type="dxa"/>
            <w:gridSpan w:val="4"/>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vAlign w:val="center"/>
          </w:tcPr>
          <w:p w14:paraId="12B0E8D6" w14:textId="77777777" w:rsidR="00955AC7" w:rsidRPr="00E70465" w:rsidRDefault="00955AC7" w:rsidP="00955AC7">
            <w:pPr>
              <w:spacing w:after="0" w:line="240" w:lineRule="auto"/>
              <w:jc w:val="center"/>
              <w:rPr>
                <w:rFonts w:ascii="Times New Roman" w:eastAsia="Times New Roman" w:hAnsi="Times New Roman" w:cs="Times New Roman"/>
                <w:b/>
                <w:color w:val="000000"/>
                <w:kern w:val="24"/>
                <w:sz w:val="24"/>
                <w:szCs w:val="24"/>
                <w:lang w:eastAsia="ru-RU"/>
              </w:rPr>
            </w:pPr>
            <w:r w:rsidRPr="00E70465">
              <w:rPr>
                <w:rFonts w:ascii="Times New Roman" w:eastAsia="Times New Roman" w:hAnsi="Times New Roman" w:cs="Times New Roman"/>
                <w:b/>
                <w:color w:val="000000"/>
                <w:kern w:val="24"/>
                <w:sz w:val="24"/>
                <w:szCs w:val="24"/>
                <w:lang w:eastAsia="ru-RU"/>
              </w:rPr>
              <w:t>Работа в методическом кабинете</w:t>
            </w:r>
          </w:p>
        </w:tc>
      </w:tr>
      <w:tr w:rsidR="00955AC7" w:rsidRPr="00E70465" w14:paraId="0904531F" w14:textId="77777777" w:rsidTr="00B7285F">
        <w:trPr>
          <w:gridAfter w:val="3"/>
          <w:wAfter w:w="4251" w:type="dxa"/>
          <w:trHeight w:val="200"/>
        </w:trPr>
        <w:tc>
          <w:tcPr>
            <w:tcW w:w="15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vAlign w:val="center"/>
          </w:tcPr>
          <w:p w14:paraId="001E0B03" w14:textId="77777777" w:rsidR="00955AC7" w:rsidRPr="00E70465" w:rsidRDefault="00955AC7" w:rsidP="00955AC7">
            <w:pPr>
              <w:spacing w:after="0" w:line="240" w:lineRule="auto"/>
              <w:jc w:val="center"/>
              <w:rPr>
                <w:rFonts w:ascii="Times New Roman" w:eastAsia="Times New Roman" w:hAnsi="Times New Roman" w:cs="Times New Roman"/>
                <w:color w:val="000000"/>
                <w:kern w:val="24"/>
                <w:sz w:val="24"/>
                <w:szCs w:val="24"/>
                <w:lang w:eastAsia="ru-RU"/>
              </w:rPr>
            </w:pPr>
          </w:p>
        </w:tc>
        <w:tc>
          <w:tcPr>
            <w:tcW w:w="5670"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1B991875" w14:textId="77777777" w:rsidR="00955AC7" w:rsidRPr="00E70465" w:rsidRDefault="00955AC7" w:rsidP="00955AC7">
            <w:pPr>
              <w:spacing w:after="0" w:line="240" w:lineRule="auto"/>
              <w:jc w:val="both"/>
              <w:rPr>
                <w:rFonts w:ascii="Times New Roman" w:hAnsi="Times New Roman" w:cs="Times New Roman"/>
                <w:sz w:val="24"/>
                <w:szCs w:val="24"/>
              </w:rPr>
            </w:pPr>
            <w:r w:rsidRPr="00E70465">
              <w:rPr>
                <w:rFonts w:ascii="Times New Roman" w:hAnsi="Times New Roman" w:cs="Times New Roman"/>
                <w:sz w:val="24"/>
                <w:szCs w:val="24"/>
              </w:rPr>
              <w:t>Обеспечение научно – методической поддержки в организации предметно-развивающей среды</w:t>
            </w:r>
          </w:p>
        </w:tc>
        <w:tc>
          <w:tcPr>
            <w:tcW w:w="1276"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vAlign w:val="center"/>
          </w:tcPr>
          <w:p w14:paraId="5B4BF3FB" w14:textId="77777777" w:rsidR="00955AC7" w:rsidRPr="00E70465" w:rsidRDefault="00955AC7" w:rsidP="00955AC7">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постоянно</w:t>
            </w:r>
          </w:p>
        </w:tc>
        <w:tc>
          <w:tcPr>
            <w:tcW w:w="1275"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0BDBC43F" w14:textId="77777777" w:rsidR="00955AC7" w:rsidRPr="00E70465" w:rsidRDefault="00955AC7" w:rsidP="00955AC7">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старший воспитатель</w:t>
            </w:r>
          </w:p>
        </w:tc>
      </w:tr>
      <w:tr w:rsidR="00955AC7" w:rsidRPr="00E70465" w14:paraId="71AFAE83" w14:textId="77777777" w:rsidTr="00B7285F">
        <w:trPr>
          <w:gridAfter w:val="3"/>
          <w:wAfter w:w="4251" w:type="dxa"/>
          <w:trHeight w:val="298"/>
        </w:trPr>
        <w:tc>
          <w:tcPr>
            <w:tcW w:w="15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vAlign w:val="center"/>
          </w:tcPr>
          <w:p w14:paraId="05F58284" w14:textId="77777777" w:rsidR="00955AC7" w:rsidRPr="00E70465" w:rsidRDefault="00955AC7" w:rsidP="00955AC7">
            <w:pPr>
              <w:spacing w:after="0" w:line="240" w:lineRule="auto"/>
              <w:jc w:val="center"/>
              <w:rPr>
                <w:rFonts w:ascii="Times New Roman" w:eastAsia="Times New Roman" w:hAnsi="Times New Roman" w:cs="Times New Roman"/>
                <w:color w:val="000000"/>
                <w:kern w:val="24"/>
                <w:sz w:val="24"/>
                <w:szCs w:val="24"/>
                <w:lang w:eastAsia="ru-RU"/>
              </w:rPr>
            </w:pPr>
          </w:p>
        </w:tc>
        <w:tc>
          <w:tcPr>
            <w:tcW w:w="5670"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369CA28C" w14:textId="77777777" w:rsidR="00955AC7" w:rsidRPr="00E70465" w:rsidRDefault="00955AC7" w:rsidP="00955AC7">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Оформление каталога схем физического развития детей</w:t>
            </w:r>
          </w:p>
          <w:p w14:paraId="3214AF39" w14:textId="77777777" w:rsidR="00955AC7" w:rsidRPr="00E70465" w:rsidRDefault="00955AC7" w:rsidP="00955AC7">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Оформление картотеки методической литературы, периодических изданий по теме</w:t>
            </w:r>
          </w:p>
        </w:tc>
        <w:tc>
          <w:tcPr>
            <w:tcW w:w="1276"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vAlign w:val="center"/>
          </w:tcPr>
          <w:p w14:paraId="5E92F9CB" w14:textId="77777777" w:rsidR="00955AC7" w:rsidRPr="00E70465" w:rsidRDefault="00955AC7" w:rsidP="00955AC7">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постоянно</w:t>
            </w:r>
          </w:p>
        </w:tc>
        <w:tc>
          <w:tcPr>
            <w:tcW w:w="1275"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4785C3A7" w14:textId="77777777" w:rsidR="00955AC7" w:rsidRPr="00E70465" w:rsidRDefault="00955AC7" w:rsidP="00955AC7">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старший воспитатель</w:t>
            </w:r>
          </w:p>
        </w:tc>
      </w:tr>
      <w:tr w:rsidR="00955AC7" w:rsidRPr="00E70465" w14:paraId="6917FDE1" w14:textId="77777777" w:rsidTr="00B7285F">
        <w:trPr>
          <w:gridAfter w:val="3"/>
          <w:wAfter w:w="4251" w:type="dxa"/>
          <w:trHeight w:val="254"/>
        </w:trPr>
        <w:tc>
          <w:tcPr>
            <w:tcW w:w="15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vAlign w:val="center"/>
          </w:tcPr>
          <w:p w14:paraId="7BC6D76A" w14:textId="77777777" w:rsidR="00955AC7" w:rsidRPr="00E70465" w:rsidRDefault="00955AC7" w:rsidP="00955AC7">
            <w:pPr>
              <w:spacing w:after="0" w:line="240" w:lineRule="auto"/>
              <w:jc w:val="center"/>
              <w:rPr>
                <w:rFonts w:ascii="Times New Roman" w:eastAsia="Times New Roman" w:hAnsi="Times New Roman" w:cs="Times New Roman"/>
                <w:color w:val="000000"/>
                <w:kern w:val="24"/>
                <w:sz w:val="24"/>
                <w:szCs w:val="24"/>
                <w:lang w:eastAsia="ru-RU"/>
              </w:rPr>
            </w:pPr>
          </w:p>
        </w:tc>
        <w:tc>
          <w:tcPr>
            <w:tcW w:w="5670"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1642F938" w14:textId="77777777" w:rsidR="00955AC7" w:rsidRPr="00E70465" w:rsidRDefault="00955AC7" w:rsidP="00955AC7">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Разработка памяток для воспитателей  по теме финансовой грамотности</w:t>
            </w:r>
          </w:p>
        </w:tc>
        <w:tc>
          <w:tcPr>
            <w:tcW w:w="1276"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vAlign w:val="center"/>
          </w:tcPr>
          <w:p w14:paraId="225F88A0" w14:textId="77777777" w:rsidR="00955AC7" w:rsidRPr="00E70465" w:rsidRDefault="00955AC7" w:rsidP="00955AC7">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постоянно</w:t>
            </w:r>
          </w:p>
        </w:tc>
        <w:tc>
          <w:tcPr>
            <w:tcW w:w="1275"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46092D34" w14:textId="77777777" w:rsidR="00955AC7" w:rsidRPr="00E70465" w:rsidRDefault="00955AC7" w:rsidP="00955AC7">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старший воспитатель</w:t>
            </w:r>
          </w:p>
        </w:tc>
      </w:tr>
      <w:tr w:rsidR="00955AC7" w:rsidRPr="00E70465" w14:paraId="47CDB4F0" w14:textId="77777777" w:rsidTr="00B7285F">
        <w:trPr>
          <w:gridAfter w:val="3"/>
          <w:wAfter w:w="4251" w:type="dxa"/>
          <w:trHeight w:val="298"/>
        </w:trPr>
        <w:tc>
          <w:tcPr>
            <w:tcW w:w="15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vAlign w:val="center"/>
          </w:tcPr>
          <w:p w14:paraId="58738058" w14:textId="77777777" w:rsidR="00955AC7" w:rsidRPr="00E70465" w:rsidRDefault="00955AC7" w:rsidP="00955AC7">
            <w:pPr>
              <w:spacing w:after="0" w:line="240" w:lineRule="auto"/>
              <w:jc w:val="center"/>
              <w:rPr>
                <w:rFonts w:ascii="Times New Roman" w:eastAsia="Times New Roman" w:hAnsi="Times New Roman" w:cs="Times New Roman"/>
                <w:color w:val="000000"/>
                <w:kern w:val="24"/>
                <w:sz w:val="24"/>
                <w:szCs w:val="24"/>
                <w:lang w:eastAsia="ru-RU"/>
              </w:rPr>
            </w:pPr>
          </w:p>
        </w:tc>
        <w:tc>
          <w:tcPr>
            <w:tcW w:w="5670"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620FA77A" w14:textId="77777777" w:rsidR="00955AC7" w:rsidRPr="00E70465" w:rsidRDefault="00955AC7" w:rsidP="00955AC7">
            <w:pPr>
              <w:spacing w:after="0" w:line="240" w:lineRule="auto"/>
              <w:jc w:val="both"/>
              <w:rPr>
                <w:rFonts w:ascii="Times New Roman" w:hAnsi="Times New Roman" w:cs="Times New Roman"/>
                <w:sz w:val="24"/>
                <w:szCs w:val="24"/>
              </w:rPr>
            </w:pPr>
            <w:r w:rsidRPr="00E70465">
              <w:rPr>
                <w:rFonts w:ascii="Times New Roman" w:hAnsi="Times New Roman" w:cs="Times New Roman"/>
                <w:sz w:val="24"/>
                <w:szCs w:val="24"/>
              </w:rPr>
              <w:t>Оснащение методического кабинета современной методической литературой</w:t>
            </w:r>
          </w:p>
        </w:tc>
        <w:tc>
          <w:tcPr>
            <w:tcW w:w="1276"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vAlign w:val="center"/>
          </w:tcPr>
          <w:p w14:paraId="0D98E8A9" w14:textId="77777777" w:rsidR="00955AC7" w:rsidRPr="00E70465" w:rsidRDefault="00955AC7" w:rsidP="00955AC7">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постоянно</w:t>
            </w:r>
          </w:p>
        </w:tc>
        <w:tc>
          <w:tcPr>
            <w:tcW w:w="1275"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3E22601B" w14:textId="77777777" w:rsidR="00955AC7" w:rsidRPr="00E70465" w:rsidRDefault="00955AC7" w:rsidP="00955AC7">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старший воспитатель</w:t>
            </w:r>
          </w:p>
        </w:tc>
      </w:tr>
      <w:tr w:rsidR="00955AC7" w:rsidRPr="00E70465" w14:paraId="46D40C97" w14:textId="77777777" w:rsidTr="00B7285F">
        <w:trPr>
          <w:gridAfter w:val="3"/>
          <w:wAfter w:w="4251" w:type="dxa"/>
          <w:trHeight w:val="184"/>
        </w:trPr>
        <w:tc>
          <w:tcPr>
            <w:tcW w:w="9739" w:type="dxa"/>
            <w:gridSpan w:val="4"/>
            <w:tcBorders>
              <w:top w:val="single" w:sz="4" w:space="0" w:color="auto"/>
              <w:left w:val="single" w:sz="8" w:space="0" w:color="000000"/>
              <w:bottom w:val="single" w:sz="8" w:space="0" w:color="000000"/>
              <w:right w:val="single" w:sz="8" w:space="0" w:color="000000"/>
            </w:tcBorders>
            <w:shd w:val="clear" w:color="auto" w:fill="auto"/>
            <w:tcMar>
              <w:top w:w="15" w:type="dxa"/>
              <w:left w:w="100" w:type="dxa"/>
              <w:bottom w:w="0" w:type="dxa"/>
              <w:right w:w="100" w:type="dxa"/>
            </w:tcMar>
            <w:vAlign w:val="center"/>
          </w:tcPr>
          <w:p w14:paraId="39A33FD1" w14:textId="77777777" w:rsidR="00955AC7" w:rsidRPr="00E70465" w:rsidRDefault="00955AC7" w:rsidP="00955AC7">
            <w:pPr>
              <w:spacing w:after="0" w:line="240" w:lineRule="auto"/>
              <w:jc w:val="center"/>
              <w:rPr>
                <w:rFonts w:ascii="Times New Roman" w:eastAsia="Times New Roman" w:hAnsi="Times New Roman" w:cs="Times New Roman"/>
                <w:b/>
                <w:iCs/>
                <w:color w:val="000000"/>
                <w:kern w:val="24"/>
                <w:sz w:val="24"/>
                <w:szCs w:val="24"/>
                <w:lang w:eastAsia="ru-RU"/>
              </w:rPr>
            </w:pPr>
            <w:r w:rsidRPr="00E70465">
              <w:rPr>
                <w:rFonts w:ascii="Times New Roman" w:eastAsia="Times New Roman" w:hAnsi="Times New Roman" w:cs="Times New Roman"/>
                <w:b/>
                <w:iCs/>
                <w:color w:val="000000"/>
                <w:kern w:val="24"/>
                <w:sz w:val="24"/>
                <w:szCs w:val="24"/>
                <w:lang w:eastAsia="ru-RU"/>
              </w:rPr>
              <w:t>Работа с кадрами</w:t>
            </w:r>
          </w:p>
        </w:tc>
      </w:tr>
      <w:tr w:rsidR="00955AC7" w:rsidRPr="00E70465" w14:paraId="4427FC2C" w14:textId="77777777" w:rsidTr="00B7285F">
        <w:trPr>
          <w:gridAfter w:val="3"/>
          <w:wAfter w:w="4251" w:type="dxa"/>
          <w:trHeight w:val="568"/>
        </w:trPr>
        <w:tc>
          <w:tcPr>
            <w:tcW w:w="1518" w:type="dxa"/>
            <w:vMerge w:val="restart"/>
            <w:tcBorders>
              <w:top w:val="single" w:sz="8" w:space="0" w:color="000000"/>
              <w:left w:val="single" w:sz="8" w:space="0" w:color="000000"/>
              <w:right w:val="single" w:sz="8" w:space="0" w:color="000000"/>
            </w:tcBorders>
            <w:shd w:val="clear" w:color="auto" w:fill="auto"/>
            <w:tcMar>
              <w:top w:w="15" w:type="dxa"/>
              <w:left w:w="100" w:type="dxa"/>
              <w:bottom w:w="0" w:type="dxa"/>
              <w:right w:w="100" w:type="dxa"/>
            </w:tcMar>
            <w:vAlign w:val="center"/>
            <w:hideMark/>
          </w:tcPr>
          <w:p w14:paraId="4FF3EAA0" w14:textId="77777777" w:rsidR="00955AC7" w:rsidRPr="00E70465" w:rsidRDefault="00955AC7" w:rsidP="00955AC7">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 </w:t>
            </w:r>
          </w:p>
        </w:tc>
        <w:tc>
          <w:tcPr>
            <w:tcW w:w="5670" w:type="dxa"/>
            <w:tcBorders>
              <w:top w:val="single" w:sz="8" w:space="0" w:color="000000"/>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5B7CD9EF" w14:textId="77777777" w:rsidR="00955AC7" w:rsidRPr="00E70465" w:rsidRDefault="00955AC7" w:rsidP="00955AC7">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Рекомендации «Уголок безопасности в ДОУ»</w:t>
            </w:r>
          </w:p>
        </w:tc>
        <w:tc>
          <w:tcPr>
            <w:tcW w:w="1276" w:type="dxa"/>
            <w:tcBorders>
              <w:top w:val="single" w:sz="8" w:space="0" w:color="000000"/>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5FC18F8C" w14:textId="77777777" w:rsidR="00955AC7" w:rsidRPr="00E70465" w:rsidRDefault="00955AC7" w:rsidP="00955AC7">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март</w:t>
            </w:r>
          </w:p>
        </w:tc>
        <w:tc>
          <w:tcPr>
            <w:tcW w:w="1275" w:type="dxa"/>
            <w:tcBorders>
              <w:top w:val="single" w:sz="8" w:space="0" w:color="000000"/>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1FACD304" w14:textId="77777777" w:rsidR="00955AC7" w:rsidRPr="00444EE7" w:rsidRDefault="00955AC7" w:rsidP="00955AC7">
            <w:pPr>
              <w:spacing w:after="0" w:line="240" w:lineRule="auto"/>
              <w:rPr>
                <w:rFonts w:ascii="Times New Roman" w:eastAsia="Times New Roman" w:hAnsi="Times New Roman" w:cs="Times New Roman"/>
                <w:color w:val="000000"/>
                <w:kern w:val="24"/>
                <w:sz w:val="20"/>
                <w:szCs w:val="24"/>
                <w:lang w:eastAsia="ru-RU"/>
              </w:rPr>
            </w:pPr>
            <w:r w:rsidRPr="00444EE7">
              <w:rPr>
                <w:rFonts w:ascii="Times New Roman" w:eastAsia="Times New Roman" w:hAnsi="Times New Roman" w:cs="Times New Roman"/>
                <w:color w:val="000000"/>
                <w:kern w:val="24"/>
                <w:sz w:val="20"/>
                <w:szCs w:val="24"/>
                <w:lang w:eastAsia="ru-RU"/>
              </w:rPr>
              <w:t>старший воспитатель</w:t>
            </w:r>
          </w:p>
        </w:tc>
      </w:tr>
      <w:tr w:rsidR="00955AC7" w:rsidRPr="00E70465" w14:paraId="2330500D" w14:textId="77777777" w:rsidTr="00B7285F">
        <w:trPr>
          <w:gridAfter w:val="3"/>
          <w:wAfter w:w="4251" w:type="dxa"/>
          <w:trHeight w:val="510"/>
        </w:trPr>
        <w:tc>
          <w:tcPr>
            <w:tcW w:w="1518" w:type="dxa"/>
            <w:vMerge/>
            <w:tcBorders>
              <w:left w:val="single" w:sz="8" w:space="0" w:color="000000"/>
              <w:right w:val="single" w:sz="8" w:space="0" w:color="000000"/>
            </w:tcBorders>
            <w:shd w:val="clear" w:color="auto" w:fill="auto"/>
            <w:tcMar>
              <w:top w:w="15" w:type="dxa"/>
              <w:left w:w="100" w:type="dxa"/>
              <w:bottom w:w="0" w:type="dxa"/>
              <w:right w:w="100" w:type="dxa"/>
            </w:tcMar>
            <w:vAlign w:val="center"/>
          </w:tcPr>
          <w:p w14:paraId="4D01F4E8" w14:textId="77777777" w:rsidR="00955AC7" w:rsidRPr="00E70465" w:rsidRDefault="00955AC7" w:rsidP="00955AC7">
            <w:pPr>
              <w:spacing w:after="0" w:line="240" w:lineRule="auto"/>
              <w:jc w:val="center"/>
              <w:rPr>
                <w:rFonts w:ascii="Times New Roman" w:eastAsia="Times New Roman" w:hAnsi="Times New Roman" w:cs="Times New Roman"/>
                <w:color w:val="000000"/>
                <w:kern w:val="24"/>
                <w:sz w:val="24"/>
                <w:szCs w:val="24"/>
                <w:lang w:eastAsia="ru-RU"/>
              </w:rPr>
            </w:pPr>
          </w:p>
        </w:tc>
        <w:tc>
          <w:tcPr>
            <w:tcW w:w="5670"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5F1D48B6" w14:textId="77777777" w:rsidR="00955AC7" w:rsidRPr="00E70465" w:rsidRDefault="00955AC7" w:rsidP="00955AC7">
            <w:pPr>
              <w:spacing w:after="0" w:line="240" w:lineRule="auto"/>
              <w:rPr>
                <w:rFonts w:ascii="Times New Roman" w:hAnsi="Times New Roman" w:cs="Times New Roman"/>
                <w:color w:val="000000"/>
                <w:sz w:val="24"/>
                <w:szCs w:val="24"/>
              </w:rPr>
            </w:pPr>
            <w:r w:rsidRPr="00E70465">
              <w:rPr>
                <w:rStyle w:val="c1"/>
                <w:rFonts w:ascii="Times New Roman" w:hAnsi="Times New Roman" w:cs="Times New Roman"/>
                <w:color w:val="000000"/>
                <w:sz w:val="24"/>
                <w:szCs w:val="24"/>
              </w:rPr>
              <w:t>Работа с сотрудниками по соблюдению коллективного договора, корпоративной этике</w:t>
            </w:r>
          </w:p>
        </w:tc>
        <w:tc>
          <w:tcPr>
            <w:tcW w:w="1276"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017B658F" w14:textId="77777777" w:rsidR="00955AC7" w:rsidRPr="00E70465" w:rsidRDefault="00955AC7" w:rsidP="00955AC7">
            <w:pPr>
              <w:pStyle w:val="c11"/>
              <w:spacing w:before="0" w:beforeAutospacing="0" w:after="0" w:afterAutospacing="0"/>
              <w:rPr>
                <w:color w:val="000000"/>
              </w:rPr>
            </w:pPr>
            <w:r w:rsidRPr="00E70465">
              <w:rPr>
                <w:rStyle w:val="c7"/>
                <w:color w:val="000000"/>
              </w:rPr>
              <w:t xml:space="preserve"> апрель</w:t>
            </w:r>
          </w:p>
        </w:tc>
        <w:tc>
          <w:tcPr>
            <w:tcW w:w="1275"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75F3C097" w14:textId="77777777" w:rsidR="00955AC7" w:rsidRPr="00444EE7" w:rsidRDefault="00955AC7" w:rsidP="00955AC7">
            <w:pPr>
              <w:spacing w:after="0" w:line="240" w:lineRule="auto"/>
              <w:rPr>
                <w:rFonts w:ascii="Times New Roman" w:eastAsia="Times New Roman" w:hAnsi="Times New Roman" w:cs="Times New Roman"/>
                <w:color w:val="000000"/>
                <w:kern w:val="24"/>
                <w:sz w:val="20"/>
                <w:szCs w:val="24"/>
                <w:lang w:eastAsia="ru-RU"/>
              </w:rPr>
            </w:pPr>
            <w:r w:rsidRPr="00444EE7">
              <w:rPr>
                <w:rFonts w:ascii="Times New Roman" w:eastAsia="Times New Roman" w:hAnsi="Times New Roman" w:cs="Times New Roman"/>
                <w:color w:val="000000"/>
                <w:kern w:val="24"/>
                <w:sz w:val="20"/>
                <w:szCs w:val="24"/>
                <w:lang w:eastAsia="ru-RU"/>
              </w:rPr>
              <w:t>старший воспитатель</w:t>
            </w:r>
          </w:p>
        </w:tc>
      </w:tr>
      <w:tr w:rsidR="00955AC7" w:rsidRPr="00E70465" w14:paraId="09B30F1C" w14:textId="77777777" w:rsidTr="00B7285F">
        <w:trPr>
          <w:gridAfter w:val="3"/>
          <w:wAfter w:w="4251" w:type="dxa"/>
          <w:trHeight w:val="724"/>
        </w:trPr>
        <w:tc>
          <w:tcPr>
            <w:tcW w:w="1518" w:type="dxa"/>
            <w:vMerge/>
            <w:tcBorders>
              <w:left w:val="single" w:sz="8" w:space="0" w:color="000000"/>
              <w:right w:val="single" w:sz="8" w:space="0" w:color="000000"/>
            </w:tcBorders>
            <w:shd w:val="clear" w:color="auto" w:fill="auto"/>
            <w:tcMar>
              <w:top w:w="15" w:type="dxa"/>
              <w:left w:w="100" w:type="dxa"/>
              <w:bottom w:w="0" w:type="dxa"/>
              <w:right w:w="100" w:type="dxa"/>
            </w:tcMar>
            <w:vAlign w:val="center"/>
          </w:tcPr>
          <w:p w14:paraId="0F7BD705" w14:textId="77777777" w:rsidR="00955AC7" w:rsidRPr="00E70465" w:rsidRDefault="00955AC7" w:rsidP="00955AC7">
            <w:pPr>
              <w:spacing w:after="0" w:line="240" w:lineRule="auto"/>
              <w:jc w:val="center"/>
              <w:rPr>
                <w:rFonts w:ascii="Times New Roman" w:eastAsia="Times New Roman" w:hAnsi="Times New Roman" w:cs="Times New Roman"/>
                <w:color w:val="000000"/>
                <w:kern w:val="24"/>
                <w:sz w:val="24"/>
                <w:szCs w:val="24"/>
                <w:lang w:eastAsia="ru-RU"/>
              </w:rPr>
            </w:pPr>
          </w:p>
        </w:tc>
        <w:tc>
          <w:tcPr>
            <w:tcW w:w="5670" w:type="dxa"/>
            <w:tcBorders>
              <w:top w:val="single" w:sz="4" w:space="0" w:color="auto"/>
              <w:left w:val="single" w:sz="8" w:space="0" w:color="000000"/>
              <w:right w:val="single" w:sz="8" w:space="0" w:color="000000"/>
            </w:tcBorders>
            <w:shd w:val="clear" w:color="auto" w:fill="auto"/>
            <w:tcMar>
              <w:top w:w="15" w:type="dxa"/>
              <w:left w:w="100" w:type="dxa"/>
              <w:bottom w:w="0" w:type="dxa"/>
              <w:right w:w="100" w:type="dxa"/>
            </w:tcMar>
          </w:tcPr>
          <w:p w14:paraId="1CF49B8F" w14:textId="77777777" w:rsidR="00955AC7" w:rsidRPr="00E70465" w:rsidRDefault="00955AC7" w:rsidP="00955AC7">
            <w:pPr>
              <w:spacing w:after="0" w:line="240" w:lineRule="auto"/>
              <w:rPr>
                <w:rFonts w:ascii="Times New Roman" w:hAnsi="Times New Roman" w:cs="Times New Roman"/>
                <w:color w:val="000000"/>
                <w:sz w:val="24"/>
                <w:szCs w:val="24"/>
              </w:rPr>
            </w:pPr>
            <w:r w:rsidRPr="00E70465">
              <w:rPr>
                <w:rStyle w:val="c1"/>
                <w:rFonts w:ascii="Times New Roman" w:hAnsi="Times New Roman" w:cs="Times New Roman"/>
                <w:color w:val="000000"/>
                <w:sz w:val="24"/>
                <w:szCs w:val="24"/>
              </w:rPr>
              <w:t>Проведение инструктажей и практических занятий по обеспечению безопасности, антитеррористической защищенности работников</w:t>
            </w:r>
          </w:p>
        </w:tc>
        <w:tc>
          <w:tcPr>
            <w:tcW w:w="1276" w:type="dxa"/>
            <w:tcBorders>
              <w:top w:val="single" w:sz="4" w:space="0" w:color="auto"/>
              <w:left w:val="single" w:sz="8" w:space="0" w:color="000000"/>
              <w:right w:val="single" w:sz="8" w:space="0" w:color="000000"/>
            </w:tcBorders>
            <w:shd w:val="clear" w:color="auto" w:fill="auto"/>
            <w:tcMar>
              <w:top w:w="15" w:type="dxa"/>
              <w:left w:w="100" w:type="dxa"/>
              <w:bottom w:w="0" w:type="dxa"/>
              <w:right w:w="100" w:type="dxa"/>
            </w:tcMar>
          </w:tcPr>
          <w:p w14:paraId="6F006E06" w14:textId="77777777" w:rsidR="00955AC7" w:rsidRPr="00E70465" w:rsidRDefault="00955AC7" w:rsidP="00955AC7">
            <w:pPr>
              <w:pStyle w:val="c11"/>
              <w:spacing w:before="0" w:beforeAutospacing="0" w:after="0" w:afterAutospacing="0"/>
              <w:rPr>
                <w:color w:val="000000"/>
              </w:rPr>
            </w:pPr>
            <w:r w:rsidRPr="00E70465">
              <w:rPr>
                <w:rStyle w:val="c7"/>
                <w:color w:val="000000"/>
              </w:rPr>
              <w:t xml:space="preserve"> март-апрель</w:t>
            </w:r>
          </w:p>
        </w:tc>
        <w:tc>
          <w:tcPr>
            <w:tcW w:w="1275" w:type="dxa"/>
            <w:tcBorders>
              <w:top w:val="single" w:sz="4" w:space="0" w:color="auto"/>
              <w:left w:val="single" w:sz="8" w:space="0" w:color="000000"/>
              <w:right w:val="single" w:sz="8" w:space="0" w:color="000000"/>
            </w:tcBorders>
            <w:shd w:val="clear" w:color="auto" w:fill="auto"/>
            <w:tcMar>
              <w:top w:w="15" w:type="dxa"/>
              <w:left w:w="100" w:type="dxa"/>
              <w:bottom w:w="0" w:type="dxa"/>
              <w:right w:w="100" w:type="dxa"/>
            </w:tcMar>
          </w:tcPr>
          <w:p w14:paraId="7E89DB68" w14:textId="77777777" w:rsidR="00955AC7" w:rsidRPr="00444EE7" w:rsidRDefault="00955AC7" w:rsidP="00955AC7">
            <w:pPr>
              <w:spacing w:after="0" w:line="240" w:lineRule="auto"/>
              <w:rPr>
                <w:rFonts w:ascii="Times New Roman" w:eastAsia="Times New Roman" w:hAnsi="Times New Roman" w:cs="Times New Roman"/>
                <w:color w:val="000000"/>
                <w:kern w:val="24"/>
                <w:sz w:val="20"/>
                <w:szCs w:val="24"/>
                <w:lang w:eastAsia="ru-RU"/>
              </w:rPr>
            </w:pPr>
            <w:r w:rsidRPr="00444EE7">
              <w:rPr>
                <w:rFonts w:ascii="Times New Roman" w:eastAsia="Times New Roman" w:hAnsi="Times New Roman" w:cs="Times New Roman"/>
                <w:color w:val="000000"/>
                <w:kern w:val="24"/>
                <w:sz w:val="20"/>
                <w:szCs w:val="24"/>
                <w:lang w:eastAsia="ru-RU"/>
              </w:rPr>
              <w:t>старший воспитатель</w:t>
            </w:r>
          </w:p>
        </w:tc>
      </w:tr>
      <w:tr w:rsidR="00955AC7" w:rsidRPr="00E70465" w14:paraId="78A5A8EF" w14:textId="77777777" w:rsidTr="00B7285F">
        <w:trPr>
          <w:gridAfter w:val="3"/>
          <w:wAfter w:w="4251" w:type="dxa"/>
          <w:trHeight w:val="570"/>
        </w:trPr>
        <w:tc>
          <w:tcPr>
            <w:tcW w:w="1518" w:type="dxa"/>
            <w:vMerge/>
            <w:tcBorders>
              <w:left w:val="single" w:sz="8" w:space="0" w:color="000000"/>
              <w:right w:val="single" w:sz="8" w:space="0" w:color="000000"/>
            </w:tcBorders>
            <w:shd w:val="clear" w:color="auto" w:fill="auto"/>
            <w:tcMar>
              <w:top w:w="15" w:type="dxa"/>
              <w:left w:w="100" w:type="dxa"/>
              <w:bottom w:w="0" w:type="dxa"/>
              <w:right w:w="100" w:type="dxa"/>
            </w:tcMar>
            <w:vAlign w:val="center"/>
          </w:tcPr>
          <w:p w14:paraId="35574F0F" w14:textId="77777777" w:rsidR="00955AC7" w:rsidRPr="00E70465" w:rsidRDefault="00955AC7" w:rsidP="00955AC7">
            <w:pPr>
              <w:spacing w:after="0" w:line="240" w:lineRule="auto"/>
              <w:jc w:val="center"/>
              <w:rPr>
                <w:rFonts w:ascii="Times New Roman" w:eastAsia="Times New Roman" w:hAnsi="Times New Roman" w:cs="Times New Roman"/>
                <w:sz w:val="24"/>
                <w:szCs w:val="24"/>
                <w:lang w:eastAsia="ru-RU"/>
              </w:rPr>
            </w:pPr>
          </w:p>
        </w:tc>
        <w:tc>
          <w:tcPr>
            <w:tcW w:w="5670"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7180BA87" w14:textId="77777777" w:rsidR="00955AC7" w:rsidRPr="00E70465" w:rsidRDefault="00955AC7" w:rsidP="00955AC7">
            <w:pPr>
              <w:spacing w:after="0" w:line="240" w:lineRule="auto"/>
              <w:rPr>
                <w:rFonts w:ascii="Times New Roman" w:hAnsi="Times New Roman" w:cs="Times New Roman"/>
                <w:color w:val="000000"/>
                <w:sz w:val="24"/>
                <w:szCs w:val="24"/>
              </w:rPr>
            </w:pPr>
            <w:r w:rsidRPr="00E70465">
              <w:rPr>
                <w:rStyle w:val="c1"/>
                <w:rFonts w:ascii="Times New Roman" w:hAnsi="Times New Roman" w:cs="Times New Roman"/>
                <w:color w:val="000000"/>
                <w:sz w:val="24"/>
                <w:szCs w:val="24"/>
              </w:rPr>
              <w:t>Анкетирование сотрудников по оптимизации деятельности детского сада</w:t>
            </w:r>
          </w:p>
        </w:tc>
        <w:tc>
          <w:tcPr>
            <w:tcW w:w="1276"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7280C334" w14:textId="77777777" w:rsidR="00955AC7" w:rsidRPr="00E70465" w:rsidRDefault="00955AC7" w:rsidP="00955AC7">
            <w:pPr>
              <w:pStyle w:val="c11"/>
              <w:spacing w:before="0" w:beforeAutospacing="0" w:after="0" w:afterAutospacing="0"/>
              <w:rPr>
                <w:color w:val="000000"/>
              </w:rPr>
            </w:pPr>
            <w:r w:rsidRPr="00E70465">
              <w:rPr>
                <w:rStyle w:val="c7"/>
                <w:color w:val="000000"/>
              </w:rPr>
              <w:t xml:space="preserve"> март</w:t>
            </w:r>
          </w:p>
        </w:tc>
        <w:tc>
          <w:tcPr>
            <w:tcW w:w="1275"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50CD8CF6" w14:textId="77777777" w:rsidR="00955AC7" w:rsidRPr="00444EE7" w:rsidRDefault="00955AC7" w:rsidP="00955AC7">
            <w:pPr>
              <w:spacing w:after="0" w:line="240" w:lineRule="auto"/>
              <w:rPr>
                <w:rFonts w:ascii="Times New Roman" w:eastAsia="Times New Roman" w:hAnsi="Times New Roman" w:cs="Times New Roman"/>
                <w:color w:val="000000"/>
                <w:kern w:val="24"/>
                <w:sz w:val="20"/>
                <w:szCs w:val="24"/>
                <w:lang w:eastAsia="ru-RU"/>
              </w:rPr>
            </w:pPr>
            <w:r w:rsidRPr="00444EE7">
              <w:rPr>
                <w:rFonts w:ascii="Times New Roman" w:eastAsia="Times New Roman" w:hAnsi="Times New Roman" w:cs="Times New Roman"/>
                <w:color w:val="000000"/>
                <w:kern w:val="24"/>
                <w:sz w:val="20"/>
                <w:szCs w:val="24"/>
                <w:lang w:eastAsia="ru-RU"/>
              </w:rPr>
              <w:t>старший воспитатель</w:t>
            </w:r>
          </w:p>
        </w:tc>
      </w:tr>
      <w:tr w:rsidR="00955AC7" w:rsidRPr="00E70465" w14:paraId="2D9DF3F1" w14:textId="77777777" w:rsidTr="00B7285F">
        <w:trPr>
          <w:gridAfter w:val="3"/>
          <w:wAfter w:w="4251" w:type="dxa"/>
          <w:trHeight w:val="525"/>
        </w:trPr>
        <w:tc>
          <w:tcPr>
            <w:tcW w:w="1518" w:type="dxa"/>
            <w:vMerge/>
            <w:tcBorders>
              <w:left w:val="single" w:sz="8" w:space="0" w:color="000000"/>
              <w:bottom w:val="single" w:sz="4" w:space="0" w:color="auto"/>
              <w:right w:val="single" w:sz="8" w:space="0" w:color="000000"/>
            </w:tcBorders>
            <w:shd w:val="clear" w:color="auto" w:fill="auto"/>
            <w:tcMar>
              <w:top w:w="15" w:type="dxa"/>
              <w:left w:w="100" w:type="dxa"/>
              <w:bottom w:w="0" w:type="dxa"/>
              <w:right w:w="100" w:type="dxa"/>
            </w:tcMar>
            <w:vAlign w:val="center"/>
          </w:tcPr>
          <w:p w14:paraId="064EC46D" w14:textId="77777777" w:rsidR="00955AC7" w:rsidRPr="00E70465" w:rsidRDefault="00955AC7" w:rsidP="00955AC7">
            <w:pPr>
              <w:spacing w:after="0" w:line="240" w:lineRule="auto"/>
              <w:jc w:val="center"/>
              <w:rPr>
                <w:rFonts w:ascii="Times New Roman" w:eastAsia="Times New Roman" w:hAnsi="Times New Roman" w:cs="Times New Roman"/>
                <w:sz w:val="24"/>
                <w:szCs w:val="24"/>
                <w:lang w:eastAsia="ru-RU"/>
              </w:rPr>
            </w:pPr>
          </w:p>
        </w:tc>
        <w:tc>
          <w:tcPr>
            <w:tcW w:w="5670"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16D236C8" w14:textId="77777777" w:rsidR="00955AC7" w:rsidRPr="00E70465" w:rsidRDefault="00955AC7" w:rsidP="00955AC7">
            <w:pPr>
              <w:spacing w:after="0" w:line="240" w:lineRule="auto"/>
              <w:rPr>
                <w:rStyle w:val="c1"/>
                <w:rFonts w:ascii="Times New Roman" w:hAnsi="Times New Roman" w:cs="Times New Roman"/>
                <w:color w:val="000000"/>
                <w:sz w:val="24"/>
                <w:szCs w:val="24"/>
              </w:rPr>
            </w:pPr>
            <w:r w:rsidRPr="00E70465">
              <w:rPr>
                <w:rFonts w:ascii="Times New Roman" w:eastAsia="Times New Roman" w:hAnsi="Times New Roman" w:cs="Times New Roman"/>
                <w:color w:val="000000"/>
                <w:sz w:val="24"/>
                <w:szCs w:val="24"/>
                <w:lang w:eastAsia="ru-RU"/>
              </w:rPr>
              <w:t>Контроль над оздоровительными мероприятиями</w:t>
            </w:r>
          </w:p>
        </w:tc>
        <w:tc>
          <w:tcPr>
            <w:tcW w:w="1276"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198C5E71" w14:textId="77777777" w:rsidR="00955AC7" w:rsidRPr="00E70465" w:rsidRDefault="00955AC7" w:rsidP="00955AC7">
            <w:pPr>
              <w:pStyle w:val="c11"/>
              <w:spacing w:before="0" w:after="0"/>
              <w:rPr>
                <w:rStyle w:val="c7"/>
                <w:color w:val="000000"/>
              </w:rPr>
            </w:pPr>
            <w:r w:rsidRPr="00E70465">
              <w:rPr>
                <w:rStyle w:val="c7"/>
                <w:color w:val="000000"/>
              </w:rPr>
              <w:t>май</w:t>
            </w:r>
          </w:p>
        </w:tc>
        <w:tc>
          <w:tcPr>
            <w:tcW w:w="1275"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390FC8FA" w14:textId="77777777" w:rsidR="00955AC7" w:rsidRPr="00444EE7" w:rsidRDefault="00955AC7" w:rsidP="00955AC7">
            <w:pPr>
              <w:spacing w:after="0" w:line="240" w:lineRule="auto"/>
              <w:rPr>
                <w:rFonts w:ascii="Times New Roman" w:eastAsia="Times New Roman" w:hAnsi="Times New Roman" w:cs="Times New Roman"/>
                <w:color w:val="000000"/>
                <w:kern w:val="24"/>
                <w:sz w:val="20"/>
                <w:szCs w:val="24"/>
                <w:lang w:eastAsia="ru-RU"/>
              </w:rPr>
            </w:pPr>
            <w:r w:rsidRPr="00444EE7">
              <w:rPr>
                <w:rFonts w:ascii="Times New Roman" w:eastAsia="Times New Roman" w:hAnsi="Times New Roman" w:cs="Times New Roman"/>
                <w:color w:val="000000"/>
                <w:kern w:val="24"/>
                <w:sz w:val="20"/>
                <w:szCs w:val="24"/>
                <w:lang w:eastAsia="ru-RU"/>
              </w:rPr>
              <w:t>старший воспитатель</w:t>
            </w:r>
          </w:p>
        </w:tc>
      </w:tr>
      <w:tr w:rsidR="00955AC7" w:rsidRPr="00E70465" w14:paraId="35EDAE3A" w14:textId="77777777" w:rsidTr="00B7285F">
        <w:trPr>
          <w:trHeight w:val="285"/>
        </w:trPr>
        <w:tc>
          <w:tcPr>
            <w:tcW w:w="9739" w:type="dxa"/>
            <w:gridSpan w:val="4"/>
            <w:tcBorders>
              <w:top w:val="single" w:sz="4" w:space="0" w:color="auto"/>
              <w:left w:val="single" w:sz="8" w:space="0" w:color="000000"/>
              <w:right w:val="single" w:sz="8" w:space="0" w:color="000000"/>
            </w:tcBorders>
            <w:shd w:val="clear" w:color="auto" w:fill="auto"/>
            <w:tcMar>
              <w:top w:w="15" w:type="dxa"/>
              <w:left w:w="100" w:type="dxa"/>
              <w:bottom w:w="0" w:type="dxa"/>
              <w:right w:w="100" w:type="dxa"/>
            </w:tcMar>
            <w:vAlign w:val="center"/>
          </w:tcPr>
          <w:p w14:paraId="1FA42537" w14:textId="77777777" w:rsidR="00955AC7" w:rsidRPr="00E70465" w:rsidRDefault="00955AC7" w:rsidP="00955AC7">
            <w:pPr>
              <w:spacing w:after="0" w:line="240" w:lineRule="auto"/>
              <w:jc w:val="center"/>
              <w:rPr>
                <w:rFonts w:ascii="Times New Roman" w:hAnsi="Times New Roman" w:cs="Times New Roman"/>
                <w:b/>
                <w:sz w:val="24"/>
                <w:szCs w:val="24"/>
              </w:rPr>
            </w:pPr>
            <w:r w:rsidRPr="00E70465">
              <w:rPr>
                <w:rFonts w:ascii="Times New Roman" w:eastAsia="Times New Roman" w:hAnsi="Times New Roman" w:cs="Times New Roman"/>
                <w:b/>
                <w:iCs/>
                <w:color w:val="000000"/>
                <w:kern w:val="24"/>
                <w:sz w:val="24"/>
                <w:szCs w:val="24"/>
                <w:lang w:eastAsia="ru-RU"/>
              </w:rPr>
              <w:t>Работа с родителями и социальными партнерами (СОШ, доп. образование, внешкольные организации-музей, библиотека, муз. школа, спортивная школа и т.д. )</w:t>
            </w:r>
          </w:p>
        </w:tc>
        <w:tc>
          <w:tcPr>
            <w:tcW w:w="1417" w:type="dxa"/>
            <w:vAlign w:val="center"/>
          </w:tcPr>
          <w:p w14:paraId="77347F73" w14:textId="77777777" w:rsidR="00955AC7" w:rsidRPr="00E70465" w:rsidRDefault="00955AC7" w:rsidP="00955AC7">
            <w:pPr>
              <w:spacing w:after="0" w:line="240" w:lineRule="auto"/>
              <w:ind w:left="360"/>
              <w:rPr>
                <w:rFonts w:ascii="Times New Roman" w:hAnsi="Times New Roman" w:cs="Times New Roman"/>
                <w:color w:val="000000"/>
                <w:sz w:val="24"/>
                <w:szCs w:val="24"/>
              </w:rPr>
            </w:pPr>
          </w:p>
        </w:tc>
        <w:tc>
          <w:tcPr>
            <w:tcW w:w="1417" w:type="dxa"/>
            <w:vAlign w:val="center"/>
          </w:tcPr>
          <w:p w14:paraId="340A6221" w14:textId="77777777" w:rsidR="00955AC7" w:rsidRPr="00E70465" w:rsidRDefault="00955AC7" w:rsidP="00955AC7">
            <w:pPr>
              <w:rPr>
                <w:rFonts w:ascii="Times New Roman" w:hAnsi="Times New Roman" w:cs="Times New Roman"/>
                <w:sz w:val="24"/>
                <w:szCs w:val="24"/>
              </w:rPr>
            </w:pPr>
          </w:p>
        </w:tc>
        <w:tc>
          <w:tcPr>
            <w:tcW w:w="1417" w:type="dxa"/>
            <w:vAlign w:val="center"/>
          </w:tcPr>
          <w:p w14:paraId="0D634F81" w14:textId="77777777" w:rsidR="00955AC7" w:rsidRPr="00E70465" w:rsidRDefault="00955AC7" w:rsidP="00955AC7">
            <w:pPr>
              <w:rPr>
                <w:rFonts w:ascii="Times New Roman" w:hAnsi="Times New Roman" w:cs="Times New Roman"/>
                <w:sz w:val="24"/>
                <w:szCs w:val="24"/>
              </w:rPr>
            </w:pPr>
          </w:p>
        </w:tc>
      </w:tr>
      <w:tr w:rsidR="00955AC7" w:rsidRPr="00E70465" w14:paraId="0A542F6C" w14:textId="77777777" w:rsidTr="00B7285F">
        <w:trPr>
          <w:gridAfter w:val="3"/>
          <w:wAfter w:w="4251" w:type="dxa"/>
          <w:trHeight w:val="245"/>
        </w:trPr>
        <w:tc>
          <w:tcPr>
            <w:tcW w:w="1518" w:type="dxa"/>
            <w:tcBorders>
              <w:top w:val="single" w:sz="8" w:space="0" w:color="000000"/>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7A41C0E8" w14:textId="1B95CEFF" w:rsidR="00955AC7" w:rsidRPr="00E70465" w:rsidRDefault="00955AC7" w:rsidP="00955AC7">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lastRenderedPageBreak/>
              <w:t xml:space="preserve">Консультации </w:t>
            </w:r>
            <w:r w:rsidRPr="00701E05">
              <w:rPr>
                <w:rFonts w:ascii="Times New Roman" w:eastAsia="Times New Roman" w:hAnsi="Times New Roman" w:cs="Times New Roman"/>
                <w:sz w:val="24"/>
                <w:szCs w:val="24"/>
                <w:lang w:eastAsia="ru-RU"/>
              </w:rPr>
              <w:t>для родителей</w:t>
            </w:r>
          </w:p>
        </w:tc>
        <w:tc>
          <w:tcPr>
            <w:tcW w:w="5670" w:type="dxa"/>
            <w:tcBorders>
              <w:top w:val="single" w:sz="8" w:space="0" w:color="000000"/>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6CEED7F8" w14:textId="77777777" w:rsidR="00955AC7" w:rsidRDefault="00955AC7" w:rsidP="00955AC7">
            <w:pPr>
              <w:spacing w:after="0" w:line="240" w:lineRule="auto"/>
              <w:rPr>
                <w:rFonts w:ascii="Times New Roman" w:eastAsia="Times New Roman" w:hAnsi="Times New Roman" w:cs="Times New Roman"/>
                <w:sz w:val="24"/>
                <w:szCs w:val="24"/>
                <w:lang w:eastAsia="ru-RU"/>
              </w:rPr>
            </w:pPr>
            <w:r w:rsidRPr="00701E05">
              <w:rPr>
                <w:rFonts w:ascii="Times New Roman" w:eastAsia="Times New Roman" w:hAnsi="Times New Roman" w:cs="Times New Roman"/>
                <w:sz w:val="24"/>
                <w:szCs w:val="24"/>
                <w:lang w:eastAsia="ru-RU"/>
              </w:rPr>
              <w:t>«Формирование финансовой грамотности у детей старшего дошкольного возраста».</w:t>
            </w:r>
          </w:p>
          <w:p w14:paraId="043CC7E5" w14:textId="288979E1" w:rsidR="00B644CE" w:rsidRPr="00E70465" w:rsidRDefault="00B644CE" w:rsidP="00955AC7">
            <w:pPr>
              <w:spacing w:after="0" w:line="240" w:lineRule="auto"/>
              <w:rPr>
                <w:rFonts w:ascii="Times New Roman" w:eastAsia="Times New Roman" w:hAnsi="Times New Roman" w:cs="Times New Roman"/>
                <w:sz w:val="24"/>
                <w:szCs w:val="24"/>
                <w:lang w:eastAsia="ru-RU"/>
              </w:rPr>
            </w:pPr>
          </w:p>
        </w:tc>
        <w:tc>
          <w:tcPr>
            <w:tcW w:w="1276" w:type="dxa"/>
            <w:tcBorders>
              <w:top w:val="single" w:sz="8" w:space="0" w:color="000000"/>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7B4ADDBC" w14:textId="17ED27FA" w:rsidR="00955AC7" w:rsidRPr="00B644CE" w:rsidRDefault="007C2A04" w:rsidP="00955AC7">
            <w:pPr>
              <w:spacing w:after="0" w:line="240" w:lineRule="auto"/>
              <w:rPr>
                <w:rFonts w:ascii="Times New Roman" w:eastAsia="Times New Roman" w:hAnsi="Times New Roman" w:cs="Times New Roman"/>
                <w:color w:val="000000"/>
                <w:kern w:val="24"/>
                <w:lang w:eastAsia="ru-RU"/>
              </w:rPr>
            </w:pPr>
            <w:r w:rsidRPr="00B644CE">
              <w:rPr>
                <w:rFonts w:ascii="Times New Roman" w:eastAsia="Times New Roman" w:hAnsi="Times New Roman" w:cs="Times New Roman"/>
                <w:color w:val="000000"/>
                <w:kern w:val="24"/>
                <w:lang w:eastAsia="ru-RU"/>
              </w:rPr>
              <w:t>19.12.2024</w:t>
            </w:r>
          </w:p>
        </w:tc>
        <w:tc>
          <w:tcPr>
            <w:tcW w:w="1275" w:type="dxa"/>
            <w:tcBorders>
              <w:top w:val="single" w:sz="8" w:space="0" w:color="000000"/>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02296D56" w14:textId="55C2CCB1" w:rsidR="00955AC7" w:rsidRPr="00E70465" w:rsidRDefault="00301E6F" w:rsidP="00955AC7">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Воспитатели старших групп</w:t>
            </w:r>
          </w:p>
        </w:tc>
      </w:tr>
      <w:tr w:rsidR="00301E6F" w:rsidRPr="00E70465" w14:paraId="53803214" w14:textId="77777777" w:rsidTr="00B7285F">
        <w:trPr>
          <w:gridAfter w:val="3"/>
          <w:wAfter w:w="4251" w:type="dxa"/>
          <w:trHeight w:val="245"/>
        </w:trPr>
        <w:tc>
          <w:tcPr>
            <w:tcW w:w="1518" w:type="dxa"/>
            <w:tcBorders>
              <w:top w:val="single" w:sz="8" w:space="0" w:color="000000"/>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3D6C286E" w14:textId="03933BCF" w:rsidR="00301E6F" w:rsidRPr="00E70465" w:rsidRDefault="00301E6F" w:rsidP="00955AC7">
            <w:pPr>
              <w:spacing w:after="0" w:line="240" w:lineRule="auto"/>
              <w:rPr>
                <w:rFonts w:ascii="Times New Roman" w:eastAsia="Times New Roman" w:hAnsi="Times New Roman" w:cs="Times New Roman"/>
                <w:color w:val="000000"/>
                <w:kern w:val="24"/>
                <w:sz w:val="24"/>
                <w:szCs w:val="24"/>
                <w:lang w:eastAsia="ru-RU"/>
              </w:rPr>
            </w:pPr>
            <w:r>
              <w:rPr>
                <w:rFonts w:ascii="YS Text" w:hAnsi="YS Text"/>
                <w:color w:val="1A1A1A"/>
                <w:sz w:val="23"/>
                <w:szCs w:val="23"/>
                <w:shd w:val="clear" w:color="auto" w:fill="FFFFFF"/>
              </w:rPr>
              <w:t xml:space="preserve">Проект </w:t>
            </w:r>
          </w:p>
        </w:tc>
        <w:tc>
          <w:tcPr>
            <w:tcW w:w="5670" w:type="dxa"/>
            <w:tcBorders>
              <w:top w:val="single" w:sz="8" w:space="0" w:color="000000"/>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7957CF8F" w14:textId="426A26B3" w:rsidR="00301E6F" w:rsidRPr="00701E05" w:rsidRDefault="00301E6F" w:rsidP="00955AC7">
            <w:pPr>
              <w:spacing w:after="0" w:line="240" w:lineRule="auto"/>
              <w:rPr>
                <w:rFonts w:ascii="Times New Roman" w:eastAsia="Times New Roman" w:hAnsi="Times New Roman" w:cs="Times New Roman"/>
                <w:sz w:val="24"/>
                <w:szCs w:val="24"/>
                <w:lang w:eastAsia="ru-RU"/>
              </w:rPr>
            </w:pPr>
            <w:r>
              <w:rPr>
                <w:rFonts w:ascii="YS Text" w:hAnsi="YS Text"/>
                <w:color w:val="1A1A1A"/>
                <w:sz w:val="23"/>
                <w:szCs w:val="23"/>
                <w:shd w:val="clear" w:color="auto" w:fill="FFFFFF"/>
              </w:rPr>
              <w:t>«Школа финансовой грамотности»</w:t>
            </w:r>
          </w:p>
        </w:tc>
        <w:tc>
          <w:tcPr>
            <w:tcW w:w="1276" w:type="dxa"/>
            <w:tcBorders>
              <w:top w:val="single" w:sz="8" w:space="0" w:color="000000"/>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38C2ABB8" w14:textId="6DD9ED6E" w:rsidR="00301E6F" w:rsidRPr="00301E6F" w:rsidRDefault="00301E6F" w:rsidP="00955AC7">
            <w:pPr>
              <w:spacing w:after="0" w:line="240" w:lineRule="auto"/>
              <w:rPr>
                <w:rFonts w:ascii="Times New Roman" w:eastAsia="Times New Roman" w:hAnsi="Times New Roman" w:cs="Times New Roman"/>
                <w:color w:val="000000"/>
                <w:kern w:val="24"/>
                <w:lang w:eastAsia="ru-RU"/>
              </w:rPr>
            </w:pPr>
            <w:r w:rsidRPr="00301E6F">
              <w:rPr>
                <w:rFonts w:ascii="Times New Roman" w:eastAsia="Times New Roman" w:hAnsi="Times New Roman" w:cs="Times New Roman"/>
                <w:color w:val="000000"/>
                <w:kern w:val="24"/>
                <w:lang w:eastAsia="ru-RU"/>
              </w:rPr>
              <w:t>01.12.2024-10.02.2025</w:t>
            </w:r>
          </w:p>
        </w:tc>
        <w:tc>
          <w:tcPr>
            <w:tcW w:w="1275" w:type="dxa"/>
            <w:tcBorders>
              <w:top w:val="single" w:sz="8" w:space="0" w:color="000000"/>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1F42749B" w14:textId="5182955C" w:rsidR="00301E6F" w:rsidRPr="00E70465" w:rsidRDefault="00301E6F" w:rsidP="00955AC7">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воспитатели</w:t>
            </w:r>
          </w:p>
        </w:tc>
      </w:tr>
      <w:tr w:rsidR="00955AC7" w:rsidRPr="00E70465" w14:paraId="408E733D" w14:textId="77777777" w:rsidTr="00701E05">
        <w:trPr>
          <w:gridAfter w:val="3"/>
          <w:wAfter w:w="4251" w:type="dxa"/>
          <w:trHeight w:val="245"/>
        </w:trPr>
        <w:tc>
          <w:tcPr>
            <w:tcW w:w="1518" w:type="dxa"/>
            <w:tcBorders>
              <w:top w:val="single" w:sz="8" w:space="0" w:color="000000"/>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5AABF809" w14:textId="49E40749" w:rsidR="00955AC7" w:rsidRPr="00E70465" w:rsidRDefault="00AA7417" w:rsidP="00955AC7">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Памятка</w:t>
            </w:r>
          </w:p>
        </w:tc>
        <w:tc>
          <w:tcPr>
            <w:tcW w:w="5670" w:type="dxa"/>
            <w:tcBorders>
              <w:top w:val="single" w:sz="4" w:space="0" w:color="auto"/>
              <w:left w:val="single" w:sz="8" w:space="0" w:color="000000"/>
              <w:right w:val="single" w:sz="8" w:space="0" w:color="000000"/>
            </w:tcBorders>
            <w:shd w:val="clear" w:color="auto" w:fill="FFFFFF" w:themeFill="background1"/>
            <w:tcMar>
              <w:top w:w="15" w:type="dxa"/>
              <w:left w:w="100" w:type="dxa"/>
              <w:bottom w:w="0" w:type="dxa"/>
              <w:right w:w="100" w:type="dxa"/>
            </w:tcMar>
          </w:tcPr>
          <w:p w14:paraId="12574BC7" w14:textId="56E94199" w:rsidR="00955AC7" w:rsidRPr="00701E05" w:rsidRDefault="00AA7417" w:rsidP="00AA7417">
            <w:pPr>
              <w:spacing w:after="0" w:line="240" w:lineRule="auto"/>
              <w:rPr>
                <w:rFonts w:ascii="Times New Roman" w:eastAsia="Times New Roman" w:hAnsi="Times New Roman" w:cs="Times New Roman"/>
                <w:color w:val="000000"/>
                <w:kern w:val="24"/>
                <w:position w:val="1"/>
                <w:sz w:val="24"/>
                <w:szCs w:val="24"/>
                <w:lang w:eastAsia="ru-RU"/>
              </w:rPr>
            </w:pPr>
            <w:r>
              <w:rPr>
                <w:rFonts w:ascii="Times New Roman" w:eastAsia="Times New Roman" w:hAnsi="Times New Roman" w:cs="Times New Roman"/>
                <w:color w:val="000000"/>
                <w:kern w:val="24"/>
                <w:position w:val="1"/>
                <w:sz w:val="24"/>
                <w:szCs w:val="24"/>
                <w:lang w:eastAsia="ru-RU"/>
              </w:rPr>
              <w:t>С</w:t>
            </w:r>
            <w:r w:rsidRPr="00AA7417">
              <w:rPr>
                <w:rFonts w:ascii="Times New Roman" w:eastAsia="Times New Roman" w:hAnsi="Times New Roman" w:cs="Times New Roman"/>
                <w:color w:val="000000"/>
                <w:kern w:val="24"/>
                <w:position w:val="1"/>
                <w:sz w:val="24"/>
                <w:szCs w:val="24"/>
                <w:lang w:eastAsia="ru-RU"/>
              </w:rPr>
              <w:t>овет</w:t>
            </w:r>
            <w:r>
              <w:rPr>
                <w:rFonts w:ascii="Times New Roman" w:eastAsia="Times New Roman" w:hAnsi="Times New Roman" w:cs="Times New Roman"/>
                <w:color w:val="000000"/>
                <w:kern w:val="24"/>
                <w:position w:val="1"/>
                <w:sz w:val="24"/>
                <w:szCs w:val="24"/>
                <w:lang w:eastAsia="ru-RU"/>
              </w:rPr>
              <w:t>ы</w:t>
            </w:r>
            <w:r w:rsidRPr="00AA7417">
              <w:rPr>
                <w:rFonts w:ascii="Times New Roman" w:eastAsia="Times New Roman" w:hAnsi="Times New Roman" w:cs="Times New Roman"/>
                <w:color w:val="000000"/>
                <w:kern w:val="24"/>
                <w:position w:val="1"/>
                <w:sz w:val="24"/>
                <w:szCs w:val="24"/>
                <w:lang w:eastAsia="ru-RU"/>
              </w:rPr>
              <w:t xml:space="preserve"> по построению взаимоотношений с Вашим ребенком в финансовой сфере, которые позволят ему впоследствии</w:t>
            </w:r>
            <w:r>
              <w:rPr>
                <w:rFonts w:ascii="Times New Roman" w:eastAsia="Times New Roman" w:hAnsi="Times New Roman" w:cs="Times New Roman"/>
                <w:color w:val="000000"/>
                <w:kern w:val="24"/>
                <w:position w:val="1"/>
                <w:sz w:val="24"/>
                <w:szCs w:val="24"/>
                <w:lang w:eastAsia="ru-RU"/>
              </w:rPr>
              <w:t xml:space="preserve"> </w:t>
            </w:r>
            <w:r w:rsidRPr="00AA7417">
              <w:rPr>
                <w:rFonts w:ascii="Times New Roman" w:eastAsia="Times New Roman" w:hAnsi="Times New Roman" w:cs="Times New Roman"/>
                <w:color w:val="000000"/>
                <w:kern w:val="24"/>
                <w:position w:val="1"/>
                <w:sz w:val="24"/>
                <w:szCs w:val="24"/>
                <w:lang w:eastAsia="ru-RU"/>
              </w:rPr>
              <w:t>ощущать себя максимально комфортно при взаимодействии с деньгами.</w:t>
            </w:r>
          </w:p>
        </w:tc>
        <w:tc>
          <w:tcPr>
            <w:tcW w:w="1276" w:type="dxa"/>
            <w:tcBorders>
              <w:top w:val="single" w:sz="8" w:space="0" w:color="000000"/>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3A02C5AB" w14:textId="3BD6AADE" w:rsidR="00955AC7" w:rsidRPr="00AA7417" w:rsidRDefault="00AA7417" w:rsidP="00955AC7">
            <w:pPr>
              <w:spacing w:after="0" w:line="240" w:lineRule="auto"/>
              <w:rPr>
                <w:rFonts w:ascii="Times New Roman" w:eastAsia="Times New Roman" w:hAnsi="Times New Roman" w:cs="Times New Roman"/>
                <w:color w:val="000000"/>
                <w:kern w:val="24"/>
                <w:lang w:eastAsia="ru-RU"/>
              </w:rPr>
            </w:pPr>
            <w:r w:rsidRPr="00AA7417">
              <w:rPr>
                <w:rFonts w:ascii="Times New Roman" w:eastAsia="Times New Roman" w:hAnsi="Times New Roman" w:cs="Times New Roman"/>
                <w:color w:val="000000"/>
                <w:kern w:val="24"/>
                <w:lang w:eastAsia="ru-RU"/>
              </w:rPr>
              <w:t>07.02.2025</w:t>
            </w:r>
          </w:p>
        </w:tc>
        <w:tc>
          <w:tcPr>
            <w:tcW w:w="1275" w:type="dxa"/>
            <w:tcBorders>
              <w:top w:val="single" w:sz="8" w:space="0" w:color="000000"/>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176609B0" w14:textId="5098A452" w:rsidR="00955AC7" w:rsidRPr="00E70465" w:rsidRDefault="00955AC7" w:rsidP="00955AC7">
            <w:pPr>
              <w:spacing w:after="0" w:line="240" w:lineRule="auto"/>
              <w:rPr>
                <w:rFonts w:ascii="Times New Roman" w:eastAsia="Times New Roman" w:hAnsi="Times New Roman" w:cs="Times New Roman"/>
                <w:color w:val="000000"/>
                <w:kern w:val="24"/>
                <w:sz w:val="24"/>
                <w:szCs w:val="24"/>
                <w:lang w:eastAsia="ru-RU"/>
              </w:rPr>
            </w:pPr>
          </w:p>
        </w:tc>
      </w:tr>
      <w:tr w:rsidR="00955AC7" w:rsidRPr="00E70465" w14:paraId="01D2CC86" w14:textId="77777777" w:rsidTr="00B7285F">
        <w:trPr>
          <w:gridAfter w:val="3"/>
          <w:wAfter w:w="4251" w:type="dxa"/>
          <w:cantSplit/>
          <w:trHeight w:val="712"/>
        </w:trPr>
        <w:tc>
          <w:tcPr>
            <w:tcW w:w="1518" w:type="dxa"/>
            <w:tcBorders>
              <w:top w:val="single" w:sz="4" w:space="0" w:color="auto"/>
              <w:left w:val="single" w:sz="8" w:space="0" w:color="000000"/>
              <w:right w:val="single" w:sz="8" w:space="0" w:color="000000"/>
            </w:tcBorders>
            <w:shd w:val="clear" w:color="auto" w:fill="auto"/>
            <w:tcMar>
              <w:top w:w="15" w:type="dxa"/>
              <w:left w:w="100" w:type="dxa"/>
              <w:bottom w:w="0" w:type="dxa"/>
              <w:right w:w="100" w:type="dxa"/>
            </w:tcMar>
          </w:tcPr>
          <w:p w14:paraId="33E7BDE2" w14:textId="77777777" w:rsidR="00955AC7" w:rsidRPr="00444EE7" w:rsidRDefault="00955AC7" w:rsidP="00955AC7">
            <w:pPr>
              <w:spacing w:after="0" w:line="240" w:lineRule="auto"/>
              <w:rPr>
                <w:rFonts w:ascii="Times New Roman" w:eastAsia="Times New Roman" w:hAnsi="Times New Roman" w:cs="Times New Roman"/>
                <w:color w:val="000000"/>
                <w:kern w:val="24"/>
                <w:sz w:val="18"/>
                <w:szCs w:val="24"/>
                <w:lang w:eastAsia="ru-RU"/>
              </w:rPr>
            </w:pPr>
            <w:r w:rsidRPr="00444EE7">
              <w:rPr>
                <w:rFonts w:ascii="Times New Roman" w:eastAsia="Times New Roman" w:hAnsi="Times New Roman" w:cs="Times New Roman"/>
                <w:color w:val="000000"/>
                <w:kern w:val="24"/>
                <w:sz w:val="18"/>
                <w:szCs w:val="24"/>
                <w:lang w:eastAsia="ru-RU"/>
              </w:rPr>
              <w:t>Выставки совместного творчества детей и родителей</w:t>
            </w:r>
          </w:p>
        </w:tc>
        <w:tc>
          <w:tcPr>
            <w:tcW w:w="5670" w:type="dxa"/>
            <w:tcBorders>
              <w:top w:val="single" w:sz="4" w:space="0" w:color="auto"/>
              <w:left w:val="single" w:sz="8" w:space="0" w:color="000000"/>
              <w:right w:val="single" w:sz="8" w:space="0" w:color="000000"/>
            </w:tcBorders>
            <w:shd w:val="clear" w:color="auto" w:fill="auto"/>
            <w:tcMar>
              <w:top w:w="15" w:type="dxa"/>
              <w:left w:w="100" w:type="dxa"/>
              <w:bottom w:w="0" w:type="dxa"/>
              <w:right w:w="100" w:type="dxa"/>
            </w:tcMar>
          </w:tcPr>
          <w:p w14:paraId="421DEE43" w14:textId="76130D9D" w:rsidR="00955AC7" w:rsidRPr="00E70465" w:rsidRDefault="004969F0" w:rsidP="00955AC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Игры, лэпбуки, пособия по финансовой и математической грамотности (младший возраст – математическая, старший возраст – финансовая)</w:t>
            </w:r>
          </w:p>
        </w:tc>
        <w:tc>
          <w:tcPr>
            <w:tcW w:w="1276" w:type="dxa"/>
            <w:tcBorders>
              <w:top w:val="single" w:sz="4" w:space="0" w:color="auto"/>
              <w:left w:val="single" w:sz="8" w:space="0" w:color="000000"/>
              <w:right w:val="single" w:sz="8" w:space="0" w:color="000000"/>
            </w:tcBorders>
            <w:shd w:val="clear" w:color="auto" w:fill="auto"/>
            <w:tcMar>
              <w:top w:w="15" w:type="dxa"/>
              <w:left w:w="100" w:type="dxa"/>
              <w:bottom w:w="0" w:type="dxa"/>
              <w:right w:w="100" w:type="dxa"/>
            </w:tcMar>
          </w:tcPr>
          <w:p w14:paraId="6B1F37A4" w14:textId="676C8FF2" w:rsidR="00955AC7" w:rsidRPr="004969F0" w:rsidRDefault="004969F0" w:rsidP="00955AC7">
            <w:pPr>
              <w:spacing w:after="0" w:line="240" w:lineRule="auto"/>
              <w:rPr>
                <w:rFonts w:ascii="Times New Roman" w:eastAsia="Times New Roman" w:hAnsi="Times New Roman" w:cs="Times New Roman"/>
                <w:color w:val="000000"/>
                <w:kern w:val="24"/>
                <w:lang w:eastAsia="ru-RU"/>
              </w:rPr>
            </w:pPr>
            <w:r w:rsidRPr="004969F0">
              <w:rPr>
                <w:rFonts w:ascii="Times New Roman" w:eastAsia="Times New Roman" w:hAnsi="Times New Roman" w:cs="Times New Roman"/>
                <w:color w:val="000000"/>
                <w:kern w:val="24"/>
                <w:lang w:eastAsia="ru-RU"/>
              </w:rPr>
              <w:t>13.01.2025-24.01.2025</w:t>
            </w:r>
          </w:p>
        </w:tc>
        <w:tc>
          <w:tcPr>
            <w:tcW w:w="1275" w:type="dxa"/>
            <w:tcBorders>
              <w:top w:val="single" w:sz="4" w:space="0" w:color="auto"/>
              <w:left w:val="single" w:sz="8" w:space="0" w:color="000000"/>
              <w:right w:val="single" w:sz="8" w:space="0" w:color="000000"/>
            </w:tcBorders>
            <w:shd w:val="clear" w:color="auto" w:fill="auto"/>
            <w:tcMar>
              <w:top w:w="15" w:type="dxa"/>
              <w:left w:w="100" w:type="dxa"/>
              <w:bottom w:w="0" w:type="dxa"/>
              <w:right w:w="100" w:type="dxa"/>
            </w:tcMar>
          </w:tcPr>
          <w:p w14:paraId="46F00A95" w14:textId="6DD951BD" w:rsidR="00955AC7" w:rsidRPr="00E70465" w:rsidRDefault="004969F0" w:rsidP="00955AC7">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Воспитатели, родители</w:t>
            </w:r>
          </w:p>
        </w:tc>
      </w:tr>
      <w:tr w:rsidR="00955AC7" w:rsidRPr="00E70465" w14:paraId="6CE19455" w14:textId="77777777" w:rsidTr="00B7285F">
        <w:trPr>
          <w:gridAfter w:val="3"/>
          <w:wAfter w:w="4251" w:type="dxa"/>
          <w:trHeight w:val="301"/>
        </w:trPr>
        <w:tc>
          <w:tcPr>
            <w:tcW w:w="15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0EFCF4B8" w14:textId="3F9A97D6" w:rsidR="00955AC7" w:rsidRPr="006355E7" w:rsidRDefault="00B644CE" w:rsidP="00955AC7">
            <w:pPr>
              <w:spacing w:after="0" w:line="240" w:lineRule="auto"/>
              <w:rPr>
                <w:rFonts w:ascii="Times New Roman" w:eastAsia="Times New Roman" w:hAnsi="Times New Roman" w:cs="Times New Roman"/>
                <w:sz w:val="18"/>
                <w:szCs w:val="18"/>
                <w:lang w:eastAsia="ru-RU"/>
              </w:rPr>
            </w:pPr>
            <w:r w:rsidRPr="006355E7">
              <w:rPr>
                <w:rFonts w:ascii="Times New Roman" w:eastAsia="Times New Roman" w:hAnsi="Times New Roman" w:cs="Times New Roman"/>
                <w:color w:val="000000"/>
                <w:kern w:val="24"/>
                <w:sz w:val="18"/>
                <w:szCs w:val="18"/>
                <w:lang w:eastAsia="ru-RU"/>
              </w:rPr>
              <w:t>К</w:t>
            </w:r>
            <w:r w:rsidRPr="006355E7">
              <w:rPr>
                <w:rFonts w:ascii="Times New Roman" w:eastAsia="Times New Roman" w:hAnsi="Times New Roman" w:cs="Times New Roman"/>
                <w:sz w:val="18"/>
                <w:szCs w:val="18"/>
                <w:lang w:eastAsia="ru-RU"/>
              </w:rPr>
              <w:t>онсультация и рекомендации для родителей</w:t>
            </w:r>
          </w:p>
        </w:tc>
        <w:tc>
          <w:tcPr>
            <w:tcW w:w="5670"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598FCAAE" w14:textId="77777777" w:rsidR="00B644CE" w:rsidRDefault="00B644CE" w:rsidP="00B644CE">
            <w:pPr>
              <w:spacing w:after="0" w:line="240" w:lineRule="auto"/>
              <w:rPr>
                <w:rFonts w:ascii="Times New Roman" w:eastAsia="Times New Roman" w:hAnsi="Times New Roman" w:cs="Times New Roman"/>
                <w:color w:val="000000"/>
                <w:kern w:val="24"/>
                <w:position w:val="1"/>
                <w:sz w:val="24"/>
                <w:szCs w:val="24"/>
                <w:lang w:eastAsia="ru-RU"/>
              </w:rPr>
            </w:pPr>
            <w:r w:rsidRPr="00B644CE">
              <w:rPr>
                <w:rFonts w:ascii="Times New Roman" w:eastAsia="Times New Roman" w:hAnsi="Times New Roman" w:cs="Times New Roman"/>
                <w:sz w:val="24"/>
                <w:szCs w:val="24"/>
                <w:lang w:eastAsia="ru-RU"/>
              </w:rPr>
              <w:t>Зачем нужна ребенку финансовая грамотность?</w:t>
            </w:r>
            <w:r>
              <w:rPr>
                <w:rFonts w:ascii="Times New Roman" w:eastAsia="Times New Roman" w:hAnsi="Times New Roman" w:cs="Times New Roman"/>
                <w:color w:val="000000"/>
                <w:kern w:val="24"/>
                <w:position w:val="1"/>
                <w:sz w:val="24"/>
                <w:szCs w:val="24"/>
                <w:lang w:eastAsia="ru-RU"/>
              </w:rPr>
              <w:t xml:space="preserve"> </w:t>
            </w:r>
          </w:p>
          <w:p w14:paraId="70376E15" w14:textId="77777777" w:rsidR="00B644CE" w:rsidRDefault="00B644CE" w:rsidP="00B644CE">
            <w:pPr>
              <w:spacing w:after="0" w:line="240" w:lineRule="auto"/>
              <w:rPr>
                <w:rFonts w:ascii="Times New Roman" w:eastAsia="Times New Roman" w:hAnsi="Times New Roman" w:cs="Times New Roman"/>
                <w:color w:val="000000"/>
                <w:kern w:val="24"/>
                <w:position w:val="1"/>
                <w:sz w:val="24"/>
                <w:szCs w:val="24"/>
                <w:lang w:eastAsia="ru-RU"/>
              </w:rPr>
            </w:pPr>
          </w:p>
          <w:p w14:paraId="1944E7A1" w14:textId="7C5F5471" w:rsidR="00955AC7" w:rsidRPr="00E70465" w:rsidRDefault="00B644CE" w:rsidP="00B644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kern w:val="24"/>
                <w:position w:val="1"/>
                <w:sz w:val="24"/>
                <w:szCs w:val="24"/>
                <w:lang w:eastAsia="ru-RU"/>
              </w:rPr>
              <w:t>Познаем вопросы финансов</w:t>
            </w:r>
          </w:p>
        </w:tc>
        <w:tc>
          <w:tcPr>
            <w:tcW w:w="1276"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0376B920" w14:textId="3420FE91" w:rsidR="00955AC7" w:rsidRPr="00B644CE" w:rsidRDefault="00B644CE" w:rsidP="00955AC7">
            <w:pPr>
              <w:spacing w:after="0" w:line="240" w:lineRule="auto"/>
              <w:rPr>
                <w:rFonts w:ascii="Times New Roman" w:eastAsia="Times New Roman" w:hAnsi="Times New Roman" w:cs="Times New Roman"/>
                <w:color w:val="000000"/>
                <w:kern w:val="24"/>
                <w:lang w:eastAsia="ru-RU"/>
              </w:rPr>
            </w:pPr>
            <w:r w:rsidRPr="00B644CE">
              <w:rPr>
                <w:rFonts w:ascii="Times New Roman" w:eastAsia="Times New Roman" w:hAnsi="Times New Roman" w:cs="Times New Roman"/>
                <w:color w:val="000000"/>
                <w:kern w:val="24"/>
                <w:lang w:eastAsia="ru-RU"/>
              </w:rPr>
              <w:t>30.01.2025</w:t>
            </w:r>
          </w:p>
        </w:tc>
        <w:tc>
          <w:tcPr>
            <w:tcW w:w="1275"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7CA8A57D" w14:textId="64409FEC" w:rsidR="00955AC7" w:rsidRPr="00E70465" w:rsidRDefault="006355E7" w:rsidP="00955AC7">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 xml:space="preserve">Воспитатели </w:t>
            </w:r>
          </w:p>
        </w:tc>
      </w:tr>
      <w:tr w:rsidR="00955AC7" w:rsidRPr="00E70465" w14:paraId="7D42883C" w14:textId="77777777" w:rsidTr="00B7285F">
        <w:trPr>
          <w:gridAfter w:val="3"/>
          <w:wAfter w:w="4251" w:type="dxa"/>
          <w:trHeight w:val="301"/>
        </w:trPr>
        <w:tc>
          <w:tcPr>
            <w:tcW w:w="15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25047EAF" w14:textId="77777777" w:rsidR="00955AC7" w:rsidRPr="00E70465" w:rsidRDefault="00955AC7" w:rsidP="00955AC7">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Родительское собрание</w:t>
            </w:r>
          </w:p>
        </w:tc>
        <w:tc>
          <w:tcPr>
            <w:tcW w:w="5670" w:type="dxa"/>
            <w:tcBorders>
              <w:top w:val="single" w:sz="4" w:space="0" w:color="auto"/>
              <w:left w:val="single" w:sz="8" w:space="0" w:color="000000"/>
              <w:right w:val="single" w:sz="8" w:space="0" w:color="000000"/>
            </w:tcBorders>
            <w:shd w:val="clear" w:color="auto" w:fill="auto"/>
            <w:tcMar>
              <w:top w:w="15" w:type="dxa"/>
              <w:left w:w="100" w:type="dxa"/>
              <w:bottom w:w="0" w:type="dxa"/>
              <w:right w:w="100" w:type="dxa"/>
            </w:tcMar>
          </w:tcPr>
          <w:p w14:paraId="387CD884" w14:textId="68D2CC4C" w:rsidR="00955AC7" w:rsidRPr="00E70465" w:rsidRDefault="00AA7417" w:rsidP="00955AC7">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По плану воспитателя</w:t>
            </w:r>
          </w:p>
        </w:tc>
        <w:tc>
          <w:tcPr>
            <w:tcW w:w="1276"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288B0ABC" w14:textId="07D767DC" w:rsidR="00955AC7" w:rsidRPr="00B644CE" w:rsidRDefault="00955AC7" w:rsidP="00955AC7">
            <w:pPr>
              <w:spacing w:after="0" w:line="240" w:lineRule="auto"/>
              <w:rPr>
                <w:rFonts w:ascii="Times New Roman" w:eastAsia="Times New Roman" w:hAnsi="Times New Roman" w:cs="Times New Roman"/>
                <w:color w:val="000000"/>
                <w:kern w:val="24"/>
                <w:lang w:eastAsia="ru-RU"/>
              </w:rPr>
            </w:pPr>
          </w:p>
        </w:tc>
        <w:tc>
          <w:tcPr>
            <w:tcW w:w="1275"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79278C69" w14:textId="60E25E14" w:rsidR="00955AC7" w:rsidRPr="00E70465" w:rsidRDefault="006355E7" w:rsidP="00955AC7">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 xml:space="preserve">Воспитатели </w:t>
            </w:r>
          </w:p>
        </w:tc>
      </w:tr>
      <w:tr w:rsidR="00955AC7" w:rsidRPr="00E70465" w14:paraId="7EB514D0" w14:textId="77777777" w:rsidTr="00B7285F">
        <w:trPr>
          <w:gridAfter w:val="3"/>
          <w:wAfter w:w="4251" w:type="dxa"/>
          <w:trHeight w:val="301"/>
        </w:trPr>
        <w:tc>
          <w:tcPr>
            <w:tcW w:w="15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40D8FF4D" w14:textId="77777777" w:rsidR="00955AC7" w:rsidRPr="00E70465" w:rsidRDefault="00955AC7" w:rsidP="00955AC7">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Экскурсии</w:t>
            </w:r>
          </w:p>
        </w:tc>
        <w:tc>
          <w:tcPr>
            <w:tcW w:w="5670"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5FC70383" w14:textId="5169A673" w:rsidR="00955AC7" w:rsidRPr="00E70465" w:rsidRDefault="0093470F" w:rsidP="00955AC7">
            <w:pPr>
              <w:spacing w:after="0" w:line="240" w:lineRule="auto"/>
              <w:rPr>
                <w:rFonts w:ascii="Times New Roman" w:hAnsi="Times New Roman" w:cs="Times New Roman"/>
                <w:color w:val="111111"/>
                <w:sz w:val="24"/>
                <w:szCs w:val="24"/>
              </w:rPr>
            </w:pPr>
            <w:r>
              <w:rPr>
                <w:rFonts w:ascii="Times New Roman" w:hAnsi="Times New Roman" w:cs="Times New Roman"/>
                <w:color w:val="111111"/>
                <w:sz w:val="24"/>
                <w:szCs w:val="24"/>
              </w:rPr>
              <w:t>В музыкальную школу ОЗТП</w:t>
            </w:r>
          </w:p>
        </w:tc>
        <w:tc>
          <w:tcPr>
            <w:tcW w:w="1276"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70DEB0EC" w14:textId="6F777C99" w:rsidR="00955AC7" w:rsidRPr="00E70465" w:rsidRDefault="0093470F" w:rsidP="00955AC7">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Октябрь 2024</w:t>
            </w:r>
          </w:p>
        </w:tc>
        <w:tc>
          <w:tcPr>
            <w:tcW w:w="1275"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2A364300" w14:textId="2ACADDF3" w:rsidR="00955AC7" w:rsidRPr="00E70465" w:rsidRDefault="0093470F" w:rsidP="00955AC7">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Исаева Н.А.</w:t>
            </w:r>
          </w:p>
        </w:tc>
      </w:tr>
    </w:tbl>
    <w:p w14:paraId="03EC6A26" w14:textId="77777777" w:rsidR="001750B5" w:rsidRPr="00E70465" w:rsidRDefault="001750B5" w:rsidP="00776550">
      <w:pPr>
        <w:spacing w:after="0" w:line="240" w:lineRule="auto"/>
        <w:jc w:val="both"/>
        <w:rPr>
          <w:rFonts w:ascii="Times New Roman" w:eastAsia="Times New Roman" w:hAnsi="Times New Roman" w:cs="Times New Roman"/>
          <w:sz w:val="24"/>
          <w:szCs w:val="24"/>
          <w:lang w:eastAsia="ru-RU"/>
        </w:rPr>
      </w:pPr>
    </w:p>
    <w:p w14:paraId="1FB0ED94" w14:textId="77777777" w:rsidR="00F02884" w:rsidRPr="00E70465" w:rsidRDefault="00976C1F" w:rsidP="00F622A9">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 xml:space="preserve">2.4. </w:t>
      </w:r>
      <w:r w:rsidR="00B3312F" w:rsidRPr="00E70465">
        <w:rPr>
          <w:rFonts w:ascii="Times New Roman" w:eastAsia="Times New Roman" w:hAnsi="Times New Roman" w:cs="Times New Roman"/>
          <w:b/>
          <w:sz w:val="24"/>
          <w:szCs w:val="24"/>
          <w:lang w:eastAsia="ru-RU"/>
        </w:rPr>
        <w:t xml:space="preserve">Перспективный план мероприятий </w:t>
      </w:r>
      <w:r w:rsidR="00F622A9" w:rsidRPr="00E70465">
        <w:rPr>
          <w:rFonts w:ascii="Times New Roman" w:eastAsia="Times New Roman" w:hAnsi="Times New Roman" w:cs="Times New Roman"/>
          <w:b/>
          <w:sz w:val="24"/>
          <w:szCs w:val="24"/>
          <w:lang w:eastAsia="ru-RU"/>
        </w:rPr>
        <w:t xml:space="preserve">по реализации </w:t>
      </w:r>
    </w:p>
    <w:p w14:paraId="0099AE26" w14:textId="1E71DCDF" w:rsidR="00FD02AC" w:rsidRDefault="00F622A9" w:rsidP="00FD02AC">
      <w:pPr>
        <w:spacing w:after="0" w:line="240" w:lineRule="auto"/>
        <w:jc w:val="center"/>
        <w:rPr>
          <w:rFonts w:ascii="Times New Roman" w:eastAsia="Times New Roman" w:hAnsi="Times New Roman" w:cs="Times New Roman"/>
          <w:b/>
          <w:bCs/>
          <w:sz w:val="24"/>
          <w:szCs w:val="24"/>
          <w:lang w:eastAsia="ru-RU"/>
        </w:rPr>
      </w:pPr>
      <w:r w:rsidRPr="00E70465">
        <w:rPr>
          <w:rFonts w:ascii="Times New Roman" w:eastAsia="Times New Roman" w:hAnsi="Times New Roman" w:cs="Times New Roman"/>
          <w:b/>
          <w:sz w:val="24"/>
          <w:szCs w:val="24"/>
          <w:lang w:eastAsia="ru-RU"/>
        </w:rPr>
        <w:t>годового плана на 3 квартал</w:t>
      </w:r>
      <w:r w:rsidR="00F230DA" w:rsidRPr="00E70465">
        <w:rPr>
          <w:rFonts w:ascii="Times New Roman" w:eastAsia="Times New Roman" w:hAnsi="Times New Roman" w:cs="Times New Roman"/>
          <w:b/>
          <w:sz w:val="24"/>
          <w:szCs w:val="24"/>
          <w:lang w:eastAsia="ru-RU"/>
        </w:rPr>
        <w:t xml:space="preserve"> </w:t>
      </w:r>
      <w:r w:rsidR="00AA5C93" w:rsidRPr="00E70465">
        <w:rPr>
          <w:rFonts w:ascii="Times New Roman" w:eastAsia="Times New Roman" w:hAnsi="Times New Roman" w:cs="Times New Roman"/>
          <w:b/>
          <w:bCs/>
          <w:sz w:val="24"/>
          <w:szCs w:val="24"/>
          <w:lang w:eastAsia="ru-RU"/>
        </w:rPr>
        <w:t>20</w:t>
      </w:r>
      <w:r w:rsidR="00254D56" w:rsidRPr="00E70465">
        <w:rPr>
          <w:rFonts w:ascii="Times New Roman" w:eastAsia="Times New Roman" w:hAnsi="Times New Roman" w:cs="Times New Roman"/>
          <w:b/>
          <w:bCs/>
          <w:sz w:val="24"/>
          <w:szCs w:val="24"/>
          <w:lang w:eastAsia="ru-RU"/>
        </w:rPr>
        <w:t>2</w:t>
      </w:r>
      <w:r w:rsidR="00727ADC">
        <w:rPr>
          <w:rFonts w:ascii="Times New Roman" w:eastAsia="Times New Roman" w:hAnsi="Times New Roman" w:cs="Times New Roman"/>
          <w:b/>
          <w:bCs/>
          <w:sz w:val="24"/>
          <w:szCs w:val="24"/>
          <w:lang w:eastAsia="ru-RU"/>
        </w:rPr>
        <w:t>4</w:t>
      </w:r>
      <w:r w:rsidR="004B03DC" w:rsidRPr="00E70465">
        <w:rPr>
          <w:rFonts w:ascii="Times New Roman" w:eastAsia="Times New Roman" w:hAnsi="Times New Roman" w:cs="Times New Roman"/>
          <w:b/>
          <w:bCs/>
          <w:sz w:val="24"/>
          <w:szCs w:val="24"/>
          <w:lang w:eastAsia="ru-RU"/>
        </w:rPr>
        <w:t>–202</w:t>
      </w:r>
      <w:r w:rsidR="00727ADC">
        <w:rPr>
          <w:rFonts w:ascii="Times New Roman" w:eastAsia="Times New Roman" w:hAnsi="Times New Roman" w:cs="Times New Roman"/>
          <w:b/>
          <w:bCs/>
          <w:sz w:val="24"/>
          <w:szCs w:val="24"/>
          <w:lang w:eastAsia="ru-RU"/>
        </w:rPr>
        <w:t>5</w:t>
      </w:r>
      <w:r w:rsidR="00B3312F" w:rsidRPr="00E70465">
        <w:rPr>
          <w:rFonts w:ascii="Times New Roman" w:eastAsia="Times New Roman" w:hAnsi="Times New Roman" w:cs="Times New Roman"/>
          <w:b/>
          <w:bCs/>
          <w:sz w:val="24"/>
          <w:szCs w:val="24"/>
          <w:lang w:eastAsia="ru-RU"/>
        </w:rPr>
        <w:t xml:space="preserve"> учебного года </w:t>
      </w:r>
    </w:p>
    <w:p w14:paraId="321C4606" w14:textId="77777777" w:rsidR="00FD02AC" w:rsidRPr="00FD02AC" w:rsidRDefault="00FD02AC" w:rsidP="00FD02AC">
      <w:pPr>
        <w:spacing w:after="0" w:line="240" w:lineRule="auto"/>
        <w:jc w:val="center"/>
        <w:rPr>
          <w:rFonts w:ascii="Times New Roman" w:eastAsia="Times New Roman" w:hAnsi="Times New Roman" w:cs="Times New Roman"/>
          <w:b/>
          <w:bCs/>
          <w:sz w:val="24"/>
          <w:szCs w:val="24"/>
          <w:lang w:eastAsia="ru-RU"/>
        </w:rPr>
      </w:pPr>
    </w:p>
    <w:p w14:paraId="22BA918B" w14:textId="77777777" w:rsidR="00FD02AC" w:rsidRPr="00FD02AC" w:rsidRDefault="00FD02AC" w:rsidP="00FD02AC">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b/>
          <w:bCs/>
          <w:color w:val="000000"/>
          <w:sz w:val="24"/>
          <w:szCs w:val="24"/>
          <w:lang w:eastAsia="ru-RU"/>
        </w:rPr>
        <w:t>3</w:t>
      </w:r>
      <w:r w:rsidRPr="00E70465">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color w:val="000000"/>
          <w:sz w:val="24"/>
          <w:szCs w:val="24"/>
          <w:shd w:val="clear" w:color="auto" w:fill="FFFFFF"/>
          <w:lang w:eastAsia="ru-RU"/>
        </w:rPr>
        <w:t>Ф</w:t>
      </w:r>
      <w:r w:rsidRPr="0093224D">
        <w:rPr>
          <w:rStyle w:val="af5"/>
          <w:rFonts w:ascii="Times New Roman" w:hAnsi="Times New Roman" w:cs="Times New Roman"/>
          <w:sz w:val="24"/>
          <w:szCs w:val="24"/>
          <w:bdr w:val="none" w:sz="0" w:space="0" w:color="auto" w:frame="1"/>
        </w:rPr>
        <w:t xml:space="preserve">ормирование естественнонаучных представлений и основ экологической </w:t>
      </w:r>
      <w:r>
        <w:rPr>
          <w:rStyle w:val="af5"/>
          <w:rFonts w:ascii="Times New Roman" w:hAnsi="Times New Roman" w:cs="Times New Roman"/>
          <w:sz w:val="24"/>
          <w:szCs w:val="24"/>
          <w:bdr w:val="none" w:sz="0" w:space="0" w:color="auto" w:frame="1"/>
        </w:rPr>
        <w:t xml:space="preserve">грамотности </w:t>
      </w:r>
      <w:r w:rsidRPr="0093224D">
        <w:rPr>
          <w:rStyle w:val="af5"/>
          <w:rFonts w:ascii="Times New Roman" w:hAnsi="Times New Roman" w:cs="Times New Roman"/>
          <w:sz w:val="24"/>
          <w:szCs w:val="24"/>
          <w:bdr w:val="none" w:sz="0" w:space="0" w:color="auto" w:frame="1"/>
        </w:rPr>
        <w:t>дошкольников</w:t>
      </w: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color w:val="000000"/>
          <w:sz w:val="24"/>
          <w:szCs w:val="24"/>
          <w:shd w:val="clear" w:color="auto" w:fill="FFFFFF"/>
          <w:lang w:eastAsia="ru-RU"/>
        </w:rPr>
        <w:t>Т</w:t>
      </w:r>
      <w:r w:rsidRPr="00A04BD4">
        <w:rPr>
          <w:rFonts w:ascii="Times New Roman" w:eastAsia="Times New Roman" w:hAnsi="Times New Roman" w:cs="Times New Roman"/>
          <w:color w:val="000000"/>
          <w:sz w:val="24"/>
          <w:szCs w:val="24"/>
          <w:shd w:val="clear" w:color="auto" w:fill="FFFFFF"/>
          <w:lang w:eastAsia="ru-RU"/>
        </w:rPr>
        <w:t>е</w:t>
      </w:r>
      <w:r>
        <w:rPr>
          <w:rFonts w:ascii="Times New Roman" w:eastAsia="Times New Roman" w:hAnsi="Times New Roman" w:cs="Times New Roman"/>
          <w:color w:val="000000"/>
          <w:sz w:val="24"/>
          <w:szCs w:val="24"/>
          <w:shd w:val="clear" w:color="auto" w:fill="FFFFFF"/>
          <w:lang w:eastAsia="ru-RU"/>
        </w:rPr>
        <w:t>хнология проектной деятельности - обеспечивающее условие</w:t>
      </w:r>
      <w:r w:rsidRPr="00A04BD4">
        <w:rPr>
          <w:rFonts w:ascii="Times New Roman" w:eastAsia="Times New Roman" w:hAnsi="Times New Roman" w:cs="Times New Roman"/>
          <w:color w:val="000000"/>
          <w:sz w:val="24"/>
          <w:szCs w:val="24"/>
          <w:shd w:val="clear" w:color="auto" w:fill="FFFFFF"/>
          <w:lang w:eastAsia="ru-RU"/>
        </w:rPr>
        <w:t xml:space="preserve"> для формирования организационных, интеллектуальных, коммуникативных и оценочных умений (подготовка различных плакатов, памяток, моделей, организация и проведение выставок, виктори</w:t>
      </w:r>
      <w:r>
        <w:rPr>
          <w:rFonts w:ascii="Times New Roman" w:eastAsia="Times New Roman" w:hAnsi="Times New Roman" w:cs="Times New Roman"/>
          <w:color w:val="000000"/>
          <w:sz w:val="24"/>
          <w:szCs w:val="24"/>
          <w:shd w:val="clear" w:color="auto" w:fill="FFFFFF"/>
          <w:lang w:eastAsia="ru-RU"/>
        </w:rPr>
        <w:t>н, конкурсов, спектаклей, мини-</w:t>
      </w:r>
      <w:r w:rsidRPr="00A04BD4">
        <w:rPr>
          <w:rFonts w:ascii="Times New Roman" w:eastAsia="Times New Roman" w:hAnsi="Times New Roman" w:cs="Times New Roman"/>
          <w:color w:val="000000"/>
          <w:sz w:val="24"/>
          <w:szCs w:val="24"/>
          <w:shd w:val="clear" w:color="auto" w:fill="FFFFFF"/>
          <w:lang w:eastAsia="ru-RU"/>
        </w:rPr>
        <w:t>исследований, предусматривающих обязательную презентацию</w:t>
      </w:r>
      <w:r>
        <w:rPr>
          <w:rFonts w:ascii="Times New Roman" w:eastAsia="Times New Roman" w:hAnsi="Times New Roman" w:cs="Times New Roman"/>
          <w:color w:val="000000"/>
          <w:sz w:val="24"/>
          <w:szCs w:val="24"/>
          <w:shd w:val="clear" w:color="auto" w:fill="FFFFFF"/>
          <w:lang w:eastAsia="ru-RU"/>
        </w:rPr>
        <w:t xml:space="preserve"> полученных результатов, и др.).</w:t>
      </w:r>
    </w:p>
    <w:p w14:paraId="6A6E3BA4" w14:textId="77777777" w:rsidR="00FD02AC" w:rsidRDefault="00FD02AC" w:rsidP="00FD02AC">
      <w:pPr>
        <w:tabs>
          <w:tab w:val="left" w:pos="1305"/>
        </w:tabs>
        <w:spacing w:after="0" w:line="240" w:lineRule="auto"/>
        <w:jc w:val="both"/>
        <w:rPr>
          <w:rFonts w:ascii="Times New Roman" w:eastAsia="Times New Roman" w:hAnsi="Times New Roman" w:cs="Times New Roman"/>
          <w:bCs/>
          <w:color w:val="000000"/>
          <w:sz w:val="24"/>
          <w:szCs w:val="24"/>
          <w:lang w:eastAsia="ru-RU"/>
        </w:rPr>
      </w:pPr>
      <w:r w:rsidRPr="00762CBB">
        <w:rPr>
          <w:rFonts w:ascii="Times New Roman" w:eastAsia="Times New Roman" w:hAnsi="Times New Roman" w:cs="Times New Roman"/>
          <w:bCs/>
          <w:color w:val="000000"/>
          <w:sz w:val="24"/>
          <w:szCs w:val="24"/>
          <w:lang w:eastAsia="ru-RU"/>
        </w:rPr>
        <w:t>1.</w:t>
      </w:r>
      <w:r>
        <w:rPr>
          <w:rFonts w:ascii="Times New Roman" w:eastAsia="Times New Roman" w:hAnsi="Times New Roman" w:cs="Times New Roman"/>
          <w:bCs/>
          <w:color w:val="000000"/>
          <w:sz w:val="24"/>
          <w:szCs w:val="24"/>
          <w:lang w:eastAsia="ru-RU"/>
        </w:rPr>
        <w:t xml:space="preserve"> Содействовать созданию условий, способствующих повышению педагогической компетентности участников образовательного процесса в формировании естественнонаучных представлений и основ экологической грамотности дошкольников.</w:t>
      </w:r>
    </w:p>
    <w:p w14:paraId="21F2E61F" w14:textId="77777777" w:rsidR="00FD02AC" w:rsidRDefault="00FD02AC" w:rsidP="00FD02AC">
      <w:pPr>
        <w:tabs>
          <w:tab w:val="left" w:pos="1305"/>
        </w:tabs>
        <w:spacing w:after="0" w:line="240" w:lineRule="auto"/>
        <w:jc w:val="both"/>
        <w:rPr>
          <w:rFonts w:ascii="Times New Roman" w:eastAsia="Times New Roman" w:hAnsi="Times New Roman" w:cs="Times New Roman"/>
          <w:bCs/>
          <w:color w:val="000000"/>
          <w:sz w:val="24"/>
          <w:szCs w:val="24"/>
          <w:lang w:eastAsia="ru-RU"/>
        </w:rPr>
      </w:pPr>
      <w:r w:rsidRPr="00762CBB">
        <w:rPr>
          <w:rFonts w:ascii="Times New Roman" w:eastAsia="Times New Roman" w:hAnsi="Times New Roman" w:cs="Times New Roman"/>
          <w:bCs/>
          <w:color w:val="000000"/>
          <w:sz w:val="24"/>
          <w:szCs w:val="24"/>
          <w:lang w:eastAsia="ru-RU"/>
        </w:rPr>
        <w:t xml:space="preserve">2. Повысить профессиональную компетентность воспитателей в вопросах </w:t>
      </w:r>
      <w:r>
        <w:rPr>
          <w:rFonts w:ascii="Times New Roman" w:eastAsia="Times New Roman" w:hAnsi="Times New Roman" w:cs="Times New Roman"/>
          <w:bCs/>
          <w:color w:val="000000"/>
          <w:sz w:val="24"/>
          <w:szCs w:val="24"/>
          <w:lang w:eastAsia="ru-RU"/>
        </w:rPr>
        <w:t>формирования естественнонаучных представлений и основ экологической грамотности дошкольников.</w:t>
      </w:r>
    </w:p>
    <w:p w14:paraId="7E7305D4" w14:textId="77777777" w:rsidR="00FD02AC" w:rsidRPr="00762CBB" w:rsidRDefault="00FD02AC" w:rsidP="00FD02AC">
      <w:pPr>
        <w:tabs>
          <w:tab w:val="left" w:pos="1305"/>
        </w:tabs>
        <w:spacing w:after="0" w:line="240" w:lineRule="auto"/>
        <w:jc w:val="both"/>
        <w:rPr>
          <w:rFonts w:ascii="Times New Roman" w:eastAsia="Times New Roman" w:hAnsi="Times New Roman" w:cs="Times New Roman"/>
          <w:bCs/>
          <w:color w:val="000000"/>
          <w:sz w:val="24"/>
          <w:szCs w:val="24"/>
          <w:lang w:eastAsia="ru-RU"/>
        </w:rPr>
      </w:pPr>
      <w:r w:rsidRPr="00762CBB">
        <w:rPr>
          <w:rFonts w:ascii="Times New Roman" w:eastAsia="Times New Roman" w:hAnsi="Times New Roman" w:cs="Times New Roman"/>
          <w:bCs/>
          <w:color w:val="000000"/>
          <w:sz w:val="24"/>
          <w:szCs w:val="24"/>
          <w:lang w:eastAsia="ru-RU"/>
        </w:rPr>
        <w:t xml:space="preserve">3. Разработать методические рекомендации по </w:t>
      </w:r>
      <w:r>
        <w:rPr>
          <w:rFonts w:ascii="Times New Roman" w:eastAsia="Times New Roman" w:hAnsi="Times New Roman" w:cs="Times New Roman"/>
          <w:bCs/>
          <w:color w:val="000000"/>
          <w:sz w:val="24"/>
          <w:szCs w:val="24"/>
          <w:lang w:eastAsia="ru-RU"/>
        </w:rPr>
        <w:t>формированию естественнонаучных представлений и основ экологической грамотности дошкольников.</w:t>
      </w:r>
    </w:p>
    <w:p w14:paraId="1DB39CAA" w14:textId="77777777" w:rsidR="00FD02AC" w:rsidRDefault="00FD02AC" w:rsidP="00FD02AC">
      <w:pPr>
        <w:tabs>
          <w:tab w:val="left" w:pos="1305"/>
        </w:tabs>
        <w:spacing w:after="0" w:line="240" w:lineRule="auto"/>
        <w:jc w:val="both"/>
        <w:rPr>
          <w:rFonts w:ascii="Times New Roman" w:eastAsia="Times New Roman" w:hAnsi="Times New Roman" w:cs="Times New Roman"/>
          <w:bCs/>
          <w:color w:val="000000"/>
          <w:sz w:val="24"/>
          <w:szCs w:val="24"/>
          <w:lang w:eastAsia="ru-RU"/>
        </w:rPr>
      </w:pPr>
      <w:r w:rsidRPr="00762CBB">
        <w:rPr>
          <w:rFonts w:ascii="Times New Roman" w:eastAsia="Times New Roman" w:hAnsi="Times New Roman" w:cs="Times New Roman"/>
          <w:bCs/>
          <w:color w:val="000000"/>
          <w:sz w:val="24"/>
          <w:szCs w:val="24"/>
          <w:lang w:eastAsia="ru-RU"/>
        </w:rPr>
        <w:t xml:space="preserve">4. Повысить уровень взаимодействия детского сада и семьи в вопросах </w:t>
      </w:r>
      <w:r>
        <w:rPr>
          <w:rFonts w:ascii="Times New Roman" w:eastAsia="Times New Roman" w:hAnsi="Times New Roman" w:cs="Times New Roman"/>
          <w:bCs/>
          <w:color w:val="000000"/>
          <w:sz w:val="24"/>
          <w:szCs w:val="24"/>
          <w:lang w:eastAsia="ru-RU"/>
        </w:rPr>
        <w:t>формирования естественнонаучных представлений и основ экологической грамотности дошкольников.</w:t>
      </w:r>
    </w:p>
    <w:p w14:paraId="3DF45FB9" w14:textId="77777777" w:rsidR="00776550" w:rsidRPr="00E70465" w:rsidRDefault="00776550" w:rsidP="0077655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xml:space="preserve"> </w:t>
      </w:r>
    </w:p>
    <w:tbl>
      <w:tblPr>
        <w:tblW w:w="10023" w:type="dxa"/>
        <w:tblLayout w:type="fixed"/>
        <w:tblCellMar>
          <w:left w:w="0" w:type="dxa"/>
          <w:right w:w="0" w:type="dxa"/>
        </w:tblCellMar>
        <w:tblLook w:val="0600" w:firstRow="0" w:lastRow="0" w:firstColumn="0" w:lastColumn="0" w:noHBand="1" w:noVBand="1"/>
      </w:tblPr>
      <w:tblGrid>
        <w:gridCol w:w="1943"/>
        <w:gridCol w:w="20"/>
        <w:gridCol w:w="4941"/>
        <w:gridCol w:w="1418"/>
        <w:gridCol w:w="1701"/>
      </w:tblGrid>
      <w:tr w:rsidR="00776550" w:rsidRPr="00E70465" w14:paraId="1248A539" w14:textId="77777777" w:rsidTr="00B7285F">
        <w:trPr>
          <w:trHeight w:val="837"/>
        </w:trPr>
        <w:tc>
          <w:tcPr>
            <w:tcW w:w="1963" w:type="dxa"/>
            <w:gridSpan w:val="2"/>
            <w:tcBorders>
              <w:top w:val="single" w:sz="8" w:space="0" w:color="000000"/>
              <w:left w:val="single" w:sz="8" w:space="0" w:color="000000"/>
              <w:bottom w:val="single" w:sz="4" w:space="0" w:color="auto"/>
              <w:right w:val="single" w:sz="8" w:space="0" w:color="000000"/>
            </w:tcBorders>
            <w:shd w:val="clear" w:color="auto" w:fill="auto"/>
            <w:tcMar>
              <w:top w:w="15" w:type="dxa"/>
              <w:left w:w="100" w:type="dxa"/>
              <w:bottom w:w="0" w:type="dxa"/>
              <w:right w:w="100" w:type="dxa"/>
            </w:tcMar>
            <w:hideMark/>
          </w:tcPr>
          <w:p w14:paraId="63091AC4" w14:textId="77777777" w:rsidR="00776550" w:rsidRPr="00E70465" w:rsidRDefault="00776550" w:rsidP="00B7285F">
            <w:pPr>
              <w:spacing w:after="0" w:line="240" w:lineRule="auto"/>
              <w:rPr>
                <w:rFonts w:ascii="Times New Roman" w:eastAsia="Times New Roman" w:hAnsi="Times New Roman" w:cs="Times New Roman"/>
                <w:sz w:val="24"/>
                <w:szCs w:val="24"/>
                <w:lang w:eastAsia="ru-RU"/>
              </w:rPr>
            </w:pPr>
          </w:p>
          <w:p w14:paraId="6F54B3E2" w14:textId="77777777" w:rsidR="00776550" w:rsidRPr="00E70465" w:rsidRDefault="00776550" w:rsidP="00B7285F">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b/>
                <w:bCs/>
                <w:color w:val="000000"/>
                <w:kern w:val="24"/>
                <w:sz w:val="24"/>
                <w:szCs w:val="24"/>
                <w:lang w:eastAsia="ru-RU"/>
              </w:rPr>
              <w:t>Формы работы</w:t>
            </w:r>
          </w:p>
        </w:tc>
        <w:tc>
          <w:tcPr>
            <w:tcW w:w="4941" w:type="dxa"/>
            <w:tcBorders>
              <w:top w:val="single" w:sz="8" w:space="0" w:color="000000"/>
              <w:left w:val="single" w:sz="8" w:space="0" w:color="000000"/>
              <w:bottom w:val="single" w:sz="4" w:space="0" w:color="auto"/>
              <w:right w:val="single" w:sz="8" w:space="0" w:color="000000"/>
            </w:tcBorders>
            <w:shd w:val="clear" w:color="auto" w:fill="auto"/>
            <w:tcMar>
              <w:top w:w="15" w:type="dxa"/>
              <w:left w:w="100" w:type="dxa"/>
              <w:bottom w:w="0" w:type="dxa"/>
              <w:right w:w="100" w:type="dxa"/>
            </w:tcMar>
            <w:hideMark/>
          </w:tcPr>
          <w:p w14:paraId="1F85C769" w14:textId="77777777" w:rsidR="00776550" w:rsidRPr="00E70465" w:rsidRDefault="00776550" w:rsidP="00B7285F">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b/>
                <w:bCs/>
                <w:color w:val="000000"/>
                <w:kern w:val="24"/>
                <w:sz w:val="24"/>
                <w:szCs w:val="24"/>
                <w:lang w:eastAsia="ru-RU"/>
              </w:rPr>
              <w:t>Содержание работы</w:t>
            </w:r>
          </w:p>
        </w:tc>
        <w:tc>
          <w:tcPr>
            <w:tcW w:w="1418" w:type="dxa"/>
            <w:tcBorders>
              <w:top w:val="single" w:sz="8" w:space="0" w:color="000000"/>
              <w:left w:val="single" w:sz="8" w:space="0" w:color="000000"/>
              <w:bottom w:val="single" w:sz="4" w:space="0" w:color="auto"/>
              <w:right w:val="single" w:sz="8" w:space="0" w:color="000000"/>
            </w:tcBorders>
            <w:shd w:val="clear" w:color="auto" w:fill="auto"/>
            <w:tcMar>
              <w:top w:w="15" w:type="dxa"/>
              <w:left w:w="100" w:type="dxa"/>
              <w:bottom w:w="0" w:type="dxa"/>
              <w:right w:w="100" w:type="dxa"/>
            </w:tcMar>
            <w:hideMark/>
          </w:tcPr>
          <w:p w14:paraId="6A3FC69B" w14:textId="77777777" w:rsidR="00776550" w:rsidRPr="00E70465" w:rsidRDefault="00776550" w:rsidP="00B7285F">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b/>
                <w:bCs/>
                <w:color w:val="000000"/>
                <w:kern w:val="24"/>
                <w:sz w:val="24"/>
                <w:szCs w:val="24"/>
                <w:lang w:eastAsia="ru-RU"/>
              </w:rPr>
              <w:t>Сроки выполнения</w:t>
            </w:r>
          </w:p>
        </w:tc>
        <w:tc>
          <w:tcPr>
            <w:tcW w:w="1701" w:type="dxa"/>
            <w:tcBorders>
              <w:top w:val="single" w:sz="8" w:space="0" w:color="000000"/>
              <w:left w:val="single" w:sz="8" w:space="0" w:color="000000"/>
              <w:bottom w:val="single" w:sz="4" w:space="0" w:color="auto"/>
              <w:right w:val="single" w:sz="8" w:space="0" w:color="000000"/>
            </w:tcBorders>
            <w:shd w:val="clear" w:color="auto" w:fill="auto"/>
            <w:tcMar>
              <w:top w:w="15" w:type="dxa"/>
              <w:left w:w="100" w:type="dxa"/>
              <w:bottom w:w="0" w:type="dxa"/>
              <w:right w:w="100" w:type="dxa"/>
            </w:tcMar>
            <w:hideMark/>
          </w:tcPr>
          <w:p w14:paraId="2BB322BE" w14:textId="77777777" w:rsidR="00776550" w:rsidRPr="00E70465" w:rsidRDefault="00776550" w:rsidP="00B7285F">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b/>
                <w:bCs/>
                <w:color w:val="000000"/>
                <w:kern w:val="24"/>
                <w:sz w:val="24"/>
                <w:szCs w:val="24"/>
                <w:lang w:eastAsia="ru-RU"/>
              </w:rPr>
              <w:t>Ответственные</w:t>
            </w:r>
          </w:p>
        </w:tc>
      </w:tr>
      <w:tr w:rsidR="00776550" w:rsidRPr="00E70465" w14:paraId="32583E8C" w14:textId="77777777" w:rsidTr="00B7285F">
        <w:trPr>
          <w:trHeight w:val="234"/>
        </w:trPr>
        <w:tc>
          <w:tcPr>
            <w:tcW w:w="10023" w:type="dxa"/>
            <w:gridSpan w:val="5"/>
            <w:tcBorders>
              <w:top w:val="single" w:sz="4" w:space="0" w:color="auto"/>
              <w:left w:val="single" w:sz="8" w:space="0" w:color="000000"/>
              <w:bottom w:val="single" w:sz="8" w:space="0" w:color="000000"/>
              <w:right w:val="single" w:sz="8" w:space="0" w:color="000000"/>
            </w:tcBorders>
            <w:shd w:val="clear" w:color="auto" w:fill="auto"/>
            <w:tcMar>
              <w:top w:w="15" w:type="dxa"/>
              <w:left w:w="100" w:type="dxa"/>
              <w:bottom w:w="0" w:type="dxa"/>
              <w:right w:w="100" w:type="dxa"/>
            </w:tcMar>
          </w:tcPr>
          <w:p w14:paraId="07F73927" w14:textId="77777777" w:rsidR="00776550" w:rsidRPr="00E70465" w:rsidRDefault="00776550" w:rsidP="00B7285F">
            <w:pPr>
              <w:spacing w:after="0" w:line="240" w:lineRule="auto"/>
              <w:rPr>
                <w:rFonts w:ascii="Times New Roman" w:eastAsia="Times New Roman" w:hAnsi="Times New Roman" w:cs="Times New Roman"/>
                <w:b/>
                <w:bCs/>
                <w:color w:val="000000"/>
                <w:kern w:val="24"/>
                <w:sz w:val="24"/>
                <w:szCs w:val="24"/>
                <w:lang w:eastAsia="ru-RU"/>
              </w:rPr>
            </w:pPr>
            <w:r w:rsidRPr="00E70465">
              <w:rPr>
                <w:rFonts w:ascii="Times New Roman" w:eastAsia="Times New Roman" w:hAnsi="Times New Roman" w:cs="Times New Roman"/>
                <w:b/>
                <w:bCs/>
                <w:color w:val="000000"/>
                <w:kern w:val="24"/>
                <w:sz w:val="24"/>
                <w:szCs w:val="24"/>
                <w:lang w:eastAsia="ru-RU"/>
              </w:rPr>
              <w:t>Организационно-методический (или научно-методический)</w:t>
            </w:r>
          </w:p>
        </w:tc>
      </w:tr>
      <w:tr w:rsidR="00727ADC" w:rsidRPr="00E70465" w14:paraId="20C61245" w14:textId="77777777" w:rsidTr="00B7285F">
        <w:trPr>
          <w:trHeight w:val="322"/>
        </w:trPr>
        <w:tc>
          <w:tcPr>
            <w:tcW w:w="1943"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7E644F3B" w14:textId="77777777" w:rsidR="00727ADC" w:rsidRPr="00E70465" w:rsidRDefault="00727ADC" w:rsidP="00727ADC">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Анкетирование педагогов</w:t>
            </w:r>
          </w:p>
        </w:tc>
        <w:tc>
          <w:tcPr>
            <w:tcW w:w="4961" w:type="dxa"/>
            <w:gridSpan w:val="2"/>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3021511C" w14:textId="77777777" w:rsidR="00727ADC" w:rsidRDefault="00712FC4" w:rsidP="00727A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элементарных естественно-научных представлений у дошкольников</w:t>
            </w:r>
            <w:r w:rsidR="00C66673">
              <w:rPr>
                <w:rFonts w:ascii="Times New Roman" w:eastAsia="Times New Roman" w:hAnsi="Times New Roman" w:cs="Times New Roman"/>
                <w:sz w:val="24"/>
                <w:szCs w:val="24"/>
                <w:lang w:eastAsia="ru-RU"/>
              </w:rPr>
              <w:t>.</w:t>
            </w:r>
          </w:p>
          <w:p w14:paraId="69408A7C" w14:textId="5BE36BE7" w:rsidR="00C66673" w:rsidRPr="00C66673" w:rsidRDefault="00C66673" w:rsidP="00727ADC">
            <w:pPr>
              <w:spacing w:after="0" w:line="240" w:lineRule="auto"/>
              <w:rPr>
                <w:rFonts w:ascii="Times New Roman" w:eastAsia="Times New Roman" w:hAnsi="Times New Roman" w:cs="Times New Roman"/>
                <w:sz w:val="24"/>
                <w:szCs w:val="24"/>
                <w:lang w:eastAsia="ru-RU"/>
              </w:rPr>
            </w:pPr>
            <w:r w:rsidRPr="00C66673">
              <w:rPr>
                <w:rFonts w:ascii="Times New Roman" w:eastAsia="Times New Roman" w:hAnsi="Times New Roman" w:cs="Times New Roman"/>
                <w:sz w:val="24"/>
                <w:szCs w:val="24"/>
                <w:lang w:eastAsia="ru-RU"/>
              </w:rPr>
              <w:t>Экологического воспитания детей дошкольного возраста</w:t>
            </w:r>
            <w:r>
              <w:rPr>
                <w:rFonts w:ascii="Times New Roman" w:eastAsia="Times New Roman" w:hAnsi="Times New Roman" w:cs="Times New Roman"/>
                <w:sz w:val="24"/>
                <w:szCs w:val="24"/>
                <w:lang w:eastAsia="ru-RU"/>
              </w:rPr>
              <w:t>.</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6C0DA138" w14:textId="537D3037" w:rsidR="00727ADC" w:rsidRPr="00E70465" w:rsidRDefault="008E45C6" w:rsidP="00727A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05.03.2025</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61EEC9F1" w14:textId="48BAD9F4" w:rsidR="00727ADC" w:rsidRPr="00E70465" w:rsidRDefault="00712FC4" w:rsidP="00727A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Портнова Е.А.</w:t>
            </w:r>
          </w:p>
        </w:tc>
      </w:tr>
      <w:tr w:rsidR="00503E4B" w:rsidRPr="00E70465" w14:paraId="1E9C5E44" w14:textId="77777777" w:rsidTr="00B7285F">
        <w:trPr>
          <w:trHeight w:val="354"/>
        </w:trPr>
        <w:tc>
          <w:tcPr>
            <w:tcW w:w="1943" w:type="dxa"/>
            <w:vMerge w:val="restart"/>
            <w:tcBorders>
              <w:top w:val="single" w:sz="4" w:space="0" w:color="auto"/>
              <w:left w:val="single" w:sz="8" w:space="0" w:color="000000"/>
              <w:right w:val="single" w:sz="8" w:space="0" w:color="000000"/>
            </w:tcBorders>
            <w:shd w:val="clear" w:color="auto" w:fill="auto"/>
            <w:tcMar>
              <w:top w:w="15" w:type="dxa"/>
              <w:left w:w="100" w:type="dxa"/>
              <w:bottom w:w="0" w:type="dxa"/>
              <w:right w:w="100" w:type="dxa"/>
            </w:tcMar>
          </w:tcPr>
          <w:p w14:paraId="69B7B43C" w14:textId="77777777" w:rsidR="00503E4B" w:rsidRPr="00E70465" w:rsidRDefault="00503E4B" w:rsidP="00727ADC">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 xml:space="preserve">Консультации </w:t>
            </w:r>
          </w:p>
        </w:tc>
        <w:tc>
          <w:tcPr>
            <w:tcW w:w="4961" w:type="dxa"/>
            <w:gridSpan w:val="2"/>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478A5377" w14:textId="15FF0966" w:rsidR="00503E4B" w:rsidRPr="00E70465" w:rsidRDefault="00503E4B" w:rsidP="00727ADC">
            <w:pPr>
              <w:spacing w:after="0" w:line="240" w:lineRule="auto"/>
              <w:rPr>
                <w:rFonts w:ascii="Times New Roman" w:eastAsia="Times New Roman" w:hAnsi="Times New Roman" w:cs="Times New Roman"/>
                <w:color w:val="000000"/>
                <w:kern w:val="24"/>
                <w:sz w:val="24"/>
                <w:szCs w:val="24"/>
                <w:lang w:eastAsia="ru-RU"/>
              </w:rPr>
            </w:pPr>
            <w:r w:rsidRPr="00701E05">
              <w:rPr>
                <w:rFonts w:ascii="Times New Roman" w:eastAsia="Times New Roman" w:hAnsi="Times New Roman" w:cs="Times New Roman"/>
                <w:color w:val="000000"/>
                <w:kern w:val="24"/>
                <w:sz w:val="24"/>
                <w:szCs w:val="24"/>
                <w:lang w:eastAsia="ru-RU"/>
              </w:rPr>
              <w:t>Формирование естественнонаучных и экологических понятий у дошкольников</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20B0C4C3" w14:textId="2353C4F9" w:rsidR="00503E4B" w:rsidRPr="00E70465" w:rsidRDefault="008E45C6" w:rsidP="00727ADC">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13.03.2025</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38794016" w14:textId="572D4D80" w:rsidR="00503E4B" w:rsidRPr="00E70465" w:rsidRDefault="00503E4B" w:rsidP="00727ADC">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Дышловая Г.В.</w:t>
            </w:r>
          </w:p>
        </w:tc>
      </w:tr>
      <w:tr w:rsidR="00503E4B" w:rsidRPr="00E70465" w14:paraId="4A5F2184" w14:textId="77777777" w:rsidTr="00B7285F">
        <w:trPr>
          <w:trHeight w:val="529"/>
        </w:trPr>
        <w:tc>
          <w:tcPr>
            <w:tcW w:w="1943" w:type="dxa"/>
            <w:vMerge/>
            <w:tcBorders>
              <w:left w:val="single" w:sz="8" w:space="0" w:color="000000"/>
              <w:right w:val="single" w:sz="8" w:space="0" w:color="000000"/>
            </w:tcBorders>
            <w:shd w:val="clear" w:color="auto" w:fill="auto"/>
            <w:tcMar>
              <w:top w:w="15" w:type="dxa"/>
              <w:left w:w="100" w:type="dxa"/>
              <w:bottom w:w="0" w:type="dxa"/>
              <w:right w:w="100" w:type="dxa"/>
            </w:tcMar>
          </w:tcPr>
          <w:p w14:paraId="6FD91B1C" w14:textId="77777777" w:rsidR="00503E4B" w:rsidRPr="00E70465" w:rsidRDefault="00503E4B" w:rsidP="00727ADC">
            <w:pPr>
              <w:spacing w:after="0" w:line="240" w:lineRule="auto"/>
              <w:rPr>
                <w:rFonts w:ascii="Times New Roman" w:eastAsia="Times New Roman" w:hAnsi="Times New Roman" w:cs="Times New Roman"/>
                <w:color w:val="000000"/>
                <w:kern w:val="24"/>
                <w:sz w:val="24"/>
                <w:szCs w:val="24"/>
                <w:lang w:eastAsia="ru-RU"/>
              </w:rPr>
            </w:pPr>
          </w:p>
        </w:tc>
        <w:tc>
          <w:tcPr>
            <w:tcW w:w="4961" w:type="dxa"/>
            <w:gridSpan w:val="2"/>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76F1FB27" w14:textId="3261F796" w:rsidR="00503E4B" w:rsidRPr="00E70465" w:rsidRDefault="00503E4B" w:rsidP="00AB0E3C">
            <w:pPr>
              <w:spacing w:after="0" w:line="240" w:lineRule="auto"/>
              <w:rPr>
                <w:rFonts w:ascii="Times New Roman" w:eastAsia="Times New Roman" w:hAnsi="Times New Roman" w:cs="Times New Roman"/>
                <w:color w:val="000000"/>
                <w:kern w:val="24"/>
                <w:sz w:val="24"/>
                <w:szCs w:val="24"/>
                <w:lang w:eastAsia="ru-RU"/>
              </w:rPr>
            </w:pPr>
            <w:r w:rsidRPr="00AB0E3C">
              <w:rPr>
                <w:rFonts w:ascii="Times New Roman" w:eastAsia="Times New Roman" w:hAnsi="Times New Roman" w:cs="Times New Roman"/>
                <w:color w:val="000000"/>
                <w:kern w:val="24"/>
                <w:sz w:val="24"/>
                <w:szCs w:val="24"/>
                <w:lang w:eastAsia="ru-RU"/>
              </w:rPr>
              <w:t>Познавательно-исследовательская деятельность</w:t>
            </w:r>
            <w:r>
              <w:rPr>
                <w:rFonts w:ascii="Times New Roman" w:eastAsia="Times New Roman" w:hAnsi="Times New Roman" w:cs="Times New Roman"/>
                <w:color w:val="000000"/>
                <w:kern w:val="24"/>
                <w:sz w:val="24"/>
                <w:szCs w:val="24"/>
                <w:lang w:eastAsia="ru-RU"/>
              </w:rPr>
              <w:t xml:space="preserve"> </w:t>
            </w:r>
            <w:r w:rsidRPr="00AB0E3C">
              <w:rPr>
                <w:rFonts w:ascii="Times New Roman" w:eastAsia="Times New Roman" w:hAnsi="Times New Roman" w:cs="Times New Roman"/>
                <w:color w:val="000000"/>
                <w:kern w:val="24"/>
                <w:sz w:val="24"/>
                <w:szCs w:val="24"/>
                <w:lang w:eastAsia="ru-RU"/>
              </w:rPr>
              <w:t>детей дошкольного возраста как основа формирования</w:t>
            </w:r>
            <w:r>
              <w:rPr>
                <w:rFonts w:ascii="Times New Roman" w:eastAsia="Times New Roman" w:hAnsi="Times New Roman" w:cs="Times New Roman"/>
                <w:color w:val="000000"/>
                <w:kern w:val="24"/>
                <w:sz w:val="24"/>
                <w:szCs w:val="24"/>
                <w:lang w:eastAsia="ru-RU"/>
              </w:rPr>
              <w:t xml:space="preserve"> </w:t>
            </w:r>
            <w:r w:rsidRPr="00AB0E3C">
              <w:rPr>
                <w:rFonts w:ascii="Times New Roman" w:eastAsia="Times New Roman" w:hAnsi="Times New Roman" w:cs="Times New Roman"/>
                <w:color w:val="000000"/>
                <w:kern w:val="24"/>
                <w:sz w:val="24"/>
                <w:szCs w:val="24"/>
                <w:lang w:eastAsia="ru-RU"/>
              </w:rPr>
              <w:t>естественнонаучной грамотности</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3C3CFC48" w14:textId="37109DAE" w:rsidR="00503E4B" w:rsidRPr="00E70465" w:rsidRDefault="008E45C6" w:rsidP="00727ADC">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20.03.2025</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0AA72C67" w14:textId="30F1EDC5" w:rsidR="00503E4B" w:rsidRPr="00E70465" w:rsidRDefault="00503E4B" w:rsidP="00727ADC">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Микотова М.А.</w:t>
            </w:r>
          </w:p>
        </w:tc>
      </w:tr>
      <w:tr w:rsidR="00503E4B" w:rsidRPr="00E70465" w14:paraId="15066205" w14:textId="77777777" w:rsidTr="00B7285F">
        <w:trPr>
          <w:trHeight w:val="288"/>
        </w:trPr>
        <w:tc>
          <w:tcPr>
            <w:tcW w:w="1943" w:type="dxa"/>
            <w:vMerge/>
            <w:tcBorders>
              <w:left w:val="single" w:sz="8" w:space="0" w:color="000000"/>
              <w:right w:val="single" w:sz="8" w:space="0" w:color="000000"/>
            </w:tcBorders>
            <w:shd w:val="clear" w:color="auto" w:fill="auto"/>
            <w:tcMar>
              <w:top w:w="15" w:type="dxa"/>
              <w:left w:w="100" w:type="dxa"/>
              <w:bottom w:w="0" w:type="dxa"/>
              <w:right w:w="100" w:type="dxa"/>
            </w:tcMar>
          </w:tcPr>
          <w:p w14:paraId="3E95A456" w14:textId="77777777" w:rsidR="00503E4B" w:rsidRPr="00E70465" w:rsidRDefault="00503E4B" w:rsidP="00727ADC">
            <w:pPr>
              <w:spacing w:after="0" w:line="240" w:lineRule="auto"/>
              <w:rPr>
                <w:rFonts w:ascii="Times New Roman" w:eastAsia="Times New Roman" w:hAnsi="Times New Roman" w:cs="Times New Roman"/>
                <w:color w:val="000000"/>
                <w:kern w:val="24"/>
                <w:sz w:val="24"/>
                <w:szCs w:val="24"/>
                <w:lang w:eastAsia="ru-RU"/>
              </w:rPr>
            </w:pPr>
          </w:p>
        </w:tc>
        <w:tc>
          <w:tcPr>
            <w:tcW w:w="4961" w:type="dxa"/>
            <w:gridSpan w:val="2"/>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4059B52C" w14:textId="0FC179F3" w:rsidR="00503E4B" w:rsidRPr="00C66673" w:rsidRDefault="00503E4B" w:rsidP="00C66673">
            <w:pPr>
              <w:spacing w:after="0" w:line="240" w:lineRule="auto"/>
              <w:rPr>
                <w:rFonts w:ascii="Times New Roman" w:eastAsia="Times New Roman" w:hAnsi="Times New Roman" w:cs="Times New Roman"/>
                <w:color w:val="000000"/>
                <w:kern w:val="24"/>
                <w:sz w:val="24"/>
                <w:szCs w:val="24"/>
                <w:lang w:eastAsia="ru-RU"/>
              </w:rPr>
            </w:pPr>
            <w:r w:rsidRPr="00C66673">
              <w:rPr>
                <w:rFonts w:ascii="Times New Roman" w:eastAsia="Times New Roman" w:hAnsi="Times New Roman" w:cs="Times New Roman"/>
                <w:color w:val="000000"/>
                <w:kern w:val="24"/>
                <w:sz w:val="24"/>
                <w:szCs w:val="24"/>
                <w:lang w:eastAsia="ru-RU"/>
              </w:rPr>
              <w:t>Формирование предпосылок естественнонаучной грамотности у старших дошкольников посредством опытно-экспериментальной деятельности</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4C881C92" w14:textId="6E70F666" w:rsidR="00503E4B" w:rsidRPr="00E70465" w:rsidRDefault="008E45C6" w:rsidP="00727ADC">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20.03.2025</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1CBCE0BD" w14:textId="050710CD" w:rsidR="00503E4B" w:rsidRPr="00E70465" w:rsidRDefault="00503E4B" w:rsidP="00727ADC">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Арапова Е.В.</w:t>
            </w:r>
          </w:p>
        </w:tc>
      </w:tr>
      <w:tr w:rsidR="00503E4B" w:rsidRPr="00E70465" w14:paraId="481BD78D" w14:textId="77777777" w:rsidTr="00D41BFF">
        <w:trPr>
          <w:trHeight w:val="107"/>
        </w:trPr>
        <w:tc>
          <w:tcPr>
            <w:tcW w:w="1943" w:type="dxa"/>
            <w:vMerge/>
            <w:tcBorders>
              <w:left w:val="single" w:sz="8" w:space="0" w:color="000000"/>
              <w:right w:val="single" w:sz="8" w:space="0" w:color="000000"/>
            </w:tcBorders>
            <w:shd w:val="clear" w:color="auto" w:fill="auto"/>
            <w:tcMar>
              <w:top w:w="15" w:type="dxa"/>
              <w:left w:w="100" w:type="dxa"/>
              <w:bottom w:w="0" w:type="dxa"/>
              <w:right w:w="100" w:type="dxa"/>
            </w:tcMar>
          </w:tcPr>
          <w:p w14:paraId="30EB0580" w14:textId="77777777" w:rsidR="00503E4B" w:rsidRPr="00E70465" w:rsidRDefault="00503E4B" w:rsidP="00727ADC">
            <w:pPr>
              <w:spacing w:after="0" w:line="240" w:lineRule="auto"/>
              <w:rPr>
                <w:rFonts w:ascii="Times New Roman" w:eastAsia="Times New Roman" w:hAnsi="Times New Roman" w:cs="Times New Roman"/>
                <w:color w:val="000000"/>
                <w:kern w:val="24"/>
                <w:sz w:val="24"/>
                <w:szCs w:val="24"/>
                <w:lang w:eastAsia="ru-RU"/>
              </w:rPr>
            </w:pPr>
          </w:p>
        </w:tc>
        <w:tc>
          <w:tcPr>
            <w:tcW w:w="4961" w:type="dxa"/>
            <w:gridSpan w:val="2"/>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433ED55E" w14:textId="76A86A89" w:rsidR="00503E4B" w:rsidRPr="00E70465" w:rsidRDefault="00503E4B" w:rsidP="00727ADC">
            <w:pPr>
              <w:spacing w:after="0" w:line="240" w:lineRule="auto"/>
              <w:rPr>
                <w:rFonts w:ascii="Times New Roman" w:eastAsia="Times New Roman" w:hAnsi="Times New Roman" w:cs="Times New Roman"/>
                <w:color w:val="000000"/>
                <w:kern w:val="24"/>
                <w:sz w:val="24"/>
                <w:szCs w:val="24"/>
                <w:lang w:eastAsia="ru-RU"/>
              </w:rPr>
            </w:pPr>
            <w:r w:rsidRPr="00503E4B">
              <w:rPr>
                <w:rFonts w:ascii="Times New Roman" w:eastAsia="Times New Roman" w:hAnsi="Times New Roman" w:cs="Times New Roman"/>
                <w:color w:val="000000"/>
                <w:kern w:val="24"/>
                <w:sz w:val="24"/>
                <w:szCs w:val="24"/>
                <w:lang w:eastAsia="ru-RU"/>
              </w:rPr>
              <w:t>Развитие музыкальных способностей дошкольников в опытно-экспериментальной деятельности</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5C8C5721" w14:textId="3AE01FC9" w:rsidR="00503E4B" w:rsidRPr="00E70465" w:rsidRDefault="008E45C6" w:rsidP="00727ADC">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27.03.2025</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0EF780FB" w14:textId="6EB16684" w:rsidR="00503E4B" w:rsidRPr="00E70465" w:rsidRDefault="00503E4B" w:rsidP="00727ADC">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Исаева Н.А.</w:t>
            </w:r>
          </w:p>
        </w:tc>
      </w:tr>
      <w:tr w:rsidR="00503E4B" w:rsidRPr="00E70465" w14:paraId="72FD6890" w14:textId="77777777" w:rsidTr="00B7285F">
        <w:trPr>
          <w:trHeight w:val="107"/>
        </w:trPr>
        <w:tc>
          <w:tcPr>
            <w:tcW w:w="1943" w:type="dxa"/>
            <w:vMerge/>
            <w:tcBorders>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27426770" w14:textId="77777777" w:rsidR="00503E4B" w:rsidRPr="00E70465" w:rsidRDefault="00503E4B" w:rsidP="00727ADC">
            <w:pPr>
              <w:spacing w:after="0" w:line="240" w:lineRule="auto"/>
              <w:rPr>
                <w:rFonts w:ascii="Times New Roman" w:eastAsia="Times New Roman" w:hAnsi="Times New Roman" w:cs="Times New Roman"/>
                <w:color w:val="000000"/>
                <w:kern w:val="24"/>
                <w:sz w:val="24"/>
                <w:szCs w:val="24"/>
                <w:lang w:eastAsia="ru-RU"/>
              </w:rPr>
            </w:pPr>
          </w:p>
        </w:tc>
        <w:tc>
          <w:tcPr>
            <w:tcW w:w="4961" w:type="dxa"/>
            <w:gridSpan w:val="2"/>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3986F074" w14:textId="1847EE06" w:rsidR="00503E4B" w:rsidRPr="00503E4B" w:rsidRDefault="00503E4B" w:rsidP="00727ADC">
            <w:pPr>
              <w:spacing w:after="0" w:line="240" w:lineRule="auto"/>
              <w:rPr>
                <w:rFonts w:ascii="Times New Roman" w:eastAsia="Times New Roman" w:hAnsi="Times New Roman" w:cs="Times New Roman"/>
                <w:color w:val="000000"/>
                <w:kern w:val="24"/>
                <w:sz w:val="24"/>
                <w:szCs w:val="24"/>
                <w:lang w:eastAsia="ru-RU"/>
              </w:rPr>
            </w:pPr>
            <w:r w:rsidRPr="00503E4B">
              <w:rPr>
                <w:rFonts w:ascii="Times New Roman" w:eastAsia="Times New Roman" w:hAnsi="Times New Roman" w:cs="Times New Roman"/>
                <w:color w:val="000000"/>
                <w:kern w:val="24"/>
                <w:sz w:val="24"/>
                <w:szCs w:val="24"/>
                <w:lang w:eastAsia="ru-RU"/>
              </w:rPr>
              <w:t>Формирование предпосылок естественно-научной грамотности у дошкольников через двигательную деятельность.</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08C377E6" w14:textId="682668B4" w:rsidR="00503E4B" w:rsidRPr="00E70465" w:rsidRDefault="008E45C6" w:rsidP="00727ADC">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27.03.2025</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4DDB594B" w14:textId="1CFC5AAC" w:rsidR="00503E4B" w:rsidRDefault="00503E4B" w:rsidP="00727ADC">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Рябова Л.И.</w:t>
            </w:r>
          </w:p>
        </w:tc>
      </w:tr>
      <w:tr w:rsidR="00727ADC" w:rsidRPr="00E70465" w14:paraId="3B3CB2BF" w14:textId="77777777" w:rsidTr="00B7285F">
        <w:trPr>
          <w:trHeight w:val="150"/>
        </w:trPr>
        <w:tc>
          <w:tcPr>
            <w:tcW w:w="1943"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6F29292A" w14:textId="77777777" w:rsidR="00727ADC" w:rsidRPr="00E70465" w:rsidRDefault="00727ADC" w:rsidP="00727ADC">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Методические рекомендации</w:t>
            </w:r>
          </w:p>
        </w:tc>
        <w:tc>
          <w:tcPr>
            <w:tcW w:w="4961" w:type="dxa"/>
            <w:gridSpan w:val="2"/>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5964D75E" w14:textId="0CA71B07" w:rsidR="00727ADC" w:rsidRDefault="00C66673" w:rsidP="00727ADC">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Основные компетенции (способности) обучающихся в области естественнонаучной грамотности</w:t>
            </w:r>
            <w:r w:rsidR="008E45C6">
              <w:rPr>
                <w:rFonts w:ascii="Times New Roman" w:eastAsia="Times New Roman" w:hAnsi="Times New Roman" w:cs="Times New Roman"/>
                <w:color w:val="000000"/>
                <w:kern w:val="24"/>
                <w:sz w:val="24"/>
                <w:szCs w:val="24"/>
                <w:lang w:eastAsia="ru-RU"/>
              </w:rPr>
              <w:t>.</w:t>
            </w:r>
          </w:p>
          <w:p w14:paraId="7C431B87" w14:textId="380FFE57" w:rsidR="008E45C6" w:rsidRPr="008E45C6" w:rsidRDefault="008E45C6" w:rsidP="008E45C6">
            <w:pPr>
              <w:spacing w:after="0" w:line="240" w:lineRule="auto"/>
              <w:rPr>
                <w:rFonts w:ascii="Times New Roman" w:eastAsia="Times New Roman" w:hAnsi="Times New Roman" w:cs="Times New Roman"/>
                <w:color w:val="000000"/>
                <w:kern w:val="24"/>
                <w:sz w:val="24"/>
                <w:szCs w:val="24"/>
                <w:lang w:eastAsia="ru-RU"/>
              </w:rPr>
            </w:pPr>
            <w:r w:rsidRPr="008E45C6">
              <w:rPr>
                <w:rFonts w:ascii="Times New Roman" w:eastAsia="Times New Roman" w:hAnsi="Times New Roman" w:cs="Times New Roman"/>
                <w:color w:val="000000"/>
                <w:kern w:val="24"/>
                <w:sz w:val="24"/>
                <w:szCs w:val="24"/>
                <w:lang w:eastAsia="ru-RU"/>
              </w:rPr>
              <w:t>Формирование предпосылок функциональной грамотности у детей</w:t>
            </w:r>
            <w:r>
              <w:rPr>
                <w:rFonts w:ascii="Times New Roman" w:eastAsia="Times New Roman" w:hAnsi="Times New Roman" w:cs="Times New Roman"/>
                <w:color w:val="000000"/>
                <w:kern w:val="24"/>
                <w:sz w:val="24"/>
                <w:szCs w:val="24"/>
                <w:lang w:eastAsia="ru-RU"/>
              </w:rPr>
              <w:t xml:space="preserve"> </w:t>
            </w:r>
            <w:r w:rsidRPr="008E45C6">
              <w:rPr>
                <w:rFonts w:ascii="Times New Roman" w:eastAsia="Times New Roman" w:hAnsi="Times New Roman" w:cs="Times New Roman"/>
                <w:color w:val="000000"/>
                <w:kern w:val="24"/>
                <w:sz w:val="24"/>
                <w:szCs w:val="24"/>
                <w:lang w:eastAsia="ru-RU"/>
              </w:rPr>
              <w:t>старшего</w:t>
            </w:r>
            <w:r>
              <w:rPr>
                <w:rFonts w:ascii="Times New Roman" w:eastAsia="Times New Roman" w:hAnsi="Times New Roman" w:cs="Times New Roman"/>
                <w:color w:val="000000"/>
                <w:kern w:val="24"/>
                <w:sz w:val="24"/>
                <w:szCs w:val="24"/>
                <w:lang w:eastAsia="ru-RU"/>
              </w:rPr>
              <w:t xml:space="preserve"> </w:t>
            </w:r>
            <w:r w:rsidRPr="008E45C6">
              <w:rPr>
                <w:rFonts w:ascii="Times New Roman" w:eastAsia="Times New Roman" w:hAnsi="Times New Roman" w:cs="Times New Roman"/>
                <w:color w:val="000000"/>
                <w:kern w:val="24"/>
                <w:sz w:val="24"/>
                <w:szCs w:val="24"/>
                <w:lang w:eastAsia="ru-RU"/>
              </w:rPr>
              <w:t>дошкольного</w:t>
            </w:r>
          </w:p>
          <w:p w14:paraId="191D3482" w14:textId="5FF57D1F" w:rsidR="008E45C6" w:rsidRPr="00E70465" w:rsidRDefault="008E45C6" w:rsidP="00727ADC">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в</w:t>
            </w:r>
            <w:r w:rsidRPr="008E45C6">
              <w:rPr>
                <w:rFonts w:ascii="Times New Roman" w:eastAsia="Times New Roman" w:hAnsi="Times New Roman" w:cs="Times New Roman"/>
                <w:color w:val="000000"/>
                <w:kern w:val="24"/>
                <w:sz w:val="24"/>
                <w:szCs w:val="24"/>
                <w:lang w:eastAsia="ru-RU"/>
              </w:rPr>
              <w:t>озраста</w:t>
            </w:r>
            <w:r>
              <w:rPr>
                <w:rFonts w:ascii="Times New Roman" w:eastAsia="Times New Roman" w:hAnsi="Times New Roman" w:cs="Times New Roman"/>
                <w:color w:val="000000"/>
                <w:kern w:val="24"/>
                <w:sz w:val="24"/>
                <w:szCs w:val="24"/>
                <w:lang w:eastAsia="ru-RU"/>
              </w:rPr>
              <w:t xml:space="preserve"> </w:t>
            </w:r>
            <w:r w:rsidRPr="008E45C6">
              <w:rPr>
                <w:rFonts w:ascii="Times New Roman" w:eastAsia="Times New Roman" w:hAnsi="Times New Roman" w:cs="Times New Roman"/>
                <w:color w:val="000000"/>
                <w:kern w:val="24"/>
                <w:sz w:val="24"/>
                <w:szCs w:val="24"/>
                <w:lang w:eastAsia="ru-RU"/>
              </w:rPr>
              <w:t>через</w:t>
            </w:r>
            <w:r>
              <w:rPr>
                <w:rFonts w:ascii="Times New Roman" w:eastAsia="Times New Roman" w:hAnsi="Times New Roman" w:cs="Times New Roman"/>
                <w:color w:val="000000"/>
                <w:kern w:val="24"/>
                <w:sz w:val="24"/>
                <w:szCs w:val="24"/>
                <w:lang w:eastAsia="ru-RU"/>
              </w:rPr>
              <w:t xml:space="preserve"> </w:t>
            </w:r>
            <w:r w:rsidRPr="008E45C6">
              <w:rPr>
                <w:rFonts w:ascii="Times New Roman" w:eastAsia="Times New Roman" w:hAnsi="Times New Roman" w:cs="Times New Roman"/>
                <w:color w:val="000000"/>
                <w:kern w:val="24"/>
                <w:sz w:val="24"/>
                <w:szCs w:val="24"/>
                <w:lang w:eastAsia="ru-RU"/>
              </w:rPr>
              <w:t>познание</w:t>
            </w:r>
            <w:r>
              <w:rPr>
                <w:rFonts w:ascii="Times New Roman" w:eastAsia="Times New Roman" w:hAnsi="Times New Roman" w:cs="Times New Roman"/>
                <w:color w:val="000000"/>
                <w:kern w:val="24"/>
                <w:sz w:val="24"/>
                <w:szCs w:val="24"/>
                <w:lang w:eastAsia="ru-RU"/>
              </w:rPr>
              <w:t xml:space="preserve"> </w:t>
            </w:r>
            <w:r w:rsidRPr="008E45C6">
              <w:rPr>
                <w:rFonts w:ascii="Times New Roman" w:eastAsia="Times New Roman" w:hAnsi="Times New Roman" w:cs="Times New Roman"/>
                <w:color w:val="000000"/>
                <w:kern w:val="24"/>
                <w:sz w:val="24"/>
                <w:szCs w:val="24"/>
                <w:lang w:eastAsia="ru-RU"/>
              </w:rPr>
              <w:t>природы</w:t>
            </w:r>
            <w:r>
              <w:rPr>
                <w:rFonts w:ascii="Times New Roman" w:eastAsia="Times New Roman" w:hAnsi="Times New Roman" w:cs="Times New Roman"/>
                <w:color w:val="000000"/>
                <w:kern w:val="24"/>
                <w:sz w:val="24"/>
                <w:szCs w:val="24"/>
                <w:lang w:eastAsia="ru-RU"/>
              </w:rPr>
              <w:t>.</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107429A2" w14:textId="7F2DC2A5" w:rsidR="00727ADC" w:rsidRPr="00E70465" w:rsidRDefault="008E45C6" w:rsidP="00727ADC">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12.03.2025</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536DED7D" w14:textId="1721B875" w:rsidR="00727ADC" w:rsidRPr="00E70465" w:rsidRDefault="00C66673" w:rsidP="00727ADC">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Портнова Е.А.</w:t>
            </w:r>
          </w:p>
        </w:tc>
      </w:tr>
      <w:tr w:rsidR="00727ADC" w:rsidRPr="00E70465" w14:paraId="6BF7F4A4" w14:textId="77777777" w:rsidTr="00B7285F">
        <w:trPr>
          <w:trHeight w:val="540"/>
        </w:trPr>
        <w:tc>
          <w:tcPr>
            <w:tcW w:w="1943"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22A2172A" w14:textId="77777777" w:rsidR="00727ADC" w:rsidRPr="00E70465" w:rsidRDefault="00727ADC" w:rsidP="00727ADC">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Семинар</w:t>
            </w:r>
          </w:p>
        </w:tc>
        <w:tc>
          <w:tcPr>
            <w:tcW w:w="4961" w:type="dxa"/>
            <w:gridSpan w:val="2"/>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3F5F6E90" w14:textId="5A1F1074" w:rsidR="00727ADC" w:rsidRPr="00E70465" w:rsidRDefault="00405556" w:rsidP="00B84EEE">
            <w:pPr>
              <w:spacing w:after="0" w:line="240" w:lineRule="auto"/>
              <w:rPr>
                <w:rFonts w:ascii="Times New Roman" w:eastAsia="Times New Roman" w:hAnsi="Times New Roman" w:cs="Times New Roman"/>
                <w:color w:val="000000"/>
                <w:kern w:val="24"/>
                <w:position w:val="1"/>
                <w:sz w:val="24"/>
                <w:szCs w:val="24"/>
                <w:lang w:eastAsia="ru-RU"/>
              </w:rPr>
            </w:pPr>
            <w:r w:rsidRPr="00405556">
              <w:rPr>
                <w:rFonts w:ascii="Times New Roman" w:eastAsia="Times New Roman" w:hAnsi="Times New Roman" w:cs="Times New Roman"/>
                <w:color w:val="000000"/>
                <w:kern w:val="24"/>
                <w:position w:val="1"/>
                <w:sz w:val="24"/>
                <w:szCs w:val="24"/>
                <w:lang w:eastAsia="ru-RU"/>
              </w:rPr>
              <w:t>Что должны знать педагоги о естественнонаучной грамотности дошкольников</w:t>
            </w:r>
            <w:r>
              <w:rPr>
                <w:rFonts w:ascii="Times New Roman" w:eastAsia="Times New Roman" w:hAnsi="Times New Roman" w:cs="Times New Roman"/>
                <w:color w:val="000000"/>
                <w:kern w:val="24"/>
                <w:position w:val="1"/>
                <w:sz w:val="24"/>
                <w:szCs w:val="24"/>
                <w:lang w:eastAsia="ru-RU"/>
              </w:rPr>
              <w:t>.</w:t>
            </w:r>
            <w:r w:rsidR="00C66673" w:rsidRPr="00AB0E3C">
              <w:rPr>
                <w:rFonts w:ascii="Times New Roman" w:eastAsia="Times New Roman" w:hAnsi="Times New Roman" w:cs="Times New Roman"/>
                <w:color w:val="000000"/>
                <w:kern w:val="24"/>
                <w:position w:val="1"/>
                <w:sz w:val="24"/>
                <w:szCs w:val="24"/>
                <w:lang w:eastAsia="ru-RU"/>
              </w:rPr>
              <w:t xml:space="preserve"> Как формировать предпосылки естественнонаучной грамотности у</w:t>
            </w:r>
            <w:r w:rsidR="00B84EEE">
              <w:rPr>
                <w:rFonts w:ascii="Times New Roman" w:eastAsia="Times New Roman" w:hAnsi="Times New Roman" w:cs="Times New Roman"/>
                <w:color w:val="000000"/>
                <w:kern w:val="24"/>
                <w:position w:val="1"/>
                <w:sz w:val="24"/>
                <w:szCs w:val="24"/>
                <w:lang w:eastAsia="ru-RU"/>
              </w:rPr>
              <w:t xml:space="preserve"> </w:t>
            </w:r>
            <w:r w:rsidR="00C66673" w:rsidRPr="00AB0E3C">
              <w:rPr>
                <w:rFonts w:ascii="Times New Roman" w:eastAsia="Times New Roman" w:hAnsi="Times New Roman" w:cs="Times New Roman"/>
                <w:color w:val="000000"/>
                <w:kern w:val="24"/>
                <w:position w:val="1"/>
                <w:sz w:val="24"/>
                <w:szCs w:val="24"/>
                <w:lang w:eastAsia="ru-RU"/>
              </w:rPr>
              <w:t>старших дошкольников</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4B216F04" w14:textId="3989C9AF" w:rsidR="00727ADC" w:rsidRPr="00E70465" w:rsidRDefault="008E45C6" w:rsidP="00727ADC">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03.04.2025</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5CACCB16" w14:textId="4F02EFA8" w:rsidR="00727ADC" w:rsidRPr="00786DEB" w:rsidRDefault="00405556" w:rsidP="00727ADC">
            <w:pPr>
              <w:spacing w:after="0" w:line="240" w:lineRule="auto"/>
              <w:rPr>
                <w:rFonts w:ascii="Times New Roman" w:eastAsia="Times New Roman" w:hAnsi="Times New Roman" w:cs="Times New Roman"/>
                <w:color w:val="000000"/>
                <w:kern w:val="24"/>
                <w:sz w:val="24"/>
                <w:szCs w:val="24"/>
                <w:lang w:val="en-US" w:eastAsia="ru-RU"/>
              </w:rPr>
            </w:pPr>
            <w:r>
              <w:rPr>
                <w:rFonts w:ascii="Times New Roman" w:eastAsia="Times New Roman" w:hAnsi="Times New Roman" w:cs="Times New Roman"/>
                <w:color w:val="000000"/>
                <w:kern w:val="24"/>
                <w:sz w:val="24"/>
                <w:szCs w:val="24"/>
                <w:lang w:eastAsia="ru-RU"/>
              </w:rPr>
              <w:t>Портнова Е.А.</w:t>
            </w:r>
          </w:p>
        </w:tc>
      </w:tr>
      <w:tr w:rsidR="00AA6191" w:rsidRPr="00E70465" w14:paraId="07E28B26" w14:textId="77777777" w:rsidTr="00B7285F">
        <w:trPr>
          <w:trHeight w:val="540"/>
        </w:trPr>
        <w:tc>
          <w:tcPr>
            <w:tcW w:w="1943"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50FBE173" w14:textId="77777777" w:rsidR="00AA6191" w:rsidRDefault="00AA6191" w:rsidP="00AA6191">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Круглый стол</w:t>
            </w:r>
          </w:p>
        </w:tc>
        <w:tc>
          <w:tcPr>
            <w:tcW w:w="4961" w:type="dxa"/>
            <w:gridSpan w:val="2"/>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57C89548" w14:textId="4BEAA080" w:rsidR="00AA6191" w:rsidRPr="00E70465" w:rsidRDefault="00C66673" w:rsidP="00C66673">
            <w:pPr>
              <w:spacing w:after="0" w:line="240" w:lineRule="auto"/>
              <w:rPr>
                <w:rFonts w:ascii="Times New Roman" w:eastAsia="Times New Roman" w:hAnsi="Times New Roman" w:cs="Times New Roman"/>
                <w:color w:val="000000"/>
                <w:kern w:val="24"/>
                <w:position w:val="1"/>
                <w:sz w:val="24"/>
                <w:szCs w:val="24"/>
                <w:lang w:eastAsia="ru-RU"/>
              </w:rPr>
            </w:pPr>
            <w:r>
              <w:rPr>
                <w:rFonts w:ascii="Times New Roman" w:eastAsia="Times New Roman" w:hAnsi="Times New Roman" w:cs="Times New Roman"/>
                <w:color w:val="000000"/>
                <w:kern w:val="24"/>
                <w:position w:val="1"/>
                <w:sz w:val="24"/>
                <w:szCs w:val="24"/>
                <w:lang w:eastAsia="ru-RU"/>
              </w:rPr>
              <w:t>Знакомство с технологией «</w:t>
            </w:r>
            <w:r>
              <w:rPr>
                <w:rFonts w:ascii="Times New Roman" w:eastAsia="Times New Roman" w:hAnsi="Times New Roman" w:cs="Times New Roman"/>
                <w:color w:val="000000"/>
                <w:kern w:val="24"/>
                <w:position w:val="1"/>
                <w:sz w:val="24"/>
                <w:szCs w:val="24"/>
                <w:lang w:val="en-US" w:eastAsia="ru-RU"/>
              </w:rPr>
              <w:t>STEAM</w:t>
            </w:r>
            <w:r>
              <w:rPr>
                <w:rFonts w:ascii="Times New Roman" w:eastAsia="Times New Roman" w:hAnsi="Times New Roman" w:cs="Times New Roman"/>
                <w:color w:val="000000"/>
                <w:kern w:val="24"/>
                <w:position w:val="1"/>
                <w:sz w:val="24"/>
                <w:szCs w:val="24"/>
                <w:lang w:eastAsia="ru-RU"/>
              </w:rPr>
              <w:t xml:space="preserve">-проектов»: </w:t>
            </w:r>
            <w:r w:rsidRPr="00C66673">
              <w:rPr>
                <w:rFonts w:ascii="Times New Roman" w:eastAsia="Times New Roman" w:hAnsi="Times New Roman" w:cs="Times New Roman"/>
                <w:color w:val="000000"/>
                <w:kern w:val="24"/>
                <w:position w:val="1"/>
                <w:sz w:val="24"/>
                <w:szCs w:val="24"/>
                <w:lang w:eastAsia="ru-RU"/>
              </w:rPr>
              <w:t>Развитие предпосылок естественнонаучной грамотности у старших дошкольников</w:t>
            </w:r>
            <w:r>
              <w:rPr>
                <w:rFonts w:ascii="Times New Roman" w:eastAsia="Times New Roman" w:hAnsi="Times New Roman" w:cs="Times New Roman"/>
                <w:color w:val="000000"/>
                <w:kern w:val="24"/>
                <w:position w:val="1"/>
                <w:sz w:val="24"/>
                <w:szCs w:val="24"/>
                <w:lang w:eastAsia="ru-RU"/>
              </w:rPr>
              <w:t xml:space="preserve"> </w:t>
            </w:r>
            <w:r w:rsidRPr="00C66673">
              <w:rPr>
                <w:rFonts w:ascii="Times New Roman" w:eastAsia="Times New Roman" w:hAnsi="Times New Roman" w:cs="Times New Roman"/>
                <w:color w:val="000000"/>
                <w:kern w:val="24"/>
                <w:position w:val="1"/>
                <w:sz w:val="24"/>
                <w:szCs w:val="24"/>
                <w:lang w:eastAsia="ru-RU"/>
              </w:rPr>
              <w:t>в процессе реализации STEAM-проектов</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4513DA33" w14:textId="15196FD3" w:rsidR="00AA6191" w:rsidRPr="00E70465" w:rsidRDefault="008E45C6" w:rsidP="00AA6191">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19.04.2025</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25A6B7B6" w14:textId="7744A58F" w:rsidR="00AA6191" w:rsidRPr="00E70465" w:rsidRDefault="00C66673" w:rsidP="00AA6191">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Портнова Е.А.</w:t>
            </w:r>
          </w:p>
        </w:tc>
      </w:tr>
      <w:tr w:rsidR="00AA6191" w:rsidRPr="00E70465" w14:paraId="4A5F701A" w14:textId="77777777" w:rsidTr="00B7285F">
        <w:trPr>
          <w:trHeight w:val="540"/>
        </w:trPr>
        <w:tc>
          <w:tcPr>
            <w:tcW w:w="1943"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1900F5F7" w14:textId="3520A05C" w:rsidR="00AA6191" w:rsidRDefault="00AB0E3C" w:rsidP="00AA6191">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 xml:space="preserve"> Занятие-практикум</w:t>
            </w:r>
          </w:p>
        </w:tc>
        <w:tc>
          <w:tcPr>
            <w:tcW w:w="4961" w:type="dxa"/>
            <w:gridSpan w:val="2"/>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02B28F9B" w14:textId="1B12709F" w:rsidR="00AA6191" w:rsidRDefault="00AB0E3C" w:rsidP="00AB0E3C">
            <w:pPr>
              <w:spacing w:after="0" w:line="240" w:lineRule="auto"/>
              <w:rPr>
                <w:rFonts w:ascii="Times New Roman" w:eastAsia="Times New Roman" w:hAnsi="Times New Roman" w:cs="Times New Roman"/>
                <w:color w:val="000000"/>
                <w:kern w:val="24"/>
                <w:position w:val="1"/>
                <w:sz w:val="24"/>
                <w:szCs w:val="24"/>
                <w:lang w:eastAsia="ru-RU"/>
              </w:rPr>
            </w:pPr>
            <w:r w:rsidRPr="00AB0E3C">
              <w:rPr>
                <w:rFonts w:ascii="Times New Roman" w:eastAsia="Times New Roman" w:hAnsi="Times New Roman" w:cs="Times New Roman"/>
                <w:color w:val="000000"/>
                <w:kern w:val="24"/>
                <w:position w:val="1"/>
                <w:sz w:val="24"/>
                <w:szCs w:val="24"/>
                <w:lang w:eastAsia="ru-RU"/>
              </w:rPr>
              <w:t>Методы, приемы и технологии формирования предпосылок</w:t>
            </w:r>
            <w:r>
              <w:rPr>
                <w:rFonts w:ascii="Times New Roman" w:eastAsia="Times New Roman" w:hAnsi="Times New Roman" w:cs="Times New Roman"/>
                <w:color w:val="000000"/>
                <w:kern w:val="24"/>
                <w:position w:val="1"/>
                <w:sz w:val="24"/>
                <w:szCs w:val="24"/>
                <w:lang w:eastAsia="ru-RU"/>
              </w:rPr>
              <w:t xml:space="preserve"> </w:t>
            </w:r>
            <w:r w:rsidRPr="00AB0E3C">
              <w:rPr>
                <w:rFonts w:ascii="Times New Roman" w:eastAsia="Times New Roman" w:hAnsi="Times New Roman" w:cs="Times New Roman"/>
                <w:color w:val="000000"/>
                <w:kern w:val="24"/>
                <w:position w:val="1"/>
                <w:sz w:val="24"/>
                <w:szCs w:val="24"/>
                <w:lang w:eastAsia="ru-RU"/>
              </w:rPr>
              <w:t>естественнонаучной грамотности у старших дошкольников</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173BE0DD" w14:textId="60A1B717" w:rsidR="00AA6191" w:rsidRPr="00E70465" w:rsidRDefault="008E45C6" w:rsidP="00AA6191">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10.04.2025</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5A09F095" w14:textId="4260B017" w:rsidR="00AA6191" w:rsidRPr="00E70465" w:rsidRDefault="00503E4B" w:rsidP="00AA6191">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Жусупова Р.А.</w:t>
            </w:r>
          </w:p>
        </w:tc>
      </w:tr>
      <w:tr w:rsidR="00AA6191" w:rsidRPr="00E70465" w14:paraId="07E35309" w14:textId="77777777" w:rsidTr="00B7285F">
        <w:trPr>
          <w:trHeight w:val="150"/>
        </w:trPr>
        <w:tc>
          <w:tcPr>
            <w:tcW w:w="1943"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4A5C6578" w14:textId="77777777" w:rsidR="00AA6191" w:rsidRPr="0055315A" w:rsidRDefault="00AA6191" w:rsidP="00AA6191">
            <w:pPr>
              <w:spacing w:after="0" w:line="240" w:lineRule="auto"/>
              <w:rPr>
                <w:rFonts w:ascii="Times New Roman" w:eastAsia="Times New Roman" w:hAnsi="Times New Roman" w:cs="Times New Roman"/>
                <w:color w:val="000000"/>
                <w:kern w:val="24"/>
                <w:sz w:val="20"/>
                <w:szCs w:val="20"/>
                <w:lang w:eastAsia="ru-RU"/>
              </w:rPr>
            </w:pPr>
            <w:r w:rsidRPr="0055315A">
              <w:rPr>
                <w:rFonts w:ascii="Times New Roman" w:eastAsia="Times New Roman" w:hAnsi="Times New Roman" w:cs="Times New Roman"/>
                <w:color w:val="000000"/>
                <w:kern w:val="24"/>
                <w:sz w:val="20"/>
                <w:szCs w:val="20"/>
                <w:lang w:eastAsia="ru-RU"/>
              </w:rPr>
              <w:t>Открытые просмотры (взаимопосещения)</w:t>
            </w:r>
          </w:p>
        </w:tc>
        <w:tc>
          <w:tcPr>
            <w:tcW w:w="4961" w:type="dxa"/>
            <w:gridSpan w:val="2"/>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55AD8622" w14:textId="2FD5FC72" w:rsidR="00AA6191" w:rsidRPr="00E70465" w:rsidRDefault="00B84EEE" w:rsidP="00AA6191">
            <w:pPr>
              <w:spacing w:after="0" w:line="240" w:lineRule="auto"/>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По экологической и  опытно-экспериментальной деятельности</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7CFFA283" w14:textId="16E82A4C" w:rsidR="00AA6191" w:rsidRPr="00E70465" w:rsidRDefault="008D3E38" w:rsidP="00AA6191">
            <w:pPr>
              <w:spacing w:after="0" w:line="240" w:lineRule="auto"/>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14.04-25.04.2025</w:t>
            </w:r>
          </w:p>
        </w:tc>
        <w:tc>
          <w:tcPr>
            <w:tcW w:w="1701" w:type="dxa"/>
            <w:tcBorders>
              <w:top w:val="single" w:sz="4" w:space="0" w:color="auto"/>
              <w:left w:val="single" w:sz="8" w:space="0" w:color="000000"/>
              <w:right w:val="single" w:sz="8" w:space="0" w:color="000000"/>
            </w:tcBorders>
            <w:shd w:val="clear" w:color="auto" w:fill="auto"/>
            <w:tcMar>
              <w:top w:w="15" w:type="dxa"/>
              <w:left w:w="100" w:type="dxa"/>
              <w:bottom w:w="0" w:type="dxa"/>
              <w:right w:w="100" w:type="dxa"/>
            </w:tcMar>
          </w:tcPr>
          <w:p w14:paraId="760A6576" w14:textId="7077BA99" w:rsidR="00AA6191" w:rsidRPr="00E70465" w:rsidRDefault="00B84EEE" w:rsidP="00AA6191">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воспитатели</w:t>
            </w:r>
          </w:p>
        </w:tc>
      </w:tr>
      <w:tr w:rsidR="008E45C6" w:rsidRPr="00E70465" w14:paraId="54C75B30" w14:textId="77777777" w:rsidTr="00B7285F">
        <w:trPr>
          <w:trHeight w:val="285"/>
        </w:trPr>
        <w:tc>
          <w:tcPr>
            <w:tcW w:w="1943"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36F53ACA" w14:textId="18A721B9" w:rsidR="008E45C6" w:rsidRPr="00E70465" w:rsidRDefault="008E45C6" w:rsidP="008E45C6">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 xml:space="preserve">Смотр </w:t>
            </w:r>
            <w:r>
              <w:rPr>
                <w:rFonts w:ascii="Times New Roman" w:eastAsia="Times New Roman" w:hAnsi="Times New Roman" w:cs="Times New Roman"/>
                <w:color w:val="000000"/>
                <w:kern w:val="24"/>
                <w:sz w:val="24"/>
                <w:szCs w:val="24"/>
                <w:lang w:eastAsia="ru-RU"/>
              </w:rPr>
              <w:t>–</w:t>
            </w:r>
            <w:r w:rsidRPr="00E70465">
              <w:rPr>
                <w:rFonts w:ascii="Times New Roman" w:eastAsia="Times New Roman" w:hAnsi="Times New Roman" w:cs="Times New Roman"/>
                <w:color w:val="000000"/>
                <w:kern w:val="24"/>
                <w:sz w:val="24"/>
                <w:szCs w:val="24"/>
                <w:lang w:eastAsia="ru-RU"/>
              </w:rPr>
              <w:t xml:space="preserve"> </w:t>
            </w:r>
            <w:r>
              <w:rPr>
                <w:rFonts w:ascii="Times New Roman" w:eastAsia="Times New Roman" w:hAnsi="Times New Roman" w:cs="Times New Roman"/>
                <w:color w:val="000000"/>
                <w:kern w:val="24"/>
                <w:sz w:val="24"/>
                <w:szCs w:val="24"/>
                <w:lang w:eastAsia="ru-RU"/>
              </w:rPr>
              <w:t>конкурс</w:t>
            </w:r>
          </w:p>
        </w:tc>
        <w:tc>
          <w:tcPr>
            <w:tcW w:w="4961" w:type="dxa"/>
            <w:gridSpan w:val="2"/>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78DD2BE6" w14:textId="5E1BC821" w:rsidR="008E45C6" w:rsidRPr="00E70465" w:rsidRDefault="008E45C6" w:rsidP="008E45C6">
            <w:pPr>
              <w:spacing w:after="0" w:line="240" w:lineRule="auto"/>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Лучший центр по естественно-научной грамотности в ДОО</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57EA128F" w14:textId="3121C05A" w:rsidR="008E45C6" w:rsidRPr="00E70465" w:rsidRDefault="008D3E38" w:rsidP="008E45C6">
            <w:pPr>
              <w:spacing w:after="0" w:line="240" w:lineRule="auto"/>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21.04-25.04.2025</w:t>
            </w:r>
          </w:p>
        </w:tc>
        <w:tc>
          <w:tcPr>
            <w:tcW w:w="1701" w:type="dxa"/>
            <w:tcBorders>
              <w:top w:val="single" w:sz="4" w:space="0" w:color="auto"/>
              <w:left w:val="single" w:sz="8" w:space="0" w:color="000000"/>
              <w:right w:val="single" w:sz="8" w:space="0" w:color="000000"/>
            </w:tcBorders>
            <w:shd w:val="clear" w:color="auto" w:fill="auto"/>
            <w:tcMar>
              <w:top w:w="15" w:type="dxa"/>
              <w:left w:w="100" w:type="dxa"/>
              <w:bottom w:w="0" w:type="dxa"/>
              <w:right w:w="100" w:type="dxa"/>
            </w:tcMar>
          </w:tcPr>
          <w:p w14:paraId="49D6E977" w14:textId="1DD9F1C5" w:rsidR="008E45C6" w:rsidRPr="00E70465" w:rsidRDefault="008E45C6" w:rsidP="008E45C6">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воспитатели</w:t>
            </w:r>
          </w:p>
        </w:tc>
      </w:tr>
      <w:tr w:rsidR="008E45C6" w:rsidRPr="00E70465" w14:paraId="170CCC94" w14:textId="77777777" w:rsidTr="00B7285F">
        <w:trPr>
          <w:trHeight w:val="285"/>
        </w:trPr>
        <w:tc>
          <w:tcPr>
            <w:tcW w:w="1943"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7F021BEC" w14:textId="6863C8B7" w:rsidR="008E45C6" w:rsidRPr="00E70465" w:rsidRDefault="008E45C6" w:rsidP="008E45C6">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Выставка макетов</w:t>
            </w:r>
          </w:p>
        </w:tc>
        <w:tc>
          <w:tcPr>
            <w:tcW w:w="4961" w:type="dxa"/>
            <w:gridSpan w:val="2"/>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3AD31B73" w14:textId="367B53CB" w:rsidR="008E45C6" w:rsidRPr="00E70465" w:rsidRDefault="008E45C6" w:rsidP="008E45C6">
            <w:pPr>
              <w:spacing w:after="0" w:line="240" w:lineRule="auto"/>
              <w:rPr>
                <w:rFonts w:ascii="Times New Roman" w:eastAsia="Times New Roman" w:hAnsi="Times New Roman" w:cs="Times New Roman"/>
                <w:kern w:val="24"/>
                <w:sz w:val="24"/>
                <w:szCs w:val="24"/>
                <w:lang w:eastAsia="ru-RU"/>
              </w:rPr>
            </w:pPr>
            <w:r w:rsidRPr="008E45C6">
              <w:rPr>
                <w:rFonts w:ascii="Times New Roman" w:eastAsia="Times New Roman" w:hAnsi="Times New Roman" w:cs="Times New Roman"/>
                <w:kern w:val="24"/>
                <w:sz w:val="24"/>
                <w:szCs w:val="24"/>
                <w:lang w:eastAsia="ru-RU"/>
              </w:rPr>
              <w:t>Экологические макеты как</w:t>
            </w:r>
            <w:r>
              <w:rPr>
                <w:rFonts w:ascii="Times New Roman" w:eastAsia="Times New Roman" w:hAnsi="Times New Roman" w:cs="Times New Roman"/>
                <w:kern w:val="24"/>
                <w:sz w:val="24"/>
                <w:szCs w:val="24"/>
                <w:lang w:eastAsia="ru-RU"/>
              </w:rPr>
              <w:t xml:space="preserve"> </w:t>
            </w:r>
            <w:r w:rsidRPr="008E45C6">
              <w:rPr>
                <w:rFonts w:ascii="Times New Roman" w:eastAsia="Times New Roman" w:hAnsi="Times New Roman" w:cs="Times New Roman"/>
                <w:kern w:val="24"/>
                <w:sz w:val="24"/>
                <w:szCs w:val="24"/>
                <w:lang w:eastAsia="ru-RU"/>
              </w:rPr>
              <w:t>средство ознакомления детей с</w:t>
            </w:r>
            <w:r>
              <w:rPr>
                <w:rFonts w:ascii="Times New Roman" w:eastAsia="Times New Roman" w:hAnsi="Times New Roman" w:cs="Times New Roman"/>
                <w:kern w:val="24"/>
                <w:sz w:val="24"/>
                <w:szCs w:val="24"/>
                <w:lang w:eastAsia="ru-RU"/>
              </w:rPr>
              <w:t xml:space="preserve"> </w:t>
            </w:r>
            <w:r w:rsidRPr="008E45C6">
              <w:rPr>
                <w:rFonts w:ascii="Times New Roman" w:eastAsia="Times New Roman" w:hAnsi="Times New Roman" w:cs="Times New Roman"/>
                <w:kern w:val="24"/>
                <w:sz w:val="24"/>
                <w:szCs w:val="24"/>
                <w:lang w:eastAsia="ru-RU"/>
              </w:rPr>
              <w:t>живой и неживой природой</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4FD0D5C8" w14:textId="7532E63A" w:rsidR="008E45C6" w:rsidRPr="00E70465" w:rsidRDefault="008D3E38" w:rsidP="008E45C6">
            <w:pPr>
              <w:spacing w:after="0" w:line="240" w:lineRule="auto"/>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24.03-28.03.2025</w:t>
            </w:r>
          </w:p>
        </w:tc>
        <w:tc>
          <w:tcPr>
            <w:tcW w:w="1701" w:type="dxa"/>
            <w:tcBorders>
              <w:top w:val="single" w:sz="4" w:space="0" w:color="auto"/>
              <w:left w:val="single" w:sz="8" w:space="0" w:color="000000"/>
              <w:right w:val="single" w:sz="8" w:space="0" w:color="000000"/>
            </w:tcBorders>
            <w:shd w:val="clear" w:color="auto" w:fill="auto"/>
            <w:tcMar>
              <w:top w:w="15" w:type="dxa"/>
              <w:left w:w="100" w:type="dxa"/>
              <w:bottom w:w="0" w:type="dxa"/>
              <w:right w:w="100" w:type="dxa"/>
            </w:tcMar>
          </w:tcPr>
          <w:p w14:paraId="19A62CAE" w14:textId="513C54FF" w:rsidR="008E45C6" w:rsidRDefault="008E45C6" w:rsidP="008E45C6">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воспитатели</w:t>
            </w:r>
          </w:p>
        </w:tc>
      </w:tr>
      <w:tr w:rsidR="008E45C6" w:rsidRPr="00E70465" w14:paraId="6B7FF197" w14:textId="77777777" w:rsidTr="00B7285F">
        <w:trPr>
          <w:trHeight w:val="603"/>
        </w:trPr>
        <w:tc>
          <w:tcPr>
            <w:tcW w:w="1943"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61111A89" w14:textId="77777777" w:rsidR="008E45C6" w:rsidRPr="00E70465" w:rsidRDefault="008E45C6" w:rsidP="008E45C6">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Тематический контроль</w:t>
            </w:r>
          </w:p>
        </w:tc>
        <w:tc>
          <w:tcPr>
            <w:tcW w:w="4961" w:type="dxa"/>
            <w:gridSpan w:val="2"/>
            <w:tcBorders>
              <w:top w:val="single" w:sz="4" w:space="0" w:color="auto"/>
              <w:left w:val="single" w:sz="8" w:space="0" w:color="000000"/>
              <w:right w:val="single" w:sz="8" w:space="0" w:color="000000"/>
            </w:tcBorders>
            <w:shd w:val="clear" w:color="auto" w:fill="auto"/>
            <w:tcMar>
              <w:top w:w="15" w:type="dxa"/>
              <w:left w:w="100" w:type="dxa"/>
              <w:bottom w:w="0" w:type="dxa"/>
              <w:right w:w="100" w:type="dxa"/>
            </w:tcMar>
          </w:tcPr>
          <w:p w14:paraId="2F4EB310" w14:textId="7C354648" w:rsidR="008E45C6" w:rsidRPr="00B84EEE" w:rsidRDefault="008E45C6" w:rsidP="008E45C6">
            <w:pPr>
              <w:spacing w:after="0" w:line="240" w:lineRule="auto"/>
              <w:rPr>
                <w:rFonts w:ascii="Times New Roman" w:eastAsia="Times New Roman" w:hAnsi="Times New Roman" w:cs="Times New Roman"/>
                <w:color w:val="000000"/>
                <w:kern w:val="24"/>
                <w:sz w:val="24"/>
                <w:szCs w:val="24"/>
                <w:lang w:eastAsia="ru-RU"/>
              </w:rPr>
            </w:pPr>
            <w:r w:rsidRPr="00B84EEE">
              <w:rPr>
                <w:rFonts w:ascii="Times New Roman" w:eastAsia="Times New Roman" w:hAnsi="Times New Roman" w:cs="Times New Roman"/>
                <w:color w:val="000000"/>
                <w:kern w:val="24"/>
                <w:sz w:val="24"/>
                <w:szCs w:val="24"/>
                <w:lang w:eastAsia="ru-RU"/>
              </w:rPr>
              <w:t>Состояние работы с дошкольниками по организации познавательно-</w:t>
            </w:r>
          </w:p>
          <w:p w14:paraId="6833F2A0" w14:textId="22D62614" w:rsidR="008E45C6" w:rsidRPr="00E70465" w:rsidRDefault="008E45C6" w:rsidP="008E45C6">
            <w:pPr>
              <w:spacing w:after="0" w:line="240" w:lineRule="auto"/>
              <w:rPr>
                <w:rFonts w:ascii="Times New Roman" w:eastAsia="Times New Roman" w:hAnsi="Times New Roman" w:cs="Times New Roman"/>
                <w:color w:val="000000"/>
                <w:kern w:val="24"/>
                <w:sz w:val="24"/>
                <w:szCs w:val="24"/>
                <w:highlight w:val="yellow"/>
                <w:lang w:eastAsia="ru-RU"/>
              </w:rPr>
            </w:pPr>
            <w:r w:rsidRPr="00B84EEE">
              <w:rPr>
                <w:rFonts w:ascii="Times New Roman" w:eastAsia="Times New Roman" w:hAnsi="Times New Roman" w:cs="Times New Roman"/>
                <w:color w:val="000000"/>
                <w:kern w:val="24"/>
                <w:sz w:val="24"/>
                <w:szCs w:val="24"/>
                <w:lang w:eastAsia="ru-RU"/>
              </w:rPr>
              <w:t>исследовательской и опытно-экспериментальной деятельности</w:t>
            </w:r>
          </w:p>
        </w:tc>
        <w:tc>
          <w:tcPr>
            <w:tcW w:w="1418" w:type="dxa"/>
            <w:tcBorders>
              <w:top w:val="single" w:sz="4" w:space="0" w:color="auto"/>
              <w:left w:val="single" w:sz="8" w:space="0" w:color="000000"/>
              <w:right w:val="single" w:sz="8" w:space="0" w:color="000000"/>
            </w:tcBorders>
            <w:shd w:val="clear" w:color="auto" w:fill="auto"/>
            <w:tcMar>
              <w:top w:w="15" w:type="dxa"/>
              <w:left w:w="100" w:type="dxa"/>
              <w:bottom w:w="0" w:type="dxa"/>
              <w:right w:w="100" w:type="dxa"/>
            </w:tcMar>
          </w:tcPr>
          <w:p w14:paraId="2BEFE3CE" w14:textId="15C41789" w:rsidR="008E45C6" w:rsidRPr="00E70465" w:rsidRDefault="008D3E38" w:rsidP="008E45C6">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12.05-23.05.2025</w:t>
            </w:r>
          </w:p>
        </w:tc>
        <w:tc>
          <w:tcPr>
            <w:tcW w:w="1701" w:type="dxa"/>
            <w:tcBorders>
              <w:top w:val="single" w:sz="4" w:space="0" w:color="auto"/>
              <w:left w:val="single" w:sz="8" w:space="0" w:color="000000"/>
              <w:right w:val="single" w:sz="8" w:space="0" w:color="000000"/>
            </w:tcBorders>
            <w:shd w:val="clear" w:color="auto" w:fill="auto"/>
            <w:tcMar>
              <w:top w:w="15" w:type="dxa"/>
              <w:left w:w="100" w:type="dxa"/>
              <w:bottom w:w="0" w:type="dxa"/>
              <w:right w:w="100" w:type="dxa"/>
            </w:tcMar>
          </w:tcPr>
          <w:p w14:paraId="2D031D18" w14:textId="31E72AF1" w:rsidR="008E45C6" w:rsidRPr="008D3E38" w:rsidRDefault="008E45C6" w:rsidP="008E45C6">
            <w:pPr>
              <w:spacing w:after="0" w:line="240" w:lineRule="auto"/>
              <w:rPr>
                <w:rFonts w:ascii="Times New Roman" w:eastAsia="Times New Roman" w:hAnsi="Times New Roman" w:cs="Times New Roman"/>
                <w:color w:val="000000"/>
                <w:kern w:val="24"/>
                <w:lang w:eastAsia="ru-RU"/>
              </w:rPr>
            </w:pPr>
            <w:r w:rsidRPr="008D3E38">
              <w:rPr>
                <w:rFonts w:ascii="Times New Roman" w:eastAsia="Times New Roman" w:hAnsi="Times New Roman" w:cs="Times New Roman"/>
                <w:color w:val="000000"/>
                <w:kern w:val="24"/>
                <w:lang w:eastAsia="ru-RU"/>
              </w:rPr>
              <w:t>Султамуратова М.А. Портнова Е.А.</w:t>
            </w:r>
          </w:p>
        </w:tc>
      </w:tr>
      <w:tr w:rsidR="008E45C6" w:rsidRPr="00E70465" w14:paraId="0FF26A0A" w14:textId="77777777" w:rsidTr="00B7285F">
        <w:trPr>
          <w:trHeight w:val="664"/>
        </w:trPr>
        <w:tc>
          <w:tcPr>
            <w:tcW w:w="1943"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26641FD3" w14:textId="77777777" w:rsidR="008E45C6" w:rsidRPr="00E70465" w:rsidRDefault="008E45C6" w:rsidP="008E45C6">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Педагогический совет</w:t>
            </w:r>
          </w:p>
        </w:tc>
        <w:tc>
          <w:tcPr>
            <w:tcW w:w="4961" w:type="dxa"/>
            <w:gridSpan w:val="2"/>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6A259FC4" w14:textId="7686C1E5" w:rsidR="008E45C6" w:rsidRPr="00E70465" w:rsidRDefault="00EF28A0" w:rsidP="008E45C6">
            <w:pPr>
              <w:spacing w:after="0" w:line="240" w:lineRule="auto"/>
              <w:rPr>
                <w:rFonts w:ascii="Times New Roman" w:eastAsia="Times New Roman" w:hAnsi="Times New Roman" w:cs="Times New Roman"/>
                <w:color w:val="000000"/>
                <w:kern w:val="24"/>
                <w:sz w:val="24"/>
                <w:szCs w:val="24"/>
                <w:lang w:eastAsia="ru-RU"/>
              </w:rPr>
            </w:pPr>
            <w:r w:rsidRPr="00EF28A0">
              <w:rPr>
                <w:rFonts w:ascii="Times New Roman" w:eastAsia="Times New Roman" w:hAnsi="Times New Roman" w:cs="Times New Roman"/>
                <w:color w:val="000000"/>
                <w:kern w:val="24"/>
                <w:sz w:val="24"/>
                <w:szCs w:val="24"/>
                <w:lang w:eastAsia="ru-RU"/>
              </w:rPr>
              <w:t>От разнообразия форм к качеству экологического воспитания детей дошкольного возраста</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406F124C" w14:textId="01C65CEA" w:rsidR="008E45C6" w:rsidRPr="00E70465" w:rsidRDefault="008D3E38" w:rsidP="008E45C6">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30.05.2025</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001DBD43" w14:textId="5499C434" w:rsidR="008E45C6" w:rsidRPr="00E70465" w:rsidRDefault="008D3E38" w:rsidP="008E45C6">
            <w:pPr>
              <w:spacing w:after="0" w:line="240" w:lineRule="auto"/>
              <w:rPr>
                <w:rFonts w:ascii="Times New Roman" w:eastAsia="Times New Roman" w:hAnsi="Times New Roman" w:cs="Times New Roman"/>
                <w:color w:val="000000"/>
                <w:kern w:val="24"/>
                <w:sz w:val="24"/>
                <w:szCs w:val="24"/>
                <w:lang w:eastAsia="ru-RU"/>
              </w:rPr>
            </w:pPr>
            <w:r w:rsidRPr="008D3E38">
              <w:rPr>
                <w:rFonts w:ascii="Times New Roman" w:eastAsia="Times New Roman" w:hAnsi="Times New Roman" w:cs="Times New Roman"/>
                <w:color w:val="000000"/>
                <w:kern w:val="24"/>
                <w:sz w:val="24"/>
                <w:szCs w:val="24"/>
                <w:lang w:eastAsia="ru-RU"/>
              </w:rPr>
              <w:t>Султамуратова М.А. Портнова Е.А.</w:t>
            </w:r>
          </w:p>
        </w:tc>
      </w:tr>
      <w:tr w:rsidR="008E45C6" w:rsidRPr="00E70465" w14:paraId="21D26BA4" w14:textId="77777777" w:rsidTr="00B7285F">
        <w:trPr>
          <w:trHeight w:val="420"/>
        </w:trPr>
        <w:tc>
          <w:tcPr>
            <w:tcW w:w="10023" w:type="dxa"/>
            <w:gridSpan w:val="5"/>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61DACC09" w14:textId="77777777" w:rsidR="008E45C6" w:rsidRPr="00E70465" w:rsidRDefault="008E45C6" w:rsidP="008E45C6">
            <w:pPr>
              <w:spacing w:after="0" w:line="240" w:lineRule="auto"/>
              <w:jc w:val="center"/>
              <w:rPr>
                <w:rFonts w:ascii="Times New Roman" w:eastAsia="Times New Roman" w:hAnsi="Times New Roman" w:cs="Times New Roman"/>
                <w:b/>
                <w:color w:val="000000"/>
                <w:kern w:val="24"/>
                <w:sz w:val="24"/>
                <w:szCs w:val="24"/>
                <w:lang w:eastAsia="ru-RU"/>
              </w:rPr>
            </w:pPr>
            <w:r w:rsidRPr="00E70465">
              <w:rPr>
                <w:rFonts w:ascii="Times New Roman" w:eastAsia="Times New Roman" w:hAnsi="Times New Roman" w:cs="Times New Roman"/>
                <w:b/>
                <w:color w:val="000000"/>
                <w:kern w:val="24"/>
                <w:sz w:val="24"/>
                <w:szCs w:val="24"/>
                <w:lang w:eastAsia="ru-RU"/>
              </w:rPr>
              <w:t>Работа в методическом кабинете</w:t>
            </w:r>
          </w:p>
        </w:tc>
      </w:tr>
      <w:tr w:rsidR="008E45C6" w:rsidRPr="00E70465" w14:paraId="2FEFFA66" w14:textId="77777777" w:rsidTr="00B7285F">
        <w:trPr>
          <w:trHeight w:val="246"/>
        </w:trPr>
        <w:tc>
          <w:tcPr>
            <w:tcW w:w="1943"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20782DA0" w14:textId="77777777" w:rsidR="008E45C6" w:rsidRPr="00E70465" w:rsidRDefault="008E45C6" w:rsidP="008E45C6">
            <w:pPr>
              <w:spacing w:after="0" w:line="240" w:lineRule="auto"/>
              <w:rPr>
                <w:rFonts w:ascii="Times New Roman" w:eastAsia="Times New Roman" w:hAnsi="Times New Roman" w:cs="Times New Roman"/>
                <w:color w:val="000000"/>
                <w:kern w:val="24"/>
                <w:sz w:val="24"/>
                <w:szCs w:val="24"/>
                <w:lang w:eastAsia="ru-RU"/>
              </w:rPr>
            </w:pPr>
          </w:p>
        </w:tc>
        <w:tc>
          <w:tcPr>
            <w:tcW w:w="4961" w:type="dxa"/>
            <w:gridSpan w:val="2"/>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3D7B0BB2" w14:textId="77777777" w:rsidR="008E45C6" w:rsidRPr="00E70465" w:rsidRDefault="008E45C6" w:rsidP="008E45C6">
            <w:pPr>
              <w:spacing w:after="0" w:line="240" w:lineRule="auto"/>
              <w:rPr>
                <w:rFonts w:ascii="Times New Roman" w:hAnsi="Times New Roman" w:cs="Times New Roman"/>
                <w:sz w:val="24"/>
                <w:szCs w:val="24"/>
              </w:rPr>
            </w:pPr>
            <w:r w:rsidRPr="00E70465">
              <w:rPr>
                <w:rFonts w:ascii="Times New Roman" w:hAnsi="Times New Roman" w:cs="Times New Roman"/>
                <w:sz w:val="24"/>
                <w:szCs w:val="24"/>
              </w:rPr>
              <w:t>Составление рабочего плана – проекта по формированию предметно – развивающей среды в группах и на участках ДОУ</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347C8AD3" w14:textId="77777777" w:rsidR="008E45C6" w:rsidRPr="00E70465" w:rsidRDefault="008E45C6" w:rsidP="008E45C6">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декабрь</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28E68E5B" w14:textId="77777777" w:rsidR="008E45C6" w:rsidRPr="00E70465" w:rsidRDefault="008E45C6" w:rsidP="008E45C6">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Старший воспитатель</w:t>
            </w:r>
          </w:p>
        </w:tc>
      </w:tr>
      <w:tr w:rsidR="008E45C6" w:rsidRPr="00E70465" w14:paraId="5035C579" w14:textId="77777777" w:rsidTr="00B7285F">
        <w:trPr>
          <w:trHeight w:val="149"/>
        </w:trPr>
        <w:tc>
          <w:tcPr>
            <w:tcW w:w="1943"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2465DD85" w14:textId="77777777" w:rsidR="008E45C6" w:rsidRPr="00E70465" w:rsidRDefault="008E45C6" w:rsidP="008E45C6">
            <w:pPr>
              <w:spacing w:after="0" w:line="240" w:lineRule="auto"/>
              <w:rPr>
                <w:rFonts w:ascii="Times New Roman" w:eastAsia="Times New Roman" w:hAnsi="Times New Roman" w:cs="Times New Roman"/>
                <w:color w:val="000000"/>
                <w:kern w:val="24"/>
                <w:sz w:val="24"/>
                <w:szCs w:val="24"/>
                <w:lang w:eastAsia="ru-RU"/>
              </w:rPr>
            </w:pPr>
          </w:p>
        </w:tc>
        <w:tc>
          <w:tcPr>
            <w:tcW w:w="4961" w:type="dxa"/>
            <w:gridSpan w:val="2"/>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72EFEF36" w14:textId="77777777" w:rsidR="008E45C6" w:rsidRPr="00E70465" w:rsidRDefault="008E45C6" w:rsidP="008E45C6">
            <w:pPr>
              <w:spacing w:after="0" w:line="240" w:lineRule="auto"/>
              <w:rPr>
                <w:rFonts w:ascii="Times New Roman" w:hAnsi="Times New Roman" w:cs="Times New Roman"/>
                <w:sz w:val="24"/>
                <w:szCs w:val="24"/>
              </w:rPr>
            </w:pPr>
            <w:r w:rsidRPr="00E70465">
              <w:rPr>
                <w:rFonts w:ascii="Times New Roman" w:hAnsi="Times New Roman" w:cs="Times New Roman"/>
                <w:sz w:val="24"/>
                <w:szCs w:val="24"/>
              </w:rPr>
              <w:t>Анализ и составление картотеки методической литературы по формированию предметно – развивающей среды в ДОУ</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79B8D7C9" w14:textId="77777777" w:rsidR="008E45C6" w:rsidRPr="00E70465" w:rsidRDefault="008E45C6" w:rsidP="008E45C6">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декабрь</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433B2CE2" w14:textId="77777777" w:rsidR="008E45C6" w:rsidRPr="00E70465" w:rsidRDefault="008E45C6" w:rsidP="008E45C6">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Старший воспитатель</w:t>
            </w:r>
          </w:p>
        </w:tc>
      </w:tr>
      <w:tr w:rsidR="008E45C6" w:rsidRPr="00E70465" w14:paraId="3B7FAF4D" w14:textId="77777777" w:rsidTr="00B7285F">
        <w:trPr>
          <w:trHeight w:val="200"/>
        </w:trPr>
        <w:tc>
          <w:tcPr>
            <w:tcW w:w="1943"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39E597F6" w14:textId="77777777" w:rsidR="008E45C6" w:rsidRPr="00E70465" w:rsidRDefault="008E45C6" w:rsidP="008E45C6">
            <w:pPr>
              <w:spacing w:after="0" w:line="240" w:lineRule="auto"/>
              <w:rPr>
                <w:rFonts w:ascii="Times New Roman" w:eastAsia="Times New Roman" w:hAnsi="Times New Roman" w:cs="Times New Roman"/>
                <w:color w:val="000000"/>
                <w:kern w:val="24"/>
                <w:sz w:val="24"/>
                <w:szCs w:val="24"/>
                <w:lang w:eastAsia="ru-RU"/>
              </w:rPr>
            </w:pPr>
          </w:p>
        </w:tc>
        <w:tc>
          <w:tcPr>
            <w:tcW w:w="4961" w:type="dxa"/>
            <w:gridSpan w:val="2"/>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38038C83" w14:textId="77777777" w:rsidR="008E45C6" w:rsidRPr="00E70465" w:rsidRDefault="008E45C6" w:rsidP="008E45C6">
            <w:pPr>
              <w:spacing w:after="0" w:line="240" w:lineRule="auto"/>
              <w:rPr>
                <w:rFonts w:ascii="Times New Roman" w:hAnsi="Times New Roman" w:cs="Times New Roman"/>
                <w:sz w:val="24"/>
                <w:szCs w:val="24"/>
              </w:rPr>
            </w:pPr>
            <w:r w:rsidRPr="00E70465">
              <w:rPr>
                <w:rFonts w:ascii="Times New Roman" w:hAnsi="Times New Roman" w:cs="Times New Roman"/>
                <w:sz w:val="24"/>
                <w:szCs w:val="24"/>
              </w:rPr>
              <w:t>Разработка приказа и положение о работе творческой группы, план работы</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7B3256C0" w14:textId="77777777" w:rsidR="008E45C6" w:rsidRPr="00E70465" w:rsidRDefault="008E45C6" w:rsidP="008E45C6">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декабрь</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553709CC" w14:textId="77777777" w:rsidR="008E45C6" w:rsidRPr="00E70465" w:rsidRDefault="008E45C6" w:rsidP="008E45C6">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Старший воспитатель</w:t>
            </w:r>
          </w:p>
        </w:tc>
      </w:tr>
      <w:tr w:rsidR="008E45C6" w:rsidRPr="00E70465" w14:paraId="77E57A06" w14:textId="77777777" w:rsidTr="00B7285F">
        <w:trPr>
          <w:trHeight w:val="254"/>
        </w:trPr>
        <w:tc>
          <w:tcPr>
            <w:tcW w:w="1943"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2C74EECC" w14:textId="77777777" w:rsidR="008E45C6" w:rsidRPr="00E70465" w:rsidRDefault="008E45C6" w:rsidP="008E45C6">
            <w:pPr>
              <w:spacing w:after="0" w:line="240" w:lineRule="auto"/>
              <w:rPr>
                <w:rFonts w:ascii="Times New Roman" w:eastAsia="Times New Roman" w:hAnsi="Times New Roman" w:cs="Times New Roman"/>
                <w:color w:val="000000"/>
                <w:kern w:val="24"/>
                <w:sz w:val="24"/>
                <w:szCs w:val="24"/>
                <w:lang w:eastAsia="ru-RU"/>
              </w:rPr>
            </w:pPr>
          </w:p>
        </w:tc>
        <w:tc>
          <w:tcPr>
            <w:tcW w:w="4961" w:type="dxa"/>
            <w:gridSpan w:val="2"/>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1CF9C913" w14:textId="77777777" w:rsidR="008E45C6" w:rsidRPr="00E70465" w:rsidRDefault="008E45C6" w:rsidP="008E45C6">
            <w:pPr>
              <w:tabs>
                <w:tab w:val="left" w:pos="11340"/>
              </w:tabs>
              <w:spacing w:after="0" w:line="240" w:lineRule="auto"/>
              <w:rPr>
                <w:rFonts w:ascii="Times New Roman" w:hAnsi="Times New Roman" w:cs="Times New Roman"/>
                <w:sz w:val="24"/>
                <w:szCs w:val="24"/>
              </w:rPr>
            </w:pPr>
            <w:r w:rsidRPr="00E70465">
              <w:rPr>
                <w:rFonts w:ascii="Times New Roman" w:hAnsi="Times New Roman" w:cs="Times New Roman"/>
                <w:sz w:val="24"/>
                <w:szCs w:val="24"/>
              </w:rPr>
              <w:t>Оформить наглядную агитацию для педагогов:  «В помощь воспитателю»</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35A3A3E3" w14:textId="77777777" w:rsidR="008E45C6" w:rsidRPr="00E70465" w:rsidRDefault="008E45C6" w:rsidP="008E45C6">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Январь</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61D307F7" w14:textId="77777777" w:rsidR="008E45C6" w:rsidRPr="00E70465" w:rsidRDefault="008E45C6" w:rsidP="008E45C6">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Старший воспитатель</w:t>
            </w:r>
          </w:p>
        </w:tc>
      </w:tr>
      <w:tr w:rsidR="008E45C6" w:rsidRPr="00E70465" w14:paraId="632431A5" w14:textId="77777777" w:rsidTr="00B7285F">
        <w:trPr>
          <w:trHeight w:val="198"/>
        </w:trPr>
        <w:tc>
          <w:tcPr>
            <w:tcW w:w="1943"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39873C94" w14:textId="77777777" w:rsidR="008E45C6" w:rsidRPr="00E70465" w:rsidRDefault="008E45C6" w:rsidP="008E45C6">
            <w:pPr>
              <w:spacing w:after="0" w:line="240" w:lineRule="auto"/>
              <w:rPr>
                <w:rFonts w:ascii="Times New Roman" w:eastAsia="Times New Roman" w:hAnsi="Times New Roman" w:cs="Times New Roman"/>
                <w:color w:val="000000"/>
                <w:kern w:val="24"/>
                <w:sz w:val="24"/>
                <w:szCs w:val="24"/>
                <w:lang w:eastAsia="ru-RU"/>
              </w:rPr>
            </w:pPr>
          </w:p>
        </w:tc>
        <w:tc>
          <w:tcPr>
            <w:tcW w:w="4961" w:type="dxa"/>
            <w:gridSpan w:val="2"/>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142BD21C" w14:textId="77777777" w:rsidR="008E45C6" w:rsidRPr="00E70465" w:rsidRDefault="008E45C6" w:rsidP="008E45C6">
            <w:pPr>
              <w:tabs>
                <w:tab w:val="left" w:pos="11340"/>
              </w:tabs>
              <w:spacing w:after="0" w:line="240" w:lineRule="auto"/>
              <w:rPr>
                <w:rFonts w:ascii="Times New Roman" w:hAnsi="Times New Roman" w:cs="Times New Roman"/>
                <w:sz w:val="24"/>
                <w:szCs w:val="24"/>
              </w:rPr>
            </w:pPr>
            <w:r w:rsidRPr="00E70465">
              <w:rPr>
                <w:rFonts w:ascii="Times New Roman" w:hAnsi="Times New Roman" w:cs="Times New Roman"/>
                <w:sz w:val="24"/>
                <w:szCs w:val="24"/>
              </w:rPr>
              <w:t>Оснащение методического кабинета современной методической литературой</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70283590" w14:textId="77777777" w:rsidR="008E45C6" w:rsidRPr="00E70465" w:rsidRDefault="008E45C6" w:rsidP="008E45C6">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постоянно</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519BDAC2" w14:textId="77777777" w:rsidR="008E45C6" w:rsidRPr="00E70465" w:rsidRDefault="008E45C6" w:rsidP="008E45C6">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Старший воспитатель</w:t>
            </w:r>
          </w:p>
        </w:tc>
      </w:tr>
      <w:tr w:rsidR="008E45C6" w:rsidRPr="00E70465" w14:paraId="3D7359BF" w14:textId="77777777" w:rsidTr="00B7285F">
        <w:trPr>
          <w:trHeight w:val="298"/>
        </w:trPr>
        <w:tc>
          <w:tcPr>
            <w:tcW w:w="1943"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7E9179BA" w14:textId="77777777" w:rsidR="008E45C6" w:rsidRPr="00E70465" w:rsidRDefault="008E45C6" w:rsidP="008E45C6">
            <w:pPr>
              <w:spacing w:after="0" w:line="240" w:lineRule="auto"/>
              <w:rPr>
                <w:rFonts w:ascii="Times New Roman" w:eastAsia="Times New Roman" w:hAnsi="Times New Roman" w:cs="Times New Roman"/>
                <w:color w:val="000000"/>
                <w:kern w:val="24"/>
                <w:sz w:val="24"/>
                <w:szCs w:val="24"/>
                <w:lang w:eastAsia="ru-RU"/>
              </w:rPr>
            </w:pPr>
          </w:p>
        </w:tc>
        <w:tc>
          <w:tcPr>
            <w:tcW w:w="4961" w:type="dxa"/>
            <w:gridSpan w:val="2"/>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2DF7DF44" w14:textId="77777777" w:rsidR="008E45C6" w:rsidRPr="00E70465" w:rsidRDefault="008E45C6" w:rsidP="008E45C6">
            <w:pPr>
              <w:tabs>
                <w:tab w:val="left" w:pos="11340"/>
              </w:tabs>
              <w:spacing w:after="0" w:line="240" w:lineRule="auto"/>
              <w:rPr>
                <w:rFonts w:ascii="Times New Roman" w:hAnsi="Times New Roman" w:cs="Times New Roman"/>
                <w:sz w:val="24"/>
                <w:szCs w:val="24"/>
              </w:rPr>
            </w:pPr>
            <w:r w:rsidRPr="00E70465">
              <w:rPr>
                <w:rFonts w:ascii="Times New Roman" w:hAnsi="Times New Roman" w:cs="Times New Roman"/>
                <w:sz w:val="24"/>
                <w:szCs w:val="24"/>
              </w:rPr>
              <w:t>Размещать информацию на сайте ДОУ</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193CEF93" w14:textId="77777777" w:rsidR="008E45C6" w:rsidRPr="00E70465" w:rsidRDefault="008E45C6" w:rsidP="008E45C6">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постоянно</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51BF92E6" w14:textId="77777777" w:rsidR="008E45C6" w:rsidRPr="00E70465" w:rsidRDefault="008E45C6" w:rsidP="008E45C6">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Старший воспитатель</w:t>
            </w:r>
          </w:p>
        </w:tc>
      </w:tr>
      <w:tr w:rsidR="008E45C6" w:rsidRPr="00E70465" w14:paraId="2699355D" w14:textId="77777777" w:rsidTr="00B7285F">
        <w:trPr>
          <w:trHeight w:val="124"/>
        </w:trPr>
        <w:tc>
          <w:tcPr>
            <w:tcW w:w="1943"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0D46C636" w14:textId="77777777" w:rsidR="008E45C6" w:rsidRPr="00E70465" w:rsidRDefault="008E45C6" w:rsidP="008E45C6">
            <w:pPr>
              <w:spacing w:after="0" w:line="240" w:lineRule="auto"/>
              <w:rPr>
                <w:rFonts w:ascii="Times New Roman" w:eastAsia="Times New Roman" w:hAnsi="Times New Roman" w:cs="Times New Roman"/>
                <w:color w:val="000000"/>
                <w:kern w:val="24"/>
                <w:sz w:val="24"/>
                <w:szCs w:val="24"/>
                <w:lang w:eastAsia="ru-RU"/>
              </w:rPr>
            </w:pPr>
          </w:p>
        </w:tc>
        <w:tc>
          <w:tcPr>
            <w:tcW w:w="4961" w:type="dxa"/>
            <w:gridSpan w:val="2"/>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6F2EC694" w14:textId="77777777" w:rsidR="008E45C6" w:rsidRPr="00E70465" w:rsidRDefault="008E45C6" w:rsidP="008E45C6">
            <w:pPr>
              <w:tabs>
                <w:tab w:val="left" w:pos="11340"/>
              </w:tabs>
              <w:spacing w:after="0" w:line="240" w:lineRule="auto"/>
              <w:rPr>
                <w:rFonts w:ascii="Times New Roman" w:hAnsi="Times New Roman" w:cs="Times New Roman"/>
                <w:sz w:val="24"/>
                <w:szCs w:val="24"/>
              </w:rPr>
            </w:pPr>
            <w:r w:rsidRPr="00E70465">
              <w:rPr>
                <w:rFonts w:ascii="Times New Roman" w:hAnsi="Times New Roman" w:cs="Times New Roman"/>
                <w:sz w:val="24"/>
                <w:szCs w:val="24"/>
              </w:rPr>
              <w:t>Презентация педагогического опыта на семинарах, творческих лабораториях города</w:t>
            </w:r>
          </w:p>
          <w:p w14:paraId="7085081C" w14:textId="77777777" w:rsidR="008E45C6" w:rsidRPr="00E70465" w:rsidRDefault="008E45C6" w:rsidP="008E45C6">
            <w:pPr>
              <w:tabs>
                <w:tab w:val="left" w:pos="11340"/>
              </w:tabs>
              <w:spacing w:after="0" w:line="240" w:lineRule="auto"/>
              <w:rPr>
                <w:rFonts w:ascii="Times New Roman" w:hAnsi="Times New Roman" w:cs="Times New Roman"/>
                <w:sz w:val="24"/>
                <w:szCs w:val="24"/>
              </w:rPr>
            </w:pPr>
            <w:r w:rsidRPr="00E70465">
              <w:rPr>
                <w:rFonts w:ascii="Times New Roman" w:hAnsi="Times New Roman" w:cs="Times New Roman"/>
                <w:sz w:val="24"/>
                <w:szCs w:val="24"/>
              </w:rPr>
              <w:t>Публикация опыта работы педагогов ДОУ в СМИ, Интернет – ресурсах</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3A950D30" w14:textId="77777777" w:rsidR="008E45C6" w:rsidRPr="00E70465" w:rsidRDefault="008E45C6" w:rsidP="008E45C6">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постоянно</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0327BD63" w14:textId="77777777" w:rsidR="008E45C6" w:rsidRPr="00E70465" w:rsidRDefault="008E45C6" w:rsidP="008E45C6">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Старший воспитатель</w:t>
            </w:r>
          </w:p>
        </w:tc>
      </w:tr>
      <w:tr w:rsidR="008E45C6" w:rsidRPr="00E70465" w14:paraId="10210339" w14:textId="77777777" w:rsidTr="00B7285F">
        <w:trPr>
          <w:trHeight w:val="149"/>
        </w:trPr>
        <w:tc>
          <w:tcPr>
            <w:tcW w:w="1943"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5EA105AE" w14:textId="77777777" w:rsidR="008E45C6" w:rsidRPr="00E70465" w:rsidRDefault="008E45C6" w:rsidP="008E45C6">
            <w:pPr>
              <w:spacing w:after="0" w:line="240" w:lineRule="auto"/>
              <w:rPr>
                <w:rFonts w:ascii="Times New Roman" w:eastAsia="Times New Roman" w:hAnsi="Times New Roman" w:cs="Times New Roman"/>
                <w:color w:val="000000"/>
                <w:kern w:val="24"/>
                <w:sz w:val="24"/>
                <w:szCs w:val="24"/>
                <w:lang w:eastAsia="ru-RU"/>
              </w:rPr>
            </w:pPr>
          </w:p>
        </w:tc>
        <w:tc>
          <w:tcPr>
            <w:tcW w:w="4961" w:type="dxa"/>
            <w:gridSpan w:val="2"/>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6263CD55" w14:textId="77777777" w:rsidR="008E45C6" w:rsidRPr="00E70465" w:rsidRDefault="008E45C6" w:rsidP="008E45C6">
            <w:pPr>
              <w:tabs>
                <w:tab w:val="left" w:pos="11340"/>
              </w:tabs>
              <w:spacing w:after="0" w:line="240" w:lineRule="auto"/>
              <w:rPr>
                <w:rFonts w:ascii="Times New Roman" w:hAnsi="Times New Roman" w:cs="Times New Roman"/>
                <w:sz w:val="24"/>
                <w:szCs w:val="24"/>
              </w:rPr>
            </w:pPr>
            <w:r w:rsidRPr="00E70465">
              <w:rPr>
                <w:rFonts w:ascii="Times New Roman" w:hAnsi="Times New Roman" w:cs="Times New Roman"/>
                <w:sz w:val="24"/>
                <w:szCs w:val="24"/>
              </w:rPr>
              <w:t>Участие педагогов ДОУ в конкурсах педагогического мастерства различного уровня</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29C93004" w14:textId="77777777" w:rsidR="008E45C6" w:rsidRPr="00E70465" w:rsidRDefault="008E45C6" w:rsidP="008E45C6">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постоянно</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2643BFC7" w14:textId="77777777" w:rsidR="008E45C6" w:rsidRPr="00E70465" w:rsidRDefault="008E45C6" w:rsidP="008E45C6">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Старший воспитатель</w:t>
            </w:r>
          </w:p>
        </w:tc>
      </w:tr>
      <w:tr w:rsidR="008E45C6" w:rsidRPr="00E70465" w14:paraId="5E97C3F4" w14:textId="77777777" w:rsidTr="00B7285F">
        <w:trPr>
          <w:trHeight w:val="184"/>
        </w:trPr>
        <w:tc>
          <w:tcPr>
            <w:tcW w:w="10023" w:type="dxa"/>
            <w:gridSpan w:val="5"/>
            <w:tcBorders>
              <w:top w:val="single" w:sz="4" w:space="0" w:color="auto"/>
              <w:left w:val="single" w:sz="8" w:space="0" w:color="000000"/>
              <w:bottom w:val="single" w:sz="8" w:space="0" w:color="000000"/>
              <w:right w:val="single" w:sz="8" w:space="0" w:color="000000"/>
            </w:tcBorders>
            <w:shd w:val="clear" w:color="auto" w:fill="auto"/>
            <w:tcMar>
              <w:top w:w="15" w:type="dxa"/>
              <w:left w:w="100" w:type="dxa"/>
              <w:bottom w:w="0" w:type="dxa"/>
              <w:right w:w="100" w:type="dxa"/>
            </w:tcMar>
          </w:tcPr>
          <w:p w14:paraId="5D855196" w14:textId="77777777" w:rsidR="008E45C6" w:rsidRPr="00E70465" w:rsidRDefault="008E45C6" w:rsidP="008E45C6">
            <w:pPr>
              <w:spacing w:after="0" w:line="240" w:lineRule="auto"/>
              <w:jc w:val="center"/>
              <w:rPr>
                <w:rFonts w:ascii="Times New Roman" w:eastAsia="Times New Roman" w:hAnsi="Times New Roman" w:cs="Times New Roman"/>
                <w:b/>
                <w:iCs/>
                <w:color w:val="000000"/>
                <w:kern w:val="24"/>
                <w:sz w:val="24"/>
                <w:szCs w:val="24"/>
                <w:lang w:eastAsia="ru-RU"/>
              </w:rPr>
            </w:pPr>
            <w:r w:rsidRPr="00E70465">
              <w:rPr>
                <w:rFonts w:ascii="Times New Roman" w:eastAsia="Times New Roman" w:hAnsi="Times New Roman" w:cs="Times New Roman"/>
                <w:b/>
                <w:iCs/>
                <w:color w:val="000000"/>
                <w:kern w:val="24"/>
                <w:sz w:val="24"/>
                <w:szCs w:val="24"/>
                <w:lang w:eastAsia="ru-RU"/>
              </w:rPr>
              <w:t>Работа с кадрами</w:t>
            </w:r>
          </w:p>
        </w:tc>
      </w:tr>
      <w:tr w:rsidR="008E45C6" w:rsidRPr="00E70465" w14:paraId="4495826C" w14:textId="77777777" w:rsidTr="00B7285F">
        <w:trPr>
          <w:trHeight w:val="887"/>
        </w:trPr>
        <w:tc>
          <w:tcPr>
            <w:tcW w:w="1943" w:type="dxa"/>
            <w:vMerge w:val="restart"/>
            <w:tcBorders>
              <w:top w:val="single" w:sz="8" w:space="0" w:color="000000"/>
              <w:left w:val="single" w:sz="8" w:space="0" w:color="000000"/>
              <w:right w:val="single" w:sz="8" w:space="0" w:color="000000"/>
            </w:tcBorders>
            <w:shd w:val="clear" w:color="auto" w:fill="auto"/>
            <w:tcMar>
              <w:top w:w="15" w:type="dxa"/>
              <w:left w:w="100" w:type="dxa"/>
              <w:bottom w:w="0" w:type="dxa"/>
              <w:right w:w="100" w:type="dxa"/>
            </w:tcMar>
            <w:hideMark/>
          </w:tcPr>
          <w:p w14:paraId="7F454705" w14:textId="77777777" w:rsidR="008E45C6" w:rsidRPr="00E70465" w:rsidRDefault="008E45C6" w:rsidP="008E45C6">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Аттестация</w:t>
            </w:r>
          </w:p>
        </w:tc>
        <w:tc>
          <w:tcPr>
            <w:tcW w:w="4961" w:type="dxa"/>
            <w:gridSpan w:val="2"/>
            <w:tcBorders>
              <w:top w:val="single" w:sz="8" w:space="0" w:color="000000"/>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1FC293CA" w14:textId="77777777" w:rsidR="008E45C6" w:rsidRPr="00E70465" w:rsidRDefault="008E45C6" w:rsidP="008E45C6">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Разработка локальной нормативно-правовой базы для организации и проведению аттестации педагогических работников ОУ</w:t>
            </w:r>
          </w:p>
        </w:tc>
        <w:tc>
          <w:tcPr>
            <w:tcW w:w="1418" w:type="dxa"/>
            <w:tcBorders>
              <w:top w:val="single" w:sz="8" w:space="0" w:color="000000"/>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06AC615C" w14:textId="77777777" w:rsidR="008E45C6" w:rsidRPr="00E70465" w:rsidRDefault="008E45C6" w:rsidP="008E45C6">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постоянно</w:t>
            </w:r>
          </w:p>
        </w:tc>
        <w:tc>
          <w:tcPr>
            <w:tcW w:w="1701" w:type="dxa"/>
            <w:tcBorders>
              <w:top w:val="single" w:sz="8" w:space="0" w:color="000000"/>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1E1FCA02" w14:textId="77777777" w:rsidR="008E45C6" w:rsidRPr="00E70465" w:rsidRDefault="008E45C6" w:rsidP="008E45C6">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Старший воспитатель</w:t>
            </w:r>
          </w:p>
        </w:tc>
      </w:tr>
      <w:tr w:rsidR="008E45C6" w:rsidRPr="00E70465" w14:paraId="1EE830A9" w14:textId="77777777" w:rsidTr="00B7285F">
        <w:trPr>
          <w:trHeight w:val="586"/>
        </w:trPr>
        <w:tc>
          <w:tcPr>
            <w:tcW w:w="1943" w:type="dxa"/>
            <w:vMerge/>
            <w:tcBorders>
              <w:left w:val="single" w:sz="8" w:space="0" w:color="000000"/>
              <w:right w:val="single" w:sz="8" w:space="0" w:color="000000"/>
            </w:tcBorders>
            <w:shd w:val="clear" w:color="auto" w:fill="auto"/>
            <w:tcMar>
              <w:top w:w="15" w:type="dxa"/>
              <w:left w:w="100" w:type="dxa"/>
              <w:bottom w:w="0" w:type="dxa"/>
              <w:right w:w="100" w:type="dxa"/>
            </w:tcMar>
          </w:tcPr>
          <w:p w14:paraId="36B93EF4" w14:textId="77777777" w:rsidR="008E45C6" w:rsidRPr="00E70465" w:rsidRDefault="008E45C6" w:rsidP="008E45C6">
            <w:pPr>
              <w:spacing w:after="0" w:line="240" w:lineRule="auto"/>
              <w:rPr>
                <w:rFonts w:ascii="Times New Roman" w:eastAsia="Times New Roman" w:hAnsi="Times New Roman" w:cs="Times New Roman"/>
                <w:color w:val="000000"/>
                <w:kern w:val="24"/>
                <w:sz w:val="24"/>
                <w:szCs w:val="24"/>
                <w:lang w:eastAsia="ru-RU"/>
              </w:rPr>
            </w:pPr>
          </w:p>
        </w:tc>
        <w:tc>
          <w:tcPr>
            <w:tcW w:w="4961" w:type="dxa"/>
            <w:gridSpan w:val="2"/>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7BB0E8AF" w14:textId="77777777" w:rsidR="008E45C6" w:rsidRPr="00E70465" w:rsidRDefault="008E45C6" w:rsidP="008E45C6">
            <w:pPr>
              <w:spacing w:after="0" w:line="240" w:lineRule="auto"/>
              <w:rPr>
                <w:rFonts w:ascii="Times New Roman" w:eastAsia="Times New Roman" w:hAnsi="Times New Roman" w:cs="Times New Roman"/>
                <w:color w:val="000000"/>
                <w:kern w:val="24"/>
                <w:position w:val="1"/>
                <w:sz w:val="24"/>
                <w:szCs w:val="24"/>
                <w:lang w:eastAsia="ru-RU"/>
              </w:rPr>
            </w:pPr>
            <w:r w:rsidRPr="00E70465">
              <w:rPr>
                <w:rFonts w:ascii="Times New Roman" w:eastAsia="Times New Roman" w:hAnsi="Times New Roman" w:cs="Times New Roman"/>
                <w:color w:val="000000"/>
                <w:kern w:val="24"/>
                <w:position w:val="1"/>
                <w:sz w:val="24"/>
                <w:szCs w:val="24"/>
                <w:lang w:eastAsia="ru-RU"/>
              </w:rPr>
              <w:t xml:space="preserve">Ознакомление педагогического коллектива с документами по аттестации педагогических кадров в 2022-2023 учебном году. </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4CDB7DCE" w14:textId="77777777" w:rsidR="008E45C6" w:rsidRPr="00E70465" w:rsidRDefault="008E45C6" w:rsidP="008E45C6">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постоянно</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1B7627F9" w14:textId="77777777" w:rsidR="008E45C6" w:rsidRPr="00E70465" w:rsidRDefault="008E45C6" w:rsidP="008E45C6">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Старший воспитатель</w:t>
            </w:r>
          </w:p>
        </w:tc>
      </w:tr>
      <w:tr w:rsidR="008E45C6" w:rsidRPr="00E70465" w14:paraId="1368EF1E" w14:textId="77777777" w:rsidTr="00B7285F">
        <w:trPr>
          <w:trHeight w:val="252"/>
        </w:trPr>
        <w:tc>
          <w:tcPr>
            <w:tcW w:w="1943" w:type="dxa"/>
            <w:vMerge/>
            <w:tcBorders>
              <w:left w:val="single" w:sz="8" w:space="0" w:color="000000"/>
              <w:right w:val="single" w:sz="8" w:space="0" w:color="000000"/>
            </w:tcBorders>
            <w:shd w:val="clear" w:color="auto" w:fill="auto"/>
            <w:tcMar>
              <w:top w:w="15" w:type="dxa"/>
              <w:left w:w="100" w:type="dxa"/>
              <w:bottom w:w="0" w:type="dxa"/>
              <w:right w:w="100" w:type="dxa"/>
            </w:tcMar>
          </w:tcPr>
          <w:p w14:paraId="4C9F7585" w14:textId="77777777" w:rsidR="008E45C6" w:rsidRPr="00E70465" w:rsidRDefault="008E45C6" w:rsidP="008E45C6">
            <w:pPr>
              <w:spacing w:after="0" w:line="240" w:lineRule="auto"/>
              <w:rPr>
                <w:rFonts w:ascii="Times New Roman" w:eastAsia="Times New Roman" w:hAnsi="Times New Roman" w:cs="Times New Roman"/>
                <w:color w:val="000000"/>
                <w:kern w:val="24"/>
                <w:sz w:val="24"/>
                <w:szCs w:val="24"/>
                <w:lang w:eastAsia="ru-RU"/>
              </w:rPr>
            </w:pPr>
          </w:p>
        </w:tc>
        <w:tc>
          <w:tcPr>
            <w:tcW w:w="4961" w:type="dxa"/>
            <w:gridSpan w:val="2"/>
            <w:tcBorders>
              <w:top w:val="single" w:sz="4" w:space="0" w:color="auto"/>
              <w:left w:val="single" w:sz="8" w:space="0" w:color="000000"/>
              <w:right w:val="single" w:sz="8" w:space="0" w:color="000000"/>
            </w:tcBorders>
            <w:shd w:val="clear" w:color="auto" w:fill="auto"/>
            <w:tcMar>
              <w:top w:w="15" w:type="dxa"/>
              <w:left w:w="100" w:type="dxa"/>
              <w:bottom w:w="0" w:type="dxa"/>
              <w:right w:w="100" w:type="dxa"/>
            </w:tcMar>
          </w:tcPr>
          <w:p w14:paraId="1C6C5D04" w14:textId="77777777" w:rsidR="008E45C6" w:rsidRPr="00E70465" w:rsidRDefault="008E45C6" w:rsidP="008E45C6">
            <w:pPr>
              <w:spacing w:after="0" w:line="240" w:lineRule="auto"/>
              <w:rPr>
                <w:rFonts w:ascii="Times New Roman" w:eastAsia="Times New Roman" w:hAnsi="Times New Roman" w:cs="Times New Roman"/>
                <w:color w:val="000000"/>
                <w:kern w:val="24"/>
                <w:position w:val="1"/>
                <w:sz w:val="24"/>
                <w:szCs w:val="24"/>
                <w:lang w:eastAsia="ru-RU"/>
              </w:rPr>
            </w:pPr>
            <w:r w:rsidRPr="00E70465">
              <w:rPr>
                <w:rFonts w:ascii="Times New Roman" w:eastAsia="Times New Roman" w:hAnsi="Times New Roman" w:cs="Times New Roman"/>
                <w:color w:val="000000"/>
                <w:kern w:val="24"/>
                <w:position w:val="1"/>
                <w:sz w:val="24"/>
                <w:szCs w:val="24"/>
                <w:lang w:eastAsia="ru-RU"/>
              </w:rPr>
              <w:t>Оформление стенда аттестации педагогических работников. Редактирование информации по вопросам аттестации через сайт учреждения</w:t>
            </w:r>
          </w:p>
        </w:tc>
        <w:tc>
          <w:tcPr>
            <w:tcW w:w="1418" w:type="dxa"/>
            <w:tcBorders>
              <w:top w:val="single" w:sz="4" w:space="0" w:color="auto"/>
              <w:left w:val="single" w:sz="8" w:space="0" w:color="000000"/>
              <w:right w:val="single" w:sz="8" w:space="0" w:color="000000"/>
            </w:tcBorders>
            <w:shd w:val="clear" w:color="auto" w:fill="auto"/>
            <w:tcMar>
              <w:top w:w="15" w:type="dxa"/>
              <w:left w:w="100" w:type="dxa"/>
              <w:bottom w:w="0" w:type="dxa"/>
              <w:right w:w="100" w:type="dxa"/>
            </w:tcMar>
          </w:tcPr>
          <w:p w14:paraId="043912F0" w14:textId="77777777" w:rsidR="008E45C6" w:rsidRPr="00E70465" w:rsidRDefault="008E45C6" w:rsidP="008E45C6">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постоянно</w:t>
            </w:r>
          </w:p>
        </w:tc>
        <w:tc>
          <w:tcPr>
            <w:tcW w:w="1701" w:type="dxa"/>
            <w:tcBorders>
              <w:top w:val="single" w:sz="4" w:space="0" w:color="auto"/>
              <w:left w:val="single" w:sz="8" w:space="0" w:color="000000"/>
              <w:right w:val="single" w:sz="8" w:space="0" w:color="000000"/>
            </w:tcBorders>
            <w:shd w:val="clear" w:color="auto" w:fill="auto"/>
            <w:tcMar>
              <w:top w:w="15" w:type="dxa"/>
              <w:left w:w="100" w:type="dxa"/>
              <w:bottom w:w="0" w:type="dxa"/>
              <w:right w:w="100" w:type="dxa"/>
            </w:tcMar>
          </w:tcPr>
          <w:p w14:paraId="1C98224F" w14:textId="77777777" w:rsidR="008E45C6" w:rsidRPr="00E70465" w:rsidRDefault="008E45C6" w:rsidP="008E45C6">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Старший воспитатель</w:t>
            </w:r>
          </w:p>
        </w:tc>
      </w:tr>
      <w:tr w:rsidR="008E45C6" w:rsidRPr="00E70465" w14:paraId="2AF06702" w14:textId="77777777" w:rsidTr="00B7285F">
        <w:trPr>
          <w:trHeight w:val="970"/>
        </w:trPr>
        <w:tc>
          <w:tcPr>
            <w:tcW w:w="1943" w:type="dxa"/>
            <w:vMerge/>
            <w:tcBorders>
              <w:left w:val="single" w:sz="8" w:space="0" w:color="000000"/>
              <w:right w:val="single" w:sz="8" w:space="0" w:color="000000"/>
            </w:tcBorders>
            <w:shd w:val="clear" w:color="auto" w:fill="auto"/>
            <w:tcMar>
              <w:top w:w="15" w:type="dxa"/>
              <w:left w:w="100" w:type="dxa"/>
              <w:bottom w:w="0" w:type="dxa"/>
              <w:right w:w="100" w:type="dxa"/>
            </w:tcMar>
          </w:tcPr>
          <w:p w14:paraId="3BAA1123" w14:textId="77777777" w:rsidR="008E45C6" w:rsidRPr="00E70465" w:rsidRDefault="008E45C6" w:rsidP="008E45C6">
            <w:pPr>
              <w:spacing w:after="0" w:line="240" w:lineRule="auto"/>
              <w:rPr>
                <w:rFonts w:ascii="Times New Roman" w:eastAsia="Times New Roman" w:hAnsi="Times New Roman" w:cs="Times New Roman"/>
                <w:sz w:val="24"/>
                <w:szCs w:val="24"/>
                <w:lang w:eastAsia="ru-RU"/>
              </w:rPr>
            </w:pPr>
          </w:p>
        </w:tc>
        <w:tc>
          <w:tcPr>
            <w:tcW w:w="4961" w:type="dxa"/>
            <w:gridSpan w:val="2"/>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0660513F" w14:textId="77777777" w:rsidR="008E45C6" w:rsidRPr="00E70465" w:rsidRDefault="008E45C6" w:rsidP="008E45C6">
            <w:pPr>
              <w:spacing w:after="0" w:line="240" w:lineRule="auto"/>
              <w:rPr>
                <w:rFonts w:ascii="Times New Roman" w:eastAsia="Times New Roman" w:hAnsi="Times New Roman" w:cs="Times New Roman"/>
                <w:color w:val="000000"/>
                <w:kern w:val="24"/>
                <w:position w:val="1"/>
                <w:sz w:val="24"/>
                <w:szCs w:val="24"/>
                <w:lang w:eastAsia="ru-RU"/>
              </w:rPr>
            </w:pPr>
            <w:r w:rsidRPr="00E70465">
              <w:rPr>
                <w:rFonts w:ascii="Times New Roman" w:eastAsia="Times New Roman" w:hAnsi="Times New Roman" w:cs="Times New Roman"/>
                <w:color w:val="000000"/>
                <w:kern w:val="24"/>
                <w:position w:val="1"/>
                <w:sz w:val="24"/>
                <w:szCs w:val="24"/>
                <w:lang w:eastAsia="ru-RU"/>
              </w:rPr>
              <w:t>Семинар – практикум «Аттестация педагогических кадров – путь к повышению педагогического мастерства и качества образования в условиях введения ФГОС ДО»</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38199615" w14:textId="77777777" w:rsidR="008E45C6" w:rsidRPr="00E70465" w:rsidRDefault="008E45C6" w:rsidP="008E45C6">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постоянно</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489F864F" w14:textId="77777777" w:rsidR="008E45C6" w:rsidRPr="00E70465" w:rsidRDefault="008E45C6" w:rsidP="008E45C6">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Старший воспитатель</w:t>
            </w:r>
          </w:p>
        </w:tc>
      </w:tr>
      <w:tr w:rsidR="008E45C6" w:rsidRPr="00E70465" w14:paraId="13F7352E" w14:textId="77777777" w:rsidTr="00B7285F">
        <w:trPr>
          <w:trHeight w:val="225"/>
        </w:trPr>
        <w:tc>
          <w:tcPr>
            <w:tcW w:w="1943" w:type="dxa"/>
            <w:vMerge/>
            <w:tcBorders>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63AC7730" w14:textId="77777777" w:rsidR="008E45C6" w:rsidRPr="00E70465" w:rsidRDefault="008E45C6" w:rsidP="008E45C6">
            <w:pPr>
              <w:spacing w:after="0" w:line="240" w:lineRule="auto"/>
              <w:rPr>
                <w:rFonts w:ascii="Times New Roman" w:eastAsia="Times New Roman" w:hAnsi="Times New Roman" w:cs="Times New Roman"/>
                <w:sz w:val="24"/>
                <w:szCs w:val="24"/>
                <w:lang w:eastAsia="ru-RU"/>
              </w:rPr>
            </w:pPr>
          </w:p>
        </w:tc>
        <w:tc>
          <w:tcPr>
            <w:tcW w:w="4961" w:type="dxa"/>
            <w:gridSpan w:val="2"/>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6A6566DE" w14:textId="77777777" w:rsidR="008E45C6" w:rsidRPr="00E70465" w:rsidRDefault="008E45C6" w:rsidP="008E45C6">
            <w:pPr>
              <w:spacing w:after="0" w:line="240" w:lineRule="auto"/>
              <w:rPr>
                <w:rFonts w:ascii="Times New Roman" w:hAnsi="Times New Roman" w:cs="Times New Roman"/>
                <w:sz w:val="24"/>
                <w:szCs w:val="24"/>
              </w:rPr>
            </w:pPr>
            <w:r w:rsidRPr="00E70465">
              <w:rPr>
                <w:rFonts w:ascii="Times New Roman" w:hAnsi="Times New Roman" w:cs="Times New Roman"/>
                <w:sz w:val="24"/>
                <w:szCs w:val="24"/>
              </w:rPr>
              <w:t xml:space="preserve">Выбор тематики и направлений </w:t>
            </w:r>
          </w:p>
          <w:p w14:paraId="4F284B35" w14:textId="77777777" w:rsidR="008E45C6" w:rsidRPr="00E70465" w:rsidRDefault="008E45C6" w:rsidP="008E45C6">
            <w:pPr>
              <w:spacing w:after="0" w:line="240" w:lineRule="auto"/>
              <w:rPr>
                <w:rFonts w:ascii="Times New Roman" w:eastAsia="Times New Roman" w:hAnsi="Times New Roman" w:cs="Times New Roman"/>
                <w:color w:val="000000"/>
                <w:kern w:val="24"/>
                <w:position w:val="1"/>
                <w:sz w:val="24"/>
                <w:szCs w:val="24"/>
                <w:lang w:eastAsia="ru-RU"/>
              </w:rPr>
            </w:pPr>
            <w:r w:rsidRPr="00E70465">
              <w:rPr>
                <w:rFonts w:ascii="Times New Roman" w:hAnsi="Times New Roman" w:cs="Times New Roman"/>
                <w:sz w:val="24"/>
                <w:szCs w:val="24"/>
              </w:rPr>
              <w:t>самообразования</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57DA140F" w14:textId="77777777" w:rsidR="008E45C6" w:rsidRPr="00E70465" w:rsidRDefault="008E45C6" w:rsidP="008E45C6">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постоянно</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64405B30" w14:textId="77777777" w:rsidR="008E45C6" w:rsidRPr="00E70465" w:rsidRDefault="008E45C6" w:rsidP="008E45C6">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Старший воспитатель</w:t>
            </w:r>
          </w:p>
        </w:tc>
      </w:tr>
      <w:tr w:rsidR="008E45C6" w:rsidRPr="00E70465" w14:paraId="13F6185F" w14:textId="77777777" w:rsidTr="00B7285F">
        <w:trPr>
          <w:trHeight w:val="285"/>
        </w:trPr>
        <w:tc>
          <w:tcPr>
            <w:tcW w:w="10023" w:type="dxa"/>
            <w:gridSpan w:val="5"/>
            <w:tcBorders>
              <w:top w:val="single" w:sz="4" w:space="0" w:color="auto"/>
              <w:left w:val="single" w:sz="8" w:space="0" w:color="000000"/>
              <w:right w:val="single" w:sz="8" w:space="0" w:color="000000"/>
            </w:tcBorders>
            <w:shd w:val="clear" w:color="auto" w:fill="auto"/>
            <w:tcMar>
              <w:top w:w="15" w:type="dxa"/>
              <w:left w:w="100" w:type="dxa"/>
              <w:bottom w:w="0" w:type="dxa"/>
              <w:right w:w="100" w:type="dxa"/>
            </w:tcMar>
          </w:tcPr>
          <w:p w14:paraId="0DBFD90A" w14:textId="77777777" w:rsidR="008E45C6" w:rsidRPr="00E70465" w:rsidRDefault="008E45C6" w:rsidP="008E45C6">
            <w:pPr>
              <w:spacing w:after="0" w:line="240" w:lineRule="auto"/>
              <w:jc w:val="center"/>
              <w:rPr>
                <w:rFonts w:ascii="Times New Roman" w:hAnsi="Times New Roman" w:cs="Times New Roman"/>
                <w:b/>
                <w:sz w:val="24"/>
                <w:szCs w:val="24"/>
              </w:rPr>
            </w:pPr>
            <w:r w:rsidRPr="00E70465">
              <w:rPr>
                <w:rFonts w:ascii="Times New Roman" w:eastAsia="Times New Roman" w:hAnsi="Times New Roman" w:cs="Times New Roman"/>
                <w:b/>
                <w:iCs/>
                <w:color w:val="000000"/>
                <w:kern w:val="24"/>
                <w:sz w:val="24"/>
                <w:szCs w:val="24"/>
                <w:lang w:eastAsia="ru-RU"/>
              </w:rPr>
              <w:t>Работа с родителями и социальными партнерами (СОШ, доп. образование, внешкольные организации-музей, библиотека, муз. школа, спортивная школа и т.д. )</w:t>
            </w:r>
          </w:p>
        </w:tc>
      </w:tr>
      <w:tr w:rsidR="008E45C6" w:rsidRPr="00E70465" w14:paraId="6F184829" w14:textId="77777777" w:rsidTr="00B7285F">
        <w:trPr>
          <w:trHeight w:val="536"/>
        </w:trPr>
        <w:tc>
          <w:tcPr>
            <w:tcW w:w="1943" w:type="dxa"/>
            <w:tcBorders>
              <w:top w:val="single" w:sz="8" w:space="0" w:color="000000"/>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6311AFC7" w14:textId="77777777" w:rsidR="008E45C6" w:rsidRPr="00E70465" w:rsidRDefault="008E45C6" w:rsidP="008E45C6">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Консультации</w:t>
            </w:r>
          </w:p>
        </w:tc>
        <w:tc>
          <w:tcPr>
            <w:tcW w:w="4961" w:type="dxa"/>
            <w:gridSpan w:val="2"/>
            <w:tcBorders>
              <w:top w:val="single" w:sz="8" w:space="0" w:color="000000"/>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6FB515AA" w14:textId="77777777" w:rsidR="008E45C6" w:rsidRDefault="008E45C6" w:rsidP="008E45C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«Маленькими шагами в прекрасный мир»</w:t>
            </w:r>
          </w:p>
          <w:p w14:paraId="03CCBDA1" w14:textId="1DBB0602" w:rsidR="008E45C6" w:rsidRPr="00E70465" w:rsidRDefault="008E45C6" w:rsidP="008E45C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«Зеленый мир на окне»</w:t>
            </w:r>
          </w:p>
        </w:tc>
        <w:tc>
          <w:tcPr>
            <w:tcW w:w="1418" w:type="dxa"/>
            <w:tcBorders>
              <w:top w:val="single" w:sz="8" w:space="0" w:color="000000"/>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6093747F" w14:textId="77051774" w:rsidR="008E45C6" w:rsidRPr="00E70465" w:rsidRDefault="008D3E38" w:rsidP="008E45C6">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14.03.2024</w:t>
            </w:r>
          </w:p>
        </w:tc>
        <w:tc>
          <w:tcPr>
            <w:tcW w:w="1701" w:type="dxa"/>
            <w:tcBorders>
              <w:top w:val="single" w:sz="8" w:space="0" w:color="000000"/>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13E91005" w14:textId="31156EA4" w:rsidR="008E45C6" w:rsidRPr="00E70465" w:rsidRDefault="008E45C6" w:rsidP="008E45C6">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воспитатели</w:t>
            </w:r>
          </w:p>
        </w:tc>
      </w:tr>
      <w:tr w:rsidR="008E45C6" w:rsidRPr="00E70465" w14:paraId="357AA290" w14:textId="77777777" w:rsidTr="00B7285F">
        <w:trPr>
          <w:trHeight w:val="536"/>
        </w:trPr>
        <w:tc>
          <w:tcPr>
            <w:tcW w:w="1943" w:type="dxa"/>
            <w:tcBorders>
              <w:top w:val="single" w:sz="8" w:space="0" w:color="000000"/>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11953D84" w14:textId="03CCFEAE" w:rsidR="008E45C6" w:rsidRPr="00E70465" w:rsidRDefault="008E45C6" w:rsidP="008E45C6">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Круглый стол</w:t>
            </w:r>
            <w:r w:rsidR="008D3E38">
              <w:rPr>
                <w:rFonts w:ascii="Times New Roman" w:eastAsia="Times New Roman" w:hAnsi="Times New Roman" w:cs="Times New Roman"/>
                <w:color w:val="000000"/>
                <w:kern w:val="24"/>
                <w:sz w:val="24"/>
                <w:szCs w:val="24"/>
                <w:lang w:eastAsia="ru-RU"/>
              </w:rPr>
              <w:t xml:space="preserve"> совместно с родителями</w:t>
            </w:r>
          </w:p>
        </w:tc>
        <w:tc>
          <w:tcPr>
            <w:tcW w:w="4961" w:type="dxa"/>
            <w:gridSpan w:val="2"/>
            <w:tcBorders>
              <w:top w:val="single" w:sz="8" w:space="0" w:color="000000"/>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2565A4BB" w14:textId="1EFAF24E" w:rsidR="008E45C6" w:rsidRDefault="008E45C6" w:rsidP="008E45C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экологической культуры дошкольников</w:t>
            </w:r>
          </w:p>
        </w:tc>
        <w:tc>
          <w:tcPr>
            <w:tcW w:w="1418" w:type="dxa"/>
            <w:tcBorders>
              <w:top w:val="single" w:sz="8" w:space="0" w:color="000000"/>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476D611E" w14:textId="132433C7" w:rsidR="008E45C6" w:rsidRDefault="008D3E38" w:rsidP="008E45C6">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март</w:t>
            </w:r>
          </w:p>
        </w:tc>
        <w:tc>
          <w:tcPr>
            <w:tcW w:w="1701" w:type="dxa"/>
            <w:tcBorders>
              <w:top w:val="single" w:sz="8" w:space="0" w:color="000000"/>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4A3384CE" w14:textId="17E89323" w:rsidR="008E45C6" w:rsidRPr="00E70465" w:rsidRDefault="008E45C6" w:rsidP="008E45C6">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воспитатели</w:t>
            </w:r>
          </w:p>
        </w:tc>
      </w:tr>
      <w:tr w:rsidR="008E45C6" w:rsidRPr="00E70465" w14:paraId="0EC5AF50" w14:textId="77777777" w:rsidTr="00B7285F">
        <w:trPr>
          <w:trHeight w:val="536"/>
        </w:trPr>
        <w:tc>
          <w:tcPr>
            <w:tcW w:w="1943" w:type="dxa"/>
            <w:tcBorders>
              <w:top w:val="single" w:sz="8" w:space="0" w:color="000000"/>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60750C5D" w14:textId="77777777" w:rsidR="008E45C6" w:rsidRDefault="008E45C6" w:rsidP="008E45C6">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 xml:space="preserve">Памятка </w:t>
            </w:r>
          </w:p>
        </w:tc>
        <w:tc>
          <w:tcPr>
            <w:tcW w:w="4961" w:type="dxa"/>
            <w:gridSpan w:val="2"/>
            <w:tcBorders>
              <w:top w:val="single" w:sz="8" w:space="0" w:color="000000"/>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5ABFB06D" w14:textId="121AB3EC" w:rsidR="008E45C6" w:rsidRPr="00ED2F74" w:rsidRDefault="008E45C6" w:rsidP="008E45C6">
            <w:pPr>
              <w:spacing w:after="0" w:line="240" w:lineRule="auto"/>
              <w:rPr>
                <w:rFonts w:ascii="Times New Roman" w:eastAsia="Times New Roman" w:hAnsi="Times New Roman" w:cs="Times New Roman"/>
                <w:sz w:val="24"/>
                <w:szCs w:val="24"/>
                <w:lang w:eastAsia="ru-RU"/>
              </w:rPr>
            </w:pPr>
            <w:r w:rsidRPr="00701E05">
              <w:rPr>
                <w:rFonts w:ascii="Times New Roman" w:eastAsia="Times New Roman" w:hAnsi="Times New Roman" w:cs="Times New Roman"/>
                <w:color w:val="000000"/>
                <w:kern w:val="24"/>
                <w:position w:val="1"/>
                <w:sz w:val="24"/>
                <w:szCs w:val="24"/>
                <w:lang w:eastAsia="ru-RU"/>
              </w:rPr>
              <w:t>«В союзе с природой»</w:t>
            </w:r>
          </w:p>
        </w:tc>
        <w:tc>
          <w:tcPr>
            <w:tcW w:w="1418" w:type="dxa"/>
            <w:tcBorders>
              <w:top w:val="single" w:sz="8" w:space="0" w:color="000000"/>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06E01D0B" w14:textId="29C8267B" w:rsidR="008E45C6" w:rsidRDefault="008D3E38" w:rsidP="008E45C6">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28.03.2025</w:t>
            </w:r>
          </w:p>
        </w:tc>
        <w:tc>
          <w:tcPr>
            <w:tcW w:w="1701" w:type="dxa"/>
            <w:tcBorders>
              <w:top w:val="single" w:sz="8" w:space="0" w:color="000000"/>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5EC6E17F" w14:textId="2A7CD779" w:rsidR="008E45C6" w:rsidRPr="00E70465" w:rsidRDefault="008D3E38" w:rsidP="008E45C6">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воспитатели</w:t>
            </w:r>
          </w:p>
        </w:tc>
      </w:tr>
      <w:tr w:rsidR="008E45C6" w:rsidRPr="00E70465" w14:paraId="4DD85055" w14:textId="77777777" w:rsidTr="00C42693">
        <w:trPr>
          <w:cantSplit/>
          <w:trHeight w:val="626"/>
        </w:trPr>
        <w:tc>
          <w:tcPr>
            <w:tcW w:w="1943"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50E3524C" w14:textId="7B5B8F81" w:rsidR="008E45C6" w:rsidRPr="00E70465" w:rsidRDefault="008E45C6" w:rsidP="008E45C6">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Выставка</w:t>
            </w:r>
            <w:r>
              <w:rPr>
                <w:rFonts w:ascii="Times New Roman" w:eastAsia="Times New Roman" w:hAnsi="Times New Roman" w:cs="Times New Roman"/>
                <w:color w:val="000000"/>
                <w:kern w:val="24"/>
                <w:sz w:val="24"/>
                <w:szCs w:val="24"/>
                <w:lang w:eastAsia="ru-RU"/>
              </w:rPr>
              <w:t xml:space="preserve"> детских работ</w:t>
            </w:r>
          </w:p>
        </w:tc>
        <w:tc>
          <w:tcPr>
            <w:tcW w:w="4961" w:type="dxa"/>
            <w:gridSpan w:val="2"/>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1346F2B0" w14:textId="72AE64B9" w:rsidR="008E45C6" w:rsidRPr="00E70465" w:rsidRDefault="008E45C6" w:rsidP="008E45C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«Сохраним тюльпаны Шренка!»</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23D9153E" w14:textId="272FEC25" w:rsidR="008E45C6" w:rsidRPr="00E70465" w:rsidRDefault="008D3E38" w:rsidP="008E45C6">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13.05.2025</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5A10B40E" w14:textId="2E7C4C17" w:rsidR="008E45C6" w:rsidRPr="00E70465" w:rsidRDefault="008E45C6" w:rsidP="008E45C6">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воспитатели</w:t>
            </w:r>
          </w:p>
        </w:tc>
      </w:tr>
      <w:tr w:rsidR="008E45C6" w:rsidRPr="00E70465" w14:paraId="45DF5813" w14:textId="77777777" w:rsidTr="00B7285F">
        <w:trPr>
          <w:cantSplit/>
          <w:trHeight w:val="263"/>
        </w:trPr>
        <w:tc>
          <w:tcPr>
            <w:tcW w:w="1943" w:type="dxa"/>
            <w:tcBorders>
              <w:top w:val="single" w:sz="4" w:space="0" w:color="auto"/>
              <w:left w:val="single" w:sz="8" w:space="0" w:color="000000"/>
              <w:right w:val="single" w:sz="8" w:space="0" w:color="000000"/>
            </w:tcBorders>
            <w:shd w:val="clear" w:color="auto" w:fill="auto"/>
            <w:tcMar>
              <w:top w:w="15" w:type="dxa"/>
              <w:left w:w="100" w:type="dxa"/>
              <w:bottom w:w="0" w:type="dxa"/>
              <w:right w:w="100" w:type="dxa"/>
            </w:tcMar>
          </w:tcPr>
          <w:p w14:paraId="7E8E9F26" w14:textId="77777777" w:rsidR="008E45C6" w:rsidRPr="00E70465" w:rsidRDefault="008E45C6" w:rsidP="008E45C6">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lastRenderedPageBreak/>
              <w:t>Родительские групповые собрания</w:t>
            </w:r>
          </w:p>
        </w:tc>
        <w:tc>
          <w:tcPr>
            <w:tcW w:w="4961" w:type="dxa"/>
            <w:gridSpan w:val="2"/>
            <w:tcBorders>
              <w:top w:val="single" w:sz="4" w:space="0" w:color="auto"/>
              <w:left w:val="single" w:sz="8" w:space="0" w:color="000000"/>
              <w:right w:val="single" w:sz="8" w:space="0" w:color="000000"/>
            </w:tcBorders>
            <w:shd w:val="clear" w:color="auto" w:fill="auto"/>
            <w:tcMar>
              <w:top w:w="15" w:type="dxa"/>
              <w:left w:w="100" w:type="dxa"/>
              <w:bottom w:w="0" w:type="dxa"/>
              <w:right w:w="100" w:type="dxa"/>
            </w:tcMar>
          </w:tcPr>
          <w:p w14:paraId="7E6B8475" w14:textId="60998A14" w:rsidR="008E45C6" w:rsidRPr="00E70465" w:rsidRDefault="008E45C6" w:rsidP="008E45C6">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Дидактические игры своими руками для семьи и детского сада по экологическому развитию.</w:t>
            </w:r>
          </w:p>
        </w:tc>
        <w:tc>
          <w:tcPr>
            <w:tcW w:w="1418" w:type="dxa"/>
            <w:tcBorders>
              <w:top w:val="single" w:sz="4" w:space="0" w:color="auto"/>
              <w:left w:val="single" w:sz="8" w:space="0" w:color="000000"/>
              <w:right w:val="single" w:sz="8" w:space="0" w:color="000000"/>
            </w:tcBorders>
            <w:shd w:val="clear" w:color="auto" w:fill="auto"/>
            <w:tcMar>
              <w:top w:w="15" w:type="dxa"/>
              <w:left w:w="100" w:type="dxa"/>
              <w:bottom w:w="0" w:type="dxa"/>
              <w:right w:w="100" w:type="dxa"/>
            </w:tcMar>
          </w:tcPr>
          <w:p w14:paraId="7DC57895" w14:textId="4AA1BD95" w:rsidR="008E45C6" w:rsidRPr="00E70465" w:rsidRDefault="008D3E38" w:rsidP="008E45C6">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апрель</w:t>
            </w:r>
          </w:p>
        </w:tc>
        <w:tc>
          <w:tcPr>
            <w:tcW w:w="1701" w:type="dxa"/>
            <w:tcBorders>
              <w:top w:val="single" w:sz="4" w:space="0" w:color="auto"/>
              <w:left w:val="single" w:sz="8" w:space="0" w:color="000000"/>
              <w:right w:val="single" w:sz="8" w:space="0" w:color="000000"/>
            </w:tcBorders>
            <w:shd w:val="clear" w:color="auto" w:fill="auto"/>
            <w:tcMar>
              <w:top w:w="15" w:type="dxa"/>
              <w:left w:w="100" w:type="dxa"/>
              <w:bottom w:w="0" w:type="dxa"/>
              <w:right w:w="100" w:type="dxa"/>
            </w:tcMar>
          </w:tcPr>
          <w:p w14:paraId="1BAFE48B" w14:textId="49790736" w:rsidR="008E45C6" w:rsidRPr="00E70465" w:rsidRDefault="008E45C6" w:rsidP="008E45C6">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воспитатели</w:t>
            </w:r>
          </w:p>
        </w:tc>
      </w:tr>
      <w:tr w:rsidR="008E45C6" w:rsidRPr="00E70465" w14:paraId="1C275F65" w14:textId="77777777" w:rsidTr="00B7285F">
        <w:trPr>
          <w:cantSplit/>
          <w:trHeight w:val="602"/>
        </w:trPr>
        <w:tc>
          <w:tcPr>
            <w:tcW w:w="1943" w:type="dxa"/>
            <w:tcBorders>
              <w:top w:val="single" w:sz="4" w:space="0" w:color="auto"/>
              <w:left w:val="single" w:sz="8" w:space="0" w:color="000000"/>
              <w:right w:val="single" w:sz="8" w:space="0" w:color="000000"/>
            </w:tcBorders>
            <w:shd w:val="clear" w:color="auto" w:fill="auto"/>
            <w:tcMar>
              <w:top w:w="15" w:type="dxa"/>
              <w:left w:w="100" w:type="dxa"/>
              <w:bottom w:w="0" w:type="dxa"/>
              <w:right w:w="100" w:type="dxa"/>
            </w:tcMar>
          </w:tcPr>
          <w:p w14:paraId="2442B7DB" w14:textId="77777777" w:rsidR="008E45C6" w:rsidRPr="00E70465" w:rsidRDefault="008E45C6" w:rsidP="008E45C6">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Информационные стенды, памятки, буклеты</w:t>
            </w:r>
          </w:p>
        </w:tc>
        <w:tc>
          <w:tcPr>
            <w:tcW w:w="4961" w:type="dxa"/>
            <w:gridSpan w:val="2"/>
            <w:tcBorders>
              <w:top w:val="single" w:sz="4" w:space="0" w:color="auto"/>
              <w:left w:val="single" w:sz="8" w:space="0" w:color="000000"/>
              <w:right w:val="single" w:sz="8" w:space="0" w:color="000000"/>
            </w:tcBorders>
            <w:shd w:val="clear" w:color="auto" w:fill="auto"/>
            <w:tcMar>
              <w:top w:w="15" w:type="dxa"/>
              <w:left w:w="100" w:type="dxa"/>
              <w:bottom w:w="0" w:type="dxa"/>
              <w:right w:w="100" w:type="dxa"/>
            </w:tcMar>
          </w:tcPr>
          <w:p w14:paraId="2E941611" w14:textId="503B2BB9" w:rsidR="008E45C6" w:rsidRPr="00647DF3" w:rsidRDefault="008E45C6" w:rsidP="008E45C6">
            <w:pPr>
              <w:spacing w:after="0" w:line="240" w:lineRule="auto"/>
              <w:rPr>
                <w:rFonts w:ascii="Times New Roman" w:eastAsia="Times New Roman" w:hAnsi="Times New Roman" w:cs="Times New Roman"/>
                <w:color w:val="000000"/>
                <w:kern w:val="24"/>
                <w:position w:val="1"/>
                <w:sz w:val="24"/>
                <w:szCs w:val="24"/>
                <w:lang w:eastAsia="ru-RU"/>
              </w:rPr>
            </w:pPr>
            <w:r>
              <w:rPr>
                <w:rFonts w:ascii="Times New Roman" w:eastAsia="Times New Roman" w:hAnsi="Times New Roman" w:cs="Times New Roman"/>
                <w:color w:val="000000"/>
                <w:kern w:val="24"/>
                <w:position w:val="1"/>
                <w:sz w:val="24"/>
                <w:szCs w:val="24"/>
                <w:lang w:eastAsia="ru-RU"/>
              </w:rPr>
              <w:t>«Сохраним тюльпаны Шренка!», «Юные экологи», «Сбережем природу вместе»</w:t>
            </w:r>
          </w:p>
        </w:tc>
        <w:tc>
          <w:tcPr>
            <w:tcW w:w="1418" w:type="dxa"/>
            <w:tcBorders>
              <w:top w:val="single" w:sz="4" w:space="0" w:color="auto"/>
              <w:left w:val="single" w:sz="8" w:space="0" w:color="000000"/>
              <w:right w:val="single" w:sz="8" w:space="0" w:color="000000"/>
            </w:tcBorders>
            <w:shd w:val="clear" w:color="auto" w:fill="auto"/>
            <w:tcMar>
              <w:top w:w="15" w:type="dxa"/>
              <w:left w:w="100" w:type="dxa"/>
              <w:bottom w:w="0" w:type="dxa"/>
              <w:right w:w="100" w:type="dxa"/>
            </w:tcMar>
          </w:tcPr>
          <w:p w14:paraId="021F44EC" w14:textId="5D0267A9" w:rsidR="008E45C6" w:rsidRPr="00E70465" w:rsidRDefault="008D3E38" w:rsidP="008E45C6">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17.04.2025</w:t>
            </w:r>
          </w:p>
        </w:tc>
        <w:tc>
          <w:tcPr>
            <w:tcW w:w="1701" w:type="dxa"/>
            <w:tcBorders>
              <w:top w:val="single" w:sz="4" w:space="0" w:color="auto"/>
              <w:left w:val="single" w:sz="8" w:space="0" w:color="000000"/>
              <w:right w:val="single" w:sz="8" w:space="0" w:color="000000"/>
            </w:tcBorders>
            <w:shd w:val="clear" w:color="auto" w:fill="auto"/>
            <w:tcMar>
              <w:top w:w="15" w:type="dxa"/>
              <w:left w:w="100" w:type="dxa"/>
              <w:bottom w:w="0" w:type="dxa"/>
              <w:right w:w="100" w:type="dxa"/>
            </w:tcMar>
          </w:tcPr>
          <w:p w14:paraId="04A3D4CD" w14:textId="18B9FFEC" w:rsidR="008E45C6" w:rsidRPr="00E70465" w:rsidRDefault="008E45C6" w:rsidP="008E45C6">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воспитатели</w:t>
            </w:r>
          </w:p>
        </w:tc>
      </w:tr>
      <w:tr w:rsidR="008E45C6" w:rsidRPr="00E70465" w14:paraId="4CFC4D9F" w14:textId="77777777" w:rsidTr="00B7285F">
        <w:trPr>
          <w:cantSplit/>
          <w:trHeight w:val="602"/>
        </w:trPr>
        <w:tc>
          <w:tcPr>
            <w:tcW w:w="1943" w:type="dxa"/>
            <w:tcBorders>
              <w:top w:val="single" w:sz="4" w:space="0" w:color="auto"/>
              <w:left w:val="single" w:sz="8" w:space="0" w:color="000000"/>
              <w:right w:val="single" w:sz="8" w:space="0" w:color="000000"/>
            </w:tcBorders>
            <w:shd w:val="clear" w:color="auto" w:fill="auto"/>
            <w:tcMar>
              <w:top w:w="15" w:type="dxa"/>
              <w:left w:w="100" w:type="dxa"/>
              <w:bottom w:w="0" w:type="dxa"/>
              <w:right w:w="100" w:type="dxa"/>
            </w:tcMar>
          </w:tcPr>
          <w:p w14:paraId="5EA6B2E1" w14:textId="03E0EE73" w:rsidR="008E45C6" w:rsidRPr="00E70465" w:rsidRDefault="008E45C6" w:rsidP="008E45C6">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Акция</w:t>
            </w:r>
          </w:p>
        </w:tc>
        <w:tc>
          <w:tcPr>
            <w:tcW w:w="4961" w:type="dxa"/>
            <w:gridSpan w:val="2"/>
            <w:tcBorders>
              <w:top w:val="single" w:sz="4" w:space="0" w:color="auto"/>
              <w:left w:val="single" w:sz="8" w:space="0" w:color="000000"/>
              <w:right w:val="single" w:sz="8" w:space="0" w:color="000000"/>
            </w:tcBorders>
            <w:shd w:val="clear" w:color="auto" w:fill="auto"/>
            <w:tcMar>
              <w:top w:w="15" w:type="dxa"/>
              <w:left w:w="100" w:type="dxa"/>
              <w:bottom w:w="0" w:type="dxa"/>
              <w:right w:w="100" w:type="dxa"/>
            </w:tcMar>
          </w:tcPr>
          <w:p w14:paraId="3C29447F" w14:textId="5BF715B8" w:rsidR="008E45C6" w:rsidRDefault="008E45C6" w:rsidP="008E45C6">
            <w:pPr>
              <w:spacing w:after="0" w:line="240" w:lineRule="auto"/>
              <w:rPr>
                <w:rFonts w:ascii="Times New Roman" w:eastAsia="Times New Roman" w:hAnsi="Times New Roman" w:cs="Times New Roman"/>
                <w:color w:val="000000"/>
                <w:kern w:val="24"/>
                <w:position w:val="1"/>
                <w:sz w:val="24"/>
                <w:szCs w:val="24"/>
                <w:lang w:eastAsia="ru-RU"/>
              </w:rPr>
            </w:pPr>
            <w:r>
              <w:rPr>
                <w:rFonts w:ascii="Times New Roman" w:eastAsia="Times New Roman" w:hAnsi="Times New Roman" w:cs="Times New Roman"/>
                <w:color w:val="000000"/>
                <w:kern w:val="24"/>
                <w:position w:val="1"/>
                <w:sz w:val="24"/>
                <w:szCs w:val="24"/>
                <w:lang w:eastAsia="ru-RU"/>
              </w:rPr>
              <w:t>«Посади дерево или цветы на территории детского сада»</w:t>
            </w:r>
          </w:p>
        </w:tc>
        <w:tc>
          <w:tcPr>
            <w:tcW w:w="1418" w:type="dxa"/>
            <w:tcBorders>
              <w:top w:val="single" w:sz="4" w:space="0" w:color="auto"/>
              <w:left w:val="single" w:sz="8" w:space="0" w:color="000000"/>
              <w:right w:val="single" w:sz="8" w:space="0" w:color="000000"/>
            </w:tcBorders>
            <w:shd w:val="clear" w:color="auto" w:fill="auto"/>
            <w:tcMar>
              <w:top w:w="15" w:type="dxa"/>
              <w:left w:w="100" w:type="dxa"/>
              <w:bottom w:w="0" w:type="dxa"/>
              <w:right w:w="100" w:type="dxa"/>
            </w:tcMar>
          </w:tcPr>
          <w:p w14:paraId="16357F0D" w14:textId="4C8BDE0E" w:rsidR="008E45C6" w:rsidRPr="00E70465" w:rsidRDefault="008D3E38" w:rsidP="008E45C6">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Май 2025</w:t>
            </w:r>
          </w:p>
        </w:tc>
        <w:tc>
          <w:tcPr>
            <w:tcW w:w="1701" w:type="dxa"/>
            <w:tcBorders>
              <w:top w:val="single" w:sz="4" w:space="0" w:color="auto"/>
              <w:left w:val="single" w:sz="8" w:space="0" w:color="000000"/>
              <w:right w:val="single" w:sz="8" w:space="0" w:color="000000"/>
            </w:tcBorders>
            <w:shd w:val="clear" w:color="auto" w:fill="auto"/>
            <w:tcMar>
              <w:top w:w="15" w:type="dxa"/>
              <w:left w:w="100" w:type="dxa"/>
              <w:bottom w:w="0" w:type="dxa"/>
              <w:right w:w="100" w:type="dxa"/>
            </w:tcMar>
          </w:tcPr>
          <w:p w14:paraId="1D57D111" w14:textId="7FBC7CD4" w:rsidR="008E45C6" w:rsidRDefault="008E45C6" w:rsidP="008E45C6">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Апрель-май 2025</w:t>
            </w:r>
          </w:p>
        </w:tc>
      </w:tr>
      <w:tr w:rsidR="008E45C6" w:rsidRPr="00E70465" w14:paraId="106F0009" w14:textId="77777777" w:rsidTr="00B7285F">
        <w:trPr>
          <w:trHeight w:val="261"/>
        </w:trPr>
        <w:tc>
          <w:tcPr>
            <w:tcW w:w="1943"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2D836286" w14:textId="77777777" w:rsidR="008E45C6" w:rsidRPr="00E70465" w:rsidRDefault="008E45C6" w:rsidP="008E45C6">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Анкетирование родителей</w:t>
            </w:r>
          </w:p>
        </w:tc>
        <w:tc>
          <w:tcPr>
            <w:tcW w:w="4961" w:type="dxa"/>
            <w:gridSpan w:val="2"/>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24678C28" w14:textId="7C38EED8" w:rsidR="008E45C6" w:rsidRPr="00E70465" w:rsidRDefault="008E45C6" w:rsidP="008E45C6">
            <w:pPr>
              <w:spacing w:after="0" w:line="240" w:lineRule="auto"/>
              <w:rPr>
                <w:rFonts w:ascii="Times New Roman" w:eastAsia="Times New Roman" w:hAnsi="Times New Roman" w:cs="Times New Roman"/>
                <w:color w:val="000000"/>
                <w:kern w:val="24"/>
                <w:position w:val="1"/>
                <w:sz w:val="24"/>
                <w:szCs w:val="24"/>
                <w:lang w:eastAsia="ru-RU"/>
              </w:rPr>
            </w:pPr>
            <w:r w:rsidRPr="00B84EEE">
              <w:rPr>
                <w:rFonts w:ascii="Times New Roman" w:eastAsia="Times New Roman" w:hAnsi="Times New Roman" w:cs="Times New Roman"/>
                <w:color w:val="000000"/>
                <w:kern w:val="24"/>
                <w:position w:val="1"/>
                <w:sz w:val="24"/>
                <w:szCs w:val="24"/>
                <w:lang w:eastAsia="ru-RU"/>
              </w:rPr>
              <w:t>Отношение родителей к проблеме экологического воспитания</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337891B8" w14:textId="7163BA2B" w:rsidR="008E45C6" w:rsidRPr="00E70465" w:rsidRDefault="008D3E38" w:rsidP="008E45C6">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31.03.2025</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337AFDFF" w14:textId="38C8D6C3" w:rsidR="008E45C6" w:rsidRPr="00E70465" w:rsidRDefault="008E45C6" w:rsidP="008E45C6">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воспитатели</w:t>
            </w:r>
          </w:p>
        </w:tc>
      </w:tr>
      <w:tr w:rsidR="008E45C6" w:rsidRPr="00E70465" w14:paraId="5D2CF154" w14:textId="77777777" w:rsidTr="00B7285F">
        <w:trPr>
          <w:trHeight w:val="854"/>
        </w:trPr>
        <w:tc>
          <w:tcPr>
            <w:tcW w:w="1943"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0D6113AE" w14:textId="5DD311A4" w:rsidR="008E45C6" w:rsidRPr="00A9732C" w:rsidRDefault="008D3E38" w:rsidP="008E45C6">
            <w:pPr>
              <w:spacing w:after="0" w:line="240" w:lineRule="auto"/>
              <w:rPr>
                <w:rFonts w:ascii="Times New Roman" w:eastAsia="Times New Roman" w:hAnsi="Times New Roman" w:cs="Times New Roman"/>
                <w:color w:val="000000"/>
                <w:kern w:val="24"/>
                <w:sz w:val="20"/>
                <w:szCs w:val="24"/>
                <w:lang w:eastAsia="ru-RU"/>
              </w:rPr>
            </w:pPr>
            <w:r>
              <w:rPr>
                <w:rFonts w:ascii="Times New Roman" w:eastAsia="Times New Roman" w:hAnsi="Times New Roman" w:cs="Times New Roman"/>
                <w:color w:val="000000"/>
                <w:kern w:val="24"/>
                <w:sz w:val="20"/>
                <w:szCs w:val="24"/>
                <w:lang w:eastAsia="ru-RU"/>
              </w:rPr>
              <w:t>Научная конференция с родителями</w:t>
            </w:r>
          </w:p>
        </w:tc>
        <w:tc>
          <w:tcPr>
            <w:tcW w:w="4961" w:type="dxa"/>
            <w:gridSpan w:val="2"/>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603CB118" w14:textId="230E3A7D" w:rsidR="008E45C6" w:rsidRPr="00E70465" w:rsidRDefault="008E45C6" w:rsidP="008E45C6">
            <w:pPr>
              <w:spacing w:after="0" w:line="240" w:lineRule="auto"/>
              <w:rPr>
                <w:rFonts w:ascii="Times New Roman" w:eastAsia="Times New Roman" w:hAnsi="Times New Roman" w:cs="Times New Roman"/>
                <w:color w:val="000000"/>
                <w:kern w:val="24"/>
                <w:position w:val="1"/>
                <w:sz w:val="24"/>
                <w:szCs w:val="24"/>
                <w:lang w:eastAsia="ru-RU"/>
              </w:rPr>
            </w:pPr>
            <w:r w:rsidRPr="00B84EEE">
              <w:rPr>
                <w:rFonts w:ascii="Times New Roman" w:eastAsia="Times New Roman" w:hAnsi="Times New Roman" w:cs="Times New Roman"/>
                <w:color w:val="000000"/>
                <w:kern w:val="24"/>
                <w:position w:val="1"/>
                <w:sz w:val="24"/>
                <w:szCs w:val="24"/>
                <w:lang w:eastAsia="ru-RU"/>
              </w:rPr>
              <w:t>«Наш дом - Земля» проект недели естественно – научной грамотности</w:t>
            </w:r>
          </w:p>
        </w:tc>
        <w:tc>
          <w:tcPr>
            <w:tcW w:w="1418"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1362D4BA" w14:textId="52C61732" w:rsidR="008E45C6" w:rsidRPr="00E70465" w:rsidRDefault="008D3E38" w:rsidP="008E45C6">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Весь апрель</w:t>
            </w:r>
          </w:p>
        </w:tc>
        <w:tc>
          <w:tcPr>
            <w:tcW w:w="1701" w:type="dxa"/>
            <w:tcBorders>
              <w:top w:val="single" w:sz="4" w:space="0" w:color="auto"/>
              <w:left w:val="single" w:sz="8" w:space="0" w:color="000000"/>
              <w:bottom w:val="single" w:sz="4" w:space="0" w:color="auto"/>
              <w:right w:val="single" w:sz="8" w:space="0" w:color="000000"/>
            </w:tcBorders>
            <w:shd w:val="clear" w:color="auto" w:fill="auto"/>
            <w:tcMar>
              <w:top w:w="15" w:type="dxa"/>
              <w:left w:w="100" w:type="dxa"/>
              <w:bottom w:w="0" w:type="dxa"/>
              <w:right w:w="100" w:type="dxa"/>
            </w:tcMar>
          </w:tcPr>
          <w:p w14:paraId="5187AE0C" w14:textId="22E06D9A" w:rsidR="008E45C6" w:rsidRPr="00E70465" w:rsidRDefault="008E45C6" w:rsidP="008E45C6">
            <w:pPr>
              <w:spacing w:after="0" w:line="240" w:lineRule="auto"/>
              <w:rPr>
                <w:rFonts w:ascii="Times New Roman" w:eastAsia="Times New Roman" w:hAnsi="Times New Roman" w:cs="Times New Roman"/>
                <w:color w:val="000000"/>
                <w:kern w:val="24"/>
                <w:sz w:val="24"/>
                <w:szCs w:val="24"/>
                <w:lang w:eastAsia="ru-RU"/>
              </w:rPr>
            </w:pPr>
            <w:r>
              <w:rPr>
                <w:rFonts w:ascii="Times New Roman" w:eastAsia="Times New Roman" w:hAnsi="Times New Roman" w:cs="Times New Roman"/>
                <w:color w:val="000000"/>
                <w:kern w:val="24"/>
                <w:sz w:val="24"/>
                <w:szCs w:val="24"/>
                <w:lang w:eastAsia="ru-RU"/>
              </w:rPr>
              <w:t xml:space="preserve">Дышловая Г.П., </w:t>
            </w:r>
            <w:r w:rsidR="008D3E38">
              <w:rPr>
                <w:rFonts w:ascii="Times New Roman" w:eastAsia="Times New Roman" w:hAnsi="Times New Roman" w:cs="Times New Roman"/>
                <w:color w:val="000000"/>
                <w:kern w:val="24"/>
                <w:sz w:val="24"/>
                <w:szCs w:val="24"/>
                <w:lang w:eastAsia="ru-RU"/>
              </w:rPr>
              <w:t>Курманова Д.А.</w:t>
            </w:r>
            <w:r>
              <w:rPr>
                <w:rFonts w:ascii="Times New Roman" w:eastAsia="Times New Roman" w:hAnsi="Times New Roman" w:cs="Times New Roman"/>
                <w:color w:val="000000"/>
                <w:kern w:val="24"/>
                <w:sz w:val="24"/>
                <w:szCs w:val="24"/>
                <w:lang w:eastAsia="ru-RU"/>
              </w:rPr>
              <w:t xml:space="preserve"> </w:t>
            </w:r>
            <w:r w:rsidR="008D3E38">
              <w:rPr>
                <w:rFonts w:ascii="Times New Roman" w:eastAsia="Times New Roman" w:hAnsi="Times New Roman" w:cs="Times New Roman"/>
                <w:color w:val="000000"/>
                <w:kern w:val="24"/>
                <w:sz w:val="24"/>
                <w:szCs w:val="24"/>
                <w:lang w:eastAsia="ru-RU"/>
              </w:rPr>
              <w:t xml:space="preserve"> </w:t>
            </w:r>
          </w:p>
        </w:tc>
      </w:tr>
    </w:tbl>
    <w:p w14:paraId="0E3260C4" w14:textId="77777777" w:rsidR="00566577" w:rsidRPr="00E70465" w:rsidRDefault="00566577" w:rsidP="00727ADC">
      <w:pPr>
        <w:jc w:val="both"/>
        <w:rPr>
          <w:rFonts w:ascii="Times New Roman" w:hAnsi="Times New Roman" w:cs="Times New Roman"/>
          <w:kern w:val="36"/>
          <w:sz w:val="24"/>
          <w:szCs w:val="24"/>
          <w:lang w:eastAsia="ru-RU"/>
        </w:rPr>
      </w:pPr>
    </w:p>
    <w:p w14:paraId="3DB70A6E" w14:textId="77777777" w:rsidR="00ED2A7C" w:rsidRPr="00E70465" w:rsidRDefault="00976C1F" w:rsidP="00C42693">
      <w:pPr>
        <w:spacing w:after="0" w:line="240" w:lineRule="auto"/>
        <w:ind w:firstLine="708"/>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 xml:space="preserve">2.5. </w:t>
      </w:r>
      <w:r w:rsidR="00ED2A7C" w:rsidRPr="00E70465">
        <w:rPr>
          <w:rFonts w:ascii="Times New Roman" w:eastAsia="Times New Roman" w:hAnsi="Times New Roman" w:cs="Times New Roman"/>
          <w:b/>
          <w:sz w:val="24"/>
          <w:szCs w:val="24"/>
          <w:lang w:eastAsia="ru-RU"/>
        </w:rPr>
        <w:t>План тематического контроля</w:t>
      </w:r>
      <w:r w:rsidR="006D7DF8" w:rsidRPr="00E70465">
        <w:rPr>
          <w:rFonts w:ascii="Times New Roman" w:eastAsia="Times New Roman" w:hAnsi="Times New Roman" w:cs="Times New Roman"/>
          <w:b/>
          <w:sz w:val="24"/>
          <w:szCs w:val="24"/>
          <w:lang w:eastAsia="ru-RU"/>
        </w:rPr>
        <w:t xml:space="preserve"> 1 квартал</w:t>
      </w:r>
    </w:p>
    <w:p w14:paraId="2C045FB7" w14:textId="77777777" w:rsidR="00727ADC" w:rsidRDefault="00ED2A7C" w:rsidP="00727ADC">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 xml:space="preserve"> на 202</w:t>
      </w:r>
      <w:r w:rsidR="00727ADC">
        <w:rPr>
          <w:rFonts w:ascii="Times New Roman" w:eastAsia="Times New Roman" w:hAnsi="Times New Roman" w:cs="Times New Roman"/>
          <w:b/>
          <w:sz w:val="24"/>
          <w:szCs w:val="24"/>
          <w:lang w:eastAsia="ru-RU"/>
        </w:rPr>
        <w:t>4</w:t>
      </w:r>
      <w:r w:rsidRPr="00E70465">
        <w:rPr>
          <w:rFonts w:ascii="Times New Roman" w:eastAsia="Times New Roman" w:hAnsi="Times New Roman" w:cs="Times New Roman"/>
          <w:b/>
          <w:sz w:val="24"/>
          <w:szCs w:val="24"/>
          <w:lang w:eastAsia="ru-RU"/>
        </w:rPr>
        <w:t xml:space="preserve"> – 202</w:t>
      </w:r>
      <w:r w:rsidR="00727ADC">
        <w:rPr>
          <w:rFonts w:ascii="Times New Roman" w:eastAsia="Times New Roman" w:hAnsi="Times New Roman" w:cs="Times New Roman"/>
          <w:b/>
          <w:sz w:val="24"/>
          <w:szCs w:val="24"/>
          <w:lang w:eastAsia="ru-RU"/>
        </w:rPr>
        <w:t>5</w:t>
      </w:r>
      <w:r w:rsidRPr="00E70465">
        <w:rPr>
          <w:rFonts w:ascii="Times New Roman" w:eastAsia="Times New Roman" w:hAnsi="Times New Roman" w:cs="Times New Roman"/>
          <w:b/>
          <w:sz w:val="24"/>
          <w:szCs w:val="24"/>
          <w:lang w:eastAsia="ru-RU"/>
        </w:rPr>
        <w:t xml:space="preserve"> учебный год.</w:t>
      </w:r>
    </w:p>
    <w:p w14:paraId="1C824E0B" w14:textId="77777777" w:rsidR="00727ADC" w:rsidRDefault="00727ADC" w:rsidP="00727ADC">
      <w:pPr>
        <w:spacing w:after="0" w:line="240" w:lineRule="auto"/>
        <w:rPr>
          <w:rFonts w:ascii="Times New Roman" w:eastAsia="Times New Roman" w:hAnsi="Times New Roman" w:cs="Times New Roman"/>
          <w:b/>
          <w:sz w:val="24"/>
          <w:szCs w:val="24"/>
          <w:lang w:eastAsia="ru-RU"/>
        </w:rPr>
      </w:pPr>
    </w:p>
    <w:p w14:paraId="71A49223" w14:textId="3ED8C174" w:rsidR="00727ADC" w:rsidRDefault="00727ADC" w:rsidP="00727ADC">
      <w:pPr>
        <w:spacing w:after="0" w:line="240" w:lineRule="auto"/>
        <w:rPr>
          <w:rFonts w:ascii="Times New Roman" w:eastAsia="Times New Roman" w:hAnsi="Times New Roman" w:cs="Times New Roman"/>
          <w:color w:val="000000"/>
          <w:sz w:val="24"/>
          <w:szCs w:val="24"/>
          <w:shd w:val="clear" w:color="auto" w:fill="FFFFFF"/>
          <w:lang w:eastAsia="ru-RU"/>
        </w:rPr>
      </w:pPr>
      <w:r w:rsidRPr="00E70465">
        <w:rPr>
          <w:rFonts w:ascii="Times New Roman" w:hAnsi="Times New Roman" w:cs="Times New Roman"/>
          <w:b/>
          <w:bCs/>
          <w:color w:val="000000"/>
          <w:sz w:val="24"/>
          <w:szCs w:val="24"/>
          <w:shd w:val="clear" w:color="auto" w:fill="FFFFFF"/>
        </w:rPr>
        <w:t xml:space="preserve">1. </w:t>
      </w:r>
      <w:r>
        <w:rPr>
          <w:rFonts w:ascii="Times New Roman" w:eastAsia="Times New Roman" w:hAnsi="Times New Roman" w:cs="Times New Roman"/>
          <w:b/>
          <w:color w:val="000000"/>
          <w:sz w:val="24"/>
          <w:szCs w:val="24"/>
          <w:shd w:val="clear" w:color="auto" w:fill="FFFFFF"/>
          <w:lang w:eastAsia="ru-RU"/>
        </w:rPr>
        <w:t>Ф</w:t>
      </w:r>
      <w:r w:rsidRPr="0093224D">
        <w:rPr>
          <w:rStyle w:val="af5"/>
          <w:rFonts w:ascii="Times New Roman" w:hAnsi="Times New Roman" w:cs="Times New Roman"/>
          <w:sz w:val="24"/>
          <w:szCs w:val="24"/>
          <w:bdr w:val="none" w:sz="0" w:space="0" w:color="auto" w:frame="1"/>
        </w:rPr>
        <w:t>ормирование речевой активности дошкольников</w:t>
      </w:r>
      <w:r>
        <w:rPr>
          <w:rStyle w:val="af5"/>
          <w:rFonts w:ascii="Times New Roman" w:hAnsi="Times New Roman" w:cs="Times New Roman"/>
          <w:sz w:val="24"/>
          <w:szCs w:val="24"/>
          <w:bdr w:val="none" w:sz="0" w:space="0" w:color="auto" w:frame="1"/>
        </w:rPr>
        <w:t>. (</w:t>
      </w:r>
      <w:r>
        <w:rPr>
          <w:rFonts w:ascii="Times New Roman" w:eastAsia="Times New Roman" w:hAnsi="Times New Roman" w:cs="Times New Roman"/>
          <w:color w:val="000000"/>
          <w:sz w:val="24"/>
          <w:szCs w:val="24"/>
          <w:shd w:val="clear" w:color="auto" w:fill="FFFFFF"/>
          <w:lang w:eastAsia="ru-RU"/>
        </w:rPr>
        <w:t>Т</w:t>
      </w:r>
      <w:r w:rsidRPr="00692302">
        <w:rPr>
          <w:rFonts w:ascii="Times New Roman" w:eastAsia="Times New Roman" w:hAnsi="Times New Roman" w:cs="Times New Roman"/>
          <w:color w:val="000000"/>
          <w:sz w:val="24"/>
          <w:szCs w:val="24"/>
          <w:shd w:val="clear" w:color="auto" w:fill="FFFFFF"/>
          <w:lang w:eastAsia="ru-RU"/>
        </w:rPr>
        <w:t>ехнология формирования типа правил</w:t>
      </w:r>
      <w:r>
        <w:rPr>
          <w:rFonts w:ascii="Times New Roman" w:eastAsia="Times New Roman" w:hAnsi="Times New Roman" w:cs="Times New Roman"/>
          <w:color w:val="000000"/>
          <w:sz w:val="24"/>
          <w:szCs w:val="24"/>
          <w:shd w:val="clear" w:color="auto" w:fill="FFFFFF"/>
          <w:lang w:eastAsia="ru-RU"/>
        </w:rPr>
        <w:t>ьной читательской деятельности – важное у</w:t>
      </w:r>
      <w:r w:rsidRPr="00692302">
        <w:rPr>
          <w:rFonts w:ascii="Times New Roman" w:eastAsia="Times New Roman" w:hAnsi="Times New Roman" w:cs="Times New Roman"/>
          <w:color w:val="000000"/>
          <w:sz w:val="24"/>
          <w:szCs w:val="24"/>
          <w:shd w:val="clear" w:color="auto" w:fill="FFFFFF"/>
          <w:lang w:eastAsia="ru-RU"/>
        </w:rPr>
        <w:t>слови</w:t>
      </w:r>
      <w:r>
        <w:rPr>
          <w:rFonts w:ascii="Times New Roman" w:eastAsia="Times New Roman" w:hAnsi="Times New Roman" w:cs="Times New Roman"/>
          <w:color w:val="000000"/>
          <w:sz w:val="24"/>
          <w:szCs w:val="24"/>
          <w:shd w:val="clear" w:color="auto" w:fill="FFFFFF"/>
          <w:lang w:eastAsia="ru-RU"/>
        </w:rPr>
        <w:t>е</w:t>
      </w:r>
      <w:r w:rsidRPr="00692302">
        <w:rPr>
          <w:rFonts w:ascii="Times New Roman" w:eastAsia="Times New Roman" w:hAnsi="Times New Roman" w:cs="Times New Roman"/>
          <w:color w:val="000000"/>
          <w:sz w:val="24"/>
          <w:szCs w:val="24"/>
          <w:shd w:val="clear" w:color="auto" w:fill="FFFFFF"/>
          <w:lang w:eastAsia="ru-RU"/>
        </w:rPr>
        <w:t xml:space="preserve"> для развития важнейших коммуникативных умений</w:t>
      </w:r>
      <w:r>
        <w:rPr>
          <w:rFonts w:ascii="Times New Roman" w:eastAsia="Times New Roman" w:hAnsi="Times New Roman" w:cs="Times New Roman"/>
          <w:color w:val="000000"/>
          <w:sz w:val="24"/>
          <w:szCs w:val="24"/>
          <w:shd w:val="clear" w:color="auto" w:fill="FFFFFF"/>
          <w:lang w:eastAsia="ru-RU"/>
        </w:rPr>
        <w:t>).</w:t>
      </w:r>
    </w:p>
    <w:p w14:paraId="51872E51" w14:textId="77777777" w:rsidR="00727ADC" w:rsidRPr="00762CBB" w:rsidRDefault="00727ADC" w:rsidP="00727ADC">
      <w:pPr>
        <w:shd w:val="clear" w:color="auto" w:fill="FFFFFF"/>
        <w:spacing w:after="0" w:line="240" w:lineRule="auto"/>
        <w:jc w:val="both"/>
        <w:rPr>
          <w:rFonts w:ascii="Times New Roman" w:eastAsia="Times New Roman" w:hAnsi="Times New Roman" w:cs="Times New Roman"/>
          <w:sz w:val="24"/>
          <w:szCs w:val="24"/>
          <w:lang w:eastAsia="ru-RU"/>
        </w:rPr>
      </w:pPr>
      <w:r w:rsidRPr="00762CBB">
        <w:rPr>
          <w:rFonts w:ascii="Times New Roman" w:eastAsia="Times New Roman" w:hAnsi="Times New Roman" w:cs="Times New Roman"/>
          <w:sz w:val="24"/>
          <w:szCs w:val="24"/>
          <w:lang w:eastAsia="ru-RU"/>
        </w:rPr>
        <w:t xml:space="preserve">1. Содействовать созданию условий для формирования </w:t>
      </w:r>
      <w:r>
        <w:rPr>
          <w:rFonts w:ascii="Times New Roman" w:eastAsia="Times New Roman" w:hAnsi="Times New Roman" w:cs="Times New Roman"/>
          <w:sz w:val="24"/>
          <w:szCs w:val="24"/>
          <w:lang w:eastAsia="ru-RU"/>
        </w:rPr>
        <w:t>речевой активности</w:t>
      </w:r>
      <w:r w:rsidRPr="00762CBB">
        <w:rPr>
          <w:rFonts w:ascii="Times New Roman" w:eastAsia="Times New Roman" w:hAnsi="Times New Roman" w:cs="Times New Roman"/>
          <w:sz w:val="24"/>
          <w:szCs w:val="24"/>
          <w:lang w:eastAsia="ru-RU"/>
        </w:rPr>
        <w:t xml:space="preserve"> детей дошкольного возраста </w:t>
      </w:r>
      <w:r>
        <w:rPr>
          <w:rFonts w:ascii="Times New Roman" w:eastAsia="Times New Roman" w:hAnsi="Times New Roman" w:cs="Times New Roman"/>
          <w:sz w:val="24"/>
          <w:szCs w:val="24"/>
          <w:lang w:eastAsia="ru-RU"/>
        </w:rPr>
        <w:t>в разных видах деятельности</w:t>
      </w:r>
      <w:r w:rsidRPr="00762CBB">
        <w:rPr>
          <w:rFonts w:ascii="Times New Roman" w:eastAsia="Times New Roman" w:hAnsi="Times New Roman" w:cs="Times New Roman"/>
          <w:sz w:val="24"/>
          <w:szCs w:val="24"/>
          <w:lang w:eastAsia="ru-RU"/>
        </w:rPr>
        <w:t xml:space="preserve">. </w:t>
      </w:r>
    </w:p>
    <w:p w14:paraId="4A08BEF4" w14:textId="77777777" w:rsidR="00727ADC" w:rsidRPr="00762CBB" w:rsidRDefault="00727ADC" w:rsidP="00727ADC">
      <w:pPr>
        <w:shd w:val="clear" w:color="auto" w:fill="FFFFFF"/>
        <w:spacing w:after="0" w:line="240" w:lineRule="auto"/>
        <w:jc w:val="both"/>
        <w:rPr>
          <w:rFonts w:ascii="Times New Roman" w:eastAsia="Times New Roman" w:hAnsi="Times New Roman" w:cs="Times New Roman"/>
          <w:sz w:val="24"/>
          <w:szCs w:val="24"/>
          <w:lang w:eastAsia="ru-RU"/>
        </w:rPr>
      </w:pPr>
      <w:r w:rsidRPr="00762CBB">
        <w:rPr>
          <w:rFonts w:ascii="Times New Roman" w:eastAsia="Times New Roman" w:hAnsi="Times New Roman" w:cs="Times New Roman"/>
          <w:sz w:val="24"/>
          <w:szCs w:val="24"/>
          <w:lang w:eastAsia="ru-RU"/>
        </w:rPr>
        <w:t xml:space="preserve">2. Повысить профессиональную компетентность воспитателей в вопросах </w:t>
      </w:r>
      <w:r>
        <w:rPr>
          <w:rFonts w:ascii="Times New Roman" w:eastAsia="Times New Roman" w:hAnsi="Times New Roman" w:cs="Times New Roman"/>
          <w:sz w:val="24"/>
          <w:szCs w:val="24"/>
          <w:lang w:eastAsia="ru-RU"/>
        </w:rPr>
        <w:t>речевого развития.</w:t>
      </w:r>
    </w:p>
    <w:p w14:paraId="4C927533" w14:textId="77777777" w:rsidR="00727ADC" w:rsidRPr="00762CBB" w:rsidRDefault="00727ADC" w:rsidP="00727ADC">
      <w:pPr>
        <w:shd w:val="clear" w:color="auto" w:fill="FFFFFF"/>
        <w:spacing w:after="0" w:line="240" w:lineRule="auto"/>
        <w:jc w:val="both"/>
        <w:rPr>
          <w:rFonts w:ascii="Times New Roman" w:eastAsia="Times New Roman" w:hAnsi="Times New Roman" w:cs="Times New Roman"/>
          <w:sz w:val="24"/>
          <w:szCs w:val="24"/>
          <w:lang w:eastAsia="ru-RU"/>
        </w:rPr>
      </w:pPr>
      <w:r w:rsidRPr="00762CBB">
        <w:rPr>
          <w:rFonts w:ascii="Times New Roman" w:eastAsia="Times New Roman" w:hAnsi="Times New Roman" w:cs="Times New Roman"/>
          <w:sz w:val="24"/>
          <w:szCs w:val="24"/>
          <w:lang w:eastAsia="ru-RU"/>
        </w:rPr>
        <w:t xml:space="preserve">3. Разработать методические рекомендации по </w:t>
      </w:r>
      <w:r>
        <w:rPr>
          <w:rFonts w:ascii="Times New Roman" w:eastAsia="Times New Roman" w:hAnsi="Times New Roman" w:cs="Times New Roman"/>
          <w:sz w:val="24"/>
          <w:szCs w:val="24"/>
          <w:lang w:eastAsia="ru-RU"/>
        </w:rPr>
        <w:t>речевому развитию дошкольников.</w:t>
      </w:r>
    </w:p>
    <w:p w14:paraId="29A70836" w14:textId="77777777" w:rsidR="00727ADC" w:rsidRPr="00E70465" w:rsidRDefault="00727ADC" w:rsidP="00727ADC">
      <w:pPr>
        <w:shd w:val="clear" w:color="auto" w:fill="FFFFFF"/>
        <w:spacing w:after="0" w:line="240" w:lineRule="auto"/>
        <w:jc w:val="both"/>
        <w:rPr>
          <w:rFonts w:ascii="Times New Roman" w:hAnsi="Times New Roman" w:cs="Times New Roman"/>
          <w:b/>
          <w:kern w:val="36"/>
          <w:sz w:val="24"/>
          <w:szCs w:val="24"/>
          <w:lang w:eastAsia="ru-RU"/>
        </w:rPr>
      </w:pPr>
      <w:r w:rsidRPr="00762CBB">
        <w:rPr>
          <w:rFonts w:ascii="Times New Roman" w:eastAsia="Times New Roman" w:hAnsi="Times New Roman" w:cs="Times New Roman"/>
          <w:sz w:val="24"/>
          <w:szCs w:val="24"/>
          <w:lang w:eastAsia="ru-RU"/>
        </w:rPr>
        <w:t xml:space="preserve">4. Повысить уровень взаимодействия детского сада и семьи в вопросах </w:t>
      </w:r>
      <w:r>
        <w:rPr>
          <w:rFonts w:ascii="Times New Roman" w:eastAsia="Times New Roman" w:hAnsi="Times New Roman" w:cs="Times New Roman"/>
          <w:sz w:val="24"/>
          <w:szCs w:val="24"/>
          <w:lang w:eastAsia="ru-RU"/>
        </w:rPr>
        <w:t>речевого детей дошкольного возраста.</w:t>
      </w:r>
    </w:p>
    <w:p w14:paraId="5EA6ACD4" w14:textId="77777777" w:rsidR="00ED2A7C" w:rsidRPr="00E70465" w:rsidRDefault="00ED2A7C" w:rsidP="00727ADC">
      <w:pPr>
        <w:spacing w:after="0" w:line="240" w:lineRule="auto"/>
        <w:rPr>
          <w:rFonts w:ascii="Times New Roman" w:eastAsia="Times New Roman" w:hAnsi="Times New Roman" w:cs="Times New Roman"/>
          <w:b/>
          <w:sz w:val="24"/>
          <w:szCs w:val="24"/>
          <w:lang w:eastAsia="ru-RU"/>
        </w:rPr>
      </w:pPr>
    </w:p>
    <w:p w14:paraId="3662C1D7" w14:textId="77777777" w:rsidR="00C42693" w:rsidRDefault="00C42693" w:rsidP="00C42693">
      <w:pPr>
        <w:shd w:val="clear" w:color="auto" w:fill="FFFFFF"/>
        <w:spacing w:after="0" w:line="240" w:lineRule="auto"/>
        <w:jc w:val="both"/>
        <w:rPr>
          <w:rFonts w:ascii="Times New Roman" w:eastAsia="Times New Roman" w:hAnsi="Times New Roman" w:cs="Times New Roman"/>
          <w:b/>
          <w:color w:val="000000"/>
          <w:sz w:val="24"/>
          <w:szCs w:val="24"/>
          <w:lang w:eastAsia="ru-RU"/>
        </w:rPr>
      </w:pPr>
    </w:p>
    <w:tbl>
      <w:tblPr>
        <w:tblW w:w="9593" w:type="dxa"/>
        <w:tblCellMar>
          <w:left w:w="0" w:type="dxa"/>
          <w:right w:w="0" w:type="dxa"/>
        </w:tblCellMar>
        <w:tblLook w:val="0600" w:firstRow="0" w:lastRow="0" w:firstColumn="0" w:lastColumn="0" w:noHBand="1" w:noVBand="1"/>
      </w:tblPr>
      <w:tblGrid>
        <w:gridCol w:w="3723"/>
        <w:gridCol w:w="5870"/>
      </w:tblGrid>
      <w:tr w:rsidR="00ED2A7C" w:rsidRPr="00E70465" w14:paraId="22693247" w14:textId="77777777" w:rsidTr="00F13355">
        <w:trPr>
          <w:trHeight w:val="369"/>
        </w:trPr>
        <w:tc>
          <w:tcPr>
            <w:tcW w:w="3723"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14:paraId="05B33637" w14:textId="77777777" w:rsidR="00ED2A7C" w:rsidRPr="00E70465" w:rsidRDefault="00C42693" w:rsidP="0055315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eastAsia="ru-RU"/>
              </w:rPr>
              <w:t xml:space="preserve"> </w:t>
            </w:r>
            <w:r w:rsidR="00ED2A7C" w:rsidRPr="00E70465">
              <w:rPr>
                <w:rFonts w:ascii="Times New Roman" w:eastAsia="Times New Roman" w:hAnsi="Times New Roman" w:cs="Times New Roman"/>
                <w:b/>
                <w:bCs/>
                <w:color w:val="000000"/>
                <w:spacing w:val="-3"/>
                <w:kern w:val="24"/>
                <w:sz w:val="24"/>
                <w:szCs w:val="24"/>
                <w:lang w:eastAsia="ru-RU"/>
              </w:rPr>
              <w:t>Разделы плана</w:t>
            </w:r>
          </w:p>
        </w:tc>
        <w:tc>
          <w:tcPr>
            <w:tcW w:w="5870"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14:paraId="47339F0B" w14:textId="77777777" w:rsidR="00ED2A7C" w:rsidRPr="00E70465" w:rsidRDefault="00F13355" w:rsidP="0055315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kern w:val="24"/>
                <w:sz w:val="24"/>
                <w:szCs w:val="24"/>
                <w:lang w:eastAsia="ru-RU"/>
              </w:rPr>
              <w:t>Содержание</w:t>
            </w:r>
          </w:p>
        </w:tc>
      </w:tr>
      <w:tr w:rsidR="00ED2A7C" w:rsidRPr="00E70465" w14:paraId="2F0E0CDD" w14:textId="77777777" w:rsidTr="00F13355">
        <w:trPr>
          <w:trHeight w:val="1121"/>
        </w:trPr>
        <w:tc>
          <w:tcPr>
            <w:tcW w:w="3723"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14:paraId="38BA99FF" w14:textId="77777777" w:rsidR="00ED2A7C" w:rsidRPr="00E70465" w:rsidRDefault="00ED2A7C" w:rsidP="0055315A">
            <w:pPr>
              <w:spacing w:after="0" w:line="240" w:lineRule="auto"/>
              <w:ind w:firstLine="43"/>
              <w:rPr>
                <w:rFonts w:ascii="Times New Roman" w:eastAsia="Times New Roman" w:hAnsi="Times New Roman" w:cs="Times New Roman"/>
                <w:sz w:val="24"/>
                <w:szCs w:val="24"/>
                <w:lang w:eastAsia="ru-RU"/>
              </w:rPr>
            </w:pPr>
            <w:r w:rsidRPr="00E70465">
              <w:rPr>
                <w:rFonts w:ascii="Times New Roman" w:eastAsia="Times New Roman" w:hAnsi="Times New Roman" w:cs="Times New Roman"/>
                <w:b/>
                <w:bCs/>
                <w:color w:val="000000"/>
                <w:spacing w:val="-4"/>
                <w:kern w:val="24"/>
                <w:sz w:val="24"/>
                <w:szCs w:val="24"/>
                <w:lang w:eastAsia="ru-RU"/>
              </w:rPr>
              <w:t xml:space="preserve">1. Диагностика </w:t>
            </w:r>
            <w:r w:rsidRPr="00E70465">
              <w:rPr>
                <w:rFonts w:ascii="Times New Roman" w:eastAsia="Times New Roman" w:hAnsi="Times New Roman" w:cs="Times New Roman"/>
                <w:b/>
                <w:bCs/>
                <w:color w:val="000000"/>
                <w:kern w:val="24"/>
                <w:sz w:val="24"/>
                <w:szCs w:val="24"/>
                <w:lang w:eastAsia="ru-RU"/>
              </w:rPr>
              <w:t>знаний, уме</w:t>
            </w:r>
            <w:r w:rsidRPr="00E70465">
              <w:rPr>
                <w:rFonts w:ascii="Times New Roman" w:eastAsia="Times New Roman" w:hAnsi="Times New Roman" w:cs="Times New Roman"/>
                <w:b/>
                <w:bCs/>
                <w:color w:val="000000"/>
                <w:spacing w:val="-2"/>
                <w:kern w:val="24"/>
                <w:sz w:val="24"/>
                <w:szCs w:val="24"/>
                <w:lang w:eastAsia="ru-RU"/>
              </w:rPr>
              <w:t>ний, навыков уровня воспи</w:t>
            </w:r>
            <w:r w:rsidRPr="00E70465">
              <w:rPr>
                <w:rFonts w:ascii="Times New Roman" w:eastAsia="Times New Roman" w:hAnsi="Times New Roman" w:cs="Times New Roman"/>
                <w:b/>
                <w:bCs/>
                <w:color w:val="000000"/>
                <w:spacing w:val="-3"/>
                <w:kern w:val="24"/>
                <w:sz w:val="24"/>
                <w:szCs w:val="24"/>
                <w:lang w:eastAsia="ru-RU"/>
              </w:rPr>
              <w:t>танности и раз</w:t>
            </w:r>
            <w:r w:rsidRPr="00E70465">
              <w:rPr>
                <w:rFonts w:ascii="Times New Roman" w:eastAsia="Times New Roman" w:hAnsi="Times New Roman" w:cs="Times New Roman"/>
                <w:b/>
                <w:bCs/>
                <w:color w:val="000000"/>
                <w:kern w:val="24"/>
                <w:sz w:val="24"/>
                <w:szCs w:val="24"/>
                <w:lang w:eastAsia="ru-RU"/>
              </w:rPr>
              <w:t>вития детей</w:t>
            </w:r>
          </w:p>
        </w:tc>
        <w:tc>
          <w:tcPr>
            <w:tcW w:w="5870"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14:paraId="69B29B0F" w14:textId="0A9A8077" w:rsidR="00ED2A7C" w:rsidRPr="00E70465" w:rsidRDefault="00F13355" w:rsidP="0055315A">
            <w:pPr>
              <w:spacing w:after="0" w:line="240" w:lineRule="auto"/>
              <w:contextualSpacing/>
              <w:rPr>
                <w:rFonts w:ascii="Times New Roman" w:eastAsia="Times New Roman" w:hAnsi="Times New Roman" w:cs="Times New Roman"/>
                <w:color w:val="000000"/>
                <w:spacing w:val="-2"/>
                <w:kern w:val="24"/>
                <w:sz w:val="24"/>
                <w:szCs w:val="24"/>
                <w:lang w:eastAsia="ru-RU"/>
              </w:rPr>
            </w:pPr>
            <w:r>
              <w:rPr>
                <w:rFonts w:ascii="Times New Roman" w:eastAsia="Times New Roman" w:hAnsi="Times New Roman" w:cs="Times New Roman"/>
                <w:color w:val="000000"/>
                <w:spacing w:val="-2"/>
                <w:kern w:val="24"/>
                <w:sz w:val="24"/>
                <w:szCs w:val="24"/>
                <w:lang w:eastAsia="ru-RU"/>
              </w:rPr>
              <w:t>- Карта анализа</w:t>
            </w:r>
            <w:r w:rsidR="007A580F" w:rsidRPr="00E70465">
              <w:rPr>
                <w:rFonts w:ascii="Times New Roman" w:eastAsia="Times New Roman" w:hAnsi="Times New Roman" w:cs="Times New Roman"/>
                <w:color w:val="000000"/>
                <w:spacing w:val="-2"/>
                <w:kern w:val="24"/>
                <w:sz w:val="24"/>
                <w:szCs w:val="24"/>
                <w:lang w:eastAsia="ru-RU"/>
              </w:rPr>
              <w:t xml:space="preserve"> «</w:t>
            </w:r>
            <w:r w:rsidR="00727ADC">
              <w:rPr>
                <w:rFonts w:ascii="Times New Roman" w:eastAsia="Times New Roman" w:hAnsi="Times New Roman" w:cs="Times New Roman"/>
                <w:color w:val="000000"/>
                <w:spacing w:val="-2"/>
                <w:kern w:val="24"/>
                <w:sz w:val="24"/>
                <w:szCs w:val="24"/>
                <w:lang w:eastAsia="ru-RU"/>
              </w:rPr>
              <w:t>Речевое</w:t>
            </w:r>
            <w:r w:rsidR="007A580F" w:rsidRPr="00E70465">
              <w:rPr>
                <w:rFonts w:ascii="Times New Roman" w:eastAsia="Times New Roman" w:hAnsi="Times New Roman" w:cs="Times New Roman"/>
                <w:color w:val="000000"/>
                <w:spacing w:val="-2"/>
                <w:kern w:val="24"/>
                <w:sz w:val="24"/>
                <w:szCs w:val="24"/>
                <w:lang w:eastAsia="ru-RU"/>
              </w:rPr>
              <w:t xml:space="preserve"> развитие»</w:t>
            </w:r>
          </w:p>
          <w:p w14:paraId="03F37CF9" w14:textId="5E4E0420" w:rsidR="00ED2A7C" w:rsidRPr="00E70465" w:rsidRDefault="00ED2A7C" w:rsidP="0055315A">
            <w:pPr>
              <w:spacing w:after="0" w:line="240" w:lineRule="auto"/>
              <w:contextualSpacing/>
              <w:rPr>
                <w:rFonts w:ascii="Times New Roman" w:eastAsia="Times New Roman" w:hAnsi="Times New Roman" w:cs="Times New Roman"/>
                <w:color w:val="000000"/>
                <w:spacing w:val="-2"/>
                <w:kern w:val="24"/>
                <w:sz w:val="24"/>
                <w:szCs w:val="24"/>
                <w:lang w:eastAsia="ru-RU"/>
              </w:rPr>
            </w:pPr>
            <w:r w:rsidRPr="00E70465">
              <w:rPr>
                <w:rFonts w:ascii="Times New Roman" w:eastAsia="Times New Roman" w:hAnsi="Times New Roman" w:cs="Times New Roman"/>
                <w:color w:val="000000"/>
                <w:spacing w:val="-2"/>
                <w:kern w:val="24"/>
                <w:sz w:val="24"/>
                <w:szCs w:val="24"/>
                <w:lang w:eastAsia="ru-RU"/>
              </w:rPr>
              <w:t>- Схема обследования уровня создания РППС («</w:t>
            </w:r>
            <w:r w:rsidR="00727ADC">
              <w:rPr>
                <w:rFonts w:ascii="Times New Roman" w:eastAsia="Times New Roman" w:hAnsi="Times New Roman" w:cs="Times New Roman"/>
                <w:color w:val="000000"/>
                <w:spacing w:val="-2"/>
                <w:kern w:val="24"/>
                <w:sz w:val="24"/>
                <w:szCs w:val="24"/>
                <w:lang w:eastAsia="ru-RU"/>
              </w:rPr>
              <w:t>Речевой центр</w:t>
            </w:r>
            <w:r w:rsidR="007A580F" w:rsidRPr="00E70465">
              <w:rPr>
                <w:rFonts w:ascii="Times New Roman" w:eastAsia="Times New Roman" w:hAnsi="Times New Roman" w:cs="Times New Roman"/>
                <w:color w:val="000000"/>
                <w:spacing w:val="-2"/>
                <w:kern w:val="24"/>
                <w:sz w:val="24"/>
                <w:szCs w:val="24"/>
                <w:lang w:eastAsia="ru-RU"/>
              </w:rPr>
              <w:t>»).</w:t>
            </w:r>
          </w:p>
        </w:tc>
      </w:tr>
      <w:tr w:rsidR="00ED2A7C" w:rsidRPr="00E70465" w14:paraId="0CAA6AF5" w14:textId="77777777" w:rsidTr="00F13355">
        <w:trPr>
          <w:trHeight w:val="903"/>
        </w:trPr>
        <w:tc>
          <w:tcPr>
            <w:tcW w:w="3723"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14:paraId="49103ACC" w14:textId="77777777" w:rsidR="00ED2A7C" w:rsidRPr="00E70465" w:rsidRDefault="00ED2A7C" w:rsidP="0055315A">
            <w:pPr>
              <w:spacing w:after="0" w:line="240" w:lineRule="auto"/>
              <w:ind w:firstLine="43"/>
              <w:rPr>
                <w:rFonts w:ascii="Times New Roman" w:eastAsia="Times New Roman" w:hAnsi="Times New Roman" w:cs="Times New Roman"/>
                <w:sz w:val="24"/>
                <w:szCs w:val="24"/>
                <w:lang w:eastAsia="ru-RU"/>
              </w:rPr>
            </w:pPr>
            <w:r w:rsidRPr="00E70465">
              <w:rPr>
                <w:rFonts w:ascii="Times New Roman" w:eastAsia="Times New Roman" w:hAnsi="Times New Roman" w:cs="Times New Roman"/>
                <w:b/>
                <w:bCs/>
                <w:color w:val="000000"/>
                <w:kern w:val="24"/>
                <w:sz w:val="24"/>
                <w:szCs w:val="24"/>
                <w:lang w:eastAsia="ru-RU"/>
              </w:rPr>
              <w:t>2. Оценка профессиональной компетентности педагогов</w:t>
            </w:r>
          </w:p>
        </w:tc>
        <w:tc>
          <w:tcPr>
            <w:tcW w:w="5870"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14:paraId="0EAC8D03" w14:textId="2E7E1715" w:rsidR="00ED2A7C" w:rsidRPr="00E70465" w:rsidRDefault="00ED2A7C" w:rsidP="0055315A">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 xml:space="preserve">- Карта анализа профессионального мастерства воспитателя по вопросам </w:t>
            </w:r>
            <w:r w:rsidR="00727ADC">
              <w:rPr>
                <w:rFonts w:ascii="Times New Roman" w:eastAsia="Times New Roman" w:hAnsi="Times New Roman" w:cs="Times New Roman"/>
                <w:color w:val="000000"/>
                <w:kern w:val="24"/>
                <w:sz w:val="24"/>
                <w:szCs w:val="24"/>
                <w:lang w:eastAsia="ru-RU"/>
              </w:rPr>
              <w:t xml:space="preserve">речевого </w:t>
            </w:r>
            <w:r w:rsidR="007A580F" w:rsidRPr="00E70465">
              <w:rPr>
                <w:rFonts w:ascii="Times New Roman" w:eastAsia="Times New Roman" w:hAnsi="Times New Roman" w:cs="Times New Roman"/>
                <w:color w:val="000000"/>
                <w:kern w:val="24"/>
                <w:sz w:val="24"/>
                <w:szCs w:val="24"/>
                <w:lang w:eastAsia="ru-RU"/>
              </w:rPr>
              <w:t>развития детей дошкольного возраста, сотрудничества с родителями.</w:t>
            </w:r>
          </w:p>
        </w:tc>
      </w:tr>
      <w:tr w:rsidR="00ED2A7C" w:rsidRPr="00E70465" w14:paraId="35FD0041" w14:textId="77777777" w:rsidTr="00F13355">
        <w:trPr>
          <w:trHeight w:val="530"/>
        </w:trPr>
        <w:tc>
          <w:tcPr>
            <w:tcW w:w="3723"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14:paraId="00D5FBB2" w14:textId="77777777" w:rsidR="00ED2A7C" w:rsidRPr="00E70465" w:rsidRDefault="00ED2A7C" w:rsidP="0055315A">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b/>
                <w:bCs/>
                <w:color w:val="000000"/>
                <w:kern w:val="24"/>
                <w:sz w:val="24"/>
                <w:szCs w:val="24"/>
                <w:lang w:eastAsia="ru-RU"/>
              </w:rPr>
              <w:t>3. Оценка системы планирования работы с детьми</w:t>
            </w:r>
          </w:p>
        </w:tc>
        <w:tc>
          <w:tcPr>
            <w:tcW w:w="5870"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14:paraId="2C25821B" w14:textId="77777777" w:rsidR="00ED2A7C" w:rsidRPr="00E70465" w:rsidRDefault="00ED2A7C" w:rsidP="0055315A">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color w:val="000000"/>
                <w:kern w:val="24"/>
                <w:sz w:val="24"/>
                <w:szCs w:val="24"/>
                <w:lang w:eastAsia="ru-RU"/>
              </w:rPr>
              <w:t>- Карта проверки плана воспитательно-образовательной работы</w:t>
            </w:r>
          </w:p>
        </w:tc>
      </w:tr>
      <w:tr w:rsidR="00ED2A7C" w:rsidRPr="00E70465" w14:paraId="3BFD3309" w14:textId="77777777" w:rsidTr="00F13355">
        <w:trPr>
          <w:trHeight w:val="859"/>
        </w:trPr>
        <w:tc>
          <w:tcPr>
            <w:tcW w:w="3723"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14:paraId="45FF96AA" w14:textId="77777777" w:rsidR="00ED2A7C" w:rsidRPr="00E70465" w:rsidRDefault="00ED2A7C" w:rsidP="0055315A">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b/>
                <w:bCs/>
                <w:color w:val="000000"/>
                <w:kern w:val="24"/>
                <w:sz w:val="24"/>
                <w:szCs w:val="24"/>
                <w:lang w:eastAsia="ru-RU"/>
              </w:rPr>
              <w:t>4. Оценка создания условий для воспитания и обучения де</w:t>
            </w:r>
            <w:r w:rsidRPr="00E70465">
              <w:rPr>
                <w:rFonts w:ascii="Times New Roman" w:eastAsia="Times New Roman" w:hAnsi="Times New Roman" w:cs="Times New Roman"/>
                <w:b/>
                <w:bCs/>
                <w:kern w:val="24"/>
                <w:sz w:val="24"/>
                <w:szCs w:val="24"/>
                <w:lang w:eastAsia="ru-RU"/>
              </w:rPr>
              <w:t>те</w:t>
            </w:r>
            <w:r w:rsidRPr="00E70465">
              <w:rPr>
                <w:rFonts w:ascii="Times New Roman" w:eastAsia="Times New Roman" w:hAnsi="Times New Roman" w:cs="Times New Roman"/>
                <w:b/>
                <w:bCs/>
                <w:color w:val="000000"/>
                <w:kern w:val="24"/>
                <w:sz w:val="24"/>
                <w:szCs w:val="24"/>
                <w:lang w:eastAsia="ru-RU"/>
              </w:rPr>
              <w:t>й</w:t>
            </w:r>
          </w:p>
        </w:tc>
        <w:tc>
          <w:tcPr>
            <w:tcW w:w="5870"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14:paraId="7943E034" w14:textId="261A67A1" w:rsidR="00ED2A7C" w:rsidRPr="00E70465" w:rsidRDefault="00ED2A7C" w:rsidP="0055315A">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color w:val="000000"/>
                <w:kern w:val="24"/>
                <w:sz w:val="24"/>
                <w:szCs w:val="24"/>
                <w:lang w:eastAsia="ru-RU"/>
              </w:rPr>
              <w:t xml:space="preserve">- Оценочный лист «Создание в группах РППС по </w:t>
            </w:r>
            <w:r w:rsidR="00727ADC">
              <w:rPr>
                <w:rFonts w:ascii="Times New Roman" w:eastAsia="Times New Roman" w:hAnsi="Times New Roman" w:cs="Times New Roman"/>
                <w:color w:val="000000"/>
                <w:kern w:val="24"/>
                <w:sz w:val="24"/>
                <w:szCs w:val="24"/>
                <w:lang w:eastAsia="ru-RU"/>
              </w:rPr>
              <w:t>речевому</w:t>
            </w:r>
            <w:r w:rsidR="007A580F" w:rsidRPr="00E70465">
              <w:rPr>
                <w:rFonts w:ascii="Times New Roman" w:eastAsia="Times New Roman" w:hAnsi="Times New Roman" w:cs="Times New Roman"/>
                <w:color w:val="000000"/>
                <w:kern w:val="24"/>
                <w:sz w:val="24"/>
                <w:szCs w:val="24"/>
                <w:lang w:eastAsia="ru-RU"/>
              </w:rPr>
              <w:t xml:space="preserve"> развитию</w:t>
            </w:r>
            <w:r w:rsidRPr="00E70465">
              <w:rPr>
                <w:rFonts w:ascii="Times New Roman" w:eastAsia="Times New Roman" w:hAnsi="Times New Roman" w:cs="Times New Roman"/>
                <w:color w:val="000000"/>
                <w:kern w:val="24"/>
                <w:sz w:val="24"/>
                <w:szCs w:val="24"/>
                <w:lang w:eastAsia="ru-RU"/>
              </w:rPr>
              <w:t>»</w:t>
            </w:r>
          </w:p>
        </w:tc>
      </w:tr>
      <w:tr w:rsidR="00ED2A7C" w:rsidRPr="00E70465" w14:paraId="3C717274" w14:textId="77777777" w:rsidTr="00F13355">
        <w:trPr>
          <w:trHeight w:val="298"/>
        </w:trPr>
        <w:tc>
          <w:tcPr>
            <w:tcW w:w="3723"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14:paraId="7B9BBBC1" w14:textId="77777777" w:rsidR="00ED2A7C" w:rsidRPr="00E70465" w:rsidRDefault="00ED2A7C" w:rsidP="0055315A">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b/>
                <w:bCs/>
                <w:color w:val="000000"/>
                <w:kern w:val="24"/>
                <w:sz w:val="24"/>
                <w:szCs w:val="24"/>
                <w:lang w:eastAsia="ru-RU"/>
              </w:rPr>
              <w:t>5. Оценка форм взаимодействия с родителями</w:t>
            </w:r>
          </w:p>
        </w:tc>
        <w:tc>
          <w:tcPr>
            <w:tcW w:w="5870"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14:paraId="207ED300" w14:textId="77777777" w:rsidR="00ED2A7C" w:rsidRPr="00E70465" w:rsidRDefault="00ED2A7C" w:rsidP="0055315A">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color w:val="000000"/>
                <w:kern w:val="24"/>
                <w:sz w:val="24"/>
                <w:szCs w:val="24"/>
                <w:lang w:eastAsia="ru-RU"/>
              </w:rPr>
              <w:t xml:space="preserve">- Карта анализ наглядной информации для родителей </w:t>
            </w:r>
            <w:r w:rsidR="007A580F" w:rsidRPr="00E70465">
              <w:rPr>
                <w:rFonts w:ascii="Times New Roman" w:eastAsia="Times New Roman" w:hAnsi="Times New Roman" w:cs="Times New Roman"/>
                <w:color w:val="000000"/>
                <w:kern w:val="24"/>
                <w:sz w:val="24"/>
                <w:szCs w:val="24"/>
                <w:lang w:eastAsia="ru-RU"/>
              </w:rPr>
              <w:t xml:space="preserve"> </w:t>
            </w:r>
          </w:p>
        </w:tc>
      </w:tr>
    </w:tbl>
    <w:p w14:paraId="6740A29B" w14:textId="77777777" w:rsidR="00ED2A7C" w:rsidRPr="00E70465" w:rsidRDefault="00ED2A7C" w:rsidP="00F13355">
      <w:pPr>
        <w:spacing w:after="0" w:line="240" w:lineRule="auto"/>
        <w:rPr>
          <w:rFonts w:ascii="Times New Roman" w:eastAsia="Times New Roman" w:hAnsi="Times New Roman" w:cs="Times New Roman"/>
          <w:b/>
          <w:sz w:val="24"/>
          <w:szCs w:val="24"/>
          <w:lang w:eastAsia="ru-RU"/>
        </w:rPr>
      </w:pPr>
    </w:p>
    <w:p w14:paraId="19447156" w14:textId="77777777" w:rsidR="005C50DC" w:rsidRDefault="005C50DC" w:rsidP="00ED2A7C">
      <w:pPr>
        <w:spacing w:after="0" w:line="240" w:lineRule="auto"/>
        <w:jc w:val="center"/>
        <w:rPr>
          <w:rFonts w:ascii="Times New Roman" w:eastAsia="Times New Roman" w:hAnsi="Times New Roman" w:cs="Times New Roman"/>
          <w:b/>
          <w:sz w:val="24"/>
          <w:szCs w:val="24"/>
          <w:lang w:eastAsia="ru-RU"/>
        </w:rPr>
      </w:pPr>
    </w:p>
    <w:p w14:paraId="6E404BBC" w14:textId="77777777" w:rsidR="005C50DC" w:rsidRDefault="005C50DC" w:rsidP="00ED2A7C">
      <w:pPr>
        <w:spacing w:after="0" w:line="240" w:lineRule="auto"/>
        <w:jc w:val="center"/>
        <w:rPr>
          <w:rFonts w:ascii="Times New Roman" w:eastAsia="Times New Roman" w:hAnsi="Times New Roman" w:cs="Times New Roman"/>
          <w:b/>
          <w:sz w:val="24"/>
          <w:szCs w:val="24"/>
          <w:lang w:eastAsia="ru-RU"/>
        </w:rPr>
      </w:pPr>
    </w:p>
    <w:p w14:paraId="11CA6702" w14:textId="77777777" w:rsidR="005C50DC" w:rsidRDefault="005C50DC" w:rsidP="00ED2A7C">
      <w:pPr>
        <w:spacing w:after="0" w:line="240" w:lineRule="auto"/>
        <w:jc w:val="center"/>
        <w:rPr>
          <w:rFonts w:ascii="Times New Roman" w:eastAsia="Times New Roman" w:hAnsi="Times New Roman" w:cs="Times New Roman"/>
          <w:b/>
          <w:sz w:val="24"/>
          <w:szCs w:val="24"/>
          <w:lang w:eastAsia="ru-RU"/>
        </w:rPr>
      </w:pPr>
    </w:p>
    <w:p w14:paraId="35AB05AD" w14:textId="33A66701" w:rsidR="00ED2A7C" w:rsidRPr="00E70465" w:rsidRDefault="00976C1F" w:rsidP="00ED2A7C">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lastRenderedPageBreak/>
        <w:t xml:space="preserve">2.6. </w:t>
      </w:r>
      <w:r w:rsidR="00ED2A7C" w:rsidRPr="00E70465">
        <w:rPr>
          <w:rFonts w:ascii="Times New Roman" w:eastAsia="Times New Roman" w:hAnsi="Times New Roman" w:cs="Times New Roman"/>
          <w:b/>
          <w:sz w:val="24"/>
          <w:szCs w:val="24"/>
          <w:lang w:eastAsia="ru-RU"/>
        </w:rPr>
        <w:t>План тематического контроля</w:t>
      </w:r>
      <w:r w:rsidR="006D7DF8" w:rsidRPr="00E70465">
        <w:rPr>
          <w:rFonts w:ascii="Times New Roman" w:eastAsia="Times New Roman" w:hAnsi="Times New Roman" w:cs="Times New Roman"/>
          <w:b/>
          <w:sz w:val="24"/>
          <w:szCs w:val="24"/>
          <w:lang w:eastAsia="ru-RU"/>
        </w:rPr>
        <w:t xml:space="preserve"> 2 квартал</w:t>
      </w:r>
    </w:p>
    <w:p w14:paraId="7D0590DD" w14:textId="31EDC445" w:rsidR="00F13355" w:rsidRDefault="00C42693" w:rsidP="00F1335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202</w:t>
      </w:r>
      <w:r w:rsidR="00727ADC">
        <w:rPr>
          <w:rFonts w:ascii="Times New Roman" w:eastAsia="Times New Roman" w:hAnsi="Times New Roman" w:cs="Times New Roman"/>
          <w:b/>
          <w:sz w:val="24"/>
          <w:szCs w:val="24"/>
          <w:lang w:eastAsia="ru-RU"/>
        </w:rPr>
        <w:t>4</w:t>
      </w:r>
      <w:r>
        <w:rPr>
          <w:rFonts w:ascii="Times New Roman" w:eastAsia="Times New Roman" w:hAnsi="Times New Roman" w:cs="Times New Roman"/>
          <w:b/>
          <w:sz w:val="24"/>
          <w:szCs w:val="24"/>
          <w:lang w:eastAsia="ru-RU"/>
        </w:rPr>
        <w:t xml:space="preserve"> – 202</w:t>
      </w:r>
      <w:r w:rsidR="00727ADC">
        <w:rPr>
          <w:rFonts w:ascii="Times New Roman" w:eastAsia="Times New Roman" w:hAnsi="Times New Roman" w:cs="Times New Roman"/>
          <w:b/>
          <w:sz w:val="24"/>
          <w:szCs w:val="24"/>
          <w:lang w:eastAsia="ru-RU"/>
        </w:rPr>
        <w:t>5</w:t>
      </w:r>
      <w:r>
        <w:rPr>
          <w:rFonts w:ascii="Times New Roman" w:eastAsia="Times New Roman" w:hAnsi="Times New Roman" w:cs="Times New Roman"/>
          <w:b/>
          <w:sz w:val="24"/>
          <w:szCs w:val="24"/>
          <w:lang w:eastAsia="ru-RU"/>
        </w:rPr>
        <w:t xml:space="preserve"> </w:t>
      </w:r>
      <w:r w:rsidR="00F13355">
        <w:rPr>
          <w:rFonts w:ascii="Times New Roman" w:eastAsia="Times New Roman" w:hAnsi="Times New Roman" w:cs="Times New Roman"/>
          <w:b/>
          <w:sz w:val="24"/>
          <w:szCs w:val="24"/>
          <w:lang w:eastAsia="ru-RU"/>
        </w:rPr>
        <w:t>учебный год.</w:t>
      </w:r>
    </w:p>
    <w:p w14:paraId="57E0FD89" w14:textId="77777777" w:rsidR="00727ADC" w:rsidRDefault="00727ADC" w:rsidP="00727ADC">
      <w:pPr>
        <w:shd w:val="clear" w:color="auto" w:fill="FFFFFF"/>
        <w:spacing w:after="0" w:line="240" w:lineRule="auto"/>
        <w:jc w:val="both"/>
        <w:rPr>
          <w:rFonts w:ascii="Times New Roman" w:eastAsia="Times New Roman" w:hAnsi="Times New Roman" w:cs="Times New Roman"/>
          <w:b/>
          <w:color w:val="000000"/>
          <w:sz w:val="24"/>
          <w:szCs w:val="24"/>
          <w:lang w:eastAsia="ru-RU"/>
        </w:rPr>
      </w:pPr>
    </w:p>
    <w:p w14:paraId="6D6B57CB" w14:textId="77777777" w:rsidR="00727ADC" w:rsidRPr="00E70465" w:rsidRDefault="00727ADC" w:rsidP="00727ADC">
      <w:pPr>
        <w:shd w:val="clear" w:color="auto" w:fill="FFFFFF"/>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w:t>
      </w:r>
      <w:r w:rsidRPr="00E70465">
        <w:rPr>
          <w:rFonts w:ascii="Times New Roman" w:eastAsia="Times New Roman" w:hAnsi="Times New Roman" w:cs="Times New Roman"/>
          <w:b/>
          <w:color w:val="000000"/>
          <w:sz w:val="24"/>
          <w:szCs w:val="24"/>
          <w:lang w:eastAsia="ru-RU"/>
        </w:rPr>
        <w:t xml:space="preserve">. </w:t>
      </w:r>
      <w:r w:rsidRPr="00FD02AC">
        <w:rPr>
          <w:rFonts w:ascii="Times New Roman" w:eastAsia="Times New Roman" w:hAnsi="Times New Roman" w:cs="Times New Roman"/>
          <w:b/>
          <w:color w:val="000000"/>
          <w:sz w:val="24"/>
          <w:szCs w:val="24"/>
          <w:lang w:eastAsia="ru-RU"/>
        </w:rPr>
        <w:t>Формирование финансовой и математической грамотности на уровне дошкольного образования</w:t>
      </w:r>
      <w:r w:rsidRPr="00CC1FAA">
        <w:rPr>
          <w:rFonts w:ascii="Times New Roman" w:eastAsia="Times New Roman" w:hAnsi="Times New Roman" w:cs="Times New Roman"/>
          <w:b/>
          <w:color w:val="000000"/>
          <w:sz w:val="24"/>
          <w:szCs w:val="24"/>
          <w:lang w:eastAsia="ru-RU"/>
        </w:rPr>
        <w:t>.</w:t>
      </w:r>
      <w:r w:rsidRPr="00FD02AC">
        <w:t xml:space="preserve"> (</w:t>
      </w:r>
      <w:r w:rsidRPr="00FD02AC">
        <w:rPr>
          <w:rFonts w:ascii="Times New Roman" w:eastAsia="Times New Roman" w:hAnsi="Times New Roman" w:cs="Times New Roman"/>
          <w:color w:val="000000"/>
          <w:sz w:val="24"/>
          <w:szCs w:val="24"/>
          <w:lang w:eastAsia="ru-RU"/>
        </w:rPr>
        <w:t>Проблемно-диалогическая технология – основа освоения новых знаний, позволяющая формировать организационные, интеллектуальные и другие умения, в том числе умение самостоятельно осуществлять деятельность учения)</w:t>
      </w:r>
    </w:p>
    <w:p w14:paraId="4A13FD95" w14:textId="77777777" w:rsidR="00727ADC" w:rsidRPr="00762CBB" w:rsidRDefault="00727ADC" w:rsidP="00727ADC">
      <w:pPr>
        <w:spacing w:after="0" w:line="240" w:lineRule="auto"/>
        <w:jc w:val="both"/>
        <w:rPr>
          <w:rFonts w:ascii="Times New Roman" w:eastAsia="Times New Roman" w:hAnsi="Times New Roman" w:cs="Times New Roman"/>
          <w:color w:val="000000"/>
          <w:sz w:val="24"/>
          <w:szCs w:val="24"/>
          <w:lang w:eastAsia="ru-RU"/>
        </w:rPr>
      </w:pPr>
      <w:r w:rsidRPr="00762CBB">
        <w:rPr>
          <w:rFonts w:ascii="Times New Roman" w:eastAsia="Times New Roman" w:hAnsi="Times New Roman" w:cs="Times New Roman"/>
          <w:color w:val="000000"/>
          <w:sz w:val="24"/>
          <w:szCs w:val="24"/>
          <w:lang w:eastAsia="ru-RU"/>
        </w:rPr>
        <w:t xml:space="preserve">1. Содействовать созданию условий для </w:t>
      </w:r>
      <w:r>
        <w:rPr>
          <w:rFonts w:ascii="Times New Roman" w:eastAsia="Times New Roman" w:hAnsi="Times New Roman" w:cs="Times New Roman"/>
          <w:color w:val="000000"/>
          <w:sz w:val="24"/>
          <w:szCs w:val="24"/>
          <w:lang w:eastAsia="ru-RU"/>
        </w:rPr>
        <w:t>ф</w:t>
      </w:r>
      <w:r w:rsidRPr="00FD02AC">
        <w:rPr>
          <w:rFonts w:ascii="Times New Roman" w:eastAsia="Times New Roman" w:hAnsi="Times New Roman" w:cs="Times New Roman"/>
          <w:color w:val="000000"/>
          <w:sz w:val="24"/>
          <w:szCs w:val="24"/>
          <w:lang w:eastAsia="ru-RU"/>
        </w:rPr>
        <w:t>ормировани</w:t>
      </w:r>
      <w:r>
        <w:rPr>
          <w:rFonts w:ascii="Times New Roman" w:eastAsia="Times New Roman" w:hAnsi="Times New Roman" w:cs="Times New Roman"/>
          <w:color w:val="000000"/>
          <w:sz w:val="24"/>
          <w:szCs w:val="24"/>
          <w:lang w:eastAsia="ru-RU"/>
        </w:rPr>
        <w:t>я</w:t>
      </w:r>
      <w:r w:rsidRPr="00FD02AC">
        <w:rPr>
          <w:rFonts w:ascii="Times New Roman" w:eastAsia="Times New Roman" w:hAnsi="Times New Roman" w:cs="Times New Roman"/>
          <w:color w:val="000000"/>
          <w:sz w:val="24"/>
          <w:szCs w:val="24"/>
          <w:lang w:eastAsia="ru-RU"/>
        </w:rPr>
        <w:t xml:space="preserve"> финансовой и математической грамотности на уровне дошкольного образования</w:t>
      </w:r>
      <w:r>
        <w:rPr>
          <w:rFonts w:ascii="Times New Roman" w:eastAsia="Times New Roman" w:hAnsi="Times New Roman" w:cs="Times New Roman"/>
          <w:color w:val="000000"/>
          <w:sz w:val="24"/>
          <w:szCs w:val="24"/>
          <w:lang w:eastAsia="ru-RU"/>
        </w:rPr>
        <w:t>.</w:t>
      </w:r>
    </w:p>
    <w:p w14:paraId="7BF41A43" w14:textId="77777777" w:rsidR="00727ADC" w:rsidRPr="00762CBB" w:rsidRDefault="00727ADC" w:rsidP="00727ADC">
      <w:pPr>
        <w:spacing w:after="0" w:line="240" w:lineRule="auto"/>
        <w:jc w:val="both"/>
        <w:rPr>
          <w:rFonts w:ascii="Times New Roman" w:eastAsia="Times New Roman" w:hAnsi="Times New Roman" w:cs="Times New Roman"/>
          <w:color w:val="000000"/>
          <w:sz w:val="24"/>
          <w:szCs w:val="24"/>
          <w:lang w:eastAsia="ru-RU"/>
        </w:rPr>
      </w:pPr>
      <w:r w:rsidRPr="00762CBB">
        <w:rPr>
          <w:rFonts w:ascii="Times New Roman" w:eastAsia="Times New Roman" w:hAnsi="Times New Roman" w:cs="Times New Roman"/>
          <w:color w:val="000000"/>
          <w:sz w:val="24"/>
          <w:szCs w:val="24"/>
          <w:lang w:eastAsia="ru-RU"/>
        </w:rPr>
        <w:t xml:space="preserve">2. Повысить профессиональную компетентность педагогов в вопросах </w:t>
      </w:r>
      <w:r w:rsidRPr="00FD02AC">
        <w:rPr>
          <w:rFonts w:ascii="Times New Roman" w:eastAsia="Times New Roman" w:hAnsi="Times New Roman" w:cs="Times New Roman"/>
          <w:color w:val="000000"/>
          <w:sz w:val="24"/>
          <w:szCs w:val="24"/>
          <w:lang w:eastAsia="ru-RU"/>
        </w:rPr>
        <w:t>финансовой и математической грамотности</w:t>
      </w:r>
      <w:r w:rsidRPr="00762CBB">
        <w:rPr>
          <w:rFonts w:ascii="Times New Roman" w:eastAsia="Times New Roman" w:hAnsi="Times New Roman" w:cs="Times New Roman"/>
          <w:color w:val="000000"/>
          <w:sz w:val="24"/>
          <w:szCs w:val="24"/>
          <w:lang w:eastAsia="ru-RU"/>
        </w:rPr>
        <w:t xml:space="preserve"> детей дошкольного возраста.</w:t>
      </w:r>
    </w:p>
    <w:p w14:paraId="5EA07413" w14:textId="77777777" w:rsidR="00727ADC" w:rsidRDefault="00727ADC" w:rsidP="00727ADC">
      <w:pPr>
        <w:spacing w:after="0" w:line="240" w:lineRule="auto"/>
        <w:jc w:val="both"/>
        <w:rPr>
          <w:rFonts w:ascii="Times New Roman" w:eastAsia="Times New Roman" w:hAnsi="Times New Roman" w:cs="Times New Roman"/>
          <w:color w:val="000000"/>
          <w:sz w:val="24"/>
          <w:szCs w:val="24"/>
          <w:lang w:eastAsia="ru-RU"/>
        </w:rPr>
      </w:pPr>
      <w:r w:rsidRPr="00762CBB">
        <w:rPr>
          <w:rFonts w:ascii="Times New Roman" w:eastAsia="Times New Roman" w:hAnsi="Times New Roman" w:cs="Times New Roman"/>
          <w:color w:val="000000"/>
          <w:sz w:val="24"/>
          <w:szCs w:val="24"/>
          <w:lang w:eastAsia="ru-RU"/>
        </w:rPr>
        <w:t xml:space="preserve">3. Обеспечить развитие </w:t>
      </w:r>
      <w:r w:rsidRPr="00FD02AC">
        <w:rPr>
          <w:rFonts w:ascii="Times New Roman" w:eastAsia="Times New Roman" w:hAnsi="Times New Roman" w:cs="Times New Roman"/>
          <w:color w:val="000000"/>
          <w:sz w:val="24"/>
          <w:szCs w:val="24"/>
          <w:lang w:eastAsia="ru-RU"/>
        </w:rPr>
        <w:t>финансовой и математической грамотности</w:t>
      </w:r>
      <w:r w:rsidRPr="00762CB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у </w:t>
      </w:r>
      <w:r w:rsidRPr="00762CBB">
        <w:rPr>
          <w:rFonts w:ascii="Times New Roman" w:eastAsia="Times New Roman" w:hAnsi="Times New Roman" w:cs="Times New Roman"/>
          <w:color w:val="000000"/>
          <w:sz w:val="24"/>
          <w:szCs w:val="24"/>
          <w:lang w:eastAsia="ru-RU"/>
        </w:rPr>
        <w:t>детей д</w:t>
      </w:r>
      <w:r>
        <w:rPr>
          <w:rFonts w:ascii="Times New Roman" w:eastAsia="Times New Roman" w:hAnsi="Times New Roman" w:cs="Times New Roman"/>
          <w:color w:val="000000"/>
          <w:sz w:val="24"/>
          <w:szCs w:val="24"/>
          <w:lang w:eastAsia="ru-RU"/>
        </w:rPr>
        <w:t>ошкольного возраста на занятиях, в свободной деятельности, в семье.</w:t>
      </w:r>
    </w:p>
    <w:p w14:paraId="4C91E0EE" w14:textId="77777777" w:rsidR="00727ADC" w:rsidRDefault="00727ADC" w:rsidP="00727ADC">
      <w:pPr>
        <w:spacing w:after="0" w:line="240" w:lineRule="auto"/>
        <w:jc w:val="both"/>
        <w:rPr>
          <w:rFonts w:ascii="Times New Roman" w:eastAsia="Times New Roman" w:hAnsi="Times New Roman" w:cs="Times New Roman"/>
          <w:color w:val="000000"/>
          <w:sz w:val="24"/>
          <w:szCs w:val="24"/>
          <w:lang w:eastAsia="ru-RU"/>
        </w:rPr>
      </w:pPr>
      <w:r w:rsidRPr="00762CBB">
        <w:rPr>
          <w:rFonts w:ascii="Times New Roman" w:eastAsia="Times New Roman" w:hAnsi="Times New Roman" w:cs="Times New Roman"/>
          <w:color w:val="000000"/>
          <w:sz w:val="24"/>
          <w:szCs w:val="24"/>
          <w:lang w:eastAsia="ru-RU"/>
        </w:rPr>
        <w:t>4. Активизировать рабо</w:t>
      </w:r>
      <w:r>
        <w:rPr>
          <w:rFonts w:ascii="Times New Roman" w:eastAsia="Times New Roman" w:hAnsi="Times New Roman" w:cs="Times New Roman"/>
          <w:color w:val="000000"/>
          <w:sz w:val="24"/>
          <w:szCs w:val="24"/>
          <w:lang w:eastAsia="ru-RU"/>
        </w:rPr>
        <w:t>ту с родителями по с</w:t>
      </w:r>
      <w:r w:rsidRPr="00D90E13">
        <w:rPr>
          <w:rFonts w:ascii="Times New Roman" w:eastAsia="Times New Roman" w:hAnsi="Times New Roman" w:cs="Times New Roman"/>
          <w:color w:val="000000"/>
          <w:sz w:val="24"/>
          <w:szCs w:val="24"/>
          <w:lang w:eastAsia="ru-RU"/>
        </w:rPr>
        <w:t>оздани</w:t>
      </w:r>
      <w:r>
        <w:rPr>
          <w:rFonts w:ascii="Times New Roman" w:eastAsia="Times New Roman" w:hAnsi="Times New Roman" w:cs="Times New Roman"/>
          <w:color w:val="000000"/>
          <w:sz w:val="24"/>
          <w:szCs w:val="24"/>
          <w:lang w:eastAsia="ru-RU"/>
        </w:rPr>
        <w:t>ю</w:t>
      </w:r>
      <w:r w:rsidRPr="00D90E13">
        <w:rPr>
          <w:rFonts w:ascii="Times New Roman" w:eastAsia="Times New Roman" w:hAnsi="Times New Roman" w:cs="Times New Roman"/>
          <w:color w:val="000000"/>
          <w:sz w:val="24"/>
          <w:szCs w:val="24"/>
          <w:lang w:eastAsia="ru-RU"/>
        </w:rPr>
        <w:t xml:space="preserve"> единого творческого пространства для обеспечения </w:t>
      </w:r>
      <w:r w:rsidRPr="00FD02AC">
        <w:rPr>
          <w:rFonts w:ascii="Times New Roman" w:eastAsia="Times New Roman" w:hAnsi="Times New Roman" w:cs="Times New Roman"/>
          <w:color w:val="000000"/>
          <w:sz w:val="24"/>
          <w:szCs w:val="24"/>
          <w:lang w:eastAsia="ru-RU"/>
        </w:rPr>
        <w:t>финансовой и математической грамотности</w:t>
      </w:r>
      <w:r w:rsidRPr="00D90E1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детей</w:t>
      </w:r>
      <w:r w:rsidRPr="00D90E13">
        <w:rPr>
          <w:rFonts w:ascii="Times New Roman" w:eastAsia="Times New Roman" w:hAnsi="Times New Roman" w:cs="Times New Roman"/>
          <w:color w:val="000000"/>
          <w:sz w:val="24"/>
          <w:szCs w:val="24"/>
          <w:lang w:eastAsia="ru-RU"/>
        </w:rPr>
        <w:t xml:space="preserve"> в условиях ДОУ и семьи.</w:t>
      </w:r>
    </w:p>
    <w:p w14:paraId="136EF71C" w14:textId="77777777" w:rsidR="00727ADC" w:rsidRPr="00E70465" w:rsidRDefault="00727ADC" w:rsidP="00727ADC">
      <w:pPr>
        <w:shd w:val="clear" w:color="auto" w:fill="FFFFFF"/>
        <w:spacing w:after="0" w:line="330" w:lineRule="atLeast"/>
        <w:jc w:val="both"/>
        <w:rPr>
          <w:rFonts w:ascii="Times New Roman" w:hAnsi="Times New Roman" w:cs="Times New Roman"/>
          <w:color w:val="000000"/>
          <w:sz w:val="24"/>
          <w:szCs w:val="24"/>
          <w:shd w:val="clear" w:color="auto" w:fill="FFFFFF"/>
        </w:rPr>
      </w:pPr>
    </w:p>
    <w:p w14:paraId="24CABAAA" w14:textId="41A786A0" w:rsidR="00ED2A7C" w:rsidRPr="00E70465" w:rsidRDefault="00ED2A7C" w:rsidP="00ED2A7C">
      <w:pPr>
        <w:spacing w:after="0" w:line="240" w:lineRule="auto"/>
        <w:jc w:val="both"/>
        <w:rPr>
          <w:rFonts w:ascii="Times New Roman" w:eastAsia="Calibri" w:hAnsi="Times New Roman" w:cs="Times New Roman"/>
          <w:sz w:val="24"/>
          <w:szCs w:val="24"/>
          <w:highlight w:val="yellow"/>
        </w:rPr>
      </w:pPr>
    </w:p>
    <w:tbl>
      <w:tblPr>
        <w:tblW w:w="10023" w:type="dxa"/>
        <w:tblLayout w:type="fixed"/>
        <w:tblCellMar>
          <w:left w:w="0" w:type="dxa"/>
          <w:right w:w="0" w:type="dxa"/>
        </w:tblCellMar>
        <w:tblLook w:val="0600" w:firstRow="0" w:lastRow="0" w:firstColumn="0" w:lastColumn="0" w:noHBand="1" w:noVBand="1"/>
      </w:tblPr>
      <w:tblGrid>
        <w:gridCol w:w="4926"/>
        <w:gridCol w:w="5097"/>
      </w:tblGrid>
      <w:tr w:rsidR="00ED2A7C" w:rsidRPr="00E70465" w14:paraId="49D05E48" w14:textId="77777777" w:rsidTr="00F13355">
        <w:trPr>
          <w:trHeight w:val="369"/>
        </w:trPr>
        <w:tc>
          <w:tcPr>
            <w:tcW w:w="4715"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14:paraId="1067E35A" w14:textId="77777777" w:rsidR="00ED2A7C" w:rsidRPr="00E70465" w:rsidRDefault="00ED2A7C" w:rsidP="0055315A">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b/>
                <w:bCs/>
                <w:color w:val="000000"/>
                <w:spacing w:val="-3"/>
                <w:kern w:val="24"/>
                <w:sz w:val="24"/>
                <w:szCs w:val="24"/>
                <w:lang w:eastAsia="ru-RU"/>
              </w:rPr>
              <w:t>Разделы плана</w:t>
            </w:r>
          </w:p>
        </w:tc>
        <w:tc>
          <w:tcPr>
            <w:tcW w:w="4878"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14:paraId="7C89B421" w14:textId="77777777" w:rsidR="00ED2A7C" w:rsidRPr="00E70465" w:rsidRDefault="00F13355" w:rsidP="0055315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kern w:val="24"/>
                <w:sz w:val="24"/>
                <w:szCs w:val="24"/>
                <w:lang w:eastAsia="ru-RU"/>
              </w:rPr>
              <w:t>Содержание</w:t>
            </w:r>
          </w:p>
        </w:tc>
      </w:tr>
      <w:tr w:rsidR="00ED2A7C" w:rsidRPr="00E70465" w14:paraId="33707259" w14:textId="77777777" w:rsidTr="00F13355">
        <w:trPr>
          <w:trHeight w:val="767"/>
        </w:trPr>
        <w:tc>
          <w:tcPr>
            <w:tcW w:w="4715"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14:paraId="59BDD994" w14:textId="77777777" w:rsidR="00ED2A7C" w:rsidRPr="00E70465" w:rsidRDefault="00ED2A7C" w:rsidP="0055315A">
            <w:pPr>
              <w:spacing w:after="0" w:line="240" w:lineRule="auto"/>
              <w:ind w:firstLine="43"/>
              <w:rPr>
                <w:rFonts w:ascii="Times New Roman" w:eastAsia="Times New Roman" w:hAnsi="Times New Roman" w:cs="Times New Roman"/>
                <w:sz w:val="24"/>
                <w:szCs w:val="24"/>
                <w:lang w:eastAsia="ru-RU"/>
              </w:rPr>
            </w:pPr>
            <w:r w:rsidRPr="00E70465">
              <w:rPr>
                <w:rFonts w:ascii="Times New Roman" w:eastAsia="Times New Roman" w:hAnsi="Times New Roman" w:cs="Times New Roman"/>
                <w:b/>
                <w:bCs/>
                <w:color w:val="000000"/>
                <w:spacing w:val="-4"/>
                <w:kern w:val="24"/>
                <w:sz w:val="24"/>
                <w:szCs w:val="24"/>
                <w:lang w:eastAsia="ru-RU"/>
              </w:rPr>
              <w:t xml:space="preserve">1. Диагностика </w:t>
            </w:r>
            <w:r w:rsidRPr="00E70465">
              <w:rPr>
                <w:rFonts w:ascii="Times New Roman" w:eastAsia="Times New Roman" w:hAnsi="Times New Roman" w:cs="Times New Roman"/>
                <w:b/>
                <w:bCs/>
                <w:color w:val="000000"/>
                <w:kern w:val="24"/>
                <w:sz w:val="24"/>
                <w:szCs w:val="24"/>
                <w:lang w:eastAsia="ru-RU"/>
              </w:rPr>
              <w:t>знаний, уме</w:t>
            </w:r>
            <w:r w:rsidRPr="00E70465">
              <w:rPr>
                <w:rFonts w:ascii="Times New Roman" w:eastAsia="Times New Roman" w:hAnsi="Times New Roman" w:cs="Times New Roman"/>
                <w:b/>
                <w:bCs/>
                <w:color w:val="000000"/>
                <w:spacing w:val="-2"/>
                <w:kern w:val="24"/>
                <w:sz w:val="24"/>
                <w:szCs w:val="24"/>
                <w:lang w:eastAsia="ru-RU"/>
              </w:rPr>
              <w:t>ний, навыков уровня воспи</w:t>
            </w:r>
            <w:r w:rsidRPr="00E70465">
              <w:rPr>
                <w:rFonts w:ascii="Times New Roman" w:eastAsia="Times New Roman" w:hAnsi="Times New Roman" w:cs="Times New Roman"/>
                <w:b/>
                <w:bCs/>
                <w:color w:val="000000"/>
                <w:spacing w:val="-3"/>
                <w:kern w:val="24"/>
                <w:sz w:val="24"/>
                <w:szCs w:val="24"/>
                <w:lang w:eastAsia="ru-RU"/>
              </w:rPr>
              <w:t>танности и раз</w:t>
            </w:r>
            <w:r w:rsidRPr="00E70465">
              <w:rPr>
                <w:rFonts w:ascii="Times New Roman" w:eastAsia="Times New Roman" w:hAnsi="Times New Roman" w:cs="Times New Roman"/>
                <w:b/>
                <w:bCs/>
                <w:color w:val="000000"/>
                <w:kern w:val="24"/>
                <w:sz w:val="24"/>
                <w:szCs w:val="24"/>
                <w:lang w:eastAsia="ru-RU"/>
              </w:rPr>
              <w:t>вития детей</w:t>
            </w:r>
          </w:p>
        </w:tc>
        <w:tc>
          <w:tcPr>
            <w:tcW w:w="4878"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14:paraId="6350F268" w14:textId="65ECDA8E" w:rsidR="00ED2A7C" w:rsidRPr="00F13355" w:rsidRDefault="00ED2A7C" w:rsidP="0055315A">
            <w:pPr>
              <w:spacing w:after="0" w:line="240" w:lineRule="auto"/>
              <w:contextualSpacing/>
              <w:rPr>
                <w:rFonts w:ascii="Times New Roman" w:eastAsia="Times New Roman" w:hAnsi="Times New Roman" w:cs="Times New Roman"/>
                <w:color w:val="000000"/>
                <w:spacing w:val="-2"/>
                <w:kern w:val="24"/>
                <w:sz w:val="24"/>
                <w:szCs w:val="24"/>
                <w:lang w:eastAsia="ru-RU"/>
              </w:rPr>
            </w:pPr>
            <w:r w:rsidRPr="00E70465">
              <w:rPr>
                <w:rFonts w:ascii="Times New Roman" w:eastAsia="Times New Roman" w:hAnsi="Times New Roman" w:cs="Times New Roman"/>
                <w:color w:val="000000"/>
                <w:spacing w:val="-2"/>
                <w:kern w:val="24"/>
                <w:sz w:val="24"/>
                <w:szCs w:val="24"/>
                <w:lang w:eastAsia="ru-RU"/>
              </w:rPr>
              <w:t xml:space="preserve">- Схема обследования </w:t>
            </w:r>
            <w:r w:rsidR="00727ADC">
              <w:rPr>
                <w:rFonts w:ascii="Times New Roman" w:eastAsia="Times New Roman" w:hAnsi="Times New Roman" w:cs="Times New Roman"/>
                <w:color w:val="000000"/>
                <w:spacing w:val="-2"/>
                <w:kern w:val="24"/>
                <w:sz w:val="24"/>
                <w:szCs w:val="24"/>
                <w:lang w:eastAsia="ru-RU"/>
              </w:rPr>
              <w:t>финансовой и математической грамотности</w:t>
            </w:r>
            <w:r w:rsidR="007A580F" w:rsidRPr="00E70465">
              <w:rPr>
                <w:rFonts w:ascii="Times New Roman" w:eastAsia="Times New Roman" w:hAnsi="Times New Roman" w:cs="Times New Roman"/>
                <w:color w:val="000000"/>
                <w:spacing w:val="-2"/>
                <w:kern w:val="24"/>
                <w:sz w:val="24"/>
                <w:szCs w:val="24"/>
                <w:lang w:eastAsia="ru-RU"/>
              </w:rPr>
              <w:t xml:space="preserve"> дошкольников</w:t>
            </w:r>
          </w:p>
        </w:tc>
      </w:tr>
      <w:tr w:rsidR="00ED2A7C" w:rsidRPr="00E70465" w14:paraId="2FCF96B2" w14:textId="77777777" w:rsidTr="00F13355">
        <w:trPr>
          <w:trHeight w:val="903"/>
        </w:trPr>
        <w:tc>
          <w:tcPr>
            <w:tcW w:w="4715"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14:paraId="7BDF8FC1" w14:textId="77777777" w:rsidR="00ED2A7C" w:rsidRPr="00E70465" w:rsidRDefault="00ED2A7C" w:rsidP="0055315A">
            <w:pPr>
              <w:spacing w:after="0" w:line="240" w:lineRule="auto"/>
              <w:ind w:firstLine="43"/>
              <w:rPr>
                <w:rFonts w:ascii="Times New Roman" w:eastAsia="Times New Roman" w:hAnsi="Times New Roman" w:cs="Times New Roman"/>
                <w:sz w:val="24"/>
                <w:szCs w:val="24"/>
                <w:lang w:eastAsia="ru-RU"/>
              </w:rPr>
            </w:pPr>
            <w:r w:rsidRPr="00E70465">
              <w:rPr>
                <w:rFonts w:ascii="Times New Roman" w:eastAsia="Times New Roman" w:hAnsi="Times New Roman" w:cs="Times New Roman"/>
                <w:b/>
                <w:bCs/>
                <w:color w:val="000000"/>
                <w:kern w:val="24"/>
                <w:sz w:val="24"/>
                <w:szCs w:val="24"/>
                <w:lang w:eastAsia="ru-RU"/>
              </w:rPr>
              <w:t>2. Оценка профессиональной компетентности педагогов</w:t>
            </w:r>
          </w:p>
        </w:tc>
        <w:tc>
          <w:tcPr>
            <w:tcW w:w="4878"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14:paraId="4A9ACDA2" w14:textId="1110281D" w:rsidR="00ED2A7C" w:rsidRPr="00E70465" w:rsidRDefault="00ED2A7C" w:rsidP="0055315A">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 xml:space="preserve">- Карта анализа профессионального мастерства воспитателя  в вопросах </w:t>
            </w:r>
            <w:r w:rsidR="00727ADC">
              <w:rPr>
                <w:rFonts w:ascii="Times New Roman" w:eastAsia="Times New Roman" w:hAnsi="Times New Roman" w:cs="Times New Roman"/>
                <w:color w:val="000000"/>
                <w:spacing w:val="-2"/>
                <w:kern w:val="24"/>
                <w:sz w:val="24"/>
                <w:szCs w:val="24"/>
                <w:lang w:eastAsia="ru-RU"/>
              </w:rPr>
              <w:t>финансовой и математической грамотности</w:t>
            </w:r>
            <w:r w:rsidR="00727ADC" w:rsidRPr="00E70465">
              <w:rPr>
                <w:rFonts w:ascii="Times New Roman" w:eastAsia="Times New Roman" w:hAnsi="Times New Roman" w:cs="Times New Roman"/>
                <w:color w:val="000000"/>
                <w:spacing w:val="-2"/>
                <w:kern w:val="24"/>
                <w:sz w:val="24"/>
                <w:szCs w:val="24"/>
                <w:lang w:eastAsia="ru-RU"/>
              </w:rPr>
              <w:t xml:space="preserve"> </w:t>
            </w:r>
            <w:r w:rsidR="007A580F" w:rsidRPr="00E70465">
              <w:rPr>
                <w:rFonts w:ascii="Times New Roman" w:eastAsia="Times New Roman" w:hAnsi="Times New Roman" w:cs="Times New Roman"/>
                <w:color w:val="000000"/>
                <w:kern w:val="24"/>
                <w:sz w:val="24"/>
                <w:szCs w:val="24"/>
                <w:lang w:eastAsia="ru-RU"/>
              </w:rPr>
              <w:t>детей дошкольного возраста</w:t>
            </w:r>
          </w:p>
        </w:tc>
      </w:tr>
      <w:tr w:rsidR="00ED2A7C" w:rsidRPr="00E70465" w14:paraId="6A43FBF2" w14:textId="77777777" w:rsidTr="00F13355">
        <w:trPr>
          <w:trHeight w:val="530"/>
        </w:trPr>
        <w:tc>
          <w:tcPr>
            <w:tcW w:w="4715"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14:paraId="49D4F225" w14:textId="77777777" w:rsidR="00ED2A7C" w:rsidRPr="00E70465" w:rsidRDefault="00ED2A7C" w:rsidP="0055315A">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b/>
                <w:bCs/>
                <w:color w:val="000000"/>
                <w:kern w:val="24"/>
                <w:sz w:val="24"/>
                <w:szCs w:val="24"/>
                <w:lang w:eastAsia="ru-RU"/>
              </w:rPr>
              <w:t>3. Оценка системы планирования работы с детьми</w:t>
            </w:r>
          </w:p>
        </w:tc>
        <w:tc>
          <w:tcPr>
            <w:tcW w:w="4878"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14:paraId="095A5A39" w14:textId="77777777" w:rsidR="00ED2A7C" w:rsidRPr="00E70465" w:rsidRDefault="00ED2A7C" w:rsidP="0055315A">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color w:val="000000"/>
                <w:kern w:val="24"/>
                <w:sz w:val="24"/>
                <w:szCs w:val="24"/>
                <w:lang w:eastAsia="ru-RU"/>
              </w:rPr>
              <w:t xml:space="preserve">- Карта проверки плана воспитательно-образовательной работы </w:t>
            </w:r>
          </w:p>
        </w:tc>
      </w:tr>
      <w:tr w:rsidR="00ED2A7C" w:rsidRPr="00E70465" w14:paraId="2DAFD45B" w14:textId="77777777" w:rsidTr="00F13355">
        <w:trPr>
          <w:trHeight w:val="393"/>
        </w:trPr>
        <w:tc>
          <w:tcPr>
            <w:tcW w:w="4715"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14:paraId="4D255871" w14:textId="77777777" w:rsidR="00ED2A7C" w:rsidRPr="00E70465" w:rsidRDefault="00ED2A7C" w:rsidP="0055315A">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b/>
                <w:bCs/>
                <w:color w:val="000000"/>
                <w:kern w:val="24"/>
                <w:sz w:val="24"/>
                <w:szCs w:val="24"/>
                <w:lang w:eastAsia="ru-RU"/>
              </w:rPr>
              <w:t>4. Оценка создания условий для воспитания и обучения де</w:t>
            </w:r>
            <w:r w:rsidRPr="00E70465">
              <w:rPr>
                <w:rFonts w:ascii="Times New Roman" w:eastAsia="Times New Roman" w:hAnsi="Times New Roman" w:cs="Times New Roman"/>
                <w:b/>
                <w:bCs/>
                <w:kern w:val="24"/>
                <w:sz w:val="24"/>
                <w:szCs w:val="24"/>
                <w:lang w:eastAsia="ru-RU"/>
              </w:rPr>
              <w:t>те</w:t>
            </w:r>
            <w:r w:rsidRPr="00E70465">
              <w:rPr>
                <w:rFonts w:ascii="Times New Roman" w:eastAsia="Times New Roman" w:hAnsi="Times New Roman" w:cs="Times New Roman"/>
                <w:b/>
                <w:bCs/>
                <w:color w:val="000000"/>
                <w:kern w:val="24"/>
                <w:sz w:val="24"/>
                <w:szCs w:val="24"/>
                <w:lang w:eastAsia="ru-RU"/>
              </w:rPr>
              <w:t>й</w:t>
            </w:r>
          </w:p>
        </w:tc>
        <w:tc>
          <w:tcPr>
            <w:tcW w:w="4878"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14:paraId="2CBEC59D" w14:textId="71F73486" w:rsidR="00ED2A7C" w:rsidRPr="00E70465" w:rsidRDefault="00ED2A7C" w:rsidP="0055315A">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color w:val="000000"/>
                <w:kern w:val="24"/>
                <w:sz w:val="24"/>
                <w:szCs w:val="24"/>
                <w:lang w:eastAsia="ru-RU"/>
              </w:rPr>
              <w:t xml:space="preserve">- Карта анализа оптимизации предметно-развивающей среды групп, в соответствии с требованиями ФГОС ДО по </w:t>
            </w:r>
            <w:r w:rsidR="00727ADC">
              <w:rPr>
                <w:rFonts w:ascii="Times New Roman" w:eastAsia="Times New Roman" w:hAnsi="Times New Roman" w:cs="Times New Roman"/>
                <w:color w:val="000000"/>
                <w:kern w:val="24"/>
                <w:sz w:val="24"/>
                <w:szCs w:val="24"/>
                <w:lang w:eastAsia="ru-RU"/>
              </w:rPr>
              <w:t xml:space="preserve">вопросам </w:t>
            </w:r>
            <w:r w:rsidR="00727ADC">
              <w:rPr>
                <w:rFonts w:ascii="Times New Roman" w:eastAsia="Times New Roman" w:hAnsi="Times New Roman" w:cs="Times New Roman"/>
                <w:color w:val="000000"/>
                <w:spacing w:val="-2"/>
                <w:kern w:val="24"/>
                <w:sz w:val="24"/>
                <w:szCs w:val="24"/>
                <w:lang w:eastAsia="ru-RU"/>
              </w:rPr>
              <w:t>финансовой и математической грамотности</w:t>
            </w:r>
          </w:p>
        </w:tc>
      </w:tr>
      <w:tr w:rsidR="00ED2A7C" w:rsidRPr="00E70465" w14:paraId="2FBE6F31" w14:textId="77777777" w:rsidTr="00F13355">
        <w:trPr>
          <w:trHeight w:val="298"/>
        </w:trPr>
        <w:tc>
          <w:tcPr>
            <w:tcW w:w="4715"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14:paraId="4D726300" w14:textId="77777777" w:rsidR="00ED2A7C" w:rsidRPr="00E70465" w:rsidRDefault="00ED2A7C" w:rsidP="0055315A">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b/>
                <w:bCs/>
                <w:color w:val="000000"/>
                <w:kern w:val="24"/>
                <w:sz w:val="24"/>
                <w:szCs w:val="24"/>
                <w:lang w:eastAsia="ru-RU"/>
              </w:rPr>
              <w:t>5. Оценка форм взаимодействия с родителями</w:t>
            </w:r>
          </w:p>
        </w:tc>
        <w:tc>
          <w:tcPr>
            <w:tcW w:w="4878"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14:paraId="384CDCD4" w14:textId="77777777" w:rsidR="00ED2A7C" w:rsidRPr="00E70465" w:rsidRDefault="00ED2A7C" w:rsidP="0055315A">
            <w:pPr>
              <w:spacing w:after="0" w:line="240" w:lineRule="auto"/>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 Карта анализ нагляд</w:t>
            </w:r>
            <w:r w:rsidR="007A580F" w:rsidRPr="00E70465">
              <w:rPr>
                <w:rFonts w:ascii="Times New Roman" w:eastAsia="Times New Roman" w:hAnsi="Times New Roman" w:cs="Times New Roman"/>
                <w:color w:val="000000"/>
                <w:kern w:val="24"/>
                <w:sz w:val="24"/>
                <w:szCs w:val="24"/>
                <w:lang w:eastAsia="ru-RU"/>
              </w:rPr>
              <w:t>ной информации для родителей</w:t>
            </w:r>
          </w:p>
          <w:p w14:paraId="77C08515" w14:textId="77777777" w:rsidR="00ED2A7C" w:rsidRPr="00E70465" w:rsidRDefault="00ED2A7C" w:rsidP="0055315A">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color w:val="000000"/>
                <w:kern w:val="24"/>
                <w:sz w:val="24"/>
                <w:szCs w:val="24"/>
                <w:lang w:eastAsia="ru-RU"/>
              </w:rPr>
              <w:t>- Анкетирование родителей и выводы по результатам анкетирования родителей.</w:t>
            </w:r>
          </w:p>
        </w:tc>
      </w:tr>
    </w:tbl>
    <w:p w14:paraId="37BC6851" w14:textId="77777777" w:rsidR="00ED2A7C" w:rsidRPr="00E70465" w:rsidRDefault="00ED2A7C" w:rsidP="00ED2A7C">
      <w:pPr>
        <w:rPr>
          <w:rFonts w:ascii="Times New Roman" w:hAnsi="Times New Roman" w:cs="Times New Roman"/>
          <w:sz w:val="24"/>
          <w:szCs w:val="24"/>
        </w:rPr>
      </w:pPr>
    </w:p>
    <w:p w14:paraId="51FACA22" w14:textId="77777777" w:rsidR="00F13355" w:rsidRDefault="00976C1F" w:rsidP="00ED2A7C">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 xml:space="preserve">2.7. </w:t>
      </w:r>
      <w:r w:rsidR="00ED2A7C" w:rsidRPr="00E70465">
        <w:rPr>
          <w:rFonts w:ascii="Times New Roman" w:eastAsia="Times New Roman" w:hAnsi="Times New Roman" w:cs="Times New Roman"/>
          <w:b/>
          <w:sz w:val="24"/>
          <w:szCs w:val="24"/>
          <w:lang w:eastAsia="ru-RU"/>
        </w:rPr>
        <w:t xml:space="preserve">План тематического контроля </w:t>
      </w:r>
      <w:r w:rsidR="006D7DF8" w:rsidRPr="00E70465">
        <w:rPr>
          <w:rFonts w:ascii="Times New Roman" w:eastAsia="Times New Roman" w:hAnsi="Times New Roman" w:cs="Times New Roman"/>
          <w:b/>
          <w:sz w:val="24"/>
          <w:szCs w:val="24"/>
          <w:lang w:eastAsia="ru-RU"/>
        </w:rPr>
        <w:t xml:space="preserve">3 квартал </w:t>
      </w:r>
    </w:p>
    <w:p w14:paraId="1D296AF9" w14:textId="49DA469F" w:rsidR="00F13355" w:rsidRDefault="00F13355" w:rsidP="00F1335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202</w:t>
      </w:r>
      <w:r w:rsidR="00727ADC">
        <w:rPr>
          <w:rFonts w:ascii="Times New Roman" w:eastAsia="Times New Roman" w:hAnsi="Times New Roman" w:cs="Times New Roman"/>
          <w:b/>
          <w:sz w:val="24"/>
          <w:szCs w:val="24"/>
          <w:lang w:eastAsia="ru-RU"/>
        </w:rPr>
        <w:t>4</w:t>
      </w:r>
      <w:r w:rsidR="00C42693">
        <w:rPr>
          <w:rFonts w:ascii="Times New Roman" w:eastAsia="Times New Roman" w:hAnsi="Times New Roman" w:cs="Times New Roman"/>
          <w:b/>
          <w:sz w:val="24"/>
          <w:szCs w:val="24"/>
          <w:lang w:eastAsia="ru-RU"/>
        </w:rPr>
        <w:t>– 202</w:t>
      </w:r>
      <w:r w:rsidR="00727ADC">
        <w:rPr>
          <w:rFonts w:ascii="Times New Roman" w:eastAsia="Times New Roman" w:hAnsi="Times New Roman" w:cs="Times New Roman"/>
          <w:b/>
          <w:sz w:val="24"/>
          <w:szCs w:val="24"/>
          <w:lang w:eastAsia="ru-RU"/>
        </w:rPr>
        <w:t>5</w:t>
      </w:r>
      <w:r>
        <w:rPr>
          <w:rFonts w:ascii="Times New Roman" w:eastAsia="Times New Roman" w:hAnsi="Times New Roman" w:cs="Times New Roman"/>
          <w:b/>
          <w:sz w:val="24"/>
          <w:szCs w:val="24"/>
          <w:lang w:eastAsia="ru-RU"/>
        </w:rPr>
        <w:t xml:space="preserve"> учебный год.</w:t>
      </w:r>
    </w:p>
    <w:p w14:paraId="58F98628" w14:textId="77777777" w:rsidR="00C42693" w:rsidRPr="00E70465" w:rsidRDefault="00C42693" w:rsidP="00C42693">
      <w:pPr>
        <w:shd w:val="clear" w:color="auto" w:fill="FFFFFF"/>
        <w:spacing w:after="0" w:line="330" w:lineRule="atLeast"/>
        <w:jc w:val="both"/>
        <w:rPr>
          <w:rFonts w:ascii="Times New Roman" w:hAnsi="Times New Roman" w:cs="Times New Roman"/>
          <w:color w:val="000000"/>
          <w:sz w:val="24"/>
          <w:szCs w:val="24"/>
          <w:shd w:val="clear" w:color="auto" w:fill="FFFFFF"/>
        </w:rPr>
      </w:pPr>
    </w:p>
    <w:p w14:paraId="03A27FCF" w14:textId="1E0F9521" w:rsidR="00727ADC" w:rsidRPr="00FD02AC" w:rsidRDefault="00727ADC" w:rsidP="00727ADC">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b/>
          <w:bCs/>
          <w:color w:val="000000"/>
          <w:sz w:val="24"/>
          <w:szCs w:val="24"/>
          <w:lang w:eastAsia="ru-RU"/>
        </w:rPr>
        <w:t xml:space="preserve"> 3</w:t>
      </w:r>
      <w:r w:rsidRPr="00E70465">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color w:val="000000"/>
          <w:sz w:val="24"/>
          <w:szCs w:val="24"/>
          <w:shd w:val="clear" w:color="auto" w:fill="FFFFFF"/>
          <w:lang w:eastAsia="ru-RU"/>
        </w:rPr>
        <w:t>Ф</w:t>
      </w:r>
      <w:r w:rsidRPr="0093224D">
        <w:rPr>
          <w:rStyle w:val="af5"/>
          <w:rFonts w:ascii="Times New Roman" w:hAnsi="Times New Roman" w:cs="Times New Roman"/>
          <w:sz w:val="24"/>
          <w:szCs w:val="24"/>
          <w:bdr w:val="none" w:sz="0" w:space="0" w:color="auto" w:frame="1"/>
        </w:rPr>
        <w:t xml:space="preserve">ормирование естественнонаучных представлений и основ экологической </w:t>
      </w:r>
      <w:r>
        <w:rPr>
          <w:rStyle w:val="af5"/>
          <w:rFonts w:ascii="Times New Roman" w:hAnsi="Times New Roman" w:cs="Times New Roman"/>
          <w:sz w:val="24"/>
          <w:szCs w:val="24"/>
          <w:bdr w:val="none" w:sz="0" w:space="0" w:color="auto" w:frame="1"/>
        </w:rPr>
        <w:t xml:space="preserve">грамотности </w:t>
      </w:r>
      <w:r w:rsidRPr="0093224D">
        <w:rPr>
          <w:rStyle w:val="af5"/>
          <w:rFonts w:ascii="Times New Roman" w:hAnsi="Times New Roman" w:cs="Times New Roman"/>
          <w:sz w:val="24"/>
          <w:szCs w:val="24"/>
          <w:bdr w:val="none" w:sz="0" w:space="0" w:color="auto" w:frame="1"/>
        </w:rPr>
        <w:t>дошкольников</w:t>
      </w: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color w:val="000000"/>
          <w:sz w:val="24"/>
          <w:szCs w:val="24"/>
          <w:shd w:val="clear" w:color="auto" w:fill="FFFFFF"/>
          <w:lang w:eastAsia="ru-RU"/>
        </w:rPr>
        <w:t>Т</w:t>
      </w:r>
      <w:r w:rsidRPr="00A04BD4">
        <w:rPr>
          <w:rFonts w:ascii="Times New Roman" w:eastAsia="Times New Roman" w:hAnsi="Times New Roman" w:cs="Times New Roman"/>
          <w:color w:val="000000"/>
          <w:sz w:val="24"/>
          <w:szCs w:val="24"/>
          <w:shd w:val="clear" w:color="auto" w:fill="FFFFFF"/>
          <w:lang w:eastAsia="ru-RU"/>
        </w:rPr>
        <w:t>е</w:t>
      </w:r>
      <w:r>
        <w:rPr>
          <w:rFonts w:ascii="Times New Roman" w:eastAsia="Times New Roman" w:hAnsi="Times New Roman" w:cs="Times New Roman"/>
          <w:color w:val="000000"/>
          <w:sz w:val="24"/>
          <w:szCs w:val="24"/>
          <w:shd w:val="clear" w:color="auto" w:fill="FFFFFF"/>
          <w:lang w:eastAsia="ru-RU"/>
        </w:rPr>
        <w:t>хнология проектной деятельности - обеспечивающее условие</w:t>
      </w:r>
      <w:r w:rsidRPr="00A04BD4">
        <w:rPr>
          <w:rFonts w:ascii="Times New Roman" w:eastAsia="Times New Roman" w:hAnsi="Times New Roman" w:cs="Times New Roman"/>
          <w:color w:val="000000"/>
          <w:sz w:val="24"/>
          <w:szCs w:val="24"/>
          <w:shd w:val="clear" w:color="auto" w:fill="FFFFFF"/>
          <w:lang w:eastAsia="ru-RU"/>
        </w:rPr>
        <w:t xml:space="preserve"> для формирования организационных, интеллектуальных, коммуникативных и оценочных умений (подготовка различных плакатов, памяток, моделей, организация и проведение выставок, виктори</w:t>
      </w:r>
      <w:r>
        <w:rPr>
          <w:rFonts w:ascii="Times New Roman" w:eastAsia="Times New Roman" w:hAnsi="Times New Roman" w:cs="Times New Roman"/>
          <w:color w:val="000000"/>
          <w:sz w:val="24"/>
          <w:szCs w:val="24"/>
          <w:shd w:val="clear" w:color="auto" w:fill="FFFFFF"/>
          <w:lang w:eastAsia="ru-RU"/>
        </w:rPr>
        <w:t>н, конкурсов, спектаклей, мини-</w:t>
      </w:r>
      <w:r w:rsidRPr="00A04BD4">
        <w:rPr>
          <w:rFonts w:ascii="Times New Roman" w:eastAsia="Times New Roman" w:hAnsi="Times New Roman" w:cs="Times New Roman"/>
          <w:color w:val="000000"/>
          <w:sz w:val="24"/>
          <w:szCs w:val="24"/>
          <w:shd w:val="clear" w:color="auto" w:fill="FFFFFF"/>
          <w:lang w:eastAsia="ru-RU"/>
        </w:rPr>
        <w:t>исследований, предусматривающих обязательную презентацию</w:t>
      </w:r>
      <w:r>
        <w:rPr>
          <w:rFonts w:ascii="Times New Roman" w:eastAsia="Times New Roman" w:hAnsi="Times New Roman" w:cs="Times New Roman"/>
          <w:color w:val="000000"/>
          <w:sz w:val="24"/>
          <w:szCs w:val="24"/>
          <w:shd w:val="clear" w:color="auto" w:fill="FFFFFF"/>
          <w:lang w:eastAsia="ru-RU"/>
        </w:rPr>
        <w:t xml:space="preserve"> полученных результатов, и др.).</w:t>
      </w:r>
    </w:p>
    <w:p w14:paraId="0C0DCD5E" w14:textId="77777777" w:rsidR="00727ADC" w:rsidRDefault="00727ADC" w:rsidP="00727ADC">
      <w:pPr>
        <w:tabs>
          <w:tab w:val="left" w:pos="1305"/>
        </w:tabs>
        <w:spacing w:after="0" w:line="240" w:lineRule="auto"/>
        <w:jc w:val="both"/>
        <w:rPr>
          <w:rFonts w:ascii="Times New Roman" w:eastAsia="Times New Roman" w:hAnsi="Times New Roman" w:cs="Times New Roman"/>
          <w:bCs/>
          <w:color w:val="000000"/>
          <w:sz w:val="24"/>
          <w:szCs w:val="24"/>
          <w:lang w:eastAsia="ru-RU"/>
        </w:rPr>
      </w:pPr>
      <w:r w:rsidRPr="00762CBB">
        <w:rPr>
          <w:rFonts w:ascii="Times New Roman" w:eastAsia="Times New Roman" w:hAnsi="Times New Roman" w:cs="Times New Roman"/>
          <w:bCs/>
          <w:color w:val="000000"/>
          <w:sz w:val="24"/>
          <w:szCs w:val="24"/>
          <w:lang w:eastAsia="ru-RU"/>
        </w:rPr>
        <w:t>1.</w:t>
      </w:r>
      <w:r>
        <w:rPr>
          <w:rFonts w:ascii="Times New Roman" w:eastAsia="Times New Roman" w:hAnsi="Times New Roman" w:cs="Times New Roman"/>
          <w:bCs/>
          <w:color w:val="000000"/>
          <w:sz w:val="24"/>
          <w:szCs w:val="24"/>
          <w:lang w:eastAsia="ru-RU"/>
        </w:rPr>
        <w:t xml:space="preserve"> Содействовать созданию условий, способствующих повышению педагогической компетентности участников образовательного процесса в формировании естественнонаучных представлений и основ экологической грамотности дошкольников.</w:t>
      </w:r>
    </w:p>
    <w:p w14:paraId="088C4639" w14:textId="77777777" w:rsidR="00727ADC" w:rsidRDefault="00727ADC" w:rsidP="00727ADC">
      <w:pPr>
        <w:tabs>
          <w:tab w:val="left" w:pos="1305"/>
        </w:tabs>
        <w:spacing w:after="0" w:line="240" w:lineRule="auto"/>
        <w:jc w:val="both"/>
        <w:rPr>
          <w:rFonts w:ascii="Times New Roman" w:eastAsia="Times New Roman" w:hAnsi="Times New Roman" w:cs="Times New Roman"/>
          <w:bCs/>
          <w:color w:val="000000"/>
          <w:sz w:val="24"/>
          <w:szCs w:val="24"/>
          <w:lang w:eastAsia="ru-RU"/>
        </w:rPr>
      </w:pPr>
      <w:r w:rsidRPr="00762CBB">
        <w:rPr>
          <w:rFonts w:ascii="Times New Roman" w:eastAsia="Times New Roman" w:hAnsi="Times New Roman" w:cs="Times New Roman"/>
          <w:bCs/>
          <w:color w:val="000000"/>
          <w:sz w:val="24"/>
          <w:szCs w:val="24"/>
          <w:lang w:eastAsia="ru-RU"/>
        </w:rPr>
        <w:t xml:space="preserve">2. Повысить профессиональную компетентность воспитателей в вопросах </w:t>
      </w:r>
      <w:r>
        <w:rPr>
          <w:rFonts w:ascii="Times New Roman" w:eastAsia="Times New Roman" w:hAnsi="Times New Roman" w:cs="Times New Roman"/>
          <w:bCs/>
          <w:color w:val="000000"/>
          <w:sz w:val="24"/>
          <w:szCs w:val="24"/>
          <w:lang w:eastAsia="ru-RU"/>
        </w:rPr>
        <w:t>формирования естественнонаучных представлений и основ экологической грамотности дошкольников.</w:t>
      </w:r>
    </w:p>
    <w:p w14:paraId="086EBF98" w14:textId="77777777" w:rsidR="00727ADC" w:rsidRPr="00762CBB" w:rsidRDefault="00727ADC" w:rsidP="00727ADC">
      <w:pPr>
        <w:tabs>
          <w:tab w:val="left" w:pos="1305"/>
        </w:tabs>
        <w:spacing w:after="0" w:line="240" w:lineRule="auto"/>
        <w:jc w:val="both"/>
        <w:rPr>
          <w:rFonts w:ascii="Times New Roman" w:eastAsia="Times New Roman" w:hAnsi="Times New Roman" w:cs="Times New Roman"/>
          <w:bCs/>
          <w:color w:val="000000"/>
          <w:sz w:val="24"/>
          <w:szCs w:val="24"/>
          <w:lang w:eastAsia="ru-RU"/>
        </w:rPr>
      </w:pPr>
      <w:r w:rsidRPr="00762CBB">
        <w:rPr>
          <w:rFonts w:ascii="Times New Roman" w:eastAsia="Times New Roman" w:hAnsi="Times New Roman" w:cs="Times New Roman"/>
          <w:bCs/>
          <w:color w:val="000000"/>
          <w:sz w:val="24"/>
          <w:szCs w:val="24"/>
          <w:lang w:eastAsia="ru-RU"/>
        </w:rPr>
        <w:lastRenderedPageBreak/>
        <w:t xml:space="preserve">3. Разработать методические рекомендации по </w:t>
      </w:r>
      <w:r>
        <w:rPr>
          <w:rFonts w:ascii="Times New Roman" w:eastAsia="Times New Roman" w:hAnsi="Times New Roman" w:cs="Times New Roman"/>
          <w:bCs/>
          <w:color w:val="000000"/>
          <w:sz w:val="24"/>
          <w:szCs w:val="24"/>
          <w:lang w:eastAsia="ru-RU"/>
        </w:rPr>
        <w:t>формированию естественнонаучных представлений и основ экологической грамотности дошкольников.</w:t>
      </w:r>
    </w:p>
    <w:p w14:paraId="1BB8D741" w14:textId="77777777" w:rsidR="00727ADC" w:rsidRDefault="00727ADC" w:rsidP="00727ADC">
      <w:pPr>
        <w:tabs>
          <w:tab w:val="left" w:pos="1305"/>
        </w:tabs>
        <w:spacing w:after="0" w:line="240" w:lineRule="auto"/>
        <w:jc w:val="both"/>
        <w:rPr>
          <w:rFonts w:ascii="Times New Roman" w:eastAsia="Times New Roman" w:hAnsi="Times New Roman" w:cs="Times New Roman"/>
          <w:bCs/>
          <w:color w:val="000000"/>
          <w:sz w:val="24"/>
          <w:szCs w:val="24"/>
          <w:lang w:eastAsia="ru-RU"/>
        </w:rPr>
      </w:pPr>
      <w:r w:rsidRPr="00762CBB">
        <w:rPr>
          <w:rFonts w:ascii="Times New Roman" w:eastAsia="Times New Roman" w:hAnsi="Times New Roman" w:cs="Times New Roman"/>
          <w:bCs/>
          <w:color w:val="000000"/>
          <w:sz w:val="24"/>
          <w:szCs w:val="24"/>
          <w:lang w:eastAsia="ru-RU"/>
        </w:rPr>
        <w:t xml:space="preserve">4. Повысить уровень взаимодействия детского сада и семьи в вопросах </w:t>
      </w:r>
      <w:r>
        <w:rPr>
          <w:rFonts w:ascii="Times New Roman" w:eastAsia="Times New Roman" w:hAnsi="Times New Roman" w:cs="Times New Roman"/>
          <w:bCs/>
          <w:color w:val="000000"/>
          <w:sz w:val="24"/>
          <w:szCs w:val="24"/>
          <w:lang w:eastAsia="ru-RU"/>
        </w:rPr>
        <w:t>формирования естественнонаучных представлений и основ экологической грамотности дошкольников.</w:t>
      </w:r>
    </w:p>
    <w:p w14:paraId="1D269276" w14:textId="77777777" w:rsidR="00727ADC" w:rsidRPr="00E70465" w:rsidRDefault="00727ADC" w:rsidP="00727ADC">
      <w:pPr>
        <w:tabs>
          <w:tab w:val="left" w:pos="1305"/>
        </w:tabs>
        <w:spacing w:after="0" w:line="240" w:lineRule="auto"/>
        <w:jc w:val="both"/>
        <w:rPr>
          <w:rFonts w:ascii="Times New Roman" w:eastAsia="Times New Roman" w:hAnsi="Times New Roman" w:cs="Times New Roman"/>
          <w:sz w:val="24"/>
          <w:szCs w:val="24"/>
          <w:lang w:eastAsia="ru-RU"/>
        </w:rPr>
      </w:pPr>
    </w:p>
    <w:p w14:paraId="466BF1C8" w14:textId="77777777" w:rsidR="00F13355" w:rsidRPr="00E70465" w:rsidRDefault="00F13355" w:rsidP="00F13355">
      <w:pPr>
        <w:spacing w:after="0" w:line="240" w:lineRule="auto"/>
        <w:jc w:val="both"/>
        <w:rPr>
          <w:rFonts w:ascii="Times New Roman" w:hAnsi="Times New Roman" w:cs="Times New Roman"/>
          <w:kern w:val="36"/>
          <w:sz w:val="24"/>
          <w:szCs w:val="24"/>
          <w:lang w:eastAsia="ru-RU"/>
        </w:rPr>
      </w:pPr>
    </w:p>
    <w:tbl>
      <w:tblPr>
        <w:tblW w:w="9676" w:type="dxa"/>
        <w:tblCellMar>
          <w:left w:w="0" w:type="dxa"/>
          <w:right w:w="0" w:type="dxa"/>
        </w:tblCellMar>
        <w:tblLook w:val="0600" w:firstRow="0" w:lastRow="0" w:firstColumn="0" w:lastColumn="0" w:noHBand="1" w:noVBand="1"/>
      </w:tblPr>
      <w:tblGrid>
        <w:gridCol w:w="3723"/>
        <w:gridCol w:w="5953"/>
      </w:tblGrid>
      <w:tr w:rsidR="00ED2A7C" w:rsidRPr="00E70465" w14:paraId="099F21E3" w14:textId="77777777" w:rsidTr="00F13355">
        <w:trPr>
          <w:trHeight w:val="369"/>
        </w:trPr>
        <w:tc>
          <w:tcPr>
            <w:tcW w:w="3723"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14:paraId="36275921" w14:textId="77777777" w:rsidR="00ED2A7C" w:rsidRPr="00E70465" w:rsidRDefault="00ED2A7C" w:rsidP="0055315A">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b/>
                <w:bCs/>
                <w:color w:val="000000"/>
                <w:spacing w:val="-3"/>
                <w:kern w:val="24"/>
                <w:sz w:val="24"/>
                <w:szCs w:val="24"/>
                <w:lang w:eastAsia="ru-RU"/>
              </w:rPr>
              <w:t>Разделы плана</w:t>
            </w:r>
          </w:p>
        </w:tc>
        <w:tc>
          <w:tcPr>
            <w:tcW w:w="5953"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14:paraId="1E9307CE" w14:textId="77777777" w:rsidR="00ED2A7C" w:rsidRPr="00E70465" w:rsidRDefault="00ED2A7C" w:rsidP="0055315A">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b/>
                <w:bCs/>
                <w:color w:val="000000"/>
                <w:kern w:val="24"/>
                <w:sz w:val="24"/>
                <w:szCs w:val="24"/>
                <w:lang w:eastAsia="ru-RU"/>
              </w:rPr>
              <w:t>Содержание</w:t>
            </w:r>
          </w:p>
        </w:tc>
      </w:tr>
      <w:tr w:rsidR="00ED2A7C" w:rsidRPr="00E70465" w14:paraId="074E6A89" w14:textId="77777777" w:rsidTr="00F13355">
        <w:trPr>
          <w:trHeight w:val="1121"/>
        </w:trPr>
        <w:tc>
          <w:tcPr>
            <w:tcW w:w="3723"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14:paraId="38E3AFD9" w14:textId="77777777" w:rsidR="00ED2A7C" w:rsidRPr="00E70465" w:rsidRDefault="00ED2A7C" w:rsidP="0055315A">
            <w:pPr>
              <w:spacing w:after="0" w:line="240" w:lineRule="auto"/>
              <w:ind w:firstLine="43"/>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b/>
                <w:bCs/>
                <w:color w:val="000000"/>
                <w:spacing w:val="-4"/>
                <w:kern w:val="24"/>
                <w:sz w:val="24"/>
                <w:szCs w:val="24"/>
                <w:lang w:eastAsia="ru-RU"/>
              </w:rPr>
              <w:t xml:space="preserve">1. Диагностика </w:t>
            </w:r>
            <w:r w:rsidRPr="00E70465">
              <w:rPr>
                <w:rFonts w:ascii="Times New Roman" w:eastAsia="Times New Roman" w:hAnsi="Times New Roman" w:cs="Times New Roman"/>
                <w:b/>
                <w:bCs/>
                <w:color w:val="000000"/>
                <w:kern w:val="24"/>
                <w:sz w:val="24"/>
                <w:szCs w:val="24"/>
                <w:lang w:eastAsia="ru-RU"/>
              </w:rPr>
              <w:t>знаний, уме</w:t>
            </w:r>
            <w:r w:rsidRPr="00E70465">
              <w:rPr>
                <w:rFonts w:ascii="Times New Roman" w:eastAsia="Times New Roman" w:hAnsi="Times New Roman" w:cs="Times New Roman"/>
                <w:b/>
                <w:bCs/>
                <w:color w:val="000000"/>
                <w:spacing w:val="-2"/>
                <w:kern w:val="24"/>
                <w:sz w:val="24"/>
                <w:szCs w:val="24"/>
                <w:lang w:eastAsia="ru-RU"/>
              </w:rPr>
              <w:t>ний, навыков уровня воспи</w:t>
            </w:r>
            <w:r w:rsidRPr="00E70465">
              <w:rPr>
                <w:rFonts w:ascii="Times New Roman" w:eastAsia="Times New Roman" w:hAnsi="Times New Roman" w:cs="Times New Roman"/>
                <w:b/>
                <w:bCs/>
                <w:color w:val="000000"/>
                <w:spacing w:val="-3"/>
                <w:kern w:val="24"/>
                <w:sz w:val="24"/>
                <w:szCs w:val="24"/>
                <w:lang w:eastAsia="ru-RU"/>
              </w:rPr>
              <w:t>танности и раз</w:t>
            </w:r>
            <w:r w:rsidRPr="00E70465">
              <w:rPr>
                <w:rFonts w:ascii="Times New Roman" w:eastAsia="Times New Roman" w:hAnsi="Times New Roman" w:cs="Times New Roman"/>
                <w:b/>
                <w:bCs/>
                <w:color w:val="000000"/>
                <w:kern w:val="24"/>
                <w:sz w:val="24"/>
                <w:szCs w:val="24"/>
                <w:lang w:eastAsia="ru-RU"/>
              </w:rPr>
              <w:t>вития детей</w:t>
            </w:r>
          </w:p>
        </w:tc>
        <w:tc>
          <w:tcPr>
            <w:tcW w:w="5953"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14:paraId="11DDDC05" w14:textId="21EFE613" w:rsidR="00ED2A7C" w:rsidRPr="00E70465" w:rsidRDefault="00ED2A7C" w:rsidP="0055315A">
            <w:pPr>
              <w:spacing w:after="0" w:line="240" w:lineRule="auto"/>
              <w:contextualSpacing/>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color w:val="000000"/>
                <w:spacing w:val="-2"/>
                <w:kern w:val="24"/>
                <w:sz w:val="24"/>
                <w:szCs w:val="24"/>
                <w:lang w:eastAsia="ru-RU"/>
              </w:rPr>
              <w:t xml:space="preserve">- Оценка эффективности работы с детьми по </w:t>
            </w:r>
            <w:r w:rsidR="00F13355">
              <w:rPr>
                <w:rFonts w:ascii="Times New Roman" w:eastAsia="Times New Roman" w:hAnsi="Times New Roman" w:cs="Times New Roman"/>
                <w:color w:val="000000"/>
                <w:spacing w:val="-2"/>
                <w:kern w:val="24"/>
                <w:sz w:val="24"/>
                <w:szCs w:val="24"/>
                <w:lang w:eastAsia="ru-RU"/>
              </w:rPr>
              <w:t xml:space="preserve">формированию </w:t>
            </w:r>
            <w:r w:rsidR="00727ADC" w:rsidRPr="00727ADC">
              <w:rPr>
                <w:rStyle w:val="af5"/>
                <w:rFonts w:ascii="Times New Roman" w:hAnsi="Times New Roman" w:cs="Times New Roman"/>
                <w:b w:val="0"/>
                <w:bCs w:val="0"/>
                <w:sz w:val="24"/>
                <w:szCs w:val="24"/>
                <w:bdr w:val="none" w:sz="0" w:space="0" w:color="auto" w:frame="1"/>
              </w:rPr>
              <w:t>естественнонаучных представлений и основ экологической грамотности дошкольников</w:t>
            </w:r>
          </w:p>
        </w:tc>
      </w:tr>
      <w:tr w:rsidR="00ED2A7C" w:rsidRPr="00E70465" w14:paraId="18C57948" w14:textId="77777777" w:rsidTr="00F13355">
        <w:trPr>
          <w:trHeight w:val="903"/>
        </w:trPr>
        <w:tc>
          <w:tcPr>
            <w:tcW w:w="3723"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14:paraId="6659BE84" w14:textId="77777777" w:rsidR="00ED2A7C" w:rsidRPr="00E70465" w:rsidRDefault="00ED2A7C" w:rsidP="0055315A">
            <w:pPr>
              <w:spacing w:after="0" w:line="240" w:lineRule="auto"/>
              <w:ind w:firstLine="43"/>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b/>
                <w:bCs/>
                <w:color w:val="000000"/>
                <w:kern w:val="24"/>
                <w:sz w:val="24"/>
                <w:szCs w:val="24"/>
                <w:lang w:eastAsia="ru-RU"/>
              </w:rPr>
              <w:t>2. Оценка профессиональной компетентности педагогов</w:t>
            </w:r>
          </w:p>
        </w:tc>
        <w:tc>
          <w:tcPr>
            <w:tcW w:w="5953"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14:paraId="57AE74F4" w14:textId="77777777" w:rsidR="00727ADC" w:rsidRDefault="00ED2A7C" w:rsidP="0055315A">
            <w:pPr>
              <w:spacing w:after="0" w:line="240" w:lineRule="auto"/>
              <w:jc w:val="both"/>
              <w:rPr>
                <w:rStyle w:val="af5"/>
                <w:rFonts w:ascii="Times New Roman" w:hAnsi="Times New Roman" w:cs="Times New Roman"/>
                <w:b w:val="0"/>
                <w:bCs w:val="0"/>
                <w:sz w:val="24"/>
                <w:szCs w:val="24"/>
                <w:bdr w:val="none" w:sz="0" w:space="0" w:color="auto" w:frame="1"/>
              </w:rPr>
            </w:pPr>
            <w:r w:rsidRPr="00E70465">
              <w:rPr>
                <w:rFonts w:ascii="Times New Roman" w:eastAsia="Times New Roman" w:hAnsi="Times New Roman" w:cs="Times New Roman"/>
                <w:color w:val="000000"/>
                <w:kern w:val="24"/>
                <w:sz w:val="24"/>
                <w:szCs w:val="24"/>
                <w:lang w:eastAsia="ru-RU"/>
              </w:rPr>
              <w:t>- Карта анализа профессион</w:t>
            </w:r>
            <w:r w:rsidR="00F13355">
              <w:rPr>
                <w:rFonts w:ascii="Times New Roman" w:eastAsia="Times New Roman" w:hAnsi="Times New Roman" w:cs="Times New Roman"/>
                <w:color w:val="000000"/>
                <w:kern w:val="24"/>
                <w:sz w:val="24"/>
                <w:szCs w:val="24"/>
                <w:lang w:eastAsia="ru-RU"/>
              </w:rPr>
              <w:t xml:space="preserve">ального мастерства воспитателя </w:t>
            </w:r>
            <w:r w:rsidRPr="00E70465">
              <w:rPr>
                <w:rFonts w:ascii="Times New Roman" w:eastAsia="Times New Roman" w:hAnsi="Times New Roman" w:cs="Times New Roman"/>
                <w:color w:val="000000"/>
                <w:kern w:val="24"/>
                <w:sz w:val="24"/>
                <w:szCs w:val="24"/>
                <w:lang w:eastAsia="ru-RU"/>
              </w:rPr>
              <w:t>по ОО «</w:t>
            </w:r>
            <w:r w:rsidR="00727ADC">
              <w:rPr>
                <w:rFonts w:ascii="Times New Roman" w:eastAsia="Times New Roman" w:hAnsi="Times New Roman" w:cs="Times New Roman"/>
                <w:color w:val="000000"/>
                <w:kern w:val="24"/>
                <w:sz w:val="24"/>
                <w:szCs w:val="24"/>
                <w:lang w:eastAsia="ru-RU"/>
              </w:rPr>
              <w:t>Познавательное равитие</w:t>
            </w:r>
            <w:r w:rsidRPr="00E70465">
              <w:rPr>
                <w:rFonts w:ascii="Times New Roman" w:eastAsia="Times New Roman" w:hAnsi="Times New Roman" w:cs="Times New Roman"/>
                <w:color w:val="000000"/>
                <w:kern w:val="24"/>
                <w:sz w:val="24"/>
                <w:szCs w:val="24"/>
                <w:lang w:eastAsia="ru-RU"/>
              </w:rPr>
              <w:t>» (</w:t>
            </w:r>
            <w:r w:rsidR="00727ADC" w:rsidRPr="00727ADC">
              <w:rPr>
                <w:rStyle w:val="af5"/>
                <w:rFonts w:ascii="Times New Roman" w:hAnsi="Times New Roman" w:cs="Times New Roman"/>
                <w:b w:val="0"/>
                <w:bCs w:val="0"/>
                <w:sz w:val="24"/>
                <w:szCs w:val="24"/>
                <w:bdr w:val="none" w:sz="0" w:space="0" w:color="auto" w:frame="1"/>
              </w:rPr>
              <w:t>естественнонаучных представлений и основ экологической грамотности дошкольников</w:t>
            </w:r>
            <w:r w:rsidR="00727ADC">
              <w:rPr>
                <w:rStyle w:val="af5"/>
                <w:rFonts w:ascii="Times New Roman" w:hAnsi="Times New Roman" w:cs="Times New Roman"/>
                <w:b w:val="0"/>
                <w:bCs w:val="0"/>
                <w:sz w:val="24"/>
                <w:szCs w:val="24"/>
                <w:bdr w:val="none" w:sz="0" w:space="0" w:color="auto" w:frame="1"/>
              </w:rPr>
              <w:t>)</w:t>
            </w:r>
          </w:p>
          <w:p w14:paraId="32AFAE7B" w14:textId="01FB8FE5" w:rsidR="00ED2A7C" w:rsidRPr="00E70465" w:rsidRDefault="00ED2A7C" w:rsidP="0055315A">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color w:val="000000"/>
                <w:kern w:val="24"/>
                <w:sz w:val="24"/>
                <w:szCs w:val="24"/>
                <w:lang w:eastAsia="ru-RU"/>
              </w:rPr>
              <w:t xml:space="preserve">- Оценочный лист </w:t>
            </w:r>
            <w:r w:rsidR="00F13355">
              <w:rPr>
                <w:rFonts w:ascii="Times New Roman" w:eastAsia="Times New Roman" w:hAnsi="Times New Roman" w:cs="Times New Roman"/>
                <w:color w:val="000000"/>
                <w:kern w:val="24"/>
                <w:sz w:val="24"/>
                <w:szCs w:val="24"/>
                <w:lang w:eastAsia="ru-RU"/>
              </w:rPr>
              <w:t xml:space="preserve">«Создание условий для развития </w:t>
            </w:r>
            <w:r w:rsidRPr="00E70465">
              <w:rPr>
                <w:rFonts w:ascii="Times New Roman" w:eastAsia="Times New Roman" w:hAnsi="Times New Roman" w:cs="Times New Roman"/>
                <w:color w:val="000000"/>
                <w:kern w:val="24"/>
                <w:sz w:val="24"/>
                <w:szCs w:val="24"/>
                <w:lang w:eastAsia="ru-RU"/>
              </w:rPr>
              <w:t xml:space="preserve">у детей </w:t>
            </w:r>
            <w:r w:rsidR="00727ADC" w:rsidRPr="00727ADC">
              <w:rPr>
                <w:rStyle w:val="af5"/>
                <w:rFonts w:ascii="Times New Roman" w:hAnsi="Times New Roman" w:cs="Times New Roman"/>
                <w:b w:val="0"/>
                <w:bCs w:val="0"/>
                <w:sz w:val="24"/>
                <w:szCs w:val="24"/>
                <w:bdr w:val="none" w:sz="0" w:space="0" w:color="auto" w:frame="1"/>
              </w:rPr>
              <w:t>естественнонаучных представлений и основ экологической грамотности дошкольников</w:t>
            </w:r>
            <w:r w:rsidR="007A580F" w:rsidRPr="00E70465">
              <w:rPr>
                <w:rFonts w:ascii="Times New Roman" w:eastAsia="Times New Roman" w:hAnsi="Times New Roman" w:cs="Times New Roman"/>
                <w:color w:val="000000"/>
                <w:sz w:val="24"/>
                <w:szCs w:val="24"/>
                <w:lang w:eastAsia="ru-RU"/>
              </w:rPr>
              <w:t>»</w:t>
            </w:r>
          </w:p>
        </w:tc>
      </w:tr>
      <w:tr w:rsidR="00ED2A7C" w:rsidRPr="00E70465" w14:paraId="46757619" w14:textId="77777777" w:rsidTr="00F13355">
        <w:trPr>
          <w:trHeight w:val="530"/>
        </w:trPr>
        <w:tc>
          <w:tcPr>
            <w:tcW w:w="3723"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14:paraId="6ACA7567" w14:textId="77777777" w:rsidR="00ED2A7C" w:rsidRPr="00E70465" w:rsidRDefault="00ED2A7C" w:rsidP="0055315A">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b/>
                <w:bCs/>
                <w:color w:val="000000"/>
                <w:kern w:val="24"/>
                <w:sz w:val="24"/>
                <w:szCs w:val="24"/>
                <w:lang w:eastAsia="ru-RU"/>
              </w:rPr>
              <w:t>3. Оценка системы планирования работы с детьми</w:t>
            </w:r>
          </w:p>
        </w:tc>
        <w:tc>
          <w:tcPr>
            <w:tcW w:w="5953"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14:paraId="7406DDBC" w14:textId="77777777" w:rsidR="00ED2A7C" w:rsidRPr="00E70465" w:rsidRDefault="00ED2A7C" w:rsidP="0055315A">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color w:val="000000"/>
                <w:kern w:val="24"/>
                <w:sz w:val="24"/>
                <w:szCs w:val="24"/>
                <w:lang w:eastAsia="ru-RU"/>
              </w:rPr>
              <w:t xml:space="preserve">- Карта проверки плана воспитательно-образовательной работы </w:t>
            </w:r>
            <w:r w:rsidR="007A580F" w:rsidRPr="00E70465">
              <w:rPr>
                <w:rFonts w:ascii="Times New Roman" w:eastAsia="Times New Roman" w:hAnsi="Times New Roman" w:cs="Times New Roman"/>
                <w:color w:val="000000"/>
                <w:kern w:val="24"/>
                <w:sz w:val="24"/>
                <w:szCs w:val="24"/>
                <w:lang w:eastAsia="ru-RU"/>
              </w:rPr>
              <w:t xml:space="preserve"> </w:t>
            </w:r>
          </w:p>
        </w:tc>
      </w:tr>
      <w:tr w:rsidR="00ED2A7C" w:rsidRPr="00E70465" w14:paraId="5B6D729D" w14:textId="77777777" w:rsidTr="00F13355">
        <w:trPr>
          <w:trHeight w:val="251"/>
        </w:trPr>
        <w:tc>
          <w:tcPr>
            <w:tcW w:w="3723"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14:paraId="23408037" w14:textId="77777777" w:rsidR="00ED2A7C" w:rsidRPr="00E70465" w:rsidRDefault="00ED2A7C" w:rsidP="0055315A">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b/>
                <w:bCs/>
                <w:color w:val="000000"/>
                <w:kern w:val="24"/>
                <w:sz w:val="24"/>
                <w:szCs w:val="24"/>
                <w:lang w:eastAsia="ru-RU"/>
              </w:rPr>
              <w:t>4. Оценка создания условий для воспитания и обучения де</w:t>
            </w:r>
            <w:r w:rsidRPr="00E70465">
              <w:rPr>
                <w:rFonts w:ascii="Times New Roman" w:eastAsia="Times New Roman" w:hAnsi="Times New Roman" w:cs="Times New Roman"/>
                <w:b/>
                <w:bCs/>
                <w:kern w:val="24"/>
                <w:sz w:val="24"/>
                <w:szCs w:val="24"/>
                <w:lang w:eastAsia="ru-RU"/>
              </w:rPr>
              <w:t>те</w:t>
            </w:r>
            <w:r w:rsidRPr="00E70465">
              <w:rPr>
                <w:rFonts w:ascii="Times New Roman" w:eastAsia="Times New Roman" w:hAnsi="Times New Roman" w:cs="Times New Roman"/>
                <w:b/>
                <w:bCs/>
                <w:color w:val="000000"/>
                <w:kern w:val="24"/>
                <w:sz w:val="24"/>
                <w:szCs w:val="24"/>
                <w:lang w:eastAsia="ru-RU"/>
              </w:rPr>
              <w:t>й</w:t>
            </w:r>
          </w:p>
        </w:tc>
        <w:tc>
          <w:tcPr>
            <w:tcW w:w="5953"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14:paraId="7C837D5E" w14:textId="47375F18" w:rsidR="00ED2A7C" w:rsidRPr="00E70465" w:rsidRDefault="00ED2A7C" w:rsidP="0055315A">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color w:val="000000"/>
                <w:kern w:val="24"/>
                <w:sz w:val="24"/>
                <w:szCs w:val="24"/>
                <w:lang w:eastAsia="ru-RU"/>
              </w:rPr>
              <w:t>- Карта анализа профессионального мастерства восп</w:t>
            </w:r>
            <w:r w:rsidR="00F13355">
              <w:rPr>
                <w:rFonts w:ascii="Times New Roman" w:eastAsia="Times New Roman" w:hAnsi="Times New Roman" w:cs="Times New Roman"/>
                <w:color w:val="000000"/>
                <w:kern w:val="24"/>
                <w:sz w:val="24"/>
                <w:szCs w:val="24"/>
                <w:lang w:eastAsia="ru-RU"/>
              </w:rPr>
              <w:t xml:space="preserve">итателя </w:t>
            </w:r>
            <w:r w:rsidR="007A580F" w:rsidRPr="00E70465">
              <w:rPr>
                <w:rFonts w:ascii="Times New Roman" w:eastAsia="Times New Roman" w:hAnsi="Times New Roman" w:cs="Times New Roman"/>
                <w:color w:val="000000"/>
                <w:kern w:val="24"/>
                <w:sz w:val="24"/>
                <w:szCs w:val="24"/>
                <w:lang w:eastAsia="ru-RU"/>
              </w:rPr>
              <w:t xml:space="preserve">по </w:t>
            </w:r>
            <w:r w:rsidR="00F13355">
              <w:rPr>
                <w:rFonts w:ascii="Times New Roman" w:eastAsia="Times New Roman" w:hAnsi="Times New Roman" w:cs="Times New Roman"/>
                <w:color w:val="000000"/>
                <w:kern w:val="24"/>
                <w:sz w:val="24"/>
                <w:szCs w:val="24"/>
                <w:lang w:eastAsia="ru-RU"/>
              </w:rPr>
              <w:t>созданию</w:t>
            </w:r>
            <w:r w:rsidR="00E12879">
              <w:rPr>
                <w:rFonts w:ascii="Times New Roman" w:eastAsia="Times New Roman" w:hAnsi="Times New Roman" w:cs="Times New Roman"/>
                <w:color w:val="000000"/>
                <w:kern w:val="24"/>
                <w:sz w:val="24"/>
                <w:szCs w:val="24"/>
                <w:lang w:eastAsia="ru-RU"/>
              </w:rPr>
              <w:t xml:space="preserve"> условий по </w:t>
            </w:r>
            <w:r w:rsidR="00727ADC" w:rsidRPr="00727ADC">
              <w:rPr>
                <w:rStyle w:val="af5"/>
                <w:rFonts w:ascii="Times New Roman" w:hAnsi="Times New Roman" w:cs="Times New Roman"/>
                <w:b w:val="0"/>
                <w:bCs w:val="0"/>
                <w:sz w:val="24"/>
                <w:szCs w:val="24"/>
                <w:bdr w:val="none" w:sz="0" w:space="0" w:color="auto" w:frame="1"/>
              </w:rPr>
              <w:t>естественнонаучных</w:t>
            </w:r>
            <w:r w:rsidR="003C4392">
              <w:rPr>
                <w:rStyle w:val="af5"/>
                <w:rFonts w:ascii="Times New Roman" w:hAnsi="Times New Roman" w:cs="Times New Roman"/>
                <w:b w:val="0"/>
                <w:bCs w:val="0"/>
                <w:sz w:val="24"/>
                <w:szCs w:val="24"/>
                <w:bdr w:val="none" w:sz="0" w:space="0" w:color="auto" w:frame="1"/>
              </w:rPr>
              <w:t xml:space="preserve"> </w:t>
            </w:r>
            <w:r w:rsidR="00727ADC" w:rsidRPr="00727ADC">
              <w:rPr>
                <w:rStyle w:val="af5"/>
                <w:rFonts w:ascii="Times New Roman" w:hAnsi="Times New Roman" w:cs="Times New Roman"/>
                <w:b w:val="0"/>
                <w:bCs w:val="0"/>
                <w:sz w:val="24"/>
                <w:szCs w:val="24"/>
                <w:bdr w:val="none" w:sz="0" w:space="0" w:color="auto" w:frame="1"/>
              </w:rPr>
              <w:t>представлений и основ экологической грамотности дошкольников</w:t>
            </w:r>
            <w:r w:rsidR="00727ADC">
              <w:rPr>
                <w:rStyle w:val="af5"/>
                <w:rFonts w:ascii="Times New Roman" w:hAnsi="Times New Roman" w:cs="Times New Roman"/>
                <w:b w:val="0"/>
                <w:bCs w:val="0"/>
                <w:sz w:val="24"/>
                <w:szCs w:val="24"/>
                <w:bdr w:val="none" w:sz="0" w:space="0" w:color="auto" w:frame="1"/>
              </w:rPr>
              <w:t>.</w:t>
            </w:r>
          </w:p>
        </w:tc>
      </w:tr>
      <w:tr w:rsidR="00ED2A7C" w:rsidRPr="00E70465" w14:paraId="17962FC8" w14:textId="77777777" w:rsidTr="00F13355">
        <w:trPr>
          <w:trHeight w:val="298"/>
        </w:trPr>
        <w:tc>
          <w:tcPr>
            <w:tcW w:w="3723"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14:paraId="10D2C76E" w14:textId="77777777" w:rsidR="00ED2A7C" w:rsidRPr="00E70465" w:rsidRDefault="00ED2A7C" w:rsidP="0055315A">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b/>
                <w:bCs/>
                <w:color w:val="000000"/>
                <w:kern w:val="24"/>
                <w:sz w:val="24"/>
                <w:szCs w:val="24"/>
                <w:lang w:eastAsia="ru-RU"/>
              </w:rPr>
              <w:t>5. Оценка форм взаимодействия с родителями</w:t>
            </w:r>
          </w:p>
        </w:tc>
        <w:tc>
          <w:tcPr>
            <w:tcW w:w="5953" w:type="dxa"/>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hideMark/>
          </w:tcPr>
          <w:p w14:paraId="01398B00" w14:textId="77777777" w:rsidR="00ED2A7C" w:rsidRPr="00E70465" w:rsidRDefault="00ED2A7C" w:rsidP="0055315A">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color w:val="000000"/>
                <w:kern w:val="24"/>
                <w:sz w:val="24"/>
                <w:szCs w:val="24"/>
                <w:lang w:eastAsia="ru-RU"/>
              </w:rPr>
              <w:t xml:space="preserve">- Карта анализ наглядной информации для родителей </w:t>
            </w:r>
            <w:r w:rsidR="007A580F" w:rsidRPr="00E70465">
              <w:rPr>
                <w:rFonts w:ascii="Times New Roman" w:eastAsia="Times New Roman" w:hAnsi="Times New Roman" w:cs="Times New Roman"/>
                <w:color w:val="000000"/>
                <w:kern w:val="24"/>
                <w:sz w:val="24"/>
                <w:szCs w:val="24"/>
                <w:lang w:eastAsia="ru-RU"/>
              </w:rPr>
              <w:t xml:space="preserve"> </w:t>
            </w:r>
          </w:p>
        </w:tc>
      </w:tr>
    </w:tbl>
    <w:p w14:paraId="77B3C8A5" w14:textId="77777777" w:rsidR="00531D7C" w:rsidRPr="00E70465" w:rsidRDefault="00531D7C" w:rsidP="001536CF">
      <w:pPr>
        <w:spacing w:after="0" w:line="240" w:lineRule="auto"/>
        <w:rPr>
          <w:rFonts w:ascii="Times New Roman" w:eastAsia="Times New Roman" w:hAnsi="Times New Roman" w:cs="Times New Roman"/>
          <w:sz w:val="24"/>
          <w:szCs w:val="24"/>
          <w:lang w:eastAsia="ru-RU"/>
        </w:rPr>
      </w:pPr>
    </w:p>
    <w:p w14:paraId="6E42F260" w14:textId="77777777" w:rsidR="00C42693" w:rsidRPr="00E70465" w:rsidRDefault="00C42693" w:rsidP="00566577">
      <w:pPr>
        <w:spacing w:after="0" w:line="240" w:lineRule="auto"/>
        <w:rPr>
          <w:rFonts w:ascii="Times New Roman" w:eastAsia="Times New Roman" w:hAnsi="Times New Roman" w:cs="Times New Roman"/>
          <w:b/>
          <w:sz w:val="24"/>
          <w:szCs w:val="24"/>
          <w:lang w:eastAsia="ru-RU"/>
        </w:rPr>
      </w:pPr>
    </w:p>
    <w:p w14:paraId="19594C68" w14:textId="77777777" w:rsidR="00EB755A" w:rsidRPr="00E70465" w:rsidRDefault="00A81FB4" w:rsidP="00866C96">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 xml:space="preserve">2.8. </w:t>
      </w:r>
      <w:r w:rsidR="006921FD" w:rsidRPr="00E70465">
        <w:rPr>
          <w:rFonts w:ascii="Times New Roman" w:eastAsia="Times New Roman" w:hAnsi="Times New Roman" w:cs="Times New Roman"/>
          <w:b/>
          <w:sz w:val="24"/>
          <w:szCs w:val="24"/>
          <w:lang w:eastAsia="ru-RU"/>
        </w:rPr>
        <w:t>Планирование педагогических советов</w:t>
      </w:r>
    </w:p>
    <w:p w14:paraId="11D4EB41" w14:textId="77777777" w:rsidR="00EB755A" w:rsidRPr="00E70465" w:rsidRDefault="00EB755A" w:rsidP="00866C96">
      <w:pPr>
        <w:spacing w:after="0" w:line="240" w:lineRule="auto"/>
        <w:jc w:val="center"/>
        <w:rPr>
          <w:rFonts w:ascii="Times New Roman" w:eastAsia="Times New Roman" w:hAnsi="Times New Roman" w:cs="Times New Roman"/>
          <w:b/>
          <w:sz w:val="24"/>
          <w:szCs w:val="24"/>
          <w:lang w:eastAsia="ru-RU"/>
        </w:rPr>
      </w:pPr>
    </w:p>
    <w:p w14:paraId="3051DC4E" w14:textId="77777777" w:rsidR="000F6752" w:rsidRPr="00E70465" w:rsidRDefault="000F6752" w:rsidP="00866C96">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План проведения педсовета по теме:</w:t>
      </w:r>
    </w:p>
    <w:p w14:paraId="4F7D5EF2" w14:textId="77777777" w:rsidR="00F537AC" w:rsidRPr="00E70465" w:rsidRDefault="00F537AC" w:rsidP="00F537AC">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 xml:space="preserve">«Организация воспитательно-образовательного процесса </w:t>
      </w:r>
    </w:p>
    <w:p w14:paraId="17B0561D" w14:textId="39CF4FF4" w:rsidR="00F537AC" w:rsidRPr="00E70465" w:rsidRDefault="007A580F" w:rsidP="00F537AC">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на 202</w:t>
      </w:r>
      <w:r w:rsidR="00727ADC">
        <w:rPr>
          <w:rFonts w:ascii="Times New Roman" w:eastAsia="Times New Roman" w:hAnsi="Times New Roman" w:cs="Times New Roman"/>
          <w:b/>
          <w:sz w:val="24"/>
          <w:szCs w:val="24"/>
          <w:lang w:eastAsia="ru-RU"/>
        </w:rPr>
        <w:t>4</w:t>
      </w:r>
      <w:r w:rsidR="00F537AC" w:rsidRPr="00E70465">
        <w:rPr>
          <w:rFonts w:ascii="Times New Roman" w:eastAsia="Times New Roman" w:hAnsi="Times New Roman" w:cs="Times New Roman"/>
          <w:b/>
          <w:sz w:val="24"/>
          <w:szCs w:val="24"/>
          <w:lang w:eastAsia="ru-RU"/>
        </w:rPr>
        <w:t xml:space="preserve"> – 202</w:t>
      </w:r>
      <w:r w:rsidR="00727ADC">
        <w:rPr>
          <w:rFonts w:ascii="Times New Roman" w:eastAsia="Times New Roman" w:hAnsi="Times New Roman" w:cs="Times New Roman"/>
          <w:b/>
          <w:sz w:val="24"/>
          <w:szCs w:val="24"/>
          <w:lang w:eastAsia="ru-RU"/>
        </w:rPr>
        <w:t>5</w:t>
      </w:r>
      <w:r w:rsidR="00F537AC" w:rsidRPr="00E70465">
        <w:rPr>
          <w:rFonts w:ascii="Times New Roman" w:eastAsia="Times New Roman" w:hAnsi="Times New Roman" w:cs="Times New Roman"/>
          <w:b/>
          <w:sz w:val="24"/>
          <w:szCs w:val="24"/>
          <w:lang w:eastAsia="ru-RU"/>
        </w:rPr>
        <w:t xml:space="preserve"> учебный год»</w:t>
      </w:r>
    </w:p>
    <w:p w14:paraId="62E45519" w14:textId="77777777" w:rsidR="00F1768E" w:rsidRPr="00E70465" w:rsidRDefault="00F1768E" w:rsidP="00083277">
      <w:pPr>
        <w:spacing w:after="0" w:line="240" w:lineRule="auto"/>
        <w:jc w:val="center"/>
        <w:rPr>
          <w:rFonts w:ascii="Times New Roman" w:eastAsia="Times New Roman" w:hAnsi="Times New Roman" w:cs="Times New Roman"/>
          <w:b/>
          <w:sz w:val="24"/>
          <w:szCs w:val="24"/>
          <w:lang w:eastAsia="ru-RU"/>
        </w:rPr>
      </w:pPr>
    </w:p>
    <w:p w14:paraId="6CA1939E" w14:textId="77777777" w:rsidR="007C0C50" w:rsidRPr="00E70465" w:rsidRDefault="007C0C50" w:rsidP="00083277">
      <w:pPr>
        <w:spacing w:after="0" w:line="240" w:lineRule="auto"/>
        <w:jc w:val="center"/>
        <w:rPr>
          <w:rFonts w:ascii="Times New Roman" w:eastAsia="Times New Roman" w:hAnsi="Times New Roman" w:cs="Times New Roman"/>
          <w:b/>
          <w:sz w:val="24"/>
          <w:szCs w:val="24"/>
          <w:lang w:eastAsia="ru-RU"/>
        </w:rPr>
      </w:pPr>
    </w:p>
    <w:p w14:paraId="0DA9180D" w14:textId="337F4E03" w:rsidR="007C0C50" w:rsidRPr="00E70465" w:rsidRDefault="006A653D" w:rsidP="007C0C50">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b/>
          <w:sz w:val="24"/>
          <w:szCs w:val="24"/>
          <w:lang w:eastAsia="ru-RU"/>
        </w:rPr>
        <w:t>Дата проведения: 31</w:t>
      </w:r>
      <w:r w:rsidR="00C42693">
        <w:rPr>
          <w:rFonts w:ascii="Times New Roman" w:eastAsia="Times New Roman" w:hAnsi="Times New Roman" w:cs="Times New Roman"/>
          <w:b/>
          <w:sz w:val="24"/>
          <w:szCs w:val="24"/>
          <w:lang w:eastAsia="ru-RU"/>
        </w:rPr>
        <w:t xml:space="preserve"> августа 202</w:t>
      </w:r>
      <w:r w:rsidR="00727ADC">
        <w:rPr>
          <w:rFonts w:ascii="Times New Roman" w:eastAsia="Times New Roman" w:hAnsi="Times New Roman" w:cs="Times New Roman"/>
          <w:b/>
          <w:sz w:val="24"/>
          <w:szCs w:val="24"/>
          <w:lang w:eastAsia="ru-RU"/>
        </w:rPr>
        <w:t>4</w:t>
      </w:r>
      <w:r w:rsidR="00156856" w:rsidRPr="00E70465">
        <w:rPr>
          <w:rFonts w:ascii="Times New Roman" w:eastAsia="Times New Roman" w:hAnsi="Times New Roman" w:cs="Times New Roman"/>
          <w:b/>
          <w:sz w:val="24"/>
          <w:szCs w:val="24"/>
          <w:lang w:eastAsia="ru-RU"/>
        </w:rPr>
        <w:t xml:space="preserve"> </w:t>
      </w:r>
      <w:r w:rsidR="000F6752" w:rsidRPr="00E70465">
        <w:rPr>
          <w:rFonts w:ascii="Times New Roman" w:eastAsia="Times New Roman" w:hAnsi="Times New Roman" w:cs="Times New Roman"/>
          <w:b/>
          <w:sz w:val="24"/>
          <w:szCs w:val="24"/>
          <w:lang w:eastAsia="ru-RU"/>
        </w:rPr>
        <w:t>год.</w:t>
      </w:r>
      <w:r w:rsidR="007C0C50" w:rsidRPr="00E70465">
        <w:rPr>
          <w:rFonts w:ascii="Times New Roman" w:eastAsia="Times New Roman" w:hAnsi="Times New Roman" w:cs="Times New Roman"/>
          <w:sz w:val="24"/>
          <w:szCs w:val="24"/>
          <w:lang w:eastAsia="ru-RU"/>
        </w:rPr>
        <w:t xml:space="preserve"> Установочный педагогический совет №1</w:t>
      </w:r>
    </w:p>
    <w:p w14:paraId="2B0C63BF" w14:textId="77777777" w:rsidR="000F6752" w:rsidRPr="00E70465" w:rsidRDefault="000F6752" w:rsidP="000F6752">
      <w:pPr>
        <w:spacing w:after="0" w:line="240" w:lineRule="auto"/>
        <w:rPr>
          <w:rFonts w:ascii="Times New Roman" w:eastAsia="Times New Roman" w:hAnsi="Times New Roman" w:cs="Times New Roman"/>
          <w:b/>
          <w:sz w:val="24"/>
          <w:szCs w:val="24"/>
          <w:lang w:eastAsia="ru-RU"/>
        </w:rPr>
      </w:pPr>
    </w:p>
    <w:p w14:paraId="155B52A2" w14:textId="60F52B3E" w:rsidR="00F537AC" w:rsidRPr="00E70465" w:rsidRDefault="00F537AC" w:rsidP="00F537AC">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Цель: организация воспитател</w:t>
      </w:r>
      <w:r w:rsidR="007C0C50" w:rsidRPr="00E70465">
        <w:rPr>
          <w:rFonts w:ascii="Times New Roman" w:eastAsia="Times New Roman" w:hAnsi="Times New Roman" w:cs="Times New Roman"/>
          <w:sz w:val="24"/>
          <w:szCs w:val="24"/>
          <w:lang w:eastAsia="ru-RU"/>
        </w:rPr>
        <w:t>ьно-образовательной работы в 202</w:t>
      </w:r>
      <w:r w:rsidR="00727ADC">
        <w:rPr>
          <w:rFonts w:ascii="Times New Roman" w:eastAsia="Times New Roman" w:hAnsi="Times New Roman" w:cs="Times New Roman"/>
          <w:sz w:val="24"/>
          <w:szCs w:val="24"/>
          <w:lang w:eastAsia="ru-RU"/>
        </w:rPr>
        <w:t>4</w:t>
      </w:r>
      <w:r w:rsidRPr="00E70465">
        <w:rPr>
          <w:rFonts w:ascii="Times New Roman" w:eastAsia="Times New Roman" w:hAnsi="Times New Roman" w:cs="Times New Roman"/>
          <w:sz w:val="24"/>
          <w:szCs w:val="24"/>
          <w:lang w:eastAsia="ru-RU"/>
        </w:rPr>
        <w:t xml:space="preserve"> – 202</w:t>
      </w:r>
      <w:r w:rsidR="00727ADC">
        <w:rPr>
          <w:rFonts w:ascii="Times New Roman" w:eastAsia="Times New Roman" w:hAnsi="Times New Roman" w:cs="Times New Roman"/>
          <w:sz w:val="24"/>
          <w:szCs w:val="24"/>
          <w:lang w:eastAsia="ru-RU"/>
        </w:rPr>
        <w:t>5</w:t>
      </w:r>
      <w:r w:rsidRPr="00E70465">
        <w:rPr>
          <w:rFonts w:ascii="Times New Roman" w:eastAsia="Times New Roman" w:hAnsi="Times New Roman" w:cs="Times New Roman"/>
          <w:sz w:val="24"/>
          <w:szCs w:val="24"/>
          <w:lang w:eastAsia="ru-RU"/>
        </w:rPr>
        <w:t xml:space="preserve"> учебном году.</w:t>
      </w:r>
    </w:p>
    <w:p w14:paraId="6B7DC5D3" w14:textId="77777777" w:rsidR="00F537AC" w:rsidRPr="00E70465" w:rsidRDefault="00F537AC" w:rsidP="00F537AC">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1. Анализ работы за летне-оздоровительный период.</w:t>
      </w:r>
    </w:p>
    <w:p w14:paraId="531B199A" w14:textId="7A1D00B1" w:rsidR="00F537AC" w:rsidRPr="00E70465" w:rsidRDefault="00F537AC" w:rsidP="00F537AC">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2. Ознакомление педагогического коллектива с годовым планом МДОА</w:t>
      </w:r>
      <w:r w:rsidR="007A580F" w:rsidRPr="00E70465">
        <w:rPr>
          <w:rFonts w:ascii="Times New Roman" w:eastAsia="Times New Roman" w:hAnsi="Times New Roman" w:cs="Times New Roman"/>
          <w:sz w:val="24"/>
          <w:szCs w:val="24"/>
          <w:lang w:eastAsia="ru-RU"/>
        </w:rPr>
        <w:t>У на 202</w:t>
      </w:r>
      <w:r w:rsidR="00727ADC">
        <w:rPr>
          <w:rFonts w:ascii="Times New Roman" w:eastAsia="Times New Roman" w:hAnsi="Times New Roman" w:cs="Times New Roman"/>
          <w:sz w:val="24"/>
          <w:szCs w:val="24"/>
          <w:lang w:eastAsia="ru-RU"/>
        </w:rPr>
        <w:t>4</w:t>
      </w:r>
      <w:r w:rsidR="007A580F" w:rsidRPr="00E70465">
        <w:rPr>
          <w:rFonts w:ascii="Times New Roman" w:eastAsia="Times New Roman" w:hAnsi="Times New Roman" w:cs="Times New Roman"/>
          <w:sz w:val="24"/>
          <w:szCs w:val="24"/>
          <w:lang w:eastAsia="ru-RU"/>
        </w:rPr>
        <w:t>-202</w:t>
      </w:r>
      <w:r w:rsidR="00727ADC">
        <w:rPr>
          <w:rFonts w:ascii="Times New Roman" w:eastAsia="Times New Roman" w:hAnsi="Times New Roman" w:cs="Times New Roman"/>
          <w:sz w:val="24"/>
          <w:szCs w:val="24"/>
          <w:lang w:eastAsia="ru-RU"/>
        </w:rPr>
        <w:t>5</w:t>
      </w:r>
      <w:r w:rsidRPr="00E70465">
        <w:rPr>
          <w:rFonts w:ascii="Times New Roman" w:eastAsia="Times New Roman" w:hAnsi="Times New Roman" w:cs="Times New Roman"/>
          <w:sz w:val="24"/>
          <w:szCs w:val="24"/>
          <w:lang w:eastAsia="ru-RU"/>
        </w:rPr>
        <w:t xml:space="preserve"> г.г.</w:t>
      </w:r>
    </w:p>
    <w:p w14:paraId="51B1FCCA" w14:textId="77777777" w:rsidR="007C0C50" w:rsidRPr="00E70465" w:rsidRDefault="00F537AC" w:rsidP="00F537AC">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3. </w:t>
      </w:r>
      <w:r w:rsidR="007C0C50" w:rsidRPr="00E70465">
        <w:rPr>
          <w:rFonts w:ascii="Times New Roman" w:eastAsia="Times New Roman" w:hAnsi="Times New Roman" w:cs="Times New Roman"/>
          <w:sz w:val="24"/>
          <w:szCs w:val="24"/>
          <w:lang w:eastAsia="ru-RU"/>
        </w:rPr>
        <w:t>Выполнение норм по питанию в летний период.</w:t>
      </w:r>
    </w:p>
    <w:p w14:paraId="343BB50A" w14:textId="77777777" w:rsidR="007C0C50" w:rsidRPr="00E70465" w:rsidRDefault="00F537AC" w:rsidP="00F537AC">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4. </w:t>
      </w:r>
      <w:r w:rsidR="007C0C50" w:rsidRPr="00E70465">
        <w:rPr>
          <w:rFonts w:ascii="Times New Roman" w:eastAsia="Times New Roman" w:hAnsi="Times New Roman" w:cs="Times New Roman"/>
          <w:sz w:val="24"/>
          <w:szCs w:val="24"/>
          <w:lang w:eastAsia="ru-RU"/>
        </w:rPr>
        <w:t>Об инструкции по охране жизни и здоровья детей.</w:t>
      </w:r>
    </w:p>
    <w:p w14:paraId="719D0A6F" w14:textId="77777777" w:rsidR="00F537AC" w:rsidRPr="00E70465" w:rsidRDefault="00F537AC" w:rsidP="00F537AC">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5. Итоги смотра – конкурса «Готовность групп и участков к новому учебному году»</w:t>
      </w:r>
    </w:p>
    <w:p w14:paraId="30A6414E" w14:textId="77777777" w:rsidR="00F537AC" w:rsidRPr="00E70465" w:rsidRDefault="00F537AC" w:rsidP="00F537AC">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6. Решение педсовета. Обсуждение. Дополнения.</w:t>
      </w:r>
    </w:p>
    <w:p w14:paraId="75242646" w14:textId="77777777" w:rsidR="00E12879" w:rsidRDefault="00E12879" w:rsidP="007C0C50">
      <w:pPr>
        <w:spacing w:after="0" w:line="240" w:lineRule="auto"/>
        <w:jc w:val="both"/>
        <w:rPr>
          <w:rFonts w:ascii="Times New Roman" w:eastAsia="Times New Roman" w:hAnsi="Times New Roman" w:cs="Times New Roman"/>
          <w:sz w:val="24"/>
          <w:szCs w:val="24"/>
          <w:lang w:eastAsia="ru-RU"/>
        </w:rPr>
      </w:pPr>
    </w:p>
    <w:p w14:paraId="06DD3C93" w14:textId="77777777" w:rsidR="00E12879" w:rsidRPr="00E70465" w:rsidRDefault="00E12879" w:rsidP="007C0C50">
      <w:pPr>
        <w:spacing w:after="0" w:line="240" w:lineRule="auto"/>
        <w:jc w:val="both"/>
        <w:rPr>
          <w:rFonts w:ascii="Times New Roman" w:eastAsia="Times New Roman" w:hAnsi="Times New Roman" w:cs="Times New Roman"/>
          <w:sz w:val="24"/>
          <w:szCs w:val="24"/>
          <w:lang w:eastAsia="ru-RU"/>
        </w:rPr>
      </w:pPr>
    </w:p>
    <w:p w14:paraId="706991AA" w14:textId="77777777" w:rsidR="000F6752" w:rsidRPr="00E70465" w:rsidRDefault="000F6752" w:rsidP="001478B8">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План проведения педсовета по теме:</w:t>
      </w:r>
    </w:p>
    <w:p w14:paraId="0FBE20F1" w14:textId="0E9BA667" w:rsidR="00E12879" w:rsidRPr="007D2615" w:rsidRDefault="00572B2E" w:rsidP="007D2615">
      <w:pPr>
        <w:shd w:val="clear" w:color="auto" w:fill="FFFFFF"/>
        <w:spacing w:after="0" w:line="240" w:lineRule="auto"/>
        <w:jc w:val="center"/>
        <w:rPr>
          <w:rFonts w:ascii="Times New Roman" w:eastAsia="Times New Roman" w:hAnsi="Times New Roman" w:cs="Times New Roman"/>
          <w:b/>
          <w:sz w:val="24"/>
          <w:szCs w:val="24"/>
          <w:lang w:eastAsia="ru-RU"/>
        </w:rPr>
      </w:pPr>
      <w:r w:rsidRPr="007D2615">
        <w:rPr>
          <w:rFonts w:ascii="Times New Roman" w:hAnsi="Times New Roman" w:cs="Times New Roman"/>
          <w:b/>
          <w:sz w:val="24"/>
          <w:szCs w:val="24"/>
        </w:rPr>
        <w:t>«</w:t>
      </w:r>
      <w:r w:rsidR="005E42AF">
        <w:rPr>
          <w:rFonts w:ascii="Times New Roman" w:hAnsi="Times New Roman" w:cs="Times New Roman"/>
          <w:b/>
          <w:bCs/>
          <w:sz w:val="24"/>
          <w:szCs w:val="24"/>
          <w:shd w:val="clear" w:color="auto" w:fill="FFFFFF"/>
        </w:rPr>
        <w:t>Ф</w:t>
      </w:r>
      <w:r w:rsidR="005E42AF" w:rsidRPr="005E42AF">
        <w:rPr>
          <w:rFonts w:ascii="Times New Roman" w:hAnsi="Times New Roman" w:cs="Times New Roman"/>
          <w:b/>
          <w:bCs/>
          <w:sz w:val="24"/>
          <w:szCs w:val="24"/>
          <w:shd w:val="clear" w:color="auto" w:fill="FFFFFF"/>
        </w:rPr>
        <w:t>ормирование предпосылок читательской грамотности у детей дошкольного возраста как элемента функциональной грамотности</w:t>
      </w:r>
      <w:r w:rsidR="00E12879" w:rsidRPr="007D2615">
        <w:rPr>
          <w:rFonts w:ascii="Times New Roman" w:hAnsi="Times New Roman" w:cs="Times New Roman"/>
          <w:b/>
          <w:sz w:val="24"/>
          <w:szCs w:val="24"/>
          <w:shd w:val="clear" w:color="auto" w:fill="FFFFFF"/>
        </w:rPr>
        <w:t>»</w:t>
      </w:r>
      <w:r w:rsidR="007D2615" w:rsidRPr="007D2615">
        <w:rPr>
          <w:rFonts w:ascii="Times New Roman" w:hAnsi="Times New Roman" w:cs="Times New Roman"/>
          <w:b/>
          <w:sz w:val="24"/>
          <w:szCs w:val="24"/>
          <w:shd w:val="clear" w:color="auto" w:fill="FFFFFF"/>
        </w:rPr>
        <w:t>.</w:t>
      </w:r>
    </w:p>
    <w:p w14:paraId="5765EC4E" w14:textId="479DA8FD" w:rsidR="00531D7C" w:rsidRPr="00E70465" w:rsidRDefault="00FE360F" w:rsidP="001478B8">
      <w:pPr>
        <w:spacing w:after="0" w:line="240" w:lineRule="auto"/>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 xml:space="preserve">Дата проведения: </w:t>
      </w:r>
      <w:r w:rsidR="00727ADC">
        <w:rPr>
          <w:rFonts w:ascii="Times New Roman" w:eastAsia="Times New Roman" w:hAnsi="Times New Roman" w:cs="Times New Roman"/>
          <w:b/>
          <w:sz w:val="24"/>
          <w:szCs w:val="24"/>
          <w:lang w:eastAsia="ru-RU"/>
        </w:rPr>
        <w:t>2</w:t>
      </w:r>
      <w:r w:rsidR="007D2615">
        <w:rPr>
          <w:rFonts w:ascii="Times New Roman" w:eastAsia="Times New Roman" w:hAnsi="Times New Roman" w:cs="Times New Roman"/>
          <w:b/>
          <w:sz w:val="24"/>
          <w:szCs w:val="24"/>
          <w:lang w:eastAsia="ru-RU"/>
        </w:rPr>
        <w:t>8</w:t>
      </w:r>
      <w:r w:rsidR="00866C96" w:rsidRPr="00E70465">
        <w:rPr>
          <w:rFonts w:ascii="Times New Roman" w:eastAsia="Times New Roman" w:hAnsi="Times New Roman" w:cs="Times New Roman"/>
          <w:b/>
          <w:sz w:val="24"/>
          <w:szCs w:val="24"/>
          <w:lang w:eastAsia="ru-RU"/>
        </w:rPr>
        <w:t>.11.202</w:t>
      </w:r>
      <w:r w:rsidR="00727ADC">
        <w:rPr>
          <w:rFonts w:ascii="Times New Roman" w:eastAsia="Times New Roman" w:hAnsi="Times New Roman" w:cs="Times New Roman"/>
          <w:b/>
          <w:sz w:val="24"/>
          <w:szCs w:val="24"/>
          <w:lang w:eastAsia="ru-RU"/>
        </w:rPr>
        <w:t>4</w:t>
      </w:r>
      <w:r w:rsidR="0088222A" w:rsidRPr="00E70465">
        <w:rPr>
          <w:rFonts w:ascii="Times New Roman" w:eastAsia="Times New Roman" w:hAnsi="Times New Roman" w:cs="Times New Roman"/>
          <w:b/>
          <w:sz w:val="24"/>
          <w:szCs w:val="24"/>
          <w:lang w:eastAsia="ru-RU"/>
        </w:rPr>
        <w:t xml:space="preserve"> г.</w:t>
      </w:r>
    </w:p>
    <w:p w14:paraId="7C27523C" w14:textId="77777777" w:rsidR="000F6752" w:rsidRPr="00FA5354" w:rsidRDefault="000F6752" w:rsidP="00BA3ED3">
      <w:pPr>
        <w:spacing w:after="0" w:line="240" w:lineRule="auto"/>
        <w:rPr>
          <w:rFonts w:ascii="Times New Roman" w:eastAsia="Times New Roman" w:hAnsi="Times New Roman" w:cs="Times New Roman"/>
          <w:sz w:val="24"/>
          <w:szCs w:val="24"/>
          <w:lang w:eastAsia="ru-RU"/>
        </w:rPr>
      </w:pPr>
      <w:r w:rsidRPr="00FA5354">
        <w:rPr>
          <w:rFonts w:ascii="Times New Roman" w:eastAsia="Times New Roman" w:hAnsi="Times New Roman" w:cs="Times New Roman"/>
          <w:sz w:val="24"/>
          <w:szCs w:val="24"/>
          <w:lang w:eastAsia="ru-RU"/>
        </w:rPr>
        <w:t>План проведения:</w:t>
      </w:r>
    </w:p>
    <w:p w14:paraId="0B8AC934" w14:textId="7367753F" w:rsidR="008E74C1" w:rsidRPr="00FA5354" w:rsidRDefault="008E74C1" w:rsidP="008E74C1">
      <w:pPr>
        <w:spacing w:after="0" w:line="240" w:lineRule="auto"/>
        <w:jc w:val="both"/>
        <w:rPr>
          <w:rFonts w:ascii="Times New Roman" w:eastAsia="Times New Roman" w:hAnsi="Times New Roman" w:cs="Times New Roman"/>
          <w:sz w:val="24"/>
          <w:szCs w:val="24"/>
          <w:lang w:eastAsia="ru-RU"/>
        </w:rPr>
      </w:pPr>
      <w:r w:rsidRPr="00FA5354">
        <w:rPr>
          <w:rFonts w:ascii="Times New Roman" w:eastAsia="Times New Roman" w:hAnsi="Times New Roman" w:cs="Times New Roman"/>
          <w:sz w:val="24"/>
          <w:szCs w:val="24"/>
          <w:lang w:eastAsia="ru-RU"/>
        </w:rPr>
        <w:lastRenderedPageBreak/>
        <w:t xml:space="preserve">1. Вступительное слово </w:t>
      </w:r>
      <w:r w:rsidR="005E42AF" w:rsidRPr="00FA5354">
        <w:rPr>
          <w:rFonts w:ascii="Times New Roman" w:eastAsia="Times New Roman" w:hAnsi="Times New Roman" w:cs="Times New Roman"/>
          <w:sz w:val="24"/>
          <w:szCs w:val="24"/>
          <w:lang w:eastAsia="ru-RU"/>
        </w:rPr>
        <w:t>с сообщением по выполнении предыдущего педагогического со</w:t>
      </w:r>
      <w:r w:rsidRPr="00FA5354">
        <w:rPr>
          <w:rFonts w:ascii="Times New Roman" w:eastAsia="Times New Roman" w:hAnsi="Times New Roman" w:cs="Times New Roman"/>
          <w:sz w:val="24"/>
          <w:szCs w:val="24"/>
          <w:lang w:eastAsia="ru-RU"/>
        </w:rPr>
        <w:t xml:space="preserve">вета. </w:t>
      </w:r>
    </w:p>
    <w:p w14:paraId="665577AD" w14:textId="1E7F586A" w:rsidR="00A95DFC" w:rsidRPr="00FA5354" w:rsidRDefault="008E74C1" w:rsidP="008E74C1">
      <w:pPr>
        <w:spacing w:after="0" w:line="240" w:lineRule="auto"/>
        <w:jc w:val="both"/>
        <w:rPr>
          <w:rFonts w:ascii="Times New Roman" w:eastAsia="Times New Roman" w:hAnsi="Times New Roman" w:cs="Times New Roman"/>
          <w:sz w:val="24"/>
          <w:szCs w:val="24"/>
          <w:lang w:eastAsia="ru-RU"/>
        </w:rPr>
      </w:pPr>
      <w:r w:rsidRPr="00FA5354">
        <w:rPr>
          <w:rFonts w:ascii="Times New Roman" w:eastAsia="Times New Roman" w:hAnsi="Times New Roman" w:cs="Times New Roman"/>
          <w:sz w:val="24"/>
          <w:szCs w:val="24"/>
          <w:lang w:eastAsia="ru-RU"/>
        </w:rPr>
        <w:t xml:space="preserve">2. </w:t>
      </w:r>
      <w:r w:rsidR="005E42AF" w:rsidRPr="00FA5354">
        <w:rPr>
          <w:rFonts w:ascii="Times New Roman" w:eastAsia="Times New Roman" w:hAnsi="Times New Roman" w:cs="Times New Roman"/>
          <w:sz w:val="24"/>
          <w:szCs w:val="24"/>
          <w:lang w:eastAsia="ru-RU"/>
        </w:rPr>
        <w:t>Сообщение на тему «Читательская грамотность как одна из составляющих функциональной грамотности в ДОО»</w:t>
      </w:r>
    </w:p>
    <w:p w14:paraId="5EB4276B" w14:textId="31776874" w:rsidR="005E42AF" w:rsidRPr="00FA5354" w:rsidRDefault="008D2D8A" w:rsidP="008E74C1">
      <w:pPr>
        <w:spacing w:after="0" w:line="240" w:lineRule="auto"/>
        <w:jc w:val="both"/>
        <w:rPr>
          <w:rFonts w:ascii="Times New Roman" w:eastAsia="Times New Roman" w:hAnsi="Times New Roman" w:cs="Times New Roman"/>
          <w:sz w:val="24"/>
          <w:szCs w:val="24"/>
          <w:lang w:eastAsia="ru-RU"/>
        </w:rPr>
      </w:pPr>
      <w:r w:rsidRPr="00FA5354">
        <w:rPr>
          <w:rFonts w:ascii="Times New Roman" w:eastAsia="Times New Roman" w:hAnsi="Times New Roman" w:cs="Times New Roman"/>
          <w:sz w:val="24"/>
          <w:szCs w:val="24"/>
          <w:lang w:eastAsia="ru-RU"/>
        </w:rPr>
        <w:t>3.</w:t>
      </w:r>
      <w:r w:rsidR="005E42AF" w:rsidRPr="00FA5354">
        <w:rPr>
          <w:rFonts w:ascii="Times New Roman" w:eastAsia="Times New Roman" w:hAnsi="Times New Roman" w:cs="Times New Roman"/>
          <w:sz w:val="24"/>
          <w:szCs w:val="24"/>
          <w:lang w:eastAsia="ru-RU"/>
        </w:rPr>
        <w:t xml:space="preserve"> Деловая игра </w:t>
      </w:r>
    </w:p>
    <w:p w14:paraId="77DD12FE" w14:textId="1FB91F9F" w:rsidR="00A95DFC" w:rsidRPr="00FA5354" w:rsidRDefault="005E42AF" w:rsidP="008E74C1">
      <w:pPr>
        <w:spacing w:after="0" w:line="240" w:lineRule="auto"/>
        <w:jc w:val="both"/>
        <w:rPr>
          <w:rFonts w:ascii="Times New Roman" w:eastAsia="Times New Roman" w:hAnsi="Times New Roman" w:cs="Times New Roman"/>
          <w:sz w:val="24"/>
          <w:szCs w:val="24"/>
          <w:lang w:eastAsia="ru-RU"/>
        </w:rPr>
      </w:pPr>
      <w:r w:rsidRPr="00FA5354">
        <w:rPr>
          <w:rFonts w:ascii="Times New Roman" w:eastAsia="Times New Roman" w:hAnsi="Times New Roman" w:cs="Times New Roman"/>
          <w:sz w:val="24"/>
          <w:szCs w:val="24"/>
          <w:lang w:eastAsia="ru-RU"/>
        </w:rPr>
        <w:t xml:space="preserve">4. </w:t>
      </w:r>
      <w:r w:rsidR="008E74C1" w:rsidRPr="00FA5354">
        <w:rPr>
          <w:rFonts w:ascii="Times New Roman" w:eastAsia="Times New Roman" w:hAnsi="Times New Roman" w:cs="Times New Roman"/>
          <w:sz w:val="24"/>
          <w:szCs w:val="24"/>
          <w:lang w:eastAsia="ru-RU"/>
        </w:rPr>
        <w:t xml:space="preserve">Тематический контроль </w:t>
      </w:r>
      <w:r w:rsidRPr="00FA5354">
        <w:rPr>
          <w:rFonts w:ascii="Times New Roman" w:eastAsia="Times New Roman" w:hAnsi="Times New Roman" w:cs="Times New Roman"/>
          <w:sz w:val="24"/>
          <w:szCs w:val="24"/>
          <w:lang w:eastAsia="ru-RU"/>
        </w:rPr>
        <w:t>«Эффективность воспитательно-образовательной работы в ДОУ по формированию предпосылок читательской грамотности у дошкольников»</w:t>
      </w:r>
    </w:p>
    <w:p w14:paraId="321CBFC6" w14:textId="0E435B72" w:rsidR="005E42AF" w:rsidRPr="00FA5354" w:rsidRDefault="008D2D8A" w:rsidP="005E42AF">
      <w:pPr>
        <w:spacing w:after="0" w:line="240" w:lineRule="auto"/>
        <w:jc w:val="both"/>
        <w:rPr>
          <w:rFonts w:ascii="Times New Roman" w:eastAsia="Times New Roman" w:hAnsi="Times New Roman" w:cs="Times New Roman"/>
          <w:sz w:val="24"/>
          <w:szCs w:val="24"/>
          <w:lang w:eastAsia="ru-RU"/>
        </w:rPr>
      </w:pPr>
      <w:r w:rsidRPr="00FA5354">
        <w:rPr>
          <w:rFonts w:ascii="Times New Roman" w:eastAsia="Times New Roman" w:hAnsi="Times New Roman" w:cs="Times New Roman"/>
          <w:sz w:val="24"/>
          <w:szCs w:val="24"/>
          <w:lang w:eastAsia="ru-RU"/>
        </w:rPr>
        <w:t xml:space="preserve">5. </w:t>
      </w:r>
      <w:r w:rsidR="005E42AF" w:rsidRPr="00FA5354">
        <w:rPr>
          <w:rFonts w:ascii="Times New Roman" w:eastAsia="Times New Roman" w:hAnsi="Times New Roman" w:cs="Times New Roman"/>
          <w:sz w:val="24"/>
          <w:szCs w:val="24"/>
          <w:lang w:eastAsia="ru-RU"/>
        </w:rPr>
        <w:t>Опыт работы</w:t>
      </w:r>
      <w:r w:rsidR="005E42AF" w:rsidRPr="00FA5354">
        <w:t xml:space="preserve"> </w:t>
      </w:r>
      <w:r w:rsidR="00FA5354" w:rsidRPr="00FA5354">
        <w:t>«</w:t>
      </w:r>
      <w:r w:rsidR="005E42AF" w:rsidRPr="00FA5354">
        <w:rPr>
          <w:rFonts w:ascii="Times New Roman" w:eastAsia="Times New Roman" w:hAnsi="Times New Roman" w:cs="Times New Roman"/>
          <w:sz w:val="24"/>
          <w:szCs w:val="24"/>
          <w:lang w:eastAsia="ru-RU"/>
        </w:rPr>
        <w:t>Развитие речи детей старшего возраста посредством дидактических игр</w:t>
      </w:r>
      <w:r w:rsidR="00FA5354" w:rsidRPr="00FA5354">
        <w:rPr>
          <w:rFonts w:ascii="Times New Roman" w:eastAsia="Times New Roman" w:hAnsi="Times New Roman" w:cs="Times New Roman"/>
          <w:sz w:val="24"/>
          <w:szCs w:val="24"/>
          <w:lang w:eastAsia="ru-RU"/>
        </w:rPr>
        <w:t>»</w:t>
      </w:r>
      <w:r w:rsidR="005E42AF" w:rsidRPr="00FA5354">
        <w:rPr>
          <w:rFonts w:ascii="Times New Roman" w:eastAsia="Times New Roman" w:hAnsi="Times New Roman" w:cs="Times New Roman"/>
          <w:sz w:val="24"/>
          <w:szCs w:val="24"/>
          <w:lang w:eastAsia="ru-RU"/>
        </w:rPr>
        <w:t xml:space="preserve"> Дышловая Г.П.</w:t>
      </w:r>
    </w:p>
    <w:p w14:paraId="13F5CA5A" w14:textId="2245CE5C" w:rsidR="005E42AF" w:rsidRPr="00FA5354" w:rsidRDefault="00FA5354" w:rsidP="005E42AF">
      <w:pPr>
        <w:spacing w:after="0" w:line="240" w:lineRule="auto"/>
        <w:jc w:val="both"/>
        <w:rPr>
          <w:rFonts w:ascii="Times New Roman" w:eastAsia="Times New Roman" w:hAnsi="Times New Roman" w:cs="Times New Roman"/>
          <w:sz w:val="24"/>
          <w:szCs w:val="24"/>
          <w:lang w:eastAsia="ru-RU"/>
        </w:rPr>
      </w:pPr>
      <w:r w:rsidRPr="00FA5354">
        <w:rPr>
          <w:rFonts w:ascii="Times New Roman" w:eastAsia="Times New Roman" w:hAnsi="Times New Roman" w:cs="Times New Roman"/>
          <w:sz w:val="24"/>
          <w:szCs w:val="24"/>
          <w:lang w:eastAsia="ru-RU"/>
        </w:rPr>
        <w:t>«</w:t>
      </w:r>
      <w:r w:rsidR="005E42AF" w:rsidRPr="00FA5354">
        <w:rPr>
          <w:rFonts w:ascii="Times New Roman" w:eastAsia="Times New Roman" w:hAnsi="Times New Roman" w:cs="Times New Roman"/>
          <w:sz w:val="24"/>
          <w:szCs w:val="24"/>
          <w:lang w:eastAsia="ru-RU"/>
        </w:rPr>
        <w:t>Кроссенс- технология как средство развития связной речи детей дошкольного возраста</w:t>
      </w:r>
      <w:r w:rsidRPr="00FA5354">
        <w:rPr>
          <w:rFonts w:ascii="Times New Roman" w:eastAsia="Times New Roman" w:hAnsi="Times New Roman" w:cs="Times New Roman"/>
          <w:sz w:val="24"/>
          <w:szCs w:val="24"/>
          <w:lang w:eastAsia="ru-RU"/>
        </w:rPr>
        <w:t>»</w:t>
      </w:r>
      <w:r w:rsidR="005E42AF" w:rsidRPr="00FA5354">
        <w:rPr>
          <w:rFonts w:ascii="Times New Roman" w:eastAsia="Times New Roman" w:hAnsi="Times New Roman" w:cs="Times New Roman"/>
          <w:sz w:val="24"/>
          <w:szCs w:val="24"/>
          <w:lang w:eastAsia="ru-RU"/>
        </w:rPr>
        <w:t xml:space="preserve"> Шттифонова Е.А.</w:t>
      </w:r>
    </w:p>
    <w:p w14:paraId="576093BE" w14:textId="21B1E674" w:rsidR="005E42AF" w:rsidRPr="00FA5354" w:rsidRDefault="00FA5354" w:rsidP="005E42AF">
      <w:pPr>
        <w:spacing w:after="0" w:line="240" w:lineRule="auto"/>
        <w:jc w:val="both"/>
        <w:rPr>
          <w:rFonts w:ascii="Times New Roman" w:eastAsia="Times New Roman" w:hAnsi="Times New Roman" w:cs="Times New Roman"/>
          <w:sz w:val="24"/>
          <w:szCs w:val="24"/>
          <w:lang w:eastAsia="ru-RU"/>
        </w:rPr>
      </w:pPr>
      <w:r w:rsidRPr="00FA5354">
        <w:rPr>
          <w:rFonts w:ascii="Times New Roman" w:eastAsia="Times New Roman" w:hAnsi="Times New Roman" w:cs="Times New Roman"/>
          <w:sz w:val="24"/>
          <w:szCs w:val="24"/>
          <w:lang w:eastAsia="ru-RU"/>
        </w:rPr>
        <w:t>«</w:t>
      </w:r>
      <w:r w:rsidR="005E42AF" w:rsidRPr="00FA5354">
        <w:rPr>
          <w:rFonts w:ascii="Times New Roman" w:eastAsia="Times New Roman" w:hAnsi="Times New Roman" w:cs="Times New Roman"/>
          <w:sz w:val="24"/>
          <w:szCs w:val="24"/>
          <w:lang w:eastAsia="ru-RU"/>
        </w:rPr>
        <w:t>Формирование диалогической речи детей дошкольного возраста</w:t>
      </w:r>
      <w:r w:rsidRPr="00FA5354">
        <w:rPr>
          <w:rFonts w:ascii="Times New Roman" w:eastAsia="Times New Roman" w:hAnsi="Times New Roman" w:cs="Times New Roman"/>
          <w:sz w:val="24"/>
          <w:szCs w:val="24"/>
          <w:lang w:eastAsia="ru-RU"/>
        </w:rPr>
        <w:t>»</w:t>
      </w:r>
      <w:r w:rsidR="005E42AF" w:rsidRPr="00FA5354">
        <w:rPr>
          <w:rFonts w:ascii="Times New Roman" w:eastAsia="Times New Roman" w:hAnsi="Times New Roman" w:cs="Times New Roman"/>
          <w:sz w:val="24"/>
          <w:szCs w:val="24"/>
          <w:lang w:eastAsia="ru-RU"/>
        </w:rPr>
        <w:t xml:space="preserve"> Щенева И.Л.</w:t>
      </w:r>
    </w:p>
    <w:p w14:paraId="50735CE1" w14:textId="4CBAA113" w:rsidR="008E74C1" w:rsidRPr="00FA5354" w:rsidRDefault="00FA5354" w:rsidP="008E74C1">
      <w:pPr>
        <w:spacing w:after="0" w:line="240" w:lineRule="auto"/>
        <w:jc w:val="both"/>
        <w:rPr>
          <w:rFonts w:ascii="Times New Roman" w:eastAsia="Times New Roman" w:hAnsi="Times New Roman" w:cs="Times New Roman"/>
          <w:sz w:val="24"/>
          <w:szCs w:val="24"/>
          <w:lang w:eastAsia="ru-RU"/>
        </w:rPr>
      </w:pPr>
      <w:r w:rsidRPr="00FA5354">
        <w:rPr>
          <w:rFonts w:ascii="Times New Roman" w:eastAsia="Times New Roman" w:hAnsi="Times New Roman" w:cs="Times New Roman"/>
          <w:sz w:val="24"/>
          <w:szCs w:val="24"/>
          <w:lang w:eastAsia="ru-RU"/>
        </w:rPr>
        <w:t>«</w:t>
      </w:r>
      <w:r w:rsidR="005E42AF" w:rsidRPr="00FA5354">
        <w:rPr>
          <w:rFonts w:ascii="Times New Roman" w:eastAsia="Times New Roman" w:hAnsi="Times New Roman" w:cs="Times New Roman"/>
          <w:sz w:val="24"/>
          <w:szCs w:val="24"/>
          <w:lang w:eastAsia="ru-RU"/>
        </w:rPr>
        <w:t>Формирование предпосылок читательской грамотности воспитанников в условиях ДОУ</w:t>
      </w:r>
      <w:r w:rsidRPr="00FA5354">
        <w:rPr>
          <w:rFonts w:ascii="Times New Roman" w:eastAsia="Times New Roman" w:hAnsi="Times New Roman" w:cs="Times New Roman"/>
          <w:sz w:val="24"/>
          <w:szCs w:val="24"/>
          <w:lang w:eastAsia="ru-RU"/>
        </w:rPr>
        <w:t>»</w:t>
      </w:r>
      <w:r w:rsidR="005E42AF" w:rsidRPr="00FA5354">
        <w:rPr>
          <w:rFonts w:ascii="Times New Roman" w:eastAsia="Times New Roman" w:hAnsi="Times New Roman" w:cs="Times New Roman"/>
          <w:sz w:val="24"/>
          <w:szCs w:val="24"/>
          <w:lang w:eastAsia="ru-RU"/>
        </w:rPr>
        <w:t xml:space="preserve"> Курманова Д.А.</w:t>
      </w:r>
    </w:p>
    <w:p w14:paraId="74BF02D2" w14:textId="77777777" w:rsidR="008E74C1" w:rsidRPr="00FA5354" w:rsidRDefault="008D2D8A" w:rsidP="008E74C1">
      <w:pPr>
        <w:spacing w:after="0" w:line="240" w:lineRule="auto"/>
        <w:jc w:val="both"/>
        <w:rPr>
          <w:rFonts w:ascii="Times New Roman" w:eastAsia="Times New Roman" w:hAnsi="Times New Roman" w:cs="Times New Roman"/>
          <w:sz w:val="24"/>
          <w:szCs w:val="24"/>
          <w:lang w:eastAsia="ru-RU"/>
        </w:rPr>
      </w:pPr>
      <w:r w:rsidRPr="00FA5354">
        <w:rPr>
          <w:rFonts w:ascii="Times New Roman" w:eastAsia="Times New Roman" w:hAnsi="Times New Roman" w:cs="Times New Roman"/>
          <w:sz w:val="24"/>
          <w:szCs w:val="24"/>
          <w:lang w:eastAsia="ru-RU"/>
        </w:rPr>
        <w:t>6</w:t>
      </w:r>
      <w:r w:rsidR="008E74C1" w:rsidRPr="00FA5354">
        <w:rPr>
          <w:rFonts w:ascii="Times New Roman" w:eastAsia="Times New Roman" w:hAnsi="Times New Roman" w:cs="Times New Roman"/>
          <w:sz w:val="24"/>
          <w:szCs w:val="24"/>
          <w:lang w:eastAsia="ru-RU"/>
        </w:rPr>
        <w:t>. Проект решения педагогического совета.</w:t>
      </w:r>
    </w:p>
    <w:p w14:paraId="5EDC1F62" w14:textId="77777777" w:rsidR="00572B2E" w:rsidRPr="00FA5354" w:rsidRDefault="00572B2E" w:rsidP="00BA3ED3">
      <w:pPr>
        <w:spacing w:after="0" w:line="240" w:lineRule="auto"/>
        <w:jc w:val="both"/>
        <w:rPr>
          <w:rFonts w:ascii="Times New Roman" w:eastAsia="Times New Roman" w:hAnsi="Times New Roman" w:cs="Times New Roman"/>
          <w:sz w:val="24"/>
          <w:szCs w:val="24"/>
          <w:lang w:eastAsia="ru-RU"/>
        </w:rPr>
      </w:pPr>
    </w:p>
    <w:p w14:paraId="3DACDE6D" w14:textId="13848843" w:rsidR="00572B2E" w:rsidRPr="00D81A8B" w:rsidRDefault="00083277" w:rsidP="00D81A8B">
      <w:pPr>
        <w:shd w:val="clear" w:color="auto" w:fill="FFFFFF"/>
        <w:spacing w:after="0" w:line="330" w:lineRule="atLeast"/>
        <w:jc w:val="center"/>
        <w:rPr>
          <w:rFonts w:ascii="Times New Roman" w:eastAsia="Times New Roman" w:hAnsi="Times New Roman" w:cs="Times New Roman"/>
          <w:b/>
          <w:bCs/>
          <w:sz w:val="24"/>
          <w:szCs w:val="24"/>
          <w:lang w:eastAsia="ru-RU"/>
        </w:rPr>
      </w:pPr>
      <w:r w:rsidRPr="00E70465">
        <w:rPr>
          <w:rFonts w:ascii="Times New Roman" w:eastAsia="Times New Roman" w:hAnsi="Times New Roman" w:cs="Times New Roman"/>
          <w:b/>
          <w:sz w:val="24"/>
          <w:szCs w:val="24"/>
          <w:lang w:eastAsia="ru-RU"/>
        </w:rPr>
        <w:t>План проведения педсовета по теме:</w:t>
      </w:r>
      <w:r w:rsidRPr="00E70465">
        <w:rPr>
          <w:rFonts w:ascii="Times New Roman" w:eastAsia="Times New Roman" w:hAnsi="Times New Roman" w:cs="Times New Roman"/>
          <w:b/>
          <w:sz w:val="24"/>
          <w:szCs w:val="24"/>
          <w:lang w:eastAsia="ru-RU"/>
        </w:rPr>
        <w:br/>
      </w:r>
      <w:r w:rsidR="00572B2E" w:rsidRPr="00E70465">
        <w:rPr>
          <w:rFonts w:ascii="Times New Roman" w:eastAsia="Times New Roman" w:hAnsi="Times New Roman" w:cs="Times New Roman"/>
          <w:b/>
          <w:kern w:val="24"/>
          <w:sz w:val="24"/>
          <w:szCs w:val="24"/>
          <w:lang w:eastAsia="ru-RU"/>
        </w:rPr>
        <w:t>«</w:t>
      </w:r>
      <w:r w:rsidR="00D81A8B" w:rsidRPr="00D81A8B">
        <w:rPr>
          <w:rFonts w:ascii="Times New Roman" w:eastAsia="Times New Roman" w:hAnsi="Times New Roman" w:cs="Times New Roman"/>
          <w:b/>
          <w:kern w:val="24"/>
          <w:sz w:val="24"/>
          <w:szCs w:val="24"/>
          <w:lang w:eastAsia="ru-RU"/>
        </w:rPr>
        <w:t>Экономические ступеньки -путь формирования финансовой грамотности дошкольников в соответствии с ФГОС ДО</w:t>
      </w:r>
      <w:r w:rsidR="00572B2E" w:rsidRPr="00D81A8B">
        <w:rPr>
          <w:rFonts w:ascii="Times New Roman" w:eastAsia="Times New Roman" w:hAnsi="Times New Roman" w:cs="Times New Roman"/>
          <w:b/>
          <w:kern w:val="24"/>
          <w:sz w:val="24"/>
          <w:szCs w:val="24"/>
          <w:lang w:eastAsia="ru-RU"/>
        </w:rPr>
        <w:t>».</w:t>
      </w:r>
    </w:p>
    <w:p w14:paraId="2BDDBDB0" w14:textId="77777777" w:rsidR="00083277" w:rsidRPr="00727ADC" w:rsidRDefault="00083277" w:rsidP="001478B8">
      <w:pPr>
        <w:spacing w:after="0" w:line="240" w:lineRule="auto"/>
        <w:jc w:val="center"/>
        <w:rPr>
          <w:rFonts w:ascii="Times New Roman" w:eastAsia="Times New Roman" w:hAnsi="Times New Roman" w:cs="Times New Roman"/>
          <w:b/>
          <w:color w:val="FF0000"/>
          <w:sz w:val="24"/>
          <w:szCs w:val="24"/>
          <w:lang w:eastAsia="ru-RU"/>
        </w:rPr>
      </w:pPr>
    </w:p>
    <w:p w14:paraId="74C2C45A" w14:textId="4D674C10" w:rsidR="00531D7C" w:rsidRPr="00E70465" w:rsidRDefault="00BD0C24" w:rsidP="001478B8">
      <w:pPr>
        <w:spacing w:after="0" w:line="240" w:lineRule="auto"/>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 xml:space="preserve">Дата проведения: </w:t>
      </w:r>
      <w:r w:rsidR="00E12879">
        <w:rPr>
          <w:rFonts w:ascii="Times New Roman" w:eastAsia="Times New Roman" w:hAnsi="Times New Roman" w:cs="Times New Roman"/>
          <w:b/>
          <w:sz w:val="24"/>
          <w:szCs w:val="24"/>
          <w:lang w:eastAsia="ru-RU"/>
        </w:rPr>
        <w:t>28</w:t>
      </w:r>
      <w:r w:rsidR="003A693A" w:rsidRPr="00E70465">
        <w:rPr>
          <w:rFonts w:ascii="Times New Roman" w:eastAsia="Times New Roman" w:hAnsi="Times New Roman" w:cs="Times New Roman"/>
          <w:b/>
          <w:sz w:val="24"/>
          <w:szCs w:val="24"/>
          <w:lang w:eastAsia="ru-RU"/>
        </w:rPr>
        <w:t>.02.202</w:t>
      </w:r>
      <w:r w:rsidR="00727ADC">
        <w:rPr>
          <w:rFonts w:ascii="Times New Roman" w:eastAsia="Times New Roman" w:hAnsi="Times New Roman" w:cs="Times New Roman"/>
          <w:b/>
          <w:sz w:val="24"/>
          <w:szCs w:val="24"/>
          <w:lang w:eastAsia="ru-RU"/>
        </w:rPr>
        <w:t>5</w:t>
      </w:r>
      <w:r w:rsidR="00AF505C" w:rsidRPr="00E70465">
        <w:rPr>
          <w:rFonts w:ascii="Times New Roman" w:eastAsia="Times New Roman" w:hAnsi="Times New Roman" w:cs="Times New Roman"/>
          <w:b/>
          <w:sz w:val="24"/>
          <w:szCs w:val="24"/>
          <w:lang w:eastAsia="ru-RU"/>
        </w:rPr>
        <w:t xml:space="preserve"> г.</w:t>
      </w:r>
    </w:p>
    <w:p w14:paraId="6EF3B278" w14:textId="77777777" w:rsidR="00083277" w:rsidRPr="00D81A8B" w:rsidRDefault="00083277" w:rsidP="001478B8">
      <w:pPr>
        <w:spacing w:after="0" w:line="240" w:lineRule="auto"/>
        <w:rPr>
          <w:rFonts w:ascii="Times New Roman" w:eastAsia="Times New Roman" w:hAnsi="Times New Roman" w:cs="Times New Roman"/>
          <w:sz w:val="24"/>
          <w:szCs w:val="24"/>
          <w:lang w:eastAsia="ru-RU"/>
        </w:rPr>
      </w:pPr>
      <w:r w:rsidRPr="00D81A8B">
        <w:rPr>
          <w:rFonts w:ascii="Times New Roman" w:eastAsia="Times New Roman" w:hAnsi="Times New Roman" w:cs="Times New Roman"/>
          <w:sz w:val="24"/>
          <w:szCs w:val="24"/>
          <w:lang w:eastAsia="ru-RU"/>
        </w:rPr>
        <w:t>Повестка дня:</w:t>
      </w:r>
    </w:p>
    <w:p w14:paraId="16129683" w14:textId="134FFF4E" w:rsidR="008D2D8A" w:rsidRPr="00D81A8B" w:rsidRDefault="008D2D8A" w:rsidP="008D2D8A">
      <w:pPr>
        <w:spacing w:after="0" w:line="240" w:lineRule="auto"/>
        <w:rPr>
          <w:rFonts w:ascii="YS Text" w:eastAsia="Times New Roman" w:hAnsi="YS Text" w:cs="Times New Roman"/>
          <w:sz w:val="23"/>
          <w:szCs w:val="23"/>
          <w:lang w:eastAsia="ru-RU"/>
        </w:rPr>
      </w:pPr>
      <w:r w:rsidRPr="00D81A8B">
        <w:rPr>
          <w:rFonts w:ascii="YS Text" w:eastAsia="Times New Roman" w:hAnsi="YS Text" w:cs="Times New Roman"/>
          <w:sz w:val="23"/>
          <w:szCs w:val="23"/>
          <w:lang w:eastAsia="ru-RU"/>
        </w:rPr>
        <w:t>1.</w:t>
      </w:r>
      <w:r w:rsidR="00D81A8B" w:rsidRPr="00D81A8B">
        <w:rPr>
          <w:rFonts w:ascii="YS Text" w:eastAsia="Times New Roman" w:hAnsi="YS Text" w:cs="Times New Roman"/>
          <w:sz w:val="23"/>
          <w:szCs w:val="23"/>
          <w:lang w:eastAsia="ru-RU"/>
        </w:rPr>
        <w:t xml:space="preserve"> </w:t>
      </w:r>
      <w:r w:rsidRPr="00D81A8B">
        <w:rPr>
          <w:rFonts w:ascii="YS Text" w:eastAsia="Times New Roman" w:hAnsi="YS Text" w:cs="Times New Roman"/>
          <w:sz w:val="23"/>
          <w:szCs w:val="23"/>
          <w:lang w:eastAsia="ru-RU"/>
        </w:rPr>
        <w:t>Выполнение решений предыдущего пед</w:t>
      </w:r>
      <w:r w:rsidR="00D81A8B" w:rsidRPr="00D81A8B">
        <w:rPr>
          <w:rFonts w:ascii="YS Text" w:eastAsia="Times New Roman" w:hAnsi="YS Text" w:cs="Times New Roman"/>
          <w:sz w:val="23"/>
          <w:szCs w:val="23"/>
          <w:lang w:eastAsia="ru-RU"/>
        </w:rPr>
        <w:t xml:space="preserve">агогического </w:t>
      </w:r>
      <w:r w:rsidRPr="00D81A8B">
        <w:rPr>
          <w:rFonts w:ascii="YS Text" w:eastAsia="Times New Roman" w:hAnsi="YS Text" w:cs="Times New Roman"/>
          <w:sz w:val="23"/>
          <w:szCs w:val="23"/>
          <w:lang w:eastAsia="ru-RU"/>
        </w:rPr>
        <w:t xml:space="preserve">совета. </w:t>
      </w:r>
    </w:p>
    <w:p w14:paraId="6224EF3D" w14:textId="2458B05F" w:rsidR="008D2D8A" w:rsidRPr="00D81A8B" w:rsidRDefault="008D2D8A" w:rsidP="008D2D8A">
      <w:pPr>
        <w:spacing w:after="0" w:line="240" w:lineRule="auto"/>
        <w:rPr>
          <w:rFonts w:ascii="YS Text" w:eastAsia="Times New Roman" w:hAnsi="YS Text" w:cs="Times New Roman"/>
          <w:sz w:val="23"/>
          <w:szCs w:val="23"/>
          <w:lang w:eastAsia="ru-RU"/>
        </w:rPr>
      </w:pPr>
      <w:r w:rsidRPr="00D81A8B">
        <w:rPr>
          <w:rFonts w:ascii="YS Text" w:eastAsia="Times New Roman" w:hAnsi="YS Text" w:cs="Times New Roman"/>
          <w:sz w:val="23"/>
          <w:szCs w:val="23"/>
          <w:lang w:eastAsia="ru-RU"/>
        </w:rPr>
        <w:t>2.</w:t>
      </w:r>
      <w:r w:rsidR="00D81A8B" w:rsidRPr="00D81A8B">
        <w:rPr>
          <w:rFonts w:ascii="YS Text" w:eastAsia="Times New Roman" w:hAnsi="YS Text" w:cs="Times New Roman"/>
          <w:sz w:val="23"/>
          <w:szCs w:val="23"/>
          <w:lang w:eastAsia="ru-RU"/>
        </w:rPr>
        <w:t xml:space="preserve"> </w:t>
      </w:r>
      <w:r w:rsidRPr="00D81A8B">
        <w:rPr>
          <w:rFonts w:ascii="YS Text" w:eastAsia="Times New Roman" w:hAnsi="YS Text" w:cs="Times New Roman"/>
          <w:sz w:val="23"/>
          <w:szCs w:val="23"/>
          <w:lang w:eastAsia="ru-RU"/>
        </w:rPr>
        <w:t>Вступительное слово «</w:t>
      </w:r>
      <w:r w:rsidR="00D81A8B" w:rsidRPr="00D81A8B">
        <w:rPr>
          <w:rFonts w:ascii="YS Text" w:eastAsia="Times New Roman" w:hAnsi="YS Text" w:cs="Times New Roman"/>
          <w:sz w:val="23"/>
          <w:szCs w:val="23"/>
          <w:lang w:eastAsia="ru-RU"/>
        </w:rPr>
        <w:t>Актуальность включения основ экономического воспитания в образовательную деятельность на уровне дошкольного образования</w:t>
      </w:r>
      <w:r w:rsidRPr="00D81A8B">
        <w:rPr>
          <w:rFonts w:ascii="YS Text" w:eastAsia="Times New Roman" w:hAnsi="YS Text" w:cs="Times New Roman"/>
          <w:sz w:val="23"/>
          <w:szCs w:val="23"/>
          <w:lang w:eastAsia="ru-RU"/>
        </w:rPr>
        <w:t>». - заведующий, ст. воспитатель.</w:t>
      </w:r>
    </w:p>
    <w:p w14:paraId="3DFAD439" w14:textId="45C4E0A6" w:rsidR="008D2D8A" w:rsidRPr="00D81A8B" w:rsidRDefault="008D2D8A" w:rsidP="008D2D8A">
      <w:pPr>
        <w:spacing w:after="0" w:line="240" w:lineRule="auto"/>
        <w:rPr>
          <w:rFonts w:ascii="YS Text" w:eastAsia="Times New Roman" w:hAnsi="YS Text" w:cs="Times New Roman"/>
          <w:sz w:val="23"/>
          <w:szCs w:val="23"/>
          <w:lang w:eastAsia="ru-RU"/>
        </w:rPr>
      </w:pPr>
      <w:r w:rsidRPr="00D81A8B">
        <w:rPr>
          <w:rFonts w:ascii="YS Text" w:eastAsia="Times New Roman" w:hAnsi="YS Text" w:cs="Times New Roman"/>
          <w:sz w:val="23"/>
          <w:szCs w:val="23"/>
          <w:lang w:eastAsia="ru-RU"/>
        </w:rPr>
        <w:t>3.Анализ просмотров педагогической деятельности воспитателей (аналитическая справка)</w:t>
      </w:r>
      <w:r w:rsidR="00D81A8B" w:rsidRPr="00D81A8B">
        <w:rPr>
          <w:rFonts w:ascii="YS Text" w:eastAsia="Times New Roman" w:hAnsi="YS Text" w:cs="Times New Roman"/>
          <w:sz w:val="23"/>
          <w:szCs w:val="23"/>
          <w:lang w:eastAsia="ru-RU"/>
        </w:rPr>
        <w:t>. Тематический контроль. (</w:t>
      </w:r>
      <w:r w:rsidRPr="00D81A8B">
        <w:rPr>
          <w:rFonts w:ascii="YS Text" w:eastAsia="Times New Roman" w:hAnsi="YS Text" w:cs="Times New Roman"/>
          <w:sz w:val="23"/>
          <w:szCs w:val="23"/>
          <w:lang w:eastAsia="ru-RU"/>
        </w:rPr>
        <w:t>ст. воспитатель</w:t>
      </w:r>
      <w:r w:rsidR="00D81A8B" w:rsidRPr="00D81A8B">
        <w:rPr>
          <w:rFonts w:ascii="YS Text" w:eastAsia="Times New Roman" w:hAnsi="YS Text" w:cs="Times New Roman"/>
          <w:sz w:val="23"/>
          <w:szCs w:val="23"/>
          <w:lang w:eastAsia="ru-RU"/>
        </w:rPr>
        <w:t>)</w:t>
      </w:r>
      <w:r w:rsidRPr="00D81A8B">
        <w:rPr>
          <w:rFonts w:ascii="YS Text" w:eastAsia="Times New Roman" w:hAnsi="YS Text" w:cs="Times New Roman"/>
          <w:sz w:val="23"/>
          <w:szCs w:val="23"/>
          <w:lang w:eastAsia="ru-RU"/>
        </w:rPr>
        <w:t xml:space="preserve"> </w:t>
      </w:r>
    </w:p>
    <w:p w14:paraId="5AAC591C" w14:textId="3D4DBF15" w:rsidR="008D2D8A" w:rsidRPr="00D81A8B" w:rsidRDefault="008D2D8A" w:rsidP="008D2D8A">
      <w:pPr>
        <w:spacing w:after="0" w:line="240" w:lineRule="auto"/>
        <w:rPr>
          <w:rFonts w:ascii="YS Text" w:eastAsia="Times New Roman" w:hAnsi="YS Text" w:cs="Times New Roman"/>
          <w:sz w:val="23"/>
          <w:szCs w:val="23"/>
          <w:lang w:eastAsia="ru-RU"/>
        </w:rPr>
      </w:pPr>
      <w:r w:rsidRPr="00D81A8B">
        <w:rPr>
          <w:rFonts w:ascii="YS Text" w:eastAsia="Times New Roman" w:hAnsi="YS Text" w:cs="Times New Roman"/>
          <w:sz w:val="23"/>
          <w:szCs w:val="23"/>
          <w:lang w:eastAsia="ru-RU"/>
        </w:rPr>
        <w:t>4. Выступления педагогов</w:t>
      </w:r>
      <w:r w:rsidR="00D81A8B" w:rsidRPr="00D81A8B">
        <w:rPr>
          <w:rFonts w:ascii="YS Text" w:eastAsia="Times New Roman" w:hAnsi="YS Text" w:cs="Times New Roman"/>
          <w:sz w:val="23"/>
          <w:szCs w:val="23"/>
          <w:lang w:eastAsia="ru-RU"/>
        </w:rPr>
        <w:t xml:space="preserve"> из опыта работы</w:t>
      </w:r>
      <w:r w:rsidRPr="00D81A8B">
        <w:rPr>
          <w:rFonts w:ascii="YS Text" w:eastAsia="Times New Roman" w:hAnsi="YS Text" w:cs="Times New Roman"/>
          <w:sz w:val="23"/>
          <w:szCs w:val="23"/>
          <w:lang w:eastAsia="ru-RU"/>
        </w:rPr>
        <w:t>:</w:t>
      </w:r>
    </w:p>
    <w:p w14:paraId="0398290E" w14:textId="5C417FE7" w:rsidR="00D81A8B" w:rsidRPr="00D81A8B" w:rsidRDefault="00D81A8B" w:rsidP="00D81A8B">
      <w:pPr>
        <w:spacing w:after="0" w:line="240" w:lineRule="auto"/>
        <w:rPr>
          <w:rFonts w:ascii="YS Text" w:eastAsia="Times New Roman" w:hAnsi="YS Text" w:cs="Times New Roman"/>
          <w:sz w:val="23"/>
          <w:szCs w:val="23"/>
          <w:lang w:eastAsia="ru-RU"/>
        </w:rPr>
      </w:pPr>
      <w:r w:rsidRPr="00D81A8B">
        <w:rPr>
          <w:rFonts w:ascii="YS Text" w:eastAsia="Times New Roman" w:hAnsi="YS Text" w:cs="Times New Roman"/>
          <w:sz w:val="23"/>
          <w:szCs w:val="23"/>
          <w:lang w:eastAsia="ru-RU"/>
        </w:rPr>
        <w:t>«Формирование финансовой и математической грамотности детей дошкольного возраста через игровую деятельность», Арапова Е.В., воспитатель</w:t>
      </w:r>
    </w:p>
    <w:p w14:paraId="7F6B9E60" w14:textId="432F282B" w:rsidR="00D81A8B" w:rsidRPr="00D81A8B" w:rsidRDefault="00D81A8B" w:rsidP="00D81A8B">
      <w:pPr>
        <w:spacing w:after="0" w:line="240" w:lineRule="auto"/>
        <w:rPr>
          <w:rFonts w:ascii="YS Text" w:eastAsia="Times New Roman" w:hAnsi="YS Text" w:cs="Times New Roman"/>
          <w:sz w:val="23"/>
          <w:szCs w:val="23"/>
          <w:lang w:eastAsia="ru-RU"/>
        </w:rPr>
      </w:pPr>
      <w:r w:rsidRPr="00D81A8B">
        <w:rPr>
          <w:rFonts w:ascii="YS Text" w:eastAsia="Times New Roman" w:hAnsi="YS Text" w:cs="Times New Roman"/>
          <w:sz w:val="23"/>
          <w:szCs w:val="23"/>
          <w:lang w:eastAsia="ru-RU"/>
        </w:rPr>
        <w:t>«Формирование финансовой грамотности у детей дошкольного возраста в различных видах детской деятельности», Жусупова Р.А., воспитатель</w:t>
      </w:r>
    </w:p>
    <w:p w14:paraId="20E36F2D" w14:textId="1CFB627B" w:rsidR="008D2D8A" w:rsidRPr="00D81A8B" w:rsidRDefault="00D81A8B" w:rsidP="00D81A8B">
      <w:pPr>
        <w:spacing w:after="0" w:line="240" w:lineRule="auto"/>
        <w:rPr>
          <w:rFonts w:ascii="YS Text" w:eastAsia="Times New Roman" w:hAnsi="YS Text" w:cs="Times New Roman"/>
          <w:sz w:val="23"/>
          <w:szCs w:val="23"/>
          <w:lang w:eastAsia="ru-RU"/>
        </w:rPr>
      </w:pPr>
      <w:r w:rsidRPr="00D81A8B">
        <w:rPr>
          <w:rFonts w:ascii="YS Text" w:eastAsia="Times New Roman" w:hAnsi="YS Text" w:cs="Times New Roman"/>
          <w:sz w:val="23"/>
          <w:szCs w:val="23"/>
          <w:lang w:eastAsia="ru-RU"/>
        </w:rPr>
        <w:t xml:space="preserve">«Дидактические игры как средство формирования элементарных математических представлений детей старшего дошкольного возраста», </w:t>
      </w:r>
      <w:r w:rsidRPr="00D81A8B">
        <w:rPr>
          <w:rFonts w:ascii="YS Text" w:eastAsia="Times New Roman" w:hAnsi="YS Text" w:cs="Times New Roman" w:hint="eastAsia"/>
          <w:sz w:val="23"/>
          <w:szCs w:val="23"/>
          <w:lang w:eastAsia="ru-RU"/>
        </w:rPr>
        <w:t>Кручинина</w:t>
      </w:r>
      <w:r w:rsidRPr="00D81A8B">
        <w:rPr>
          <w:rFonts w:ascii="YS Text" w:eastAsia="Times New Roman" w:hAnsi="YS Text" w:cs="Times New Roman"/>
          <w:sz w:val="23"/>
          <w:szCs w:val="23"/>
          <w:lang w:eastAsia="ru-RU"/>
        </w:rPr>
        <w:t xml:space="preserve"> В.А., воспитатель</w:t>
      </w:r>
    </w:p>
    <w:p w14:paraId="502CC952" w14:textId="0F5E11F9" w:rsidR="008D2D8A" w:rsidRPr="00D81A8B" w:rsidRDefault="008D2D8A" w:rsidP="008D2D8A">
      <w:pPr>
        <w:spacing w:after="0" w:line="240" w:lineRule="auto"/>
        <w:rPr>
          <w:rFonts w:ascii="YS Text" w:eastAsia="Times New Roman" w:hAnsi="YS Text" w:cs="Times New Roman"/>
          <w:sz w:val="23"/>
          <w:szCs w:val="23"/>
          <w:lang w:eastAsia="ru-RU"/>
        </w:rPr>
      </w:pPr>
      <w:r w:rsidRPr="00D81A8B">
        <w:rPr>
          <w:rFonts w:ascii="YS Text" w:eastAsia="Times New Roman" w:hAnsi="YS Text" w:cs="Times New Roman"/>
          <w:sz w:val="23"/>
          <w:szCs w:val="23"/>
          <w:lang w:eastAsia="ru-RU"/>
        </w:rPr>
        <w:t xml:space="preserve">5. </w:t>
      </w:r>
      <w:r w:rsidR="00D81A8B" w:rsidRPr="00D81A8B">
        <w:rPr>
          <w:rFonts w:ascii="YS Text" w:eastAsia="Times New Roman" w:hAnsi="YS Text" w:cs="Times New Roman"/>
          <w:sz w:val="23"/>
          <w:szCs w:val="23"/>
          <w:lang w:eastAsia="ru-RU"/>
        </w:rPr>
        <w:t>Деловая игра «Финансовый ринг», ст.воспитатель</w:t>
      </w:r>
    </w:p>
    <w:p w14:paraId="61341C90" w14:textId="26E43EF2" w:rsidR="008E74C1" w:rsidRPr="00D81A8B" w:rsidRDefault="008D2D8A" w:rsidP="008D2D8A">
      <w:pPr>
        <w:spacing w:after="0" w:line="240" w:lineRule="auto"/>
        <w:rPr>
          <w:rFonts w:ascii="YS Text" w:eastAsia="Times New Roman" w:hAnsi="YS Text" w:cs="Times New Roman"/>
          <w:sz w:val="23"/>
          <w:szCs w:val="23"/>
          <w:lang w:eastAsia="ru-RU"/>
        </w:rPr>
      </w:pPr>
      <w:r w:rsidRPr="00D81A8B">
        <w:rPr>
          <w:rFonts w:ascii="YS Text" w:eastAsia="Times New Roman" w:hAnsi="YS Text" w:cs="Times New Roman"/>
          <w:sz w:val="23"/>
          <w:szCs w:val="23"/>
          <w:lang w:eastAsia="ru-RU"/>
        </w:rPr>
        <w:t>6.</w:t>
      </w:r>
      <w:r w:rsidR="00D81A8B" w:rsidRPr="00D81A8B">
        <w:rPr>
          <w:rFonts w:ascii="YS Text" w:eastAsia="Times New Roman" w:hAnsi="YS Text" w:cs="Times New Roman"/>
          <w:sz w:val="23"/>
          <w:szCs w:val="23"/>
          <w:lang w:eastAsia="ru-RU"/>
        </w:rPr>
        <w:t xml:space="preserve"> </w:t>
      </w:r>
      <w:r w:rsidRPr="00D81A8B">
        <w:rPr>
          <w:rFonts w:ascii="YS Text" w:eastAsia="Times New Roman" w:hAnsi="YS Text" w:cs="Times New Roman"/>
          <w:sz w:val="23"/>
          <w:szCs w:val="23"/>
          <w:lang w:eastAsia="ru-RU"/>
        </w:rPr>
        <w:t>Обсуждение и принятие проекта решения педсовета.</w:t>
      </w:r>
    </w:p>
    <w:p w14:paraId="2738AEFC" w14:textId="77777777" w:rsidR="008E74C1" w:rsidRPr="00E70465" w:rsidRDefault="008E74C1" w:rsidP="00572B2E">
      <w:pPr>
        <w:spacing w:after="0" w:line="240" w:lineRule="auto"/>
        <w:jc w:val="center"/>
        <w:rPr>
          <w:rFonts w:ascii="Times New Roman" w:eastAsia="Times New Roman" w:hAnsi="Times New Roman" w:cs="Times New Roman"/>
          <w:b/>
          <w:sz w:val="24"/>
          <w:szCs w:val="24"/>
          <w:lang w:eastAsia="ru-RU"/>
        </w:rPr>
      </w:pPr>
    </w:p>
    <w:p w14:paraId="449DB7E3" w14:textId="77777777" w:rsidR="001478B8" w:rsidRPr="00E70465" w:rsidRDefault="001478B8" w:rsidP="00572B2E">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План проведения педсовета по теме:</w:t>
      </w:r>
    </w:p>
    <w:p w14:paraId="06BB885F" w14:textId="77777777" w:rsidR="00EF28A0" w:rsidRPr="003C4392" w:rsidRDefault="0088222A" w:rsidP="00E12879">
      <w:pPr>
        <w:spacing w:after="0" w:line="240" w:lineRule="auto"/>
        <w:jc w:val="center"/>
        <w:rPr>
          <w:rFonts w:ascii="Times New Roman" w:hAnsi="Times New Roman" w:cs="Times New Roman"/>
          <w:b/>
          <w:sz w:val="24"/>
          <w:szCs w:val="24"/>
        </w:rPr>
      </w:pPr>
      <w:r w:rsidRPr="00EF28A0">
        <w:rPr>
          <w:rStyle w:val="FontStyle12"/>
          <w:b/>
          <w:sz w:val="24"/>
          <w:szCs w:val="24"/>
        </w:rPr>
        <w:t>«</w:t>
      </w:r>
      <w:r w:rsidR="00EF28A0" w:rsidRPr="00EF28A0">
        <w:rPr>
          <w:rFonts w:ascii="Times New Roman" w:hAnsi="Times New Roman" w:cs="Times New Roman"/>
          <w:b/>
          <w:sz w:val="24"/>
          <w:szCs w:val="24"/>
        </w:rPr>
        <w:t xml:space="preserve">От разнообразия форм к качеству экологического воспитания </w:t>
      </w:r>
    </w:p>
    <w:p w14:paraId="71A45E19" w14:textId="3A025675" w:rsidR="001478B8" w:rsidRPr="00EF28A0" w:rsidRDefault="00EF28A0" w:rsidP="00E12879">
      <w:pPr>
        <w:spacing w:after="0" w:line="240" w:lineRule="auto"/>
        <w:jc w:val="center"/>
        <w:rPr>
          <w:rFonts w:ascii="Times New Roman" w:hAnsi="Times New Roman" w:cs="Times New Roman"/>
          <w:b/>
          <w:sz w:val="24"/>
          <w:szCs w:val="24"/>
        </w:rPr>
      </w:pPr>
      <w:r w:rsidRPr="00EF28A0">
        <w:rPr>
          <w:rFonts w:ascii="Times New Roman" w:hAnsi="Times New Roman" w:cs="Times New Roman"/>
          <w:b/>
          <w:sz w:val="24"/>
          <w:szCs w:val="24"/>
        </w:rPr>
        <w:t>детей дошкольного возраста</w:t>
      </w:r>
      <w:r w:rsidR="00572B2E" w:rsidRPr="00EF28A0">
        <w:rPr>
          <w:rFonts w:ascii="Times New Roman" w:eastAsia="Calibri" w:hAnsi="Times New Roman" w:cs="Times New Roman"/>
          <w:b/>
          <w:sz w:val="24"/>
          <w:szCs w:val="24"/>
        </w:rPr>
        <w:t>»</w:t>
      </w:r>
    </w:p>
    <w:p w14:paraId="49BACEBB" w14:textId="77777777" w:rsidR="00572B2E" w:rsidRPr="00E70465" w:rsidRDefault="00572B2E" w:rsidP="001478B8">
      <w:pPr>
        <w:spacing w:after="0" w:line="240" w:lineRule="auto"/>
        <w:rPr>
          <w:rFonts w:ascii="Times New Roman" w:eastAsia="Times New Roman" w:hAnsi="Times New Roman" w:cs="Times New Roman"/>
          <w:b/>
          <w:sz w:val="24"/>
          <w:szCs w:val="24"/>
          <w:highlight w:val="yellow"/>
          <w:lang w:eastAsia="ru-RU"/>
        </w:rPr>
      </w:pPr>
    </w:p>
    <w:p w14:paraId="1E99BA45" w14:textId="3B9447D9" w:rsidR="00531D7C" w:rsidRPr="00E70465" w:rsidRDefault="001478B8" w:rsidP="003C4392">
      <w:pPr>
        <w:spacing w:after="0" w:line="240" w:lineRule="auto"/>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 xml:space="preserve">Дата проведения: </w:t>
      </w:r>
      <w:r w:rsidR="00EF28A0" w:rsidRPr="00EF28A0">
        <w:rPr>
          <w:rFonts w:ascii="Times New Roman" w:eastAsia="Times New Roman" w:hAnsi="Times New Roman" w:cs="Times New Roman"/>
          <w:b/>
          <w:sz w:val="24"/>
          <w:szCs w:val="24"/>
          <w:lang w:eastAsia="ru-RU"/>
        </w:rPr>
        <w:t>30</w:t>
      </w:r>
      <w:r w:rsidR="00851BF2" w:rsidRPr="00E70465">
        <w:rPr>
          <w:rFonts w:ascii="Times New Roman" w:eastAsia="Times New Roman" w:hAnsi="Times New Roman" w:cs="Times New Roman"/>
          <w:b/>
          <w:sz w:val="24"/>
          <w:szCs w:val="24"/>
          <w:lang w:eastAsia="ru-RU"/>
        </w:rPr>
        <w:t>.0</w:t>
      </w:r>
      <w:r w:rsidR="00C42693">
        <w:rPr>
          <w:rFonts w:ascii="Times New Roman" w:eastAsia="Times New Roman" w:hAnsi="Times New Roman" w:cs="Times New Roman"/>
          <w:b/>
          <w:sz w:val="24"/>
          <w:szCs w:val="24"/>
          <w:lang w:eastAsia="ru-RU"/>
        </w:rPr>
        <w:t>5.202</w:t>
      </w:r>
      <w:r w:rsidR="00727ADC">
        <w:rPr>
          <w:rFonts w:ascii="Times New Roman" w:eastAsia="Times New Roman" w:hAnsi="Times New Roman" w:cs="Times New Roman"/>
          <w:b/>
          <w:sz w:val="24"/>
          <w:szCs w:val="24"/>
          <w:lang w:eastAsia="ru-RU"/>
        </w:rPr>
        <w:t>5</w:t>
      </w:r>
    </w:p>
    <w:p w14:paraId="0A8BB6D8" w14:textId="77777777" w:rsidR="00215B97" w:rsidRPr="00EF28A0" w:rsidRDefault="00BA3ED3" w:rsidP="003C4392">
      <w:pPr>
        <w:spacing w:after="0" w:line="240" w:lineRule="auto"/>
        <w:rPr>
          <w:rFonts w:ascii="Times New Roman" w:eastAsia="Times New Roman" w:hAnsi="Times New Roman" w:cs="Times New Roman"/>
          <w:sz w:val="24"/>
          <w:szCs w:val="24"/>
          <w:lang w:eastAsia="ru-RU"/>
        </w:rPr>
      </w:pPr>
      <w:r w:rsidRPr="00EF28A0">
        <w:rPr>
          <w:rFonts w:ascii="Times New Roman" w:eastAsia="Times New Roman" w:hAnsi="Times New Roman" w:cs="Times New Roman"/>
          <w:sz w:val="24"/>
          <w:szCs w:val="24"/>
          <w:lang w:eastAsia="ru-RU"/>
        </w:rPr>
        <w:t>План проведения:</w:t>
      </w:r>
    </w:p>
    <w:p w14:paraId="2CF244C7" w14:textId="77777777" w:rsidR="00406D00" w:rsidRPr="00EF28A0" w:rsidRDefault="00406D00" w:rsidP="003C4392">
      <w:pPr>
        <w:spacing w:after="0" w:line="240" w:lineRule="auto"/>
        <w:jc w:val="both"/>
        <w:rPr>
          <w:rFonts w:ascii="Times New Roman" w:hAnsi="Times New Roman" w:cs="Times New Roman"/>
          <w:bCs/>
          <w:iCs/>
          <w:spacing w:val="9"/>
          <w:sz w:val="24"/>
          <w:szCs w:val="24"/>
        </w:rPr>
      </w:pPr>
      <w:r w:rsidRPr="00EF28A0">
        <w:rPr>
          <w:rFonts w:ascii="Times New Roman" w:hAnsi="Times New Roman" w:cs="Times New Roman"/>
          <w:bCs/>
          <w:iCs/>
          <w:spacing w:val="9"/>
          <w:sz w:val="24"/>
          <w:szCs w:val="24"/>
        </w:rPr>
        <w:t>1.</w:t>
      </w:r>
      <w:r w:rsidRPr="00EF28A0">
        <w:rPr>
          <w:rFonts w:ascii="Times New Roman" w:hAnsi="Times New Roman" w:cs="Times New Roman"/>
          <w:bCs/>
          <w:iCs/>
          <w:spacing w:val="9"/>
          <w:sz w:val="24"/>
          <w:szCs w:val="24"/>
        </w:rPr>
        <w:tab/>
        <w:t>Выполнение решений предыдущего педсовета.</w:t>
      </w:r>
    </w:p>
    <w:p w14:paraId="654544A2" w14:textId="464CB476" w:rsidR="00406D00" w:rsidRPr="00EF28A0" w:rsidRDefault="00406D00" w:rsidP="003C4392">
      <w:pPr>
        <w:spacing w:after="0" w:line="240" w:lineRule="auto"/>
        <w:jc w:val="both"/>
        <w:rPr>
          <w:rFonts w:ascii="Times New Roman" w:hAnsi="Times New Roman" w:cs="Times New Roman"/>
          <w:bCs/>
          <w:iCs/>
          <w:spacing w:val="9"/>
          <w:sz w:val="24"/>
          <w:szCs w:val="24"/>
        </w:rPr>
      </w:pPr>
      <w:r w:rsidRPr="00EF28A0">
        <w:rPr>
          <w:rFonts w:ascii="Times New Roman" w:hAnsi="Times New Roman" w:cs="Times New Roman"/>
          <w:bCs/>
          <w:iCs/>
          <w:spacing w:val="9"/>
          <w:sz w:val="24"/>
          <w:szCs w:val="24"/>
        </w:rPr>
        <w:t>2.</w:t>
      </w:r>
      <w:r w:rsidRPr="00EF28A0">
        <w:rPr>
          <w:rFonts w:ascii="Times New Roman" w:hAnsi="Times New Roman" w:cs="Times New Roman"/>
          <w:bCs/>
          <w:iCs/>
          <w:spacing w:val="9"/>
          <w:sz w:val="24"/>
          <w:szCs w:val="24"/>
        </w:rPr>
        <w:tab/>
        <w:t xml:space="preserve">Вступительное слово заведующей «О значении </w:t>
      </w:r>
      <w:r w:rsidR="00EF28A0" w:rsidRPr="00EF28A0">
        <w:rPr>
          <w:rFonts w:ascii="Times New Roman" w:hAnsi="Times New Roman" w:cs="Times New Roman"/>
          <w:bCs/>
          <w:iCs/>
          <w:spacing w:val="9"/>
          <w:sz w:val="24"/>
          <w:szCs w:val="24"/>
        </w:rPr>
        <w:t>естественнонаучной грамотности в воспитании детей дошкольного возраста</w:t>
      </w:r>
      <w:r w:rsidRPr="00EF28A0">
        <w:rPr>
          <w:rFonts w:ascii="Times New Roman" w:hAnsi="Times New Roman" w:cs="Times New Roman"/>
          <w:bCs/>
          <w:iCs/>
          <w:spacing w:val="9"/>
          <w:sz w:val="24"/>
          <w:szCs w:val="24"/>
        </w:rPr>
        <w:t>» (заведующий).</w:t>
      </w:r>
    </w:p>
    <w:p w14:paraId="2D66D97D" w14:textId="285A8A41" w:rsidR="00406D00" w:rsidRPr="00EF28A0" w:rsidRDefault="00406D00" w:rsidP="003C4392">
      <w:pPr>
        <w:spacing w:after="0" w:line="240" w:lineRule="auto"/>
        <w:jc w:val="both"/>
        <w:rPr>
          <w:rFonts w:ascii="Times New Roman" w:hAnsi="Times New Roman" w:cs="Times New Roman"/>
          <w:bCs/>
          <w:iCs/>
          <w:spacing w:val="9"/>
          <w:sz w:val="24"/>
          <w:szCs w:val="24"/>
        </w:rPr>
      </w:pPr>
      <w:r w:rsidRPr="00EF28A0">
        <w:rPr>
          <w:rFonts w:ascii="Times New Roman" w:hAnsi="Times New Roman" w:cs="Times New Roman"/>
          <w:bCs/>
          <w:iCs/>
          <w:spacing w:val="9"/>
          <w:sz w:val="24"/>
          <w:szCs w:val="24"/>
        </w:rPr>
        <w:t xml:space="preserve">3. </w:t>
      </w:r>
      <w:r w:rsidR="00EF28A0" w:rsidRPr="00EF28A0">
        <w:rPr>
          <w:rFonts w:ascii="Times New Roman" w:hAnsi="Times New Roman" w:cs="Times New Roman"/>
          <w:bCs/>
          <w:iCs/>
          <w:spacing w:val="9"/>
          <w:sz w:val="24"/>
          <w:szCs w:val="24"/>
        </w:rPr>
        <w:t>Игра на сплочение коллектива</w:t>
      </w:r>
      <w:r w:rsidRPr="00EF28A0">
        <w:rPr>
          <w:rFonts w:ascii="Times New Roman" w:hAnsi="Times New Roman" w:cs="Times New Roman"/>
          <w:bCs/>
          <w:iCs/>
          <w:spacing w:val="9"/>
          <w:sz w:val="24"/>
          <w:szCs w:val="24"/>
        </w:rPr>
        <w:t xml:space="preserve"> (старший воспитатель).</w:t>
      </w:r>
    </w:p>
    <w:p w14:paraId="5DB253B2" w14:textId="133CDB22" w:rsidR="00406D00" w:rsidRPr="00EF28A0" w:rsidRDefault="00406D00" w:rsidP="003C4392">
      <w:pPr>
        <w:spacing w:after="0" w:line="240" w:lineRule="auto"/>
        <w:jc w:val="both"/>
        <w:rPr>
          <w:rFonts w:ascii="Times New Roman" w:hAnsi="Times New Roman" w:cs="Times New Roman"/>
          <w:bCs/>
          <w:iCs/>
          <w:spacing w:val="9"/>
          <w:sz w:val="24"/>
          <w:szCs w:val="24"/>
        </w:rPr>
      </w:pPr>
      <w:r w:rsidRPr="00EF28A0">
        <w:rPr>
          <w:rFonts w:ascii="Times New Roman" w:hAnsi="Times New Roman" w:cs="Times New Roman"/>
          <w:bCs/>
          <w:iCs/>
          <w:spacing w:val="9"/>
          <w:sz w:val="24"/>
          <w:szCs w:val="24"/>
        </w:rPr>
        <w:t xml:space="preserve">4. </w:t>
      </w:r>
      <w:r w:rsidR="00EF28A0" w:rsidRPr="00EF28A0">
        <w:rPr>
          <w:rFonts w:ascii="Times New Roman" w:hAnsi="Times New Roman" w:cs="Times New Roman"/>
          <w:bCs/>
          <w:iCs/>
          <w:spacing w:val="9"/>
          <w:sz w:val="24"/>
          <w:szCs w:val="24"/>
        </w:rPr>
        <w:t>Игра -квест «Знатоки природы»</w:t>
      </w:r>
    </w:p>
    <w:p w14:paraId="2EF29CD0" w14:textId="53ABD593" w:rsidR="003C4392" w:rsidRPr="003C4392" w:rsidRDefault="00406D00" w:rsidP="003C4392">
      <w:pPr>
        <w:spacing w:after="0" w:line="240" w:lineRule="auto"/>
        <w:jc w:val="both"/>
        <w:rPr>
          <w:rFonts w:ascii="Times New Roman" w:hAnsi="Times New Roman" w:cs="Times New Roman"/>
          <w:bCs/>
          <w:iCs/>
          <w:spacing w:val="9"/>
          <w:sz w:val="24"/>
          <w:szCs w:val="24"/>
        </w:rPr>
      </w:pPr>
      <w:r w:rsidRPr="003C4392">
        <w:rPr>
          <w:rFonts w:ascii="Times New Roman" w:hAnsi="Times New Roman" w:cs="Times New Roman"/>
          <w:bCs/>
          <w:iCs/>
          <w:spacing w:val="9"/>
          <w:sz w:val="24"/>
          <w:szCs w:val="24"/>
        </w:rPr>
        <w:t xml:space="preserve">5. </w:t>
      </w:r>
      <w:r w:rsidR="003C4392" w:rsidRPr="003C4392">
        <w:rPr>
          <w:rFonts w:ascii="Times New Roman" w:hAnsi="Times New Roman" w:cs="Times New Roman"/>
          <w:bCs/>
          <w:iCs/>
          <w:spacing w:val="9"/>
          <w:sz w:val="24"/>
          <w:szCs w:val="24"/>
        </w:rPr>
        <w:t>Презентация опыта работы:</w:t>
      </w:r>
    </w:p>
    <w:p w14:paraId="1EE4AB9A" w14:textId="3219ADC6" w:rsidR="003C4392" w:rsidRDefault="003C4392" w:rsidP="003C439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185E42">
        <w:rPr>
          <w:rFonts w:ascii="Times New Roman" w:eastAsia="Times New Roman" w:hAnsi="Times New Roman" w:cs="Times New Roman"/>
          <w:sz w:val="24"/>
          <w:szCs w:val="24"/>
          <w:lang w:eastAsia="ru-RU"/>
        </w:rPr>
        <w:t>Формирование естественнонаучной грамотности у старших дошкольников через опытно–экспериментальную деятельность</w:t>
      </w:r>
      <w:r>
        <w:rPr>
          <w:rFonts w:ascii="Times New Roman" w:eastAsia="Times New Roman" w:hAnsi="Times New Roman" w:cs="Times New Roman"/>
          <w:sz w:val="24"/>
          <w:szCs w:val="24"/>
          <w:lang w:eastAsia="ru-RU"/>
        </w:rPr>
        <w:t>», Щенева И.Л.</w:t>
      </w:r>
    </w:p>
    <w:p w14:paraId="4597E55F" w14:textId="78BC1824" w:rsidR="003C4392" w:rsidRDefault="003C4392" w:rsidP="003C4392">
      <w:pPr>
        <w:spacing w:after="0" w:line="240" w:lineRule="auto"/>
        <w:rPr>
          <w:rFonts w:ascii="Times New Roman" w:eastAsia="Cambria" w:hAnsi="Times New Roman" w:cs="Times New Roman"/>
          <w:sz w:val="24"/>
          <w:szCs w:val="24"/>
        </w:rPr>
      </w:pPr>
      <w:r>
        <w:rPr>
          <w:rFonts w:ascii="Times New Roman" w:eastAsia="Cambria" w:hAnsi="Times New Roman" w:cs="Times New Roman"/>
          <w:sz w:val="24"/>
          <w:szCs w:val="24"/>
        </w:rPr>
        <w:lastRenderedPageBreak/>
        <w:t>«Исследовательская деятельность как одна из форм работы по формированию предпосылок естественно-научной грамотности», Жусупова Р.А.</w:t>
      </w:r>
    </w:p>
    <w:p w14:paraId="6F4750B7" w14:textId="10E8DBCA" w:rsidR="003C4392" w:rsidRDefault="003C4392" w:rsidP="003C4392">
      <w:pPr>
        <w:spacing w:after="0" w:line="240" w:lineRule="auto"/>
      </w:pPr>
      <w:r>
        <w:rPr>
          <w:rFonts w:ascii="Times New Roman" w:eastAsia="Times New Roman" w:hAnsi="Times New Roman" w:cs="Times New Roman"/>
          <w:sz w:val="24"/>
          <w:szCs w:val="24"/>
          <w:lang w:eastAsia="ru-RU"/>
        </w:rPr>
        <w:t>«Проектная деятельность как одна из форм по формированию предпосылок естественно-научной грамотности», Арапова Е.В.</w:t>
      </w:r>
    </w:p>
    <w:p w14:paraId="2066B2C3" w14:textId="77777777" w:rsidR="003C4392" w:rsidRDefault="003C4392" w:rsidP="003C4392">
      <w:pPr>
        <w:spacing w:after="0" w:line="240" w:lineRule="auto"/>
        <w:jc w:val="both"/>
        <w:rPr>
          <w:rFonts w:ascii="Times New Roman" w:hAnsi="Times New Roman" w:cs="Times New Roman"/>
          <w:bCs/>
          <w:iCs/>
          <w:color w:val="FF0000"/>
          <w:spacing w:val="9"/>
          <w:sz w:val="24"/>
          <w:szCs w:val="24"/>
        </w:rPr>
      </w:pPr>
    </w:p>
    <w:p w14:paraId="049F92F6" w14:textId="43753FAB" w:rsidR="00406D00" w:rsidRPr="003C4392" w:rsidRDefault="00406D00" w:rsidP="003C4392">
      <w:pPr>
        <w:spacing w:after="0" w:line="240" w:lineRule="auto"/>
        <w:jc w:val="both"/>
        <w:rPr>
          <w:rFonts w:ascii="Times New Roman" w:hAnsi="Times New Roman" w:cs="Times New Roman"/>
          <w:bCs/>
          <w:iCs/>
          <w:spacing w:val="9"/>
          <w:sz w:val="24"/>
          <w:szCs w:val="24"/>
        </w:rPr>
      </w:pPr>
      <w:r w:rsidRPr="003C4392">
        <w:rPr>
          <w:rFonts w:ascii="Times New Roman" w:hAnsi="Times New Roman" w:cs="Times New Roman"/>
          <w:bCs/>
          <w:iCs/>
          <w:spacing w:val="9"/>
          <w:sz w:val="24"/>
          <w:szCs w:val="24"/>
        </w:rPr>
        <w:t>8</w:t>
      </w:r>
      <w:r w:rsidR="003C4392" w:rsidRPr="003C4392">
        <w:rPr>
          <w:rFonts w:ascii="Times New Roman" w:hAnsi="Times New Roman" w:cs="Times New Roman"/>
          <w:bCs/>
          <w:iCs/>
          <w:spacing w:val="9"/>
          <w:sz w:val="24"/>
          <w:szCs w:val="24"/>
        </w:rPr>
        <w:t xml:space="preserve">. </w:t>
      </w:r>
      <w:r w:rsidRPr="003C4392">
        <w:rPr>
          <w:rFonts w:ascii="Times New Roman" w:hAnsi="Times New Roman" w:cs="Times New Roman"/>
          <w:bCs/>
          <w:iCs/>
          <w:spacing w:val="9"/>
          <w:sz w:val="24"/>
          <w:szCs w:val="24"/>
        </w:rPr>
        <w:t>Результаты анкетирования педагогов по теме «</w:t>
      </w:r>
      <w:r w:rsidR="003C4392" w:rsidRPr="003C4392">
        <w:rPr>
          <w:rFonts w:ascii="Times New Roman" w:hAnsi="Times New Roman" w:cs="Times New Roman"/>
          <w:bCs/>
          <w:iCs/>
          <w:spacing w:val="9"/>
          <w:sz w:val="24"/>
          <w:szCs w:val="24"/>
        </w:rPr>
        <w:t>Отношение родителей к проблеме экологического воспитания</w:t>
      </w:r>
      <w:r w:rsidRPr="003C4392">
        <w:rPr>
          <w:rFonts w:ascii="Times New Roman" w:hAnsi="Times New Roman" w:cs="Times New Roman"/>
          <w:bCs/>
          <w:iCs/>
          <w:spacing w:val="9"/>
          <w:sz w:val="24"/>
          <w:szCs w:val="24"/>
        </w:rPr>
        <w:t>» (старший воспитатель).</w:t>
      </w:r>
    </w:p>
    <w:p w14:paraId="32B3E3E5" w14:textId="699FECF7" w:rsidR="00215B97" w:rsidRPr="003C4392" w:rsidRDefault="003C4392" w:rsidP="003C4392">
      <w:pPr>
        <w:spacing w:after="0" w:line="240" w:lineRule="auto"/>
        <w:jc w:val="both"/>
        <w:rPr>
          <w:rFonts w:ascii="Times New Roman" w:hAnsi="Times New Roman" w:cs="Times New Roman"/>
          <w:bCs/>
          <w:iCs/>
          <w:spacing w:val="9"/>
          <w:sz w:val="24"/>
          <w:szCs w:val="24"/>
        </w:rPr>
      </w:pPr>
      <w:r w:rsidRPr="003C4392">
        <w:rPr>
          <w:rFonts w:ascii="Times New Roman" w:hAnsi="Times New Roman" w:cs="Times New Roman"/>
          <w:bCs/>
          <w:iCs/>
          <w:spacing w:val="9"/>
          <w:sz w:val="24"/>
          <w:szCs w:val="24"/>
        </w:rPr>
        <w:t>9</w:t>
      </w:r>
      <w:r w:rsidR="00406D00" w:rsidRPr="003C4392">
        <w:rPr>
          <w:rFonts w:ascii="Times New Roman" w:hAnsi="Times New Roman" w:cs="Times New Roman"/>
          <w:bCs/>
          <w:iCs/>
          <w:spacing w:val="9"/>
          <w:sz w:val="24"/>
          <w:szCs w:val="24"/>
        </w:rPr>
        <w:t>. Проект решения педсовета.</w:t>
      </w:r>
    </w:p>
    <w:p w14:paraId="3A3AA315" w14:textId="77777777" w:rsidR="00406D00" w:rsidRPr="003C4392" w:rsidRDefault="00406D00" w:rsidP="00851BF2">
      <w:pPr>
        <w:spacing w:after="0" w:line="240" w:lineRule="auto"/>
        <w:jc w:val="center"/>
        <w:rPr>
          <w:rFonts w:ascii="Times New Roman" w:eastAsia="Times New Roman" w:hAnsi="Times New Roman" w:cs="Times New Roman"/>
          <w:b/>
          <w:sz w:val="24"/>
          <w:szCs w:val="24"/>
          <w:lang w:eastAsia="ru-RU"/>
        </w:rPr>
      </w:pPr>
    </w:p>
    <w:p w14:paraId="768F1CC4" w14:textId="70A84331" w:rsidR="00F1768E" w:rsidRPr="00E70465" w:rsidRDefault="00F1768E" w:rsidP="00851BF2">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План проведения педсовета по теме:</w:t>
      </w:r>
      <w:r w:rsidRPr="00E70465">
        <w:rPr>
          <w:rFonts w:ascii="Times New Roman" w:eastAsia="Times New Roman" w:hAnsi="Times New Roman" w:cs="Times New Roman"/>
          <w:b/>
          <w:sz w:val="24"/>
          <w:szCs w:val="24"/>
          <w:lang w:eastAsia="ru-RU"/>
        </w:rPr>
        <w:br/>
        <w:t>«</w:t>
      </w:r>
      <w:r w:rsidR="00851BF2" w:rsidRPr="00E70465">
        <w:rPr>
          <w:rFonts w:ascii="Times New Roman" w:eastAsia="Times New Roman" w:hAnsi="Times New Roman" w:cs="Times New Roman"/>
          <w:b/>
          <w:sz w:val="24"/>
          <w:szCs w:val="24"/>
          <w:lang w:eastAsia="ru-RU"/>
        </w:rPr>
        <w:t>Итоги работы за учебный 202</w:t>
      </w:r>
      <w:r w:rsidR="00727ADC">
        <w:rPr>
          <w:rFonts w:ascii="Times New Roman" w:eastAsia="Times New Roman" w:hAnsi="Times New Roman" w:cs="Times New Roman"/>
          <w:b/>
          <w:sz w:val="24"/>
          <w:szCs w:val="24"/>
          <w:lang w:eastAsia="ru-RU"/>
        </w:rPr>
        <w:t>4</w:t>
      </w:r>
      <w:r w:rsidR="005D4490" w:rsidRPr="00E70465">
        <w:rPr>
          <w:rFonts w:ascii="Times New Roman" w:eastAsia="Times New Roman" w:hAnsi="Times New Roman" w:cs="Times New Roman"/>
          <w:b/>
          <w:sz w:val="24"/>
          <w:szCs w:val="24"/>
          <w:lang w:eastAsia="ru-RU"/>
        </w:rPr>
        <w:t>-202</w:t>
      </w:r>
      <w:r w:rsidR="00727ADC">
        <w:rPr>
          <w:rFonts w:ascii="Times New Roman" w:eastAsia="Times New Roman" w:hAnsi="Times New Roman" w:cs="Times New Roman"/>
          <w:b/>
          <w:sz w:val="24"/>
          <w:szCs w:val="24"/>
          <w:lang w:eastAsia="ru-RU"/>
        </w:rPr>
        <w:t>5</w:t>
      </w:r>
      <w:r w:rsidRPr="00E70465">
        <w:rPr>
          <w:rFonts w:ascii="Times New Roman" w:eastAsia="Times New Roman" w:hAnsi="Times New Roman" w:cs="Times New Roman"/>
          <w:b/>
          <w:sz w:val="24"/>
          <w:szCs w:val="24"/>
          <w:lang w:eastAsia="ru-RU"/>
        </w:rPr>
        <w:t xml:space="preserve"> год и перспективы на будущее»</w:t>
      </w:r>
      <w:r w:rsidRPr="00E70465">
        <w:rPr>
          <w:rFonts w:ascii="Times New Roman" w:eastAsia="Times New Roman" w:hAnsi="Times New Roman" w:cs="Times New Roman"/>
          <w:b/>
          <w:sz w:val="24"/>
          <w:szCs w:val="24"/>
          <w:lang w:eastAsia="ru-RU"/>
        </w:rPr>
        <w:br/>
      </w:r>
    </w:p>
    <w:p w14:paraId="6B4F779F" w14:textId="420A645A" w:rsidR="00531D7C" w:rsidRPr="00E70465" w:rsidRDefault="00BD0C24" w:rsidP="001478B8">
      <w:pPr>
        <w:spacing w:after="0" w:line="240" w:lineRule="auto"/>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 xml:space="preserve">Дата проведения: </w:t>
      </w:r>
      <w:r w:rsidR="00C42693">
        <w:rPr>
          <w:rFonts w:ascii="Times New Roman" w:eastAsia="Times New Roman" w:hAnsi="Times New Roman" w:cs="Times New Roman"/>
          <w:b/>
          <w:sz w:val="24"/>
          <w:szCs w:val="24"/>
          <w:lang w:eastAsia="ru-RU"/>
        </w:rPr>
        <w:t>3</w:t>
      </w:r>
      <w:r w:rsidR="00727ADC">
        <w:rPr>
          <w:rFonts w:ascii="Times New Roman" w:eastAsia="Times New Roman" w:hAnsi="Times New Roman" w:cs="Times New Roman"/>
          <w:b/>
          <w:sz w:val="24"/>
          <w:szCs w:val="24"/>
          <w:lang w:eastAsia="ru-RU"/>
        </w:rPr>
        <w:t>0</w:t>
      </w:r>
      <w:r w:rsidR="005D4490" w:rsidRPr="00E70465">
        <w:rPr>
          <w:rFonts w:ascii="Times New Roman" w:eastAsia="Times New Roman" w:hAnsi="Times New Roman" w:cs="Times New Roman"/>
          <w:b/>
          <w:sz w:val="24"/>
          <w:szCs w:val="24"/>
          <w:lang w:eastAsia="ru-RU"/>
        </w:rPr>
        <w:t>.05.202</w:t>
      </w:r>
      <w:r w:rsidR="00727ADC">
        <w:rPr>
          <w:rFonts w:ascii="Times New Roman" w:eastAsia="Times New Roman" w:hAnsi="Times New Roman" w:cs="Times New Roman"/>
          <w:b/>
          <w:sz w:val="24"/>
          <w:szCs w:val="24"/>
          <w:lang w:eastAsia="ru-RU"/>
        </w:rPr>
        <w:t>5</w:t>
      </w:r>
    </w:p>
    <w:p w14:paraId="62AD08AB" w14:textId="77777777" w:rsidR="00F1768E" w:rsidRPr="00E70465" w:rsidRDefault="00F1768E" w:rsidP="001478B8">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План проведения:</w:t>
      </w:r>
    </w:p>
    <w:p w14:paraId="23327658" w14:textId="77777777" w:rsidR="00F1768E" w:rsidRPr="00E70465" w:rsidRDefault="00F1768E" w:rsidP="00B6146D">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1. Подвести итоги работы коллектива за учебный год, проанализировать работу по выполнению задач годового плана. Наметить перспективы на следующий год.</w:t>
      </w:r>
    </w:p>
    <w:p w14:paraId="61F2C8DC" w14:textId="77777777" w:rsidR="00B6146D" w:rsidRPr="00E70465" w:rsidRDefault="001478B8" w:rsidP="00B6146D">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2. А</w:t>
      </w:r>
      <w:r w:rsidR="00F1768E" w:rsidRPr="00E70465">
        <w:rPr>
          <w:rFonts w:ascii="Times New Roman" w:eastAsia="Times New Roman" w:hAnsi="Times New Roman" w:cs="Times New Roman"/>
          <w:sz w:val="24"/>
          <w:szCs w:val="24"/>
          <w:lang w:eastAsia="ru-RU"/>
        </w:rPr>
        <w:t xml:space="preserve">нализ работы педагогического коллектива в учебном году. Достижения. Проблемы. </w:t>
      </w:r>
    </w:p>
    <w:p w14:paraId="3A109749" w14:textId="77777777" w:rsidR="00F1768E" w:rsidRPr="00E70465" w:rsidRDefault="001478B8" w:rsidP="00B6146D">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3</w:t>
      </w:r>
      <w:r w:rsidR="00F1768E" w:rsidRPr="00E70465">
        <w:rPr>
          <w:rFonts w:ascii="Times New Roman" w:eastAsia="Times New Roman" w:hAnsi="Times New Roman" w:cs="Times New Roman"/>
          <w:sz w:val="24"/>
          <w:szCs w:val="24"/>
          <w:lang w:eastAsia="ru-RU"/>
        </w:rPr>
        <w:t>. Результаты освоения образовательной программы ДОУ.</w:t>
      </w:r>
    </w:p>
    <w:p w14:paraId="29888C8F" w14:textId="77777777" w:rsidR="00F1768E" w:rsidRPr="00E70465" w:rsidRDefault="001478B8" w:rsidP="00B6146D">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4</w:t>
      </w:r>
      <w:r w:rsidR="00F1768E" w:rsidRPr="00E70465">
        <w:rPr>
          <w:rFonts w:ascii="Times New Roman" w:eastAsia="Times New Roman" w:hAnsi="Times New Roman" w:cs="Times New Roman"/>
          <w:sz w:val="24"/>
          <w:szCs w:val="24"/>
          <w:lang w:eastAsia="ru-RU"/>
        </w:rPr>
        <w:t>. Анализ готовности детей к обучению в школе. (Итоги мониторинга освоения детей</w:t>
      </w:r>
      <w:r w:rsidR="005E6458" w:rsidRPr="00E70465">
        <w:rPr>
          <w:rFonts w:ascii="Times New Roman" w:eastAsia="Times New Roman" w:hAnsi="Times New Roman" w:cs="Times New Roman"/>
          <w:sz w:val="24"/>
          <w:szCs w:val="24"/>
          <w:lang w:eastAsia="ru-RU"/>
        </w:rPr>
        <w:t xml:space="preserve"> ООП ДОУ).</w:t>
      </w:r>
    </w:p>
    <w:p w14:paraId="768516E6" w14:textId="77777777" w:rsidR="005E6458" w:rsidRPr="00E70465" w:rsidRDefault="001478B8" w:rsidP="00B6146D">
      <w:pPr>
        <w:spacing w:after="0" w:line="240" w:lineRule="auto"/>
        <w:jc w:val="both"/>
        <w:rPr>
          <w:rFonts w:ascii="Times New Roman" w:eastAsia="Times New Roman" w:hAnsi="Times New Roman" w:cs="Times New Roman"/>
          <w:sz w:val="24"/>
          <w:szCs w:val="24"/>
          <w:shd w:val="clear" w:color="auto" w:fill="FFFFFF"/>
          <w:lang w:eastAsia="ru-RU"/>
        </w:rPr>
      </w:pPr>
      <w:r w:rsidRPr="00E70465">
        <w:rPr>
          <w:rFonts w:ascii="Times New Roman" w:eastAsia="Times New Roman" w:hAnsi="Times New Roman" w:cs="Times New Roman"/>
          <w:sz w:val="24"/>
          <w:szCs w:val="24"/>
          <w:shd w:val="clear" w:color="auto" w:fill="FFFFFF"/>
          <w:lang w:eastAsia="ru-RU"/>
        </w:rPr>
        <w:t>5</w:t>
      </w:r>
      <w:r w:rsidR="005E6458" w:rsidRPr="00E70465">
        <w:rPr>
          <w:rFonts w:ascii="Times New Roman" w:eastAsia="Times New Roman" w:hAnsi="Times New Roman" w:cs="Times New Roman"/>
          <w:sz w:val="24"/>
          <w:szCs w:val="24"/>
          <w:shd w:val="clear" w:color="auto" w:fill="FFFFFF"/>
          <w:lang w:eastAsia="ru-RU"/>
        </w:rPr>
        <w:t>. Анализ состояния работы по повышению профессионального мастерства педагогов.</w:t>
      </w:r>
    </w:p>
    <w:p w14:paraId="6ACC644C" w14:textId="77777777" w:rsidR="005E6458" w:rsidRPr="00E70465" w:rsidRDefault="001478B8" w:rsidP="00B6146D">
      <w:pPr>
        <w:spacing w:after="0" w:line="240" w:lineRule="auto"/>
        <w:jc w:val="both"/>
        <w:rPr>
          <w:rFonts w:ascii="Times New Roman" w:eastAsia="Times New Roman" w:hAnsi="Times New Roman" w:cs="Times New Roman"/>
          <w:sz w:val="24"/>
          <w:szCs w:val="24"/>
          <w:shd w:val="clear" w:color="auto" w:fill="FFFFFF"/>
          <w:lang w:eastAsia="ru-RU"/>
        </w:rPr>
      </w:pPr>
      <w:r w:rsidRPr="00E70465">
        <w:rPr>
          <w:rFonts w:ascii="Times New Roman" w:eastAsia="Times New Roman" w:hAnsi="Times New Roman" w:cs="Times New Roman"/>
          <w:sz w:val="24"/>
          <w:szCs w:val="24"/>
          <w:shd w:val="clear" w:color="auto" w:fill="FFFFFF"/>
          <w:lang w:eastAsia="ru-RU"/>
        </w:rPr>
        <w:t>6</w:t>
      </w:r>
      <w:r w:rsidR="005E6458" w:rsidRPr="00E70465">
        <w:rPr>
          <w:rFonts w:ascii="Times New Roman" w:eastAsia="Times New Roman" w:hAnsi="Times New Roman" w:cs="Times New Roman"/>
          <w:sz w:val="24"/>
          <w:szCs w:val="24"/>
          <w:shd w:val="clear" w:color="auto" w:fill="FFFFFF"/>
          <w:lang w:eastAsia="ru-RU"/>
        </w:rPr>
        <w:t>. Роль управленческих решений в повышении качества образования дошкольников (по итогам выполнения решений предыдущих педсоветов).</w:t>
      </w:r>
    </w:p>
    <w:p w14:paraId="3E30A36E" w14:textId="77777777" w:rsidR="005E6458" w:rsidRPr="00E70465" w:rsidRDefault="001478B8" w:rsidP="00B6146D">
      <w:pPr>
        <w:spacing w:after="0" w:line="240" w:lineRule="auto"/>
        <w:jc w:val="both"/>
        <w:rPr>
          <w:rFonts w:ascii="Times New Roman" w:eastAsia="Times New Roman" w:hAnsi="Times New Roman" w:cs="Times New Roman"/>
          <w:sz w:val="24"/>
          <w:szCs w:val="24"/>
          <w:shd w:val="clear" w:color="auto" w:fill="FFFFFF"/>
          <w:lang w:eastAsia="ru-RU"/>
        </w:rPr>
      </w:pPr>
      <w:r w:rsidRPr="00E70465">
        <w:rPr>
          <w:rFonts w:ascii="Times New Roman" w:eastAsia="Times New Roman" w:hAnsi="Times New Roman" w:cs="Times New Roman"/>
          <w:sz w:val="24"/>
          <w:szCs w:val="24"/>
          <w:shd w:val="clear" w:color="auto" w:fill="FFFFFF"/>
          <w:lang w:eastAsia="ru-RU"/>
        </w:rPr>
        <w:t>7</w:t>
      </w:r>
      <w:r w:rsidR="005E6458" w:rsidRPr="00E70465">
        <w:rPr>
          <w:rFonts w:ascii="Times New Roman" w:eastAsia="Times New Roman" w:hAnsi="Times New Roman" w:cs="Times New Roman"/>
          <w:sz w:val="24"/>
          <w:szCs w:val="24"/>
          <w:shd w:val="clear" w:color="auto" w:fill="FFFFFF"/>
          <w:lang w:eastAsia="ru-RU"/>
        </w:rPr>
        <w:t>. Итоги работы по дополнительному образованию дошкольников.</w:t>
      </w:r>
    </w:p>
    <w:p w14:paraId="6AFA9B7C" w14:textId="77777777" w:rsidR="00B6146D" w:rsidRPr="00E70465" w:rsidRDefault="001478B8" w:rsidP="00B6146D">
      <w:pPr>
        <w:spacing w:after="0" w:line="240" w:lineRule="auto"/>
        <w:jc w:val="both"/>
        <w:rPr>
          <w:rFonts w:ascii="Times New Roman" w:hAnsi="Times New Roman" w:cs="Times New Roman"/>
          <w:sz w:val="24"/>
          <w:szCs w:val="24"/>
        </w:rPr>
      </w:pPr>
      <w:r w:rsidRPr="00E70465">
        <w:rPr>
          <w:rFonts w:ascii="Times New Roman" w:eastAsia="Times New Roman" w:hAnsi="Times New Roman" w:cs="Times New Roman"/>
          <w:sz w:val="24"/>
          <w:szCs w:val="24"/>
          <w:shd w:val="clear" w:color="auto" w:fill="FFFFFF"/>
          <w:lang w:eastAsia="ru-RU"/>
        </w:rPr>
        <w:t>8. П</w:t>
      </w:r>
      <w:r w:rsidR="005E6458" w:rsidRPr="00E70465">
        <w:rPr>
          <w:rFonts w:ascii="Times New Roman" w:eastAsia="Times New Roman" w:hAnsi="Times New Roman" w:cs="Times New Roman"/>
          <w:sz w:val="24"/>
          <w:szCs w:val="24"/>
          <w:shd w:val="clear" w:color="auto" w:fill="FFFFFF"/>
          <w:lang w:eastAsia="ru-RU"/>
        </w:rPr>
        <w:t>ерспективы работы коллектива на следующий учебный год. Анкетирование педагогов.</w:t>
      </w:r>
      <w:r w:rsidRPr="00E70465">
        <w:rPr>
          <w:rFonts w:ascii="Times New Roman" w:hAnsi="Times New Roman" w:cs="Times New Roman"/>
          <w:sz w:val="24"/>
          <w:szCs w:val="24"/>
        </w:rPr>
        <w:t xml:space="preserve"> </w:t>
      </w:r>
    </w:p>
    <w:p w14:paraId="2B2BCCCC" w14:textId="77777777" w:rsidR="005E6458" w:rsidRPr="00E70465" w:rsidRDefault="001478B8" w:rsidP="00B6146D">
      <w:pPr>
        <w:spacing w:after="0" w:line="240" w:lineRule="auto"/>
        <w:jc w:val="both"/>
        <w:rPr>
          <w:rFonts w:ascii="Times New Roman" w:eastAsia="Times New Roman" w:hAnsi="Times New Roman" w:cs="Times New Roman"/>
          <w:sz w:val="24"/>
          <w:szCs w:val="24"/>
          <w:shd w:val="clear" w:color="auto" w:fill="FFFFFF"/>
          <w:lang w:eastAsia="ru-RU"/>
        </w:rPr>
      </w:pPr>
      <w:r w:rsidRPr="00E70465">
        <w:rPr>
          <w:rFonts w:ascii="Times New Roman" w:hAnsi="Times New Roman" w:cs="Times New Roman"/>
          <w:sz w:val="24"/>
          <w:szCs w:val="24"/>
        </w:rPr>
        <w:t>9. Анализ заболеваемости детей, физкультурно-оздоровительной работы за год.</w:t>
      </w:r>
    </w:p>
    <w:p w14:paraId="4A5C858D" w14:textId="77777777" w:rsidR="001478B8" w:rsidRPr="00E70465" w:rsidRDefault="001478B8" w:rsidP="00B6146D">
      <w:pPr>
        <w:contextualSpacing/>
        <w:jc w:val="both"/>
        <w:rPr>
          <w:rFonts w:ascii="Times New Roman" w:hAnsi="Times New Roman" w:cs="Times New Roman"/>
          <w:sz w:val="24"/>
          <w:szCs w:val="24"/>
        </w:rPr>
      </w:pPr>
      <w:r w:rsidRPr="00E70465">
        <w:rPr>
          <w:rFonts w:ascii="Times New Roman" w:hAnsi="Times New Roman" w:cs="Times New Roman"/>
          <w:sz w:val="24"/>
          <w:szCs w:val="24"/>
        </w:rPr>
        <w:t>10. Утверждение плана работы на летне-оздоровительный период.</w:t>
      </w:r>
    </w:p>
    <w:p w14:paraId="5A7C4B16" w14:textId="77777777" w:rsidR="00531D7C" w:rsidRPr="00E70465" w:rsidRDefault="001478B8" w:rsidP="00B6146D">
      <w:pPr>
        <w:spacing w:after="0" w:line="240" w:lineRule="auto"/>
        <w:jc w:val="both"/>
        <w:rPr>
          <w:rFonts w:ascii="Times New Roman" w:hAnsi="Times New Roman" w:cs="Times New Roman"/>
          <w:sz w:val="24"/>
          <w:szCs w:val="24"/>
        </w:rPr>
      </w:pPr>
      <w:r w:rsidRPr="00E70465">
        <w:rPr>
          <w:rFonts w:ascii="Times New Roman" w:hAnsi="Times New Roman" w:cs="Times New Roman"/>
          <w:sz w:val="24"/>
          <w:szCs w:val="24"/>
        </w:rPr>
        <w:t>11. Проект решения педагогического сове</w:t>
      </w:r>
      <w:r w:rsidR="00AF505C" w:rsidRPr="00E70465">
        <w:rPr>
          <w:rFonts w:ascii="Times New Roman" w:hAnsi="Times New Roman" w:cs="Times New Roman"/>
          <w:sz w:val="24"/>
          <w:szCs w:val="24"/>
        </w:rPr>
        <w:t>та, его утверждение, дополнение.</w:t>
      </w:r>
    </w:p>
    <w:p w14:paraId="040B738C" w14:textId="7BDC4E07" w:rsidR="00566577" w:rsidRPr="00E70465" w:rsidRDefault="00566577" w:rsidP="00DD6BDD">
      <w:pPr>
        <w:tabs>
          <w:tab w:val="left" w:pos="1540"/>
        </w:tabs>
        <w:spacing w:after="0" w:line="240" w:lineRule="auto"/>
        <w:rPr>
          <w:rFonts w:ascii="Times New Roman" w:hAnsi="Times New Roman" w:cs="Times New Roman"/>
          <w:b/>
          <w:sz w:val="24"/>
          <w:szCs w:val="24"/>
        </w:rPr>
      </w:pPr>
    </w:p>
    <w:p w14:paraId="465C66A6" w14:textId="77777777" w:rsidR="00C63A46" w:rsidRPr="00E70465" w:rsidRDefault="00C63A46" w:rsidP="008B4BEB">
      <w:pPr>
        <w:shd w:val="clear" w:color="auto" w:fill="FFFFFF"/>
        <w:spacing w:after="0" w:line="240" w:lineRule="auto"/>
        <w:jc w:val="center"/>
        <w:outlineLvl w:val="2"/>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2.9.</w:t>
      </w:r>
      <w:r w:rsidR="008B4BEB" w:rsidRPr="00E70465">
        <w:rPr>
          <w:rFonts w:ascii="Times New Roman" w:eastAsia="Times New Roman" w:hAnsi="Times New Roman" w:cs="Times New Roman"/>
          <w:b/>
          <w:sz w:val="24"/>
          <w:szCs w:val="24"/>
          <w:lang w:eastAsia="ru-RU"/>
        </w:rPr>
        <w:t xml:space="preserve"> Консультативная работа с родителями детей, </w:t>
      </w:r>
    </w:p>
    <w:p w14:paraId="61DACF43" w14:textId="77777777" w:rsidR="008B4BEB" w:rsidRPr="00E70465" w:rsidRDefault="008B4BEB" w:rsidP="008B4BEB">
      <w:pPr>
        <w:shd w:val="clear" w:color="auto" w:fill="FFFFFF"/>
        <w:spacing w:after="0" w:line="240" w:lineRule="auto"/>
        <w:jc w:val="center"/>
        <w:outlineLvl w:val="2"/>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не посещающими детский сад</w:t>
      </w:r>
    </w:p>
    <w:p w14:paraId="224E18D4" w14:textId="77777777" w:rsidR="008B4BEB" w:rsidRPr="00E70465" w:rsidRDefault="008B4BEB" w:rsidP="008B4BEB">
      <w:pPr>
        <w:shd w:val="clear" w:color="auto" w:fill="FFFFFF"/>
        <w:spacing w:after="0" w:line="240" w:lineRule="auto"/>
        <w:jc w:val="both"/>
        <w:outlineLvl w:val="2"/>
        <w:rPr>
          <w:rFonts w:ascii="Times New Roman" w:eastAsia="Times New Roman" w:hAnsi="Times New Roman" w:cs="Times New Roman"/>
          <w:b/>
          <w:sz w:val="24"/>
          <w:szCs w:val="24"/>
          <w:lang w:eastAsia="ru-RU"/>
        </w:rPr>
      </w:pPr>
    </w:p>
    <w:tbl>
      <w:tblPr>
        <w:tblStyle w:val="5"/>
        <w:tblW w:w="0" w:type="auto"/>
        <w:tblInd w:w="108" w:type="dxa"/>
        <w:tblLayout w:type="fixed"/>
        <w:tblLook w:val="04A0" w:firstRow="1" w:lastRow="0" w:firstColumn="1" w:lastColumn="0" w:noHBand="0" w:noVBand="1"/>
      </w:tblPr>
      <w:tblGrid>
        <w:gridCol w:w="6237"/>
        <w:gridCol w:w="1418"/>
        <w:gridCol w:w="2126"/>
      </w:tblGrid>
      <w:tr w:rsidR="008B4BEB" w:rsidRPr="00E70465" w14:paraId="6BFB3F5E" w14:textId="77777777" w:rsidTr="008B4BEB">
        <w:tc>
          <w:tcPr>
            <w:tcW w:w="6237" w:type="dxa"/>
            <w:shd w:val="clear" w:color="auto" w:fill="FFFFFF" w:themeFill="background1"/>
          </w:tcPr>
          <w:p w14:paraId="291B4E8A" w14:textId="77777777" w:rsidR="008B4BEB" w:rsidRPr="00E70465" w:rsidRDefault="008B4BEB" w:rsidP="008B4BEB">
            <w:pPr>
              <w:jc w:val="center"/>
              <w:outlineLvl w:val="2"/>
              <w:rPr>
                <w:rFonts w:ascii="Times New Roman" w:hAnsi="Times New Roman" w:cs="Times New Roman"/>
                <w:b/>
                <w:sz w:val="24"/>
                <w:szCs w:val="24"/>
              </w:rPr>
            </w:pPr>
            <w:r w:rsidRPr="00E70465">
              <w:rPr>
                <w:rFonts w:ascii="Times New Roman" w:hAnsi="Times New Roman" w:cs="Times New Roman"/>
                <w:b/>
                <w:sz w:val="24"/>
                <w:szCs w:val="24"/>
              </w:rPr>
              <w:t>Мероприятие</w:t>
            </w:r>
          </w:p>
        </w:tc>
        <w:tc>
          <w:tcPr>
            <w:tcW w:w="1418" w:type="dxa"/>
            <w:shd w:val="clear" w:color="auto" w:fill="FFFFFF" w:themeFill="background1"/>
          </w:tcPr>
          <w:p w14:paraId="17A0CF97" w14:textId="77777777" w:rsidR="008B4BEB" w:rsidRPr="00E70465" w:rsidRDefault="008B4BEB" w:rsidP="008B4BEB">
            <w:pPr>
              <w:jc w:val="center"/>
              <w:outlineLvl w:val="2"/>
              <w:rPr>
                <w:rFonts w:ascii="Times New Roman" w:hAnsi="Times New Roman" w:cs="Times New Roman"/>
                <w:b/>
                <w:sz w:val="24"/>
                <w:szCs w:val="24"/>
              </w:rPr>
            </w:pPr>
            <w:r w:rsidRPr="00E70465">
              <w:rPr>
                <w:rFonts w:ascii="Times New Roman" w:hAnsi="Times New Roman" w:cs="Times New Roman"/>
                <w:b/>
                <w:sz w:val="24"/>
                <w:szCs w:val="24"/>
              </w:rPr>
              <w:t>Срок</w:t>
            </w:r>
          </w:p>
        </w:tc>
        <w:tc>
          <w:tcPr>
            <w:tcW w:w="2126" w:type="dxa"/>
            <w:shd w:val="clear" w:color="auto" w:fill="FFFFFF" w:themeFill="background1"/>
          </w:tcPr>
          <w:p w14:paraId="0F4883F6" w14:textId="77777777" w:rsidR="008B4BEB" w:rsidRPr="00E70465" w:rsidRDefault="008B4BEB" w:rsidP="008B4BEB">
            <w:pPr>
              <w:jc w:val="center"/>
              <w:outlineLvl w:val="2"/>
              <w:rPr>
                <w:rFonts w:ascii="Times New Roman" w:hAnsi="Times New Roman" w:cs="Times New Roman"/>
                <w:b/>
                <w:sz w:val="24"/>
                <w:szCs w:val="24"/>
              </w:rPr>
            </w:pPr>
            <w:r w:rsidRPr="00E70465">
              <w:rPr>
                <w:rFonts w:ascii="Times New Roman" w:hAnsi="Times New Roman" w:cs="Times New Roman"/>
                <w:b/>
                <w:sz w:val="24"/>
                <w:szCs w:val="24"/>
              </w:rPr>
              <w:t>Ответственный</w:t>
            </w:r>
          </w:p>
        </w:tc>
      </w:tr>
      <w:tr w:rsidR="008B4BEB" w:rsidRPr="00E70465" w14:paraId="3EF72F23" w14:textId="77777777" w:rsidTr="008B4BEB">
        <w:tc>
          <w:tcPr>
            <w:tcW w:w="9781" w:type="dxa"/>
            <w:gridSpan w:val="3"/>
            <w:shd w:val="clear" w:color="auto" w:fill="FFFFFF" w:themeFill="background1"/>
          </w:tcPr>
          <w:p w14:paraId="20BAF289" w14:textId="77777777" w:rsidR="008B4BEB" w:rsidRPr="00E70465" w:rsidRDefault="008B4BEB" w:rsidP="008B4BEB">
            <w:pPr>
              <w:jc w:val="both"/>
              <w:outlineLvl w:val="2"/>
              <w:rPr>
                <w:rFonts w:ascii="Times New Roman" w:hAnsi="Times New Roman" w:cs="Times New Roman"/>
                <w:sz w:val="24"/>
                <w:szCs w:val="24"/>
              </w:rPr>
            </w:pPr>
            <w:r w:rsidRPr="00E70465">
              <w:rPr>
                <w:rFonts w:ascii="Times New Roman" w:hAnsi="Times New Roman" w:cs="Times New Roman"/>
                <w:b/>
                <w:sz w:val="24"/>
                <w:szCs w:val="24"/>
              </w:rPr>
              <w:t>Работа консультационного центра (при наличии)</w:t>
            </w:r>
          </w:p>
        </w:tc>
      </w:tr>
      <w:tr w:rsidR="008B4BEB" w:rsidRPr="00E70465" w14:paraId="12651CD8" w14:textId="77777777" w:rsidTr="008B4BEB">
        <w:tc>
          <w:tcPr>
            <w:tcW w:w="6237" w:type="dxa"/>
            <w:shd w:val="clear" w:color="auto" w:fill="FFFFFF" w:themeFill="background1"/>
          </w:tcPr>
          <w:p w14:paraId="2BD8227D" w14:textId="77777777" w:rsidR="008B4BEB" w:rsidRPr="00E70465" w:rsidRDefault="008B4BEB" w:rsidP="008B4BEB">
            <w:pPr>
              <w:jc w:val="both"/>
              <w:rPr>
                <w:rFonts w:ascii="Times New Roman" w:hAnsi="Times New Roman" w:cs="Times New Roman"/>
                <w:sz w:val="24"/>
                <w:szCs w:val="24"/>
              </w:rPr>
            </w:pPr>
            <w:r w:rsidRPr="00E70465">
              <w:rPr>
                <w:rFonts w:ascii="Times New Roman" w:hAnsi="Times New Roman" w:cs="Times New Roman"/>
                <w:sz w:val="24"/>
                <w:szCs w:val="24"/>
              </w:rPr>
              <w:t>Организовать разработку отдельного сайта или формы обратной связи на сайте детского сада</w:t>
            </w:r>
          </w:p>
        </w:tc>
        <w:tc>
          <w:tcPr>
            <w:tcW w:w="1418" w:type="dxa"/>
            <w:shd w:val="clear" w:color="auto" w:fill="FFFFFF" w:themeFill="background1"/>
          </w:tcPr>
          <w:p w14:paraId="1DAFE7E9" w14:textId="77777777" w:rsidR="008B4BEB" w:rsidRPr="00E70465" w:rsidRDefault="008B4BEB" w:rsidP="008B4BEB">
            <w:pPr>
              <w:jc w:val="both"/>
              <w:outlineLvl w:val="2"/>
              <w:rPr>
                <w:rFonts w:ascii="Times New Roman" w:hAnsi="Times New Roman" w:cs="Times New Roman"/>
                <w:sz w:val="24"/>
                <w:szCs w:val="24"/>
              </w:rPr>
            </w:pPr>
            <w:r w:rsidRPr="00E70465">
              <w:rPr>
                <w:rFonts w:ascii="Times New Roman" w:hAnsi="Times New Roman" w:cs="Times New Roman"/>
                <w:sz w:val="24"/>
                <w:szCs w:val="24"/>
              </w:rPr>
              <w:t>Ноябрь</w:t>
            </w:r>
          </w:p>
        </w:tc>
        <w:tc>
          <w:tcPr>
            <w:tcW w:w="2126" w:type="dxa"/>
            <w:shd w:val="clear" w:color="auto" w:fill="FFFFFF" w:themeFill="background1"/>
          </w:tcPr>
          <w:p w14:paraId="0060889A" w14:textId="77777777" w:rsidR="008B4BEB" w:rsidRPr="00E70465" w:rsidRDefault="008B4BEB" w:rsidP="008B4BEB">
            <w:pPr>
              <w:jc w:val="both"/>
              <w:outlineLvl w:val="2"/>
              <w:rPr>
                <w:rFonts w:ascii="Times New Roman" w:hAnsi="Times New Roman" w:cs="Times New Roman"/>
                <w:sz w:val="24"/>
                <w:szCs w:val="24"/>
              </w:rPr>
            </w:pPr>
            <w:r w:rsidRPr="00E70465">
              <w:rPr>
                <w:rFonts w:ascii="Times New Roman" w:hAnsi="Times New Roman" w:cs="Times New Roman"/>
                <w:sz w:val="24"/>
                <w:szCs w:val="24"/>
              </w:rPr>
              <w:t>Руководитель центра</w:t>
            </w:r>
          </w:p>
        </w:tc>
      </w:tr>
      <w:tr w:rsidR="008B4BEB" w:rsidRPr="00E70465" w14:paraId="27621D17" w14:textId="77777777" w:rsidTr="008B4BEB">
        <w:tc>
          <w:tcPr>
            <w:tcW w:w="6237" w:type="dxa"/>
            <w:shd w:val="clear" w:color="auto" w:fill="FFFFFF" w:themeFill="background1"/>
          </w:tcPr>
          <w:p w14:paraId="4C1033FB" w14:textId="77777777" w:rsidR="008B4BEB" w:rsidRPr="00E70465" w:rsidRDefault="008B4BEB" w:rsidP="008B4BEB">
            <w:pPr>
              <w:jc w:val="both"/>
              <w:rPr>
                <w:rFonts w:ascii="Times New Roman" w:hAnsi="Times New Roman" w:cs="Times New Roman"/>
                <w:sz w:val="24"/>
                <w:szCs w:val="24"/>
              </w:rPr>
            </w:pPr>
            <w:r w:rsidRPr="00E70465">
              <w:rPr>
                <w:rFonts w:ascii="Times New Roman" w:hAnsi="Times New Roman" w:cs="Times New Roman"/>
                <w:sz w:val="24"/>
                <w:szCs w:val="24"/>
              </w:rPr>
              <w:t>Провести семинары (вебинары) для родителей воспитанников на темы:</w:t>
            </w:r>
          </w:p>
          <w:p w14:paraId="24A6FE28" w14:textId="77777777" w:rsidR="008B4BEB" w:rsidRPr="00E70465" w:rsidRDefault="008B4BEB" w:rsidP="008B4BEB">
            <w:pPr>
              <w:jc w:val="both"/>
              <w:rPr>
                <w:rFonts w:ascii="Times New Roman" w:hAnsi="Times New Roman" w:cs="Times New Roman"/>
                <w:sz w:val="24"/>
                <w:szCs w:val="24"/>
              </w:rPr>
            </w:pPr>
            <w:r w:rsidRPr="00E70465">
              <w:rPr>
                <w:rFonts w:ascii="Times New Roman" w:hAnsi="Times New Roman" w:cs="Times New Roman"/>
                <w:sz w:val="24"/>
                <w:szCs w:val="24"/>
              </w:rPr>
              <w:t>«Профилактика простудных заболеваний у детей в осенний и зимний период»</w:t>
            </w:r>
          </w:p>
          <w:p w14:paraId="357105A5" w14:textId="77777777" w:rsidR="008B4BEB" w:rsidRPr="00E70465" w:rsidRDefault="008B4BEB" w:rsidP="008B4BEB">
            <w:pPr>
              <w:jc w:val="both"/>
              <w:rPr>
                <w:rFonts w:ascii="Times New Roman" w:hAnsi="Times New Roman" w:cs="Times New Roman"/>
                <w:sz w:val="24"/>
                <w:szCs w:val="24"/>
              </w:rPr>
            </w:pPr>
            <w:r w:rsidRPr="00E70465">
              <w:rPr>
                <w:rFonts w:ascii="Times New Roman" w:hAnsi="Times New Roman" w:cs="Times New Roman"/>
                <w:sz w:val="24"/>
                <w:szCs w:val="24"/>
              </w:rPr>
              <w:t>«Организация профилактической, оздоровительной и образовательной деятельности с детьми летом»</w:t>
            </w:r>
          </w:p>
          <w:p w14:paraId="4BF25EDC" w14:textId="77777777" w:rsidR="008B4BEB" w:rsidRPr="00E70465" w:rsidRDefault="008B4BEB" w:rsidP="008B4BEB">
            <w:pPr>
              <w:jc w:val="both"/>
              <w:rPr>
                <w:rFonts w:ascii="Times New Roman" w:hAnsi="Times New Roman" w:cs="Times New Roman"/>
                <w:sz w:val="24"/>
                <w:szCs w:val="24"/>
              </w:rPr>
            </w:pPr>
            <w:r w:rsidRPr="00E70465">
              <w:rPr>
                <w:rFonts w:ascii="Times New Roman" w:hAnsi="Times New Roman" w:cs="Times New Roman"/>
                <w:sz w:val="24"/>
                <w:szCs w:val="24"/>
              </w:rPr>
              <w:t>«Совместная работа семьи и детского сада по профилактике безнадзорности детей»</w:t>
            </w:r>
          </w:p>
          <w:p w14:paraId="2C2E088C" w14:textId="77777777" w:rsidR="008B4BEB" w:rsidRPr="00E70465" w:rsidRDefault="008B4BEB" w:rsidP="008B4BEB">
            <w:pPr>
              <w:jc w:val="both"/>
              <w:rPr>
                <w:rFonts w:ascii="Times New Roman" w:hAnsi="Times New Roman" w:cs="Times New Roman"/>
                <w:sz w:val="24"/>
                <w:szCs w:val="24"/>
              </w:rPr>
            </w:pPr>
            <w:r w:rsidRPr="00E70465">
              <w:rPr>
                <w:rFonts w:ascii="Times New Roman" w:hAnsi="Times New Roman" w:cs="Times New Roman"/>
                <w:sz w:val="24"/>
                <w:szCs w:val="24"/>
              </w:rPr>
              <w:t>«Ответственность родителей за воспитание детей»</w:t>
            </w:r>
          </w:p>
          <w:p w14:paraId="7D0AA88A" w14:textId="77777777" w:rsidR="008B4BEB" w:rsidRPr="00E70465" w:rsidRDefault="008B4BEB" w:rsidP="008B4BEB">
            <w:pPr>
              <w:jc w:val="both"/>
              <w:rPr>
                <w:rFonts w:ascii="Times New Roman" w:hAnsi="Times New Roman" w:cs="Times New Roman"/>
                <w:sz w:val="24"/>
                <w:szCs w:val="24"/>
              </w:rPr>
            </w:pPr>
            <w:r w:rsidRPr="00E70465">
              <w:rPr>
                <w:rFonts w:ascii="Times New Roman" w:hAnsi="Times New Roman" w:cs="Times New Roman"/>
                <w:sz w:val="24"/>
                <w:szCs w:val="24"/>
              </w:rPr>
              <w:t>«Бесконтрольность свободного времени – основная причина безнадзорности ребенка»</w:t>
            </w:r>
          </w:p>
        </w:tc>
        <w:tc>
          <w:tcPr>
            <w:tcW w:w="1418" w:type="dxa"/>
            <w:shd w:val="clear" w:color="auto" w:fill="FFFFFF" w:themeFill="background1"/>
          </w:tcPr>
          <w:p w14:paraId="1CF0B37E" w14:textId="77777777" w:rsidR="008B4BEB" w:rsidRPr="00E70465" w:rsidRDefault="008B4BEB" w:rsidP="008B4BEB">
            <w:pPr>
              <w:jc w:val="both"/>
              <w:outlineLvl w:val="2"/>
              <w:rPr>
                <w:rFonts w:ascii="Times New Roman" w:hAnsi="Times New Roman" w:cs="Times New Roman"/>
                <w:sz w:val="24"/>
                <w:szCs w:val="24"/>
              </w:rPr>
            </w:pPr>
            <w:r w:rsidRPr="00E70465">
              <w:rPr>
                <w:rFonts w:ascii="Times New Roman" w:hAnsi="Times New Roman" w:cs="Times New Roman"/>
                <w:sz w:val="24"/>
                <w:szCs w:val="24"/>
              </w:rPr>
              <w:t>Октябрь-май</w:t>
            </w:r>
          </w:p>
        </w:tc>
        <w:tc>
          <w:tcPr>
            <w:tcW w:w="2126" w:type="dxa"/>
            <w:shd w:val="clear" w:color="auto" w:fill="FFFFFF" w:themeFill="background1"/>
          </w:tcPr>
          <w:p w14:paraId="592297E7" w14:textId="77777777" w:rsidR="008B4BEB" w:rsidRPr="00E70465" w:rsidRDefault="008B4BEB" w:rsidP="008B4BEB">
            <w:pPr>
              <w:jc w:val="both"/>
              <w:outlineLvl w:val="2"/>
              <w:rPr>
                <w:rFonts w:ascii="Times New Roman" w:hAnsi="Times New Roman" w:cs="Times New Roman"/>
                <w:sz w:val="24"/>
                <w:szCs w:val="24"/>
              </w:rPr>
            </w:pPr>
            <w:r w:rsidRPr="00E70465">
              <w:rPr>
                <w:rFonts w:ascii="Times New Roman" w:hAnsi="Times New Roman" w:cs="Times New Roman"/>
                <w:sz w:val="24"/>
                <w:szCs w:val="24"/>
              </w:rPr>
              <w:t>Руководитель центра</w:t>
            </w:r>
          </w:p>
          <w:p w14:paraId="1F2A5C6D" w14:textId="77777777" w:rsidR="008B4BEB" w:rsidRPr="00E70465" w:rsidRDefault="008B4BEB" w:rsidP="008B4BEB">
            <w:pPr>
              <w:jc w:val="both"/>
              <w:outlineLvl w:val="2"/>
              <w:rPr>
                <w:rFonts w:ascii="Times New Roman" w:hAnsi="Times New Roman" w:cs="Times New Roman"/>
                <w:sz w:val="24"/>
                <w:szCs w:val="24"/>
              </w:rPr>
            </w:pPr>
            <w:r w:rsidRPr="00E70465">
              <w:rPr>
                <w:rFonts w:ascii="Times New Roman" w:hAnsi="Times New Roman" w:cs="Times New Roman"/>
                <w:sz w:val="24"/>
                <w:szCs w:val="24"/>
              </w:rPr>
              <w:t>Медработник</w:t>
            </w:r>
          </w:p>
          <w:p w14:paraId="37287D77" w14:textId="77777777" w:rsidR="008B4BEB" w:rsidRPr="00E70465" w:rsidRDefault="008B4BEB" w:rsidP="008B4BEB">
            <w:pPr>
              <w:jc w:val="both"/>
              <w:outlineLvl w:val="2"/>
              <w:rPr>
                <w:rFonts w:ascii="Times New Roman" w:hAnsi="Times New Roman" w:cs="Times New Roman"/>
                <w:sz w:val="24"/>
                <w:szCs w:val="24"/>
              </w:rPr>
            </w:pPr>
            <w:r w:rsidRPr="00E70465">
              <w:rPr>
                <w:rFonts w:ascii="Times New Roman" w:hAnsi="Times New Roman" w:cs="Times New Roman"/>
                <w:sz w:val="24"/>
                <w:szCs w:val="24"/>
              </w:rPr>
              <w:t>Старший воспитатель</w:t>
            </w:r>
          </w:p>
        </w:tc>
      </w:tr>
      <w:tr w:rsidR="008B4BEB" w:rsidRPr="00E70465" w14:paraId="3671911E" w14:textId="77777777" w:rsidTr="008B4BEB">
        <w:tc>
          <w:tcPr>
            <w:tcW w:w="6237" w:type="dxa"/>
            <w:shd w:val="clear" w:color="auto" w:fill="FFFFFF" w:themeFill="background1"/>
          </w:tcPr>
          <w:p w14:paraId="7A02D38B" w14:textId="77777777" w:rsidR="008B4BEB" w:rsidRPr="00E70465" w:rsidRDefault="008B4BEB" w:rsidP="008B4BEB">
            <w:pPr>
              <w:jc w:val="both"/>
              <w:rPr>
                <w:rFonts w:ascii="Times New Roman" w:hAnsi="Times New Roman" w:cs="Times New Roman"/>
                <w:sz w:val="24"/>
                <w:szCs w:val="24"/>
              </w:rPr>
            </w:pPr>
            <w:r w:rsidRPr="00E70465">
              <w:rPr>
                <w:rFonts w:ascii="Times New Roman" w:hAnsi="Times New Roman" w:cs="Times New Roman"/>
                <w:sz w:val="24"/>
                <w:szCs w:val="24"/>
              </w:rPr>
              <w:t>Мониторинг деятельности</w:t>
            </w:r>
          </w:p>
        </w:tc>
        <w:tc>
          <w:tcPr>
            <w:tcW w:w="1418" w:type="dxa"/>
            <w:shd w:val="clear" w:color="auto" w:fill="FFFFFF" w:themeFill="background1"/>
          </w:tcPr>
          <w:p w14:paraId="597A73AE" w14:textId="77777777" w:rsidR="008B4BEB" w:rsidRPr="00E70465" w:rsidRDefault="008B4BEB" w:rsidP="008B4BEB">
            <w:pPr>
              <w:jc w:val="both"/>
              <w:outlineLvl w:val="2"/>
              <w:rPr>
                <w:rFonts w:ascii="Times New Roman" w:hAnsi="Times New Roman" w:cs="Times New Roman"/>
                <w:sz w:val="24"/>
                <w:szCs w:val="24"/>
              </w:rPr>
            </w:pPr>
            <w:r w:rsidRPr="00E70465">
              <w:rPr>
                <w:rFonts w:ascii="Times New Roman" w:hAnsi="Times New Roman" w:cs="Times New Roman"/>
                <w:sz w:val="24"/>
                <w:szCs w:val="24"/>
              </w:rPr>
              <w:t>В течение года</w:t>
            </w:r>
          </w:p>
        </w:tc>
        <w:tc>
          <w:tcPr>
            <w:tcW w:w="2126" w:type="dxa"/>
            <w:shd w:val="clear" w:color="auto" w:fill="FFFFFF" w:themeFill="background1"/>
          </w:tcPr>
          <w:p w14:paraId="49B4C189" w14:textId="77777777" w:rsidR="008B4BEB" w:rsidRPr="00E70465" w:rsidRDefault="008B4BEB" w:rsidP="008B4BEB">
            <w:pPr>
              <w:jc w:val="both"/>
              <w:outlineLvl w:val="2"/>
              <w:rPr>
                <w:rFonts w:ascii="Times New Roman" w:hAnsi="Times New Roman" w:cs="Times New Roman"/>
                <w:sz w:val="24"/>
                <w:szCs w:val="24"/>
              </w:rPr>
            </w:pPr>
            <w:r w:rsidRPr="00E70465">
              <w:rPr>
                <w:rFonts w:ascii="Times New Roman" w:hAnsi="Times New Roman" w:cs="Times New Roman"/>
                <w:sz w:val="24"/>
                <w:szCs w:val="24"/>
              </w:rPr>
              <w:t>Заведующий</w:t>
            </w:r>
          </w:p>
        </w:tc>
      </w:tr>
    </w:tbl>
    <w:p w14:paraId="3DD8F867" w14:textId="77777777" w:rsidR="00C63A46" w:rsidRPr="00E70465" w:rsidRDefault="00C63A46" w:rsidP="00C63A46">
      <w:pPr>
        <w:spacing w:after="0" w:line="240" w:lineRule="auto"/>
        <w:jc w:val="center"/>
        <w:rPr>
          <w:rFonts w:ascii="Times New Roman" w:eastAsia="Calibri" w:hAnsi="Times New Roman" w:cs="Times New Roman"/>
          <w:b/>
          <w:sz w:val="24"/>
          <w:szCs w:val="24"/>
        </w:rPr>
      </w:pPr>
    </w:p>
    <w:p w14:paraId="68685FE7" w14:textId="77777777" w:rsidR="00B41734" w:rsidRDefault="00B41734" w:rsidP="00C63A46">
      <w:pPr>
        <w:spacing w:after="0" w:line="240" w:lineRule="auto"/>
        <w:jc w:val="center"/>
        <w:rPr>
          <w:rFonts w:ascii="Times New Roman" w:eastAsia="Calibri" w:hAnsi="Times New Roman" w:cs="Times New Roman"/>
          <w:b/>
          <w:sz w:val="24"/>
          <w:szCs w:val="24"/>
        </w:rPr>
      </w:pPr>
    </w:p>
    <w:p w14:paraId="75B3B642" w14:textId="77777777" w:rsidR="00B41734" w:rsidRDefault="00B41734" w:rsidP="00C63A46">
      <w:pPr>
        <w:spacing w:after="0" w:line="240" w:lineRule="auto"/>
        <w:jc w:val="center"/>
        <w:rPr>
          <w:rFonts w:ascii="Times New Roman" w:eastAsia="Calibri" w:hAnsi="Times New Roman" w:cs="Times New Roman"/>
          <w:b/>
          <w:sz w:val="24"/>
          <w:szCs w:val="24"/>
        </w:rPr>
      </w:pPr>
    </w:p>
    <w:p w14:paraId="47BE4C5A" w14:textId="1F4A8D3D" w:rsidR="00C63A46" w:rsidRPr="00E70465" w:rsidRDefault="00C63A46" w:rsidP="00C63A46">
      <w:pPr>
        <w:spacing w:after="0" w:line="240" w:lineRule="auto"/>
        <w:jc w:val="center"/>
        <w:rPr>
          <w:rFonts w:ascii="Times New Roman" w:eastAsia="Calibri" w:hAnsi="Times New Roman" w:cs="Times New Roman"/>
          <w:b/>
          <w:sz w:val="24"/>
          <w:szCs w:val="24"/>
        </w:rPr>
      </w:pPr>
      <w:r w:rsidRPr="00E70465">
        <w:rPr>
          <w:rFonts w:ascii="Times New Roman" w:eastAsia="Calibri" w:hAnsi="Times New Roman" w:cs="Times New Roman"/>
          <w:b/>
          <w:sz w:val="24"/>
          <w:szCs w:val="24"/>
        </w:rPr>
        <w:lastRenderedPageBreak/>
        <w:t>2.10. План работы с родителями</w:t>
      </w:r>
    </w:p>
    <w:p w14:paraId="6A83F6BA" w14:textId="539EF988" w:rsidR="00C63A46" w:rsidRPr="00E70465" w:rsidRDefault="00A95DFC" w:rsidP="00C63A4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на 202</w:t>
      </w:r>
      <w:r w:rsidR="00727ADC">
        <w:rPr>
          <w:rFonts w:ascii="Times New Roman" w:eastAsia="Calibri" w:hAnsi="Times New Roman" w:cs="Times New Roman"/>
          <w:b/>
          <w:sz w:val="24"/>
          <w:szCs w:val="24"/>
        </w:rPr>
        <w:t>4</w:t>
      </w:r>
      <w:r>
        <w:rPr>
          <w:rFonts w:ascii="Times New Roman" w:eastAsia="Calibri" w:hAnsi="Times New Roman" w:cs="Times New Roman"/>
          <w:b/>
          <w:sz w:val="24"/>
          <w:szCs w:val="24"/>
        </w:rPr>
        <w:t>-202</w:t>
      </w:r>
      <w:r w:rsidR="00727ADC">
        <w:rPr>
          <w:rFonts w:ascii="Times New Roman" w:eastAsia="Calibri" w:hAnsi="Times New Roman" w:cs="Times New Roman"/>
          <w:b/>
          <w:sz w:val="24"/>
          <w:szCs w:val="24"/>
        </w:rPr>
        <w:t>5</w:t>
      </w:r>
      <w:r w:rsidR="00C63A46" w:rsidRPr="00E70465">
        <w:rPr>
          <w:rFonts w:ascii="Times New Roman" w:eastAsia="Calibri" w:hAnsi="Times New Roman" w:cs="Times New Roman"/>
          <w:b/>
          <w:sz w:val="24"/>
          <w:szCs w:val="24"/>
        </w:rPr>
        <w:t xml:space="preserve"> учебный год</w:t>
      </w:r>
    </w:p>
    <w:p w14:paraId="639D3C33" w14:textId="77777777" w:rsidR="00C63A46" w:rsidRPr="00E70465" w:rsidRDefault="00C63A46" w:rsidP="00C63A46">
      <w:pPr>
        <w:spacing w:after="0" w:line="240" w:lineRule="auto"/>
        <w:jc w:val="center"/>
        <w:rPr>
          <w:rFonts w:ascii="Times New Roman" w:eastAsia="Calibri" w:hAnsi="Times New Roman" w:cs="Times New Roman"/>
          <w:b/>
          <w:sz w:val="24"/>
          <w:szCs w:val="24"/>
        </w:rPr>
      </w:pPr>
    </w:p>
    <w:tbl>
      <w:tblPr>
        <w:tblStyle w:val="a3"/>
        <w:tblW w:w="9918" w:type="dxa"/>
        <w:jc w:val="center"/>
        <w:tblLayout w:type="fixed"/>
        <w:tblLook w:val="04A0" w:firstRow="1" w:lastRow="0" w:firstColumn="1" w:lastColumn="0" w:noHBand="0" w:noVBand="1"/>
      </w:tblPr>
      <w:tblGrid>
        <w:gridCol w:w="650"/>
        <w:gridCol w:w="5866"/>
        <w:gridCol w:w="1559"/>
        <w:gridCol w:w="1843"/>
      </w:tblGrid>
      <w:tr w:rsidR="00C63A46" w:rsidRPr="00E70465" w14:paraId="6F892D56" w14:textId="77777777" w:rsidTr="001739F4">
        <w:trPr>
          <w:jc w:val="center"/>
        </w:trPr>
        <w:tc>
          <w:tcPr>
            <w:tcW w:w="650" w:type="dxa"/>
          </w:tcPr>
          <w:p w14:paraId="221B4952" w14:textId="77777777" w:rsidR="00C63A46" w:rsidRPr="00E70465" w:rsidRDefault="00C63A46" w:rsidP="0055315A">
            <w:pPr>
              <w:jc w:val="center"/>
              <w:rPr>
                <w:rFonts w:ascii="Times New Roman" w:eastAsia="Calibri" w:hAnsi="Times New Roman" w:cs="Times New Roman"/>
                <w:b/>
                <w:sz w:val="24"/>
                <w:szCs w:val="24"/>
              </w:rPr>
            </w:pPr>
            <w:r w:rsidRPr="00E70465">
              <w:rPr>
                <w:rFonts w:ascii="Times New Roman" w:eastAsia="Calibri" w:hAnsi="Times New Roman" w:cs="Times New Roman"/>
                <w:b/>
                <w:sz w:val="24"/>
                <w:szCs w:val="24"/>
              </w:rPr>
              <w:t>№</w:t>
            </w:r>
          </w:p>
        </w:tc>
        <w:tc>
          <w:tcPr>
            <w:tcW w:w="5866" w:type="dxa"/>
          </w:tcPr>
          <w:p w14:paraId="0BD88BA2" w14:textId="77777777" w:rsidR="00C63A46" w:rsidRPr="00E70465" w:rsidRDefault="00C63A46" w:rsidP="0055315A">
            <w:pPr>
              <w:jc w:val="center"/>
              <w:rPr>
                <w:rFonts w:ascii="Times New Roman" w:eastAsia="Calibri" w:hAnsi="Times New Roman" w:cs="Times New Roman"/>
                <w:b/>
                <w:sz w:val="24"/>
                <w:szCs w:val="24"/>
              </w:rPr>
            </w:pPr>
            <w:r w:rsidRPr="00E70465">
              <w:rPr>
                <w:rFonts w:ascii="Times New Roman" w:eastAsia="Calibri" w:hAnsi="Times New Roman" w:cs="Times New Roman"/>
                <w:b/>
                <w:sz w:val="24"/>
                <w:szCs w:val="24"/>
              </w:rPr>
              <w:t>Вопросы, рассматриваемые на заседании родительского комитета.</w:t>
            </w:r>
          </w:p>
          <w:p w14:paraId="0D718C36" w14:textId="77777777" w:rsidR="00C63A46" w:rsidRPr="00E70465" w:rsidRDefault="00C63A46" w:rsidP="0055315A">
            <w:pPr>
              <w:jc w:val="center"/>
              <w:rPr>
                <w:rFonts w:ascii="Times New Roman" w:eastAsia="Calibri" w:hAnsi="Times New Roman" w:cs="Times New Roman"/>
                <w:b/>
                <w:sz w:val="24"/>
                <w:szCs w:val="24"/>
              </w:rPr>
            </w:pPr>
            <w:r w:rsidRPr="00E70465">
              <w:rPr>
                <w:rFonts w:ascii="Times New Roman" w:eastAsia="Calibri" w:hAnsi="Times New Roman" w:cs="Times New Roman"/>
                <w:b/>
                <w:sz w:val="24"/>
                <w:szCs w:val="24"/>
              </w:rPr>
              <w:t>Содержание деятельности по подготовке вопросов на заседании</w:t>
            </w:r>
          </w:p>
        </w:tc>
        <w:tc>
          <w:tcPr>
            <w:tcW w:w="1559" w:type="dxa"/>
          </w:tcPr>
          <w:p w14:paraId="581CBC99" w14:textId="77777777" w:rsidR="00C63A46" w:rsidRPr="00E70465" w:rsidRDefault="00C63A46" w:rsidP="0055315A">
            <w:pPr>
              <w:jc w:val="center"/>
              <w:rPr>
                <w:rFonts w:ascii="Times New Roman" w:eastAsia="Calibri" w:hAnsi="Times New Roman" w:cs="Times New Roman"/>
                <w:b/>
                <w:sz w:val="24"/>
                <w:szCs w:val="24"/>
              </w:rPr>
            </w:pPr>
            <w:r w:rsidRPr="00E70465">
              <w:rPr>
                <w:rFonts w:ascii="Times New Roman" w:eastAsia="Calibri" w:hAnsi="Times New Roman" w:cs="Times New Roman"/>
                <w:b/>
                <w:sz w:val="24"/>
                <w:szCs w:val="24"/>
              </w:rPr>
              <w:t>Сроки</w:t>
            </w:r>
          </w:p>
        </w:tc>
        <w:tc>
          <w:tcPr>
            <w:tcW w:w="1843" w:type="dxa"/>
          </w:tcPr>
          <w:p w14:paraId="617C1046" w14:textId="77777777" w:rsidR="00C63A46" w:rsidRPr="00E70465" w:rsidRDefault="00C63A46" w:rsidP="0055315A">
            <w:pPr>
              <w:jc w:val="center"/>
              <w:rPr>
                <w:rFonts w:ascii="Times New Roman" w:eastAsia="Calibri" w:hAnsi="Times New Roman" w:cs="Times New Roman"/>
                <w:b/>
                <w:sz w:val="24"/>
                <w:szCs w:val="24"/>
              </w:rPr>
            </w:pPr>
            <w:r w:rsidRPr="00E70465">
              <w:rPr>
                <w:rFonts w:ascii="Times New Roman" w:eastAsia="Calibri" w:hAnsi="Times New Roman" w:cs="Times New Roman"/>
                <w:b/>
                <w:sz w:val="24"/>
                <w:szCs w:val="24"/>
              </w:rPr>
              <w:t>Ответственные</w:t>
            </w:r>
          </w:p>
        </w:tc>
      </w:tr>
      <w:tr w:rsidR="00C63A46" w:rsidRPr="00E70465" w14:paraId="11CB821E" w14:textId="77777777" w:rsidTr="001739F4">
        <w:trPr>
          <w:jc w:val="center"/>
        </w:trPr>
        <w:tc>
          <w:tcPr>
            <w:tcW w:w="650" w:type="dxa"/>
          </w:tcPr>
          <w:p w14:paraId="7C9D2942" w14:textId="77777777" w:rsidR="00C63A46" w:rsidRPr="00E70465" w:rsidRDefault="00C63A46"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1</w:t>
            </w:r>
          </w:p>
        </w:tc>
        <w:tc>
          <w:tcPr>
            <w:tcW w:w="5866" w:type="dxa"/>
          </w:tcPr>
          <w:p w14:paraId="3444D445" w14:textId="77777777" w:rsidR="00C63A46" w:rsidRPr="00E70465" w:rsidRDefault="00C63A46"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Индивидуальная работа с родителями: Беседы с родителями вновь поступивших детей по вопросам адаптации в ДОУ, знакомство с семьями воспитанников.</w:t>
            </w:r>
          </w:p>
        </w:tc>
        <w:tc>
          <w:tcPr>
            <w:tcW w:w="1559" w:type="dxa"/>
          </w:tcPr>
          <w:p w14:paraId="4F902851" w14:textId="7D12BBE2" w:rsidR="00C63A46" w:rsidRPr="001739F4" w:rsidRDefault="001739F4" w:rsidP="0055315A">
            <w:pPr>
              <w:rPr>
                <w:rFonts w:ascii="Times New Roman" w:eastAsia="Calibri" w:hAnsi="Times New Roman" w:cs="Times New Roman"/>
                <w:sz w:val="24"/>
                <w:szCs w:val="24"/>
              </w:rPr>
            </w:pPr>
            <w:r w:rsidRPr="001739F4">
              <w:rPr>
                <w:rFonts w:ascii="Times New Roman" w:eastAsia="Calibri" w:hAnsi="Times New Roman" w:cs="Times New Roman"/>
                <w:sz w:val="24"/>
                <w:szCs w:val="24"/>
              </w:rPr>
              <w:t>С</w:t>
            </w:r>
            <w:r w:rsidR="00C63A46" w:rsidRPr="001739F4">
              <w:rPr>
                <w:rFonts w:ascii="Times New Roman" w:eastAsia="Calibri" w:hAnsi="Times New Roman" w:cs="Times New Roman"/>
                <w:sz w:val="24"/>
                <w:szCs w:val="24"/>
              </w:rPr>
              <w:t>ентябрь</w:t>
            </w:r>
            <w:r>
              <w:rPr>
                <w:rFonts w:ascii="Times New Roman" w:eastAsia="Calibri" w:hAnsi="Times New Roman" w:cs="Times New Roman"/>
                <w:sz w:val="24"/>
                <w:szCs w:val="24"/>
              </w:rPr>
              <w:t xml:space="preserve"> </w:t>
            </w:r>
          </w:p>
        </w:tc>
        <w:tc>
          <w:tcPr>
            <w:tcW w:w="1843" w:type="dxa"/>
          </w:tcPr>
          <w:p w14:paraId="68678FAD" w14:textId="77777777" w:rsidR="00C63A46" w:rsidRPr="001739F4" w:rsidRDefault="00C63A46" w:rsidP="0055315A">
            <w:pPr>
              <w:rPr>
                <w:rFonts w:ascii="Times New Roman" w:eastAsia="Calibri" w:hAnsi="Times New Roman" w:cs="Times New Roman"/>
                <w:sz w:val="24"/>
                <w:szCs w:val="24"/>
              </w:rPr>
            </w:pPr>
            <w:r w:rsidRPr="001739F4">
              <w:rPr>
                <w:rFonts w:ascii="Times New Roman" w:eastAsia="Calibri" w:hAnsi="Times New Roman" w:cs="Times New Roman"/>
                <w:sz w:val="24"/>
                <w:szCs w:val="24"/>
              </w:rPr>
              <w:t>Заведующий</w:t>
            </w:r>
          </w:p>
          <w:p w14:paraId="67FFE166" w14:textId="77777777" w:rsidR="00C63A46" w:rsidRPr="001739F4" w:rsidRDefault="00C63A46" w:rsidP="0055315A">
            <w:pPr>
              <w:rPr>
                <w:rFonts w:ascii="Times New Roman" w:eastAsia="Calibri" w:hAnsi="Times New Roman" w:cs="Times New Roman"/>
                <w:sz w:val="24"/>
                <w:szCs w:val="24"/>
              </w:rPr>
            </w:pPr>
            <w:r w:rsidRPr="001739F4">
              <w:rPr>
                <w:rFonts w:ascii="Times New Roman" w:eastAsia="Calibri" w:hAnsi="Times New Roman" w:cs="Times New Roman"/>
                <w:sz w:val="24"/>
                <w:szCs w:val="24"/>
              </w:rPr>
              <w:t>Старший воспитатель</w:t>
            </w:r>
          </w:p>
          <w:p w14:paraId="5E76E211" w14:textId="77777777" w:rsidR="00C63A46" w:rsidRPr="001739F4" w:rsidRDefault="00C63A46" w:rsidP="0055315A">
            <w:pPr>
              <w:rPr>
                <w:rFonts w:ascii="Times New Roman" w:eastAsia="Calibri" w:hAnsi="Times New Roman" w:cs="Times New Roman"/>
                <w:sz w:val="24"/>
                <w:szCs w:val="24"/>
              </w:rPr>
            </w:pPr>
            <w:r w:rsidRPr="001739F4">
              <w:rPr>
                <w:rFonts w:ascii="Times New Roman" w:eastAsia="Calibri" w:hAnsi="Times New Roman" w:cs="Times New Roman"/>
                <w:sz w:val="24"/>
                <w:szCs w:val="24"/>
              </w:rPr>
              <w:t xml:space="preserve">Воспитатели </w:t>
            </w:r>
          </w:p>
        </w:tc>
      </w:tr>
      <w:tr w:rsidR="00C63A46" w:rsidRPr="00E70465" w14:paraId="2A607508" w14:textId="77777777" w:rsidTr="001739F4">
        <w:trPr>
          <w:jc w:val="center"/>
        </w:trPr>
        <w:tc>
          <w:tcPr>
            <w:tcW w:w="650" w:type="dxa"/>
          </w:tcPr>
          <w:p w14:paraId="474B6781" w14:textId="77777777" w:rsidR="00C63A46" w:rsidRPr="00E70465" w:rsidRDefault="00C63A46"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2</w:t>
            </w:r>
          </w:p>
        </w:tc>
        <w:tc>
          <w:tcPr>
            <w:tcW w:w="5866" w:type="dxa"/>
          </w:tcPr>
          <w:p w14:paraId="32CE98F4" w14:textId="77777777" w:rsidR="00C63A46" w:rsidRPr="00E70465" w:rsidRDefault="00C63A46"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Информационный уголок для родителей:</w:t>
            </w:r>
          </w:p>
          <w:p w14:paraId="3ACEA15B" w14:textId="77777777" w:rsidR="00C63A46" w:rsidRPr="00E70465" w:rsidRDefault="00C63A46"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Информация для родителей на стенде: алгоритм работы специалистов ДОУ, режим дня группы, сетка занятий.</w:t>
            </w:r>
          </w:p>
          <w:p w14:paraId="2410FC4C" w14:textId="77777777" w:rsidR="00C63A46" w:rsidRPr="00E70465" w:rsidRDefault="00C63A46"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«Что нас ждёт в сентябре?» (Информация о работе с детьми на месяц).</w:t>
            </w:r>
          </w:p>
          <w:p w14:paraId="3AABBA17" w14:textId="77777777" w:rsidR="00C63A46" w:rsidRPr="00E70465" w:rsidRDefault="00C63A46"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«Осень – «вечер» года (Осенние изменения в природе, стихи и приметы об осени).</w:t>
            </w:r>
          </w:p>
          <w:p w14:paraId="690ECCF5" w14:textId="77777777" w:rsidR="00C63A46" w:rsidRPr="00E70465" w:rsidRDefault="00C63A46"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Оформление визитной карточки группы.</w:t>
            </w:r>
          </w:p>
          <w:p w14:paraId="77D9D394" w14:textId="77777777" w:rsidR="00C63A46" w:rsidRPr="00E70465" w:rsidRDefault="00C63A46"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Мероприятия по оздоровлению и закаливанию детей, проводимые в ДОУ в весенний период.</w:t>
            </w:r>
          </w:p>
          <w:p w14:paraId="7A96C947" w14:textId="77777777" w:rsidR="00C63A46" w:rsidRPr="00E70465" w:rsidRDefault="00C63A46"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«Витамины круглый год»» (Профилактика авитаминоза у детей)</w:t>
            </w:r>
          </w:p>
        </w:tc>
        <w:tc>
          <w:tcPr>
            <w:tcW w:w="1559" w:type="dxa"/>
          </w:tcPr>
          <w:p w14:paraId="05B49405" w14:textId="77777777" w:rsidR="00C63A46" w:rsidRPr="00E70465" w:rsidRDefault="00C63A46"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Сентябрь</w:t>
            </w:r>
          </w:p>
          <w:p w14:paraId="7B9F3497" w14:textId="77777777" w:rsidR="00C63A46" w:rsidRPr="00E70465" w:rsidRDefault="00C63A46" w:rsidP="0055315A">
            <w:pPr>
              <w:rPr>
                <w:rFonts w:ascii="Times New Roman" w:eastAsia="Calibri" w:hAnsi="Times New Roman" w:cs="Times New Roman"/>
                <w:sz w:val="24"/>
                <w:szCs w:val="24"/>
              </w:rPr>
            </w:pPr>
          </w:p>
          <w:p w14:paraId="25B18E93" w14:textId="77777777" w:rsidR="00C63A46" w:rsidRPr="00E70465" w:rsidRDefault="00C63A46" w:rsidP="0055315A">
            <w:pPr>
              <w:rPr>
                <w:rFonts w:ascii="Times New Roman" w:eastAsia="Calibri" w:hAnsi="Times New Roman" w:cs="Times New Roman"/>
                <w:sz w:val="24"/>
                <w:szCs w:val="24"/>
              </w:rPr>
            </w:pPr>
          </w:p>
          <w:p w14:paraId="27B771D9" w14:textId="77777777" w:rsidR="00C63A46" w:rsidRPr="00E70465" w:rsidRDefault="00C63A46" w:rsidP="0055315A">
            <w:pPr>
              <w:rPr>
                <w:rFonts w:ascii="Times New Roman" w:eastAsia="Calibri" w:hAnsi="Times New Roman" w:cs="Times New Roman"/>
                <w:sz w:val="24"/>
                <w:szCs w:val="24"/>
              </w:rPr>
            </w:pPr>
          </w:p>
          <w:p w14:paraId="43976082" w14:textId="77777777" w:rsidR="00C63A46" w:rsidRPr="00E70465" w:rsidRDefault="00C63A46" w:rsidP="0055315A">
            <w:pPr>
              <w:rPr>
                <w:rFonts w:ascii="Times New Roman" w:eastAsia="Calibri" w:hAnsi="Times New Roman" w:cs="Times New Roman"/>
                <w:sz w:val="24"/>
                <w:szCs w:val="24"/>
              </w:rPr>
            </w:pPr>
          </w:p>
          <w:p w14:paraId="215E2A6E" w14:textId="77777777" w:rsidR="00C63A46" w:rsidRPr="00E70465" w:rsidRDefault="00C63A46" w:rsidP="0055315A">
            <w:pPr>
              <w:rPr>
                <w:rFonts w:ascii="Times New Roman" w:eastAsia="Calibri" w:hAnsi="Times New Roman" w:cs="Times New Roman"/>
                <w:sz w:val="24"/>
                <w:szCs w:val="24"/>
              </w:rPr>
            </w:pPr>
          </w:p>
          <w:p w14:paraId="348E7137" w14:textId="77777777" w:rsidR="00C63A46" w:rsidRPr="00E70465" w:rsidRDefault="00C63A46" w:rsidP="0055315A">
            <w:pPr>
              <w:rPr>
                <w:rFonts w:ascii="Times New Roman" w:eastAsia="Calibri" w:hAnsi="Times New Roman" w:cs="Times New Roman"/>
                <w:sz w:val="24"/>
                <w:szCs w:val="24"/>
              </w:rPr>
            </w:pPr>
          </w:p>
          <w:p w14:paraId="579A07BF" w14:textId="77777777" w:rsidR="00C63A46" w:rsidRPr="00E70465" w:rsidRDefault="00C63A46" w:rsidP="0055315A">
            <w:pPr>
              <w:rPr>
                <w:rFonts w:ascii="Times New Roman" w:eastAsia="Calibri" w:hAnsi="Times New Roman" w:cs="Times New Roman"/>
                <w:sz w:val="24"/>
                <w:szCs w:val="24"/>
              </w:rPr>
            </w:pPr>
          </w:p>
          <w:p w14:paraId="4B281024" w14:textId="77777777" w:rsidR="00C63A46" w:rsidRPr="00E70465" w:rsidRDefault="00C63A46"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 xml:space="preserve">Март </w:t>
            </w:r>
          </w:p>
        </w:tc>
        <w:tc>
          <w:tcPr>
            <w:tcW w:w="1843" w:type="dxa"/>
          </w:tcPr>
          <w:p w14:paraId="5B00022E" w14:textId="77777777" w:rsidR="00C63A46" w:rsidRPr="00E70465" w:rsidRDefault="0045475C" w:rsidP="0055315A">
            <w:pPr>
              <w:rPr>
                <w:rFonts w:ascii="Times New Roman" w:eastAsia="Calibri" w:hAnsi="Times New Roman" w:cs="Times New Roman"/>
                <w:sz w:val="24"/>
                <w:szCs w:val="24"/>
              </w:rPr>
            </w:pPr>
            <w:r>
              <w:rPr>
                <w:rFonts w:ascii="Times New Roman" w:eastAsia="Calibri" w:hAnsi="Times New Roman" w:cs="Times New Roman"/>
                <w:sz w:val="24"/>
                <w:szCs w:val="24"/>
              </w:rPr>
              <w:t>воспитатели</w:t>
            </w:r>
          </w:p>
        </w:tc>
      </w:tr>
      <w:tr w:rsidR="0045475C" w:rsidRPr="00E70465" w14:paraId="15A316C2" w14:textId="77777777" w:rsidTr="001739F4">
        <w:trPr>
          <w:trHeight w:val="1155"/>
          <w:jc w:val="center"/>
        </w:trPr>
        <w:tc>
          <w:tcPr>
            <w:tcW w:w="650" w:type="dxa"/>
            <w:vMerge w:val="restart"/>
          </w:tcPr>
          <w:p w14:paraId="517670F9" w14:textId="77777777" w:rsidR="0045475C" w:rsidRPr="00E70465" w:rsidRDefault="0045475C"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3</w:t>
            </w:r>
          </w:p>
        </w:tc>
        <w:tc>
          <w:tcPr>
            <w:tcW w:w="5866" w:type="dxa"/>
          </w:tcPr>
          <w:p w14:paraId="47D8DBB8" w14:textId="77777777" w:rsidR="0045475C" w:rsidRPr="00E70465" w:rsidRDefault="0045475C"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Рубрика «Учусь быть здоровым»:</w:t>
            </w:r>
          </w:p>
          <w:p w14:paraId="657204D2" w14:textId="77777777" w:rsidR="0045475C" w:rsidRPr="00E70465" w:rsidRDefault="0045475C"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«Крепким стать нельзя мгновенно, закаляйся постепенно!» (Информация о разных способах и правилах закаливания).</w:t>
            </w:r>
          </w:p>
        </w:tc>
        <w:tc>
          <w:tcPr>
            <w:tcW w:w="1559" w:type="dxa"/>
          </w:tcPr>
          <w:p w14:paraId="622FEA77" w14:textId="77777777" w:rsidR="0045475C" w:rsidRPr="00E70465" w:rsidRDefault="0045475C"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 xml:space="preserve">Сентябрь </w:t>
            </w:r>
          </w:p>
        </w:tc>
        <w:tc>
          <w:tcPr>
            <w:tcW w:w="1843" w:type="dxa"/>
          </w:tcPr>
          <w:p w14:paraId="6342D2EF" w14:textId="77777777" w:rsidR="0045475C" w:rsidRPr="00E70465" w:rsidRDefault="0045475C" w:rsidP="0055315A">
            <w:pPr>
              <w:rPr>
                <w:rFonts w:ascii="Times New Roman" w:eastAsia="Calibri" w:hAnsi="Times New Roman" w:cs="Times New Roman"/>
                <w:sz w:val="24"/>
                <w:szCs w:val="24"/>
              </w:rPr>
            </w:pPr>
            <w:r>
              <w:rPr>
                <w:rFonts w:ascii="Times New Roman" w:eastAsia="Calibri" w:hAnsi="Times New Roman" w:cs="Times New Roman"/>
                <w:sz w:val="24"/>
                <w:szCs w:val="24"/>
              </w:rPr>
              <w:t>воспитатели</w:t>
            </w:r>
          </w:p>
        </w:tc>
      </w:tr>
      <w:tr w:rsidR="0045475C" w:rsidRPr="00E70465" w14:paraId="343518B1" w14:textId="77777777" w:rsidTr="001739F4">
        <w:trPr>
          <w:trHeight w:val="543"/>
          <w:jc w:val="center"/>
        </w:trPr>
        <w:tc>
          <w:tcPr>
            <w:tcW w:w="650" w:type="dxa"/>
            <w:vMerge/>
          </w:tcPr>
          <w:p w14:paraId="2CACD496" w14:textId="77777777" w:rsidR="0045475C" w:rsidRPr="00E70465" w:rsidRDefault="0045475C" w:rsidP="0055315A">
            <w:pPr>
              <w:rPr>
                <w:rFonts w:ascii="Times New Roman" w:eastAsia="Calibri" w:hAnsi="Times New Roman" w:cs="Times New Roman"/>
                <w:sz w:val="24"/>
                <w:szCs w:val="24"/>
              </w:rPr>
            </w:pPr>
          </w:p>
        </w:tc>
        <w:tc>
          <w:tcPr>
            <w:tcW w:w="5866" w:type="dxa"/>
          </w:tcPr>
          <w:p w14:paraId="7D645C99" w14:textId="77777777" w:rsidR="0045475C" w:rsidRPr="00E70465" w:rsidRDefault="0045475C"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«Волшебные точки» (Эффективность точечного массажа в оздоровлении организма)</w:t>
            </w:r>
          </w:p>
        </w:tc>
        <w:tc>
          <w:tcPr>
            <w:tcW w:w="1559" w:type="dxa"/>
          </w:tcPr>
          <w:p w14:paraId="0E415F2F" w14:textId="77777777" w:rsidR="0045475C" w:rsidRPr="00E70465" w:rsidRDefault="0045475C"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 xml:space="preserve">Октябрь </w:t>
            </w:r>
          </w:p>
        </w:tc>
        <w:tc>
          <w:tcPr>
            <w:tcW w:w="1843" w:type="dxa"/>
          </w:tcPr>
          <w:p w14:paraId="7CED3C74" w14:textId="77777777" w:rsidR="0045475C" w:rsidRPr="00E70465" w:rsidRDefault="0045475C" w:rsidP="0055315A">
            <w:pPr>
              <w:rPr>
                <w:rFonts w:ascii="Times New Roman" w:eastAsia="Calibri" w:hAnsi="Times New Roman" w:cs="Times New Roman"/>
                <w:sz w:val="24"/>
                <w:szCs w:val="24"/>
              </w:rPr>
            </w:pPr>
            <w:r>
              <w:rPr>
                <w:rFonts w:ascii="Times New Roman" w:eastAsia="Calibri" w:hAnsi="Times New Roman" w:cs="Times New Roman"/>
                <w:sz w:val="24"/>
                <w:szCs w:val="24"/>
              </w:rPr>
              <w:t>воспитатели</w:t>
            </w:r>
          </w:p>
        </w:tc>
      </w:tr>
      <w:tr w:rsidR="0045475C" w:rsidRPr="00E70465" w14:paraId="46CD7708" w14:textId="77777777" w:rsidTr="001739F4">
        <w:trPr>
          <w:trHeight w:val="820"/>
          <w:jc w:val="center"/>
        </w:trPr>
        <w:tc>
          <w:tcPr>
            <w:tcW w:w="650" w:type="dxa"/>
            <w:vMerge/>
          </w:tcPr>
          <w:p w14:paraId="7400FD2A" w14:textId="77777777" w:rsidR="0045475C" w:rsidRPr="00E70465" w:rsidRDefault="0045475C" w:rsidP="0055315A">
            <w:pPr>
              <w:rPr>
                <w:rFonts w:ascii="Times New Roman" w:eastAsia="Calibri" w:hAnsi="Times New Roman" w:cs="Times New Roman"/>
                <w:sz w:val="24"/>
                <w:szCs w:val="24"/>
              </w:rPr>
            </w:pPr>
          </w:p>
        </w:tc>
        <w:tc>
          <w:tcPr>
            <w:tcW w:w="5866" w:type="dxa"/>
          </w:tcPr>
          <w:p w14:paraId="64FD1D4E" w14:textId="77777777" w:rsidR="0045475C" w:rsidRPr="00E70465" w:rsidRDefault="0045475C"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«Солнце, воздух и вода – наши лучшие друзья!» (Солнечные и воздушные ванны, профилактика теплового удара).</w:t>
            </w:r>
          </w:p>
        </w:tc>
        <w:tc>
          <w:tcPr>
            <w:tcW w:w="1559" w:type="dxa"/>
          </w:tcPr>
          <w:p w14:paraId="5D5A2CA6" w14:textId="77777777" w:rsidR="0045475C" w:rsidRPr="00E70465" w:rsidRDefault="0045475C"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 xml:space="preserve">Май </w:t>
            </w:r>
          </w:p>
        </w:tc>
        <w:tc>
          <w:tcPr>
            <w:tcW w:w="1843" w:type="dxa"/>
          </w:tcPr>
          <w:p w14:paraId="676FCB0C" w14:textId="77777777" w:rsidR="0045475C" w:rsidRPr="00E70465" w:rsidRDefault="0045475C" w:rsidP="0055315A">
            <w:pPr>
              <w:rPr>
                <w:rFonts w:ascii="Times New Roman" w:eastAsia="Calibri" w:hAnsi="Times New Roman" w:cs="Times New Roman"/>
                <w:sz w:val="24"/>
                <w:szCs w:val="24"/>
              </w:rPr>
            </w:pPr>
            <w:r>
              <w:rPr>
                <w:rFonts w:ascii="Times New Roman" w:eastAsia="Calibri" w:hAnsi="Times New Roman" w:cs="Times New Roman"/>
                <w:sz w:val="24"/>
                <w:szCs w:val="24"/>
              </w:rPr>
              <w:t>воспитатели</w:t>
            </w:r>
          </w:p>
        </w:tc>
      </w:tr>
      <w:tr w:rsidR="00C63A46" w:rsidRPr="00E70465" w14:paraId="1816FB4A" w14:textId="77777777" w:rsidTr="001739F4">
        <w:trPr>
          <w:jc w:val="center"/>
        </w:trPr>
        <w:tc>
          <w:tcPr>
            <w:tcW w:w="650" w:type="dxa"/>
          </w:tcPr>
          <w:p w14:paraId="535C486B" w14:textId="77777777" w:rsidR="00C63A46" w:rsidRPr="00E70465" w:rsidRDefault="00C63A46"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4</w:t>
            </w:r>
          </w:p>
        </w:tc>
        <w:tc>
          <w:tcPr>
            <w:tcW w:w="5866" w:type="dxa"/>
          </w:tcPr>
          <w:p w14:paraId="16531AE6" w14:textId="77777777" w:rsidR="00C63A46" w:rsidRPr="00E70465" w:rsidRDefault="00C63A46"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Родительское собрание</w:t>
            </w:r>
          </w:p>
        </w:tc>
        <w:tc>
          <w:tcPr>
            <w:tcW w:w="1559" w:type="dxa"/>
          </w:tcPr>
          <w:p w14:paraId="0D3B9DDC" w14:textId="77777777" w:rsidR="00C63A46" w:rsidRPr="00E70465" w:rsidRDefault="00C63A46"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 xml:space="preserve">Октябрь </w:t>
            </w:r>
          </w:p>
        </w:tc>
        <w:tc>
          <w:tcPr>
            <w:tcW w:w="1843" w:type="dxa"/>
          </w:tcPr>
          <w:p w14:paraId="4323AC28" w14:textId="77777777" w:rsidR="00C63A46" w:rsidRPr="0045475C" w:rsidRDefault="00C63A46" w:rsidP="0055315A">
            <w:pPr>
              <w:rPr>
                <w:rFonts w:ascii="Times New Roman" w:eastAsia="Calibri" w:hAnsi="Times New Roman" w:cs="Times New Roman"/>
                <w:sz w:val="18"/>
                <w:szCs w:val="24"/>
              </w:rPr>
            </w:pPr>
            <w:r w:rsidRPr="0045475C">
              <w:rPr>
                <w:rFonts w:ascii="Times New Roman" w:eastAsia="Calibri" w:hAnsi="Times New Roman" w:cs="Times New Roman"/>
                <w:sz w:val="18"/>
                <w:szCs w:val="24"/>
              </w:rPr>
              <w:t>Заведующий</w:t>
            </w:r>
          </w:p>
          <w:p w14:paraId="4A904CF4" w14:textId="77777777" w:rsidR="00C63A46" w:rsidRPr="0045475C" w:rsidRDefault="00C63A46" w:rsidP="0055315A">
            <w:pPr>
              <w:rPr>
                <w:rFonts w:ascii="Times New Roman" w:eastAsia="Calibri" w:hAnsi="Times New Roman" w:cs="Times New Roman"/>
                <w:sz w:val="18"/>
                <w:szCs w:val="24"/>
              </w:rPr>
            </w:pPr>
            <w:r w:rsidRPr="0045475C">
              <w:rPr>
                <w:rFonts w:ascii="Times New Roman" w:eastAsia="Calibri" w:hAnsi="Times New Roman" w:cs="Times New Roman"/>
                <w:sz w:val="18"/>
                <w:szCs w:val="24"/>
              </w:rPr>
              <w:t>Старший воспитатель</w:t>
            </w:r>
          </w:p>
          <w:p w14:paraId="1CE4FEFD" w14:textId="77777777" w:rsidR="00C63A46" w:rsidRPr="0045475C" w:rsidRDefault="00C63A46" w:rsidP="0055315A">
            <w:pPr>
              <w:rPr>
                <w:rFonts w:ascii="Times New Roman" w:eastAsia="Calibri" w:hAnsi="Times New Roman" w:cs="Times New Roman"/>
                <w:sz w:val="18"/>
                <w:szCs w:val="24"/>
              </w:rPr>
            </w:pPr>
            <w:r w:rsidRPr="0045475C">
              <w:rPr>
                <w:rFonts w:ascii="Times New Roman" w:eastAsia="Calibri" w:hAnsi="Times New Roman" w:cs="Times New Roman"/>
                <w:sz w:val="18"/>
                <w:szCs w:val="24"/>
              </w:rPr>
              <w:t xml:space="preserve">Воспитатели </w:t>
            </w:r>
          </w:p>
        </w:tc>
      </w:tr>
      <w:tr w:rsidR="0045475C" w:rsidRPr="00E70465" w14:paraId="041A1E30" w14:textId="77777777" w:rsidTr="001739F4">
        <w:trPr>
          <w:jc w:val="center"/>
        </w:trPr>
        <w:tc>
          <w:tcPr>
            <w:tcW w:w="650" w:type="dxa"/>
          </w:tcPr>
          <w:p w14:paraId="44B31562" w14:textId="77777777" w:rsidR="0045475C" w:rsidRPr="00E70465" w:rsidRDefault="0045475C"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5</w:t>
            </w:r>
          </w:p>
        </w:tc>
        <w:tc>
          <w:tcPr>
            <w:tcW w:w="5866" w:type="dxa"/>
          </w:tcPr>
          <w:p w14:paraId="25481FBA" w14:textId="77777777" w:rsidR="0045475C" w:rsidRPr="00E70465" w:rsidRDefault="0045475C"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Рубрика «Советы заботливым родителям»:</w:t>
            </w:r>
          </w:p>
          <w:p w14:paraId="5AF5F537" w14:textId="77777777" w:rsidR="0045475C" w:rsidRPr="00E70465" w:rsidRDefault="0045475C"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 xml:space="preserve">«Наши младшие друзья» (О роли домашних животных в воспитании нравственных качеств ребёнка) </w:t>
            </w:r>
          </w:p>
        </w:tc>
        <w:tc>
          <w:tcPr>
            <w:tcW w:w="1559" w:type="dxa"/>
          </w:tcPr>
          <w:p w14:paraId="28CD263C" w14:textId="77777777" w:rsidR="0045475C" w:rsidRPr="00E70465" w:rsidRDefault="0045475C"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Январь</w:t>
            </w:r>
          </w:p>
        </w:tc>
        <w:tc>
          <w:tcPr>
            <w:tcW w:w="1843" w:type="dxa"/>
          </w:tcPr>
          <w:p w14:paraId="61408ACF" w14:textId="77777777" w:rsidR="0045475C" w:rsidRPr="00E70465" w:rsidRDefault="0045475C" w:rsidP="0055315A">
            <w:pPr>
              <w:rPr>
                <w:rFonts w:ascii="Times New Roman" w:eastAsia="Calibri" w:hAnsi="Times New Roman" w:cs="Times New Roman"/>
                <w:sz w:val="24"/>
                <w:szCs w:val="24"/>
              </w:rPr>
            </w:pPr>
            <w:r>
              <w:rPr>
                <w:rFonts w:ascii="Times New Roman" w:eastAsia="Calibri" w:hAnsi="Times New Roman" w:cs="Times New Roman"/>
                <w:sz w:val="24"/>
                <w:szCs w:val="24"/>
              </w:rPr>
              <w:t>воспитатели</w:t>
            </w:r>
          </w:p>
        </w:tc>
      </w:tr>
      <w:tr w:rsidR="00C63A46" w:rsidRPr="00E70465" w14:paraId="4287DEB6" w14:textId="77777777" w:rsidTr="001739F4">
        <w:trPr>
          <w:jc w:val="center"/>
        </w:trPr>
        <w:tc>
          <w:tcPr>
            <w:tcW w:w="650" w:type="dxa"/>
          </w:tcPr>
          <w:p w14:paraId="7904DBFE" w14:textId="77777777" w:rsidR="00C63A46" w:rsidRPr="00E70465" w:rsidRDefault="00C63A46"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6</w:t>
            </w:r>
          </w:p>
        </w:tc>
        <w:tc>
          <w:tcPr>
            <w:tcW w:w="5866" w:type="dxa"/>
          </w:tcPr>
          <w:p w14:paraId="4A78A731" w14:textId="77777777" w:rsidR="00C63A46" w:rsidRPr="00E70465" w:rsidRDefault="00C63A46"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Осенние праздники</w:t>
            </w:r>
          </w:p>
        </w:tc>
        <w:tc>
          <w:tcPr>
            <w:tcW w:w="1559" w:type="dxa"/>
          </w:tcPr>
          <w:p w14:paraId="11B2EFD3" w14:textId="77777777" w:rsidR="00C63A46" w:rsidRPr="00E70465" w:rsidRDefault="00C63A46"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Октябрь</w:t>
            </w:r>
          </w:p>
          <w:p w14:paraId="18A73025" w14:textId="77777777" w:rsidR="00C63A46" w:rsidRPr="00E70465" w:rsidRDefault="00C63A46"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ноябрь</w:t>
            </w:r>
          </w:p>
        </w:tc>
        <w:tc>
          <w:tcPr>
            <w:tcW w:w="1843" w:type="dxa"/>
          </w:tcPr>
          <w:p w14:paraId="60EEC1A6" w14:textId="77777777" w:rsidR="00C63A46" w:rsidRPr="0045475C" w:rsidRDefault="00C63A46" w:rsidP="0055315A">
            <w:pPr>
              <w:rPr>
                <w:rFonts w:ascii="Times New Roman" w:eastAsia="Calibri" w:hAnsi="Times New Roman" w:cs="Times New Roman"/>
                <w:sz w:val="16"/>
                <w:szCs w:val="24"/>
              </w:rPr>
            </w:pPr>
            <w:r w:rsidRPr="0045475C">
              <w:rPr>
                <w:rFonts w:ascii="Times New Roman" w:eastAsia="Calibri" w:hAnsi="Times New Roman" w:cs="Times New Roman"/>
                <w:sz w:val="16"/>
                <w:szCs w:val="24"/>
              </w:rPr>
              <w:t>Музыкальный руководитель</w:t>
            </w:r>
          </w:p>
        </w:tc>
      </w:tr>
      <w:tr w:rsidR="0045475C" w:rsidRPr="00E70465" w14:paraId="44288797" w14:textId="77777777" w:rsidTr="001739F4">
        <w:trPr>
          <w:jc w:val="center"/>
        </w:trPr>
        <w:tc>
          <w:tcPr>
            <w:tcW w:w="650" w:type="dxa"/>
          </w:tcPr>
          <w:p w14:paraId="7177CB0C" w14:textId="77777777" w:rsidR="0045475C" w:rsidRPr="00E70465" w:rsidRDefault="0045475C"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7</w:t>
            </w:r>
          </w:p>
        </w:tc>
        <w:tc>
          <w:tcPr>
            <w:tcW w:w="5866" w:type="dxa"/>
          </w:tcPr>
          <w:p w14:paraId="1BB590E2" w14:textId="77777777" w:rsidR="0045475C" w:rsidRPr="00E70465" w:rsidRDefault="0045475C"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Праздник</w:t>
            </w:r>
            <w:r w:rsidR="00406D00">
              <w:rPr>
                <w:rFonts w:ascii="Times New Roman" w:eastAsia="Calibri" w:hAnsi="Times New Roman" w:cs="Times New Roman"/>
                <w:sz w:val="24"/>
                <w:szCs w:val="24"/>
              </w:rPr>
              <w:t>,</w:t>
            </w:r>
            <w:r w:rsidRPr="00E70465">
              <w:rPr>
                <w:rFonts w:ascii="Times New Roman" w:eastAsia="Calibri" w:hAnsi="Times New Roman" w:cs="Times New Roman"/>
                <w:sz w:val="24"/>
                <w:szCs w:val="24"/>
              </w:rPr>
              <w:t xml:space="preserve"> посвящённый Дню матери. «Мамы всякие нужды, мамы всякие важны». (Стенгазета с детскими поздравлениями для мам)</w:t>
            </w:r>
          </w:p>
        </w:tc>
        <w:tc>
          <w:tcPr>
            <w:tcW w:w="1559" w:type="dxa"/>
          </w:tcPr>
          <w:p w14:paraId="1F83FBF4" w14:textId="77777777" w:rsidR="0045475C" w:rsidRPr="00E70465" w:rsidRDefault="0045475C"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Декабрь</w:t>
            </w:r>
          </w:p>
        </w:tc>
        <w:tc>
          <w:tcPr>
            <w:tcW w:w="1843" w:type="dxa"/>
          </w:tcPr>
          <w:p w14:paraId="25658EEB" w14:textId="77777777" w:rsidR="0045475C" w:rsidRPr="00E70465" w:rsidRDefault="0045475C" w:rsidP="0055315A">
            <w:pPr>
              <w:rPr>
                <w:rFonts w:ascii="Times New Roman" w:eastAsia="Calibri" w:hAnsi="Times New Roman" w:cs="Times New Roman"/>
                <w:sz w:val="24"/>
                <w:szCs w:val="24"/>
              </w:rPr>
            </w:pPr>
            <w:r>
              <w:rPr>
                <w:rFonts w:ascii="Times New Roman" w:eastAsia="Calibri" w:hAnsi="Times New Roman" w:cs="Times New Roman"/>
                <w:sz w:val="24"/>
                <w:szCs w:val="24"/>
              </w:rPr>
              <w:t>воспитатели</w:t>
            </w:r>
          </w:p>
        </w:tc>
      </w:tr>
      <w:tr w:rsidR="0045475C" w:rsidRPr="00E70465" w14:paraId="0208814A" w14:textId="77777777" w:rsidTr="001739F4">
        <w:trPr>
          <w:jc w:val="center"/>
        </w:trPr>
        <w:tc>
          <w:tcPr>
            <w:tcW w:w="650" w:type="dxa"/>
          </w:tcPr>
          <w:p w14:paraId="61E68ADD" w14:textId="77777777" w:rsidR="0045475C" w:rsidRPr="00E70465" w:rsidRDefault="0045475C"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8</w:t>
            </w:r>
          </w:p>
        </w:tc>
        <w:tc>
          <w:tcPr>
            <w:tcW w:w="5866" w:type="dxa"/>
          </w:tcPr>
          <w:p w14:paraId="646A2669" w14:textId="77777777" w:rsidR="0045475C" w:rsidRPr="00E70465" w:rsidRDefault="0045475C"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Индивидуальные беседы с родителями:</w:t>
            </w:r>
          </w:p>
          <w:p w14:paraId="57507A16" w14:textId="77777777" w:rsidR="0045475C" w:rsidRPr="00E70465" w:rsidRDefault="0045475C"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Совместная с родителями работа по подготовке к новогоднему празднику. Оформление группы, подготовка новогодних костюмов.</w:t>
            </w:r>
          </w:p>
          <w:p w14:paraId="45688611" w14:textId="77777777" w:rsidR="0045475C" w:rsidRPr="00E70465" w:rsidRDefault="0045475C"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Беседы с родителями о профилактике респираторно-вирусных заболеваний в зимний период.</w:t>
            </w:r>
          </w:p>
        </w:tc>
        <w:tc>
          <w:tcPr>
            <w:tcW w:w="1559" w:type="dxa"/>
          </w:tcPr>
          <w:p w14:paraId="55EC1F7A" w14:textId="77777777" w:rsidR="0045475C" w:rsidRPr="00E70465" w:rsidRDefault="0045475C"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 xml:space="preserve">Декабрь </w:t>
            </w:r>
          </w:p>
        </w:tc>
        <w:tc>
          <w:tcPr>
            <w:tcW w:w="1843" w:type="dxa"/>
          </w:tcPr>
          <w:p w14:paraId="5E807B56" w14:textId="77777777" w:rsidR="0045475C" w:rsidRPr="00E70465" w:rsidRDefault="0045475C" w:rsidP="0055315A">
            <w:pPr>
              <w:rPr>
                <w:rFonts w:ascii="Times New Roman" w:eastAsia="Calibri" w:hAnsi="Times New Roman" w:cs="Times New Roman"/>
                <w:sz w:val="24"/>
                <w:szCs w:val="24"/>
              </w:rPr>
            </w:pPr>
            <w:r>
              <w:rPr>
                <w:rFonts w:ascii="Times New Roman" w:eastAsia="Calibri" w:hAnsi="Times New Roman" w:cs="Times New Roman"/>
                <w:sz w:val="24"/>
                <w:szCs w:val="24"/>
              </w:rPr>
              <w:t>воспитатели</w:t>
            </w:r>
          </w:p>
        </w:tc>
      </w:tr>
      <w:tr w:rsidR="0045475C" w:rsidRPr="00E70465" w14:paraId="1DD44042" w14:textId="77777777" w:rsidTr="001739F4">
        <w:trPr>
          <w:jc w:val="center"/>
        </w:trPr>
        <w:tc>
          <w:tcPr>
            <w:tcW w:w="650" w:type="dxa"/>
          </w:tcPr>
          <w:p w14:paraId="1B54AEB4" w14:textId="77777777" w:rsidR="0045475C" w:rsidRPr="00E70465" w:rsidRDefault="0045475C"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9</w:t>
            </w:r>
          </w:p>
        </w:tc>
        <w:tc>
          <w:tcPr>
            <w:tcW w:w="5866" w:type="dxa"/>
          </w:tcPr>
          <w:p w14:paraId="1ABEF96D" w14:textId="77777777" w:rsidR="0045475C" w:rsidRPr="00E70465" w:rsidRDefault="0045475C"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«Новый год у ворот!» Новогодние праздники.</w:t>
            </w:r>
          </w:p>
          <w:p w14:paraId="2B738066" w14:textId="77777777" w:rsidR="0045475C" w:rsidRPr="00E70465" w:rsidRDefault="0045475C"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lastRenderedPageBreak/>
              <w:t>«Желаем Вам» Семейные новогодние поздравления. (Выставка)</w:t>
            </w:r>
          </w:p>
        </w:tc>
        <w:tc>
          <w:tcPr>
            <w:tcW w:w="1559" w:type="dxa"/>
          </w:tcPr>
          <w:p w14:paraId="09118C92" w14:textId="77777777" w:rsidR="0045475C" w:rsidRPr="00E70465" w:rsidRDefault="0045475C"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lastRenderedPageBreak/>
              <w:t>Декабрь</w:t>
            </w:r>
          </w:p>
        </w:tc>
        <w:tc>
          <w:tcPr>
            <w:tcW w:w="1843" w:type="dxa"/>
          </w:tcPr>
          <w:p w14:paraId="014A6368" w14:textId="77777777" w:rsidR="0045475C" w:rsidRPr="00E70465" w:rsidRDefault="0045475C" w:rsidP="0055315A">
            <w:pPr>
              <w:rPr>
                <w:rFonts w:ascii="Times New Roman" w:eastAsia="Calibri" w:hAnsi="Times New Roman" w:cs="Times New Roman"/>
                <w:sz w:val="24"/>
                <w:szCs w:val="24"/>
              </w:rPr>
            </w:pPr>
            <w:r>
              <w:rPr>
                <w:rFonts w:ascii="Times New Roman" w:eastAsia="Calibri" w:hAnsi="Times New Roman" w:cs="Times New Roman"/>
                <w:sz w:val="24"/>
                <w:szCs w:val="24"/>
              </w:rPr>
              <w:t>воспитатели</w:t>
            </w:r>
          </w:p>
        </w:tc>
      </w:tr>
      <w:tr w:rsidR="0045475C" w:rsidRPr="00E70465" w14:paraId="65C434D4" w14:textId="77777777" w:rsidTr="001739F4">
        <w:trPr>
          <w:jc w:val="center"/>
        </w:trPr>
        <w:tc>
          <w:tcPr>
            <w:tcW w:w="650" w:type="dxa"/>
          </w:tcPr>
          <w:p w14:paraId="72B1F5A6" w14:textId="77777777" w:rsidR="0045475C" w:rsidRPr="00E70465" w:rsidRDefault="0045475C"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10</w:t>
            </w:r>
          </w:p>
        </w:tc>
        <w:tc>
          <w:tcPr>
            <w:tcW w:w="5866" w:type="dxa"/>
          </w:tcPr>
          <w:p w14:paraId="3029C632" w14:textId="77777777" w:rsidR="0045475C" w:rsidRPr="00E70465" w:rsidRDefault="0045475C"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Рубрика «</w:t>
            </w:r>
            <w:r w:rsidR="00406D00">
              <w:rPr>
                <w:rFonts w:ascii="Times New Roman" w:eastAsia="Calibri" w:hAnsi="Times New Roman" w:cs="Times New Roman"/>
                <w:sz w:val="24"/>
                <w:szCs w:val="24"/>
              </w:rPr>
              <w:t>О наших детях:</w:t>
            </w:r>
            <w:r w:rsidRPr="00E70465">
              <w:rPr>
                <w:rFonts w:ascii="Times New Roman" w:eastAsia="Calibri" w:hAnsi="Times New Roman" w:cs="Times New Roman"/>
                <w:sz w:val="24"/>
                <w:szCs w:val="24"/>
              </w:rPr>
              <w:t xml:space="preserve"> и в шутку и в серьёз»:</w:t>
            </w:r>
          </w:p>
          <w:p w14:paraId="4DA54926" w14:textId="77777777" w:rsidR="0045475C" w:rsidRPr="00E70465" w:rsidRDefault="0045475C"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«Развитие творческ</w:t>
            </w:r>
            <w:r>
              <w:rPr>
                <w:rFonts w:ascii="Times New Roman" w:eastAsia="Calibri" w:hAnsi="Times New Roman" w:cs="Times New Roman"/>
                <w:sz w:val="24"/>
                <w:szCs w:val="24"/>
              </w:rPr>
              <w:t>их способностей у дошкольников»</w:t>
            </w:r>
          </w:p>
          <w:p w14:paraId="58F4209A" w14:textId="77777777" w:rsidR="0045475C" w:rsidRPr="00E70465" w:rsidRDefault="0045475C"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«Безопасное детство» (Правила безопасности и умению находить выход из разных ситуаций: один дома, встреча с незнакомыми людьми, поведение во дворе и др.)</w:t>
            </w:r>
          </w:p>
        </w:tc>
        <w:tc>
          <w:tcPr>
            <w:tcW w:w="1559" w:type="dxa"/>
          </w:tcPr>
          <w:p w14:paraId="2893A012" w14:textId="77777777" w:rsidR="0045475C" w:rsidRPr="00E70465" w:rsidRDefault="0045475C"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 xml:space="preserve">Январь </w:t>
            </w:r>
          </w:p>
          <w:p w14:paraId="42708A23" w14:textId="77777777" w:rsidR="0045475C" w:rsidRPr="00E70465" w:rsidRDefault="0045475C" w:rsidP="0055315A">
            <w:pPr>
              <w:rPr>
                <w:rFonts w:ascii="Times New Roman" w:eastAsia="Calibri" w:hAnsi="Times New Roman" w:cs="Times New Roman"/>
                <w:sz w:val="24"/>
                <w:szCs w:val="24"/>
              </w:rPr>
            </w:pPr>
          </w:p>
          <w:p w14:paraId="72703202" w14:textId="77777777" w:rsidR="0045475C" w:rsidRPr="00E70465" w:rsidRDefault="0045475C"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 xml:space="preserve">Май </w:t>
            </w:r>
          </w:p>
        </w:tc>
        <w:tc>
          <w:tcPr>
            <w:tcW w:w="1843" w:type="dxa"/>
          </w:tcPr>
          <w:p w14:paraId="553B7A00" w14:textId="77777777" w:rsidR="0045475C" w:rsidRPr="00E70465" w:rsidRDefault="0045475C" w:rsidP="0055315A">
            <w:pPr>
              <w:rPr>
                <w:rFonts w:ascii="Times New Roman" w:eastAsia="Calibri" w:hAnsi="Times New Roman" w:cs="Times New Roman"/>
                <w:sz w:val="24"/>
                <w:szCs w:val="24"/>
              </w:rPr>
            </w:pPr>
            <w:r>
              <w:rPr>
                <w:rFonts w:ascii="Times New Roman" w:eastAsia="Calibri" w:hAnsi="Times New Roman" w:cs="Times New Roman"/>
                <w:sz w:val="24"/>
                <w:szCs w:val="24"/>
              </w:rPr>
              <w:t>воспитатели</w:t>
            </w:r>
          </w:p>
        </w:tc>
      </w:tr>
      <w:tr w:rsidR="0045475C" w:rsidRPr="00E70465" w14:paraId="773BCBD1" w14:textId="77777777" w:rsidTr="001739F4">
        <w:trPr>
          <w:jc w:val="center"/>
        </w:trPr>
        <w:tc>
          <w:tcPr>
            <w:tcW w:w="650" w:type="dxa"/>
          </w:tcPr>
          <w:p w14:paraId="332B9942" w14:textId="77777777" w:rsidR="0045475C" w:rsidRPr="00E70465" w:rsidRDefault="0045475C"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11</w:t>
            </w:r>
          </w:p>
        </w:tc>
        <w:tc>
          <w:tcPr>
            <w:tcW w:w="5866" w:type="dxa"/>
          </w:tcPr>
          <w:p w14:paraId="2AA35690" w14:textId="77777777" w:rsidR="0045475C" w:rsidRPr="00E70465" w:rsidRDefault="0045475C"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Консультирование родителей и индивидуальные беседы по элементарным правилам безопас</w:t>
            </w:r>
            <w:r>
              <w:rPr>
                <w:rFonts w:ascii="Times New Roman" w:eastAsia="Calibri" w:hAnsi="Times New Roman" w:cs="Times New Roman"/>
                <w:sz w:val="24"/>
                <w:szCs w:val="24"/>
              </w:rPr>
              <w:t xml:space="preserve">ного </w:t>
            </w:r>
            <w:r w:rsidRPr="00E70465">
              <w:rPr>
                <w:rFonts w:ascii="Times New Roman" w:eastAsia="Calibri" w:hAnsi="Times New Roman" w:cs="Times New Roman"/>
                <w:sz w:val="24"/>
                <w:szCs w:val="24"/>
              </w:rPr>
              <w:t>поведения детей дома, на улице, в транспорте.</w:t>
            </w:r>
          </w:p>
        </w:tc>
        <w:tc>
          <w:tcPr>
            <w:tcW w:w="1559" w:type="dxa"/>
          </w:tcPr>
          <w:p w14:paraId="573CA721" w14:textId="77777777" w:rsidR="0045475C" w:rsidRPr="00E70465" w:rsidRDefault="0045475C"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Февраль</w:t>
            </w:r>
          </w:p>
        </w:tc>
        <w:tc>
          <w:tcPr>
            <w:tcW w:w="1843" w:type="dxa"/>
          </w:tcPr>
          <w:p w14:paraId="4CE48E81" w14:textId="77777777" w:rsidR="0045475C" w:rsidRPr="00E70465" w:rsidRDefault="0045475C" w:rsidP="0055315A">
            <w:pPr>
              <w:rPr>
                <w:rFonts w:ascii="Times New Roman" w:eastAsia="Calibri" w:hAnsi="Times New Roman" w:cs="Times New Roman"/>
                <w:sz w:val="24"/>
                <w:szCs w:val="24"/>
              </w:rPr>
            </w:pPr>
            <w:r>
              <w:rPr>
                <w:rFonts w:ascii="Times New Roman" w:eastAsia="Calibri" w:hAnsi="Times New Roman" w:cs="Times New Roman"/>
                <w:sz w:val="24"/>
                <w:szCs w:val="24"/>
              </w:rPr>
              <w:t>воспитатели</w:t>
            </w:r>
          </w:p>
        </w:tc>
      </w:tr>
      <w:tr w:rsidR="0045475C" w:rsidRPr="00E70465" w14:paraId="6BBC63F5" w14:textId="77777777" w:rsidTr="001739F4">
        <w:trPr>
          <w:jc w:val="center"/>
        </w:trPr>
        <w:tc>
          <w:tcPr>
            <w:tcW w:w="650" w:type="dxa"/>
          </w:tcPr>
          <w:p w14:paraId="4C0712C7" w14:textId="77777777" w:rsidR="0045475C" w:rsidRPr="00E70465" w:rsidRDefault="0045475C"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12</w:t>
            </w:r>
          </w:p>
        </w:tc>
        <w:tc>
          <w:tcPr>
            <w:tcW w:w="5866" w:type="dxa"/>
          </w:tcPr>
          <w:p w14:paraId="46682DE4" w14:textId="77777777" w:rsidR="0045475C" w:rsidRPr="00E70465" w:rsidRDefault="0045475C"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Праздник, посвящённый Дню защитника Отечества. «Из чего, из чего, из чего же, сделаны наши мальчишки? (Стенгазета о мальчиках нашей группы поздравление с 23 февраля).</w:t>
            </w:r>
          </w:p>
        </w:tc>
        <w:tc>
          <w:tcPr>
            <w:tcW w:w="1559" w:type="dxa"/>
          </w:tcPr>
          <w:p w14:paraId="25B55640" w14:textId="77777777" w:rsidR="0045475C" w:rsidRPr="00E70465" w:rsidRDefault="0045475C"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 xml:space="preserve">Февраль </w:t>
            </w:r>
          </w:p>
        </w:tc>
        <w:tc>
          <w:tcPr>
            <w:tcW w:w="1843" w:type="dxa"/>
          </w:tcPr>
          <w:p w14:paraId="38BAA799" w14:textId="77777777" w:rsidR="0045475C" w:rsidRPr="00E70465" w:rsidRDefault="0045475C" w:rsidP="0055315A">
            <w:pPr>
              <w:rPr>
                <w:rFonts w:ascii="Times New Roman" w:eastAsia="Calibri" w:hAnsi="Times New Roman" w:cs="Times New Roman"/>
                <w:sz w:val="24"/>
                <w:szCs w:val="24"/>
              </w:rPr>
            </w:pPr>
            <w:r>
              <w:rPr>
                <w:rFonts w:ascii="Times New Roman" w:eastAsia="Calibri" w:hAnsi="Times New Roman" w:cs="Times New Roman"/>
                <w:sz w:val="24"/>
                <w:szCs w:val="24"/>
              </w:rPr>
              <w:t>воспитатели</w:t>
            </w:r>
          </w:p>
        </w:tc>
      </w:tr>
      <w:tr w:rsidR="0045475C" w:rsidRPr="00E70465" w14:paraId="1E751240" w14:textId="77777777" w:rsidTr="001739F4">
        <w:trPr>
          <w:jc w:val="center"/>
        </w:trPr>
        <w:tc>
          <w:tcPr>
            <w:tcW w:w="650" w:type="dxa"/>
          </w:tcPr>
          <w:p w14:paraId="3553A3DE" w14:textId="77777777" w:rsidR="0045475C" w:rsidRPr="00E70465" w:rsidRDefault="0045475C"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13</w:t>
            </w:r>
          </w:p>
        </w:tc>
        <w:tc>
          <w:tcPr>
            <w:tcW w:w="5866" w:type="dxa"/>
          </w:tcPr>
          <w:p w14:paraId="64C24AD9" w14:textId="77777777" w:rsidR="0045475C" w:rsidRPr="00E70465" w:rsidRDefault="0045475C"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Праздни</w:t>
            </w:r>
            <w:r>
              <w:rPr>
                <w:rFonts w:ascii="Times New Roman" w:eastAsia="Calibri" w:hAnsi="Times New Roman" w:cs="Times New Roman"/>
                <w:sz w:val="24"/>
                <w:szCs w:val="24"/>
              </w:rPr>
              <w:t xml:space="preserve">к, посвящённый Дню 8-го марта. </w:t>
            </w:r>
            <w:r w:rsidRPr="00E70465">
              <w:rPr>
                <w:rFonts w:ascii="Times New Roman" w:eastAsia="Calibri" w:hAnsi="Times New Roman" w:cs="Times New Roman"/>
                <w:sz w:val="24"/>
                <w:szCs w:val="24"/>
              </w:rPr>
              <w:t>«Из чего, из чего, из чего же, сделаны наши девчонки? (Стенгазета о девочках нашей группы поздравление с Международным женским днём).</w:t>
            </w:r>
          </w:p>
        </w:tc>
        <w:tc>
          <w:tcPr>
            <w:tcW w:w="1559" w:type="dxa"/>
          </w:tcPr>
          <w:p w14:paraId="0CBE4073" w14:textId="77777777" w:rsidR="0045475C" w:rsidRPr="00E70465" w:rsidRDefault="0045475C"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Март</w:t>
            </w:r>
          </w:p>
        </w:tc>
        <w:tc>
          <w:tcPr>
            <w:tcW w:w="1843" w:type="dxa"/>
          </w:tcPr>
          <w:p w14:paraId="79BB388A" w14:textId="77777777" w:rsidR="0045475C" w:rsidRPr="00E70465" w:rsidRDefault="0045475C" w:rsidP="0055315A">
            <w:pPr>
              <w:rPr>
                <w:rFonts w:ascii="Times New Roman" w:eastAsia="Calibri" w:hAnsi="Times New Roman" w:cs="Times New Roman"/>
                <w:sz w:val="24"/>
                <w:szCs w:val="24"/>
              </w:rPr>
            </w:pPr>
            <w:r>
              <w:rPr>
                <w:rFonts w:ascii="Times New Roman" w:eastAsia="Calibri" w:hAnsi="Times New Roman" w:cs="Times New Roman"/>
                <w:sz w:val="24"/>
                <w:szCs w:val="24"/>
              </w:rPr>
              <w:t>воспитатели</w:t>
            </w:r>
          </w:p>
        </w:tc>
      </w:tr>
      <w:tr w:rsidR="0045475C" w:rsidRPr="00E70465" w14:paraId="2993377C" w14:textId="77777777" w:rsidTr="001739F4">
        <w:trPr>
          <w:jc w:val="center"/>
        </w:trPr>
        <w:tc>
          <w:tcPr>
            <w:tcW w:w="650" w:type="dxa"/>
          </w:tcPr>
          <w:p w14:paraId="0C49EE81" w14:textId="77777777" w:rsidR="0045475C" w:rsidRPr="00E70465" w:rsidRDefault="0045475C"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14</w:t>
            </w:r>
          </w:p>
        </w:tc>
        <w:tc>
          <w:tcPr>
            <w:tcW w:w="5866" w:type="dxa"/>
          </w:tcPr>
          <w:p w14:paraId="0B4F88C2" w14:textId="77777777" w:rsidR="0045475C" w:rsidRPr="00E70465" w:rsidRDefault="0045475C"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Рубрика «О наших детях и в шутку и всерьёз»: «Левая или правая?» (Советы пс</w:t>
            </w:r>
            <w:r>
              <w:rPr>
                <w:rFonts w:ascii="Times New Roman" w:eastAsia="Calibri" w:hAnsi="Times New Roman" w:cs="Times New Roman"/>
                <w:sz w:val="24"/>
                <w:szCs w:val="24"/>
              </w:rPr>
              <w:t xml:space="preserve">ихолога о воспитании леворуких </w:t>
            </w:r>
            <w:r w:rsidRPr="00E70465">
              <w:rPr>
                <w:rFonts w:ascii="Times New Roman" w:eastAsia="Calibri" w:hAnsi="Times New Roman" w:cs="Times New Roman"/>
                <w:sz w:val="24"/>
                <w:szCs w:val="24"/>
              </w:rPr>
              <w:t>и праворуких)</w:t>
            </w:r>
          </w:p>
        </w:tc>
        <w:tc>
          <w:tcPr>
            <w:tcW w:w="1559" w:type="dxa"/>
          </w:tcPr>
          <w:p w14:paraId="053E2F4E" w14:textId="77777777" w:rsidR="0045475C" w:rsidRPr="00E70465" w:rsidRDefault="0045475C"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 xml:space="preserve">Апрель </w:t>
            </w:r>
          </w:p>
        </w:tc>
        <w:tc>
          <w:tcPr>
            <w:tcW w:w="1843" w:type="dxa"/>
          </w:tcPr>
          <w:p w14:paraId="3DA978FC" w14:textId="77777777" w:rsidR="0045475C" w:rsidRPr="00E70465" w:rsidRDefault="0045475C" w:rsidP="0055315A">
            <w:pPr>
              <w:rPr>
                <w:rFonts w:ascii="Times New Roman" w:eastAsia="Calibri" w:hAnsi="Times New Roman" w:cs="Times New Roman"/>
                <w:sz w:val="24"/>
                <w:szCs w:val="24"/>
              </w:rPr>
            </w:pPr>
            <w:r>
              <w:rPr>
                <w:rFonts w:ascii="Times New Roman" w:eastAsia="Calibri" w:hAnsi="Times New Roman" w:cs="Times New Roman"/>
                <w:sz w:val="24"/>
                <w:szCs w:val="24"/>
              </w:rPr>
              <w:t>воспитатели</w:t>
            </w:r>
          </w:p>
        </w:tc>
      </w:tr>
      <w:tr w:rsidR="0045475C" w:rsidRPr="00E70465" w14:paraId="4D526709" w14:textId="77777777" w:rsidTr="001739F4">
        <w:trPr>
          <w:jc w:val="center"/>
        </w:trPr>
        <w:tc>
          <w:tcPr>
            <w:tcW w:w="650" w:type="dxa"/>
          </w:tcPr>
          <w:p w14:paraId="0FC46505" w14:textId="77777777" w:rsidR="0045475C" w:rsidRPr="00E70465" w:rsidRDefault="0045475C"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15</w:t>
            </w:r>
          </w:p>
        </w:tc>
        <w:tc>
          <w:tcPr>
            <w:tcW w:w="5866" w:type="dxa"/>
          </w:tcPr>
          <w:p w14:paraId="7C64238A" w14:textId="77777777" w:rsidR="0045475C" w:rsidRPr="00E70465" w:rsidRDefault="0045475C"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«В солнечном царстве, в Космическом государстве» (Выставка детских рисунков поделок и рисунков, посвящённая Всемирному дню космонавтики)</w:t>
            </w:r>
          </w:p>
        </w:tc>
        <w:tc>
          <w:tcPr>
            <w:tcW w:w="1559" w:type="dxa"/>
          </w:tcPr>
          <w:p w14:paraId="28B46437" w14:textId="77777777" w:rsidR="0045475C" w:rsidRPr="00E70465" w:rsidRDefault="0045475C"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Апрель</w:t>
            </w:r>
          </w:p>
        </w:tc>
        <w:tc>
          <w:tcPr>
            <w:tcW w:w="1843" w:type="dxa"/>
          </w:tcPr>
          <w:p w14:paraId="2B7547DB" w14:textId="77777777" w:rsidR="0045475C" w:rsidRPr="00E70465" w:rsidRDefault="0045475C" w:rsidP="0055315A">
            <w:pPr>
              <w:rPr>
                <w:rFonts w:ascii="Times New Roman" w:eastAsia="Calibri" w:hAnsi="Times New Roman" w:cs="Times New Roman"/>
                <w:sz w:val="24"/>
                <w:szCs w:val="24"/>
              </w:rPr>
            </w:pPr>
            <w:r>
              <w:rPr>
                <w:rFonts w:ascii="Times New Roman" w:eastAsia="Calibri" w:hAnsi="Times New Roman" w:cs="Times New Roman"/>
                <w:sz w:val="24"/>
                <w:szCs w:val="24"/>
              </w:rPr>
              <w:t>воспитатели</w:t>
            </w:r>
          </w:p>
        </w:tc>
      </w:tr>
      <w:tr w:rsidR="0045475C" w:rsidRPr="00E70465" w14:paraId="03429EA2" w14:textId="77777777" w:rsidTr="001739F4">
        <w:trPr>
          <w:jc w:val="center"/>
        </w:trPr>
        <w:tc>
          <w:tcPr>
            <w:tcW w:w="650" w:type="dxa"/>
          </w:tcPr>
          <w:p w14:paraId="6D47B33C" w14:textId="77777777" w:rsidR="0045475C" w:rsidRPr="00E70465" w:rsidRDefault="0045475C"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16</w:t>
            </w:r>
          </w:p>
        </w:tc>
        <w:tc>
          <w:tcPr>
            <w:tcW w:w="5866" w:type="dxa"/>
          </w:tcPr>
          <w:p w14:paraId="72B4055F" w14:textId="77777777" w:rsidR="0045475C" w:rsidRPr="00E70465" w:rsidRDefault="0045475C"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Консультирование родителей по вопросам профилактики кишечных инфекций.</w:t>
            </w:r>
          </w:p>
          <w:p w14:paraId="7F3F0206" w14:textId="77777777" w:rsidR="0045475C" w:rsidRPr="00E70465" w:rsidRDefault="0045475C"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Беседы с родителями о предстоящем летнем периоде:</w:t>
            </w:r>
          </w:p>
          <w:p w14:paraId="2F3D8B67" w14:textId="77777777" w:rsidR="0045475C" w:rsidRPr="00E70465" w:rsidRDefault="0045475C"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Требования к одежде, режим дня в летний период и др.</w:t>
            </w:r>
          </w:p>
        </w:tc>
        <w:tc>
          <w:tcPr>
            <w:tcW w:w="1559" w:type="dxa"/>
          </w:tcPr>
          <w:p w14:paraId="6719C58F" w14:textId="77777777" w:rsidR="0045475C" w:rsidRPr="00E70465" w:rsidRDefault="0045475C" w:rsidP="0055315A">
            <w:pPr>
              <w:rPr>
                <w:rFonts w:ascii="Times New Roman" w:eastAsia="Calibri" w:hAnsi="Times New Roman" w:cs="Times New Roman"/>
                <w:sz w:val="24"/>
                <w:szCs w:val="24"/>
              </w:rPr>
            </w:pPr>
            <w:r w:rsidRPr="00E70465">
              <w:rPr>
                <w:rFonts w:ascii="Times New Roman" w:eastAsia="Calibri" w:hAnsi="Times New Roman" w:cs="Times New Roman"/>
                <w:sz w:val="24"/>
                <w:szCs w:val="24"/>
              </w:rPr>
              <w:t>май</w:t>
            </w:r>
          </w:p>
        </w:tc>
        <w:tc>
          <w:tcPr>
            <w:tcW w:w="1843" w:type="dxa"/>
          </w:tcPr>
          <w:p w14:paraId="62BCE24D" w14:textId="77777777" w:rsidR="0045475C" w:rsidRPr="00E70465" w:rsidRDefault="0045475C" w:rsidP="0055315A">
            <w:pPr>
              <w:rPr>
                <w:rFonts w:ascii="Times New Roman" w:eastAsia="Calibri" w:hAnsi="Times New Roman" w:cs="Times New Roman"/>
                <w:sz w:val="24"/>
                <w:szCs w:val="24"/>
              </w:rPr>
            </w:pPr>
            <w:r>
              <w:rPr>
                <w:rFonts w:ascii="Times New Roman" w:eastAsia="Calibri" w:hAnsi="Times New Roman" w:cs="Times New Roman"/>
                <w:sz w:val="24"/>
                <w:szCs w:val="24"/>
              </w:rPr>
              <w:t>воспитатели</w:t>
            </w:r>
          </w:p>
        </w:tc>
      </w:tr>
      <w:tr w:rsidR="00741796" w:rsidRPr="00E70465" w14:paraId="0B1E9A96" w14:textId="77777777" w:rsidTr="001739F4">
        <w:trPr>
          <w:jc w:val="center"/>
        </w:trPr>
        <w:tc>
          <w:tcPr>
            <w:tcW w:w="650" w:type="dxa"/>
          </w:tcPr>
          <w:p w14:paraId="771A5183" w14:textId="77777777" w:rsidR="00741796" w:rsidRPr="00E70465" w:rsidRDefault="00741796" w:rsidP="0055315A">
            <w:pPr>
              <w:rPr>
                <w:rFonts w:ascii="Times New Roman" w:eastAsia="Calibri" w:hAnsi="Times New Roman" w:cs="Times New Roman"/>
                <w:sz w:val="24"/>
                <w:szCs w:val="24"/>
              </w:rPr>
            </w:pPr>
          </w:p>
        </w:tc>
        <w:tc>
          <w:tcPr>
            <w:tcW w:w="5866" w:type="dxa"/>
          </w:tcPr>
          <w:p w14:paraId="47B5F4A4" w14:textId="2B09DFED" w:rsidR="00741796" w:rsidRPr="00AD4DAB" w:rsidRDefault="00741796" w:rsidP="00741796">
            <w:pPr>
              <w:jc w:val="center"/>
              <w:rPr>
                <w:rFonts w:ascii="Times New Roman" w:eastAsia="Calibri" w:hAnsi="Times New Roman" w:cs="Times New Roman"/>
                <w:b/>
                <w:bCs/>
                <w:sz w:val="24"/>
                <w:szCs w:val="24"/>
                <w:highlight w:val="lightGray"/>
              </w:rPr>
            </w:pPr>
            <w:r w:rsidRPr="00AD4DAB">
              <w:rPr>
                <w:rFonts w:ascii="Times New Roman" w:eastAsia="Calibri" w:hAnsi="Times New Roman" w:cs="Times New Roman"/>
                <w:b/>
                <w:bCs/>
                <w:sz w:val="24"/>
                <w:szCs w:val="24"/>
                <w:highlight w:val="lightGray"/>
              </w:rPr>
              <w:t>Сотрудничество по вопросам патриотической и идеологической воспитательной работы с родителями воспитанников</w:t>
            </w:r>
          </w:p>
        </w:tc>
        <w:tc>
          <w:tcPr>
            <w:tcW w:w="1559" w:type="dxa"/>
          </w:tcPr>
          <w:p w14:paraId="2A7720B4" w14:textId="77777777" w:rsidR="00741796" w:rsidRPr="00E70465" w:rsidRDefault="00741796" w:rsidP="0055315A">
            <w:pPr>
              <w:rPr>
                <w:rFonts w:ascii="Times New Roman" w:eastAsia="Calibri" w:hAnsi="Times New Roman" w:cs="Times New Roman"/>
                <w:sz w:val="24"/>
                <w:szCs w:val="24"/>
              </w:rPr>
            </w:pPr>
          </w:p>
        </w:tc>
        <w:tc>
          <w:tcPr>
            <w:tcW w:w="1843" w:type="dxa"/>
          </w:tcPr>
          <w:p w14:paraId="372E6D29" w14:textId="77777777" w:rsidR="00741796" w:rsidRDefault="00741796" w:rsidP="0055315A">
            <w:pPr>
              <w:rPr>
                <w:rFonts w:ascii="Times New Roman" w:eastAsia="Calibri" w:hAnsi="Times New Roman" w:cs="Times New Roman"/>
                <w:sz w:val="24"/>
                <w:szCs w:val="24"/>
              </w:rPr>
            </w:pPr>
          </w:p>
        </w:tc>
      </w:tr>
      <w:tr w:rsidR="00741796" w:rsidRPr="00E70465" w14:paraId="46DA658A" w14:textId="77777777" w:rsidTr="001739F4">
        <w:trPr>
          <w:jc w:val="center"/>
        </w:trPr>
        <w:tc>
          <w:tcPr>
            <w:tcW w:w="650" w:type="dxa"/>
          </w:tcPr>
          <w:p w14:paraId="3D126C7F" w14:textId="110CD20F" w:rsidR="00741796" w:rsidRPr="00E70465" w:rsidRDefault="00A46D16" w:rsidP="0055315A">
            <w:pP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5866" w:type="dxa"/>
          </w:tcPr>
          <w:p w14:paraId="06D91F7A" w14:textId="326C7B0F" w:rsidR="00741796" w:rsidRPr="00E70465" w:rsidRDefault="00741796" w:rsidP="0055315A">
            <w:pPr>
              <w:rPr>
                <w:rFonts w:ascii="Times New Roman" w:eastAsia="Calibri" w:hAnsi="Times New Roman" w:cs="Times New Roman"/>
                <w:sz w:val="24"/>
                <w:szCs w:val="24"/>
              </w:rPr>
            </w:pPr>
            <w:r>
              <w:rPr>
                <w:rFonts w:ascii="Times New Roman" w:eastAsia="Calibri" w:hAnsi="Times New Roman" w:cs="Times New Roman"/>
                <w:sz w:val="24"/>
                <w:szCs w:val="24"/>
              </w:rPr>
              <w:t>Беседа «Роль государственной символики в воспитании детей»</w:t>
            </w:r>
          </w:p>
        </w:tc>
        <w:tc>
          <w:tcPr>
            <w:tcW w:w="1559" w:type="dxa"/>
          </w:tcPr>
          <w:p w14:paraId="52994EE8" w14:textId="2DB7DBEE" w:rsidR="00741796" w:rsidRPr="00E70465" w:rsidRDefault="00741796" w:rsidP="0055315A">
            <w:pPr>
              <w:rPr>
                <w:rFonts w:ascii="Times New Roman" w:eastAsia="Calibri" w:hAnsi="Times New Roman" w:cs="Times New Roman"/>
                <w:sz w:val="24"/>
                <w:szCs w:val="24"/>
              </w:rPr>
            </w:pPr>
            <w:r>
              <w:rPr>
                <w:rFonts w:ascii="Times New Roman" w:eastAsia="Calibri" w:hAnsi="Times New Roman" w:cs="Times New Roman"/>
                <w:sz w:val="24"/>
                <w:szCs w:val="24"/>
              </w:rPr>
              <w:t>Сентябрь</w:t>
            </w:r>
          </w:p>
        </w:tc>
        <w:tc>
          <w:tcPr>
            <w:tcW w:w="1843" w:type="dxa"/>
          </w:tcPr>
          <w:p w14:paraId="5E74EDFA" w14:textId="15D97EA2" w:rsidR="00741796" w:rsidRDefault="00A46D16" w:rsidP="0055315A">
            <w:pPr>
              <w:rPr>
                <w:rFonts w:ascii="Times New Roman" w:eastAsia="Calibri" w:hAnsi="Times New Roman" w:cs="Times New Roman"/>
                <w:sz w:val="24"/>
                <w:szCs w:val="24"/>
              </w:rPr>
            </w:pPr>
            <w:r>
              <w:rPr>
                <w:rFonts w:ascii="Times New Roman" w:eastAsia="Calibri" w:hAnsi="Times New Roman" w:cs="Times New Roman"/>
                <w:sz w:val="24"/>
                <w:szCs w:val="24"/>
              </w:rPr>
              <w:t>в</w:t>
            </w:r>
            <w:r w:rsidR="00741796">
              <w:rPr>
                <w:rFonts w:ascii="Times New Roman" w:eastAsia="Calibri" w:hAnsi="Times New Roman" w:cs="Times New Roman"/>
                <w:sz w:val="24"/>
                <w:szCs w:val="24"/>
              </w:rPr>
              <w:t>оспитатели</w:t>
            </w:r>
          </w:p>
        </w:tc>
      </w:tr>
      <w:tr w:rsidR="00741796" w:rsidRPr="00E70465" w14:paraId="2B4A560D" w14:textId="77777777" w:rsidTr="001739F4">
        <w:trPr>
          <w:jc w:val="center"/>
        </w:trPr>
        <w:tc>
          <w:tcPr>
            <w:tcW w:w="650" w:type="dxa"/>
          </w:tcPr>
          <w:p w14:paraId="070D829C" w14:textId="33E34C36" w:rsidR="00741796" w:rsidRPr="00E70465" w:rsidRDefault="00A46D16" w:rsidP="0055315A">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5866" w:type="dxa"/>
          </w:tcPr>
          <w:p w14:paraId="2C586141" w14:textId="3BE56D0F" w:rsidR="00741796" w:rsidRPr="00E70465" w:rsidRDefault="00741796" w:rsidP="0055315A">
            <w:pPr>
              <w:rPr>
                <w:rFonts w:ascii="Times New Roman" w:eastAsia="Calibri" w:hAnsi="Times New Roman" w:cs="Times New Roman"/>
                <w:sz w:val="24"/>
                <w:szCs w:val="24"/>
              </w:rPr>
            </w:pPr>
            <w:r>
              <w:rPr>
                <w:rFonts w:ascii="Times New Roman" w:eastAsia="Calibri" w:hAnsi="Times New Roman" w:cs="Times New Roman"/>
                <w:sz w:val="24"/>
                <w:szCs w:val="24"/>
              </w:rPr>
              <w:t>Обеспечить совместные с воспитанниками церемонии поднятия флага и исполнения гимна России ко Дню народного единства, Дню Конституции, Дню защитника Отечества, Дню России</w:t>
            </w:r>
          </w:p>
        </w:tc>
        <w:tc>
          <w:tcPr>
            <w:tcW w:w="1559" w:type="dxa"/>
          </w:tcPr>
          <w:p w14:paraId="5597D87F" w14:textId="2317F9A8" w:rsidR="00741796" w:rsidRPr="00E70465" w:rsidRDefault="00741796" w:rsidP="0055315A">
            <w:pPr>
              <w:rPr>
                <w:rFonts w:ascii="Times New Roman" w:eastAsia="Calibri" w:hAnsi="Times New Roman" w:cs="Times New Roman"/>
                <w:sz w:val="24"/>
                <w:szCs w:val="24"/>
              </w:rPr>
            </w:pPr>
            <w:r>
              <w:rPr>
                <w:rFonts w:ascii="Times New Roman" w:eastAsia="Calibri" w:hAnsi="Times New Roman" w:cs="Times New Roman"/>
                <w:sz w:val="24"/>
                <w:szCs w:val="24"/>
              </w:rPr>
              <w:t>Накануне – 4 ноября, 12 декабря, 23 февраля, 12 июня</w:t>
            </w:r>
          </w:p>
        </w:tc>
        <w:tc>
          <w:tcPr>
            <w:tcW w:w="1843" w:type="dxa"/>
          </w:tcPr>
          <w:p w14:paraId="3D5970D4" w14:textId="3F650FB2" w:rsidR="00741796" w:rsidRPr="00A46D16" w:rsidRDefault="00741796" w:rsidP="0055315A">
            <w:pPr>
              <w:rPr>
                <w:rFonts w:ascii="Times New Roman" w:eastAsia="Calibri" w:hAnsi="Times New Roman" w:cs="Times New Roman"/>
                <w:sz w:val="20"/>
                <w:szCs w:val="20"/>
              </w:rPr>
            </w:pPr>
            <w:r w:rsidRPr="00A46D16">
              <w:rPr>
                <w:rFonts w:ascii="Times New Roman" w:eastAsia="Calibri" w:hAnsi="Times New Roman" w:cs="Times New Roman"/>
                <w:sz w:val="20"/>
                <w:szCs w:val="20"/>
              </w:rPr>
              <w:t>Старший воспитатель, музыкальный руководитель, инструктор по физической культуре</w:t>
            </w:r>
          </w:p>
        </w:tc>
      </w:tr>
      <w:tr w:rsidR="00741796" w:rsidRPr="00E70465" w14:paraId="2D4E8B53" w14:textId="77777777" w:rsidTr="001739F4">
        <w:trPr>
          <w:jc w:val="center"/>
        </w:trPr>
        <w:tc>
          <w:tcPr>
            <w:tcW w:w="650" w:type="dxa"/>
          </w:tcPr>
          <w:p w14:paraId="5D42E0C4" w14:textId="31EF8763" w:rsidR="00741796" w:rsidRPr="00E70465" w:rsidRDefault="00A46D16" w:rsidP="0055315A">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866" w:type="dxa"/>
          </w:tcPr>
          <w:p w14:paraId="69B5BA75" w14:textId="28E20527" w:rsidR="00741796" w:rsidRPr="00E70465" w:rsidRDefault="00741796" w:rsidP="0055315A">
            <w:pPr>
              <w:rPr>
                <w:rFonts w:ascii="Times New Roman" w:eastAsia="Calibri" w:hAnsi="Times New Roman" w:cs="Times New Roman"/>
                <w:sz w:val="24"/>
                <w:szCs w:val="24"/>
              </w:rPr>
            </w:pPr>
            <w:r>
              <w:rPr>
                <w:rFonts w:ascii="Times New Roman" w:eastAsia="Calibri" w:hAnsi="Times New Roman" w:cs="Times New Roman"/>
                <w:sz w:val="24"/>
                <w:szCs w:val="24"/>
              </w:rPr>
              <w:t>Родительский ринг «Патриотическое воспитание дошкольников: что могут сделать родители?»</w:t>
            </w:r>
          </w:p>
        </w:tc>
        <w:tc>
          <w:tcPr>
            <w:tcW w:w="1559" w:type="dxa"/>
          </w:tcPr>
          <w:p w14:paraId="7BBF12FC" w14:textId="10E30990" w:rsidR="00741796" w:rsidRPr="00E70465" w:rsidRDefault="00741796" w:rsidP="0055315A">
            <w:pPr>
              <w:rPr>
                <w:rFonts w:ascii="Times New Roman" w:eastAsia="Calibri" w:hAnsi="Times New Roman" w:cs="Times New Roman"/>
                <w:sz w:val="24"/>
                <w:szCs w:val="24"/>
              </w:rPr>
            </w:pPr>
            <w:r>
              <w:rPr>
                <w:rFonts w:ascii="Times New Roman" w:eastAsia="Calibri" w:hAnsi="Times New Roman" w:cs="Times New Roman"/>
                <w:sz w:val="24"/>
                <w:szCs w:val="24"/>
              </w:rPr>
              <w:t>Ноябрь 2024</w:t>
            </w:r>
          </w:p>
        </w:tc>
        <w:tc>
          <w:tcPr>
            <w:tcW w:w="1843" w:type="dxa"/>
          </w:tcPr>
          <w:p w14:paraId="6C4850BE" w14:textId="49F107F0" w:rsidR="00741796" w:rsidRPr="00A46D16" w:rsidRDefault="00741796" w:rsidP="0055315A">
            <w:pPr>
              <w:rPr>
                <w:rFonts w:ascii="Times New Roman" w:eastAsia="Calibri" w:hAnsi="Times New Roman" w:cs="Times New Roman"/>
                <w:sz w:val="20"/>
                <w:szCs w:val="20"/>
              </w:rPr>
            </w:pPr>
            <w:r w:rsidRPr="00A46D16">
              <w:rPr>
                <w:rFonts w:ascii="Times New Roman" w:eastAsia="Calibri" w:hAnsi="Times New Roman" w:cs="Times New Roman"/>
                <w:sz w:val="20"/>
                <w:szCs w:val="20"/>
              </w:rPr>
              <w:t>Подготовительная к школе группа, старший воспитатель</w:t>
            </w:r>
          </w:p>
        </w:tc>
      </w:tr>
      <w:tr w:rsidR="00741796" w:rsidRPr="00E70465" w14:paraId="6503B5E7" w14:textId="77777777" w:rsidTr="001739F4">
        <w:trPr>
          <w:jc w:val="center"/>
        </w:trPr>
        <w:tc>
          <w:tcPr>
            <w:tcW w:w="650" w:type="dxa"/>
          </w:tcPr>
          <w:p w14:paraId="6D16A051" w14:textId="4D29BDA7" w:rsidR="00741796" w:rsidRPr="00E70465" w:rsidRDefault="00A46D16" w:rsidP="0055315A">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5866" w:type="dxa"/>
          </w:tcPr>
          <w:p w14:paraId="18114009" w14:textId="555D7D98" w:rsidR="00741796" w:rsidRPr="00A46D16" w:rsidRDefault="00741796" w:rsidP="00A46D16">
            <w:pPr>
              <w:tabs>
                <w:tab w:val="right" w:pos="9355"/>
              </w:tabs>
              <w:rPr>
                <w:rFonts w:ascii="Times New Roman" w:eastAsia="Times New Roman" w:hAnsi="Times New Roman" w:cs="Times New Roman"/>
                <w:bCs/>
                <w:sz w:val="24"/>
                <w:szCs w:val="24"/>
                <w:lang w:eastAsia="ru-RU"/>
              </w:rPr>
            </w:pPr>
            <w:r w:rsidRPr="00741796">
              <w:rPr>
                <w:rFonts w:ascii="Times New Roman" w:eastAsia="Times New Roman" w:hAnsi="Times New Roman" w:cs="Times New Roman"/>
                <w:bCs/>
                <w:sz w:val="24"/>
                <w:szCs w:val="24"/>
                <w:lang w:eastAsia="ru-RU"/>
              </w:rPr>
              <w:t>Совместная акция</w:t>
            </w:r>
            <w:r>
              <w:rPr>
                <w:rFonts w:ascii="Times New Roman" w:eastAsia="Times New Roman" w:hAnsi="Times New Roman" w:cs="Times New Roman"/>
                <w:bCs/>
                <w:sz w:val="24"/>
                <w:szCs w:val="24"/>
                <w:lang w:eastAsia="ru-RU"/>
              </w:rPr>
              <w:t xml:space="preserve"> «9 мая – День Победы», возложение цветов к памятнику «Вечный огонь»</w:t>
            </w:r>
          </w:p>
        </w:tc>
        <w:tc>
          <w:tcPr>
            <w:tcW w:w="1559" w:type="dxa"/>
          </w:tcPr>
          <w:p w14:paraId="68D24F71" w14:textId="1EF41D9B" w:rsidR="00741796" w:rsidRPr="00E70465" w:rsidRDefault="00A46D16" w:rsidP="0055315A">
            <w:pPr>
              <w:rPr>
                <w:rFonts w:ascii="Times New Roman" w:eastAsia="Calibri" w:hAnsi="Times New Roman" w:cs="Times New Roman"/>
                <w:sz w:val="24"/>
                <w:szCs w:val="24"/>
              </w:rPr>
            </w:pPr>
            <w:r>
              <w:rPr>
                <w:rFonts w:ascii="Times New Roman" w:eastAsia="Calibri" w:hAnsi="Times New Roman" w:cs="Times New Roman"/>
                <w:sz w:val="24"/>
                <w:szCs w:val="24"/>
              </w:rPr>
              <w:t xml:space="preserve">Май </w:t>
            </w:r>
          </w:p>
        </w:tc>
        <w:tc>
          <w:tcPr>
            <w:tcW w:w="1843" w:type="dxa"/>
          </w:tcPr>
          <w:p w14:paraId="673E8867" w14:textId="67C0EEE4" w:rsidR="00741796" w:rsidRDefault="00A46D16" w:rsidP="0055315A">
            <w:pPr>
              <w:rPr>
                <w:rFonts w:ascii="Times New Roman" w:eastAsia="Calibri" w:hAnsi="Times New Roman" w:cs="Times New Roman"/>
                <w:sz w:val="24"/>
                <w:szCs w:val="24"/>
              </w:rPr>
            </w:pPr>
            <w:r>
              <w:rPr>
                <w:rFonts w:ascii="Times New Roman" w:eastAsia="Calibri" w:hAnsi="Times New Roman" w:cs="Times New Roman"/>
                <w:sz w:val="24"/>
                <w:szCs w:val="24"/>
              </w:rPr>
              <w:t>Родители, воспитатели</w:t>
            </w:r>
          </w:p>
        </w:tc>
      </w:tr>
      <w:tr w:rsidR="00741796" w:rsidRPr="00E70465" w14:paraId="279524EA" w14:textId="77777777" w:rsidTr="001739F4">
        <w:trPr>
          <w:jc w:val="center"/>
        </w:trPr>
        <w:tc>
          <w:tcPr>
            <w:tcW w:w="650" w:type="dxa"/>
          </w:tcPr>
          <w:p w14:paraId="289CADC5" w14:textId="77777777" w:rsidR="00741796" w:rsidRPr="00E522FD" w:rsidRDefault="00741796" w:rsidP="0055315A">
            <w:pPr>
              <w:rPr>
                <w:rFonts w:ascii="Times New Roman" w:eastAsia="Calibri" w:hAnsi="Times New Roman" w:cs="Times New Roman"/>
                <w:sz w:val="24"/>
                <w:szCs w:val="24"/>
                <w:highlight w:val="yellow"/>
              </w:rPr>
            </w:pPr>
          </w:p>
        </w:tc>
        <w:tc>
          <w:tcPr>
            <w:tcW w:w="5866" w:type="dxa"/>
          </w:tcPr>
          <w:p w14:paraId="1DC314AB" w14:textId="304157CA" w:rsidR="00741796" w:rsidRPr="003536AC" w:rsidRDefault="00741796" w:rsidP="001119CE">
            <w:pPr>
              <w:tabs>
                <w:tab w:val="right" w:pos="9355"/>
              </w:tabs>
              <w:jc w:val="center"/>
              <w:rPr>
                <w:rFonts w:ascii="Times New Roman" w:eastAsia="Times New Roman" w:hAnsi="Times New Roman" w:cs="Times New Roman"/>
                <w:b/>
                <w:sz w:val="24"/>
                <w:szCs w:val="24"/>
                <w:lang w:eastAsia="ru-RU"/>
              </w:rPr>
            </w:pPr>
            <w:r w:rsidRPr="003536AC">
              <w:rPr>
                <w:rFonts w:ascii="Times New Roman" w:eastAsia="Times New Roman" w:hAnsi="Times New Roman" w:cs="Times New Roman"/>
                <w:b/>
                <w:sz w:val="24"/>
                <w:szCs w:val="24"/>
                <w:lang w:eastAsia="ru-RU"/>
              </w:rPr>
              <w:t>Мероприятия к «Году семьи» в ДОУ</w:t>
            </w:r>
          </w:p>
        </w:tc>
        <w:tc>
          <w:tcPr>
            <w:tcW w:w="1559" w:type="dxa"/>
          </w:tcPr>
          <w:p w14:paraId="5FFC9D24" w14:textId="77777777" w:rsidR="00741796" w:rsidRPr="003536AC" w:rsidRDefault="00741796" w:rsidP="0055315A">
            <w:pPr>
              <w:rPr>
                <w:rFonts w:ascii="Times New Roman" w:eastAsia="Calibri" w:hAnsi="Times New Roman" w:cs="Times New Roman"/>
                <w:sz w:val="24"/>
                <w:szCs w:val="24"/>
              </w:rPr>
            </w:pPr>
          </w:p>
        </w:tc>
        <w:tc>
          <w:tcPr>
            <w:tcW w:w="1843" w:type="dxa"/>
          </w:tcPr>
          <w:p w14:paraId="792550AE" w14:textId="77777777" w:rsidR="00741796" w:rsidRPr="003536AC" w:rsidRDefault="00741796" w:rsidP="0055315A">
            <w:pPr>
              <w:rPr>
                <w:rFonts w:ascii="Times New Roman" w:eastAsia="Calibri" w:hAnsi="Times New Roman" w:cs="Times New Roman"/>
                <w:sz w:val="24"/>
                <w:szCs w:val="24"/>
              </w:rPr>
            </w:pPr>
          </w:p>
        </w:tc>
      </w:tr>
      <w:tr w:rsidR="001119CE" w:rsidRPr="00E70465" w14:paraId="6508B8A9" w14:textId="77777777" w:rsidTr="001739F4">
        <w:trPr>
          <w:jc w:val="center"/>
        </w:trPr>
        <w:tc>
          <w:tcPr>
            <w:tcW w:w="650" w:type="dxa"/>
          </w:tcPr>
          <w:p w14:paraId="28B8CF30" w14:textId="131404C7" w:rsidR="001119CE" w:rsidRPr="005C50DC" w:rsidRDefault="003536AC" w:rsidP="001119CE">
            <w:pPr>
              <w:rPr>
                <w:rFonts w:ascii="Times New Roman" w:eastAsia="Calibri" w:hAnsi="Times New Roman" w:cs="Times New Roman"/>
                <w:bCs/>
                <w:sz w:val="24"/>
                <w:szCs w:val="24"/>
              </w:rPr>
            </w:pPr>
            <w:r w:rsidRPr="005C50DC">
              <w:rPr>
                <w:rFonts w:ascii="Times New Roman" w:eastAsia="Calibri" w:hAnsi="Times New Roman" w:cs="Times New Roman"/>
                <w:bCs/>
                <w:sz w:val="24"/>
                <w:szCs w:val="24"/>
              </w:rPr>
              <w:t>1</w:t>
            </w:r>
          </w:p>
        </w:tc>
        <w:tc>
          <w:tcPr>
            <w:tcW w:w="5866" w:type="dxa"/>
          </w:tcPr>
          <w:p w14:paraId="54F11FDB" w14:textId="2C731F9B" w:rsidR="001119CE" w:rsidRPr="003536AC" w:rsidRDefault="008D1998" w:rsidP="001119CE">
            <w:pPr>
              <w:tabs>
                <w:tab w:val="right" w:pos="9355"/>
              </w:tabs>
              <w:rPr>
                <w:rFonts w:ascii="Times New Roman" w:eastAsia="Times New Roman" w:hAnsi="Times New Roman" w:cs="Times New Roman"/>
                <w:bCs/>
                <w:sz w:val="24"/>
                <w:szCs w:val="24"/>
                <w:lang w:eastAsia="ru-RU"/>
              </w:rPr>
            </w:pPr>
            <w:r w:rsidRPr="003536AC">
              <w:rPr>
                <w:rFonts w:ascii="Times New Roman" w:eastAsia="Times New Roman" w:hAnsi="Times New Roman" w:cs="Times New Roman"/>
                <w:bCs/>
                <w:sz w:val="24"/>
                <w:szCs w:val="24"/>
                <w:lang w:eastAsia="ru-RU"/>
              </w:rPr>
              <w:t>Оформление информационных материалов о Годе семьи в приемных групп (папки-передвижки, памятки, буклеты)</w:t>
            </w:r>
          </w:p>
        </w:tc>
        <w:tc>
          <w:tcPr>
            <w:tcW w:w="1559" w:type="dxa"/>
          </w:tcPr>
          <w:p w14:paraId="415FEFF9" w14:textId="174033C7" w:rsidR="001119CE" w:rsidRPr="003536AC" w:rsidRDefault="003536AC" w:rsidP="001119CE">
            <w:pPr>
              <w:rPr>
                <w:rFonts w:ascii="Times New Roman" w:eastAsia="Calibri" w:hAnsi="Times New Roman" w:cs="Times New Roman"/>
                <w:bCs/>
                <w:sz w:val="24"/>
                <w:szCs w:val="24"/>
              </w:rPr>
            </w:pPr>
            <w:r w:rsidRPr="003536AC">
              <w:rPr>
                <w:rFonts w:ascii="Times New Roman" w:eastAsia="Calibri" w:hAnsi="Times New Roman" w:cs="Times New Roman"/>
                <w:bCs/>
                <w:sz w:val="24"/>
                <w:szCs w:val="24"/>
              </w:rPr>
              <w:t>Август 2024</w:t>
            </w:r>
          </w:p>
        </w:tc>
        <w:tc>
          <w:tcPr>
            <w:tcW w:w="1843" w:type="dxa"/>
          </w:tcPr>
          <w:p w14:paraId="1885EE03" w14:textId="2FF28DC0" w:rsidR="001119CE" w:rsidRPr="003536AC" w:rsidRDefault="00A46D16" w:rsidP="001119CE">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воспитатели </w:t>
            </w:r>
          </w:p>
        </w:tc>
      </w:tr>
      <w:tr w:rsidR="008D1998" w:rsidRPr="00E70465" w14:paraId="0CB976BC" w14:textId="77777777" w:rsidTr="001739F4">
        <w:trPr>
          <w:jc w:val="center"/>
        </w:trPr>
        <w:tc>
          <w:tcPr>
            <w:tcW w:w="650" w:type="dxa"/>
          </w:tcPr>
          <w:p w14:paraId="3BAAFB4C" w14:textId="02080709" w:rsidR="008D1998" w:rsidRPr="005C50DC" w:rsidRDefault="003536AC" w:rsidP="001119CE">
            <w:pPr>
              <w:rPr>
                <w:rFonts w:ascii="Times New Roman" w:eastAsia="Calibri" w:hAnsi="Times New Roman" w:cs="Times New Roman"/>
                <w:bCs/>
                <w:sz w:val="24"/>
                <w:szCs w:val="24"/>
              </w:rPr>
            </w:pPr>
            <w:r w:rsidRPr="005C50DC">
              <w:rPr>
                <w:rFonts w:ascii="Times New Roman" w:eastAsia="Calibri" w:hAnsi="Times New Roman" w:cs="Times New Roman"/>
                <w:bCs/>
                <w:sz w:val="24"/>
                <w:szCs w:val="24"/>
              </w:rPr>
              <w:lastRenderedPageBreak/>
              <w:t>2</w:t>
            </w:r>
          </w:p>
        </w:tc>
        <w:tc>
          <w:tcPr>
            <w:tcW w:w="5866" w:type="dxa"/>
          </w:tcPr>
          <w:p w14:paraId="2977742B" w14:textId="7F1E27FB" w:rsidR="008D1998" w:rsidRPr="003536AC" w:rsidRDefault="008D1998" w:rsidP="001119CE">
            <w:pPr>
              <w:tabs>
                <w:tab w:val="right" w:pos="9355"/>
              </w:tabs>
              <w:rPr>
                <w:rFonts w:ascii="Times New Roman" w:eastAsia="Times New Roman" w:hAnsi="Times New Roman" w:cs="Times New Roman"/>
                <w:bCs/>
                <w:sz w:val="24"/>
                <w:szCs w:val="24"/>
                <w:lang w:eastAsia="ru-RU"/>
              </w:rPr>
            </w:pPr>
            <w:r w:rsidRPr="003536AC">
              <w:rPr>
                <w:rFonts w:ascii="Times New Roman" w:eastAsia="Times New Roman" w:hAnsi="Times New Roman" w:cs="Times New Roman"/>
                <w:bCs/>
                <w:sz w:val="24"/>
                <w:szCs w:val="24"/>
                <w:lang w:eastAsia="ru-RU"/>
              </w:rPr>
              <w:t>Консультация «Семья – залог нравственного воспитания»</w:t>
            </w:r>
          </w:p>
        </w:tc>
        <w:tc>
          <w:tcPr>
            <w:tcW w:w="1559" w:type="dxa"/>
          </w:tcPr>
          <w:p w14:paraId="66B05C20" w14:textId="59BFAF68" w:rsidR="008D1998" w:rsidRPr="003536AC" w:rsidRDefault="003536AC" w:rsidP="001119CE">
            <w:pPr>
              <w:rPr>
                <w:rFonts w:ascii="Times New Roman" w:eastAsia="Calibri" w:hAnsi="Times New Roman" w:cs="Times New Roman"/>
                <w:bCs/>
                <w:sz w:val="24"/>
                <w:szCs w:val="24"/>
              </w:rPr>
            </w:pPr>
            <w:r w:rsidRPr="003536AC">
              <w:rPr>
                <w:rFonts w:ascii="Times New Roman" w:eastAsia="Calibri" w:hAnsi="Times New Roman" w:cs="Times New Roman"/>
                <w:bCs/>
                <w:sz w:val="24"/>
                <w:szCs w:val="24"/>
              </w:rPr>
              <w:t>Сентябрь</w:t>
            </w:r>
          </w:p>
        </w:tc>
        <w:tc>
          <w:tcPr>
            <w:tcW w:w="1843" w:type="dxa"/>
          </w:tcPr>
          <w:p w14:paraId="16CB34E8" w14:textId="77777777" w:rsidR="008D1998" w:rsidRPr="003536AC" w:rsidRDefault="008D1998" w:rsidP="001119CE">
            <w:pPr>
              <w:rPr>
                <w:rFonts w:ascii="Times New Roman" w:eastAsia="Calibri" w:hAnsi="Times New Roman" w:cs="Times New Roman"/>
                <w:bCs/>
                <w:sz w:val="24"/>
                <w:szCs w:val="24"/>
              </w:rPr>
            </w:pPr>
          </w:p>
        </w:tc>
      </w:tr>
      <w:tr w:rsidR="008D1998" w:rsidRPr="00E70465" w14:paraId="0662D1CB" w14:textId="77777777" w:rsidTr="001739F4">
        <w:trPr>
          <w:jc w:val="center"/>
        </w:trPr>
        <w:tc>
          <w:tcPr>
            <w:tcW w:w="650" w:type="dxa"/>
          </w:tcPr>
          <w:p w14:paraId="236E3269" w14:textId="0902955A" w:rsidR="008D1998" w:rsidRPr="005C50DC" w:rsidRDefault="003536AC" w:rsidP="001119CE">
            <w:pPr>
              <w:rPr>
                <w:rFonts w:ascii="Times New Roman" w:eastAsia="Calibri" w:hAnsi="Times New Roman" w:cs="Times New Roman"/>
                <w:bCs/>
                <w:sz w:val="24"/>
                <w:szCs w:val="24"/>
              </w:rPr>
            </w:pPr>
            <w:r w:rsidRPr="005C50DC">
              <w:rPr>
                <w:rFonts w:ascii="Times New Roman" w:eastAsia="Calibri" w:hAnsi="Times New Roman" w:cs="Times New Roman"/>
                <w:bCs/>
                <w:sz w:val="24"/>
                <w:szCs w:val="24"/>
              </w:rPr>
              <w:t>3</w:t>
            </w:r>
          </w:p>
        </w:tc>
        <w:tc>
          <w:tcPr>
            <w:tcW w:w="5866" w:type="dxa"/>
          </w:tcPr>
          <w:p w14:paraId="5590BC63" w14:textId="5F96CA5A" w:rsidR="008D1998" w:rsidRPr="003536AC" w:rsidRDefault="008D1998" w:rsidP="001119CE">
            <w:pPr>
              <w:tabs>
                <w:tab w:val="right" w:pos="9355"/>
              </w:tabs>
              <w:rPr>
                <w:rFonts w:ascii="Times New Roman" w:eastAsia="Times New Roman" w:hAnsi="Times New Roman" w:cs="Times New Roman"/>
                <w:bCs/>
                <w:sz w:val="24"/>
                <w:szCs w:val="24"/>
                <w:lang w:eastAsia="ru-RU"/>
              </w:rPr>
            </w:pPr>
            <w:r w:rsidRPr="003536AC">
              <w:rPr>
                <w:rFonts w:ascii="Times New Roman" w:eastAsia="Times New Roman" w:hAnsi="Times New Roman" w:cs="Times New Roman"/>
                <w:bCs/>
                <w:sz w:val="24"/>
                <w:szCs w:val="24"/>
                <w:lang w:eastAsia="ru-RU"/>
              </w:rPr>
              <w:t>Семинар-практикум «Физкультурно-оздоровительный климат в семье»</w:t>
            </w:r>
          </w:p>
        </w:tc>
        <w:tc>
          <w:tcPr>
            <w:tcW w:w="1559" w:type="dxa"/>
          </w:tcPr>
          <w:p w14:paraId="2C97FE6E" w14:textId="2A268D67" w:rsidR="008D1998" w:rsidRPr="003536AC" w:rsidRDefault="003536AC" w:rsidP="001119CE">
            <w:pPr>
              <w:rPr>
                <w:rFonts w:ascii="Times New Roman" w:eastAsia="Calibri" w:hAnsi="Times New Roman" w:cs="Times New Roman"/>
                <w:bCs/>
                <w:sz w:val="24"/>
                <w:szCs w:val="24"/>
              </w:rPr>
            </w:pPr>
            <w:r w:rsidRPr="003536AC">
              <w:rPr>
                <w:rFonts w:ascii="Times New Roman" w:eastAsia="Calibri" w:hAnsi="Times New Roman" w:cs="Times New Roman"/>
                <w:bCs/>
                <w:sz w:val="24"/>
                <w:szCs w:val="24"/>
              </w:rPr>
              <w:t>Сентябрь</w:t>
            </w:r>
          </w:p>
        </w:tc>
        <w:tc>
          <w:tcPr>
            <w:tcW w:w="1843" w:type="dxa"/>
          </w:tcPr>
          <w:p w14:paraId="5E087AFB" w14:textId="1E03E413" w:rsidR="008D1998" w:rsidRPr="003536AC" w:rsidRDefault="003536AC" w:rsidP="001119CE">
            <w:pPr>
              <w:rPr>
                <w:rFonts w:ascii="Times New Roman" w:eastAsia="Calibri" w:hAnsi="Times New Roman" w:cs="Times New Roman"/>
                <w:bCs/>
                <w:sz w:val="24"/>
                <w:szCs w:val="24"/>
              </w:rPr>
            </w:pPr>
            <w:r w:rsidRPr="003536AC">
              <w:rPr>
                <w:rFonts w:ascii="Times New Roman" w:eastAsia="Calibri" w:hAnsi="Times New Roman" w:cs="Times New Roman"/>
                <w:bCs/>
                <w:sz w:val="24"/>
                <w:szCs w:val="24"/>
              </w:rPr>
              <w:t>Рябова Л.И.</w:t>
            </w:r>
          </w:p>
        </w:tc>
      </w:tr>
      <w:tr w:rsidR="008D1998" w:rsidRPr="00E70465" w14:paraId="5D14874C" w14:textId="77777777" w:rsidTr="001739F4">
        <w:trPr>
          <w:jc w:val="center"/>
        </w:trPr>
        <w:tc>
          <w:tcPr>
            <w:tcW w:w="650" w:type="dxa"/>
          </w:tcPr>
          <w:p w14:paraId="1A859CBF" w14:textId="43285033" w:rsidR="008D1998" w:rsidRPr="005C50DC" w:rsidRDefault="003536AC" w:rsidP="001119CE">
            <w:pPr>
              <w:rPr>
                <w:rFonts w:ascii="Times New Roman" w:eastAsia="Calibri" w:hAnsi="Times New Roman" w:cs="Times New Roman"/>
                <w:bCs/>
                <w:sz w:val="24"/>
                <w:szCs w:val="24"/>
              </w:rPr>
            </w:pPr>
            <w:r w:rsidRPr="005C50DC">
              <w:rPr>
                <w:rFonts w:ascii="Times New Roman" w:eastAsia="Calibri" w:hAnsi="Times New Roman" w:cs="Times New Roman"/>
                <w:bCs/>
                <w:sz w:val="24"/>
                <w:szCs w:val="24"/>
              </w:rPr>
              <w:t>4</w:t>
            </w:r>
          </w:p>
        </w:tc>
        <w:tc>
          <w:tcPr>
            <w:tcW w:w="5866" w:type="dxa"/>
          </w:tcPr>
          <w:p w14:paraId="12DB1412" w14:textId="6EBF8ADD" w:rsidR="008D1998" w:rsidRPr="003536AC" w:rsidRDefault="00E522FD" w:rsidP="001119CE">
            <w:pPr>
              <w:tabs>
                <w:tab w:val="right" w:pos="9355"/>
              </w:tabs>
              <w:rPr>
                <w:rFonts w:ascii="Times New Roman" w:eastAsia="Times New Roman" w:hAnsi="Times New Roman" w:cs="Times New Roman"/>
                <w:bCs/>
                <w:sz w:val="24"/>
                <w:szCs w:val="24"/>
                <w:lang w:eastAsia="ru-RU"/>
              </w:rPr>
            </w:pPr>
            <w:r w:rsidRPr="003536AC">
              <w:rPr>
                <w:rFonts w:ascii="Times New Roman" w:eastAsia="Times New Roman" w:hAnsi="Times New Roman" w:cs="Times New Roman"/>
                <w:bCs/>
                <w:sz w:val="24"/>
                <w:szCs w:val="24"/>
                <w:lang w:eastAsia="ru-RU"/>
              </w:rPr>
              <w:t>Организовать воспитательные мероприятия, посвященные Дню отца, Дню пожилого человека, Дню матери, Закрытию Года семьи.</w:t>
            </w:r>
          </w:p>
        </w:tc>
        <w:tc>
          <w:tcPr>
            <w:tcW w:w="1559" w:type="dxa"/>
          </w:tcPr>
          <w:p w14:paraId="799DB15B" w14:textId="503779C2" w:rsidR="008D1998" w:rsidRPr="003536AC" w:rsidRDefault="003536AC" w:rsidP="001119CE">
            <w:pPr>
              <w:rPr>
                <w:rFonts w:ascii="Times New Roman" w:eastAsia="Calibri" w:hAnsi="Times New Roman" w:cs="Times New Roman"/>
                <w:bCs/>
                <w:sz w:val="20"/>
                <w:szCs w:val="20"/>
              </w:rPr>
            </w:pPr>
            <w:r w:rsidRPr="003536AC">
              <w:rPr>
                <w:rFonts w:ascii="Times New Roman" w:eastAsia="Calibri" w:hAnsi="Times New Roman" w:cs="Times New Roman"/>
                <w:bCs/>
                <w:sz w:val="20"/>
                <w:szCs w:val="20"/>
              </w:rPr>
              <w:t>По плану музыкального руководителя</w:t>
            </w:r>
          </w:p>
        </w:tc>
        <w:tc>
          <w:tcPr>
            <w:tcW w:w="1843" w:type="dxa"/>
          </w:tcPr>
          <w:p w14:paraId="31A9E074" w14:textId="7791C086" w:rsidR="008D1998" w:rsidRPr="003536AC" w:rsidRDefault="003536AC" w:rsidP="001119CE">
            <w:pPr>
              <w:rPr>
                <w:rFonts w:ascii="Times New Roman" w:eastAsia="Calibri" w:hAnsi="Times New Roman" w:cs="Times New Roman"/>
                <w:bCs/>
                <w:sz w:val="24"/>
                <w:szCs w:val="24"/>
              </w:rPr>
            </w:pPr>
            <w:r w:rsidRPr="003536AC">
              <w:rPr>
                <w:rFonts w:ascii="Times New Roman" w:eastAsia="Calibri" w:hAnsi="Times New Roman" w:cs="Times New Roman"/>
                <w:bCs/>
                <w:sz w:val="24"/>
                <w:szCs w:val="24"/>
              </w:rPr>
              <w:t>Исаева Н.А.</w:t>
            </w:r>
          </w:p>
        </w:tc>
      </w:tr>
      <w:tr w:rsidR="00E522FD" w:rsidRPr="00E70465" w14:paraId="55DAABB7" w14:textId="77777777" w:rsidTr="001739F4">
        <w:trPr>
          <w:jc w:val="center"/>
        </w:trPr>
        <w:tc>
          <w:tcPr>
            <w:tcW w:w="650" w:type="dxa"/>
          </w:tcPr>
          <w:p w14:paraId="047F317E" w14:textId="7C998F54" w:rsidR="00E522FD" w:rsidRPr="005C50DC" w:rsidRDefault="003536AC" w:rsidP="001119CE">
            <w:pPr>
              <w:rPr>
                <w:rFonts w:ascii="Times New Roman" w:eastAsia="Calibri" w:hAnsi="Times New Roman" w:cs="Times New Roman"/>
                <w:bCs/>
                <w:sz w:val="24"/>
                <w:szCs w:val="24"/>
              </w:rPr>
            </w:pPr>
            <w:r w:rsidRPr="005C50DC">
              <w:rPr>
                <w:rFonts w:ascii="Times New Roman" w:eastAsia="Calibri" w:hAnsi="Times New Roman" w:cs="Times New Roman"/>
                <w:bCs/>
                <w:sz w:val="24"/>
                <w:szCs w:val="24"/>
              </w:rPr>
              <w:t>5</w:t>
            </w:r>
          </w:p>
        </w:tc>
        <w:tc>
          <w:tcPr>
            <w:tcW w:w="5866" w:type="dxa"/>
          </w:tcPr>
          <w:p w14:paraId="1E9A640D" w14:textId="4FF3760B" w:rsidR="00E522FD" w:rsidRPr="003536AC" w:rsidRDefault="00E522FD" w:rsidP="001119CE">
            <w:pPr>
              <w:tabs>
                <w:tab w:val="right" w:pos="9355"/>
              </w:tabs>
              <w:rPr>
                <w:rFonts w:ascii="Times New Roman" w:eastAsia="Times New Roman" w:hAnsi="Times New Roman" w:cs="Times New Roman"/>
                <w:bCs/>
                <w:sz w:val="24"/>
                <w:szCs w:val="24"/>
                <w:lang w:eastAsia="ru-RU"/>
              </w:rPr>
            </w:pPr>
            <w:r w:rsidRPr="003536AC">
              <w:rPr>
                <w:rFonts w:ascii="Times New Roman" w:eastAsia="Times New Roman" w:hAnsi="Times New Roman" w:cs="Times New Roman"/>
                <w:bCs/>
                <w:sz w:val="24"/>
                <w:szCs w:val="24"/>
                <w:lang w:eastAsia="ru-RU"/>
              </w:rPr>
              <w:t>Обеспечивать конструктивное взаимодействие детского сада с семьями воспитанников для целостного развития личности и успешной социализации детей</w:t>
            </w:r>
          </w:p>
        </w:tc>
        <w:tc>
          <w:tcPr>
            <w:tcW w:w="1559" w:type="dxa"/>
          </w:tcPr>
          <w:p w14:paraId="23FCFFD2" w14:textId="65AC75E1" w:rsidR="00E522FD" w:rsidRPr="003536AC" w:rsidRDefault="003536AC" w:rsidP="001119CE">
            <w:pPr>
              <w:rPr>
                <w:rFonts w:ascii="Times New Roman" w:eastAsia="Calibri" w:hAnsi="Times New Roman" w:cs="Times New Roman"/>
                <w:bCs/>
                <w:sz w:val="24"/>
                <w:szCs w:val="24"/>
              </w:rPr>
            </w:pPr>
            <w:r w:rsidRPr="003536AC">
              <w:rPr>
                <w:rFonts w:ascii="Times New Roman" w:eastAsia="Calibri" w:hAnsi="Times New Roman" w:cs="Times New Roman"/>
                <w:bCs/>
                <w:sz w:val="24"/>
                <w:szCs w:val="24"/>
              </w:rPr>
              <w:t>Сентябрь – декабрь</w:t>
            </w:r>
          </w:p>
        </w:tc>
        <w:tc>
          <w:tcPr>
            <w:tcW w:w="1843" w:type="dxa"/>
          </w:tcPr>
          <w:p w14:paraId="3BEEDE80" w14:textId="682BAA17" w:rsidR="00E522FD" w:rsidRPr="003536AC" w:rsidRDefault="003536AC" w:rsidP="001119CE">
            <w:pPr>
              <w:rPr>
                <w:rFonts w:ascii="Times New Roman" w:eastAsia="Calibri" w:hAnsi="Times New Roman" w:cs="Times New Roman"/>
                <w:bCs/>
                <w:sz w:val="24"/>
                <w:szCs w:val="24"/>
              </w:rPr>
            </w:pPr>
            <w:r w:rsidRPr="003536AC">
              <w:rPr>
                <w:rFonts w:ascii="Times New Roman" w:eastAsia="Calibri" w:hAnsi="Times New Roman" w:cs="Times New Roman"/>
                <w:bCs/>
                <w:sz w:val="24"/>
                <w:szCs w:val="24"/>
              </w:rPr>
              <w:t>Портнова Е.А.</w:t>
            </w:r>
          </w:p>
        </w:tc>
      </w:tr>
      <w:tr w:rsidR="00E522FD" w:rsidRPr="00E70465" w14:paraId="71989C5D" w14:textId="77777777" w:rsidTr="001739F4">
        <w:trPr>
          <w:jc w:val="center"/>
        </w:trPr>
        <w:tc>
          <w:tcPr>
            <w:tcW w:w="650" w:type="dxa"/>
          </w:tcPr>
          <w:p w14:paraId="2ECA4936" w14:textId="2A1C8021" w:rsidR="00E522FD" w:rsidRPr="005C50DC" w:rsidRDefault="003536AC" w:rsidP="001119CE">
            <w:pPr>
              <w:rPr>
                <w:rFonts w:ascii="Times New Roman" w:eastAsia="Calibri" w:hAnsi="Times New Roman" w:cs="Times New Roman"/>
                <w:bCs/>
                <w:sz w:val="24"/>
                <w:szCs w:val="24"/>
              </w:rPr>
            </w:pPr>
            <w:r w:rsidRPr="005C50DC">
              <w:rPr>
                <w:rFonts w:ascii="Times New Roman" w:eastAsia="Calibri" w:hAnsi="Times New Roman" w:cs="Times New Roman"/>
                <w:bCs/>
                <w:sz w:val="24"/>
                <w:szCs w:val="24"/>
              </w:rPr>
              <w:t>6</w:t>
            </w:r>
          </w:p>
        </w:tc>
        <w:tc>
          <w:tcPr>
            <w:tcW w:w="5866" w:type="dxa"/>
          </w:tcPr>
          <w:p w14:paraId="21676DC4" w14:textId="4D374044" w:rsidR="00E522FD" w:rsidRPr="003536AC" w:rsidRDefault="00E522FD" w:rsidP="001119CE">
            <w:pPr>
              <w:tabs>
                <w:tab w:val="right" w:pos="9355"/>
              </w:tabs>
              <w:rPr>
                <w:rFonts w:ascii="Times New Roman" w:eastAsia="Times New Roman" w:hAnsi="Times New Roman" w:cs="Times New Roman"/>
                <w:bCs/>
                <w:sz w:val="24"/>
                <w:szCs w:val="24"/>
                <w:lang w:eastAsia="ru-RU"/>
              </w:rPr>
            </w:pPr>
            <w:r w:rsidRPr="003536AC">
              <w:rPr>
                <w:rFonts w:ascii="Times New Roman" w:eastAsia="Times New Roman" w:hAnsi="Times New Roman" w:cs="Times New Roman"/>
                <w:bCs/>
                <w:sz w:val="24"/>
                <w:szCs w:val="24"/>
                <w:lang w:eastAsia="ru-RU"/>
              </w:rPr>
              <w:t>Литературный час «По страницам детских книг…»</w:t>
            </w:r>
          </w:p>
        </w:tc>
        <w:tc>
          <w:tcPr>
            <w:tcW w:w="1559" w:type="dxa"/>
          </w:tcPr>
          <w:p w14:paraId="17EAC72E" w14:textId="50D5FCA7" w:rsidR="00E522FD" w:rsidRPr="003536AC" w:rsidRDefault="003536AC" w:rsidP="001119CE">
            <w:pPr>
              <w:rPr>
                <w:rFonts w:ascii="Times New Roman" w:eastAsia="Calibri" w:hAnsi="Times New Roman" w:cs="Times New Roman"/>
                <w:bCs/>
                <w:sz w:val="24"/>
                <w:szCs w:val="24"/>
              </w:rPr>
            </w:pPr>
            <w:r w:rsidRPr="003536AC">
              <w:rPr>
                <w:rFonts w:ascii="Times New Roman" w:eastAsia="Calibri" w:hAnsi="Times New Roman" w:cs="Times New Roman"/>
                <w:bCs/>
                <w:sz w:val="24"/>
                <w:szCs w:val="24"/>
              </w:rPr>
              <w:t>октябрь</w:t>
            </w:r>
          </w:p>
        </w:tc>
        <w:tc>
          <w:tcPr>
            <w:tcW w:w="1843" w:type="dxa"/>
          </w:tcPr>
          <w:p w14:paraId="24E7F46C" w14:textId="7AB688DF" w:rsidR="00E522FD" w:rsidRPr="003536AC" w:rsidRDefault="003536AC" w:rsidP="001119CE">
            <w:pPr>
              <w:rPr>
                <w:rFonts w:ascii="Times New Roman" w:eastAsia="Calibri" w:hAnsi="Times New Roman" w:cs="Times New Roman"/>
                <w:bCs/>
                <w:sz w:val="20"/>
                <w:szCs w:val="20"/>
              </w:rPr>
            </w:pPr>
            <w:r>
              <w:rPr>
                <w:rFonts w:ascii="Times New Roman" w:eastAsia="Calibri" w:hAnsi="Times New Roman" w:cs="Times New Roman"/>
                <w:bCs/>
                <w:sz w:val="20"/>
                <w:szCs w:val="20"/>
              </w:rPr>
              <w:t>Микотова М.А.</w:t>
            </w:r>
          </w:p>
        </w:tc>
      </w:tr>
      <w:tr w:rsidR="003536AC" w:rsidRPr="00E70465" w14:paraId="4987E878" w14:textId="77777777" w:rsidTr="001739F4">
        <w:trPr>
          <w:jc w:val="center"/>
        </w:trPr>
        <w:tc>
          <w:tcPr>
            <w:tcW w:w="650" w:type="dxa"/>
          </w:tcPr>
          <w:p w14:paraId="07463099" w14:textId="226C3A25" w:rsidR="003536AC" w:rsidRPr="005C50DC" w:rsidRDefault="003536AC" w:rsidP="003536AC">
            <w:pPr>
              <w:rPr>
                <w:rFonts w:ascii="Times New Roman" w:eastAsia="Calibri" w:hAnsi="Times New Roman" w:cs="Times New Roman"/>
                <w:bCs/>
                <w:sz w:val="24"/>
                <w:szCs w:val="24"/>
              </w:rPr>
            </w:pPr>
            <w:r w:rsidRPr="005C50DC">
              <w:rPr>
                <w:rFonts w:ascii="Times New Roman" w:eastAsia="Calibri" w:hAnsi="Times New Roman" w:cs="Times New Roman"/>
                <w:bCs/>
                <w:sz w:val="24"/>
                <w:szCs w:val="24"/>
              </w:rPr>
              <w:t>7</w:t>
            </w:r>
          </w:p>
        </w:tc>
        <w:tc>
          <w:tcPr>
            <w:tcW w:w="5866" w:type="dxa"/>
          </w:tcPr>
          <w:p w14:paraId="2AC30AFD" w14:textId="06001A51" w:rsidR="003536AC" w:rsidRPr="003536AC" w:rsidRDefault="003536AC" w:rsidP="003536AC">
            <w:pPr>
              <w:tabs>
                <w:tab w:val="right" w:pos="9355"/>
              </w:tabs>
              <w:rPr>
                <w:rFonts w:ascii="Times New Roman" w:eastAsia="Times New Roman" w:hAnsi="Times New Roman" w:cs="Times New Roman"/>
                <w:bCs/>
                <w:sz w:val="24"/>
                <w:szCs w:val="24"/>
                <w:lang w:eastAsia="ru-RU"/>
              </w:rPr>
            </w:pPr>
            <w:r w:rsidRPr="003536AC">
              <w:rPr>
                <w:rFonts w:ascii="Times New Roman" w:eastAsia="Times New Roman" w:hAnsi="Times New Roman" w:cs="Times New Roman"/>
                <w:bCs/>
                <w:sz w:val="24"/>
                <w:szCs w:val="24"/>
                <w:lang w:eastAsia="ru-RU"/>
              </w:rPr>
              <w:t>Семейная гостиная для родителей «ЧТЕНИЕ – ПРАЗДНИК ДУШИ!»</w:t>
            </w:r>
          </w:p>
        </w:tc>
        <w:tc>
          <w:tcPr>
            <w:tcW w:w="1559" w:type="dxa"/>
          </w:tcPr>
          <w:p w14:paraId="17896899" w14:textId="3236C317" w:rsidR="003536AC" w:rsidRPr="003536AC" w:rsidRDefault="003536AC" w:rsidP="003536AC">
            <w:pPr>
              <w:rPr>
                <w:rFonts w:ascii="Times New Roman" w:eastAsia="Calibri" w:hAnsi="Times New Roman" w:cs="Times New Roman"/>
                <w:bCs/>
                <w:sz w:val="24"/>
                <w:szCs w:val="24"/>
              </w:rPr>
            </w:pPr>
            <w:r w:rsidRPr="003536AC">
              <w:rPr>
                <w:rFonts w:ascii="Times New Roman" w:eastAsia="Calibri" w:hAnsi="Times New Roman" w:cs="Times New Roman"/>
                <w:bCs/>
                <w:sz w:val="24"/>
                <w:szCs w:val="24"/>
              </w:rPr>
              <w:t>октябрь</w:t>
            </w:r>
          </w:p>
        </w:tc>
        <w:tc>
          <w:tcPr>
            <w:tcW w:w="1843" w:type="dxa"/>
          </w:tcPr>
          <w:p w14:paraId="0D7E8383" w14:textId="37FC9FBE" w:rsidR="003536AC" w:rsidRPr="001739F4" w:rsidRDefault="003536AC" w:rsidP="003536AC">
            <w:pPr>
              <w:rPr>
                <w:rFonts w:ascii="Times New Roman" w:eastAsia="Calibri" w:hAnsi="Times New Roman" w:cs="Times New Roman"/>
                <w:bCs/>
                <w:sz w:val="24"/>
                <w:szCs w:val="24"/>
              </w:rPr>
            </w:pPr>
            <w:r w:rsidRPr="001739F4">
              <w:rPr>
                <w:rFonts w:ascii="Times New Roman" w:eastAsia="Calibri" w:hAnsi="Times New Roman" w:cs="Times New Roman"/>
                <w:bCs/>
                <w:sz w:val="24"/>
                <w:szCs w:val="24"/>
              </w:rPr>
              <w:t>Арапова Е.В., Жусупова Р.А.</w:t>
            </w:r>
          </w:p>
        </w:tc>
      </w:tr>
      <w:tr w:rsidR="003536AC" w:rsidRPr="00E70465" w14:paraId="39DB2C9E" w14:textId="77777777" w:rsidTr="001739F4">
        <w:trPr>
          <w:jc w:val="center"/>
        </w:trPr>
        <w:tc>
          <w:tcPr>
            <w:tcW w:w="650" w:type="dxa"/>
          </w:tcPr>
          <w:p w14:paraId="0FF2809B" w14:textId="2CFF7436" w:rsidR="003536AC" w:rsidRPr="005C50DC" w:rsidRDefault="003536AC" w:rsidP="003536AC">
            <w:pPr>
              <w:rPr>
                <w:rFonts w:ascii="Times New Roman" w:eastAsia="Calibri" w:hAnsi="Times New Roman" w:cs="Times New Roman"/>
                <w:bCs/>
                <w:sz w:val="24"/>
                <w:szCs w:val="24"/>
              </w:rPr>
            </w:pPr>
            <w:r w:rsidRPr="005C50DC">
              <w:rPr>
                <w:rFonts w:ascii="Times New Roman" w:eastAsia="Calibri" w:hAnsi="Times New Roman" w:cs="Times New Roman"/>
                <w:bCs/>
                <w:sz w:val="24"/>
                <w:szCs w:val="24"/>
              </w:rPr>
              <w:t>8</w:t>
            </w:r>
          </w:p>
        </w:tc>
        <w:tc>
          <w:tcPr>
            <w:tcW w:w="5866" w:type="dxa"/>
          </w:tcPr>
          <w:p w14:paraId="653C7B1F" w14:textId="69DD5602" w:rsidR="003536AC" w:rsidRPr="003536AC" w:rsidRDefault="003536AC" w:rsidP="003536AC">
            <w:pPr>
              <w:tabs>
                <w:tab w:val="right" w:pos="9355"/>
              </w:tabs>
              <w:rPr>
                <w:rFonts w:ascii="Times New Roman" w:eastAsia="Times New Roman" w:hAnsi="Times New Roman" w:cs="Times New Roman"/>
                <w:bCs/>
                <w:sz w:val="24"/>
                <w:szCs w:val="24"/>
                <w:lang w:eastAsia="ru-RU"/>
              </w:rPr>
            </w:pPr>
            <w:r w:rsidRPr="003536AC">
              <w:rPr>
                <w:rFonts w:ascii="Times New Roman" w:eastAsia="Times New Roman" w:hAnsi="Times New Roman" w:cs="Times New Roman"/>
                <w:bCs/>
                <w:sz w:val="24"/>
                <w:szCs w:val="24"/>
                <w:lang w:eastAsia="ru-RU"/>
              </w:rPr>
              <w:t>Литературный досуг в подготовительной к школе группе «Моя любимая книга»</w:t>
            </w:r>
          </w:p>
        </w:tc>
        <w:tc>
          <w:tcPr>
            <w:tcW w:w="1559" w:type="dxa"/>
          </w:tcPr>
          <w:p w14:paraId="5C4C32AC" w14:textId="79E706CB" w:rsidR="003536AC" w:rsidRPr="003536AC" w:rsidRDefault="003536AC" w:rsidP="003536AC">
            <w:pPr>
              <w:rPr>
                <w:rFonts w:ascii="Times New Roman" w:eastAsia="Calibri" w:hAnsi="Times New Roman" w:cs="Times New Roman"/>
                <w:bCs/>
                <w:sz w:val="24"/>
                <w:szCs w:val="24"/>
              </w:rPr>
            </w:pPr>
            <w:r w:rsidRPr="003536AC">
              <w:rPr>
                <w:rFonts w:ascii="Times New Roman" w:eastAsia="Calibri" w:hAnsi="Times New Roman" w:cs="Times New Roman"/>
                <w:bCs/>
                <w:sz w:val="24"/>
                <w:szCs w:val="24"/>
              </w:rPr>
              <w:t>октябрь</w:t>
            </w:r>
          </w:p>
        </w:tc>
        <w:tc>
          <w:tcPr>
            <w:tcW w:w="1843" w:type="dxa"/>
          </w:tcPr>
          <w:p w14:paraId="7240C53A" w14:textId="0EB698BD" w:rsidR="003536AC" w:rsidRPr="001739F4" w:rsidRDefault="003536AC" w:rsidP="003536AC">
            <w:pPr>
              <w:rPr>
                <w:rFonts w:ascii="Times New Roman" w:eastAsia="Calibri" w:hAnsi="Times New Roman" w:cs="Times New Roman"/>
                <w:bCs/>
                <w:sz w:val="24"/>
                <w:szCs w:val="24"/>
              </w:rPr>
            </w:pPr>
            <w:r w:rsidRPr="001739F4">
              <w:rPr>
                <w:rFonts w:ascii="Times New Roman" w:eastAsia="Calibri" w:hAnsi="Times New Roman" w:cs="Times New Roman"/>
                <w:bCs/>
                <w:sz w:val="24"/>
                <w:szCs w:val="24"/>
              </w:rPr>
              <w:t>Курманова Д.А., Дышловая Г.П.</w:t>
            </w:r>
          </w:p>
        </w:tc>
      </w:tr>
      <w:tr w:rsidR="00E522FD" w:rsidRPr="00E70465" w14:paraId="5516DC7B" w14:textId="77777777" w:rsidTr="001739F4">
        <w:trPr>
          <w:jc w:val="center"/>
        </w:trPr>
        <w:tc>
          <w:tcPr>
            <w:tcW w:w="650" w:type="dxa"/>
          </w:tcPr>
          <w:p w14:paraId="0DD3D0AB" w14:textId="5F19FC21" w:rsidR="00E522FD" w:rsidRPr="005C50DC" w:rsidRDefault="003536AC" w:rsidP="001119CE">
            <w:pPr>
              <w:rPr>
                <w:rFonts w:ascii="Times New Roman" w:eastAsia="Calibri" w:hAnsi="Times New Roman" w:cs="Times New Roman"/>
                <w:bCs/>
                <w:sz w:val="24"/>
                <w:szCs w:val="24"/>
              </w:rPr>
            </w:pPr>
            <w:r w:rsidRPr="005C50DC">
              <w:rPr>
                <w:rFonts w:ascii="Times New Roman" w:eastAsia="Calibri" w:hAnsi="Times New Roman" w:cs="Times New Roman"/>
                <w:bCs/>
                <w:sz w:val="24"/>
                <w:szCs w:val="24"/>
              </w:rPr>
              <w:t>9</w:t>
            </w:r>
          </w:p>
        </w:tc>
        <w:tc>
          <w:tcPr>
            <w:tcW w:w="5866" w:type="dxa"/>
          </w:tcPr>
          <w:p w14:paraId="11F8E626" w14:textId="7B749BA3" w:rsidR="00E522FD" w:rsidRPr="003536AC" w:rsidRDefault="00E522FD" w:rsidP="001119CE">
            <w:pPr>
              <w:tabs>
                <w:tab w:val="right" w:pos="9355"/>
              </w:tabs>
              <w:rPr>
                <w:rFonts w:ascii="Times New Roman" w:eastAsia="Times New Roman" w:hAnsi="Times New Roman" w:cs="Times New Roman"/>
                <w:bCs/>
                <w:sz w:val="24"/>
                <w:szCs w:val="24"/>
                <w:lang w:eastAsia="ru-RU"/>
              </w:rPr>
            </w:pPr>
            <w:r w:rsidRPr="003536AC">
              <w:rPr>
                <w:rFonts w:ascii="Times New Roman" w:eastAsia="Times New Roman" w:hAnsi="Times New Roman" w:cs="Times New Roman"/>
                <w:bCs/>
                <w:sz w:val="24"/>
                <w:szCs w:val="24"/>
                <w:lang w:eastAsia="ru-RU"/>
              </w:rPr>
              <w:t>Мастер-класс для родителей по формированию читательской грамотности дошкольников «Приемы ознакомления дошкольников с художественной литературой в семье»</w:t>
            </w:r>
          </w:p>
        </w:tc>
        <w:tc>
          <w:tcPr>
            <w:tcW w:w="1559" w:type="dxa"/>
          </w:tcPr>
          <w:p w14:paraId="14A1F1DC" w14:textId="273339B9" w:rsidR="00E522FD" w:rsidRPr="003536AC" w:rsidRDefault="003536AC" w:rsidP="001119CE">
            <w:pPr>
              <w:rPr>
                <w:rFonts w:ascii="Times New Roman" w:eastAsia="Calibri" w:hAnsi="Times New Roman" w:cs="Times New Roman"/>
                <w:bCs/>
                <w:sz w:val="24"/>
                <w:szCs w:val="24"/>
              </w:rPr>
            </w:pPr>
            <w:r w:rsidRPr="003536AC">
              <w:rPr>
                <w:rFonts w:ascii="Times New Roman" w:eastAsia="Calibri" w:hAnsi="Times New Roman" w:cs="Times New Roman"/>
                <w:bCs/>
                <w:sz w:val="24"/>
                <w:szCs w:val="24"/>
              </w:rPr>
              <w:t>20.11.2024</w:t>
            </w:r>
          </w:p>
        </w:tc>
        <w:tc>
          <w:tcPr>
            <w:tcW w:w="1843" w:type="dxa"/>
          </w:tcPr>
          <w:p w14:paraId="23C8454A" w14:textId="10D694B8" w:rsidR="00E522FD" w:rsidRPr="003536AC" w:rsidRDefault="003536AC" w:rsidP="001119CE">
            <w:pPr>
              <w:rPr>
                <w:rFonts w:ascii="Times New Roman" w:eastAsia="Calibri" w:hAnsi="Times New Roman" w:cs="Times New Roman"/>
                <w:bCs/>
                <w:sz w:val="20"/>
                <w:szCs w:val="20"/>
              </w:rPr>
            </w:pPr>
            <w:r w:rsidRPr="003536AC">
              <w:rPr>
                <w:rFonts w:ascii="Times New Roman" w:eastAsia="Calibri" w:hAnsi="Times New Roman" w:cs="Times New Roman"/>
                <w:bCs/>
                <w:sz w:val="20"/>
                <w:szCs w:val="20"/>
              </w:rPr>
              <w:t>Штифонова Е.А.</w:t>
            </w:r>
          </w:p>
        </w:tc>
      </w:tr>
      <w:tr w:rsidR="00AD4DAB" w:rsidRPr="00E70465" w14:paraId="6792F4DD" w14:textId="77777777" w:rsidTr="001739F4">
        <w:trPr>
          <w:jc w:val="center"/>
        </w:trPr>
        <w:tc>
          <w:tcPr>
            <w:tcW w:w="650" w:type="dxa"/>
          </w:tcPr>
          <w:p w14:paraId="54F11F62" w14:textId="77777777" w:rsidR="00AD4DAB" w:rsidRPr="005C50DC" w:rsidRDefault="00AD4DAB" w:rsidP="001119CE">
            <w:pPr>
              <w:rPr>
                <w:rFonts w:ascii="Times New Roman" w:eastAsia="Calibri" w:hAnsi="Times New Roman" w:cs="Times New Roman"/>
                <w:bCs/>
                <w:sz w:val="24"/>
                <w:szCs w:val="24"/>
              </w:rPr>
            </w:pPr>
          </w:p>
        </w:tc>
        <w:tc>
          <w:tcPr>
            <w:tcW w:w="5866" w:type="dxa"/>
          </w:tcPr>
          <w:p w14:paraId="414DD37C" w14:textId="41F96C72" w:rsidR="00AD4DAB" w:rsidRPr="00AD4DAB" w:rsidRDefault="00AD4DAB" w:rsidP="00AD4DAB">
            <w:pPr>
              <w:tabs>
                <w:tab w:val="right" w:pos="9355"/>
              </w:tabs>
              <w:jc w:val="center"/>
              <w:rPr>
                <w:rFonts w:ascii="Times New Roman" w:eastAsia="Times New Roman" w:hAnsi="Times New Roman" w:cs="Times New Roman"/>
                <w:b/>
                <w:sz w:val="28"/>
                <w:szCs w:val="28"/>
                <w:lang w:eastAsia="ru-RU"/>
              </w:rPr>
            </w:pPr>
            <w:r w:rsidRPr="00AD4DAB">
              <w:rPr>
                <w:rFonts w:ascii="Times New Roman" w:eastAsia="Times New Roman" w:hAnsi="Times New Roman" w:cs="Times New Roman"/>
                <w:b/>
                <w:sz w:val="28"/>
                <w:szCs w:val="28"/>
                <w:highlight w:val="lightGray"/>
                <w:lang w:eastAsia="ru-RU"/>
              </w:rPr>
              <w:t>Историческое просвещение родителей</w:t>
            </w:r>
          </w:p>
        </w:tc>
        <w:tc>
          <w:tcPr>
            <w:tcW w:w="1559" w:type="dxa"/>
          </w:tcPr>
          <w:p w14:paraId="61B71090" w14:textId="77777777" w:rsidR="00AD4DAB" w:rsidRPr="003536AC" w:rsidRDefault="00AD4DAB" w:rsidP="001119CE">
            <w:pPr>
              <w:rPr>
                <w:rFonts w:ascii="Times New Roman" w:eastAsia="Calibri" w:hAnsi="Times New Roman" w:cs="Times New Roman"/>
                <w:bCs/>
                <w:sz w:val="24"/>
                <w:szCs w:val="24"/>
              </w:rPr>
            </w:pPr>
          </w:p>
        </w:tc>
        <w:tc>
          <w:tcPr>
            <w:tcW w:w="1843" w:type="dxa"/>
          </w:tcPr>
          <w:p w14:paraId="47036052" w14:textId="77777777" w:rsidR="00AD4DAB" w:rsidRPr="003536AC" w:rsidRDefault="00AD4DAB" w:rsidP="001119CE">
            <w:pPr>
              <w:rPr>
                <w:rFonts w:ascii="Times New Roman" w:eastAsia="Calibri" w:hAnsi="Times New Roman" w:cs="Times New Roman"/>
                <w:bCs/>
                <w:sz w:val="20"/>
                <w:szCs w:val="20"/>
              </w:rPr>
            </w:pPr>
          </w:p>
        </w:tc>
      </w:tr>
      <w:tr w:rsidR="001739F4" w:rsidRPr="00E70465" w14:paraId="2CC60396" w14:textId="77777777" w:rsidTr="001739F4">
        <w:trPr>
          <w:jc w:val="center"/>
        </w:trPr>
        <w:tc>
          <w:tcPr>
            <w:tcW w:w="650" w:type="dxa"/>
          </w:tcPr>
          <w:p w14:paraId="2A0889F6" w14:textId="0734C988" w:rsidR="001739F4" w:rsidRPr="005C50DC" w:rsidRDefault="00A46D16" w:rsidP="001739F4">
            <w:pP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5866" w:type="dxa"/>
          </w:tcPr>
          <w:p w14:paraId="24A15FBC" w14:textId="29C40DF8" w:rsidR="001739F4" w:rsidRDefault="001739F4" w:rsidP="001739F4">
            <w:pPr>
              <w:tabs>
                <w:tab w:val="right" w:pos="9355"/>
              </w:tabs>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Памятки для родителей «Роль семьи в историческом просвещении детей»</w:t>
            </w:r>
          </w:p>
        </w:tc>
        <w:tc>
          <w:tcPr>
            <w:tcW w:w="1559" w:type="dxa"/>
          </w:tcPr>
          <w:p w14:paraId="5DE28011" w14:textId="42A00E5F" w:rsidR="001739F4" w:rsidRPr="003536AC" w:rsidRDefault="001739F4" w:rsidP="001739F4">
            <w:pPr>
              <w:rPr>
                <w:rFonts w:ascii="Times New Roman" w:eastAsia="Calibri" w:hAnsi="Times New Roman" w:cs="Times New Roman"/>
                <w:bCs/>
                <w:sz w:val="24"/>
                <w:szCs w:val="24"/>
              </w:rPr>
            </w:pPr>
            <w:r>
              <w:rPr>
                <w:rFonts w:ascii="Times New Roman" w:eastAsia="Calibri" w:hAnsi="Times New Roman" w:cs="Times New Roman"/>
                <w:bCs/>
                <w:sz w:val="24"/>
                <w:szCs w:val="24"/>
              </w:rPr>
              <w:t>Сентябрь</w:t>
            </w:r>
          </w:p>
        </w:tc>
        <w:tc>
          <w:tcPr>
            <w:tcW w:w="1843" w:type="dxa"/>
          </w:tcPr>
          <w:p w14:paraId="55580509" w14:textId="22CBA0B4" w:rsidR="001739F4" w:rsidRPr="003536AC" w:rsidRDefault="001739F4" w:rsidP="001739F4">
            <w:pPr>
              <w:rPr>
                <w:rFonts w:ascii="Times New Roman" w:eastAsia="Calibri" w:hAnsi="Times New Roman" w:cs="Times New Roman"/>
                <w:bCs/>
                <w:sz w:val="20"/>
                <w:szCs w:val="20"/>
              </w:rPr>
            </w:pPr>
            <w:r w:rsidRPr="001739F4">
              <w:rPr>
                <w:rFonts w:ascii="Times New Roman" w:eastAsia="Calibri" w:hAnsi="Times New Roman" w:cs="Times New Roman"/>
                <w:bCs/>
                <w:sz w:val="24"/>
                <w:szCs w:val="24"/>
              </w:rPr>
              <w:t>воспитатели</w:t>
            </w:r>
          </w:p>
        </w:tc>
      </w:tr>
      <w:tr w:rsidR="00A46D16" w:rsidRPr="00E70465" w14:paraId="18ED9FD1" w14:textId="77777777" w:rsidTr="001739F4">
        <w:trPr>
          <w:jc w:val="center"/>
        </w:trPr>
        <w:tc>
          <w:tcPr>
            <w:tcW w:w="650" w:type="dxa"/>
          </w:tcPr>
          <w:p w14:paraId="042F6F79" w14:textId="0F242486" w:rsidR="00A46D16" w:rsidRPr="005C50DC" w:rsidRDefault="00A46D16" w:rsidP="001739F4">
            <w:pP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5866" w:type="dxa"/>
          </w:tcPr>
          <w:p w14:paraId="14878C41" w14:textId="77777777" w:rsidR="00A46D16" w:rsidRDefault="00A46D16" w:rsidP="001739F4">
            <w:pPr>
              <w:tabs>
                <w:tab w:val="right" w:pos="9355"/>
              </w:tabs>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Альбом «Семейный маршрут по городам России»</w:t>
            </w:r>
          </w:p>
          <w:p w14:paraId="2AD42F1A" w14:textId="36FDC43E" w:rsidR="00A46D16" w:rsidRDefault="00A46D16" w:rsidP="001739F4">
            <w:pPr>
              <w:tabs>
                <w:tab w:val="right" w:pos="9355"/>
              </w:tabs>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Цель: п</w:t>
            </w:r>
            <w:r w:rsidRPr="00A46D16">
              <w:rPr>
                <w:rFonts w:ascii="Times New Roman" w:eastAsia="Times New Roman" w:hAnsi="Times New Roman" w:cs="Times New Roman"/>
                <w:bCs/>
                <w:sz w:val="24"/>
                <w:szCs w:val="24"/>
                <w:lang w:eastAsia="ru-RU"/>
              </w:rPr>
              <w:t>о итогам поездок – создание семейного альбома с фотографиями детей и родителей</w:t>
            </w:r>
          </w:p>
        </w:tc>
        <w:tc>
          <w:tcPr>
            <w:tcW w:w="1559" w:type="dxa"/>
          </w:tcPr>
          <w:p w14:paraId="291FD07D" w14:textId="30CE1A55" w:rsidR="00A46D16" w:rsidRDefault="00A46D16" w:rsidP="001739F4">
            <w:pPr>
              <w:rPr>
                <w:rFonts w:ascii="Times New Roman" w:eastAsia="Calibri" w:hAnsi="Times New Roman" w:cs="Times New Roman"/>
                <w:bCs/>
                <w:sz w:val="24"/>
                <w:szCs w:val="24"/>
              </w:rPr>
            </w:pPr>
            <w:r>
              <w:rPr>
                <w:rFonts w:ascii="Times New Roman" w:eastAsia="Calibri" w:hAnsi="Times New Roman" w:cs="Times New Roman"/>
                <w:bCs/>
                <w:sz w:val="24"/>
                <w:szCs w:val="24"/>
              </w:rPr>
              <w:t>Октябрь</w:t>
            </w:r>
          </w:p>
        </w:tc>
        <w:tc>
          <w:tcPr>
            <w:tcW w:w="1843" w:type="dxa"/>
          </w:tcPr>
          <w:p w14:paraId="7FBB4A95" w14:textId="78FCA4BB" w:rsidR="00A46D16" w:rsidRDefault="00A46D16" w:rsidP="001739F4">
            <w:pPr>
              <w:rPr>
                <w:rFonts w:ascii="Times New Roman" w:eastAsia="Calibri" w:hAnsi="Times New Roman" w:cs="Times New Roman"/>
                <w:bCs/>
                <w:sz w:val="24"/>
                <w:szCs w:val="24"/>
              </w:rPr>
            </w:pPr>
            <w:r>
              <w:rPr>
                <w:rFonts w:ascii="Times New Roman" w:eastAsia="Calibri" w:hAnsi="Times New Roman" w:cs="Times New Roman"/>
                <w:bCs/>
                <w:sz w:val="24"/>
                <w:szCs w:val="24"/>
              </w:rPr>
              <w:t>Воспитатели</w:t>
            </w:r>
          </w:p>
          <w:p w14:paraId="448E0F4C" w14:textId="5114CC0B" w:rsidR="00A46D16" w:rsidRPr="001739F4" w:rsidRDefault="00A46D16" w:rsidP="001739F4">
            <w:pPr>
              <w:rPr>
                <w:rFonts w:ascii="Times New Roman" w:eastAsia="Calibri" w:hAnsi="Times New Roman" w:cs="Times New Roman"/>
                <w:bCs/>
                <w:sz w:val="24"/>
                <w:szCs w:val="24"/>
              </w:rPr>
            </w:pPr>
            <w:r>
              <w:rPr>
                <w:rFonts w:ascii="Times New Roman" w:eastAsia="Calibri" w:hAnsi="Times New Roman" w:cs="Times New Roman"/>
                <w:bCs/>
                <w:sz w:val="24"/>
                <w:szCs w:val="24"/>
              </w:rPr>
              <w:t>Альбом один общий на сад</w:t>
            </w:r>
          </w:p>
        </w:tc>
      </w:tr>
      <w:tr w:rsidR="00A46D16" w:rsidRPr="00E70465" w14:paraId="39471370" w14:textId="77777777" w:rsidTr="001739F4">
        <w:trPr>
          <w:jc w:val="center"/>
        </w:trPr>
        <w:tc>
          <w:tcPr>
            <w:tcW w:w="650" w:type="dxa"/>
          </w:tcPr>
          <w:p w14:paraId="05F28273" w14:textId="7899F268" w:rsidR="00A46D16" w:rsidRPr="005C50DC" w:rsidRDefault="00A46D16" w:rsidP="00A46D16">
            <w:pPr>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5866" w:type="dxa"/>
          </w:tcPr>
          <w:p w14:paraId="25763082" w14:textId="77777777" w:rsidR="00A46D16" w:rsidRDefault="00A46D16" w:rsidP="00A46D16">
            <w:pPr>
              <w:tabs>
                <w:tab w:val="right" w:pos="9355"/>
              </w:tabs>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Создание библиотеки для родителей </w:t>
            </w:r>
          </w:p>
          <w:p w14:paraId="43831818" w14:textId="19360DAA" w:rsidR="00A46D16" w:rsidRDefault="00A46D16" w:rsidP="00A46D16">
            <w:pPr>
              <w:tabs>
                <w:tab w:val="right" w:pos="9355"/>
              </w:tabs>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Цель:</w:t>
            </w:r>
            <w:r>
              <w:t xml:space="preserve"> </w:t>
            </w:r>
            <w:r>
              <w:rPr>
                <w:rFonts w:ascii="Times New Roman" w:eastAsia="Times New Roman" w:hAnsi="Times New Roman" w:cs="Times New Roman"/>
                <w:bCs/>
                <w:sz w:val="24"/>
                <w:szCs w:val="24"/>
                <w:lang w:eastAsia="ru-RU"/>
              </w:rPr>
              <w:t>в</w:t>
            </w:r>
            <w:r w:rsidRPr="00A46D16">
              <w:rPr>
                <w:rFonts w:ascii="Times New Roman" w:eastAsia="Times New Roman" w:hAnsi="Times New Roman" w:cs="Times New Roman"/>
                <w:bCs/>
                <w:sz w:val="24"/>
                <w:szCs w:val="24"/>
                <w:lang w:eastAsia="ru-RU"/>
              </w:rPr>
              <w:t>ооружение родителей психолого-педагогическими знаниями по нравственно-патриотическим вопросам воспитания и развития детей</w:t>
            </w:r>
          </w:p>
        </w:tc>
        <w:tc>
          <w:tcPr>
            <w:tcW w:w="1559" w:type="dxa"/>
          </w:tcPr>
          <w:p w14:paraId="174031E7" w14:textId="3CD0E890" w:rsidR="00A46D16" w:rsidRDefault="00A46D16" w:rsidP="00A46D16">
            <w:pPr>
              <w:rPr>
                <w:rFonts w:ascii="Times New Roman" w:eastAsia="Calibri" w:hAnsi="Times New Roman" w:cs="Times New Roman"/>
                <w:bCs/>
                <w:sz w:val="24"/>
                <w:szCs w:val="24"/>
              </w:rPr>
            </w:pPr>
            <w:r>
              <w:rPr>
                <w:rFonts w:ascii="Times New Roman" w:eastAsia="Calibri" w:hAnsi="Times New Roman" w:cs="Times New Roman"/>
                <w:bCs/>
                <w:sz w:val="24"/>
                <w:szCs w:val="24"/>
              </w:rPr>
              <w:t>Сентябрь</w:t>
            </w:r>
          </w:p>
        </w:tc>
        <w:tc>
          <w:tcPr>
            <w:tcW w:w="1843" w:type="dxa"/>
          </w:tcPr>
          <w:p w14:paraId="14C734F3" w14:textId="35FCB7F1" w:rsidR="00A46D16" w:rsidRPr="001739F4" w:rsidRDefault="00A46D16" w:rsidP="00A46D16">
            <w:pPr>
              <w:rPr>
                <w:rFonts w:ascii="Times New Roman" w:eastAsia="Calibri" w:hAnsi="Times New Roman" w:cs="Times New Roman"/>
                <w:bCs/>
                <w:sz w:val="24"/>
                <w:szCs w:val="24"/>
              </w:rPr>
            </w:pPr>
            <w:r w:rsidRPr="001739F4">
              <w:rPr>
                <w:rFonts w:ascii="Times New Roman" w:eastAsia="Calibri" w:hAnsi="Times New Roman" w:cs="Times New Roman"/>
                <w:bCs/>
                <w:sz w:val="24"/>
                <w:szCs w:val="24"/>
              </w:rPr>
              <w:t>воспитатели</w:t>
            </w:r>
          </w:p>
        </w:tc>
      </w:tr>
      <w:tr w:rsidR="00A46D16" w:rsidRPr="00E70465" w14:paraId="20705F06" w14:textId="77777777" w:rsidTr="001739F4">
        <w:trPr>
          <w:jc w:val="center"/>
        </w:trPr>
        <w:tc>
          <w:tcPr>
            <w:tcW w:w="650" w:type="dxa"/>
          </w:tcPr>
          <w:p w14:paraId="27EE7E95" w14:textId="44F575CB" w:rsidR="00A46D16" w:rsidRPr="005C50DC" w:rsidRDefault="00A46D16" w:rsidP="00A46D16">
            <w:pPr>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5866" w:type="dxa"/>
          </w:tcPr>
          <w:p w14:paraId="037AEDE7" w14:textId="5782BA77" w:rsidR="00A46D16" w:rsidRDefault="00A46D16" w:rsidP="00A46D16">
            <w:pPr>
              <w:tabs>
                <w:tab w:val="right" w:pos="9355"/>
              </w:tabs>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Рассмотреть вопрос на родительском собрании «Роль семьи в историческом просвещении детей»</w:t>
            </w:r>
          </w:p>
        </w:tc>
        <w:tc>
          <w:tcPr>
            <w:tcW w:w="1559" w:type="dxa"/>
          </w:tcPr>
          <w:p w14:paraId="1E056D3E" w14:textId="0C261503" w:rsidR="00A46D16" w:rsidRPr="003536AC" w:rsidRDefault="00A46D16" w:rsidP="00A46D16">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Сентябрь </w:t>
            </w:r>
          </w:p>
        </w:tc>
        <w:tc>
          <w:tcPr>
            <w:tcW w:w="1843" w:type="dxa"/>
          </w:tcPr>
          <w:p w14:paraId="513CB173" w14:textId="78E0E8A9" w:rsidR="00A46D16" w:rsidRPr="003536AC" w:rsidRDefault="00A46D16" w:rsidP="00A46D16">
            <w:pPr>
              <w:rPr>
                <w:rFonts w:ascii="Times New Roman" w:eastAsia="Calibri" w:hAnsi="Times New Roman" w:cs="Times New Roman"/>
                <w:bCs/>
                <w:sz w:val="20"/>
                <w:szCs w:val="20"/>
              </w:rPr>
            </w:pPr>
            <w:r w:rsidRPr="001739F4">
              <w:rPr>
                <w:rFonts w:ascii="Times New Roman" w:eastAsia="Calibri" w:hAnsi="Times New Roman" w:cs="Times New Roman"/>
                <w:bCs/>
                <w:sz w:val="24"/>
                <w:szCs w:val="24"/>
              </w:rPr>
              <w:t>воспитатели</w:t>
            </w:r>
          </w:p>
        </w:tc>
      </w:tr>
      <w:tr w:rsidR="00A46D16" w:rsidRPr="00E70465" w14:paraId="69AB1D77" w14:textId="77777777" w:rsidTr="001739F4">
        <w:trPr>
          <w:jc w:val="center"/>
        </w:trPr>
        <w:tc>
          <w:tcPr>
            <w:tcW w:w="650" w:type="dxa"/>
          </w:tcPr>
          <w:p w14:paraId="000ABDC6" w14:textId="17B4C9E2" w:rsidR="00A46D16" w:rsidRPr="005C50DC" w:rsidRDefault="00A46D16" w:rsidP="00A46D16">
            <w:pPr>
              <w:rPr>
                <w:rFonts w:ascii="Times New Roman" w:eastAsia="Calibri" w:hAnsi="Times New Roman" w:cs="Times New Roman"/>
                <w:bCs/>
                <w:sz w:val="24"/>
                <w:szCs w:val="24"/>
              </w:rPr>
            </w:pPr>
            <w:r>
              <w:rPr>
                <w:rFonts w:ascii="Times New Roman" w:eastAsia="Calibri" w:hAnsi="Times New Roman" w:cs="Times New Roman"/>
                <w:bCs/>
                <w:sz w:val="24"/>
                <w:szCs w:val="24"/>
              </w:rPr>
              <w:t>5</w:t>
            </w:r>
          </w:p>
        </w:tc>
        <w:tc>
          <w:tcPr>
            <w:tcW w:w="5866" w:type="dxa"/>
          </w:tcPr>
          <w:p w14:paraId="00C9B433" w14:textId="77777777" w:rsidR="00A46D16" w:rsidRDefault="00A46D16" w:rsidP="00A46D16">
            <w:pPr>
              <w:tabs>
                <w:tab w:val="right" w:pos="9355"/>
              </w:tabs>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Оформление стенда «Юный патриот» </w:t>
            </w:r>
          </w:p>
          <w:p w14:paraId="371F0243" w14:textId="34F3DC3B" w:rsidR="00A46D16" w:rsidRDefault="00A46D16" w:rsidP="00A46D16">
            <w:pPr>
              <w:tabs>
                <w:tab w:val="right" w:pos="9355"/>
              </w:tabs>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Цель: п</w:t>
            </w:r>
            <w:r w:rsidRPr="00AD4DAB">
              <w:rPr>
                <w:rFonts w:ascii="Times New Roman" w:eastAsia="Times New Roman" w:hAnsi="Times New Roman" w:cs="Times New Roman"/>
                <w:bCs/>
                <w:sz w:val="24"/>
                <w:szCs w:val="24"/>
                <w:lang w:eastAsia="ru-RU"/>
              </w:rPr>
              <w:t>родолжать способствовать формированию любви к своей родине и твердой гражданской позиции.</w:t>
            </w:r>
          </w:p>
        </w:tc>
        <w:tc>
          <w:tcPr>
            <w:tcW w:w="1559" w:type="dxa"/>
          </w:tcPr>
          <w:p w14:paraId="3BA69A0F" w14:textId="2A02CA0F" w:rsidR="00A46D16" w:rsidRPr="003536AC" w:rsidRDefault="00A46D16" w:rsidP="00A46D16">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Сентябрь </w:t>
            </w:r>
          </w:p>
        </w:tc>
        <w:tc>
          <w:tcPr>
            <w:tcW w:w="1843" w:type="dxa"/>
          </w:tcPr>
          <w:p w14:paraId="01711123" w14:textId="674AA257" w:rsidR="00A46D16" w:rsidRPr="003536AC" w:rsidRDefault="00A46D16" w:rsidP="00A46D16">
            <w:pPr>
              <w:rPr>
                <w:rFonts w:ascii="Times New Roman" w:eastAsia="Calibri" w:hAnsi="Times New Roman" w:cs="Times New Roman"/>
                <w:bCs/>
                <w:sz w:val="20"/>
                <w:szCs w:val="20"/>
              </w:rPr>
            </w:pPr>
            <w:r w:rsidRPr="001739F4">
              <w:rPr>
                <w:rFonts w:ascii="Times New Roman" w:eastAsia="Calibri" w:hAnsi="Times New Roman" w:cs="Times New Roman"/>
                <w:bCs/>
                <w:sz w:val="24"/>
                <w:szCs w:val="24"/>
              </w:rPr>
              <w:t>воспитатели</w:t>
            </w:r>
          </w:p>
        </w:tc>
      </w:tr>
      <w:tr w:rsidR="00A46D16" w:rsidRPr="00E70465" w14:paraId="28BE919B" w14:textId="77777777" w:rsidTr="001739F4">
        <w:trPr>
          <w:jc w:val="center"/>
        </w:trPr>
        <w:tc>
          <w:tcPr>
            <w:tcW w:w="650" w:type="dxa"/>
          </w:tcPr>
          <w:p w14:paraId="776F7D48" w14:textId="0DB1B47A" w:rsidR="00A46D16" w:rsidRPr="005C50DC" w:rsidRDefault="00A46D16" w:rsidP="00A46D16">
            <w:pPr>
              <w:rPr>
                <w:rFonts w:ascii="Times New Roman" w:eastAsia="Calibri" w:hAnsi="Times New Roman" w:cs="Times New Roman"/>
                <w:bCs/>
                <w:sz w:val="24"/>
                <w:szCs w:val="24"/>
              </w:rPr>
            </w:pPr>
            <w:r>
              <w:rPr>
                <w:rFonts w:ascii="Times New Roman" w:eastAsia="Calibri" w:hAnsi="Times New Roman" w:cs="Times New Roman"/>
                <w:bCs/>
                <w:sz w:val="24"/>
                <w:szCs w:val="24"/>
              </w:rPr>
              <w:t>6</w:t>
            </w:r>
          </w:p>
        </w:tc>
        <w:tc>
          <w:tcPr>
            <w:tcW w:w="5866" w:type="dxa"/>
          </w:tcPr>
          <w:p w14:paraId="084E48D8" w14:textId="77777777" w:rsidR="00A46D16" w:rsidRDefault="00A46D16" w:rsidP="00A46D16">
            <w:pPr>
              <w:tabs>
                <w:tab w:val="right" w:pos="9355"/>
              </w:tabs>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Буклет «Растим патриотов своей страны»</w:t>
            </w:r>
          </w:p>
          <w:p w14:paraId="0B262BB8" w14:textId="0458889B" w:rsidR="00A46D16" w:rsidRDefault="00A46D16" w:rsidP="00A46D16">
            <w:pPr>
              <w:tabs>
                <w:tab w:val="right" w:pos="9355"/>
              </w:tabs>
              <w:rPr>
                <w:rFonts w:ascii="Times New Roman" w:eastAsia="Times New Roman" w:hAnsi="Times New Roman" w:cs="Times New Roman"/>
                <w:bCs/>
                <w:sz w:val="24"/>
                <w:szCs w:val="24"/>
                <w:lang w:eastAsia="ru-RU"/>
              </w:rPr>
            </w:pPr>
          </w:p>
        </w:tc>
        <w:tc>
          <w:tcPr>
            <w:tcW w:w="1559" w:type="dxa"/>
          </w:tcPr>
          <w:p w14:paraId="5267EF5C" w14:textId="480E5932" w:rsidR="00A46D16" w:rsidRPr="003536AC" w:rsidRDefault="00A46D16" w:rsidP="00A46D16">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Сентябрь </w:t>
            </w:r>
          </w:p>
        </w:tc>
        <w:tc>
          <w:tcPr>
            <w:tcW w:w="1843" w:type="dxa"/>
          </w:tcPr>
          <w:p w14:paraId="78567B21" w14:textId="3542C2B1" w:rsidR="00A46D16" w:rsidRPr="003536AC" w:rsidRDefault="00A46D16" w:rsidP="00A46D16">
            <w:pPr>
              <w:rPr>
                <w:rFonts w:ascii="Times New Roman" w:eastAsia="Calibri" w:hAnsi="Times New Roman" w:cs="Times New Roman"/>
                <w:bCs/>
                <w:sz w:val="20"/>
                <w:szCs w:val="20"/>
              </w:rPr>
            </w:pPr>
            <w:r w:rsidRPr="001739F4">
              <w:rPr>
                <w:rFonts w:ascii="Times New Roman" w:eastAsia="Calibri" w:hAnsi="Times New Roman" w:cs="Times New Roman"/>
                <w:bCs/>
                <w:sz w:val="24"/>
                <w:szCs w:val="24"/>
              </w:rPr>
              <w:t>воспитатели</w:t>
            </w:r>
          </w:p>
        </w:tc>
      </w:tr>
      <w:tr w:rsidR="00A46D16" w:rsidRPr="00E70465" w14:paraId="7389E483" w14:textId="77777777" w:rsidTr="001739F4">
        <w:trPr>
          <w:jc w:val="center"/>
        </w:trPr>
        <w:tc>
          <w:tcPr>
            <w:tcW w:w="650" w:type="dxa"/>
          </w:tcPr>
          <w:p w14:paraId="480FA632" w14:textId="756569D5" w:rsidR="00A46D16" w:rsidRPr="005C50DC" w:rsidRDefault="00A46D16" w:rsidP="00A46D16">
            <w:pPr>
              <w:rPr>
                <w:rFonts w:ascii="Times New Roman" w:eastAsia="Calibri" w:hAnsi="Times New Roman" w:cs="Times New Roman"/>
                <w:bCs/>
                <w:sz w:val="24"/>
                <w:szCs w:val="24"/>
              </w:rPr>
            </w:pPr>
            <w:r>
              <w:rPr>
                <w:rFonts w:ascii="Times New Roman" w:eastAsia="Calibri" w:hAnsi="Times New Roman" w:cs="Times New Roman"/>
                <w:bCs/>
                <w:sz w:val="24"/>
                <w:szCs w:val="24"/>
              </w:rPr>
              <w:t>7</w:t>
            </w:r>
          </w:p>
        </w:tc>
        <w:tc>
          <w:tcPr>
            <w:tcW w:w="5866" w:type="dxa"/>
          </w:tcPr>
          <w:p w14:paraId="6DCDBE38" w14:textId="77777777" w:rsidR="00A46D16" w:rsidRDefault="00A46D16" w:rsidP="00A46D16">
            <w:pPr>
              <w:tabs>
                <w:tab w:val="right" w:pos="9355"/>
              </w:tabs>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Конкурс «Создание герба, флага семьи»</w:t>
            </w:r>
          </w:p>
          <w:p w14:paraId="1B67B8D0" w14:textId="15C8D1EC" w:rsidR="00A46D16" w:rsidRDefault="00A46D16" w:rsidP="00A46D16">
            <w:pPr>
              <w:tabs>
                <w:tab w:val="right" w:pos="9355"/>
              </w:tabs>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Цель: ф</w:t>
            </w:r>
            <w:r w:rsidRPr="001739F4">
              <w:rPr>
                <w:rFonts w:ascii="Times New Roman" w:eastAsia="Times New Roman" w:hAnsi="Times New Roman" w:cs="Times New Roman"/>
                <w:bCs/>
                <w:sz w:val="24"/>
                <w:szCs w:val="24"/>
                <w:lang w:eastAsia="ru-RU"/>
              </w:rPr>
              <w:t>ормирование ценностного отношения к семейным традициям, воспитание чувства уважения и любви к своей семье.</w:t>
            </w:r>
          </w:p>
        </w:tc>
        <w:tc>
          <w:tcPr>
            <w:tcW w:w="1559" w:type="dxa"/>
          </w:tcPr>
          <w:p w14:paraId="7529C592" w14:textId="21650138" w:rsidR="00A46D16" w:rsidRPr="003536AC" w:rsidRDefault="00A46D16" w:rsidP="00A46D16">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Октябрь </w:t>
            </w:r>
          </w:p>
        </w:tc>
        <w:tc>
          <w:tcPr>
            <w:tcW w:w="1843" w:type="dxa"/>
          </w:tcPr>
          <w:p w14:paraId="5E8D7337" w14:textId="5D33C708" w:rsidR="00A46D16" w:rsidRPr="003536AC" w:rsidRDefault="00A46D16" w:rsidP="00A46D16">
            <w:pPr>
              <w:rPr>
                <w:rFonts w:ascii="Times New Roman" w:eastAsia="Calibri" w:hAnsi="Times New Roman" w:cs="Times New Roman"/>
                <w:bCs/>
                <w:sz w:val="20"/>
                <w:szCs w:val="20"/>
              </w:rPr>
            </w:pPr>
            <w:r w:rsidRPr="001739F4">
              <w:rPr>
                <w:rFonts w:ascii="Times New Roman" w:eastAsia="Calibri" w:hAnsi="Times New Roman" w:cs="Times New Roman"/>
                <w:bCs/>
                <w:sz w:val="24"/>
                <w:szCs w:val="24"/>
              </w:rPr>
              <w:t>воспитатели</w:t>
            </w:r>
          </w:p>
        </w:tc>
      </w:tr>
      <w:tr w:rsidR="00A46D16" w:rsidRPr="00E70465" w14:paraId="336F6502" w14:textId="77777777" w:rsidTr="001739F4">
        <w:trPr>
          <w:jc w:val="center"/>
        </w:trPr>
        <w:tc>
          <w:tcPr>
            <w:tcW w:w="650" w:type="dxa"/>
          </w:tcPr>
          <w:p w14:paraId="5D57B274" w14:textId="4E9A1573" w:rsidR="00A46D16" w:rsidRPr="005C50DC" w:rsidRDefault="00A46D16" w:rsidP="00A46D16">
            <w:pPr>
              <w:rPr>
                <w:rFonts w:ascii="Times New Roman" w:eastAsia="Calibri" w:hAnsi="Times New Roman" w:cs="Times New Roman"/>
                <w:bCs/>
                <w:sz w:val="24"/>
                <w:szCs w:val="24"/>
              </w:rPr>
            </w:pPr>
            <w:r>
              <w:rPr>
                <w:rFonts w:ascii="Times New Roman" w:eastAsia="Calibri" w:hAnsi="Times New Roman" w:cs="Times New Roman"/>
                <w:bCs/>
                <w:sz w:val="24"/>
                <w:szCs w:val="24"/>
              </w:rPr>
              <w:t>8</w:t>
            </w:r>
          </w:p>
        </w:tc>
        <w:tc>
          <w:tcPr>
            <w:tcW w:w="5866" w:type="dxa"/>
          </w:tcPr>
          <w:p w14:paraId="1829A478" w14:textId="77777777" w:rsidR="00A46D16" w:rsidRDefault="00A46D16" w:rsidP="00A46D16">
            <w:pPr>
              <w:tabs>
                <w:tab w:val="right" w:pos="9355"/>
              </w:tabs>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Экскурсия в краеведческий музей «Центр истории Орска»</w:t>
            </w:r>
          </w:p>
          <w:p w14:paraId="0865F904" w14:textId="13EAEF93" w:rsidR="00A46D16" w:rsidRDefault="00A46D16" w:rsidP="00A46D16">
            <w:pPr>
              <w:tabs>
                <w:tab w:val="right" w:pos="9355"/>
              </w:tabs>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Цель: у</w:t>
            </w:r>
            <w:r w:rsidRPr="001739F4">
              <w:rPr>
                <w:rFonts w:ascii="Times New Roman" w:eastAsia="Times New Roman" w:hAnsi="Times New Roman" w:cs="Times New Roman"/>
                <w:bCs/>
                <w:sz w:val="24"/>
                <w:szCs w:val="24"/>
                <w:lang w:eastAsia="ru-RU"/>
              </w:rPr>
              <w:t>точнение и закрепление общих представления о родном районе; формирование у детей интереса к знакомству с малой родиной и воспитание уважительного отношения к ней.</w:t>
            </w:r>
          </w:p>
        </w:tc>
        <w:tc>
          <w:tcPr>
            <w:tcW w:w="1559" w:type="dxa"/>
          </w:tcPr>
          <w:p w14:paraId="4B0EBF02" w14:textId="6D97ACE8" w:rsidR="00A46D16" w:rsidRPr="003536AC" w:rsidRDefault="00A46D16" w:rsidP="00A46D16">
            <w:pPr>
              <w:rPr>
                <w:rFonts w:ascii="Times New Roman" w:eastAsia="Calibri" w:hAnsi="Times New Roman" w:cs="Times New Roman"/>
                <w:bCs/>
                <w:sz w:val="24"/>
                <w:szCs w:val="24"/>
              </w:rPr>
            </w:pPr>
            <w:r>
              <w:rPr>
                <w:rFonts w:ascii="Times New Roman" w:eastAsia="Calibri" w:hAnsi="Times New Roman" w:cs="Times New Roman"/>
                <w:bCs/>
                <w:sz w:val="24"/>
                <w:szCs w:val="24"/>
              </w:rPr>
              <w:t>Октябрь</w:t>
            </w:r>
          </w:p>
        </w:tc>
        <w:tc>
          <w:tcPr>
            <w:tcW w:w="1843" w:type="dxa"/>
          </w:tcPr>
          <w:p w14:paraId="0FC27E2E" w14:textId="266769BB" w:rsidR="00A46D16" w:rsidRPr="003536AC" w:rsidRDefault="00A46D16" w:rsidP="00A46D16">
            <w:pPr>
              <w:rPr>
                <w:rFonts w:ascii="Times New Roman" w:eastAsia="Calibri" w:hAnsi="Times New Roman" w:cs="Times New Roman"/>
                <w:bCs/>
                <w:sz w:val="20"/>
                <w:szCs w:val="20"/>
              </w:rPr>
            </w:pPr>
            <w:r w:rsidRPr="001739F4">
              <w:rPr>
                <w:rFonts w:ascii="Times New Roman" w:eastAsia="Calibri" w:hAnsi="Times New Roman" w:cs="Times New Roman"/>
                <w:bCs/>
                <w:sz w:val="24"/>
                <w:szCs w:val="24"/>
              </w:rPr>
              <w:t>воспитатели</w:t>
            </w:r>
          </w:p>
        </w:tc>
      </w:tr>
      <w:tr w:rsidR="00A46D16" w:rsidRPr="00E70465" w14:paraId="515EEFAA" w14:textId="77777777" w:rsidTr="001739F4">
        <w:trPr>
          <w:jc w:val="center"/>
        </w:trPr>
        <w:tc>
          <w:tcPr>
            <w:tcW w:w="650" w:type="dxa"/>
          </w:tcPr>
          <w:p w14:paraId="75624686" w14:textId="395353B1" w:rsidR="00A46D16" w:rsidRPr="005C50DC" w:rsidRDefault="00A46D16" w:rsidP="00A46D16">
            <w:pPr>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9</w:t>
            </w:r>
          </w:p>
        </w:tc>
        <w:tc>
          <w:tcPr>
            <w:tcW w:w="5866" w:type="dxa"/>
          </w:tcPr>
          <w:p w14:paraId="1922F177" w14:textId="77777777" w:rsidR="00A46D16" w:rsidRDefault="00A46D16" w:rsidP="00A46D16">
            <w:pPr>
              <w:tabs>
                <w:tab w:val="right" w:pos="9355"/>
              </w:tabs>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Консультация «Куда сходить в выходные с ребенком?»</w:t>
            </w:r>
          </w:p>
          <w:p w14:paraId="5638873A" w14:textId="3AE2A2DB" w:rsidR="00A46D16" w:rsidRDefault="00A46D16" w:rsidP="00A46D16">
            <w:pPr>
              <w:tabs>
                <w:tab w:val="right" w:pos="9355"/>
              </w:tabs>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Цель: </w:t>
            </w:r>
            <w:r>
              <w:rPr>
                <w:rFonts w:ascii="Times New Roman" w:hAnsi="Times New Roman" w:cs="Times New Roman"/>
                <w:color w:val="000000"/>
                <w:sz w:val="24"/>
                <w:szCs w:val="24"/>
                <w:shd w:val="clear" w:color="auto" w:fill="FFFFFF"/>
              </w:rPr>
              <w:t>п</w:t>
            </w:r>
            <w:r w:rsidRPr="003F76FD">
              <w:rPr>
                <w:rFonts w:ascii="Times New Roman" w:hAnsi="Times New Roman" w:cs="Times New Roman"/>
                <w:color w:val="000000"/>
                <w:sz w:val="24"/>
                <w:szCs w:val="24"/>
                <w:shd w:val="clear" w:color="auto" w:fill="FFFFFF"/>
              </w:rPr>
              <w:t>овышение педагогической грамотности родителей в области организации досуга, игровой и продуктивной деятельности детей</w:t>
            </w:r>
          </w:p>
        </w:tc>
        <w:tc>
          <w:tcPr>
            <w:tcW w:w="1559" w:type="dxa"/>
          </w:tcPr>
          <w:p w14:paraId="51A8A259" w14:textId="2423FEE0" w:rsidR="00A46D16" w:rsidRPr="003536AC" w:rsidRDefault="00A46D16" w:rsidP="00A46D16">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Ноябрь </w:t>
            </w:r>
          </w:p>
        </w:tc>
        <w:tc>
          <w:tcPr>
            <w:tcW w:w="1843" w:type="dxa"/>
          </w:tcPr>
          <w:p w14:paraId="4D6907D9" w14:textId="684FED05" w:rsidR="00A46D16" w:rsidRPr="003536AC" w:rsidRDefault="00A46D16" w:rsidP="00A46D16">
            <w:pPr>
              <w:rPr>
                <w:rFonts w:ascii="Times New Roman" w:eastAsia="Calibri" w:hAnsi="Times New Roman" w:cs="Times New Roman"/>
                <w:bCs/>
                <w:sz w:val="20"/>
                <w:szCs w:val="20"/>
              </w:rPr>
            </w:pPr>
            <w:r w:rsidRPr="001739F4">
              <w:rPr>
                <w:rFonts w:ascii="Times New Roman" w:eastAsia="Calibri" w:hAnsi="Times New Roman" w:cs="Times New Roman"/>
                <w:bCs/>
                <w:sz w:val="24"/>
                <w:szCs w:val="24"/>
              </w:rPr>
              <w:t>воспитатели</w:t>
            </w:r>
          </w:p>
        </w:tc>
      </w:tr>
      <w:tr w:rsidR="00A46D16" w:rsidRPr="00E70465" w14:paraId="359E13EC" w14:textId="77777777" w:rsidTr="001739F4">
        <w:trPr>
          <w:jc w:val="center"/>
        </w:trPr>
        <w:tc>
          <w:tcPr>
            <w:tcW w:w="650" w:type="dxa"/>
          </w:tcPr>
          <w:p w14:paraId="59872CFF" w14:textId="4267B7DD" w:rsidR="00A46D16" w:rsidRPr="005C50DC" w:rsidRDefault="00A46D16" w:rsidP="00A46D16">
            <w:pPr>
              <w:rPr>
                <w:rFonts w:ascii="Times New Roman" w:eastAsia="Calibri" w:hAnsi="Times New Roman" w:cs="Times New Roman"/>
                <w:bCs/>
                <w:sz w:val="24"/>
                <w:szCs w:val="24"/>
              </w:rPr>
            </w:pPr>
            <w:r>
              <w:rPr>
                <w:rFonts w:ascii="Times New Roman" w:eastAsia="Calibri" w:hAnsi="Times New Roman" w:cs="Times New Roman"/>
                <w:bCs/>
                <w:sz w:val="24"/>
                <w:szCs w:val="24"/>
              </w:rPr>
              <w:t>10</w:t>
            </w:r>
          </w:p>
        </w:tc>
        <w:tc>
          <w:tcPr>
            <w:tcW w:w="5866" w:type="dxa"/>
          </w:tcPr>
          <w:p w14:paraId="1332932A" w14:textId="77777777" w:rsidR="00A46D16" w:rsidRDefault="00A46D16" w:rsidP="00A46D16">
            <w:pPr>
              <w:tabs>
                <w:tab w:val="right" w:pos="9355"/>
              </w:tabs>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День добрых дел «Снежные постройки»</w:t>
            </w:r>
          </w:p>
          <w:p w14:paraId="31D621D5" w14:textId="528DF5BC" w:rsidR="00A46D16" w:rsidRDefault="00A46D16" w:rsidP="00A46D16">
            <w:pPr>
              <w:tabs>
                <w:tab w:val="right" w:pos="9355"/>
              </w:tabs>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Цель: в</w:t>
            </w:r>
            <w:r w:rsidRPr="00A46D16">
              <w:rPr>
                <w:rFonts w:ascii="Times New Roman" w:eastAsia="Times New Roman" w:hAnsi="Times New Roman" w:cs="Times New Roman"/>
                <w:bCs/>
                <w:sz w:val="24"/>
                <w:szCs w:val="24"/>
                <w:lang w:eastAsia="ru-RU"/>
              </w:rPr>
              <w:t>ызвать у родителей желание принять участие в жизни детского сада</w:t>
            </w:r>
            <w:r>
              <w:rPr>
                <w:rFonts w:ascii="Times New Roman" w:eastAsia="Times New Roman" w:hAnsi="Times New Roman" w:cs="Times New Roman"/>
                <w:bCs/>
                <w:sz w:val="24"/>
                <w:szCs w:val="24"/>
                <w:lang w:eastAsia="ru-RU"/>
              </w:rPr>
              <w:t>, привлечение родителей к совместному труду</w:t>
            </w:r>
          </w:p>
        </w:tc>
        <w:tc>
          <w:tcPr>
            <w:tcW w:w="1559" w:type="dxa"/>
          </w:tcPr>
          <w:p w14:paraId="7EDCB121" w14:textId="196B9FD3" w:rsidR="00A46D16" w:rsidRDefault="00A46D16" w:rsidP="00A46D16">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Декабрь </w:t>
            </w:r>
          </w:p>
        </w:tc>
        <w:tc>
          <w:tcPr>
            <w:tcW w:w="1843" w:type="dxa"/>
          </w:tcPr>
          <w:p w14:paraId="73844D80" w14:textId="4291CA68" w:rsidR="00A46D16" w:rsidRPr="001739F4" w:rsidRDefault="00A46D16" w:rsidP="00A46D16">
            <w:pPr>
              <w:rPr>
                <w:rFonts w:ascii="Times New Roman" w:eastAsia="Calibri" w:hAnsi="Times New Roman" w:cs="Times New Roman"/>
                <w:bCs/>
                <w:sz w:val="24"/>
                <w:szCs w:val="24"/>
              </w:rPr>
            </w:pPr>
            <w:r w:rsidRPr="001739F4">
              <w:rPr>
                <w:rFonts w:ascii="Times New Roman" w:eastAsia="Calibri" w:hAnsi="Times New Roman" w:cs="Times New Roman"/>
                <w:bCs/>
                <w:sz w:val="24"/>
                <w:szCs w:val="24"/>
              </w:rPr>
              <w:t>воспитатели</w:t>
            </w:r>
          </w:p>
        </w:tc>
      </w:tr>
      <w:tr w:rsidR="00A46D16" w:rsidRPr="00E70465" w14:paraId="16E1141A" w14:textId="77777777" w:rsidTr="001739F4">
        <w:trPr>
          <w:jc w:val="center"/>
        </w:trPr>
        <w:tc>
          <w:tcPr>
            <w:tcW w:w="650" w:type="dxa"/>
          </w:tcPr>
          <w:p w14:paraId="04B181C2" w14:textId="0E2C6CA2" w:rsidR="00A46D16" w:rsidRPr="005C50DC" w:rsidRDefault="00A46D16" w:rsidP="00A46D16">
            <w:pPr>
              <w:rPr>
                <w:rFonts w:ascii="Times New Roman" w:eastAsia="Calibri" w:hAnsi="Times New Roman" w:cs="Times New Roman"/>
                <w:bCs/>
                <w:sz w:val="24"/>
                <w:szCs w:val="24"/>
              </w:rPr>
            </w:pPr>
            <w:r>
              <w:rPr>
                <w:rFonts w:ascii="Times New Roman" w:eastAsia="Calibri" w:hAnsi="Times New Roman" w:cs="Times New Roman"/>
                <w:bCs/>
                <w:sz w:val="24"/>
                <w:szCs w:val="24"/>
              </w:rPr>
              <w:t>11</w:t>
            </w:r>
          </w:p>
        </w:tc>
        <w:tc>
          <w:tcPr>
            <w:tcW w:w="5866" w:type="dxa"/>
          </w:tcPr>
          <w:p w14:paraId="2AB6FD5B" w14:textId="77777777" w:rsidR="00A46D16" w:rsidRDefault="00A46D16" w:rsidP="00A46D16">
            <w:pPr>
              <w:tabs>
                <w:tab w:val="right" w:pos="9355"/>
              </w:tabs>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Фотовыставка «Мой родной город»</w:t>
            </w:r>
          </w:p>
          <w:p w14:paraId="28CBA68D" w14:textId="534ABAA3" w:rsidR="00A46D16" w:rsidRDefault="00A46D16" w:rsidP="00A46D16">
            <w:pPr>
              <w:tabs>
                <w:tab w:val="right" w:pos="9355"/>
              </w:tabs>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Цель: показать живописные уголки родного края</w:t>
            </w:r>
          </w:p>
        </w:tc>
        <w:tc>
          <w:tcPr>
            <w:tcW w:w="1559" w:type="dxa"/>
          </w:tcPr>
          <w:p w14:paraId="27C1361B" w14:textId="14C4F3AA" w:rsidR="00A46D16" w:rsidRPr="003536AC" w:rsidRDefault="00A46D16" w:rsidP="00A46D16">
            <w:pPr>
              <w:rPr>
                <w:rFonts w:ascii="Times New Roman" w:eastAsia="Calibri" w:hAnsi="Times New Roman" w:cs="Times New Roman"/>
                <w:bCs/>
                <w:sz w:val="24"/>
                <w:szCs w:val="24"/>
              </w:rPr>
            </w:pPr>
            <w:r>
              <w:rPr>
                <w:rFonts w:ascii="Times New Roman" w:eastAsia="Calibri" w:hAnsi="Times New Roman" w:cs="Times New Roman"/>
                <w:bCs/>
                <w:sz w:val="24"/>
                <w:szCs w:val="24"/>
              </w:rPr>
              <w:t>Март 2025</w:t>
            </w:r>
          </w:p>
        </w:tc>
        <w:tc>
          <w:tcPr>
            <w:tcW w:w="1843" w:type="dxa"/>
          </w:tcPr>
          <w:p w14:paraId="3A457D34" w14:textId="66B7D13C" w:rsidR="00A46D16" w:rsidRPr="001739F4" w:rsidRDefault="00A46D16" w:rsidP="00A46D16">
            <w:pPr>
              <w:rPr>
                <w:rFonts w:ascii="Times New Roman" w:eastAsia="Calibri" w:hAnsi="Times New Roman" w:cs="Times New Roman"/>
                <w:bCs/>
                <w:sz w:val="24"/>
                <w:szCs w:val="24"/>
              </w:rPr>
            </w:pPr>
            <w:r w:rsidRPr="001739F4">
              <w:rPr>
                <w:rFonts w:ascii="Times New Roman" w:eastAsia="Calibri" w:hAnsi="Times New Roman" w:cs="Times New Roman"/>
                <w:bCs/>
                <w:sz w:val="24"/>
                <w:szCs w:val="24"/>
              </w:rPr>
              <w:t>воспитатели</w:t>
            </w:r>
          </w:p>
        </w:tc>
      </w:tr>
      <w:tr w:rsidR="00A46D16" w:rsidRPr="00E70465" w14:paraId="5E68C661" w14:textId="77777777" w:rsidTr="001739F4">
        <w:trPr>
          <w:jc w:val="center"/>
        </w:trPr>
        <w:tc>
          <w:tcPr>
            <w:tcW w:w="650" w:type="dxa"/>
          </w:tcPr>
          <w:p w14:paraId="0C345860" w14:textId="7726D054" w:rsidR="00A46D16" w:rsidRPr="005C50DC" w:rsidRDefault="00A46D16" w:rsidP="00A46D16">
            <w:pPr>
              <w:rPr>
                <w:rFonts w:ascii="Times New Roman" w:eastAsia="Calibri" w:hAnsi="Times New Roman" w:cs="Times New Roman"/>
                <w:bCs/>
                <w:sz w:val="24"/>
                <w:szCs w:val="24"/>
              </w:rPr>
            </w:pPr>
            <w:r>
              <w:rPr>
                <w:rFonts w:ascii="Times New Roman" w:eastAsia="Calibri" w:hAnsi="Times New Roman" w:cs="Times New Roman"/>
                <w:bCs/>
                <w:sz w:val="24"/>
                <w:szCs w:val="24"/>
              </w:rPr>
              <w:t>12</w:t>
            </w:r>
          </w:p>
        </w:tc>
        <w:tc>
          <w:tcPr>
            <w:tcW w:w="5866" w:type="dxa"/>
          </w:tcPr>
          <w:p w14:paraId="2621B93C" w14:textId="77777777" w:rsidR="00A46D16" w:rsidRDefault="00A46D16" w:rsidP="00A46D16">
            <w:pPr>
              <w:tabs>
                <w:tab w:val="right" w:pos="9355"/>
              </w:tabs>
              <w:rPr>
                <w:rFonts w:ascii="Times New Roman" w:eastAsia="Times New Roman" w:hAnsi="Times New Roman" w:cs="Times New Roman"/>
                <w:bCs/>
                <w:sz w:val="24"/>
                <w:szCs w:val="24"/>
                <w:lang w:eastAsia="ru-RU"/>
              </w:rPr>
            </w:pPr>
            <w:r w:rsidRPr="00A46D16">
              <w:rPr>
                <w:rFonts w:ascii="Times New Roman" w:eastAsia="Times New Roman" w:hAnsi="Times New Roman" w:cs="Times New Roman"/>
                <w:bCs/>
                <w:sz w:val="24"/>
                <w:szCs w:val="24"/>
                <w:lang w:eastAsia="ru-RU"/>
              </w:rPr>
              <w:t>Экологическая акция. «Сдай макулатуру - спаси дерево»</w:t>
            </w:r>
            <w:r w:rsidRPr="00A46D16">
              <w:rPr>
                <w:rFonts w:ascii="Times New Roman" w:eastAsia="Times New Roman" w:hAnsi="Times New Roman" w:cs="Times New Roman"/>
                <w:bCs/>
                <w:sz w:val="24"/>
                <w:szCs w:val="24"/>
                <w:lang w:eastAsia="ru-RU"/>
              </w:rPr>
              <w:tab/>
            </w:r>
          </w:p>
          <w:p w14:paraId="4F2F098E" w14:textId="6FFECC0B" w:rsidR="00A46D16" w:rsidRDefault="00A46D16" w:rsidP="00A46D16">
            <w:pPr>
              <w:tabs>
                <w:tab w:val="right" w:pos="9355"/>
              </w:tabs>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Цель: В</w:t>
            </w:r>
            <w:r w:rsidRPr="00A46D16">
              <w:rPr>
                <w:rFonts w:ascii="Times New Roman" w:eastAsia="Times New Roman" w:hAnsi="Times New Roman" w:cs="Times New Roman"/>
                <w:bCs/>
                <w:sz w:val="24"/>
                <w:szCs w:val="24"/>
                <w:lang w:eastAsia="ru-RU"/>
              </w:rPr>
              <w:t>овлечение детей и родителей в игровой, соревновательной форме в практику сбора и сдачи макулатуры.</w:t>
            </w:r>
          </w:p>
        </w:tc>
        <w:tc>
          <w:tcPr>
            <w:tcW w:w="1559" w:type="dxa"/>
          </w:tcPr>
          <w:p w14:paraId="5A8E6CA5" w14:textId="403A359F" w:rsidR="00A46D16" w:rsidRDefault="00A46D16" w:rsidP="00A46D16">
            <w:pPr>
              <w:rPr>
                <w:rFonts w:ascii="Times New Roman" w:eastAsia="Calibri" w:hAnsi="Times New Roman" w:cs="Times New Roman"/>
                <w:bCs/>
                <w:sz w:val="24"/>
                <w:szCs w:val="24"/>
              </w:rPr>
            </w:pPr>
            <w:r>
              <w:rPr>
                <w:rFonts w:ascii="Times New Roman" w:eastAsia="Calibri" w:hAnsi="Times New Roman" w:cs="Times New Roman"/>
                <w:bCs/>
                <w:sz w:val="24"/>
                <w:szCs w:val="24"/>
              </w:rPr>
              <w:t>МАРТ 2025</w:t>
            </w:r>
          </w:p>
        </w:tc>
        <w:tc>
          <w:tcPr>
            <w:tcW w:w="1843" w:type="dxa"/>
          </w:tcPr>
          <w:p w14:paraId="24EACA8A" w14:textId="01F99B6E" w:rsidR="00A46D16" w:rsidRPr="001739F4" w:rsidRDefault="00A46D16" w:rsidP="00A46D16">
            <w:pPr>
              <w:rPr>
                <w:rFonts w:ascii="Times New Roman" w:eastAsia="Calibri" w:hAnsi="Times New Roman" w:cs="Times New Roman"/>
                <w:bCs/>
                <w:sz w:val="24"/>
                <w:szCs w:val="24"/>
              </w:rPr>
            </w:pPr>
            <w:r>
              <w:rPr>
                <w:rFonts w:ascii="Times New Roman" w:eastAsia="Calibri" w:hAnsi="Times New Roman" w:cs="Times New Roman"/>
                <w:bCs/>
                <w:sz w:val="24"/>
                <w:szCs w:val="24"/>
              </w:rPr>
              <w:t>воспитатели</w:t>
            </w:r>
          </w:p>
        </w:tc>
      </w:tr>
      <w:tr w:rsidR="00A46D16" w:rsidRPr="00E70465" w14:paraId="30D33860" w14:textId="77777777" w:rsidTr="001739F4">
        <w:trPr>
          <w:jc w:val="center"/>
        </w:trPr>
        <w:tc>
          <w:tcPr>
            <w:tcW w:w="650" w:type="dxa"/>
          </w:tcPr>
          <w:p w14:paraId="2BDC160C" w14:textId="23CCDDA9" w:rsidR="00A46D16" w:rsidRPr="005C50DC" w:rsidRDefault="00A46D16" w:rsidP="00A46D16">
            <w:pPr>
              <w:rPr>
                <w:rFonts w:ascii="Times New Roman" w:eastAsia="Calibri" w:hAnsi="Times New Roman" w:cs="Times New Roman"/>
                <w:bCs/>
                <w:sz w:val="24"/>
                <w:szCs w:val="24"/>
              </w:rPr>
            </w:pPr>
            <w:r>
              <w:rPr>
                <w:rFonts w:ascii="Times New Roman" w:eastAsia="Calibri" w:hAnsi="Times New Roman" w:cs="Times New Roman"/>
                <w:bCs/>
                <w:sz w:val="24"/>
                <w:szCs w:val="24"/>
              </w:rPr>
              <w:t>13</w:t>
            </w:r>
          </w:p>
        </w:tc>
        <w:tc>
          <w:tcPr>
            <w:tcW w:w="5866" w:type="dxa"/>
          </w:tcPr>
          <w:p w14:paraId="52CE898D" w14:textId="66B7BFC6" w:rsidR="00A46D16" w:rsidRDefault="00A46D16" w:rsidP="00A46D16">
            <w:pPr>
              <w:tabs>
                <w:tab w:val="right" w:pos="9355"/>
              </w:tabs>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Консультация «Роль семьи в воспитании патриотических чувств у дошкольников»</w:t>
            </w:r>
          </w:p>
          <w:p w14:paraId="35468687" w14:textId="64F75355" w:rsidR="00A46D16" w:rsidRDefault="00A46D16" w:rsidP="00A46D16">
            <w:pPr>
              <w:tabs>
                <w:tab w:val="right" w:pos="9355"/>
              </w:tabs>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Цель: п</w:t>
            </w:r>
            <w:r w:rsidRPr="001739F4">
              <w:rPr>
                <w:rFonts w:ascii="Times New Roman" w:eastAsia="Times New Roman" w:hAnsi="Times New Roman" w:cs="Times New Roman"/>
                <w:bCs/>
                <w:sz w:val="24"/>
                <w:szCs w:val="24"/>
                <w:lang w:eastAsia="ru-RU"/>
              </w:rPr>
              <w:t>редполагает сотрудничество семьи с педагогом в творческой деятельности по решению новых проблем, что способствует воспитанию подлинного, самостоятельного, продуктивного, творческого мышления, развитию таланта</w:t>
            </w:r>
          </w:p>
        </w:tc>
        <w:tc>
          <w:tcPr>
            <w:tcW w:w="1559" w:type="dxa"/>
          </w:tcPr>
          <w:p w14:paraId="6DA3BD69" w14:textId="49DCE2B3" w:rsidR="00A46D16" w:rsidRPr="003536AC" w:rsidRDefault="00A46D16" w:rsidP="00A46D16">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Февраль </w:t>
            </w:r>
          </w:p>
        </w:tc>
        <w:tc>
          <w:tcPr>
            <w:tcW w:w="1843" w:type="dxa"/>
          </w:tcPr>
          <w:p w14:paraId="3DA65337" w14:textId="34E2C7EF" w:rsidR="00A46D16" w:rsidRPr="001739F4" w:rsidRDefault="00A46D16" w:rsidP="00A46D16">
            <w:pPr>
              <w:rPr>
                <w:rFonts w:ascii="Times New Roman" w:eastAsia="Calibri" w:hAnsi="Times New Roman" w:cs="Times New Roman"/>
                <w:bCs/>
                <w:sz w:val="24"/>
                <w:szCs w:val="24"/>
              </w:rPr>
            </w:pPr>
            <w:r w:rsidRPr="001739F4">
              <w:rPr>
                <w:rFonts w:ascii="Times New Roman" w:eastAsia="Calibri" w:hAnsi="Times New Roman" w:cs="Times New Roman"/>
                <w:bCs/>
                <w:sz w:val="24"/>
                <w:szCs w:val="24"/>
              </w:rPr>
              <w:t>воспитатели</w:t>
            </w:r>
          </w:p>
        </w:tc>
      </w:tr>
      <w:tr w:rsidR="00A46D16" w:rsidRPr="00E70465" w14:paraId="79400054" w14:textId="77777777" w:rsidTr="001739F4">
        <w:trPr>
          <w:jc w:val="center"/>
        </w:trPr>
        <w:tc>
          <w:tcPr>
            <w:tcW w:w="650" w:type="dxa"/>
          </w:tcPr>
          <w:p w14:paraId="6570DB76" w14:textId="5DAAEFBD" w:rsidR="00A46D16" w:rsidRPr="005C50DC" w:rsidRDefault="00A46D16" w:rsidP="00A46D16">
            <w:pPr>
              <w:rPr>
                <w:rFonts w:ascii="Times New Roman" w:eastAsia="Calibri" w:hAnsi="Times New Roman" w:cs="Times New Roman"/>
                <w:bCs/>
                <w:sz w:val="24"/>
                <w:szCs w:val="24"/>
              </w:rPr>
            </w:pPr>
            <w:r>
              <w:rPr>
                <w:rFonts w:ascii="Times New Roman" w:eastAsia="Calibri" w:hAnsi="Times New Roman" w:cs="Times New Roman"/>
                <w:bCs/>
                <w:sz w:val="24"/>
                <w:szCs w:val="24"/>
              </w:rPr>
              <w:t>14</w:t>
            </w:r>
          </w:p>
        </w:tc>
        <w:tc>
          <w:tcPr>
            <w:tcW w:w="5866" w:type="dxa"/>
          </w:tcPr>
          <w:p w14:paraId="1701286A" w14:textId="77777777" w:rsidR="00A46D16" w:rsidRDefault="00A46D16" w:rsidP="00A46D16">
            <w:pPr>
              <w:tabs>
                <w:tab w:val="right" w:pos="9355"/>
              </w:tabs>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Акция «Наш патриотический уголок»</w:t>
            </w:r>
          </w:p>
          <w:p w14:paraId="35A03D79" w14:textId="33E65913" w:rsidR="00A46D16" w:rsidRDefault="00A46D16" w:rsidP="00A46D16">
            <w:pPr>
              <w:tabs>
                <w:tab w:val="right" w:pos="9355"/>
              </w:tabs>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Цель: в</w:t>
            </w:r>
            <w:r w:rsidRPr="001739F4">
              <w:rPr>
                <w:rFonts w:ascii="Times New Roman" w:eastAsia="Times New Roman" w:hAnsi="Times New Roman" w:cs="Times New Roman"/>
                <w:bCs/>
                <w:sz w:val="24"/>
                <w:szCs w:val="24"/>
                <w:lang w:eastAsia="ru-RU"/>
              </w:rPr>
              <w:t>овлечение родителей в поисково-познавательную деятельность по сбору наглядного и познавательного материала о родном городе и крае для пополнения группового уголка краеведения.</w:t>
            </w:r>
          </w:p>
        </w:tc>
        <w:tc>
          <w:tcPr>
            <w:tcW w:w="1559" w:type="dxa"/>
          </w:tcPr>
          <w:p w14:paraId="5F630B3E" w14:textId="1534CE62" w:rsidR="00A46D16" w:rsidRPr="003536AC" w:rsidRDefault="00A46D16" w:rsidP="00A46D16">
            <w:pPr>
              <w:rPr>
                <w:rFonts w:ascii="Times New Roman" w:eastAsia="Calibri" w:hAnsi="Times New Roman" w:cs="Times New Roman"/>
                <w:bCs/>
                <w:sz w:val="24"/>
                <w:szCs w:val="24"/>
              </w:rPr>
            </w:pPr>
            <w:r>
              <w:rPr>
                <w:rFonts w:ascii="Times New Roman" w:eastAsia="Calibri" w:hAnsi="Times New Roman" w:cs="Times New Roman"/>
                <w:bCs/>
                <w:sz w:val="24"/>
                <w:szCs w:val="24"/>
              </w:rPr>
              <w:t>Апрель 2025</w:t>
            </w:r>
          </w:p>
        </w:tc>
        <w:tc>
          <w:tcPr>
            <w:tcW w:w="1843" w:type="dxa"/>
          </w:tcPr>
          <w:p w14:paraId="75B343E1" w14:textId="7B1CED31" w:rsidR="00A46D16" w:rsidRPr="001739F4" w:rsidRDefault="00A46D16" w:rsidP="00A46D16">
            <w:pPr>
              <w:rPr>
                <w:rFonts w:ascii="Times New Roman" w:eastAsia="Calibri" w:hAnsi="Times New Roman" w:cs="Times New Roman"/>
                <w:bCs/>
                <w:sz w:val="24"/>
                <w:szCs w:val="24"/>
              </w:rPr>
            </w:pPr>
            <w:r w:rsidRPr="001739F4">
              <w:rPr>
                <w:rFonts w:ascii="Times New Roman" w:eastAsia="Calibri" w:hAnsi="Times New Roman" w:cs="Times New Roman"/>
                <w:bCs/>
                <w:sz w:val="24"/>
                <w:szCs w:val="24"/>
              </w:rPr>
              <w:t>воспитатели</w:t>
            </w:r>
          </w:p>
        </w:tc>
      </w:tr>
      <w:tr w:rsidR="00A46D16" w:rsidRPr="00E70465" w14:paraId="6802A491" w14:textId="77777777" w:rsidTr="001739F4">
        <w:trPr>
          <w:jc w:val="center"/>
        </w:trPr>
        <w:tc>
          <w:tcPr>
            <w:tcW w:w="650" w:type="dxa"/>
          </w:tcPr>
          <w:p w14:paraId="5ED81F90" w14:textId="26E3650A" w:rsidR="00A46D16" w:rsidRPr="005C50DC" w:rsidRDefault="00A46D16" w:rsidP="00A46D16">
            <w:pPr>
              <w:rPr>
                <w:rFonts w:ascii="Times New Roman" w:eastAsia="Calibri" w:hAnsi="Times New Roman" w:cs="Times New Roman"/>
                <w:bCs/>
                <w:sz w:val="24"/>
                <w:szCs w:val="24"/>
              </w:rPr>
            </w:pPr>
            <w:r>
              <w:rPr>
                <w:rFonts w:ascii="Times New Roman" w:eastAsia="Calibri" w:hAnsi="Times New Roman" w:cs="Times New Roman"/>
                <w:bCs/>
                <w:sz w:val="24"/>
                <w:szCs w:val="24"/>
              </w:rPr>
              <w:t>15</w:t>
            </w:r>
          </w:p>
        </w:tc>
        <w:tc>
          <w:tcPr>
            <w:tcW w:w="5866" w:type="dxa"/>
          </w:tcPr>
          <w:p w14:paraId="243FC708" w14:textId="30CFDF1A" w:rsidR="00A46D16" w:rsidRDefault="00A46D16" w:rsidP="00A46D16">
            <w:pPr>
              <w:tabs>
                <w:tab w:val="right" w:pos="9355"/>
              </w:tabs>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Эколого-благотворительная акция «Добрые крышечки»</w:t>
            </w:r>
          </w:p>
        </w:tc>
        <w:tc>
          <w:tcPr>
            <w:tcW w:w="1559" w:type="dxa"/>
          </w:tcPr>
          <w:p w14:paraId="3DC35114" w14:textId="546DE491" w:rsidR="00A46D16" w:rsidRPr="003536AC" w:rsidRDefault="00A46D16" w:rsidP="00A46D16">
            <w:pPr>
              <w:rPr>
                <w:rFonts w:ascii="Times New Roman" w:eastAsia="Calibri" w:hAnsi="Times New Roman" w:cs="Times New Roman"/>
                <w:bCs/>
                <w:sz w:val="24"/>
                <w:szCs w:val="24"/>
              </w:rPr>
            </w:pPr>
            <w:r>
              <w:rPr>
                <w:rFonts w:ascii="Times New Roman" w:eastAsia="Calibri" w:hAnsi="Times New Roman" w:cs="Times New Roman"/>
                <w:bCs/>
                <w:sz w:val="24"/>
                <w:szCs w:val="24"/>
              </w:rPr>
              <w:t>Сентябрь - август</w:t>
            </w:r>
          </w:p>
        </w:tc>
        <w:tc>
          <w:tcPr>
            <w:tcW w:w="1843" w:type="dxa"/>
          </w:tcPr>
          <w:p w14:paraId="090A3792" w14:textId="680E7DC6" w:rsidR="00A46D16" w:rsidRPr="001739F4" w:rsidRDefault="00A46D16" w:rsidP="00A46D16">
            <w:pPr>
              <w:rPr>
                <w:rFonts w:ascii="Times New Roman" w:eastAsia="Calibri" w:hAnsi="Times New Roman" w:cs="Times New Roman"/>
                <w:bCs/>
                <w:sz w:val="24"/>
                <w:szCs w:val="24"/>
              </w:rPr>
            </w:pPr>
            <w:r w:rsidRPr="001739F4">
              <w:rPr>
                <w:rFonts w:ascii="Times New Roman" w:eastAsia="Calibri" w:hAnsi="Times New Roman" w:cs="Times New Roman"/>
                <w:bCs/>
                <w:sz w:val="24"/>
                <w:szCs w:val="24"/>
              </w:rPr>
              <w:t>воспитатели</w:t>
            </w:r>
          </w:p>
        </w:tc>
      </w:tr>
      <w:tr w:rsidR="00A46D16" w:rsidRPr="00E70465" w14:paraId="0DD08A00" w14:textId="77777777" w:rsidTr="001739F4">
        <w:trPr>
          <w:jc w:val="center"/>
        </w:trPr>
        <w:tc>
          <w:tcPr>
            <w:tcW w:w="650" w:type="dxa"/>
          </w:tcPr>
          <w:p w14:paraId="111732EC" w14:textId="556A4F59" w:rsidR="00A46D16" w:rsidRPr="005C50DC" w:rsidRDefault="00A46D16" w:rsidP="00A46D16">
            <w:pPr>
              <w:rPr>
                <w:rFonts w:ascii="Times New Roman" w:eastAsia="Calibri" w:hAnsi="Times New Roman" w:cs="Times New Roman"/>
                <w:bCs/>
                <w:sz w:val="24"/>
                <w:szCs w:val="24"/>
              </w:rPr>
            </w:pPr>
            <w:r>
              <w:rPr>
                <w:rFonts w:ascii="Times New Roman" w:eastAsia="Calibri" w:hAnsi="Times New Roman" w:cs="Times New Roman"/>
                <w:bCs/>
                <w:sz w:val="24"/>
                <w:szCs w:val="24"/>
              </w:rPr>
              <w:t>16</w:t>
            </w:r>
          </w:p>
        </w:tc>
        <w:tc>
          <w:tcPr>
            <w:tcW w:w="5866" w:type="dxa"/>
          </w:tcPr>
          <w:p w14:paraId="48EDA8CA" w14:textId="77777777" w:rsidR="00A46D16" w:rsidRDefault="00A46D16" w:rsidP="00A46D16">
            <w:pPr>
              <w:tabs>
                <w:tab w:val="right" w:pos="9355"/>
              </w:tabs>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Субботник «Наш участок, наша клумба»</w:t>
            </w:r>
          </w:p>
          <w:p w14:paraId="4209379D" w14:textId="6482EB64" w:rsidR="00A46D16" w:rsidRDefault="00A46D16" w:rsidP="00A46D16">
            <w:pPr>
              <w:tabs>
                <w:tab w:val="right" w:pos="9355"/>
              </w:tabs>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Цель: совместно с родителями создавать комфортные условия на групповом участке</w:t>
            </w:r>
          </w:p>
        </w:tc>
        <w:tc>
          <w:tcPr>
            <w:tcW w:w="1559" w:type="dxa"/>
          </w:tcPr>
          <w:p w14:paraId="76A75E7E" w14:textId="5FCF6EEE" w:rsidR="00A46D16" w:rsidRPr="003536AC" w:rsidRDefault="00A46D16" w:rsidP="00A46D16">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Май </w:t>
            </w:r>
          </w:p>
        </w:tc>
        <w:tc>
          <w:tcPr>
            <w:tcW w:w="1843" w:type="dxa"/>
          </w:tcPr>
          <w:p w14:paraId="0DE10D86" w14:textId="71C1D831" w:rsidR="00A46D16" w:rsidRPr="00A46D16" w:rsidRDefault="00A46D16" w:rsidP="00A46D16">
            <w:pPr>
              <w:rPr>
                <w:rFonts w:ascii="Times New Roman" w:eastAsia="Calibri" w:hAnsi="Times New Roman" w:cs="Times New Roman"/>
                <w:bCs/>
                <w:sz w:val="24"/>
                <w:szCs w:val="24"/>
              </w:rPr>
            </w:pPr>
            <w:r w:rsidRPr="00A46D16">
              <w:rPr>
                <w:rFonts w:ascii="Times New Roman" w:eastAsia="Calibri" w:hAnsi="Times New Roman" w:cs="Times New Roman"/>
                <w:bCs/>
                <w:sz w:val="24"/>
                <w:szCs w:val="24"/>
              </w:rPr>
              <w:t>воспитатели</w:t>
            </w:r>
          </w:p>
        </w:tc>
      </w:tr>
      <w:tr w:rsidR="00A46D16" w:rsidRPr="00E70465" w14:paraId="53A7B823" w14:textId="77777777" w:rsidTr="001739F4">
        <w:trPr>
          <w:jc w:val="center"/>
        </w:trPr>
        <w:tc>
          <w:tcPr>
            <w:tcW w:w="650" w:type="dxa"/>
          </w:tcPr>
          <w:p w14:paraId="60B5FDC4" w14:textId="548D6023" w:rsidR="00A46D16" w:rsidRPr="005C50DC" w:rsidRDefault="00A46D16" w:rsidP="00A46D16">
            <w:pPr>
              <w:rPr>
                <w:rFonts w:ascii="Times New Roman" w:eastAsia="Calibri" w:hAnsi="Times New Roman" w:cs="Times New Roman"/>
                <w:bCs/>
                <w:sz w:val="24"/>
                <w:szCs w:val="24"/>
              </w:rPr>
            </w:pPr>
            <w:r>
              <w:rPr>
                <w:rFonts w:ascii="Times New Roman" w:eastAsia="Calibri" w:hAnsi="Times New Roman" w:cs="Times New Roman"/>
                <w:bCs/>
                <w:sz w:val="24"/>
                <w:szCs w:val="24"/>
              </w:rPr>
              <w:t>17</w:t>
            </w:r>
          </w:p>
        </w:tc>
        <w:tc>
          <w:tcPr>
            <w:tcW w:w="5866" w:type="dxa"/>
          </w:tcPr>
          <w:p w14:paraId="0AE13053" w14:textId="77777777" w:rsidR="00A46D16" w:rsidRDefault="00A46D16" w:rsidP="00A46D16">
            <w:pPr>
              <w:tabs>
                <w:tab w:val="right" w:pos="9355"/>
              </w:tabs>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Оформление стенда «Я помню, я горжусь»</w:t>
            </w:r>
          </w:p>
          <w:p w14:paraId="40D51FF2" w14:textId="1F8A735E" w:rsidR="00A46D16" w:rsidRDefault="00A46D16" w:rsidP="00A46D16">
            <w:pPr>
              <w:tabs>
                <w:tab w:val="right" w:pos="9355"/>
              </w:tabs>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Цель: и</w:t>
            </w:r>
            <w:r w:rsidRPr="00A46D16">
              <w:rPr>
                <w:rFonts w:ascii="Times New Roman" w:eastAsia="Times New Roman" w:hAnsi="Times New Roman" w:cs="Times New Roman"/>
                <w:bCs/>
                <w:sz w:val="24"/>
                <w:szCs w:val="24"/>
                <w:lang w:eastAsia="ru-RU"/>
              </w:rPr>
              <w:t>спользование потенциала уголка в образовательной деятельности детского сада</w:t>
            </w:r>
          </w:p>
        </w:tc>
        <w:tc>
          <w:tcPr>
            <w:tcW w:w="1559" w:type="dxa"/>
          </w:tcPr>
          <w:p w14:paraId="4B37554A" w14:textId="2D8F8114" w:rsidR="00A46D16" w:rsidRDefault="00A46D16" w:rsidP="00A46D16">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Май </w:t>
            </w:r>
          </w:p>
        </w:tc>
        <w:tc>
          <w:tcPr>
            <w:tcW w:w="1843" w:type="dxa"/>
          </w:tcPr>
          <w:p w14:paraId="24CFD193" w14:textId="527A415D" w:rsidR="00A46D16" w:rsidRPr="00A46D16" w:rsidRDefault="00A46D16" w:rsidP="00A46D16">
            <w:pPr>
              <w:rPr>
                <w:rFonts w:ascii="Times New Roman" w:eastAsia="Calibri" w:hAnsi="Times New Roman" w:cs="Times New Roman"/>
                <w:bCs/>
                <w:sz w:val="24"/>
                <w:szCs w:val="24"/>
              </w:rPr>
            </w:pPr>
            <w:r>
              <w:rPr>
                <w:rFonts w:ascii="Times New Roman" w:eastAsia="Calibri" w:hAnsi="Times New Roman" w:cs="Times New Roman"/>
                <w:bCs/>
                <w:sz w:val="24"/>
                <w:szCs w:val="24"/>
              </w:rPr>
              <w:t>Воспитатели</w:t>
            </w:r>
          </w:p>
        </w:tc>
      </w:tr>
      <w:tr w:rsidR="00A46D16" w:rsidRPr="00E70465" w14:paraId="78A91714" w14:textId="77777777" w:rsidTr="001739F4">
        <w:trPr>
          <w:jc w:val="center"/>
        </w:trPr>
        <w:tc>
          <w:tcPr>
            <w:tcW w:w="650" w:type="dxa"/>
          </w:tcPr>
          <w:p w14:paraId="3E9BF1BD" w14:textId="065B4C46" w:rsidR="00A46D16" w:rsidRPr="005C50DC" w:rsidRDefault="00A46D16" w:rsidP="00A46D16">
            <w:pPr>
              <w:rPr>
                <w:rFonts w:ascii="Times New Roman" w:eastAsia="Calibri" w:hAnsi="Times New Roman" w:cs="Times New Roman"/>
                <w:bCs/>
                <w:sz w:val="24"/>
                <w:szCs w:val="24"/>
              </w:rPr>
            </w:pPr>
            <w:r>
              <w:rPr>
                <w:rFonts w:ascii="Times New Roman" w:eastAsia="Calibri" w:hAnsi="Times New Roman" w:cs="Times New Roman"/>
                <w:bCs/>
                <w:sz w:val="24"/>
                <w:szCs w:val="24"/>
              </w:rPr>
              <w:t>18</w:t>
            </w:r>
          </w:p>
        </w:tc>
        <w:tc>
          <w:tcPr>
            <w:tcW w:w="5866" w:type="dxa"/>
          </w:tcPr>
          <w:p w14:paraId="282334A8" w14:textId="77777777" w:rsidR="00A46D16" w:rsidRDefault="00A46D16" w:rsidP="00A46D16">
            <w:pPr>
              <w:tabs>
                <w:tab w:val="left" w:pos="4215"/>
              </w:tabs>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Марш «Бессмертный полк»</w:t>
            </w:r>
            <w:r>
              <w:rPr>
                <w:rFonts w:ascii="Times New Roman" w:eastAsia="Times New Roman" w:hAnsi="Times New Roman" w:cs="Times New Roman"/>
                <w:bCs/>
                <w:sz w:val="24"/>
                <w:szCs w:val="24"/>
                <w:lang w:eastAsia="ru-RU"/>
              </w:rPr>
              <w:tab/>
            </w:r>
          </w:p>
          <w:p w14:paraId="7F95C3D6" w14:textId="62DE9BD3" w:rsidR="00A46D16" w:rsidRDefault="00A46D16" w:rsidP="00A46D16">
            <w:pPr>
              <w:tabs>
                <w:tab w:val="left" w:pos="4215"/>
              </w:tabs>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Цель: в</w:t>
            </w:r>
            <w:r w:rsidRPr="00A46D16">
              <w:rPr>
                <w:rFonts w:ascii="Times New Roman" w:eastAsia="Times New Roman" w:hAnsi="Times New Roman" w:cs="Times New Roman"/>
                <w:bCs/>
                <w:sz w:val="24"/>
                <w:szCs w:val="24"/>
                <w:lang w:eastAsia="ru-RU"/>
              </w:rPr>
              <w:t>оспитание нравственно - патриотических чувств у дошкольников через совместные мероприятия детей, родителей, и педагогов, через расширение общего кругозора.</w:t>
            </w:r>
          </w:p>
        </w:tc>
        <w:tc>
          <w:tcPr>
            <w:tcW w:w="1559" w:type="dxa"/>
          </w:tcPr>
          <w:p w14:paraId="2F86E354" w14:textId="4161A24F" w:rsidR="00A46D16" w:rsidRDefault="00A46D16" w:rsidP="00A46D16">
            <w:pPr>
              <w:rPr>
                <w:rFonts w:ascii="Times New Roman" w:eastAsia="Calibri" w:hAnsi="Times New Roman" w:cs="Times New Roman"/>
                <w:bCs/>
                <w:sz w:val="24"/>
                <w:szCs w:val="24"/>
              </w:rPr>
            </w:pPr>
            <w:r>
              <w:rPr>
                <w:rFonts w:ascii="Times New Roman" w:eastAsia="Calibri" w:hAnsi="Times New Roman" w:cs="Times New Roman"/>
                <w:bCs/>
                <w:sz w:val="24"/>
                <w:szCs w:val="24"/>
              </w:rPr>
              <w:t>Май</w:t>
            </w:r>
          </w:p>
        </w:tc>
        <w:tc>
          <w:tcPr>
            <w:tcW w:w="1843" w:type="dxa"/>
          </w:tcPr>
          <w:p w14:paraId="64CBC749" w14:textId="1868849E" w:rsidR="00A46D16" w:rsidRDefault="00A46D16" w:rsidP="00A46D16">
            <w:pPr>
              <w:rPr>
                <w:rFonts w:ascii="Times New Roman" w:eastAsia="Calibri" w:hAnsi="Times New Roman" w:cs="Times New Roman"/>
                <w:bCs/>
                <w:sz w:val="24"/>
                <w:szCs w:val="24"/>
              </w:rPr>
            </w:pPr>
            <w:r>
              <w:rPr>
                <w:rFonts w:ascii="Times New Roman" w:eastAsia="Calibri" w:hAnsi="Times New Roman" w:cs="Times New Roman"/>
                <w:bCs/>
                <w:sz w:val="24"/>
                <w:szCs w:val="24"/>
              </w:rPr>
              <w:t>воспитатели</w:t>
            </w:r>
          </w:p>
        </w:tc>
      </w:tr>
    </w:tbl>
    <w:p w14:paraId="7E0DA05C" w14:textId="77777777" w:rsidR="00A46D16" w:rsidRDefault="00A46D16" w:rsidP="003C4392">
      <w:pPr>
        <w:tabs>
          <w:tab w:val="right" w:pos="9355"/>
        </w:tabs>
        <w:spacing w:before="240" w:after="0" w:line="240" w:lineRule="auto"/>
        <w:jc w:val="center"/>
        <w:rPr>
          <w:rFonts w:ascii="Times New Roman" w:eastAsia="Times New Roman" w:hAnsi="Times New Roman" w:cs="Times New Roman"/>
          <w:b/>
          <w:sz w:val="24"/>
          <w:szCs w:val="24"/>
          <w:lang w:eastAsia="ru-RU"/>
        </w:rPr>
      </w:pPr>
    </w:p>
    <w:p w14:paraId="57BBD786" w14:textId="77777777" w:rsidR="00A46D16" w:rsidRDefault="00A46D16" w:rsidP="003C4392">
      <w:pPr>
        <w:tabs>
          <w:tab w:val="right" w:pos="9355"/>
        </w:tabs>
        <w:spacing w:before="240" w:after="0" w:line="240" w:lineRule="auto"/>
        <w:jc w:val="center"/>
        <w:rPr>
          <w:rFonts w:ascii="Times New Roman" w:eastAsia="Times New Roman" w:hAnsi="Times New Roman" w:cs="Times New Roman"/>
          <w:b/>
          <w:sz w:val="24"/>
          <w:szCs w:val="24"/>
          <w:lang w:eastAsia="ru-RU"/>
        </w:rPr>
      </w:pPr>
    </w:p>
    <w:p w14:paraId="534E7D3A" w14:textId="77777777" w:rsidR="00A46D16" w:rsidRDefault="00A46D16" w:rsidP="003C4392">
      <w:pPr>
        <w:tabs>
          <w:tab w:val="right" w:pos="9355"/>
        </w:tabs>
        <w:spacing w:before="240" w:after="0" w:line="240" w:lineRule="auto"/>
        <w:jc w:val="center"/>
        <w:rPr>
          <w:rFonts w:ascii="Times New Roman" w:eastAsia="Times New Roman" w:hAnsi="Times New Roman" w:cs="Times New Roman"/>
          <w:b/>
          <w:sz w:val="24"/>
          <w:szCs w:val="24"/>
          <w:lang w:eastAsia="ru-RU"/>
        </w:rPr>
      </w:pPr>
    </w:p>
    <w:p w14:paraId="45871F5D" w14:textId="77777777" w:rsidR="00A46D16" w:rsidRDefault="00A46D16" w:rsidP="003C4392">
      <w:pPr>
        <w:tabs>
          <w:tab w:val="right" w:pos="9355"/>
        </w:tabs>
        <w:spacing w:before="240" w:after="0" w:line="240" w:lineRule="auto"/>
        <w:jc w:val="center"/>
        <w:rPr>
          <w:rFonts w:ascii="Times New Roman" w:eastAsia="Times New Roman" w:hAnsi="Times New Roman" w:cs="Times New Roman"/>
          <w:b/>
          <w:sz w:val="24"/>
          <w:szCs w:val="24"/>
          <w:lang w:eastAsia="ru-RU"/>
        </w:rPr>
      </w:pPr>
    </w:p>
    <w:p w14:paraId="68681F85" w14:textId="77777777" w:rsidR="00A46D16" w:rsidRDefault="00A46D16" w:rsidP="003C4392">
      <w:pPr>
        <w:tabs>
          <w:tab w:val="right" w:pos="9355"/>
        </w:tabs>
        <w:spacing w:before="240" w:after="0" w:line="240" w:lineRule="auto"/>
        <w:jc w:val="center"/>
        <w:rPr>
          <w:rFonts w:ascii="Times New Roman" w:eastAsia="Times New Roman" w:hAnsi="Times New Roman" w:cs="Times New Roman"/>
          <w:b/>
          <w:sz w:val="24"/>
          <w:szCs w:val="24"/>
          <w:lang w:eastAsia="ru-RU"/>
        </w:rPr>
      </w:pPr>
    </w:p>
    <w:p w14:paraId="4DFB4771" w14:textId="77777777" w:rsidR="00A46D16" w:rsidRDefault="00A46D16" w:rsidP="003C4392">
      <w:pPr>
        <w:tabs>
          <w:tab w:val="right" w:pos="9355"/>
        </w:tabs>
        <w:spacing w:before="240" w:after="0" w:line="240" w:lineRule="auto"/>
        <w:jc w:val="center"/>
        <w:rPr>
          <w:rFonts w:ascii="Times New Roman" w:eastAsia="Times New Roman" w:hAnsi="Times New Roman" w:cs="Times New Roman"/>
          <w:b/>
          <w:sz w:val="24"/>
          <w:szCs w:val="24"/>
          <w:lang w:eastAsia="ru-RU"/>
        </w:rPr>
      </w:pPr>
    </w:p>
    <w:p w14:paraId="580AEF74" w14:textId="7D8E0FA6" w:rsidR="003C4392" w:rsidRDefault="008B4BEB" w:rsidP="003C4392">
      <w:pPr>
        <w:tabs>
          <w:tab w:val="right" w:pos="9355"/>
        </w:tabs>
        <w:spacing w:before="240"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lastRenderedPageBreak/>
        <w:t>РАЗДЕЛ 3. ОРГАНИЗАЦИОННАЯ И МЕТОДИЧЕСКАЯ ДЕЯТЕЛЬНОСТЬ</w:t>
      </w:r>
    </w:p>
    <w:p w14:paraId="187E9B62" w14:textId="77777777" w:rsidR="003C4392" w:rsidRPr="00E70465" w:rsidRDefault="003C4392" w:rsidP="003C4392">
      <w:pPr>
        <w:tabs>
          <w:tab w:val="right" w:pos="9355"/>
        </w:tabs>
        <w:spacing w:before="240" w:after="0" w:line="240" w:lineRule="auto"/>
        <w:jc w:val="center"/>
        <w:rPr>
          <w:rFonts w:ascii="Times New Roman" w:eastAsia="Times New Roman" w:hAnsi="Times New Roman" w:cs="Times New Roman"/>
          <w:b/>
          <w:sz w:val="24"/>
          <w:szCs w:val="24"/>
          <w:lang w:eastAsia="ru-RU"/>
        </w:rPr>
      </w:pPr>
    </w:p>
    <w:p w14:paraId="2A9F4376" w14:textId="77777777" w:rsidR="008B4BEB" w:rsidRPr="00E70465" w:rsidRDefault="008B4BEB" w:rsidP="00F51E46">
      <w:pPr>
        <w:numPr>
          <w:ilvl w:val="1"/>
          <w:numId w:val="11"/>
        </w:numPr>
        <w:tabs>
          <w:tab w:val="right" w:pos="9355"/>
        </w:tabs>
        <w:spacing w:before="240" w:after="0" w:line="240" w:lineRule="auto"/>
        <w:contextualSpacing/>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 xml:space="preserve"> Нормотворчество</w:t>
      </w:r>
    </w:p>
    <w:p w14:paraId="3AEBD212" w14:textId="77777777" w:rsidR="008B4BEB" w:rsidRPr="00E70465" w:rsidRDefault="008B4BEB" w:rsidP="00F51E46">
      <w:pPr>
        <w:numPr>
          <w:ilvl w:val="2"/>
          <w:numId w:val="11"/>
        </w:numPr>
        <w:spacing w:line="240" w:lineRule="auto"/>
        <w:contextualSpacing/>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sz w:val="24"/>
          <w:szCs w:val="24"/>
          <w:lang w:eastAsia="ru-RU"/>
        </w:rPr>
        <w:t>Разработка локальных, распорядительных актов и служебных документов</w:t>
      </w:r>
    </w:p>
    <w:p w14:paraId="03E6CBF8" w14:textId="77777777" w:rsidR="008B4BEB" w:rsidRPr="00E70465" w:rsidRDefault="008B4BEB" w:rsidP="008B4BEB">
      <w:pPr>
        <w:shd w:val="clear" w:color="auto" w:fill="FFFFFF" w:themeFill="background1"/>
        <w:spacing w:after="0" w:line="360" w:lineRule="auto"/>
        <w:jc w:val="both"/>
        <w:outlineLvl w:val="2"/>
        <w:rPr>
          <w:rFonts w:ascii="Times New Roman" w:hAnsi="Times New Roman" w:cs="Times New Roman"/>
          <w:b/>
          <w:sz w:val="24"/>
          <w:szCs w:val="24"/>
        </w:rPr>
      </w:pPr>
    </w:p>
    <w:tbl>
      <w:tblPr>
        <w:tblStyle w:val="a3"/>
        <w:tblW w:w="9498" w:type="dxa"/>
        <w:tblInd w:w="108" w:type="dxa"/>
        <w:tblLayout w:type="fixed"/>
        <w:tblLook w:val="04A0" w:firstRow="1" w:lastRow="0" w:firstColumn="1" w:lastColumn="0" w:noHBand="0" w:noVBand="1"/>
      </w:tblPr>
      <w:tblGrid>
        <w:gridCol w:w="3544"/>
        <w:gridCol w:w="2126"/>
        <w:gridCol w:w="1701"/>
        <w:gridCol w:w="2127"/>
      </w:tblGrid>
      <w:tr w:rsidR="008B4BEB" w:rsidRPr="00E70465" w14:paraId="06E754D0" w14:textId="77777777" w:rsidTr="009A4C26">
        <w:tc>
          <w:tcPr>
            <w:tcW w:w="3544" w:type="dxa"/>
            <w:shd w:val="clear" w:color="auto" w:fill="FFFFFF" w:themeFill="background1"/>
          </w:tcPr>
          <w:p w14:paraId="482B8AE3" w14:textId="77777777" w:rsidR="008B4BEB" w:rsidRPr="00E70465" w:rsidRDefault="008B4BEB" w:rsidP="009A4C26">
            <w:pPr>
              <w:jc w:val="both"/>
              <w:outlineLvl w:val="2"/>
              <w:rPr>
                <w:rFonts w:ascii="Times New Roman" w:hAnsi="Times New Roman" w:cs="Times New Roman"/>
                <w:b/>
                <w:sz w:val="24"/>
                <w:szCs w:val="24"/>
              </w:rPr>
            </w:pPr>
            <w:r w:rsidRPr="00E70465">
              <w:rPr>
                <w:rFonts w:ascii="Times New Roman" w:hAnsi="Times New Roman" w:cs="Times New Roman"/>
                <w:b/>
                <w:sz w:val="24"/>
                <w:szCs w:val="24"/>
              </w:rPr>
              <w:t>Наименование документа</w:t>
            </w:r>
          </w:p>
        </w:tc>
        <w:tc>
          <w:tcPr>
            <w:tcW w:w="2126" w:type="dxa"/>
            <w:shd w:val="clear" w:color="auto" w:fill="FFFFFF" w:themeFill="background1"/>
          </w:tcPr>
          <w:p w14:paraId="497BFD3B" w14:textId="77777777" w:rsidR="008B4BEB" w:rsidRPr="00E70465" w:rsidRDefault="008B4BEB" w:rsidP="009A4C26">
            <w:pPr>
              <w:jc w:val="both"/>
              <w:outlineLvl w:val="2"/>
              <w:rPr>
                <w:rFonts w:ascii="Times New Roman" w:hAnsi="Times New Roman" w:cs="Times New Roman"/>
                <w:b/>
                <w:sz w:val="24"/>
                <w:szCs w:val="24"/>
              </w:rPr>
            </w:pPr>
            <w:r w:rsidRPr="00E70465">
              <w:rPr>
                <w:rFonts w:ascii="Times New Roman" w:hAnsi="Times New Roman" w:cs="Times New Roman"/>
                <w:b/>
                <w:sz w:val="24"/>
                <w:szCs w:val="24"/>
              </w:rPr>
              <w:t>Основание разработки</w:t>
            </w:r>
          </w:p>
        </w:tc>
        <w:tc>
          <w:tcPr>
            <w:tcW w:w="1701" w:type="dxa"/>
            <w:shd w:val="clear" w:color="auto" w:fill="FFFFFF" w:themeFill="background1"/>
          </w:tcPr>
          <w:p w14:paraId="34AEA750" w14:textId="77777777" w:rsidR="008B4BEB" w:rsidRPr="00E70465" w:rsidRDefault="008B4BEB" w:rsidP="009A4C26">
            <w:pPr>
              <w:jc w:val="both"/>
              <w:outlineLvl w:val="2"/>
              <w:rPr>
                <w:rFonts w:ascii="Times New Roman" w:hAnsi="Times New Roman" w:cs="Times New Roman"/>
                <w:b/>
                <w:sz w:val="24"/>
                <w:szCs w:val="24"/>
              </w:rPr>
            </w:pPr>
            <w:r w:rsidRPr="00E70465">
              <w:rPr>
                <w:rFonts w:ascii="Times New Roman" w:hAnsi="Times New Roman" w:cs="Times New Roman"/>
                <w:b/>
                <w:sz w:val="24"/>
                <w:szCs w:val="24"/>
              </w:rPr>
              <w:t>Срок</w:t>
            </w:r>
          </w:p>
        </w:tc>
        <w:tc>
          <w:tcPr>
            <w:tcW w:w="2127" w:type="dxa"/>
            <w:shd w:val="clear" w:color="auto" w:fill="FFFFFF" w:themeFill="background1"/>
          </w:tcPr>
          <w:p w14:paraId="2B556A9A" w14:textId="77777777" w:rsidR="008B4BEB" w:rsidRPr="00E70465" w:rsidRDefault="008B4BEB" w:rsidP="009A4C26">
            <w:pPr>
              <w:jc w:val="both"/>
              <w:outlineLvl w:val="2"/>
              <w:rPr>
                <w:rFonts w:ascii="Times New Roman" w:hAnsi="Times New Roman" w:cs="Times New Roman"/>
                <w:b/>
                <w:sz w:val="24"/>
                <w:szCs w:val="24"/>
              </w:rPr>
            </w:pPr>
            <w:r w:rsidRPr="00E70465">
              <w:rPr>
                <w:rFonts w:ascii="Times New Roman" w:hAnsi="Times New Roman" w:cs="Times New Roman"/>
                <w:b/>
                <w:sz w:val="24"/>
                <w:szCs w:val="24"/>
              </w:rPr>
              <w:t>Ответственный</w:t>
            </w:r>
          </w:p>
        </w:tc>
      </w:tr>
      <w:tr w:rsidR="008B4BEB" w:rsidRPr="00E70465" w14:paraId="14808ED5" w14:textId="77777777" w:rsidTr="009A4C26">
        <w:tc>
          <w:tcPr>
            <w:tcW w:w="3544" w:type="dxa"/>
            <w:shd w:val="clear" w:color="auto" w:fill="FFFFFF" w:themeFill="background1"/>
          </w:tcPr>
          <w:p w14:paraId="73AD723F" w14:textId="131575C2" w:rsidR="008B4BEB" w:rsidRPr="00E70465" w:rsidRDefault="008B4BEB" w:rsidP="009A4C26">
            <w:pPr>
              <w:jc w:val="both"/>
              <w:rPr>
                <w:rFonts w:ascii="Times New Roman" w:hAnsi="Times New Roman" w:cs="Times New Roman"/>
                <w:sz w:val="24"/>
                <w:szCs w:val="24"/>
              </w:rPr>
            </w:pPr>
            <w:r w:rsidRPr="00E70465">
              <w:rPr>
                <w:rFonts w:ascii="Times New Roman" w:hAnsi="Times New Roman" w:cs="Times New Roman"/>
                <w:sz w:val="24"/>
                <w:szCs w:val="24"/>
              </w:rPr>
              <w:t>Документы по питанию:</w:t>
            </w:r>
          </w:p>
          <w:p w14:paraId="6004CE0D" w14:textId="77777777" w:rsidR="008B4BEB" w:rsidRPr="00E70465" w:rsidRDefault="008B4BEB" w:rsidP="009A4C26">
            <w:pPr>
              <w:jc w:val="both"/>
              <w:rPr>
                <w:rFonts w:ascii="Times New Roman" w:hAnsi="Times New Roman" w:cs="Times New Roman"/>
                <w:sz w:val="24"/>
                <w:szCs w:val="24"/>
              </w:rPr>
            </w:pPr>
            <w:r w:rsidRPr="00E70465">
              <w:rPr>
                <w:rFonts w:ascii="Times New Roman" w:hAnsi="Times New Roman" w:cs="Times New Roman"/>
                <w:sz w:val="24"/>
                <w:szCs w:val="24"/>
              </w:rPr>
              <w:t>– ведомость контроля за рационом питания;</w:t>
            </w:r>
          </w:p>
          <w:p w14:paraId="3361A99B" w14:textId="77777777" w:rsidR="008B4BEB" w:rsidRPr="00E70465" w:rsidRDefault="008B4BEB" w:rsidP="009A4C26">
            <w:pPr>
              <w:jc w:val="both"/>
              <w:rPr>
                <w:rFonts w:ascii="Times New Roman" w:hAnsi="Times New Roman" w:cs="Times New Roman"/>
                <w:sz w:val="24"/>
                <w:szCs w:val="24"/>
              </w:rPr>
            </w:pPr>
            <w:r w:rsidRPr="00E70465">
              <w:rPr>
                <w:rFonts w:ascii="Times New Roman" w:hAnsi="Times New Roman" w:cs="Times New Roman"/>
                <w:sz w:val="24"/>
                <w:szCs w:val="24"/>
              </w:rPr>
              <w:t>– график смены кипяченной воды;</w:t>
            </w:r>
          </w:p>
          <w:p w14:paraId="44B473D4" w14:textId="77777777" w:rsidR="008B4BEB" w:rsidRPr="0045475C" w:rsidRDefault="008B4BEB" w:rsidP="009A4C26">
            <w:pPr>
              <w:jc w:val="both"/>
              <w:rPr>
                <w:rFonts w:ascii="Times New Roman" w:hAnsi="Times New Roman" w:cs="Times New Roman"/>
                <w:sz w:val="24"/>
                <w:szCs w:val="24"/>
              </w:rPr>
            </w:pPr>
            <w:r w:rsidRPr="0045475C">
              <w:rPr>
                <w:rFonts w:ascii="Times New Roman" w:hAnsi="Times New Roman" w:cs="Times New Roman"/>
                <w:sz w:val="24"/>
                <w:szCs w:val="24"/>
              </w:rPr>
              <w:t>– основное меню</w:t>
            </w:r>
          </w:p>
          <w:p w14:paraId="59CC61A8" w14:textId="77777777" w:rsidR="008B4BEB" w:rsidRPr="0045475C" w:rsidRDefault="008B4BEB" w:rsidP="009A4C26">
            <w:pPr>
              <w:jc w:val="both"/>
              <w:rPr>
                <w:rFonts w:ascii="Times New Roman" w:hAnsi="Times New Roman" w:cs="Times New Roman"/>
                <w:sz w:val="24"/>
                <w:szCs w:val="24"/>
              </w:rPr>
            </w:pPr>
            <w:r w:rsidRPr="0045475C">
              <w:rPr>
                <w:rFonts w:ascii="Times New Roman" w:hAnsi="Times New Roman" w:cs="Times New Roman"/>
                <w:sz w:val="24"/>
                <w:szCs w:val="24"/>
              </w:rPr>
              <w:t>– ежедневное меню</w:t>
            </w:r>
          </w:p>
          <w:p w14:paraId="10CB5B7A" w14:textId="77777777" w:rsidR="008B4BEB" w:rsidRPr="0045475C" w:rsidRDefault="008B4BEB" w:rsidP="009A4C26">
            <w:pPr>
              <w:jc w:val="both"/>
              <w:rPr>
                <w:rFonts w:ascii="Times New Roman" w:hAnsi="Times New Roman" w:cs="Times New Roman"/>
                <w:sz w:val="24"/>
                <w:szCs w:val="24"/>
              </w:rPr>
            </w:pPr>
            <w:r w:rsidRPr="0045475C">
              <w:rPr>
                <w:rFonts w:ascii="Times New Roman" w:hAnsi="Times New Roman" w:cs="Times New Roman"/>
                <w:sz w:val="24"/>
                <w:szCs w:val="24"/>
              </w:rPr>
              <w:t>– индивидуальное меню;</w:t>
            </w:r>
          </w:p>
          <w:p w14:paraId="64810AF2" w14:textId="77777777" w:rsidR="008B4BEB" w:rsidRPr="00E70465" w:rsidRDefault="008B4BEB" w:rsidP="009A4C26">
            <w:pPr>
              <w:jc w:val="both"/>
              <w:rPr>
                <w:rFonts w:ascii="Times New Roman" w:hAnsi="Times New Roman" w:cs="Times New Roman"/>
                <w:sz w:val="24"/>
                <w:szCs w:val="24"/>
              </w:rPr>
            </w:pPr>
            <w:r w:rsidRPr="00E70465">
              <w:rPr>
                <w:rFonts w:ascii="Times New Roman" w:hAnsi="Times New Roman" w:cs="Times New Roman"/>
                <w:sz w:val="24"/>
                <w:szCs w:val="24"/>
              </w:rPr>
              <w:t>–</w:t>
            </w:r>
            <w:r w:rsidRPr="00E70465">
              <w:rPr>
                <w:rFonts w:ascii="Times New Roman" w:hAnsi="Times New Roman" w:cs="Times New Roman"/>
                <w:i/>
                <w:sz w:val="24"/>
                <w:szCs w:val="24"/>
              </w:rPr>
              <w:t xml:space="preserve"> </w:t>
            </w:r>
            <w:r w:rsidRPr="00E70465">
              <w:rPr>
                <w:rFonts w:ascii="Times New Roman" w:hAnsi="Times New Roman" w:cs="Times New Roman"/>
                <w:sz w:val="24"/>
                <w:szCs w:val="24"/>
              </w:rPr>
              <w:t>гигиенический журнал;</w:t>
            </w:r>
          </w:p>
          <w:p w14:paraId="458DC586" w14:textId="77777777" w:rsidR="008B4BEB" w:rsidRPr="00E70465" w:rsidRDefault="008B4BEB" w:rsidP="009A4C26">
            <w:pPr>
              <w:jc w:val="both"/>
              <w:rPr>
                <w:rFonts w:ascii="Times New Roman" w:hAnsi="Times New Roman" w:cs="Times New Roman"/>
                <w:sz w:val="24"/>
                <w:szCs w:val="24"/>
              </w:rPr>
            </w:pPr>
            <w:r w:rsidRPr="00E70465">
              <w:rPr>
                <w:rFonts w:ascii="Times New Roman" w:hAnsi="Times New Roman" w:cs="Times New Roman"/>
                <w:sz w:val="24"/>
                <w:szCs w:val="24"/>
              </w:rPr>
              <w:t>– журнал учета температуры и влажности в складских помещениях;</w:t>
            </w:r>
          </w:p>
          <w:p w14:paraId="6ADF76D3" w14:textId="77777777" w:rsidR="008B4BEB" w:rsidRPr="00E70465" w:rsidRDefault="008B4BEB" w:rsidP="009A4C26">
            <w:pPr>
              <w:jc w:val="both"/>
              <w:rPr>
                <w:rFonts w:ascii="Times New Roman" w:hAnsi="Times New Roman" w:cs="Times New Roman"/>
                <w:sz w:val="24"/>
                <w:szCs w:val="24"/>
              </w:rPr>
            </w:pPr>
            <w:r w:rsidRPr="00E70465">
              <w:rPr>
                <w:rFonts w:ascii="Times New Roman" w:hAnsi="Times New Roman" w:cs="Times New Roman"/>
                <w:sz w:val="24"/>
                <w:szCs w:val="24"/>
              </w:rPr>
              <w:t>–технологические документы блюд;</w:t>
            </w:r>
          </w:p>
        </w:tc>
        <w:tc>
          <w:tcPr>
            <w:tcW w:w="2126" w:type="dxa"/>
            <w:shd w:val="clear" w:color="auto" w:fill="FFFFFF" w:themeFill="background1"/>
          </w:tcPr>
          <w:p w14:paraId="19DE71FE" w14:textId="77777777" w:rsidR="008B4BEB" w:rsidRPr="00E70465" w:rsidRDefault="008B4BEB" w:rsidP="009A4C26">
            <w:pPr>
              <w:jc w:val="both"/>
              <w:rPr>
                <w:rFonts w:ascii="Times New Roman" w:hAnsi="Times New Roman" w:cs="Times New Roman"/>
                <w:sz w:val="24"/>
                <w:szCs w:val="24"/>
              </w:rPr>
            </w:pPr>
            <w:r w:rsidRPr="00E70465">
              <w:rPr>
                <w:rFonts w:ascii="Times New Roman" w:hAnsi="Times New Roman" w:cs="Times New Roman"/>
                <w:sz w:val="24"/>
                <w:szCs w:val="24"/>
              </w:rPr>
              <w:t>СанПиН 2.3/2.4.3590-20</w:t>
            </w:r>
          </w:p>
        </w:tc>
        <w:tc>
          <w:tcPr>
            <w:tcW w:w="1701" w:type="dxa"/>
            <w:shd w:val="clear" w:color="auto" w:fill="FFFFFF" w:themeFill="background1"/>
          </w:tcPr>
          <w:p w14:paraId="05C7E223" w14:textId="77777777" w:rsidR="008B4BEB" w:rsidRPr="00E70465" w:rsidRDefault="008B4BEB" w:rsidP="009A4C26">
            <w:pPr>
              <w:jc w:val="both"/>
              <w:rPr>
                <w:rFonts w:ascii="Times New Roman" w:hAnsi="Times New Roman" w:cs="Times New Roman"/>
                <w:sz w:val="24"/>
                <w:szCs w:val="24"/>
              </w:rPr>
            </w:pPr>
            <w:r w:rsidRPr="00E70465">
              <w:rPr>
                <w:rFonts w:ascii="Times New Roman" w:hAnsi="Times New Roman" w:cs="Times New Roman"/>
                <w:sz w:val="24"/>
                <w:szCs w:val="24"/>
              </w:rPr>
              <w:t>Октябрь-Ноябрь</w:t>
            </w:r>
          </w:p>
        </w:tc>
        <w:tc>
          <w:tcPr>
            <w:tcW w:w="2127" w:type="dxa"/>
            <w:shd w:val="clear" w:color="auto" w:fill="FFFFFF" w:themeFill="background1"/>
          </w:tcPr>
          <w:p w14:paraId="603B096B" w14:textId="77777777" w:rsidR="008B4BEB" w:rsidRPr="00E70465" w:rsidRDefault="008B4BEB" w:rsidP="009A4C26">
            <w:pPr>
              <w:jc w:val="both"/>
              <w:outlineLvl w:val="2"/>
              <w:rPr>
                <w:rFonts w:ascii="Times New Roman" w:hAnsi="Times New Roman" w:cs="Times New Roman"/>
                <w:sz w:val="24"/>
                <w:szCs w:val="24"/>
              </w:rPr>
            </w:pPr>
            <w:r w:rsidRPr="00E70465">
              <w:rPr>
                <w:rFonts w:ascii="Times New Roman" w:hAnsi="Times New Roman" w:cs="Times New Roman"/>
                <w:sz w:val="24"/>
                <w:szCs w:val="24"/>
              </w:rPr>
              <w:t>Ответственный за питание</w:t>
            </w:r>
          </w:p>
          <w:p w14:paraId="53E52A42" w14:textId="77777777" w:rsidR="008B4BEB" w:rsidRPr="00E70465" w:rsidRDefault="008B4BEB" w:rsidP="009A4C26">
            <w:pPr>
              <w:jc w:val="both"/>
              <w:rPr>
                <w:rFonts w:ascii="Times New Roman" w:hAnsi="Times New Roman" w:cs="Times New Roman"/>
                <w:sz w:val="24"/>
                <w:szCs w:val="24"/>
              </w:rPr>
            </w:pPr>
          </w:p>
          <w:p w14:paraId="1992FE65" w14:textId="77777777" w:rsidR="008B4BEB" w:rsidRPr="00E70465" w:rsidRDefault="008B4BEB" w:rsidP="009A4C26">
            <w:pPr>
              <w:jc w:val="both"/>
              <w:rPr>
                <w:rFonts w:ascii="Times New Roman" w:hAnsi="Times New Roman" w:cs="Times New Roman"/>
                <w:sz w:val="24"/>
                <w:szCs w:val="24"/>
              </w:rPr>
            </w:pPr>
          </w:p>
          <w:p w14:paraId="3736290E" w14:textId="77777777" w:rsidR="008B4BEB" w:rsidRPr="00E70465" w:rsidRDefault="008B4BEB" w:rsidP="009A4C26">
            <w:pPr>
              <w:jc w:val="both"/>
              <w:rPr>
                <w:rFonts w:ascii="Times New Roman" w:hAnsi="Times New Roman" w:cs="Times New Roman"/>
                <w:i/>
                <w:sz w:val="24"/>
                <w:szCs w:val="24"/>
              </w:rPr>
            </w:pPr>
          </w:p>
          <w:p w14:paraId="33D1D90D" w14:textId="77777777" w:rsidR="008B4BEB" w:rsidRPr="0045475C" w:rsidRDefault="008B4BEB" w:rsidP="009A4C26">
            <w:pPr>
              <w:jc w:val="both"/>
              <w:rPr>
                <w:rFonts w:ascii="Times New Roman" w:hAnsi="Times New Roman" w:cs="Times New Roman"/>
                <w:sz w:val="24"/>
                <w:szCs w:val="24"/>
              </w:rPr>
            </w:pPr>
            <w:r w:rsidRPr="0045475C">
              <w:rPr>
                <w:rFonts w:ascii="Times New Roman" w:hAnsi="Times New Roman" w:cs="Times New Roman"/>
                <w:sz w:val="24"/>
                <w:szCs w:val="24"/>
              </w:rPr>
              <w:t>Повар</w:t>
            </w:r>
          </w:p>
        </w:tc>
      </w:tr>
      <w:tr w:rsidR="008B4BEB" w:rsidRPr="00E70465" w14:paraId="7B19F0C7" w14:textId="77777777" w:rsidTr="009A4C26">
        <w:tc>
          <w:tcPr>
            <w:tcW w:w="3544" w:type="dxa"/>
            <w:shd w:val="clear" w:color="auto" w:fill="FFFFFF" w:themeFill="background1"/>
          </w:tcPr>
          <w:p w14:paraId="22F44351" w14:textId="77777777" w:rsidR="008B4BEB" w:rsidRPr="00E70465" w:rsidRDefault="008B4BEB" w:rsidP="009A4C26">
            <w:pPr>
              <w:jc w:val="both"/>
              <w:outlineLvl w:val="2"/>
              <w:rPr>
                <w:rFonts w:ascii="Times New Roman" w:hAnsi="Times New Roman" w:cs="Times New Roman"/>
                <w:sz w:val="24"/>
                <w:szCs w:val="24"/>
              </w:rPr>
            </w:pPr>
            <w:r w:rsidRPr="00E70465">
              <w:rPr>
                <w:rFonts w:ascii="Times New Roman" w:hAnsi="Times New Roman" w:cs="Times New Roman"/>
                <w:sz w:val="24"/>
                <w:szCs w:val="24"/>
              </w:rPr>
              <w:t>Приказ о назначении ответственного за организацию питания</w:t>
            </w:r>
          </w:p>
        </w:tc>
        <w:tc>
          <w:tcPr>
            <w:tcW w:w="2126" w:type="dxa"/>
            <w:shd w:val="clear" w:color="auto" w:fill="FFFFFF" w:themeFill="background1"/>
          </w:tcPr>
          <w:p w14:paraId="0FC74E46" w14:textId="77777777" w:rsidR="008B4BEB" w:rsidRPr="00E70465" w:rsidRDefault="008B4BEB" w:rsidP="009A4C26">
            <w:pPr>
              <w:jc w:val="both"/>
              <w:rPr>
                <w:rFonts w:ascii="Times New Roman" w:hAnsi="Times New Roman" w:cs="Times New Roman"/>
                <w:sz w:val="24"/>
                <w:szCs w:val="24"/>
              </w:rPr>
            </w:pPr>
            <w:r w:rsidRPr="00E70465">
              <w:rPr>
                <w:rFonts w:ascii="Times New Roman" w:hAnsi="Times New Roman" w:cs="Times New Roman"/>
                <w:sz w:val="24"/>
                <w:szCs w:val="24"/>
              </w:rPr>
              <w:t>СанПиН 2.3/2.4.3590-20</w:t>
            </w:r>
          </w:p>
        </w:tc>
        <w:tc>
          <w:tcPr>
            <w:tcW w:w="1701" w:type="dxa"/>
            <w:shd w:val="clear" w:color="auto" w:fill="FFFFFF" w:themeFill="background1"/>
          </w:tcPr>
          <w:p w14:paraId="6C1290B8" w14:textId="77777777" w:rsidR="008B4BEB" w:rsidRPr="00E70465" w:rsidRDefault="008B4BEB" w:rsidP="009A4C26">
            <w:pPr>
              <w:jc w:val="both"/>
              <w:rPr>
                <w:rFonts w:ascii="Times New Roman" w:hAnsi="Times New Roman" w:cs="Times New Roman"/>
                <w:sz w:val="24"/>
                <w:szCs w:val="24"/>
              </w:rPr>
            </w:pPr>
            <w:r w:rsidRPr="00E70465">
              <w:rPr>
                <w:rFonts w:ascii="Times New Roman" w:hAnsi="Times New Roman" w:cs="Times New Roman"/>
                <w:sz w:val="24"/>
                <w:szCs w:val="24"/>
              </w:rPr>
              <w:t>Сентябрь</w:t>
            </w:r>
          </w:p>
        </w:tc>
        <w:tc>
          <w:tcPr>
            <w:tcW w:w="2127" w:type="dxa"/>
            <w:shd w:val="clear" w:color="auto" w:fill="FFFFFF" w:themeFill="background1"/>
          </w:tcPr>
          <w:p w14:paraId="1F46D304" w14:textId="77777777" w:rsidR="008B4BEB" w:rsidRPr="00E70465" w:rsidRDefault="008B4BEB" w:rsidP="009A4C26">
            <w:pPr>
              <w:jc w:val="both"/>
              <w:outlineLvl w:val="2"/>
              <w:rPr>
                <w:rFonts w:ascii="Times New Roman" w:hAnsi="Times New Roman" w:cs="Times New Roman"/>
                <w:sz w:val="24"/>
                <w:szCs w:val="24"/>
              </w:rPr>
            </w:pPr>
            <w:r w:rsidRPr="00E70465">
              <w:rPr>
                <w:rFonts w:ascii="Times New Roman" w:hAnsi="Times New Roman" w:cs="Times New Roman"/>
                <w:sz w:val="24"/>
                <w:szCs w:val="24"/>
              </w:rPr>
              <w:t>Заведующий</w:t>
            </w:r>
          </w:p>
        </w:tc>
      </w:tr>
      <w:tr w:rsidR="008B4BEB" w:rsidRPr="00E70465" w14:paraId="3C829645" w14:textId="77777777" w:rsidTr="009A4C26">
        <w:tc>
          <w:tcPr>
            <w:tcW w:w="3544" w:type="dxa"/>
            <w:shd w:val="clear" w:color="auto" w:fill="FFFFFF" w:themeFill="background1"/>
          </w:tcPr>
          <w:p w14:paraId="2D370891" w14:textId="77777777" w:rsidR="008B4BEB" w:rsidRPr="00E70465" w:rsidRDefault="008B4BEB" w:rsidP="009A4C26">
            <w:pPr>
              <w:jc w:val="both"/>
              <w:outlineLvl w:val="2"/>
              <w:rPr>
                <w:rFonts w:ascii="Times New Roman" w:hAnsi="Times New Roman" w:cs="Times New Roman"/>
                <w:sz w:val="24"/>
                <w:szCs w:val="24"/>
              </w:rPr>
            </w:pPr>
            <w:r w:rsidRPr="00E70465">
              <w:rPr>
                <w:rFonts w:ascii="Times New Roman" w:hAnsi="Times New Roman" w:cs="Times New Roman"/>
                <w:sz w:val="24"/>
                <w:szCs w:val="24"/>
              </w:rPr>
              <w:t>Составление инструкций по охране труда</w:t>
            </w:r>
          </w:p>
        </w:tc>
        <w:tc>
          <w:tcPr>
            <w:tcW w:w="2126" w:type="dxa"/>
            <w:shd w:val="clear" w:color="auto" w:fill="FFFFFF" w:themeFill="background1"/>
          </w:tcPr>
          <w:p w14:paraId="33506956" w14:textId="77777777" w:rsidR="008B4BEB" w:rsidRPr="00E70465" w:rsidRDefault="008B4BEB" w:rsidP="009A4C26">
            <w:pPr>
              <w:jc w:val="both"/>
              <w:rPr>
                <w:rFonts w:ascii="Times New Roman" w:hAnsi="Times New Roman" w:cs="Times New Roman"/>
                <w:sz w:val="24"/>
                <w:szCs w:val="24"/>
                <w:shd w:val="clear" w:color="auto" w:fill="FFFFFF"/>
              </w:rPr>
            </w:pPr>
            <w:r w:rsidRPr="00E70465">
              <w:rPr>
                <w:rFonts w:ascii="Times New Roman" w:hAnsi="Times New Roman" w:cs="Times New Roman"/>
                <w:sz w:val="24"/>
                <w:szCs w:val="24"/>
                <w:shd w:val="clear" w:color="auto" w:fill="FFFFFF"/>
              </w:rPr>
              <w:t>Трудовой кодекс</w:t>
            </w:r>
          </w:p>
        </w:tc>
        <w:tc>
          <w:tcPr>
            <w:tcW w:w="1701" w:type="dxa"/>
            <w:shd w:val="clear" w:color="auto" w:fill="FFFFFF" w:themeFill="background1"/>
          </w:tcPr>
          <w:p w14:paraId="2EE5C6BC" w14:textId="77777777" w:rsidR="008B4BEB" w:rsidRPr="00E70465" w:rsidRDefault="008B4BEB" w:rsidP="009A4C26">
            <w:pPr>
              <w:jc w:val="both"/>
              <w:rPr>
                <w:rFonts w:ascii="Times New Roman" w:hAnsi="Times New Roman" w:cs="Times New Roman"/>
                <w:sz w:val="24"/>
                <w:szCs w:val="24"/>
              </w:rPr>
            </w:pPr>
            <w:r w:rsidRPr="00E70465">
              <w:rPr>
                <w:rFonts w:ascii="Times New Roman" w:hAnsi="Times New Roman" w:cs="Times New Roman"/>
                <w:sz w:val="24"/>
                <w:szCs w:val="24"/>
              </w:rPr>
              <w:t>Ноябрь-декабрь</w:t>
            </w:r>
          </w:p>
        </w:tc>
        <w:tc>
          <w:tcPr>
            <w:tcW w:w="2127" w:type="dxa"/>
            <w:shd w:val="clear" w:color="auto" w:fill="FFFFFF" w:themeFill="background1"/>
          </w:tcPr>
          <w:p w14:paraId="4005E081" w14:textId="77777777" w:rsidR="008B4BEB" w:rsidRPr="00E70465" w:rsidRDefault="008B4BEB" w:rsidP="009A4C26">
            <w:pPr>
              <w:jc w:val="both"/>
              <w:outlineLvl w:val="2"/>
              <w:rPr>
                <w:rFonts w:ascii="Times New Roman" w:hAnsi="Times New Roman" w:cs="Times New Roman"/>
                <w:sz w:val="24"/>
                <w:szCs w:val="24"/>
              </w:rPr>
            </w:pPr>
            <w:r w:rsidRPr="00E70465">
              <w:rPr>
                <w:rFonts w:ascii="Times New Roman" w:hAnsi="Times New Roman" w:cs="Times New Roman"/>
                <w:sz w:val="24"/>
                <w:szCs w:val="24"/>
              </w:rPr>
              <w:t>Ответственный за охрану труда</w:t>
            </w:r>
          </w:p>
        </w:tc>
      </w:tr>
      <w:tr w:rsidR="008B4BEB" w:rsidRPr="00E70465" w14:paraId="62437AFA" w14:textId="77777777" w:rsidTr="009A4C26">
        <w:tc>
          <w:tcPr>
            <w:tcW w:w="3544" w:type="dxa"/>
            <w:shd w:val="clear" w:color="auto" w:fill="FFFFFF" w:themeFill="background1"/>
          </w:tcPr>
          <w:p w14:paraId="78CBB3FF" w14:textId="77777777" w:rsidR="008B4BEB" w:rsidRPr="00E70465" w:rsidRDefault="008B4BEB" w:rsidP="009A4C26">
            <w:pPr>
              <w:jc w:val="both"/>
              <w:outlineLvl w:val="2"/>
              <w:rPr>
                <w:rFonts w:ascii="Times New Roman" w:hAnsi="Times New Roman" w:cs="Times New Roman"/>
                <w:sz w:val="24"/>
                <w:szCs w:val="24"/>
              </w:rPr>
            </w:pPr>
            <w:r w:rsidRPr="00E70465">
              <w:rPr>
                <w:rFonts w:ascii="Times New Roman" w:hAnsi="Times New Roman" w:cs="Times New Roman"/>
                <w:sz w:val="24"/>
                <w:szCs w:val="24"/>
              </w:rPr>
              <w:t>Составление и утверждение графика отпусков</w:t>
            </w:r>
          </w:p>
        </w:tc>
        <w:tc>
          <w:tcPr>
            <w:tcW w:w="2126" w:type="dxa"/>
            <w:shd w:val="clear" w:color="auto" w:fill="FFFFFF" w:themeFill="background1"/>
          </w:tcPr>
          <w:p w14:paraId="39C54329" w14:textId="77777777" w:rsidR="008B4BEB" w:rsidRPr="00E70465" w:rsidRDefault="008B4BEB" w:rsidP="009A4C26">
            <w:pPr>
              <w:jc w:val="both"/>
              <w:rPr>
                <w:rFonts w:ascii="Times New Roman" w:hAnsi="Times New Roman" w:cs="Times New Roman"/>
                <w:sz w:val="24"/>
                <w:szCs w:val="24"/>
                <w:shd w:val="clear" w:color="auto" w:fill="FFFFFF"/>
              </w:rPr>
            </w:pPr>
            <w:r w:rsidRPr="00E70465">
              <w:rPr>
                <w:rFonts w:ascii="Times New Roman" w:hAnsi="Times New Roman" w:cs="Times New Roman"/>
                <w:sz w:val="24"/>
                <w:szCs w:val="24"/>
                <w:shd w:val="clear" w:color="auto" w:fill="FFFFFF"/>
              </w:rPr>
              <w:t>Трудовой кодекс</w:t>
            </w:r>
          </w:p>
        </w:tc>
        <w:tc>
          <w:tcPr>
            <w:tcW w:w="1701" w:type="dxa"/>
            <w:shd w:val="clear" w:color="auto" w:fill="FFFFFF" w:themeFill="background1"/>
          </w:tcPr>
          <w:p w14:paraId="5FAE49BE" w14:textId="77777777" w:rsidR="008B4BEB" w:rsidRPr="00E70465" w:rsidRDefault="008B4BEB" w:rsidP="009A4C26">
            <w:pPr>
              <w:jc w:val="both"/>
              <w:rPr>
                <w:rFonts w:ascii="Times New Roman" w:hAnsi="Times New Roman" w:cs="Times New Roman"/>
                <w:sz w:val="24"/>
                <w:szCs w:val="24"/>
              </w:rPr>
            </w:pPr>
            <w:r w:rsidRPr="00E70465">
              <w:rPr>
                <w:rFonts w:ascii="Times New Roman" w:hAnsi="Times New Roman" w:cs="Times New Roman"/>
                <w:sz w:val="24"/>
                <w:szCs w:val="24"/>
              </w:rPr>
              <w:t>Декабрь</w:t>
            </w:r>
          </w:p>
        </w:tc>
        <w:tc>
          <w:tcPr>
            <w:tcW w:w="2127" w:type="dxa"/>
            <w:shd w:val="clear" w:color="auto" w:fill="FFFFFF" w:themeFill="background1"/>
          </w:tcPr>
          <w:p w14:paraId="3C4FF3A9" w14:textId="77777777" w:rsidR="008B4BEB" w:rsidRPr="00E70465" w:rsidRDefault="009A4C26" w:rsidP="009A4C26">
            <w:pPr>
              <w:jc w:val="both"/>
              <w:outlineLvl w:val="2"/>
              <w:rPr>
                <w:rFonts w:ascii="Times New Roman" w:hAnsi="Times New Roman" w:cs="Times New Roman"/>
                <w:sz w:val="24"/>
                <w:szCs w:val="24"/>
              </w:rPr>
            </w:pPr>
            <w:r w:rsidRPr="00E70465">
              <w:rPr>
                <w:rFonts w:ascii="Times New Roman" w:hAnsi="Times New Roman" w:cs="Times New Roman"/>
                <w:sz w:val="24"/>
                <w:szCs w:val="24"/>
              </w:rPr>
              <w:t xml:space="preserve">Заведующий </w:t>
            </w:r>
          </w:p>
        </w:tc>
      </w:tr>
    </w:tbl>
    <w:p w14:paraId="51D1A7D4" w14:textId="77777777" w:rsidR="009A4C26" w:rsidRPr="00E70465" w:rsidRDefault="009A4C26" w:rsidP="009A4C26">
      <w:pPr>
        <w:spacing w:after="0" w:line="240" w:lineRule="auto"/>
        <w:rPr>
          <w:rFonts w:ascii="Times New Roman" w:hAnsi="Times New Roman" w:cs="Times New Roman"/>
          <w:b/>
          <w:sz w:val="24"/>
          <w:szCs w:val="24"/>
          <w:highlight w:val="yellow"/>
        </w:rPr>
      </w:pPr>
    </w:p>
    <w:p w14:paraId="73205624" w14:textId="77777777" w:rsidR="008B4BEB" w:rsidRPr="00E70465" w:rsidRDefault="009A4C26" w:rsidP="009A4C26">
      <w:pPr>
        <w:spacing w:after="0" w:line="240" w:lineRule="auto"/>
        <w:jc w:val="center"/>
        <w:rPr>
          <w:rFonts w:ascii="Times New Roman" w:hAnsi="Times New Roman" w:cs="Times New Roman"/>
          <w:b/>
          <w:sz w:val="24"/>
          <w:szCs w:val="24"/>
        </w:rPr>
      </w:pPr>
      <w:r w:rsidRPr="00E70465">
        <w:rPr>
          <w:rFonts w:ascii="Times New Roman" w:hAnsi="Times New Roman" w:cs="Times New Roman"/>
          <w:b/>
          <w:sz w:val="24"/>
          <w:szCs w:val="24"/>
        </w:rPr>
        <w:t xml:space="preserve">3.1.2. </w:t>
      </w:r>
      <w:r w:rsidR="008B4BEB" w:rsidRPr="00E70465">
        <w:rPr>
          <w:rFonts w:ascii="Times New Roman" w:hAnsi="Times New Roman" w:cs="Times New Roman"/>
          <w:b/>
          <w:sz w:val="24"/>
          <w:szCs w:val="24"/>
        </w:rPr>
        <w:t>Обновление локальных актов, служебных документов</w:t>
      </w:r>
    </w:p>
    <w:p w14:paraId="3A959306" w14:textId="77777777" w:rsidR="009A4C26" w:rsidRPr="00E70465" w:rsidRDefault="009A4C26" w:rsidP="009A4C26">
      <w:pPr>
        <w:spacing w:after="0" w:line="240" w:lineRule="auto"/>
        <w:jc w:val="center"/>
        <w:rPr>
          <w:rFonts w:ascii="Times New Roman" w:hAnsi="Times New Roman" w:cs="Times New Roman"/>
          <w:b/>
          <w:sz w:val="24"/>
          <w:szCs w:val="24"/>
        </w:rPr>
      </w:pPr>
    </w:p>
    <w:tbl>
      <w:tblPr>
        <w:tblStyle w:val="a3"/>
        <w:tblW w:w="9498" w:type="dxa"/>
        <w:tblInd w:w="108" w:type="dxa"/>
        <w:tblLayout w:type="fixed"/>
        <w:tblLook w:val="04A0" w:firstRow="1" w:lastRow="0" w:firstColumn="1" w:lastColumn="0" w:noHBand="0" w:noVBand="1"/>
      </w:tblPr>
      <w:tblGrid>
        <w:gridCol w:w="2977"/>
        <w:gridCol w:w="2552"/>
        <w:gridCol w:w="1701"/>
        <w:gridCol w:w="2268"/>
      </w:tblGrid>
      <w:tr w:rsidR="008B4BEB" w:rsidRPr="00E70465" w14:paraId="6F4FF6B3" w14:textId="77777777" w:rsidTr="00F44812">
        <w:tc>
          <w:tcPr>
            <w:tcW w:w="2977" w:type="dxa"/>
            <w:shd w:val="clear" w:color="auto" w:fill="FFFFFF" w:themeFill="background1"/>
          </w:tcPr>
          <w:p w14:paraId="17360F0B" w14:textId="77777777" w:rsidR="008B4BEB" w:rsidRPr="00E70465" w:rsidRDefault="008B4BEB" w:rsidP="009A4C26">
            <w:pPr>
              <w:outlineLvl w:val="2"/>
              <w:rPr>
                <w:rFonts w:ascii="Times New Roman" w:hAnsi="Times New Roman" w:cs="Times New Roman"/>
                <w:b/>
                <w:sz w:val="24"/>
                <w:szCs w:val="24"/>
              </w:rPr>
            </w:pPr>
            <w:r w:rsidRPr="00E70465">
              <w:rPr>
                <w:rFonts w:ascii="Times New Roman" w:hAnsi="Times New Roman" w:cs="Times New Roman"/>
                <w:b/>
                <w:sz w:val="24"/>
                <w:szCs w:val="24"/>
              </w:rPr>
              <w:t>Наименование документа</w:t>
            </w:r>
          </w:p>
        </w:tc>
        <w:tc>
          <w:tcPr>
            <w:tcW w:w="2552" w:type="dxa"/>
            <w:shd w:val="clear" w:color="auto" w:fill="FFFFFF" w:themeFill="background1"/>
          </w:tcPr>
          <w:p w14:paraId="0FEBE5E0" w14:textId="77777777" w:rsidR="008B4BEB" w:rsidRPr="00E70465" w:rsidRDefault="008B4BEB" w:rsidP="009A4C26">
            <w:pPr>
              <w:outlineLvl w:val="2"/>
              <w:rPr>
                <w:rFonts w:ascii="Times New Roman" w:hAnsi="Times New Roman" w:cs="Times New Roman"/>
                <w:b/>
                <w:sz w:val="24"/>
                <w:szCs w:val="24"/>
              </w:rPr>
            </w:pPr>
            <w:r w:rsidRPr="00E70465">
              <w:rPr>
                <w:rFonts w:ascii="Times New Roman" w:hAnsi="Times New Roman" w:cs="Times New Roman"/>
                <w:b/>
                <w:sz w:val="24"/>
                <w:szCs w:val="24"/>
              </w:rPr>
              <w:t>Основание обновления</w:t>
            </w:r>
          </w:p>
        </w:tc>
        <w:tc>
          <w:tcPr>
            <w:tcW w:w="1701" w:type="dxa"/>
            <w:shd w:val="clear" w:color="auto" w:fill="FFFFFF" w:themeFill="background1"/>
          </w:tcPr>
          <w:p w14:paraId="67DE83C9" w14:textId="77777777" w:rsidR="008B4BEB" w:rsidRPr="00E70465" w:rsidRDefault="008B4BEB" w:rsidP="009A4C26">
            <w:pPr>
              <w:outlineLvl w:val="2"/>
              <w:rPr>
                <w:rFonts w:ascii="Times New Roman" w:hAnsi="Times New Roman" w:cs="Times New Roman"/>
                <w:b/>
                <w:sz w:val="24"/>
                <w:szCs w:val="24"/>
              </w:rPr>
            </w:pPr>
            <w:r w:rsidRPr="00E70465">
              <w:rPr>
                <w:rFonts w:ascii="Times New Roman" w:hAnsi="Times New Roman" w:cs="Times New Roman"/>
                <w:b/>
                <w:sz w:val="24"/>
                <w:szCs w:val="24"/>
              </w:rPr>
              <w:t>Срок</w:t>
            </w:r>
          </w:p>
        </w:tc>
        <w:tc>
          <w:tcPr>
            <w:tcW w:w="2268" w:type="dxa"/>
            <w:shd w:val="clear" w:color="auto" w:fill="FFFFFF" w:themeFill="background1"/>
          </w:tcPr>
          <w:p w14:paraId="5E72A5D0" w14:textId="77777777" w:rsidR="008B4BEB" w:rsidRPr="00E70465" w:rsidRDefault="008B4BEB" w:rsidP="009A4C26">
            <w:pPr>
              <w:outlineLvl w:val="2"/>
              <w:rPr>
                <w:rFonts w:ascii="Times New Roman" w:hAnsi="Times New Roman" w:cs="Times New Roman"/>
                <w:b/>
                <w:sz w:val="24"/>
                <w:szCs w:val="24"/>
              </w:rPr>
            </w:pPr>
            <w:r w:rsidRPr="00E70465">
              <w:rPr>
                <w:rFonts w:ascii="Times New Roman" w:hAnsi="Times New Roman" w:cs="Times New Roman"/>
                <w:b/>
                <w:sz w:val="24"/>
                <w:szCs w:val="24"/>
              </w:rPr>
              <w:t>Ответственный</w:t>
            </w:r>
          </w:p>
        </w:tc>
      </w:tr>
      <w:tr w:rsidR="008B4BEB" w:rsidRPr="00E70465" w14:paraId="6C8A6277" w14:textId="77777777" w:rsidTr="00F44812">
        <w:trPr>
          <w:trHeight w:val="64"/>
        </w:trPr>
        <w:tc>
          <w:tcPr>
            <w:tcW w:w="2977" w:type="dxa"/>
          </w:tcPr>
          <w:p w14:paraId="69B81E92" w14:textId="77777777" w:rsidR="008B4BEB" w:rsidRPr="00E70465" w:rsidRDefault="008B4BEB" w:rsidP="009A4C26">
            <w:pPr>
              <w:outlineLvl w:val="2"/>
              <w:rPr>
                <w:rFonts w:ascii="Times New Roman" w:hAnsi="Times New Roman" w:cs="Times New Roman"/>
                <w:sz w:val="24"/>
                <w:szCs w:val="24"/>
              </w:rPr>
            </w:pPr>
            <w:r w:rsidRPr="00E70465">
              <w:rPr>
                <w:rFonts w:ascii="Times New Roman" w:hAnsi="Times New Roman" w:cs="Times New Roman"/>
                <w:sz w:val="24"/>
                <w:szCs w:val="24"/>
              </w:rPr>
              <w:t>Положение о питании</w:t>
            </w:r>
          </w:p>
        </w:tc>
        <w:tc>
          <w:tcPr>
            <w:tcW w:w="2552" w:type="dxa"/>
          </w:tcPr>
          <w:p w14:paraId="5779B675" w14:textId="77777777" w:rsidR="008B4BEB" w:rsidRPr="00E70465" w:rsidRDefault="008B4BEB" w:rsidP="009A4C26">
            <w:pPr>
              <w:autoSpaceDE w:val="0"/>
              <w:autoSpaceDN w:val="0"/>
              <w:adjustRightInd w:val="0"/>
              <w:rPr>
                <w:rFonts w:ascii="Times New Roman" w:hAnsi="Times New Roman" w:cs="Times New Roman"/>
                <w:sz w:val="24"/>
                <w:szCs w:val="24"/>
              </w:rPr>
            </w:pPr>
            <w:r w:rsidRPr="00E70465">
              <w:rPr>
                <w:rFonts w:ascii="Times New Roman" w:hAnsi="Times New Roman" w:cs="Times New Roman"/>
                <w:sz w:val="24"/>
                <w:szCs w:val="24"/>
              </w:rPr>
              <w:t>СанПиН 2.3/2.4.3590-20</w:t>
            </w:r>
          </w:p>
        </w:tc>
        <w:tc>
          <w:tcPr>
            <w:tcW w:w="1701" w:type="dxa"/>
          </w:tcPr>
          <w:p w14:paraId="73598429" w14:textId="77777777" w:rsidR="008B4BEB" w:rsidRPr="00E70465" w:rsidRDefault="008B4BEB" w:rsidP="009A4C26">
            <w:pPr>
              <w:outlineLvl w:val="2"/>
              <w:rPr>
                <w:rFonts w:ascii="Times New Roman" w:hAnsi="Times New Roman" w:cs="Times New Roman"/>
                <w:sz w:val="24"/>
                <w:szCs w:val="24"/>
              </w:rPr>
            </w:pPr>
            <w:r w:rsidRPr="00E70465">
              <w:rPr>
                <w:rFonts w:ascii="Times New Roman" w:hAnsi="Times New Roman" w:cs="Times New Roman"/>
                <w:sz w:val="24"/>
                <w:szCs w:val="24"/>
              </w:rPr>
              <w:t>Сентябрь</w:t>
            </w:r>
          </w:p>
        </w:tc>
        <w:tc>
          <w:tcPr>
            <w:tcW w:w="2268" w:type="dxa"/>
          </w:tcPr>
          <w:p w14:paraId="4C301B0B" w14:textId="77777777" w:rsidR="008B4BEB" w:rsidRPr="00E70465" w:rsidRDefault="008B4BEB" w:rsidP="009A4C26">
            <w:pPr>
              <w:outlineLvl w:val="2"/>
              <w:rPr>
                <w:rFonts w:ascii="Times New Roman" w:hAnsi="Times New Roman" w:cs="Times New Roman"/>
                <w:sz w:val="24"/>
                <w:szCs w:val="24"/>
              </w:rPr>
            </w:pPr>
            <w:r w:rsidRPr="00E70465">
              <w:rPr>
                <w:rFonts w:ascii="Times New Roman" w:hAnsi="Times New Roman" w:cs="Times New Roman"/>
                <w:sz w:val="24"/>
                <w:szCs w:val="24"/>
              </w:rPr>
              <w:t>Ответственный за питание</w:t>
            </w:r>
          </w:p>
        </w:tc>
      </w:tr>
      <w:tr w:rsidR="008B4BEB" w:rsidRPr="00E70465" w14:paraId="6F68929B" w14:textId="77777777" w:rsidTr="00F44812">
        <w:trPr>
          <w:trHeight w:val="64"/>
        </w:trPr>
        <w:tc>
          <w:tcPr>
            <w:tcW w:w="2977" w:type="dxa"/>
          </w:tcPr>
          <w:p w14:paraId="13F05789" w14:textId="77777777" w:rsidR="008B4BEB" w:rsidRPr="00E70465" w:rsidRDefault="008B4BEB" w:rsidP="009A4C26">
            <w:pPr>
              <w:outlineLvl w:val="2"/>
              <w:rPr>
                <w:rFonts w:ascii="Times New Roman" w:hAnsi="Times New Roman" w:cs="Times New Roman"/>
                <w:sz w:val="24"/>
                <w:szCs w:val="24"/>
              </w:rPr>
            </w:pPr>
            <w:r w:rsidRPr="00E70465">
              <w:rPr>
                <w:rFonts w:ascii="Times New Roman" w:hAnsi="Times New Roman" w:cs="Times New Roman"/>
                <w:sz w:val="24"/>
                <w:szCs w:val="24"/>
              </w:rPr>
              <w:t>Программа производственного контроля</w:t>
            </w:r>
          </w:p>
        </w:tc>
        <w:tc>
          <w:tcPr>
            <w:tcW w:w="2552" w:type="dxa"/>
          </w:tcPr>
          <w:p w14:paraId="065AD041" w14:textId="77777777" w:rsidR="008B4BEB" w:rsidRPr="00E70465" w:rsidRDefault="008B4BEB" w:rsidP="009A4C26">
            <w:pPr>
              <w:autoSpaceDE w:val="0"/>
              <w:autoSpaceDN w:val="0"/>
              <w:adjustRightInd w:val="0"/>
              <w:rPr>
                <w:rFonts w:ascii="Times New Roman" w:hAnsi="Times New Roman" w:cs="Times New Roman"/>
                <w:sz w:val="24"/>
                <w:szCs w:val="24"/>
              </w:rPr>
            </w:pPr>
            <w:r w:rsidRPr="00E70465">
              <w:rPr>
                <w:rFonts w:ascii="Times New Roman" w:hAnsi="Times New Roman" w:cs="Times New Roman"/>
                <w:sz w:val="24"/>
                <w:szCs w:val="24"/>
              </w:rPr>
              <w:t>СанПиН 2.3/2.4.3590-20</w:t>
            </w:r>
          </w:p>
        </w:tc>
        <w:tc>
          <w:tcPr>
            <w:tcW w:w="1701" w:type="dxa"/>
          </w:tcPr>
          <w:p w14:paraId="64F40AE7" w14:textId="77777777" w:rsidR="008B4BEB" w:rsidRPr="00E70465" w:rsidRDefault="008B4BEB" w:rsidP="009A4C26">
            <w:pPr>
              <w:outlineLvl w:val="2"/>
              <w:rPr>
                <w:rFonts w:ascii="Times New Roman" w:hAnsi="Times New Roman" w:cs="Times New Roman"/>
                <w:sz w:val="24"/>
                <w:szCs w:val="24"/>
              </w:rPr>
            </w:pPr>
            <w:r w:rsidRPr="00E70465">
              <w:rPr>
                <w:rFonts w:ascii="Times New Roman" w:hAnsi="Times New Roman" w:cs="Times New Roman"/>
                <w:sz w:val="24"/>
                <w:szCs w:val="24"/>
              </w:rPr>
              <w:t>Октябрь</w:t>
            </w:r>
          </w:p>
        </w:tc>
        <w:tc>
          <w:tcPr>
            <w:tcW w:w="2268" w:type="dxa"/>
          </w:tcPr>
          <w:p w14:paraId="01533017" w14:textId="77777777" w:rsidR="008B4BEB" w:rsidRPr="00E70465" w:rsidRDefault="008B4BEB" w:rsidP="009A4C26">
            <w:pPr>
              <w:outlineLvl w:val="2"/>
              <w:rPr>
                <w:rFonts w:ascii="Times New Roman" w:hAnsi="Times New Roman" w:cs="Times New Roman"/>
                <w:sz w:val="24"/>
                <w:szCs w:val="24"/>
              </w:rPr>
            </w:pPr>
            <w:r w:rsidRPr="00E70465">
              <w:rPr>
                <w:rFonts w:ascii="Times New Roman" w:hAnsi="Times New Roman" w:cs="Times New Roman"/>
                <w:sz w:val="24"/>
                <w:szCs w:val="24"/>
              </w:rPr>
              <w:t>Ответственный за питание</w:t>
            </w:r>
          </w:p>
        </w:tc>
      </w:tr>
    </w:tbl>
    <w:p w14:paraId="19CD439E" w14:textId="77777777" w:rsidR="008B4BEB" w:rsidRDefault="008B4BEB" w:rsidP="008B4BEB">
      <w:pPr>
        <w:spacing w:line="240" w:lineRule="auto"/>
        <w:contextualSpacing/>
        <w:rPr>
          <w:rFonts w:ascii="Times New Roman" w:eastAsia="Times New Roman" w:hAnsi="Times New Roman" w:cs="Times New Roman"/>
          <w:sz w:val="24"/>
          <w:szCs w:val="24"/>
          <w:lang w:eastAsia="ru-RU"/>
        </w:rPr>
      </w:pPr>
    </w:p>
    <w:p w14:paraId="11B02CF9" w14:textId="77777777" w:rsidR="00AE2854" w:rsidRDefault="00AE2854" w:rsidP="008B4BEB">
      <w:pPr>
        <w:spacing w:line="240" w:lineRule="auto"/>
        <w:contextualSpacing/>
        <w:rPr>
          <w:rFonts w:ascii="Times New Roman" w:eastAsia="Times New Roman" w:hAnsi="Times New Roman" w:cs="Times New Roman"/>
          <w:sz w:val="24"/>
          <w:szCs w:val="24"/>
          <w:lang w:eastAsia="ru-RU"/>
        </w:rPr>
      </w:pPr>
    </w:p>
    <w:p w14:paraId="31965A3F" w14:textId="77777777" w:rsidR="00AE2854" w:rsidRDefault="00AE2854" w:rsidP="008B4BEB">
      <w:pPr>
        <w:spacing w:line="240" w:lineRule="auto"/>
        <w:contextualSpacing/>
        <w:rPr>
          <w:rFonts w:ascii="Times New Roman" w:eastAsia="Times New Roman" w:hAnsi="Times New Roman" w:cs="Times New Roman"/>
          <w:sz w:val="24"/>
          <w:szCs w:val="24"/>
          <w:lang w:eastAsia="ru-RU"/>
        </w:rPr>
      </w:pPr>
    </w:p>
    <w:p w14:paraId="54AE34E8" w14:textId="77777777" w:rsidR="00AE2854" w:rsidRDefault="00AE2854" w:rsidP="008B4BEB">
      <w:pPr>
        <w:spacing w:line="240" w:lineRule="auto"/>
        <w:contextualSpacing/>
        <w:rPr>
          <w:rFonts w:ascii="Times New Roman" w:eastAsia="Times New Roman" w:hAnsi="Times New Roman" w:cs="Times New Roman"/>
          <w:sz w:val="24"/>
          <w:szCs w:val="24"/>
          <w:lang w:eastAsia="ru-RU"/>
        </w:rPr>
      </w:pPr>
    </w:p>
    <w:p w14:paraId="75B705FF" w14:textId="77777777" w:rsidR="00AE2854" w:rsidRDefault="00AE2854" w:rsidP="008B4BEB">
      <w:pPr>
        <w:spacing w:line="240" w:lineRule="auto"/>
        <w:contextualSpacing/>
        <w:rPr>
          <w:rFonts w:ascii="Times New Roman" w:eastAsia="Times New Roman" w:hAnsi="Times New Roman" w:cs="Times New Roman"/>
          <w:sz w:val="24"/>
          <w:szCs w:val="24"/>
          <w:lang w:eastAsia="ru-RU"/>
        </w:rPr>
      </w:pPr>
    </w:p>
    <w:p w14:paraId="594D0199" w14:textId="77777777" w:rsidR="00AE2854" w:rsidRDefault="00AE2854" w:rsidP="008B4BEB">
      <w:pPr>
        <w:spacing w:line="240" w:lineRule="auto"/>
        <w:contextualSpacing/>
        <w:rPr>
          <w:rFonts w:ascii="Times New Roman" w:eastAsia="Times New Roman" w:hAnsi="Times New Roman" w:cs="Times New Roman"/>
          <w:sz w:val="24"/>
          <w:szCs w:val="24"/>
          <w:lang w:eastAsia="ru-RU"/>
        </w:rPr>
      </w:pPr>
    </w:p>
    <w:p w14:paraId="7ECA5E88" w14:textId="77777777" w:rsidR="00AE2854" w:rsidRDefault="00AE2854" w:rsidP="008B4BEB">
      <w:pPr>
        <w:spacing w:line="240" w:lineRule="auto"/>
        <w:contextualSpacing/>
        <w:rPr>
          <w:rFonts w:ascii="Times New Roman" w:eastAsia="Times New Roman" w:hAnsi="Times New Roman" w:cs="Times New Roman"/>
          <w:sz w:val="24"/>
          <w:szCs w:val="24"/>
          <w:lang w:eastAsia="ru-RU"/>
        </w:rPr>
      </w:pPr>
    </w:p>
    <w:p w14:paraId="7D8A64BB" w14:textId="77777777" w:rsidR="00AE2854" w:rsidRDefault="00AE2854" w:rsidP="008B4BEB">
      <w:pPr>
        <w:spacing w:line="240" w:lineRule="auto"/>
        <w:contextualSpacing/>
        <w:rPr>
          <w:rFonts w:ascii="Times New Roman" w:eastAsia="Times New Roman" w:hAnsi="Times New Roman" w:cs="Times New Roman"/>
          <w:sz w:val="24"/>
          <w:szCs w:val="24"/>
          <w:lang w:eastAsia="ru-RU"/>
        </w:rPr>
      </w:pPr>
    </w:p>
    <w:p w14:paraId="6859EE0B" w14:textId="77777777" w:rsidR="00AE2854" w:rsidRDefault="00AE2854" w:rsidP="008B4BEB">
      <w:pPr>
        <w:spacing w:line="240" w:lineRule="auto"/>
        <w:contextualSpacing/>
        <w:rPr>
          <w:rFonts w:ascii="Times New Roman" w:eastAsia="Times New Roman" w:hAnsi="Times New Roman" w:cs="Times New Roman"/>
          <w:sz w:val="24"/>
          <w:szCs w:val="24"/>
          <w:lang w:eastAsia="ru-RU"/>
        </w:rPr>
      </w:pPr>
    </w:p>
    <w:p w14:paraId="00DB4806" w14:textId="77777777" w:rsidR="00AE2854" w:rsidRDefault="00AE2854" w:rsidP="008B4BEB">
      <w:pPr>
        <w:spacing w:line="240" w:lineRule="auto"/>
        <w:contextualSpacing/>
        <w:rPr>
          <w:rFonts w:ascii="Times New Roman" w:eastAsia="Times New Roman" w:hAnsi="Times New Roman" w:cs="Times New Roman"/>
          <w:sz w:val="24"/>
          <w:szCs w:val="24"/>
          <w:lang w:eastAsia="ru-RU"/>
        </w:rPr>
      </w:pPr>
    </w:p>
    <w:p w14:paraId="3B1A8779" w14:textId="77777777" w:rsidR="00AE2854" w:rsidRPr="00E70465" w:rsidRDefault="00AE2854" w:rsidP="008B4BEB">
      <w:pPr>
        <w:spacing w:line="240" w:lineRule="auto"/>
        <w:contextualSpacing/>
        <w:rPr>
          <w:rFonts w:ascii="Times New Roman" w:eastAsia="Times New Roman" w:hAnsi="Times New Roman" w:cs="Times New Roman"/>
          <w:sz w:val="24"/>
          <w:szCs w:val="24"/>
          <w:lang w:eastAsia="ru-RU"/>
        </w:rPr>
      </w:pPr>
    </w:p>
    <w:p w14:paraId="5C288679" w14:textId="77777777" w:rsidR="003D3AB3" w:rsidRPr="00E70465" w:rsidRDefault="003D3AB3" w:rsidP="008B4BEB">
      <w:pPr>
        <w:spacing w:line="240" w:lineRule="auto"/>
        <w:contextualSpacing/>
        <w:jc w:val="center"/>
        <w:rPr>
          <w:rFonts w:ascii="Times New Roman" w:eastAsia="Times New Roman" w:hAnsi="Times New Roman" w:cs="Times New Roman"/>
          <w:b/>
          <w:sz w:val="24"/>
          <w:szCs w:val="24"/>
          <w:lang w:eastAsia="ru-RU"/>
        </w:rPr>
      </w:pPr>
    </w:p>
    <w:p w14:paraId="19BBC9CB" w14:textId="5C59DEAB" w:rsidR="008B4BEB" w:rsidRPr="00AE2854" w:rsidRDefault="00BE0EA9" w:rsidP="00AE2854">
      <w:pPr>
        <w:numPr>
          <w:ilvl w:val="1"/>
          <w:numId w:val="11"/>
        </w:numPr>
        <w:shd w:val="clear" w:color="auto" w:fill="FFFFFF"/>
        <w:spacing w:after="0" w:line="240" w:lineRule="auto"/>
        <w:ind w:left="0"/>
        <w:contextualSpacing/>
        <w:jc w:val="center"/>
        <w:outlineLvl w:val="2"/>
        <w:rPr>
          <w:rFonts w:ascii="Times New Roman" w:eastAsia="Times New Roman" w:hAnsi="Times New Roman" w:cs="Times New Roman"/>
          <w:b/>
          <w:sz w:val="24"/>
          <w:szCs w:val="24"/>
          <w:lang w:eastAsia="ru-RU"/>
        </w:rPr>
      </w:pPr>
      <w:r w:rsidRPr="00AE2854">
        <w:rPr>
          <w:rFonts w:ascii="Times New Roman" w:eastAsia="Times New Roman" w:hAnsi="Times New Roman" w:cs="Times New Roman"/>
          <w:b/>
          <w:sz w:val="24"/>
          <w:szCs w:val="24"/>
          <w:lang w:eastAsia="ru-RU"/>
        </w:rPr>
        <w:lastRenderedPageBreak/>
        <w:t xml:space="preserve"> </w:t>
      </w:r>
      <w:r w:rsidR="008B4BEB" w:rsidRPr="00AE2854">
        <w:rPr>
          <w:rFonts w:ascii="Times New Roman" w:eastAsia="Times New Roman" w:hAnsi="Times New Roman" w:cs="Times New Roman"/>
          <w:b/>
          <w:sz w:val="24"/>
          <w:szCs w:val="24"/>
          <w:lang w:eastAsia="ru-RU"/>
        </w:rPr>
        <w:t>Организационные и методические мероприятия</w:t>
      </w:r>
    </w:p>
    <w:p w14:paraId="5439318F" w14:textId="77777777" w:rsidR="008B4BEB" w:rsidRPr="00E70465" w:rsidRDefault="008B4BEB" w:rsidP="003D3AB3">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3.2.1. Организация научно-методической работы по теме:</w:t>
      </w:r>
    </w:p>
    <w:p w14:paraId="312F195C" w14:textId="77777777" w:rsidR="008B4BEB" w:rsidRPr="00E70465" w:rsidRDefault="008B4BEB" w:rsidP="003D3AB3">
      <w:pPr>
        <w:spacing w:after="0" w:line="240" w:lineRule="auto"/>
        <w:jc w:val="center"/>
        <w:rPr>
          <w:rFonts w:ascii="Times New Roman" w:eastAsia="Times New Roman" w:hAnsi="Times New Roman" w:cs="Times New Roman"/>
          <w:b/>
          <w:sz w:val="24"/>
          <w:szCs w:val="24"/>
          <w:lang w:eastAsia="ru-RU"/>
        </w:rPr>
      </w:pPr>
    </w:p>
    <w:p w14:paraId="76ECB32A" w14:textId="77777777" w:rsidR="008B4BEB" w:rsidRPr="00E70465" w:rsidRDefault="008B4BEB" w:rsidP="00406D00">
      <w:pPr>
        <w:spacing w:after="0" w:line="240" w:lineRule="auto"/>
        <w:jc w:val="center"/>
        <w:rPr>
          <w:rFonts w:ascii="Times New Roman" w:eastAsia="Times New Roman" w:hAnsi="Times New Roman" w:cs="Times New Roman"/>
          <w:b/>
          <w:sz w:val="24"/>
          <w:szCs w:val="24"/>
          <w:lang w:eastAsia="ru-RU"/>
        </w:rPr>
      </w:pPr>
      <w:r w:rsidRPr="00E70465">
        <w:rPr>
          <w:rFonts w:ascii="Times New Roman" w:hAnsi="Times New Roman" w:cs="Times New Roman"/>
          <w:b/>
          <w:color w:val="000000"/>
          <w:sz w:val="24"/>
          <w:szCs w:val="24"/>
          <w:shd w:val="clear" w:color="auto" w:fill="FFFFFF"/>
        </w:rPr>
        <w:t>«</w:t>
      </w:r>
      <w:r w:rsidR="00406D00" w:rsidRPr="00406D00">
        <w:rPr>
          <w:rFonts w:ascii="Times New Roman" w:hAnsi="Times New Roman" w:cs="Times New Roman"/>
          <w:b/>
          <w:color w:val="000000"/>
          <w:sz w:val="24"/>
          <w:szCs w:val="24"/>
          <w:shd w:val="clear" w:color="auto" w:fill="FFFFFF"/>
        </w:rPr>
        <w:t>Формирование функциональной грамотности дошкольников как основы преемственности дошкольного и начального образования».</w:t>
      </w:r>
    </w:p>
    <w:p w14:paraId="71A23CCE" w14:textId="77777777" w:rsidR="008B4BEB" w:rsidRPr="00E70465" w:rsidRDefault="008B4BEB" w:rsidP="003D3AB3">
      <w:pPr>
        <w:spacing w:after="0" w:line="240" w:lineRule="auto"/>
        <w:jc w:val="center"/>
        <w:rPr>
          <w:rFonts w:ascii="Times New Roman" w:eastAsia="Times New Roman" w:hAnsi="Times New Roman" w:cs="Times New Roman"/>
          <w:b/>
          <w:sz w:val="24"/>
          <w:szCs w:val="24"/>
          <w:lang w:eastAsia="ru-RU"/>
        </w:rPr>
      </w:pPr>
    </w:p>
    <w:p w14:paraId="78039010" w14:textId="77777777" w:rsidR="008B4BEB" w:rsidRPr="00E70465" w:rsidRDefault="008B4BEB" w:rsidP="008B4BEB">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b/>
          <w:sz w:val="24"/>
          <w:szCs w:val="24"/>
          <w:lang w:eastAsia="ru-RU"/>
        </w:rPr>
        <w:t>Цель:</w:t>
      </w:r>
      <w:r w:rsidRPr="00E70465">
        <w:rPr>
          <w:rFonts w:ascii="Times New Roman" w:eastAsia="Times New Roman" w:hAnsi="Times New Roman" w:cs="Times New Roman"/>
          <w:sz w:val="24"/>
          <w:szCs w:val="24"/>
          <w:lang w:eastAsia="ru-RU"/>
        </w:rPr>
        <w:t xml:space="preserve"> </w:t>
      </w:r>
      <w:r w:rsidR="00406D00">
        <w:rPr>
          <w:rFonts w:ascii="Times New Roman" w:eastAsia="Times New Roman" w:hAnsi="Times New Roman" w:cs="Times New Roman"/>
          <w:sz w:val="24"/>
          <w:szCs w:val="24"/>
          <w:lang w:eastAsia="ru-RU"/>
        </w:rPr>
        <w:t>Повышение качества функциональной грамотности у детей дошкольного возраста.</w:t>
      </w:r>
    </w:p>
    <w:p w14:paraId="3BBA9EF0" w14:textId="77777777" w:rsidR="00A81FB4" w:rsidRPr="00E70465" w:rsidRDefault="00A81FB4" w:rsidP="008B4BEB">
      <w:pPr>
        <w:spacing w:after="0" w:line="240" w:lineRule="auto"/>
        <w:jc w:val="both"/>
        <w:rPr>
          <w:rFonts w:ascii="Times New Roman" w:eastAsia="Times New Roman" w:hAnsi="Times New Roman" w:cs="Times New Roman"/>
          <w:b/>
          <w:sz w:val="24"/>
          <w:szCs w:val="24"/>
          <w:highlight w:val="yellow"/>
          <w:lang w:eastAsia="ru-RU"/>
        </w:rPr>
      </w:pPr>
    </w:p>
    <w:p w14:paraId="01703109" w14:textId="77777777" w:rsidR="001302A9" w:rsidRDefault="008B4BEB" w:rsidP="001302A9">
      <w:pPr>
        <w:spacing w:after="0" w:line="240" w:lineRule="auto"/>
        <w:jc w:val="both"/>
      </w:pPr>
      <w:r w:rsidRPr="00E70465">
        <w:rPr>
          <w:rFonts w:ascii="Times New Roman" w:eastAsia="Times New Roman" w:hAnsi="Times New Roman" w:cs="Times New Roman"/>
          <w:b/>
          <w:sz w:val="24"/>
          <w:szCs w:val="24"/>
          <w:lang w:eastAsia="ru-RU"/>
        </w:rPr>
        <w:t>Задачи:</w:t>
      </w:r>
      <w:r w:rsidR="001302A9" w:rsidRPr="001302A9">
        <w:t xml:space="preserve"> </w:t>
      </w:r>
    </w:p>
    <w:p w14:paraId="4815E390" w14:textId="77777777" w:rsidR="001302A9" w:rsidRPr="001302A9" w:rsidRDefault="001302A9" w:rsidP="001302A9">
      <w:pPr>
        <w:spacing w:after="0" w:line="240" w:lineRule="auto"/>
        <w:jc w:val="both"/>
        <w:rPr>
          <w:rFonts w:ascii="Times New Roman" w:eastAsia="Times New Roman" w:hAnsi="Times New Roman" w:cs="Times New Roman"/>
          <w:sz w:val="24"/>
          <w:szCs w:val="24"/>
          <w:lang w:eastAsia="ru-RU"/>
        </w:rPr>
      </w:pPr>
      <w:r>
        <w:t xml:space="preserve">1. </w:t>
      </w:r>
      <w:r w:rsidRPr="001302A9">
        <w:rPr>
          <w:rFonts w:ascii="Times New Roman" w:eastAsia="Times New Roman" w:hAnsi="Times New Roman" w:cs="Times New Roman"/>
          <w:sz w:val="24"/>
          <w:szCs w:val="24"/>
          <w:lang w:eastAsia="ru-RU"/>
        </w:rPr>
        <w:t>Ввести понятие «функциональная грамотность» на уровне дошкольного образования;</w:t>
      </w:r>
    </w:p>
    <w:p w14:paraId="0AC7D51F" w14:textId="77777777" w:rsidR="001302A9" w:rsidRPr="001302A9" w:rsidRDefault="001302A9" w:rsidP="001302A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1302A9">
        <w:rPr>
          <w:rFonts w:ascii="Times New Roman" w:eastAsia="Times New Roman" w:hAnsi="Times New Roman" w:cs="Times New Roman"/>
          <w:sz w:val="24"/>
          <w:szCs w:val="24"/>
          <w:lang w:eastAsia="ru-RU"/>
        </w:rPr>
        <w:t>Познакомить с особенностями формирования предпосылок функциональной грамотности у дошкольников;</w:t>
      </w:r>
    </w:p>
    <w:p w14:paraId="2F47C1FB" w14:textId="77777777" w:rsidR="001302A9" w:rsidRPr="001302A9" w:rsidRDefault="001302A9" w:rsidP="001302A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1302A9">
        <w:rPr>
          <w:rFonts w:ascii="Times New Roman" w:eastAsia="Times New Roman" w:hAnsi="Times New Roman" w:cs="Times New Roman"/>
          <w:sz w:val="24"/>
          <w:szCs w:val="24"/>
          <w:lang w:eastAsia="ru-RU"/>
        </w:rPr>
        <w:t>Через собственные знания и умения подвести педагогов к осмысленному повышению качества образовательного процесса;</w:t>
      </w:r>
    </w:p>
    <w:p w14:paraId="6EE98B1B" w14:textId="77777777" w:rsidR="008B4BEB" w:rsidRPr="001302A9" w:rsidRDefault="001302A9" w:rsidP="001302A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1302A9">
        <w:rPr>
          <w:rFonts w:ascii="Times New Roman" w:eastAsia="Times New Roman" w:hAnsi="Times New Roman" w:cs="Times New Roman"/>
          <w:sz w:val="24"/>
          <w:szCs w:val="24"/>
          <w:lang w:eastAsia="ru-RU"/>
        </w:rPr>
        <w:t>Способствовать развитию профессионально-творческой активности, раскрытию внутреннего потенциала каждого педагога, путем создания условий для индивидуальной и коллективной работы.</w:t>
      </w:r>
    </w:p>
    <w:p w14:paraId="108A6B3F" w14:textId="77777777" w:rsidR="008B4BEB" w:rsidRPr="00E70465" w:rsidRDefault="001302A9" w:rsidP="008B4B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2940FAAC" w14:textId="77777777" w:rsidR="00A81FB4" w:rsidRPr="00E70465" w:rsidRDefault="00A81FB4" w:rsidP="008B4BEB">
      <w:pPr>
        <w:spacing w:after="0" w:line="240" w:lineRule="auto"/>
        <w:jc w:val="both"/>
        <w:rPr>
          <w:rFonts w:ascii="Times New Roman" w:eastAsia="Times New Roman" w:hAnsi="Times New Roman" w:cs="Times New Roman"/>
          <w:sz w:val="24"/>
          <w:szCs w:val="24"/>
          <w:highlight w:val="yellow"/>
          <w:lang w:eastAsia="ru-RU"/>
        </w:rPr>
      </w:pPr>
    </w:p>
    <w:p w14:paraId="3CDD6776" w14:textId="77777777" w:rsidR="008B4BEB" w:rsidRPr="00E70465" w:rsidRDefault="008B4BEB" w:rsidP="008B4BEB">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Ожидаемый результат:</w:t>
      </w:r>
    </w:p>
    <w:p w14:paraId="14D6DE94" w14:textId="77777777" w:rsidR="008B4BEB" w:rsidRPr="00E70465" w:rsidRDefault="008B4BEB" w:rsidP="008B4BEB">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 Сформированный диагностический инструментарий для оценки готовности педагогов к </w:t>
      </w:r>
      <w:r w:rsidR="001302A9">
        <w:rPr>
          <w:rFonts w:ascii="Times New Roman" w:eastAsia="Times New Roman" w:hAnsi="Times New Roman" w:cs="Times New Roman"/>
          <w:sz w:val="24"/>
          <w:szCs w:val="24"/>
          <w:lang w:eastAsia="ru-RU"/>
        </w:rPr>
        <w:t>понимаю «Функциональной грамотности»</w:t>
      </w:r>
    </w:p>
    <w:p w14:paraId="12259CE6" w14:textId="77777777" w:rsidR="008B4BEB" w:rsidRPr="00E70465" w:rsidRDefault="008B4BEB" w:rsidP="008B4BEB">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 Разработаны методические материалы в помощь педагогам </w:t>
      </w:r>
      <w:r w:rsidR="001302A9">
        <w:rPr>
          <w:rFonts w:ascii="Times New Roman" w:eastAsia="Times New Roman" w:hAnsi="Times New Roman" w:cs="Times New Roman"/>
          <w:sz w:val="24"/>
          <w:szCs w:val="24"/>
          <w:lang w:eastAsia="ru-RU"/>
        </w:rPr>
        <w:t xml:space="preserve"> </w:t>
      </w:r>
    </w:p>
    <w:p w14:paraId="4800E1D2" w14:textId="77777777" w:rsidR="008B4BEB" w:rsidRPr="00E70465" w:rsidRDefault="008B4BEB" w:rsidP="008B4BEB">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 Сформированный банк методических разработок </w:t>
      </w:r>
      <w:r w:rsidR="001302A9">
        <w:rPr>
          <w:rFonts w:ascii="Times New Roman" w:eastAsia="Times New Roman" w:hAnsi="Times New Roman" w:cs="Times New Roman"/>
          <w:sz w:val="24"/>
          <w:szCs w:val="24"/>
          <w:lang w:eastAsia="ru-RU"/>
        </w:rPr>
        <w:t xml:space="preserve"> </w:t>
      </w:r>
    </w:p>
    <w:p w14:paraId="64E40CF4" w14:textId="77777777" w:rsidR="008B4BEB" w:rsidRPr="00E70465" w:rsidRDefault="008B4BEB" w:rsidP="008B4BEB">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Публикация педагогического опыта на информационных образовательных порталах (собственных мини-сайтах).</w:t>
      </w:r>
    </w:p>
    <w:p w14:paraId="1BD1DA6A" w14:textId="77777777" w:rsidR="008B4BEB" w:rsidRPr="00E70465" w:rsidRDefault="008B4BEB" w:rsidP="008B4BEB">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 Разработаны методические рекомендации по реализации </w:t>
      </w:r>
      <w:r w:rsidR="00A81FB4" w:rsidRPr="00E70465">
        <w:rPr>
          <w:rFonts w:ascii="Times New Roman" w:eastAsia="Times New Roman" w:hAnsi="Times New Roman" w:cs="Times New Roman"/>
          <w:sz w:val="24"/>
          <w:szCs w:val="24"/>
          <w:lang w:eastAsia="ru-RU"/>
        </w:rPr>
        <w:t>программы воспитания</w:t>
      </w:r>
    </w:p>
    <w:p w14:paraId="5CB4CBF4" w14:textId="77777777" w:rsidR="008B4BEB" w:rsidRPr="00E70465" w:rsidRDefault="008B4BEB" w:rsidP="008B4BEB">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Руководитель: старший воспитатель Портнова Е.А.</w:t>
      </w:r>
    </w:p>
    <w:p w14:paraId="1F01395E" w14:textId="77777777" w:rsidR="00EF0773" w:rsidRPr="00E70465" w:rsidRDefault="00EF0773" w:rsidP="008B4BEB">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w:t>
      </w:r>
      <w:r w:rsidRPr="00E70465">
        <w:rPr>
          <w:rFonts w:ascii="Times New Roman" w:hAnsi="Times New Roman" w:cs="Times New Roman"/>
          <w:sz w:val="24"/>
          <w:szCs w:val="24"/>
        </w:rPr>
        <w:t xml:space="preserve"> Создана презентация по вопросу: «</w:t>
      </w:r>
      <w:r w:rsidR="001302A9">
        <w:rPr>
          <w:rFonts w:ascii="Times New Roman" w:hAnsi="Times New Roman" w:cs="Times New Roman"/>
          <w:sz w:val="24"/>
          <w:szCs w:val="24"/>
        </w:rPr>
        <w:t>Функциональная грамотность дошкольников как основа преемственности дошкольного и начального образования»</w:t>
      </w:r>
      <w:r w:rsidRPr="00E70465">
        <w:rPr>
          <w:rFonts w:ascii="Times New Roman" w:hAnsi="Times New Roman" w:cs="Times New Roman"/>
          <w:sz w:val="24"/>
          <w:szCs w:val="24"/>
        </w:rPr>
        <w:t xml:space="preserve"> </w:t>
      </w:r>
    </w:p>
    <w:p w14:paraId="0D0289F1" w14:textId="77777777" w:rsidR="008B4BEB" w:rsidRPr="00E70465" w:rsidRDefault="008B4BEB" w:rsidP="008B4BEB">
      <w:pPr>
        <w:spacing w:after="0" w:line="240" w:lineRule="auto"/>
        <w:jc w:val="both"/>
        <w:rPr>
          <w:rFonts w:ascii="Times New Roman" w:eastAsia="Times New Roman" w:hAnsi="Times New Roman" w:cs="Times New Roman"/>
          <w:sz w:val="24"/>
          <w:szCs w:val="24"/>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1560"/>
        <w:gridCol w:w="963"/>
        <w:gridCol w:w="2693"/>
        <w:gridCol w:w="22"/>
        <w:gridCol w:w="1112"/>
      </w:tblGrid>
      <w:tr w:rsidR="008B4BEB" w:rsidRPr="003D3AB3" w14:paraId="6676EFEB" w14:textId="77777777" w:rsidTr="003C4392">
        <w:trPr>
          <w:trHeight w:val="488"/>
        </w:trPr>
        <w:tc>
          <w:tcPr>
            <w:tcW w:w="3964" w:type="dxa"/>
            <w:vAlign w:val="center"/>
          </w:tcPr>
          <w:p w14:paraId="35729E45" w14:textId="77777777" w:rsidR="008B4BEB" w:rsidRPr="003D3AB3" w:rsidRDefault="008B4BEB" w:rsidP="003D3AB3">
            <w:pPr>
              <w:pStyle w:val="Default"/>
              <w:jc w:val="center"/>
              <w:rPr>
                <w:sz w:val="18"/>
              </w:rPr>
            </w:pPr>
            <w:r w:rsidRPr="003D3AB3">
              <w:rPr>
                <w:b/>
                <w:bCs/>
                <w:sz w:val="18"/>
              </w:rPr>
              <w:t>Содержание</w:t>
            </w:r>
          </w:p>
        </w:tc>
        <w:tc>
          <w:tcPr>
            <w:tcW w:w="1560" w:type="dxa"/>
            <w:vAlign w:val="center"/>
          </w:tcPr>
          <w:p w14:paraId="092E8DFE" w14:textId="77777777" w:rsidR="008B4BEB" w:rsidRPr="003D3AB3" w:rsidRDefault="008B4BEB" w:rsidP="003D3AB3">
            <w:pPr>
              <w:pStyle w:val="Default"/>
              <w:jc w:val="center"/>
              <w:rPr>
                <w:sz w:val="18"/>
              </w:rPr>
            </w:pPr>
            <w:r w:rsidRPr="003D3AB3">
              <w:rPr>
                <w:b/>
                <w:bCs/>
                <w:sz w:val="18"/>
              </w:rPr>
              <w:t>Форма</w:t>
            </w:r>
          </w:p>
          <w:p w14:paraId="5A0A0357" w14:textId="77777777" w:rsidR="008B4BEB" w:rsidRPr="003D3AB3" w:rsidRDefault="008B4BEB" w:rsidP="003D3AB3">
            <w:pPr>
              <w:pStyle w:val="Default"/>
              <w:jc w:val="center"/>
              <w:rPr>
                <w:sz w:val="18"/>
              </w:rPr>
            </w:pPr>
            <w:r w:rsidRPr="003D3AB3">
              <w:rPr>
                <w:b/>
                <w:bCs/>
                <w:sz w:val="18"/>
              </w:rPr>
              <w:t>работы</w:t>
            </w:r>
          </w:p>
        </w:tc>
        <w:tc>
          <w:tcPr>
            <w:tcW w:w="963" w:type="dxa"/>
            <w:vAlign w:val="center"/>
          </w:tcPr>
          <w:p w14:paraId="4D2F180A" w14:textId="77777777" w:rsidR="008B4BEB" w:rsidRPr="003D3AB3" w:rsidRDefault="008B4BEB" w:rsidP="003D3AB3">
            <w:pPr>
              <w:pStyle w:val="Default"/>
              <w:jc w:val="center"/>
              <w:rPr>
                <w:sz w:val="18"/>
              </w:rPr>
            </w:pPr>
            <w:r w:rsidRPr="003D3AB3">
              <w:rPr>
                <w:b/>
                <w:bCs/>
                <w:sz w:val="18"/>
              </w:rPr>
              <w:t>Сроки</w:t>
            </w:r>
          </w:p>
        </w:tc>
        <w:tc>
          <w:tcPr>
            <w:tcW w:w="2693" w:type="dxa"/>
            <w:vAlign w:val="center"/>
          </w:tcPr>
          <w:p w14:paraId="22BA2601" w14:textId="77777777" w:rsidR="008B4BEB" w:rsidRPr="003D3AB3" w:rsidRDefault="008B4BEB" w:rsidP="003D3AB3">
            <w:pPr>
              <w:pStyle w:val="Default"/>
              <w:jc w:val="center"/>
              <w:rPr>
                <w:sz w:val="18"/>
              </w:rPr>
            </w:pPr>
            <w:r w:rsidRPr="003D3AB3">
              <w:rPr>
                <w:b/>
                <w:bCs/>
                <w:sz w:val="18"/>
              </w:rPr>
              <w:t>Результат освоения программы</w:t>
            </w:r>
          </w:p>
        </w:tc>
        <w:tc>
          <w:tcPr>
            <w:tcW w:w="1134" w:type="dxa"/>
            <w:gridSpan w:val="2"/>
            <w:vAlign w:val="center"/>
          </w:tcPr>
          <w:p w14:paraId="5A50BD31" w14:textId="77777777" w:rsidR="008B4BEB" w:rsidRPr="003D3AB3" w:rsidRDefault="008B4BEB" w:rsidP="003D3AB3">
            <w:pPr>
              <w:pStyle w:val="Default"/>
              <w:jc w:val="center"/>
              <w:rPr>
                <w:sz w:val="18"/>
              </w:rPr>
            </w:pPr>
            <w:r w:rsidRPr="003D3AB3">
              <w:rPr>
                <w:b/>
                <w:bCs/>
                <w:sz w:val="18"/>
              </w:rPr>
              <w:t>Ответственный (с указание конкретных ФИО)</w:t>
            </w:r>
          </w:p>
        </w:tc>
      </w:tr>
      <w:tr w:rsidR="008B4BEB" w:rsidRPr="003D3AB3" w14:paraId="330AC497" w14:textId="77777777" w:rsidTr="00F44812">
        <w:trPr>
          <w:trHeight w:val="100"/>
        </w:trPr>
        <w:tc>
          <w:tcPr>
            <w:tcW w:w="10314" w:type="dxa"/>
            <w:gridSpan w:val="6"/>
          </w:tcPr>
          <w:p w14:paraId="7BDEF285" w14:textId="77777777" w:rsidR="008B4BEB" w:rsidRPr="003D3AB3" w:rsidRDefault="008B4BEB" w:rsidP="00F44812">
            <w:pPr>
              <w:pStyle w:val="Default"/>
              <w:rPr>
                <w:sz w:val="18"/>
              </w:rPr>
            </w:pPr>
            <w:r w:rsidRPr="003D3AB3">
              <w:rPr>
                <w:b/>
                <w:bCs/>
                <w:sz w:val="18"/>
              </w:rPr>
              <w:t xml:space="preserve">Методическая поддержка педагогических работников при реализации опытно-экспериментальной (исследовательской) деятельности </w:t>
            </w:r>
          </w:p>
        </w:tc>
      </w:tr>
      <w:tr w:rsidR="008B4BEB" w:rsidRPr="003D3AB3" w14:paraId="7A469740" w14:textId="77777777" w:rsidTr="00F44812">
        <w:trPr>
          <w:trHeight w:val="229"/>
        </w:trPr>
        <w:tc>
          <w:tcPr>
            <w:tcW w:w="10314" w:type="dxa"/>
            <w:gridSpan w:val="6"/>
          </w:tcPr>
          <w:p w14:paraId="3F249A77" w14:textId="77777777" w:rsidR="008B4BEB" w:rsidRPr="003D3AB3" w:rsidRDefault="008B4BEB" w:rsidP="00AF773E">
            <w:pPr>
              <w:pStyle w:val="Default"/>
              <w:rPr>
                <w:sz w:val="18"/>
              </w:rPr>
            </w:pPr>
            <w:r w:rsidRPr="003D3AB3">
              <w:rPr>
                <w:b/>
                <w:bCs/>
                <w:i/>
                <w:iCs/>
                <w:sz w:val="18"/>
              </w:rPr>
              <w:t>I. Формиро</w:t>
            </w:r>
            <w:r w:rsidR="003D3AB3" w:rsidRPr="003D3AB3">
              <w:rPr>
                <w:b/>
                <w:bCs/>
                <w:i/>
                <w:iCs/>
                <w:sz w:val="18"/>
              </w:rPr>
              <w:t xml:space="preserve">вание мотивационной готовности </w:t>
            </w:r>
            <w:r w:rsidRPr="003D3AB3">
              <w:rPr>
                <w:b/>
                <w:bCs/>
                <w:i/>
                <w:iCs/>
                <w:sz w:val="18"/>
              </w:rPr>
              <w:t xml:space="preserve">педагогов к внедрению </w:t>
            </w:r>
            <w:r w:rsidR="00AF773E" w:rsidRPr="003D3AB3">
              <w:rPr>
                <w:b/>
                <w:bCs/>
                <w:i/>
                <w:iCs/>
                <w:sz w:val="18"/>
              </w:rPr>
              <w:t>программы воспитания</w:t>
            </w:r>
            <w:r w:rsidRPr="003D3AB3">
              <w:rPr>
                <w:b/>
                <w:bCs/>
                <w:i/>
                <w:iCs/>
                <w:sz w:val="18"/>
              </w:rPr>
              <w:t xml:space="preserve"> </w:t>
            </w:r>
          </w:p>
        </w:tc>
      </w:tr>
      <w:tr w:rsidR="008B4BEB" w:rsidRPr="003D3AB3" w14:paraId="6D945DD2" w14:textId="77777777" w:rsidTr="003C4392">
        <w:trPr>
          <w:trHeight w:val="134"/>
        </w:trPr>
        <w:tc>
          <w:tcPr>
            <w:tcW w:w="3964" w:type="dxa"/>
          </w:tcPr>
          <w:p w14:paraId="01257228" w14:textId="77777777" w:rsidR="008B4BEB" w:rsidRPr="003D3AB3" w:rsidRDefault="008B4BEB" w:rsidP="001302A9">
            <w:pPr>
              <w:pStyle w:val="Default"/>
              <w:rPr>
                <w:sz w:val="18"/>
              </w:rPr>
            </w:pPr>
            <w:r w:rsidRPr="003D3AB3">
              <w:rPr>
                <w:sz w:val="18"/>
              </w:rPr>
              <w:t xml:space="preserve">Анализ </w:t>
            </w:r>
            <w:r w:rsidR="001302A9">
              <w:rPr>
                <w:sz w:val="18"/>
              </w:rPr>
              <w:t>знаний педагогов по функциональной грамотности</w:t>
            </w:r>
          </w:p>
        </w:tc>
        <w:tc>
          <w:tcPr>
            <w:tcW w:w="1560" w:type="dxa"/>
          </w:tcPr>
          <w:p w14:paraId="14991E68" w14:textId="77777777" w:rsidR="00AF773E" w:rsidRPr="003D3AB3" w:rsidRDefault="00AF773E" w:rsidP="00AF773E">
            <w:pPr>
              <w:pStyle w:val="Default"/>
              <w:rPr>
                <w:sz w:val="18"/>
              </w:rPr>
            </w:pPr>
            <w:r w:rsidRPr="003D3AB3">
              <w:rPr>
                <w:sz w:val="18"/>
              </w:rPr>
              <w:t>Педсовет - отчет + обсуждение</w:t>
            </w:r>
          </w:p>
          <w:p w14:paraId="51304643" w14:textId="77777777" w:rsidR="008B4BEB" w:rsidRPr="003D3AB3" w:rsidRDefault="00AF773E" w:rsidP="00AF773E">
            <w:pPr>
              <w:pStyle w:val="Default"/>
              <w:rPr>
                <w:sz w:val="18"/>
              </w:rPr>
            </w:pPr>
            <w:r w:rsidRPr="003D3AB3">
              <w:rPr>
                <w:sz w:val="18"/>
              </w:rPr>
              <w:t>нововведений и требований.</w:t>
            </w:r>
          </w:p>
        </w:tc>
        <w:tc>
          <w:tcPr>
            <w:tcW w:w="963" w:type="dxa"/>
          </w:tcPr>
          <w:p w14:paraId="44044C72" w14:textId="303B21F3" w:rsidR="008B4BEB" w:rsidRPr="003D3AB3" w:rsidRDefault="001302A9" w:rsidP="00F44812">
            <w:pPr>
              <w:pStyle w:val="Default"/>
              <w:rPr>
                <w:sz w:val="18"/>
              </w:rPr>
            </w:pPr>
            <w:r>
              <w:rPr>
                <w:sz w:val="18"/>
              </w:rPr>
              <w:t>Сентябрь 202</w:t>
            </w:r>
            <w:r w:rsidR="00727ADC">
              <w:rPr>
                <w:sz w:val="18"/>
              </w:rPr>
              <w:t>4</w:t>
            </w:r>
          </w:p>
        </w:tc>
        <w:tc>
          <w:tcPr>
            <w:tcW w:w="2715" w:type="dxa"/>
            <w:gridSpan w:val="2"/>
          </w:tcPr>
          <w:p w14:paraId="73F59A50" w14:textId="77777777" w:rsidR="008B4BEB" w:rsidRPr="003D3AB3" w:rsidRDefault="008B4BEB" w:rsidP="003D3AB3">
            <w:pPr>
              <w:pStyle w:val="Default"/>
              <w:rPr>
                <w:sz w:val="18"/>
              </w:rPr>
            </w:pPr>
            <w:r w:rsidRPr="003D3AB3">
              <w:rPr>
                <w:sz w:val="18"/>
              </w:rPr>
              <w:t>Сформированный</w:t>
            </w:r>
          </w:p>
          <w:p w14:paraId="302DD44B" w14:textId="77777777" w:rsidR="008B4BEB" w:rsidRPr="003D3AB3" w:rsidRDefault="008B4BEB" w:rsidP="003D3AB3">
            <w:pPr>
              <w:pStyle w:val="Default"/>
              <w:rPr>
                <w:sz w:val="18"/>
              </w:rPr>
            </w:pPr>
            <w:r w:rsidRPr="003D3AB3">
              <w:rPr>
                <w:sz w:val="18"/>
              </w:rPr>
              <w:t>диагностический</w:t>
            </w:r>
          </w:p>
          <w:p w14:paraId="69360401" w14:textId="77777777" w:rsidR="008B4BEB" w:rsidRPr="003D3AB3" w:rsidRDefault="008B4BEB" w:rsidP="001302A9">
            <w:pPr>
              <w:pStyle w:val="Default"/>
              <w:rPr>
                <w:sz w:val="18"/>
              </w:rPr>
            </w:pPr>
            <w:r w:rsidRPr="003D3AB3">
              <w:rPr>
                <w:sz w:val="18"/>
              </w:rPr>
              <w:t xml:space="preserve">материал </w:t>
            </w:r>
            <w:r w:rsidR="001302A9">
              <w:rPr>
                <w:sz w:val="18"/>
              </w:rPr>
              <w:t xml:space="preserve"> </w:t>
            </w:r>
          </w:p>
          <w:p w14:paraId="5844947F" w14:textId="77777777" w:rsidR="008B4BEB" w:rsidRPr="003D3AB3" w:rsidRDefault="008B4BEB" w:rsidP="003D3AB3">
            <w:pPr>
              <w:pStyle w:val="Default"/>
              <w:rPr>
                <w:sz w:val="18"/>
              </w:rPr>
            </w:pPr>
            <w:r w:rsidRPr="003D3AB3">
              <w:rPr>
                <w:sz w:val="18"/>
              </w:rPr>
              <w:t>Информационная</w:t>
            </w:r>
          </w:p>
          <w:p w14:paraId="5A01A8D2" w14:textId="77777777" w:rsidR="008B4BEB" w:rsidRPr="003D3AB3" w:rsidRDefault="008B4BEB" w:rsidP="003D3AB3">
            <w:pPr>
              <w:pStyle w:val="Default"/>
              <w:rPr>
                <w:sz w:val="18"/>
              </w:rPr>
            </w:pPr>
            <w:r w:rsidRPr="003D3AB3">
              <w:rPr>
                <w:sz w:val="18"/>
              </w:rPr>
              <w:t>справка о результатах</w:t>
            </w:r>
          </w:p>
          <w:p w14:paraId="0CB67495" w14:textId="77777777" w:rsidR="008B4BEB" w:rsidRPr="003D3AB3" w:rsidRDefault="008B4BEB" w:rsidP="003D3AB3">
            <w:pPr>
              <w:pStyle w:val="Default"/>
              <w:rPr>
                <w:sz w:val="18"/>
              </w:rPr>
            </w:pPr>
            <w:r w:rsidRPr="003D3AB3">
              <w:rPr>
                <w:sz w:val="18"/>
              </w:rPr>
              <w:t>исследования</w:t>
            </w:r>
          </w:p>
          <w:p w14:paraId="4EA32802" w14:textId="77777777" w:rsidR="008B4BEB" w:rsidRPr="003D3AB3" w:rsidRDefault="008B4BEB" w:rsidP="001302A9">
            <w:pPr>
              <w:pStyle w:val="Default"/>
              <w:rPr>
                <w:sz w:val="18"/>
              </w:rPr>
            </w:pPr>
            <w:r w:rsidRPr="003D3AB3">
              <w:rPr>
                <w:sz w:val="18"/>
              </w:rPr>
              <w:t xml:space="preserve">готовности педагогов </w:t>
            </w:r>
            <w:r w:rsidR="001302A9">
              <w:rPr>
                <w:sz w:val="18"/>
              </w:rPr>
              <w:t xml:space="preserve"> к решению поставленных задач</w:t>
            </w:r>
          </w:p>
        </w:tc>
        <w:tc>
          <w:tcPr>
            <w:tcW w:w="1112" w:type="dxa"/>
          </w:tcPr>
          <w:p w14:paraId="6442B130" w14:textId="77777777" w:rsidR="008B4BEB" w:rsidRPr="003C4392" w:rsidRDefault="008B4BEB" w:rsidP="00F44812">
            <w:pPr>
              <w:pStyle w:val="Default"/>
              <w:rPr>
                <w:sz w:val="16"/>
                <w:szCs w:val="22"/>
              </w:rPr>
            </w:pPr>
            <w:r w:rsidRPr="003C4392">
              <w:rPr>
                <w:sz w:val="16"/>
                <w:szCs w:val="22"/>
              </w:rPr>
              <w:t xml:space="preserve">Старший воспитатель </w:t>
            </w:r>
          </w:p>
        </w:tc>
      </w:tr>
      <w:tr w:rsidR="008B4BEB" w:rsidRPr="003D3AB3" w14:paraId="04CDE388" w14:textId="77777777" w:rsidTr="00F44812">
        <w:trPr>
          <w:trHeight w:val="102"/>
        </w:trPr>
        <w:tc>
          <w:tcPr>
            <w:tcW w:w="10314" w:type="dxa"/>
            <w:gridSpan w:val="6"/>
          </w:tcPr>
          <w:p w14:paraId="6FE023E4" w14:textId="77777777" w:rsidR="008B4BEB" w:rsidRPr="003D3AB3" w:rsidRDefault="003D3AB3" w:rsidP="001302A9">
            <w:pPr>
              <w:pStyle w:val="Default"/>
              <w:rPr>
                <w:sz w:val="18"/>
              </w:rPr>
            </w:pPr>
            <w:r w:rsidRPr="003D3AB3">
              <w:rPr>
                <w:b/>
                <w:bCs/>
                <w:i/>
                <w:iCs/>
                <w:sz w:val="18"/>
              </w:rPr>
              <w:t>II</w:t>
            </w:r>
            <w:r w:rsidR="008B4BEB" w:rsidRPr="003D3AB3">
              <w:rPr>
                <w:b/>
                <w:bCs/>
                <w:i/>
                <w:iCs/>
                <w:sz w:val="18"/>
              </w:rPr>
              <w:t xml:space="preserve">. Повышение профессиональной компетентности педагогов и специалистов в вопросах </w:t>
            </w:r>
            <w:r w:rsidR="001302A9">
              <w:rPr>
                <w:b/>
                <w:bCs/>
                <w:i/>
                <w:iCs/>
                <w:sz w:val="18"/>
              </w:rPr>
              <w:t>функциональной грамотности дошкольников</w:t>
            </w:r>
          </w:p>
        </w:tc>
      </w:tr>
      <w:tr w:rsidR="008B4BEB" w:rsidRPr="003D3AB3" w14:paraId="1FC1E11A" w14:textId="77777777" w:rsidTr="003C4392">
        <w:trPr>
          <w:trHeight w:val="117"/>
        </w:trPr>
        <w:tc>
          <w:tcPr>
            <w:tcW w:w="3964" w:type="dxa"/>
          </w:tcPr>
          <w:p w14:paraId="699E9C10" w14:textId="77777777" w:rsidR="008B4BEB" w:rsidRPr="003D3AB3" w:rsidRDefault="00676674" w:rsidP="00293005">
            <w:pPr>
              <w:pStyle w:val="Default"/>
              <w:rPr>
                <w:sz w:val="18"/>
              </w:rPr>
            </w:pPr>
            <w:r>
              <w:rPr>
                <w:sz w:val="18"/>
              </w:rPr>
              <w:t xml:space="preserve"> </w:t>
            </w:r>
            <w:r w:rsidRPr="00676674">
              <w:rPr>
                <w:sz w:val="18"/>
              </w:rPr>
              <w:t>Функциональная грамотность у дошкольников, поиск новых идей и технологий, позволяющих оптимизировать образовательную деятельность с современным ребёнком</w:t>
            </w:r>
          </w:p>
        </w:tc>
        <w:tc>
          <w:tcPr>
            <w:tcW w:w="1560" w:type="dxa"/>
          </w:tcPr>
          <w:p w14:paraId="04D612D8" w14:textId="77777777" w:rsidR="008B4BEB" w:rsidRPr="003D3AB3" w:rsidRDefault="008B4BEB" w:rsidP="00F44812">
            <w:pPr>
              <w:pStyle w:val="Default"/>
              <w:rPr>
                <w:sz w:val="18"/>
              </w:rPr>
            </w:pPr>
            <w:r w:rsidRPr="003D3AB3">
              <w:rPr>
                <w:sz w:val="18"/>
              </w:rPr>
              <w:t>Консультация</w:t>
            </w:r>
          </w:p>
        </w:tc>
        <w:tc>
          <w:tcPr>
            <w:tcW w:w="963" w:type="dxa"/>
          </w:tcPr>
          <w:p w14:paraId="239D93B4" w14:textId="77777777" w:rsidR="008B4BEB" w:rsidRPr="003D3AB3" w:rsidRDefault="008B4BEB" w:rsidP="00F44812">
            <w:pPr>
              <w:pStyle w:val="Default"/>
              <w:rPr>
                <w:sz w:val="18"/>
              </w:rPr>
            </w:pPr>
            <w:r w:rsidRPr="003D3AB3">
              <w:rPr>
                <w:sz w:val="18"/>
              </w:rPr>
              <w:t>Сентябрь</w:t>
            </w:r>
          </w:p>
        </w:tc>
        <w:tc>
          <w:tcPr>
            <w:tcW w:w="2715" w:type="dxa"/>
            <w:gridSpan w:val="2"/>
          </w:tcPr>
          <w:p w14:paraId="6F3832CF" w14:textId="77777777" w:rsidR="008B4BEB" w:rsidRPr="003D3AB3" w:rsidRDefault="008B4BEB" w:rsidP="00F44812">
            <w:pPr>
              <w:pStyle w:val="Default"/>
              <w:rPr>
                <w:sz w:val="18"/>
              </w:rPr>
            </w:pPr>
            <w:r w:rsidRPr="003D3AB3">
              <w:rPr>
                <w:sz w:val="18"/>
              </w:rPr>
              <w:t>Презентация</w:t>
            </w:r>
          </w:p>
        </w:tc>
        <w:tc>
          <w:tcPr>
            <w:tcW w:w="1112" w:type="dxa"/>
          </w:tcPr>
          <w:p w14:paraId="5A0227E8" w14:textId="77777777" w:rsidR="008B4BEB" w:rsidRPr="003C4392" w:rsidRDefault="008B4BEB" w:rsidP="00F44812">
            <w:pPr>
              <w:pStyle w:val="Default"/>
              <w:rPr>
                <w:sz w:val="16"/>
                <w:szCs w:val="22"/>
              </w:rPr>
            </w:pPr>
            <w:r w:rsidRPr="003C4392">
              <w:rPr>
                <w:sz w:val="16"/>
                <w:szCs w:val="22"/>
              </w:rPr>
              <w:t>Старший воспитатель</w:t>
            </w:r>
          </w:p>
        </w:tc>
      </w:tr>
      <w:tr w:rsidR="008B4BEB" w:rsidRPr="003D3AB3" w14:paraId="47805DE7" w14:textId="77777777" w:rsidTr="003C4392">
        <w:trPr>
          <w:trHeight w:val="85"/>
        </w:trPr>
        <w:tc>
          <w:tcPr>
            <w:tcW w:w="3964" w:type="dxa"/>
          </w:tcPr>
          <w:p w14:paraId="6BE5528C" w14:textId="77777777" w:rsidR="008B4BEB" w:rsidRPr="00676674" w:rsidRDefault="00676674" w:rsidP="00293005">
            <w:pPr>
              <w:pStyle w:val="Default"/>
              <w:rPr>
                <w:sz w:val="20"/>
                <w:szCs w:val="20"/>
              </w:rPr>
            </w:pPr>
            <w:r w:rsidRPr="00676674">
              <w:rPr>
                <w:sz w:val="20"/>
                <w:szCs w:val="20"/>
              </w:rPr>
              <w:t xml:space="preserve"> «Развитие функциональной грамотности у дошкольников через различные виды деятельности» </w:t>
            </w:r>
            <w:hyperlink r:id="rId43" w:history="1">
              <w:r w:rsidRPr="00676674">
                <w:rPr>
                  <w:rStyle w:val="ae"/>
                  <w:color w:val="386BA8"/>
                  <w:sz w:val="20"/>
                  <w:szCs w:val="20"/>
                  <w:shd w:val="clear" w:color="auto" w:fill="FFFFFF"/>
                </w:rPr>
                <w:t>https://youtu.be/GtY-Lz3-O-8</w:t>
              </w:r>
            </w:hyperlink>
          </w:p>
        </w:tc>
        <w:tc>
          <w:tcPr>
            <w:tcW w:w="1560" w:type="dxa"/>
          </w:tcPr>
          <w:p w14:paraId="579CB63A" w14:textId="77777777" w:rsidR="008B4BEB" w:rsidRPr="003D3AB3" w:rsidRDefault="008B4BEB" w:rsidP="00F44812">
            <w:pPr>
              <w:pStyle w:val="Default"/>
              <w:rPr>
                <w:sz w:val="18"/>
              </w:rPr>
            </w:pPr>
            <w:r w:rsidRPr="003D3AB3">
              <w:rPr>
                <w:sz w:val="18"/>
              </w:rPr>
              <w:t>Лекция</w:t>
            </w:r>
          </w:p>
        </w:tc>
        <w:tc>
          <w:tcPr>
            <w:tcW w:w="963" w:type="dxa"/>
          </w:tcPr>
          <w:p w14:paraId="3207A22B" w14:textId="77777777" w:rsidR="008B4BEB" w:rsidRPr="003D3AB3" w:rsidRDefault="008B4BEB" w:rsidP="00F44812">
            <w:pPr>
              <w:pStyle w:val="Default"/>
              <w:rPr>
                <w:sz w:val="18"/>
              </w:rPr>
            </w:pPr>
            <w:r w:rsidRPr="003D3AB3">
              <w:rPr>
                <w:sz w:val="18"/>
              </w:rPr>
              <w:t>ноябрь</w:t>
            </w:r>
          </w:p>
        </w:tc>
        <w:tc>
          <w:tcPr>
            <w:tcW w:w="2715" w:type="dxa"/>
            <w:gridSpan w:val="2"/>
          </w:tcPr>
          <w:p w14:paraId="69E50FF4" w14:textId="77777777" w:rsidR="008B4BEB" w:rsidRPr="003D3AB3" w:rsidRDefault="008B4BEB" w:rsidP="00F44812">
            <w:pPr>
              <w:pStyle w:val="Default"/>
              <w:rPr>
                <w:sz w:val="18"/>
              </w:rPr>
            </w:pPr>
            <w:r w:rsidRPr="003D3AB3">
              <w:rPr>
                <w:sz w:val="18"/>
              </w:rPr>
              <w:t>Разработка буклетов и памяток по теме.</w:t>
            </w:r>
          </w:p>
        </w:tc>
        <w:tc>
          <w:tcPr>
            <w:tcW w:w="1112" w:type="dxa"/>
          </w:tcPr>
          <w:p w14:paraId="13A1F6A9" w14:textId="77777777" w:rsidR="008B4BEB" w:rsidRPr="003C4392" w:rsidRDefault="008B4BEB" w:rsidP="00F44812">
            <w:pPr>
              <w:pStyle w:val="Default"/>
              <w:rPr>
                <w:sz w:val="16"/>
                <w:szCs w:val="22"/>
              </w:rPr>
            </w:pPr>
            <w:r w:rsidRPr="003C4392">
              <w:rPr>
                <w:sz w:val="16"/>
                <w:szCs w:val="22"/>
              </w:rPr>
              <w:t>Старший воспитатель</w:t>
            </w:r>
          </w:p>
        </w:tc>
      </w:tr>
      <w:tr w:rsidR="008B4BEB" w:rsidRPr="003D3AB3" w14:paraId="7A4681E0" w14:textId="77777777" w:rsidTr="003C4392">
        <w:trPr>
          <w:trHeight w:val="633"/>
        </w:trPr>
        <w:tc>
          <w:tcPr>
            <w:tcW w:w="3964" w:type="dxa"/>
          </w:tcPr>
          <w:p w14:paraId="229F3CB7" w14:textId="77777777" w:rsidR="00E97045" w:rsidRPr="00E97045" w:rsidRDefault="00E97045" w:rsidP="00E97045">
            <w:pPr>
              <w:pStyle w:val="Default"/>
              <w:rPr>
                <w:sz w:val="18"/>
              </w:rPr>
            </w:pPr>
            <w:r w:rsidRPr="00E97045">
              <w:rPr>
                <w:sz w:val="18"/>
              </w:rPr>
              <w:lastRenderedPageBreak/>
              <w:t>«Формирование предпосылок функциональной грамотности у детей дошкольного возраста через инновационные формы образовательной деятельности»</w:t>
            </w:r>
          </w:p>
          <w:p w14:paraId="51E8EB22" w14:textId="77777777" w:rsidR="00E97045" w:rsidRPr="00E97045" w:rsidRDefault="00E97045" w:rsidP="00E97045">
            <w:pPr>
              <w:pStyle w:val="Default"/>
              <w:rPr>
                <w:sz w:val="18"/>
              </w:rPr>
            </w:pPr>
          </w:p>
          <w:p w14:paraId="6F914919" w14:textId="77777777" w:rsidR="00507FE7" w:rsidRPr="003D3AB3" w:rsidRDefault="00947FF9" w:rsidP="00E97045">
            <w:pPr>
              <w:pStyle w:val="Default"/>
              <w:rPr>
                <w:sz w:val="18"/>
              </w:rPr>
            </w:pPr>
            <w:hyperlink r:id="rId44" w:history="1">
              <w:r w:rsidR="00E97045" w:rsidRPr="000B1E26">
                <w:rPr>
                  <w:rStyle w:val="ae"/>
                  <w:sz w:val="18"/>
                </w:rPr>
                <w:t>https://youtu.be/o_Dsw8Q2RYs</w:t>
              </w:r>
            </w:hyperlink>
            <w:r w:rsidR="00E97045">
              <w:rPr>
                <w:sz w:val="18"/>
              </w:rPr>
              <w:t xml:space="preserve"> </w:t>
            </w:r>
          </w:p>
        </w:tc>
        <w:tc>
          <w:tcPr>
            <w:tcW w:w="1560" w:type="dxa"/>
          </w:tcPr>
          <w:p w14:paraId="33AE2471" w14:textId="77777777" w:rsidR="008B4BEB" w:rsidRPr="003D3AB3" w:rsidRDefault="008B4BEB" w:rsidP="00F44812">
            <w:pPr>
              <w:pStyle w:val="Default"/>
              <w:rPr>
                <w:sz w:val="18"/>
              </w:rPr>
            </w:pPr>
            <w:r w:rsidRPr="003D3AB3">
              <w:rPr>
                <w:sz w:val="18"/>
              </w:rPr>
              <w:t>Конференция</w:t>
            </w:r>
          </w:p>
        </w:tc>
        <w:tc>
          <w:tcPr>
            <w:tcW w:w="963" w:type="dxa"/>
          </w:tcPr>
          <w:p w14:paraId="3AB8CD4E" w14:textId="77777777" w:rsidR="008B4BEB" w:rsidRPr="003D3AB3" w:rsidRDefault="008B4BEB" w:rsidP="00F44812">
            <w:pPr>
              <w:pStyle w:val="Default"/>
              <w:rPr>
                <w:sz w:val="18"/>
              </w:rPr>
            </w:pPr>
            <w:r w:rsidRPr="003D3AB3">
              <w:rPr>
                <w:sz w:val="18"/>
              </w:rPr>
              <w:t>декабрь</w:t>
            </w:r>
          </w:p>
        </w:tc>
        <w:tc>
          <w:tcPr>
            <w:tcW w:w="2715" w:type="dxa"/>
            <w:gridSpan w:val="2"/>
          </w:tcPr>
          <w:p w14:paraId="5EA90366" w14:textId="77777777" w:rsidR="008B4BEB" w:rsidRPr="003D3AB3" w:rsidRDefault="008B4BEB" w:rsidP="00F44812">
            <w:pPr>
              <w:pStyle w:val="Default"/>
              <w:rPr>
                <w:sz w:val="18"/>
              </w:rPr>
            </w:pPr>
            <w:r w:rsidRPr="003D3AB3">
              <w:rPr>
                <w:sz w:val="18"/>
              </w:rPr>
              <w:t>Разработка методических рекомендаций</w:t>
            </w:r>
          </w:p>
        </w:tc>
        <w:tc>
          <w:tcPr>
            <w:tcW w:w="1112" w:type="dxa"/>
          </w:tcPr>
          <w:p w14:paraId="14F446A2" w14:textId="77777777" w:rsidR="008B4BEB" w:rsidRPr="003C4392" w:rsidRDefault="008B4BEB" w:rsidP="00F44812">
            <w:pPr>
              <w:pStyle w:val="Default"/>
              <w:rPr>
                <w:sz w:val="16"/>
                <w:szCs w:val="22"/>
              </w:rPr>
            </w:pPr>
            <w:r w:rsidRPr="003C4392">
              <w:rPr>
                <w:sz w:val="16"/>
                <w:szCs w:val="22"/>
              </w:rPr>
              <w:t>Педагогический коллектив</w:t>
            </w:r>
          </w:p>
        </w:tc>
      </w:tr>
      <w:tr w:rsidR="00507FE7" w:rsidRPr="003D3AB3" w14:paraId="64C65D72" w14:textId="77777777" w:rsidTr="003C4392">
        <w:trPr>
          <w:trHeight w:val="245"/>
        </w:trPr>
        <w:tc>
          <w:tcPr>
            <w:tcW w:w="3964" w:type="dxa"/>
          </w:tcPr>
          <w:p w14:paraId="7DF16415" w14:textId="77777777" w:rsidR="00676674" w:rsidRPr="00676674" w:rsidRDefault="00676674" w:rsidP="00676674">
            <w:pPr>
              <w:pStyle w:val="Default"/>
              <w:rPr>
                <w:sz w:val="18"/>
              </w:rPr>
            </w:pPr>
            <w:r>
              <w:rPr>
                <w:sz w:val="18"/>
              </w:rPr>
              <w:t xml:space="preserve"> </w:t>
            </w:r>
            <w:r w:rsidRPr="00676674">
              <w:rPr>
                <w:sz w:val="18"/>
              </w:rPr>
              <w:t>«Использование инновационных форм и методов в работе учителя – логопеда как инструмент формирования предпосылок функциональной грамотности у детей дошкольного возраста»</w:t>
            </w:r>
          </w:p>
          <w:p w14:paraId="3099879F" w14:textId="77777777" w:rsidR="00676674" w:rsidRPr="00676674" w:rsidRDefault="00676674" w:rsidP="00676674">
            <w:pPr>
              <w:pStyle w:val="Default"/>
              <w:rPr>
                <w:sz w:val="18"/>
              </w:rPr>
            </w:pPr>
          </w:p>
          <w:p w14:paraId="0CF49A55" w14:textId="77777777" w:rsidR="00507FE7" w:rsidRPr="003D3AB3" w:rsidRDefault="00947FF9" w:rsidP="00676674">
            <w:pPr>
              <w:pStyle w:val="Default"/>
              <w:rPr>
                <w:sz w:val="18"/>
              </w:rPr>
            </w:pPr>
            <w:hyperlink r:id="rId45" w:history="1">
              <w:r w:rsidR="00E97045" w:rsidRPr="000B1E26">
                <w:rPr>
                  <w:rStyle w:val="ae"/>
                  <w:sz w:val="18"/>
                </w:rPr>
                <w:t>https://youtu.be/wgU4-Crkowo</w:t>
              </w:r>
            </w:hyperlink>
            <w:r w:rsidR="00E97045">
              <w:rPr>
                <w:sz w:val="18"/>
              </w:rPr>
              <w:t xml:space="preserve"> </w:t>
            </w:r>
          </w:p>
        </w:tc>
        <w:tc>
          <w:tcPr>
            <w:tcW w:w="1560" w:type="dxa"/>
          </w:tcPr>
          <w:p w14:paraId="1ED171DE" w14:textId="77777777" w:rsidR="00507FE7" w:rsidRPr="003D3AB3" w:rsidRDefault="00507FE7" w:rsidP="00B62CAB">
            <w:pPr>
              <w:pStyle w:val="Default"/>
              <w:rPr>
                <w:sz w:val="18"/>
              </w:rPr>
            </w:pPr>
            <w:r w:rsidRPr="003D3AB3">
              <w:rPr>
                <w:sz w:val="18"/>
              </w:rPr>
              <w:t>Консультация</w:t>
            </w:r>
          </w:p>
        </w:tc>
        <w:tc>
          <w:tcPr>
            <w:tcW w:w="963" w:type="dxa"/>
          </w:tcPr>
          <w:p w14:paraId="640A13F5" w14:textId="77777777" w:rsidR="00507FE7" w:rsidRPr="003D3AB3" w:rsidRDefault="00507FE7" w:rsidP="00F44812">
            <w:pPr>
              <w:pStyle w:val="Default"/>
              <w:rPr>
                <w:sz w:val="18"/>
              </w:rPr>
            </w:pPr>
            <w:r w:rsidRPr="003D3AB3">
              <w:rPr>
                <w:sz w:val="18"/>
              </w:rPr>
              <w:t>февраль</w:t>
            </w:r>
          </w:p>
        </w:tc>
        <w:tc>
          <w:tcPr>
            <w:tcW w:w="2715" w:type="dxa"/>
            <w:gridSpan w:val="2"/>
          </w:tcPr>
          <w:p w14:paraId="71AC94B0" w14:textId="77777777" w:rsidR="00507FE7" w:rsidRPr="003D3AB3" w:rsidRDefault="00507FE7" w:rsidP="00B62CAB">
            <w:pPr>
              <w:pStyle w:val="Default"/>
              <w:rPr>
                <w:sz w:val="18"/>
              </w:rPr>
            </w:pPr>
            <w:r w:rsidRPr="003D3AB3">
              <w:rPr>
                <w:sz w:val="18"/>
              </w:rPr>
              <w:t>Разработка методических рекомендаций</w:t>
            </w:r>
          </w:p>
        </w:tc>
        <w:tc>
          <w:tcPr>
            <w:tcW w:w="1112" w:type="dxa"/>
          </w:tcPr>
          <w:p w14:paraId="04D1195B" w14:textId="77777777" w:rsidR="00507FE7" w:rsidRPr="003C4392" w:rsidRDefault="00507FE7" w:rsidP="00B62CAB">
            <w:pPr>
              <w:pStyle w:val="Default"/>
              <w:rPr>
                <w:sz w:val="16"/>
                <w:szCs w:val="22"/>
              </w:rPr>
            </w:pPr>
            <w:r w:rsidRPr="003C4392">
              <w:rPr>
                <w:sz w:val="16"/>
                <w:szCs w:val="22"/>
              </w:rPr>
              <w:t>Старший воспитатель</w:t>
            </w:r>
          </w:p>
        </w:tc>
      </w:tr>
      <w:tr w:rsidR="00507FE7" w:rsidRPr="003D3AB3" w14:paraId="408AF5B0" w14:textId="77777777" w:rsidTr="003C4392">
        <w:trPr>
          <w:trHeight w:val="215"/>
        </w:trPr>
        <w:tc>
          <w:tcPr>
            <w:tcW w:w="3964" w:type="dxa"/>
          </w:tcPr>
          <w:p w14:paraId="28FBD0C2" w14:textId="77777777" w:rsidR="00E97045" w:rsidRPr="00E97045" w:rsidRDefault="00676674" w:rsidP="00E97045">
            <w:pPr>
              <w:pStyle w:val="Default"/>
              <w:rPr>
                <w:sz w:val="18"/>
              </w:rPr>
            </w:pPr>
            <w:r>
              <w:rPr>
                <w:sz w:val="18"/>
              </w:rPr>
              <w:t xml:space="preserve"> </w:t>
            </w:r>
            <w:r w:rsidR="00E97045" w:rsidRPr="00E97045">
              <w:rPr>
                <w:sz w:val="18"/>
              </w:rPr>
              <w:t>Методические рекомендации: "Знакомство с основами читательской грамотности через технологию "Лепбук"</w:t>
            </w:r>
          </w:p>
          <w:p w14:paraId="5F845CFE" w14:textId="77777777" w:rsidR="00E97045" w:rsidRPr="00E97045" w:rsidRDefault="00E97045" w:rsidP="00E97045">
            <w:pPr>
              <w:pStyle w:val="Default"/>
              <w:rPr>
                <w:sz w:val="18"/>
              </w:rPr>
            </w:pPr>
          </w:p>
          <w:p w14:paraId="73F07727" w14:textId="77777777" w:rsidR="00507FE7" w:rsidRPr="003D3AB3" w:rsidRDefault="00947FF9" w:rsidP="00E97045">
            <w:pPr>
              <w:pStyle w:val="Default"/>
              <w:rPr>
                <w:sz w:val="18"/>
              </w:rPr>
            </w:pPr>
            <w:hyperlink r:id="rId46" w:history="1">
              <w:r w:rsidR="00256BAA" w:rsidRPr="000B1E26">
                <w:rPr>
                  <w:rStyle w:val="ae"/>
                  <w:sz w:val="18"/>
                </w:rPr>
                <w:t>https://youtu.be/MA2qsuj7ZyU</w:t>
              </w:r>
            </w:hyperlink>
            <w:r w:rsidR="00256BAA">
              <w:rPr>
                <w:sz w:val="18"/>
              </w:rPr>
              <w:t xml:space="preserve"> </w:t>
            </w:r>
          </w:p>
        </w:tc>
        <w:tc>
          <w:tcPr>
            <w:tcW w:w="1560" w:type="dxa"/>
          </w:tcPr>
          <w:p w14:paraId="6B180F2C" w14:textId="77777777" w:rsidR="00507FE7" w:rsidRPr="003D3AB3" w:rsidRDefault="00507FE7" w:rsidP="00B62CAB">
            <w:pPr>
              <w:pStyle w:val="Default"/>
              <w:rPr>
                <w:sz w:val="18"/>
              </w:rPr>
            </w:pPr>
            <w:r w:rsidRPr="003D3AB3">
              <w:rPr>
                <w:sz w:val="18"/>
              </w:rPr>
              <w:t>Консультация</w:t>
            </w:r>
          </w:p>
        </w:tc>
        <w:tc>
          <w:tcPr>
            <w:tcW w:w="963" w:type="dxa"/>
          </w:tcPr>
          <w:p w14:paraId="150AFC81" w14:textId="77777777" w:rsidR="00507FE7" w:rsidRPr="003D3AB3" w:rsidRDefault="00256BAA" w:rsidP="00F44812">
            <w:pPr>
              <w:pStyle w:val="Default"/>
              <w:rPr>
                <w:sz w:val="18"/>
              </w:rPr>
            </w:pPr>
            <w:r>
              <w:rPr>
                <w:sz w:val="18"/>
              </w:rPr>
              <w:t>сентябр</w:t>
            </w:r>
            <w:r w:rsidR="00507FE7" w:rsidRPr="003D3AB3">
              <w:rPr>
                <w:sz w:val="18"/>
              </w:rPr>
              <w:t>ь</w:t>
            </w:r>
          </w:p>
        </w:tc>
        <w:tc>
          <w:tcPr>
            <w:tcW w:w="2715" w:type="dxa"/>
            <w:gridSpan w:val="2"/>
          </w:tcPr>
          <w:p w14:paraId="61859B88" w14:textId="77777777" w:rsidR="00507FE7" w:rsidRPr="003D3AB3" w:rsidRDefault="00507FE7" w:rsidP="00B62CAB">
            <w:pPr>
              <w:pStyle w:val="Default"/>
              <w:rPr>
                <w:sz w:val="18"/>
              </w:rPr>
            </w:pPr>
            <w:r w:rsidRPr="003D3AB3">
              <w:rPr>
                <w:sz w:val="18"/>
              </w:rPr>
              <w:t>Разработка методических рекомендаций</w:t>
            </w:r>
          </w:p>
        </w:tc>
        <w:tc>
          <w:tcPr>
            <w:tcW w:w="1112" w:type="dxa"/>
          </w:tcPr>
          <w:p w14:paraId="5DAC92DC" w14:textId="77777777" w:rsidR="00507FE7" w:rsidRPr="003C4392" w:rsidRDefault="00507FE7" w:rsidP="00B62CAB">
            <w:pPr>
              <w:pStyle w:val="Default"/>
              <w:rPr>
                <w:sz w:val="16"/>
                <w:szCs w:val="22"/>
              </w:rPr>
            </w:pPr>
            <w:r w:rsidRPr="003C4392">
              <w:rPr>
                <w:sz w:val="16"/>
                <w:szCs w:val="22"/>
              </w:rPr>
              <w:t>Старший воспитатель</w:t>
            </w:r>
          </w:p>
        </w:tc>
      </w:tr>
      <w:tr w:rsidR="00507FE7" w:rsidRPr="003D3AB3" w14:paraId="2025181D" w14:textId="77777777" w:rsidTr="003C4392">
        <w:trPr>
          <w:trHeight w:val="151"/>
        </w:trPr>
        <w:tc>
          <w:tcPr>
            <w:tcW w:w="3964" w:type="dxa"/>
          </w:tcPr>
          <w:p w14:paraId="2E002CC4" w14:textId="77777777" w:rsidR="00256BAA" w:rsidRPr="00256BAA" w:rsidRDefault="00676674" w:rsidP="00256BAA">
            <w:pPr>
              <w:pStyle w:val="Default"/>
              <w:rPr>
                <w:sz w:val="18"/>
              </w:rPr>
            </w:pPr>
            <w:r>
              <w:rPr>
                <w:sz w:val="18"/>
              </w:rPr>
              <w:t xml:space="preserve"> </w:t>
            </w:r>
            <w:r w:rsidR="00256BAA" w:rsidRPr="00256BAA">
              <w:rPr>
                <w:sz w:val="18"/>
              </w:rPr>
              <w:t>«Формирование функциональной грамотности у старших дошкольников: приёмы запоминания и практика использования мнемотехники»</w:t>
            </w:r>
          </w:p>
          <w:p w14:paraId="57C22E26" w14:textId="77777777" w:rsidR="00256BAA" w:rsidRPr="00256BAA" w:rsidRDefault="00256BAA" w:rsidP="00256BAA">
            <w:pPr>
              <w:pStyle w:val="Default"/>
              <w:rPr>
                <w:sz w:val="18"/>
              </w:rPr>
            </w:pPr>
          </w:p>
          <w:p w14:paraId="4F714491" w14:textId="77777777" w:rsidR="00507FE7" w:rsidRPr="003D3AB3" w:rsidRDefault="00947FF9" w:rsidP="00256BAA">
            <w:pPr>
              <w:pStyle w:val="Default"/>
              <w:rPr>
                <w:sz w:val="18"/>
              </w:rPr>
            </w:pPr>
            <w:hyperlink r:id="rId47" w:history="1">
              <w:r w:rsidR="00256BAA" w:rsidRPr="000B1E26">
                <w:rPr>
                  <w:rStyle w:val="ae"/>
                  <w:sz w:val="18"/>
                </w:rPr>
                <w:t>https://youtu.be/lailzRs-2oU</w:t>
              </w:r>
            </w:hyperlink>
            <w:r w:rsidR="00256BAA">
              <w:rPr>
                <w:sz w:val="18"/>
              </w:rPr>
              <w:t xml:space="preserve"> </w:t>
            </w:r>
          </w:p>
        </w:tc>
        <w:tc>
          <w:tcPr>
            <w:tcW w:w="1560" w:type="dxa"/>
          </w:tcPr>
          <w:p w14:paraId="47604392" w14:textId="77777777" w:rsidR="00507FE7" w:rsidRPr="003D3AB3" w:rsidRDefault="00507FE7" w:rsidP="00B62CAB">
            <w:pPr>
              <w:pStyle w:val="Default"/>
              <w:rPr>
                <w:sz w:val="18"/>
              </w:rPr>
            </w:pPr>
            <w:r w:rsidRPr="003D3AB3">
              <w:rPr>
                <w:sz w:val="18"/>
              </w:rPr>
              <w:t>Консультация</w:t>
            </w:r>
          </w:p>
        </w:tc>
        <w:tc>
          <w:tcPr>
            <w:tcW w:w="963" w:type="dxa"/>
          </w:tcPr>
          <w:p w14:paraId="530D0A29" w14:textId="77777777" w:rsidR="00507FE7" w:rsidRPr="003D3AB3" w:rsidRDefault="00507FE7" w:rsidP="00F44812">
            <w:pPr>
              <w:pStyle w:val="Default"/>
              <w:rPr>
                <w:sz w:val="18"/>
              </w:rPr>
            </w:pPr>
            <w:r w:rsidRPr="003D3AB3">
              <w:rPr>
                <w:sz w:val="18"/>
              </w:rPr>
              <w:t>о</w:t>
            </w:r>
            <w:r w:rsidR="00256BAA">
              <w:rPr>
                <w:sz w:val="18"/>
              </w:rPr>
              <w:t>к</w:t>
            </w:r>
            <w:r w:rsidRPr="003D3AB3">
              <w:rPr>
                <w:sz w:val="18"/>
              </w:rPr>
              <w:t>тябрь</w:t>
            </w:r>
          </w:p>
        </w:tc>
        <w:tc>
          <w:tcPr>
            <w:tcW w:w="2715" w:type="dxa"/>
            <w:gridSpan w:val="2"/>
          </w:tcPr>
          <w:p w14:paraId="364BA3BB" w14:textId="77777777" w:rsidR="00507FE7" w:rsidRPr="003D3AB3" w:rsidRDefault="00507FE7" w:rsidP="00B62CAB">
            <w:pPr>
              <w:pStyle w:val="Default"/>
              <w:rPr>
                <w:sz w:val="18"/>
              </w:rPr>
            </w:pPr>
            <w:r w:rsidRPr="003D3AB3">
              <w:rPr>
                <w:sz w:val="18"/>
              </w:rPr>
              <w:t>Разработка методических рекомендаций</w:t>
            </w:r>
          </w:p>
        </w:tc>
        <w:tc>
          <w:tcPr>
            <w:tcW w:w="1112" w:type="dxa"/>
          </w:tcPr>
          <w:p w14:paraId="0ED518CD" w14:textId="77777777" w:rsidR="00507FE7" w:rsidRPr="003C4392" w:rsidRDefault="00507FE7" w:rsidP="00B62CAB">
            <w:pPr>
              <w:pStyle w:val="Default"/>
              <w:rPr>
                <w:sz w:val="16"/>
                <w:szCs w:val="22"/>
              </w:rPr>
            </w:pPr>
            <w:r w:rsidRPr="003C4392">
              <w:rPr>
                <w:sz w:val="16"/>
                <w:szCs w:val="22"/>
              </w:rPr>
              <w:t>Старший воспитатель</w:t>
            </w:r>
          </w:p>
        </w:tc>
      </w:tr>
      <w:tr w:rsidR="008B4BEB" w:rsidRPr="003D3AB3" w14:paraId="005FD2F2" w14:textId="77777777" w:rsidTr="00F44812">
        <w:trPr>
          <w:trHeight w:val="119"/>
        </w:trPr>
        <w:tc>
          <w:tcPr>
            <w:tcW w:w="10314" w:type="dxa"/>
            <w:gridSpan w:val="6"/>
          </w:tcPr>
          <w:p w14:paraId="4A1AC762" w14:textId="77777777" w:rsidR="008B4BEB" w:rsidRPr="003D3AB3" w:rsidRDefault="008B4BEB" w:rsidP="00256BAA">
            <w:pPr>
              <w:pStyle w:val="Default"/>
              <w:rPr>
                <w:sz w:val="18"/>
              </w:rPr>
            </w:pPr>
            <w:r w:rsidRPr="003D3AB3">
              <w:rPr>
                <w:b/>
                <w:bCs/>
                <w:i/>
                <w:iCs/>
                <w:sz w:val="18"/>
              </w:rPr>
              <w:t>III. Создание условий для</w:t>
            </w:r>
            <w:r w:rsidR="00256BAA">
              <w:rPr>
                <w:b/>
                <w:bCs/>
                <w:i/>
                <w:iCs/>
                <w:sz w:val="18"/>
              </w:rPr>
              <w:t xml:space="preserve"> развития функциональной грамотности</w:t>
            </w:r>
            <w:r w:rsidR="00293005" w:rsidRPr="003D3AB3">
              <w:rPr>
                <w:b/>
                <w:bCs/>
                <w:i/>
                <w:iCs/>
                <w:sz w:val="18"/>
              </w:rPr>
              <w:t xml:space="preserve"> в образовательн</w:t>
            </w:r>
            <w:r w:rsidR="00256BAA">
              <w:rPr>
                <w:b/>
                <w:bCs/>
                <w:i/>
                <w:iCs/>
                <w:sz w:val="18"/>
              </w:rPr>
              <w:t>ом</w:t>
            </w:r>
            <w:r w:rsidR="00293005" w:rsidRPr="003D3AB3">
              <w:rPr>
                <w:b/>
                <w:bCs/>
                <w:i/>
                <w:iCs/>
                <w:sz w:val="18"/>
              </w:rPr>
              <w:t xml:space="preserve"> процесс</w:t>
            </w:r>
            <w:r w:rsidR="00256BAA">
              <w:rPr>
                <w:b/>
                <w:bCs/>
                <w:i/>
                <w:iCs/>
                <w:sz w:val="18"/>
              </w:rPr>
              <w:t>е</w:t>
            </w:r>
            <w:r w:rsidR="00293005" w:rsidRPr="003D3AB3">
              <w:rPr>
                <w:b/>
                <w:bCs/>
                <w:i/>
                <w:iCs/>
                <w:sz w:val="18"/>
              </w:rPr>
              <w:t xml:space="preserve"> ДОУ.</w:t>
            </w:r>
          </w:p>
        </w:tc>
      </w:tr>
      <w:tr w:rsidR="008B4BEB" w:rsidRPr="003D3AB3" w14:paraId="3F73D622" w14:textId="77777777" w:rsidTr="003C4392">
        <w:trPr>
          <w:trHeight w:val="119"/>
        </w:trPr>
        <w:tc>
          <w:tcPr>
            <w:tcW w:w="3964" w:type="dxa"/>
          </w:tcPr>
          <w:p w14:paraId="772C474E" w14:textId="77777777" w:rsidR="00256BAA" w:rsidRPr="00256BAA" w:rsidRDefault="00256BAA" w:rsidP="00256BAA">
            <w:pPr>
              <w:pStyle w:val="Default"/>
              <w:rPr>
                <w:sz w:val="18"/>
              </w:rPr>
            </w:pPr>
            <w:r w:rsidRPr="00256BAA">
              <w:rPr>
                <w:sz w:val="18"/>
              </w:rPr>
              <w:t>«Использованием игровой технологии для формирования предпосылок функциональной грамотности у детей дошкольного возраста»</w:t>
            </w:r>
          </w:p>
          <w:p w14:paraId="78B880C8" w14:textId="77777777" w:rsidR="008B4BEB" w:rsidRDefault="00947FF9" w:rsidP="00256BAA">
            <w:pPr>
              <w:pStyle w:val="Default"/>
              <w:rPr>
                <w:sz w:val="18"/>
              </w:rPr>
            </w:pPr>
            <w:hyperlink r:id="rId48" w:history="1">
              <w:r w:rsidR="00256BAA" w:rsidRPr="000B1E26">
                <w:rPr>
                  <w:rStyle w:val="ae"/>
                  <w:sz w:val="18"/>
                </w:rPr>
                <w:t>https://youtu.be/2xfrVSrqm9w</w:t>
              </w:r>
            </w:hyperlink>
            <w:r w:rsidR="00256BAA">
              <w:rPr>
                <w:sz w:val="18"/>
              </w:rPr>
              <w:t xml:space="preserve"> </w:t>
            </w:r>
          </w:p>
          <w:p w14:paraId="59317436" w14:textId="77777777" w:rsidR="00256BAA" w:rsidRDefault="00256BAA" w:rsidP="00256BAA">
            <w:pPr>
              <w:pStyle w:val="Default"/>
              <w:rPr>
                <w:sz w:val="18"/>
              </w:rPr>
            </w:pPr>
          </w:p>
          <w:p w14:paraId="594429B0" w14:textId="77777777" w:rsidR="00256BAA" w:rsidRPr="00256BAA" w:rsidRDefault="00256BAA" w:rsidP="00256BAA">
            <w:pPr>
              <w:pStyle w:val="Default"/>
              <w:rPr>
                <w:sz w:val="18"/>
              </w:rPr>
            </w:pPr>
            <w:r w:rsidRPr="00256BAA">
              <w:rPr>
                <w:sz w:val="18"/>
              </w:rPr>
              <w:t>«Дидактическая игра, как средство формирования функциональной грамотности ребёнка дошкольного возраста в условиях реализации ФГОС ДО»</w:t>
            </w:r>
          </w:p>
          <w:p w14:paraId="27001842" w14:textId="77777777" w:rsidR="00256BAA" w:rsidRDefault="00947FF9" w:rsidP="00256BAA">
            <w:pPr>
              <w:pStyle w:val="Default"/>
              <w:rPr>
                <w:sz w:val="18"/>
              </w:rPr>
            </w:pPr>
            <w:hyperlink r:id="rId49" w:history="1">
              <w:r w:rsidR="00256BAA" w:rsidRPr="000B1E26">
                <w:rPr>
                  <w:rStyle w:val="ae"/>
                  <w:sz w:val="18"/>
                </w:rPr>
                <w:t>https://youtu.be/eRju_my0SA4</w:t>
              </w:r>
            </w:hyperlink>
          </w:p>
          <w:p w14:paraId="49AF7537" w14:textId="77777777" w:rsidR="00256BAA" w:rsidRPr="003D3AB3" w:rsidRDefault="00256BAA" w:rsidP="00256BAA">
            <w:pPr>
              <w:pStyle w:val="Default"/>
              <w:rPr>
                <w:sz w:val="18"/>
              </w:rPr>
            </w:pPr>
          </w:p>
        </w:tc>
        <w:tc>
          <w:tcPr>
            <w:tcW w:w="1560" w:type="dxa"/>
          </w:tcPr>
          <w:p w14:paraId="6B30A5A1" w14:textId="77777777" w:rsidR="008B4BEB" w:rsidRPr="003D3AB3" w:rsidRDefault="008B4BEB" w:rsidP="00F44812">
            <w:pPr>
              <w:pStyle w:val="Default"/>
              <w:rPr>
                <w:sz w:val="18"/>
              </w:rPr>
            </w:pPr>
            <w:r w:rsidRPr="003D3AB3">
              <w:rPr>
                <w:sz w:val="18"/>
              </w:rPr>
              <w:t>Практика</w:t>
            </w:r>
          </w:p>
        </w:tc>
        <w:tc>
          <w:tcPr>
            <w:tcW w:w="963" w:type="dxa"/>
          </w:tcPr>
          <w:p w14:paraId="444F0BD9" w14:textId="77777777" w:rsidR="008B4BEB" w:rsidRPr="003C4392" w:rsidRDefault="008B4BEB" w:rsidP="00F44812">
            <w:pPr>
              <w:pStyle w:val="Default"/>
              <w:rPr>
                <w:sz w:val="14"/>
                <w:szCs w:val="20"/>
              </w:rPr>
            </w:pPr>
            <w:r w:rsidRPr="003C4392">
              <w:rPr>
                <w:sz w:val="14"/>
                <w:szCs w:val="20"/>
              </w:rPr>
              <w:t>Январь-февраль</w:t>
            </w:r>
          </w:p>
        </w:tc>
        <w:tc>
          <w:tcPr>
            <w:tcW w:w="2715" w:type="dxa"/>
            <w:gridSpan w:val="2"/>
          </w:tcPr>
          <w:p w14:paraId="27864F23" w14:textId="77777777" w:rsidR="008B4BEB" w:rsidRPr="003D3AB3" w:rsidRDefault="008B4BEB" w:rsidP="00293005">
            <w:pPr>
              <w:pStyle w:val="Default"/>
              <w:rPr>
                <w:sz w:val="18"/>
              </w:rPr>
            </w:pPr>
            <w:r w:rsidRPr="003D3AB3">
              <w:rPr>
                <w:sz w:val="18"/>
              </w:rPr>
              <w:t xml:space="preserve">Сформированный банк методических разработок в области реализации </w:t>
            </w:r>
            <w:r w:rsidR="00293005" w:rsidRPr="003D3AB3">
              <w:rPr>
                <w:sz w:val="18"/>
              </w:rPr>
              <w:t>программы воспитания</w:t>
            </w:r>
          </w:p>
        </w:tc>
        <w:tc>
          <w:tcPr>
            <w:tcW w:w="1112" w:type="dxa"/>
          </w:tcPr>
          <w:p w14:paraId="6696BA3E" w14:textId="77777777" w:rsidR="008B4BEB" w:rsidRPr="003C4392" w:rsidRDefault="008B4BEB" w:rsidP="00F44812">
            <w:pPr>
              <w:pStyle w:val="Default"/>
              <w:rPr>
                <w:sz w:val="16"/>
                <w:szCs w:val="22"/>
              </w:rPr>
            </w:pPr>
            <w:r w:rsidRPr="003C4392">
              <w:rPr>
                <w:sz w:val="16"/>
                <w:szCs w:val="22"/>
              </w:rPr>
              <w:t>воспитатели</w:t>
            </w:r>
          </w:p>
        </w:tc>
      </w:tr>
      <w:tr w:rsidR="008B4BEB" w:rsidRPr="003D3AB3" w14:paraId="1A53C68A" w14:textId="77777777" w:rsidTr="00F44812">
        <w:trPr>
          <w:trHeight w:val="119"/>
        </w:trPr>
        <w:tc>
          <w:tcPr>
            <w:tcW w:w="10314" w:type="dxa"/>
            <w:gridSpan w:val="6"/>
          </w:tcPr>
          <w:p w14:paraId="59EAA89F" w14:textId="77777777" w:rsidR="008B4BEB" w:rsidRPr="003D3AB3" w:rsidRDefault="008B4BEB" w:rsidP="00F44812">
            <w:pPr>
              <w:pStyle w:val="Default"/>
              <w:rPr>
                <w:b/>
                <w:bCs/>
                <w:sz w:val="18"/>
              </w:rPr>
            </w:pPr>
            <w:r w:rsidRPr="003D3AB3">
              <w:rPr>
                <w:b/>
                <w:bCs/>
                <w:sz w:val="18"/>
              </w:rPr>
              <w:t>Выявление, изучение, обобщение, распространение и создание пе</w:t>
            </w:r>
            <w:r w:rsidR="003D3AB3" w:rsidRPr="003D3AB3">
              <w:rPr>
                <w:b/>
                <w:bCs/>
                <w:sz w:val="18"/>
              </w:rPr>
              <w:t xml:space="preserve">редового педагогического опыта </w:t>
            </w:r>
          </w:p>
        </w:tc>
      </w:tr>
      <w:tr w:rsidR="008B4BEB" w:rsidRPr="003D3AB3" w14:paraId="2FFFB40E" w14:textId="77777777" w:rsidTr="003C4392">
        <w:trPr>
          <w:trHeight w:val="786"/>
        </w:trPr>
        <w:tc>
          <w:tcPr>
            <w:tcW w:w="3964" w:type="dxa"/>
          </w:tcPr>
          <w:p w14:paraId="1AF44964" w14:textId="77777777" w:rsidR="008B4BEB" w:rsidRPr="003D3AB3" w:rsidRDefault="008B4BEB" w:rsidP="00256BAA">
            <w:pPr>
              <w:pStyle w:val="Default"/>
              <w:rPr>
                <w:sz w:val="18"/>
              </w:rPr>
            </w:pPr>
            <w:r w:rsidRPr="003D3AB3">
              <w:rPr>
                <w:sz w:val="18"/>
              </w:rPr>
              <w:t>Создание передовог</w:t>
            </w:r>
            <w:r w:rsidR="003D3AB3" w:rsidRPr="003D3AB3">
              <w:rPr>
                <w:sz w:val="18"/>
              </w:rPr>
              <w:t xml:space="preserve">о педагогического опыта работы </w:t>
            </w:r>
            <w:r w:rsidRPr="003D3AB3">
              <w:rPr>
                <w:sz w:val="18"/>
              </w:rPr>
              <w:t>и обобщение по теме: «</w:t>
            </w:r>
            <w:r w:rsidR="00256BAA">
              <w:rPr>
                <w:sz w:val="18"/>
              </w:rPr>
              <w:t>Развитие функциональной грамотности посредством сюжетно-ролевых игр</w:t>
            </w:r>
            <w:r w:rsidRPr="003D3AB3">
              <w:rPr>
                <w:sz w:val="18"/>
              </w:rPr>
              <w:t>»</w:t>
            </w:r>
          </w:p>
        </w:tc>
        <w:tc>
          <w:tcPr>
            <w:tcW w:w="1560" w:type="dxa"/>
          </w:tcPr>
          <w:p w14:paraId="28B05014" w14:textId="77777777" w:rsidR="008B4BEB" w:rsidRPr="003D3AB3" w:rsidRDefault="008B4BEB" w:rsidP="00F44812">
            <w:pPr>
              <w:pStyle w:val="Default"/>
              <w:rPr>
                <w:sz w:val="18"/>
              </w:rPr>
            </w:pPr>
            <w:r w:rsidRPr="003D3AB3">
              <w:rPr>
                <w:sz w:val="18"/>
              </w:rPr>
              <w:t xml:space="preserve"> Презентация опыта</w:t>
            </w:r>
          </w:p>
        </w:tc>
        <w:tc>
          <w:tcPr>
            <w:tcW w:w="963" w:type="dxa"/>
          </w:tcPr>
          <w:p w14:paraId="0EFCE570" w14:textId="77777777" w:rsidR="008B4BEB" w:rsidRPr="003D3AB3" w:rsidRDefault="008B4BEB" w:rsidP="00F44812">
            <w:pPr>
              <w:pStyle w:val="Default"/>
              <w:rPr>
                <w:sz w:val="18"/>
              </w:rPr>
            </w:pPr>
            <w:r w:rsidRPr="003D3AB3">
              <w:rPr>
                <w:sz w:val="18"/>
              </w:rPr>
              <w:t xml:space="preserve">Апрель </w:t>
            </w:r>
          </w:p>
        </w:tc>
        <w:tc>
          <w:tcPr>
            <w:tcW w:w="2715" w:type="dxa"/>
            <w:gridSpan w:val="2"/>
            <w:vMerge w:val="restart"/>
          </w:tcPr>
          <w:p w14:paraId="16FAA8D2" w14:textId="77777777" w:rsidR="008B4BEB" w:rsidRPr="003D3AB3" w:rsidRDefault="008B4BEB" w:rsidP="00F44812">
            <w:pPr>
              <w:pStyle w:val="Default"/>
              <w:rPr>
                <w:sz w:val="18"/>
              </w:rPr>
            </w:pPr>
            <w:r w:rsidRPr="003D3AB3">
              <w:rPr>
                <w:sz w:val="18"/>
              </w:rPr>
              <w:t>Публикация педагогического опыта на информационных образовательных порталах.</w:t>
            </w:r>
          </w:p>
          <w:p w14:paraId="292B3D6F" w14:textId="77777777" w:rsidR="008B4BEB" w:rsidRPr="003D3AB3" w:rsidRDefault="008B4BEB" w:rsidP="00F44812">
            <w:pPr>
              <w:pStyle w:val="Default"/>
              <w:rPr>
                <w:sz w:val="18"/>
              </w:rPr>
            </w:pPr>
          </w:p>
          <w:p w14:paraId="7AE08730" w14:textId="77777777" w:rsidR="008B4BEB" w:rsidRPr="003D3AB3" w:rsidRDefault="008B4BEB" w:rsidP="00F44812">
            <w:pPr>
              <w:pStyle w:val="Default"/>
              <w:rPr>
                <w:sz w:val="18"/>
              </w:rPr>
            </w:pPr>
          </w:p>
        </w:tc>
        <w:tc>
          <w:tcPr>
            <w:tcW w:w="1112" w:type="dxa"/>
          </w:tcPr>
          <w:p w14:paraId="12AF41AA" w14:textId="77777777" w:rsidR="008B4BEB" w:rsidRPr="003C4392" w:rsidRDefault="008B4BEB" w:rsidP="00F44812">
            <w:pPr>
              <w:pStyle w:val="Default"/>
              <w:rPr>
                <w:sz w:val="16"/>
                <w:szCs w:val="22"/>
              </w:rPr>
            </w:pPr>
            <w:r w:rsidRPr="003C4392">
              <w:rPr>
                <w:sz w:val="16"/>
                <w:szCs w:val="22"/>
              </w:rPr>
              <w:t xml:space="preserve">Воспитатели </w:t>
            </w:r>
          </w:p>
          <w:p w14:paraId="6876C8BC" w14:textId="77777777" w:rsidR="008B4BEB" w:rsidRPr="003C4392" w:rsidRDefault="008B4BEB" w:rsidP="00F44812">
            <w:pPr>
              <w:pStyle w:val="Default"/>
              <w:rPr>
                <w:sz w:val="16"/>
                <w:szCs w:val="22"/>
              </w:rPr>
            </w:pPr>
          </w:p>
        </w:tc>
      </w:tr>
      <w:tr w:rsidR="008B4BEB" w:rsidRPr="003D3AB3" w14:paraId="5F242FC1" w14:textId="77777777" w:rsidTr="003C4392">
        <w:trPr>
          <w:trHeight w:val="503"/>
        </w:trPr>
        <w:tc>
          <w:tcPr>
            <w:tcW w:w="3964" w:type="dxa"/>
          </w:tcPr>
          <w:p w14:paraId="7FAB5C2B" w14:textId="77777777" w:rsidR="008B4BEB" w:rsidRPr="003D3AB3" w:rsidRDefault="008B4BEB" w:rsidP="00F44812">
            <w:pPr>
              <w:pStyle w:val="Default"/>
              <w:rPr>
                <w:sz w:val="18"/>
              </w:rPr>
            </w:pPr>
            <w:r w:rsidRPr="003D3AB3">
              <w:rPr>
                <w:sz w:val="18"/>
              </w:rPr>
              <w:t>Участи к конкурсах профессионального маст</w:t>
            </w:r>
            <w:r w:rsidR="00293005" w:rsidRPr="003D3AB3">
              <w:rPr>
                <w:sz w:val="18"/>
              </w:rPr>
              <w:t>е</w:t>
            </w:r>
            <w:r w:rsidRPr="003D3AB3">
              <w:rPr>
                <w:sz w:val="18"/>
              </w:rPr>
              <w:t>рства.</w:t>
            </w:r>
          </w:p>
        </w:tc>
        <w:tc>
          <w:tcPr>
            <w:tcW w:w="1560" w:type="dxa"/>
          </w:tcPr>
          <w:p w14:paraId="6BFBCAB7" w14:textId="77777777" w:rsidR="008B4BEB" w:rsidRPr="003D3AB3" w:rsidRDefault="008B4BEB" w:rsidP="00F44812">
            <w:pPr>
              <w:pStyle w:val="Default"/>
              <w:rPr>
                <w:sz w:val="18"/>
              </w:rPr>
            </w:pPr>
            <w:r w:rsidRPr="003D3AB3">
              <w:rPr>
                <w:sz w:val="18"/>
              </w:rPr>
              <w:t>Городские конкурсы методических разработок</w:t>
            </w:r>
          </w:p>
        </w:tc>
        <w:tc>
          <w:tcPr>
            <w:tcW w:w="963" w:type="dxa"/>
          </w:tcPr>
          <w:p w14:paraId="359CBA4E" w14:textId="77777777" w:rsidR="008B4BEB" w:rsidRPr="003D3AB3" w:rsidRDefault="008B4BEB" w:rsidP="00F44812">
            <w:pPr>
              <w:pStyle w:val="Default"/>
              <w:rPr>
                <w:sz w:val="18"/>
              </w:rPr>
            </w:pPr>
            <w:r w:rsidRPr="003D3AB3">
              <w:rPr>
                <w:sz w:val="18"/>
              </w:rPr>
              <w:t>В течение года</w:t>
            </w:r>
          </w:p>
        </w:tc>
        <w:tc>
          <w:tcPr>
            <w:tcW w:w="2715" w:type="dxa"/>
            <w:gridSpan w:val="2"/>
            <w:vMerge/>
          </w:tcPr>
          <w:p w14:paraId="58A4047F" w14:textId="77777777" w:rsidR="008B4BEB" w:rsidRPr="003D3AB3" w:rsidRDefault="008B4BEB" w:rsidP="00F44812">
            <w:pPr>
              <w:pStyle w:val="Default"/>
              <w:rPr>
                <w:sz w:val="18"/>
              </w:rPr>
            </w:pPr>
          </w:p>
        </w:tc>
        <w:tc>
          <w:tcPr>
            <w:tcW w:w="1112" w:type="dxa"/>
          </w:tcPr>
          <w:p w14:paraId="274D64E3" w14:textId="77777777" w:rsidR="008B4BEB" w:rsidRPr="003C4392" w:rsidRDefault="008B4BEB" w:rsidP="00F44812">
            <w:pPr>
              <w:pStyle w:val="Default"/>
              <w:rPr>
                <w:sz w:val="16"/>
                <w:szCs w:val="22"/>
              </w:rPr>
            </w:pPr>
            <w:r w:rsidRPr="003C4392">
              <w:rPr>
                <w:sz w:val="16"/>
                <w:szCs w:val="22"/>
              </w:rPr>
              <w:t xml:space="preserve">Воспитатели </w:t>
            </w:r>
          </w:p>
        </w:tc>
      </w:tr>
      <w:tr w:rsidR="008B4BEB" w:rsidRPr="003D3AB3" w14:paraId="2B3B91D6" w14:textId="77777777" w:rsidTr="00F44812">
        <w:trPr>
          <w:trHeight w:val="119"/>
        </w:trPr>
        <w:tc>
          <w:tcPr>
            <w:tcW w:w="10314" w:type="dxa"/>
            <w:gridSpan w:val="6"/>
          </w:tcPr>
          <w:p w14:paraId="0A48F069" w14:textId="77777777" w:rsidR="008B4BEB" w:rsidRPr="003D3AB3" w:rsidRDefault="008B4BEB" w:rsidP="00F44812">
            <w:pPr>
              <w:pStyle w:val="Default"/>
              <w:jc w:val="center"/>
              <w:rPr>
                <w:b/>
                <w:sz w:val="18"/>
                <w:highlight w:val="yellow"/>
              </w:rPr>
            </w:pPr>
            <w:r w:rsidRPr="003D3AB3">
              <w:rPr>
                <w:b/>
                <w:sz w:val="18"/>
              </w:rPr>
              <w:t>Информационно-методическая деятельность</w:t>
            </w:r>
          </w:p>
        </w:tc>
      </w:tr>
      <w:tr w:rsidR="008B4BEB" w:rsidRPr="003D3AB3" w14:paraId="0107B25B" w14:textId="77777777" w:rsidTr="003C4392">
        <w:trPr>
          <w:trHeight w:val="119"/>
        </w:trPr>
        <w:tc>
          <w:tcPr>
            <w:tcW w:w="3964" w:type="dxa"/>
          </w:tcPr>
          <w:p w14:paraId="2756803B" w14:textId="77777777" w:rsidR="008B4BEB" w:rsidRPr="003D3AB3" w:rsidRDefault="008B4BEB" w:rsidP="00256BAA">
            <w:pPr>
              <w:pStyle w:val="Default"/>
              <w:rPr>
                <w:sz w:val="18"/>
              </w:rPr>
            </w:pPr>
            <w:r w:rsidRPr="003D3AB3">
              <w:rPr>
                <w:sz w:val="18"/>
              </w:rPr>
              <w:t>Разработка организационно-методических рекомендац</w:t>
            </w:r>
            <w:r w:rsidR="00256BAA">
              <w:rPr>
                <w:sz w:val="18"/>
              </w:rPr>
              <w:t>ий: «Методическое сопровождение педагогов по вопросам функциональной грамотности детей дошкольного возраста</w:t>
            </w:r>
            <w:r w:rsidR="00293005" w:rsidRPr="003D3AB3">
              <w:rPr>
                <w:sz w:val="18"/>
              </w:rPr>
              <w:t>»</w:t>
            </w:r>
          </w:p>
        </w:tc>
        <w:tc>
          <w:tcPr>
            <w:tcW w:w="1560" w:type="dxa"/>
          </w:tcPr>
          <w:p w14:paraId="3C8227D5" w14:textId="77777777" w:rsidR="008B4BEB" w:rsidRPr="003D3AB3" w:rsidRDefault="008B4BEB" w:rsidP="00F44812">
            <w:pPr>
              <w:pStyle w:val="Default"/>
              <w:rPr>
                <w:sz w:val="18"/>
              </w:rPr>
            </w:pPr>
            <w:r w:rsidRPr="003D3AB3">
              <w:rPr>
                <w:sz w:val="18"/>
              </w:rPr>
              <w:t>Педагогически час</w:t>
            </w:r>
          </w:p>
        </w:tc>
        <w:tc>
          <w:tcPr>
            <w:tcW w:w="963" w:type="dxa"/>
          </w:tcPr>
          <w:p w14:paraId="683EEC65" w14:textId="77777777" w:rsidR="008B4BEB" w:rsidRPr="003D3AB3" w:rsidRDefault="008B4BEB" w:rsidP="00F44812">
            <w:pPr>
              <w:pStyle w:val="Default"/>
              <w:rPr>
                <w:sz w:val="18"/>
              </w:rPr>
            </w:pPr>
            <w:r w:rsidRPr="003D3AB3">
              <w:rPr>
                <w:sz w:val="18"/>
              </w:rPr>
              <w:t>Апрель</w:t>
            </w:r>
          </w:p>
        </w:tc>
        <w:tc>
          <w:tcPr>
            <w:tcW w:w="2715" w:type="dxa"/>
            <w:gridSpan w:val="2"/>
          </w:tcPr>
          <w:p w14:paraId="50FFCC9C" w14:textId="77777777" w:rsidR="008B4BEB" w:rsidRPr="003D3AB3" w:rsidRDefault="008B4BEB" w:rsidP="00293005">
            <w:pPr>
              <w:pStyle w:val="Default"/>
              <w:rPr>
                <w:sz w:val="18"/>
              </w:rPr>
            </w:pPr>
            <w:r w:rsidRPr="003D3AB3">
              <w:rPr>
                <w:sz w:val="18"/>
              </w:rPr>
              <w:t xml:space="preserve">Разработка методических рекомендаций </w:t>
            </w:r>
            <w:r w:rsidR="00293005" w:rsidRPr="003D3AB3">
              <w:rPr>
                <w:sz w:val="18"/>
              </w:rPr>
              <w:t xml:space="preserve"> </w:t>
            </w:r>
          </w:p>
        </w:tc>
        <w:tc>
          <w:tcPr>
            <w:tcW w:w="1112" w:type="dxa"/>
          </w:tcPr>
          <w:p w14:paraId="0059686C" w14:textId="77777777" w:rsidR="008B4BEB" w:rsidRPr="003C4392" w:rsidRDefault="008B4BEB" w:rsidP="00F44812">
            <w:pPr>
              <w:pStyle w:val="Default"/>
              <w:rPr>
                <w:sz w:val="16"/>
                <w:szCs w:val="22"/>
              </w:rPr>
            </w:pPr>
            <w:r w:rsidRPr="003C4392">
              <w:rPr>
                <w:sz w:val="16"/>
                <w:szCs w:val="22"/>
              </w:rPr>
              <w:t>Старший воспитатель</w:t>
            </w:r>
          </w:p>
        </w:tc>
      </w:tr>
      <w:tr w:rsidR="008B4BEB" w:rsidRPr="003D3AB3" w14:paraId="7C89D459" w14:textId="77777777" w:rsidTr="003C4392">
        <w:trPr>
          <w:trHeight w:val="119"/>
        </w:trPr>
        <w:tc>
          <w:tcPr>
            <w:tcW w:w="3964" w:type="dxa"/>
          </w:tcPr>
          <w:p w14:paraId="1F520C9A" w14:textId="77777777" w:rsidR="008B4BEB" w:rsidRPr="003D3AB3" w:rsidRDefault="008B4BEB" w:rsidP="00131D50">
            <w:pPr>
              <w:pStyle w:val="Default"/>
              <w:rPr>
                <w:sz w:val="18"/>
              </w:rPr>
            </w:pPr>
            <w:r w:rsidRPr="003D3AB3">
              <w:rPr>
                <w:sz w:val="18"/>
              </w:rPr>
              <w:t xml:space="preserve">Создание </w:t>
            </w:r>
            <w:r w:rsidR="00131D50" w:rsidRPr="003D3AB3">
              <w:rPr>
                <w:sz w:val="18"/>
              </w:rPr>
              <w:t xml:space="preserve">платформы на </w:t>
            </w:r>
            <w:r w:rsidR="00131D50" w:rsidRPr="003D3AB3">
              <w:rPr>
                <w:sz w:val="18"/>
                <w:lang w:val="en-US"/>
              </w:rPr>
              <w:t>netboard</w:t>
            </w:r>
            <w:r w:rsidR="00131D50" w:rsidRPr="003D3AB3">
              <w:rPr>
                <w:sz w:val="18"/>
              </w:rPr>
              <w:t>.</w:t>
            </w:r>
            <w:r w:rsidR="00131D50" w:rsidRPr="003D3AB3">
              <w:rPr>
                <w:sz w:val="18"/>
                <w:lang w:val="en-US"/>
              </w:rPr>
              <w:t>me</w:t>
            </w:r>
            <w:r w:rsidR="00131D50" w:rsidRPr="003D3AB3">
              <w:rPr>
                <w:sz w:val="18"/>
              </w:rPr>
              <w:t xml:space="preserve"> с методическими материалами по проблеме</w:t>
            </w:r>
            <w:r w:rsidRPr="003D3AB3">
              <w:rPr>
                <w:sz w:val="18"/>
              </w:rPr>
              <w:t xml:space="preserve"> </w:t>
            </w:r>
          </w:p>
        </w:tc>
        <w:tc>
          <w:tcPr>
            <w:tcW w:w="1560" w:type="dxa"/>
          </w:tcPr>
          <w:p w14:paraId="29BA32FF" w14:textId="77777777" w:rsidR="008B4BEB" w:rsidRPr="003D3AB3" w:rsidRDefault="008B4BEB" w:rsidP="00F44812">
            <w:pPr>
              <w:pStyle w:val="Default"/>
              <w:rPr>
                <w:sz w:val="18"/>
              </w:rPr>
            </w:pPr>
            <w:r w:rsidRPr="003D3AB3">
              <w:rPr>
                <w:sz w:val="18"/>
              </w:rPr>
              <w:t>Заседание рабочей группы</w:t>
            </w:r>
          </w:p>
        </w:tc>
        <w:tc>
          <w:tcPr>
            <w:tcW w:w="963" w:type="dxa"/>
          </w:tcPr>
          <w:p w14:paraId="67431E87" w14:textId="77777777" w:rsidR="008B4BEB" w:rsidRPr="003D3AB3" w:rsidRDefault="008B4BEB" w:rsidP="00F44812">
            <w:pPr>
              <w:pStyle w:val="Default"/>
              <w:rPr>
                <w:sz w:val="18"/>
              </w:rPr>
            </w:pPr>
            <w:r w:rsidRPr="003D3AB3">
              <w:rPr>
                <w:sz w:val="18"/>
              </w:rPr>
              <w:t>В течение года</w:t>
            </w:r>
          </w:p>
        </w:tc>
        <w:tc>
          <w:tcPr>
            <w:tcW w:w="2715" w:type="dxa"/>
            <w:gridSpan w:val="2"/>
          </w:tcPr>
          <w:p w14:paraId="14F6FC3C" w14:textId="77777777" w:rsidR="008B4BEB" w:rsidRPr="003D3AB3" w:rsidRDefault="008B4BEB" w:rsidP="00F44812">
            <w:pPr>
              <w:pStyle w:val="Default"/>
              <w:rPr>
                <w:sz w:val="18"/>
              </w:rPr>
            </w:pPr>
            <w:r w:rsidRPr="003D3AB3">
              <w:rPr>
                <w:sz w:val="18"/>
              </w:rPr>
              <w:t>Методическое обеспечение образовательного процесса</w:t>
            </w:r>
          </w:p>
        </w:tc>
        <w:tc>
          <w:tcPr>
            <w:tcW w:w="1112" w:type="dxa"/>
          </w:tcPr>
          <w:p w14:paraId="62373F72" w14:textId="77777777" w:rsidR="008B4BEB" w:rsidRPr="003C4392" w:rsidRDefault="00131D50" w:rsidP="00F44812">
            <w:pPr>
              <w:pStyle w:val="Default"/>
              <w:rPr>
                <w:sz w:val="16"/>
                <w:szCs w:val="22"/>
              </w:rPr>
            </w:pPr>
            <w:r w:rsidRPr="003C4392">
              <w:rPr>
                <w:sz w:val="16"/>
                <w:szCs w:val="22"/>
              </w:rPr>
              <w:t>Старший воспитатель</w:t>
            </w:r>
          </w:p>
        </w:tc>
      </w:tr>
    </w:tbl>
    <w:p w14:paraId="11773400" w14:textId="77777777" w:rsidR="008B4BEB" w:rsidRPr="00E70465" w:rsidRDefault="008B4BEB" w:rsidP="008B4BEB">
      <w:pPr>
        <w:spacing w:line="240" w:lineRule="auto"/>
        <w:ind w:right="1704"/>
        <w:contextualSpacing/>
        <w:jc w:val="both"/>
        <w:rPr>
          <w:rFonts w:ascii="Times New Roman" w:eastAsia="Times New Roman" w:hAnsi="Times New Roman" w:cs="Times New Roman"/>
          <w:sz w:val="24"/>
          <w:szCs w:val="24"/>
          <w:lang w:eastAsia="ru-RU"/>
        </w:rPr>
      </w:pPr>
    </w:p>
    <w:p w14:paraId="2512A44A" w14:textId="77777777" w:rsidR="008B4BEB" w:rsidRPr="00E70465" w:rsidRDefault="0075485E" w:rsidP="003D3AB3">
      <w:pPr>
        <w:spacing w:after="0" w:line="240" w:lineRule="auto"/>
        <w:ind w:firstLine="708"/>
        <w:contextualSpacing/>
        <w:jc w:val="center"/>
        <w:rPr>
          <w:rFonts w:ascii="Times New Roman" w:eastAsia="Times New Roman" w:hAnsi="Times New Roman" w:cs="Times New Roman"/>
          <w:b/>
          <w:sz w:val="24"/>
          <w:szCs w:val="24"/>
        </w:rPr>
      </w:pPr>
      <w:r w:rsidRPr="00E70465">
        <w:rPr>
          <w:rFonts w:ascii="Times New Roman" w:eastAsia="Times New Roman" w:hAnsi="Times New Roman" w:cs="Times New Roman"/>
          <w:b/>
          <w:sz w:val="24"/>
          <w:szCs w:val="24"/>
          <w:lang w:eastAsia="ru-RU"/>
        </w:rPr>
        <w:t xml:space="preserve">3.2.2. </w:t>
      </w:r>
      <w:r w:rsidR="008B4BEB" w:rsidRPr="00E70465">
        <w:rPr>
          <w:rFonts w:ascii="Times New Roman" w:eastAsia="Times New Roman" w:hAnsi="Times New Roman" w:cs="Times New Roman"/>
          <w:b/>
          <w:sz w:val="24"/>
          <w:szCs w:val="24"/>
          <w:lang w:eastAsia="ru-RU"/>
        </w:rPr>
        <w:t>Информационно-методическая работа</w:t>
      </w:r>
    </w:p>
    <w:p w14:paraId="57357EE0" w14:textId="77777777" w:rsidR="005532ED" w:rsidRPr="00E70465" w:rsidRDefault="003D3AB3" w:rsidP="003D3AB3">
      <w:pPr>
        <w:pStyle w:val="a4"/>
        <w:ind w:left="0"/>
        <w:jc w:val="center"/>
      </w:pPr>
      <w:r>
        <w:rPr>
          <w:b/>
          <w:bCs/>
        </w:rPr>
        <w:t>Взаимодействие</w:t>
      </w:r>
      <w:r w:rsidR="005532ED" w:rsidRPr="00E70465">
        <w:rPr>
          <w:b/>
          <w:bCs/>
        </w:rPr>
        <w:t xml:space="preserve"> ДОУ с общественными организациями</w:t>
      </w:r>
    </w:p>
    <w:p w14:paraId="5B6913A8" w14:textId="77777777" w:rsidR="005532ED" w:rsidRPr="003D3AB3" w:rsidRDefault="005532ED" w:rsidP="003D3AB3">
      <w:pPr>
        <w:pStyle w:val="a4"/>
        <w:spacing w:line="240" w:lineRule="atLeast"/>
        <w:ind w:left="360" w:right="57"/>
        <w:jc w:val="both"/>
        <w:rPr>
          <w:iCs/>
        </w:rPr>
      </w:pPr>
      <w:r w:rsidRPr="00E70465">
        <w:rPr>
          <w:u w:val="single"/>
        </w:rPr>
        <w:t>Цель работы по реализации блока</w:t>
      </w:r>
      <w:r w:rsidRPr="00E70465">
        <w:rPr>
          <w:iCs/>
        </w:rPr>
        <w:t>: укрепление и совершенствование взаимосвязей с социумом, установление творческих контактов, повышающих эффективность деятельности ДОУ.</w:t>
      </w:r>
    </w:p>
    <w:tbl>
      <w:tblPr>
        <w:tblStyle w:val="a3"/>
        <w:tblW w:w="0" w:type="auto"/>
        <w:jc w:val="center"/>
        <w:tblLook w:val="04A0" w:firstRow="1" w:lastRow="0" w:firstColumn="1" w:lastColumn="0" w:noHBand="0" w:noVBand="1"/>
      </w:tblPr>
      <w:tblGrid>
        <w:gridCol w:w="560"/>
        <w:gridCol w:w="4499"/>
        <w:gridCol w:w="2214"/>
        <w:gridCol w:w="2241"/>
      </w:tblGrid>
      <w:tr w:rsidR="005532ED" w:rsidRPr="00E70465" w14:paraId="24027795" w14:textId="77777777" w:rsidTr="00CD7907">
        <w:trPr>
          <w:jc w:val="center"/>
        </w:trPr>
        <w:tc>
          <w:tcPr>
            <w:tcW w:w="560" w:type="dxa"/>
            <w:vAlign w:val="center"/>
          </w:tcPr>
          <w:p w14:paraId="6923EB65" w14:textId="77777777" w:rsidR="005532ED" w:rsidRPr="00E70465" w:rsidRDefault="005532ED" w:rsidP="00CD7907">
            <w:pPr>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 п\п</w:t>
            </w:r>
          </w:p>
        </w:tc>
        <w:tc>
          <w:tcPr>
            <w:tcW w:w="4499" w:type="dxa"/>
            <w:vAlign w:val="center"/>
          </w:tcPr>
          <w:p w14:paraId="220A79F4" w14:textId="77777777" w:rsidR="005532ED" w:rsidRPr="00E70465" w:rsidRDefault="005532ED" w:rsidP="00CD7907">
            <w:pPr>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 xml:space="preserve">Содержание основных мероприятий </w:t>
            </w:r>
          </w:p>
        </w:tc>
        <w:tc>
          <w:tcPr>
            <w:tcW w:w="2214" w:type="dxa"/>
            <w:vAlign w:val="center"/>
          </w:tcPr>
          <w:p w14:paraId="06F54D93" w14:textId="77777777" w:rsidR="005532ED" w:rsidRPr="00E70465" w:rsidRDefault="003D3AB3" w:rsidP="00CD7907">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Сроки </w:t>
            </w:r>
            <w:r w:rsidR="005532ED" w:rsidRPr="00E70465">
              <w:rPr>
                <w:rFonts w:ascii="Times New Roman" w:eastAsia="Times New Roman" w:hAnsi="Times New Roman" w:cs="Times New Roman"/>
                <w:b/>
                <w:sz w:val="24"/>
                <w:szCs w:val="24"/>
                <w:lang w:eastAsia="ru-RU"/>
              </w:rPr>
              <w:t>проведения</w:t>
            </w:r>
          </w:p>
        </w:tc>
        <w:tc>
          <w:tcPr>
            <w:tcW w:w="2241" w:type="dxa"/>
            <w:vAlign w:val="center"/>
          </w:tcPr>
          <w:p w14:paraId="0BADC245" w14:textId="77777777" w:rsidR="005532ED" w:rsidRPr="00E70465" w:rsidRDefault="005532ED" w:rsidP="00CD7907">
            <w:pPr>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 xml:space="preserve">Исполнитель </w:t>
            </w:r>
          </w:p>
        </w:tc>
      </w:tr>
      <w:tr w:rsidR="005532ED" w:rsidRPr="00E70465" w14:paraId="016586E1" w14:textId="77777777" w:rsidTr="003D3AB3">
        <w:trPr>
          <w:trHeight w:val="628"/>
          <w:jc w:val="center"/>
        </w:trPr>
        <w:tc>
          <w:tcPr>
            <w:tcW w:w="560" w:type="dxa"/>
          </w:tcPr>
          <w:p w14:paraId="0DB2508B" w14:textId="77777777" w:rsidR="005532ED" w:rsidRPr="00E70465" w:rsidRDefault="005532ED" w:rsidP="00CD7907">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1.</w:t>
            </w:r>
          </w:p>
        </w:tc>
        <w:tc>
          <w:tcPr>
            <w:tcW w:w="4499" w:type="dxa"/>
          </w:tcPr>
          <w:p w14:paraId="0CC8ADEE" w14:textId="77777777" w:rsidR="005532ED" w:rsidRPr="00E70465" w:rsidRDefault="005532ED" w:rsidP="00CD7907">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Заключение договоров с родителями (законными представителями)</w:t>
            </w:r>
          </w:p>
        </w:tc>
        <w:tc>
          <w:tcPr>
            <w:tcW w:w="2214" w:type="dxa"/>
          </w:tcPr>
          <w:p w14:paraId="09C5373D" w14:textId="77777777" w:rsidR="005532ED" w:rsidRPr="00E70465" w:rsidRDefault="005532ED" w:rsidP="00CD7907">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По мере поступления детей</w:t>
            </w:r>
          </w:p>
        </w:tc>
        <w:tc>
          <w:tcPr>
            <w:tcW w:w="2241" w:type="dxa"/>
          </w:tcPr>
          <w:p w14:paraId="6DE4E657" w14:textId="77777777" w:rsidR="005532ED" w:rsidRPr="00E70465" w:rsidRDefault="005532ED" w:rsidP="00CD7907">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Заведующий</w:t>
            </w:r>
          </w:p>
        </w:tc>
      </w:tr>
      <w:tr w:rsidR="005532ED" w:rsidRPr="00E70465" w14:paraId="68F9382F" w14:textId="77777777" w:rsidTr="00CD7907">
        <w:trPr>
          <w:jc w:val="center"/>
        </w:trPr>
        <w:tc>
          <w:tcPr>
            <w:tcW w:w="560" w:type="dxa"/>
          </w:tcPr>
          <w:p w14:paraId="2EF40F2D" w14:textId="77777777" w:rsidR="005532ED" w:rsidRPr="00E70465" w:rsidRDefault="005532ED" w:rsidP="00CD7907">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lastRenderedPageBreak/>
              <w:t>2.</w:t>
            </w:r>
          </w:p>
        </w:tc>
        <w:tc>
          <w:tcPr>
            <w:tcW w:w="4499" w:type="dxa"/>
          </w:tcPr>
          <w:p w14:paraId="63F6F5FB" w14:textId="77777777" w:rsidR="005532ED" w:rsidRPr="00E70465" w:rsidRDefault="003D3AB3" w:rsidP="00CD790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Продолжать устанавливать</w:t>
            </w:r>
            <w:r w:rsidR="005532ED" w:rsidRPr="00E70465">
              <w:rPr>
                <w:rFonts w:ascii="Times New Roman" w:eastAsia="Times New Roman" w:hAnsi="Times New Roman" w:cs="Times New Roman"/>
                <w:sz w:val="24"/>
                <w:szCs w:val="24"/>
                <w:lang w:eastAsia="ru-RU"/>
              </w:rPr>
              <w:t xml:space="preserve"> творческие и деловые контакты с:</w:t>
            </w:r>
          </w:p>
          <w:p w14:paraId="14479237" w14:textId="77777777" w:rsidR="005532ED" w:rsidRPr="00E70465" w:rsidRDefault="005532ED" w:rsidP="00CD7907">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 </w:t>
            </w:r>
            <w:r w:rsidR="003D3AB3">
              <w:rPr>
                <w:rFonts w:ascii="Times New Roman" w:eastAsia="Times New Roman" w:hAnsi="Times New Roman" w:cs="Times New Roman"/>
                <w:sz w:val="24"/>
                <w:szCs w:val="24"/>
                <w:lang w:eastAsia="ru-RU"/>
              </w:rPr>
              <w:t>гимназия</w:t>
            </w:r>
            <w:r w:rsidRPr="00E70465">
              <w:rPr>
                <w:rFonts w:ascii="Times New Roman" w:eastAsia="Times New Roman" w:hAnsi="Times New Roman" w:cs="Times New Roman"/>
                <w:sz w:val="24"/>
                <w:szCs w:val="24"/>
                <w:lang w:eastAsia="ru-RU"/>
              </w:rPr>
              <w:t xml:space="preserve"> № </w:t>
            </w:r>
            <w:r w:rsidR="003D3AB3">
              <w:rPr>
                <w:rFonts w:ascii="Times New Roman" w:eastAsia="Times New Roman" w:hAnsi="Times New Roman" w:cs="Times New Roman"/>
                <w:sz w:val="24"/>
                <w:szCs w:val="24"/>
                <w:lang w:eastAsia="ru-RU"/>
              </w:rPr>
              <w:t>3</w:t>
            </w:r>
            <w:r w:rsidRPr="00E70465">
              <w:rPr>
                <w:rFonts w:ascii="Times New Roman" w:eastAsia="Times New Roman" w:hAnsi="Times New Roman" w:cs="Times New Roman"/>
                <w:sz w:val="24"/>
                <w:szCs w:val="24"/>
                <w:lang w:eastAsia="ru-RU"/>
              </w:rPr>
              <w:t xml:space="preserve"> г. Орска</w:t>
            </w:r>
          </w:p>
          <w:p w14:paraId="18C0F2B1" w14:textId="31D3773F" w:rsidR="005532ED" w:rsidRPr="00E70465" w:rsidRDefault="005532ED" w:rsidP="00CD7907">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МО</w:t>
            </w:r>
            <w:r w:rsidR="003C4392">
              <w:rPr>
                <w:rFonts w:ascii="Times New Roman" w:eastAsia="Times New Roman" w:hAnsi="Times New Roman" w:cs="Times New Roman"/>
                <w:sz w:val="24"/>
                <w:szCs w:val="24"/>
                <w:lang w:eastAsia="ru-RU"/>
              </w:rPr>
              <w:t>А</w:t>
            </w:r>
            <w:r w:rsidRPr="00E70465">
              <w:rPr>
                <w:rFonts w:ascii="Times New Roman" w:eastAsia="Times New Roman" w:hAnsi="Times New Roman" w:cs="Times New Roman"/>
                <w:sz w:val="24"/>
                <w:szCs w:val="24"/>
                <w:lang w:eastAsia="ru-RU"/>
              </w:rPr>
              <w:t>У СОШ № 1</w:t>
            </w:r>
            <w:r w:rsidR="003C4392">
              <w:rPr>
                <w:rFonts w:ascii="Times New Roman" w:eastAsia="Times New Roman" w:hAnsi="Times New Roman" w:cs="Times New Roman"/>
                <w:sz w:val="24"/>
                <w:szCs w:val="24"/>
                <w:lang w:eastAsia="ru-RU"/>
              </w:rPr>
              <w:t>7</w:t>
            </w:r>
            <w:r w:rsidRPr="00E70465">
              <w:rPr>
                <w:rFonts w:ascii="Times New Roman" w:eastAsia="Times New Roman" w:hAnsi="Times New Roman" w:cs="Times New Roman"/>
                <w:sz w:val="24"/>
                <w:szCs w:val="24"/>
                <w:lang w:eastAsia="ru-RU"/>
              </w:rPr>
              <w:t xml:space="preserve"> г. Орска</w:t>
            </w:r>
          </w:p>
          <w:p w14:paraId="3D2B384F" w14:textId="77777777" w:rsidR="005532ED" w:rsidRPr="00E70465" w:rsidRDefault="005532ED" w:rsidP="00CD7907">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краеведческий музей г. Орска</w:t>
            </w:r>
          </w:p>
          <w:p w14:paraId="3E1BF788" w14:textId="77777777" w:rsidR="005532ED" w:rsidRPr="00E70465" w:rsidRDefault="003D3AB3" w:rsidP="00CD790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музыкальная школа № 1 г. Орска</w:t>
            </w:r>
          </w:p>
          <w:p w14:paraId="51F3E529" w14:textId="77777777" w:rsidR="005532ED" w:rsidRPr="00E70465" w:rsidRDefault="005532ED" w:rsidP="00CD7907">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Орский драматический театр</w:t>
            </w:r>
          </w:p>
          <w:p w14:paraId="08781845" w14:textId="46523710" w:rsidR="005532ED" w:rsidRPr="00E70465" w:rsidRDefault="005532ED" w:rsidP="00CD7907">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Пожарная часть</w:t>
            </w:r>
          </w:p>
        </w:tc>
        <w:tc>
          <w:tcPr>
            <w:tcW w:w="2214" w:type="dxa"/>
          </w:tcPr>
          <w:p w14:paraId="0247D49B" w14:textId="77777777" w:rsidR="005532ED" w:rsidRPr="00E70465" w:rsidRDefault="005532ED" w:rsidP="00CD7907">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 течение года</w:t>
            </w:r>
          </w:p>
          <w:p w14:paraId="18B3E101" w14:textId="77777777" w:rsidR="005532ED" w:rsidRPr="00E70465" w:rsidRDefault="005532ED" w:rsidP="00CD7907">
            <w:pPr>
              <w:rPr>
                <w:rFonts w:ascii="Times New Roman" w:eastAsia="Times New Roman" w:hAnsi="Times New Roman" w:cs="Times New Roman"/>
                <w:sz w:val="24"/>
                <w:szCs w:val="24"/>
                <w:lang w:eastAsia="ru-RU"/>
              </w:rPr>
            </w:pPr>
          </w:p>
        </w:tc>
        <w:tc>
          <w:tcPr>
            <w:tcW w:w="2241" w:type="dxa"/>
          </w:tcPr>
          <w:p w14:paraId="47CB9AAA" w14:textId="77777777" w:rsidR="005532ED" w:rsidRPr="00E70465" w:rsidRDefault="005532ED" w:rsidP="00CD7907">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Заведующий старший воспитатель</w:t>
            </w:r>
          </w:p>
        </w:tc>
      </w:tr>
      <w:tr w:rsidR="005532ED" w:rsidRPr="00E70465" w14:paraId="22BAF766" w14:textId="77777777" w:rsidTr="00CD7907">
        <w:trPr>
          <w:jc w:val="center"/>
        </w:trPr>
        <w:tc>
          <w:tcPr>
            <w:tcW w:w="560" w:type="dxa"/>
          </w:tcPr>
          <w:p w14:paraId="3BED4767" w14:textId="77777777" w:rsidR="005532ED" w:rsidRPr="00E70465" w:rsidRDefault="005532ED" w:rsidP="00CD7907">
            <w:pPr>
              <w:rPr>
                <w:rFonts w:ascii="Times New Roman" w:eastAsia="Times New Roman" w:hAnsi="Times New Roman" w:cs="Times New Roman"/>
                <w:sz w:val="24"/>
                <w:szCs w:val="24"/>
                <w:lang w:eastAsia="ru-RU"/>
              </w:rPr>
            </w:pPr>
          </w:p>
        </w:tc>
        <w:tc>
          <w:tcPr>
            <w:tcW w:w="4499" w:type="dxa"/>
          </w:tcPr>
          <w:p w14:paraId="18D91C94" w14:textId="77777777" w:rsidR="005532ED" w:rsidRPr="00E70465" w:rsidRDefault="005532ED" w:rsidP="00CD7907">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Заключение договоров о с</w:t>
            </w:r>
            <w:r w:rsidR="003D3AB3">
              <w:rPr>
                <w:rFonts w:ascii="Times New Roman" w:eastAsia="Times New Roman" w:hAnsi="Times New Roman" w:cs="Times New Roman"/>
                <w:sz w:val="24"/>
                <w:szCs w:val="24"/>
                <w:lang w:eastAsia="ru-RU"/>
              </w:rPr>
              <w:t>отрудничестве с организациями.</w:t>
            </w:r>
          </w:p>
        </w:tc>
        <w:tc>
          <w:tcPr>
            <w:tcW w:w="2214" w:type="dxa"/>
          </w:tcPr>
          <w:p w14:paraId="5C2A0B4B" w14:textId="77777777" w:rsidR="005532ED" w:rsidRPr="00E70465" w:rsidRDefault="005532ED" w:rsidP="00CD7907">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 начале учебного года</w:t>
            </w:r>
          </w:p>
        </w:tc>
        <w:tc>
          <w:tcPr>
            <w:tcW w:w="2241" w:type="dxa"/>
          </w:tcPr>
          <w:p w14:paraId="5400188F" w14:textId="77777777" w:rsidR="005532ED" w:rsidRPr="00E70465" w:rsidRDefault="005532ED" w:rsidP="00CD7907">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Заведующий </w:t>
            </w:r>
          </w:p>
        </w:tc>
      </w:tr>
    </w:tbl>
    <w:p w14:paraId="25CDF7D4" w14:textId="77777777" w:rsidR="00A46D16" w:rsidRPr="003D3AB3" w:rsidRDefault="00A46D16" w:rsidP="003D3AB3">
      <w:pPr>
        <w:rPr>
          <w:b/>
          <w:bCs/>
        </w:rPr>
      </w:pPr>
    </w:p>
    <w:p w14:paraId="346730B9" w14:textId="77777777" w:rsidR="008B4BEB" w:rsidRPr="003D3AB3" w:rsidRDefault="00461A78" w:rsidP="003D3AB3">
      <w:pPr>
        <w:spacing w:after="0" w:line="240" w:lineRule="auto"/>
        <w:contextualSpacing/>
        <w:jc w:val="center"/>
        <w:rPr>
          <w:rFonts w:ascii="Times New Roman" w:eastAsia="Times New Roman" w:hAnsi="Times New Roman" w:cs="Times New Roman"/>
          <w:b/>
          <w:sz w:val="24"/>
          <w:szCs w:val="24"/>
        </w:rPr>
      </w:pPr>
      <w:r w:rsidRPr="00E70465">
        <w:rPr>
          <w:rFonts w:ascii="Times New Roman" w:eastAsia="Times New Roman" w:hAnsi="Times New Roman" w:cs="Times New Roman"/>
          <w:b/>
          <w:sz w:val="24"/>
          <w:szCs w:val="24"/>
          <w:lang w:eastAsia="ru-RU"/>
        </w:rPr>
        <w:t xml:space="preserve">3.2.3. </w:t>
      </w:r>
      <w:r w:rsidR="008B4BEB" w:rsidRPr="00E70465">
        <w:rPr>
          <w:rFonts w:ascii="Times New Roman" w:eastAsia="Times New Roman" w:hAnsi="Times New Roman" w:cs="Times New Roman"/>
          <w:b/>
          <w:sz w:val="24"/>
          <w:szCs w:val="24"/>
          <w:lang w:eastAsia="ru-RU"/>
        </w:rPr>
        <w:t>Организационно-методическая работа</w:t>
      </w:r>
    </w:p>
    <w:p w14:paraId="75C4F3E8" w14:textId="77777777" w:rsidR="00C63A46" w:rsidRPr="00E70465" w:rsidRDefault="00C63A46" w:rsidP="003D3AB3">
      <w:pPr>
        <w:spacing w:after="0" w:line="240" w:lineRule="auto"/>
        <w:jc w:val="center"/>
        <w:rPr>
          <w:rFonts w:ascii="Times New Roman" w:hAnsi="Times New Roman" w:cs="Times New Roman"/>
          <w:b/>
          <w:kern w:val="36"/>
          <w:sz w:val="24"/>
          <w:szCs w:val="24"/>
          <w:lang w:eastAsia="ru-RU"/>
        </w:rPr>
      </w:pPr>
      <w:r w:rsidRPr="00E70465">
        <w:rPr>
          <w:rFonts w:ascii="Times New Roman" w:hAnsi="Times New Roman" w:cs="Times New Roman"/>
          <w:b/>
          <w:kern w:val="36"/>
          <w:sz w:val="24"/>
          <w:szCs w:val="24"/>
          <w:lang w:eastAsia="ru-RU"/>
        </w:rPr>
        <w:t>Психолого-медико-педагогические совещания.</w:t>
      </w:r>
    </w:p>
    <w:p w14:paraId="1FCE0F28" w14:textId="77777777" w:rsidR="00C63A46" w:rsidRPr="00E70465" w:rsidRDefault="00C63A46" w:rsidP="003D3AB3">
      <w:pPr>
        <w:spacing w:after="0" w:line="240" w:lineRule="auto"/>
        <w:rPr>
          <w:rFonts w:ascii="Times New Roman" w:hAnsi="Times New Roman" w:cs="Times New Roman"/>
          <w:b/>
          <w:kern w:val="36"/>
          <w:sz w:val="24"/>
          <w:szCs w:val="24"/>
          <w:lang w:eastAsia="ru-RU"/>
        </w:rPr>
      </w:pPr>
    </w:p>
    <w:tbl>
      <w:tblPr>
        <w:tblStyle w:val="a3"/>
        <w:tblW w:w="0" w:type="auto"/>
        <w:jc w:val="center"/>
        <w:tblLook w:val="04A0" w:firstRow="1" w:lastRow="0" w:firstColumn="1" w:lastColumn="0" w:noHBand="0" w:noVBand="1"/>
      </w:tblPr>
      <w:tblGrid>
        <w:gridCol w:w="526"/>
        <w:gridCol w:w="5919"/>
        <w:gridCol w:w="1353"/>
        <w:gridCol w:w="1938"/>
      </w:tblGrid>
      <w:tr w:rsidR="00C63A46" w:rsidRPr="00E70465" w14:paraId="45667538" w14:textId="77777777" w:rsidTr="00401F8E">
        <w:trPr>
          <w:jc w:val="center"/>
        </w:trPr>
        <w:tc>
          <w:tcPr>
            <w:tcW w:w="528" w:type="dxa"/>
          </w:tcPr>
          <w:p w14:paraId="3F283F62" w14:textId="77777777" w:rsidR="00C63A46" w:rsidRPr="003D3AB3" w:rsidRDefault="00C63A46" w:rsidP="003D3AB3">
            <w:pPr>
              <w:jc w:val="center"/>
              <w:rPr>
                <w:rFonts w:ascii="Times New Roman" w:hAnsi="Times New Roman" w:cs="Times New Roman"/>
                <w:b/>
                <w:kern w:val="36"/>
                <w:sz w:val="24"/>
                <w:szCs w:val="24"/>
                <w:lang w:eastAsia="ru-RU"/>
              </w:rPr>
            </w:pPr>
            <w:r w:rsidRPr="003D3AB3">
              <w:rPr>
                <w:rFonts w:ascii="Times New Roman" w:hAnsi="Times New Roman" w:cs="Times New Roman"/>
                <w:b/>
                <w:kern w:val="36"/>
                <w:sz w:val="24"/>
                <w:szCs w:val="24"/>
                <w:lang w:eastAsia="ru-RU"/>
              </w:rPr>
              <w:t>№</w:t>
            </w:r>
          </w:p>
        </w:tc>
        <w:tc>
          <w:tcPr>
            <w:tcW w:w="6012" w:type="dxa"/>
          </w:tcPr>
          <w:p w14:paraId="061461E1" w14:textId="77777777" w:rsidR="00C63A46" w:rsidRPr="003D3AB3" w:rsidRDefault="00C63A46" w:rsidP="003D3AB3">
            <w:pPr>
              <w:jc w:val="center"/>
              <w:rPr>
                <w:rFonts w:ascii="Times New Roman" w:hAnsi="Times New Roman" w:cs="Times New Roman"/>
                <w:b/>
                <w:kern w:val="36"/>
                <w:sz w:val="24"/>
                <w:szCs w:val="24"/>
                <w:lang w:eastAsia="ru-RU"/>
              </w:rPr>
            </w:pPr>
            <w:r w:rsidRPr="003D3AB3">
              <w:rPr>
                <w:rFonts w:ascii="Times New Roman" w:hAnsi="Times New Roman" w:cs="Times New Roman"/>
                <w:b/>
                <w:kern w:val="36"/>
                <w:sz w:val="24"/>
                <w:szCs w:val="24"/>
                <w:lang w:eastAsia="ru-RU"/>
              </w:rPr>
              <w:t>Содержание</w:t>
            </w:r>
          </w:p>
        </w:tc>
        <w:tc>
          <w:tcPr>
            <w:tcW w:w="1258" w:type="dxa"/>
          </w:tcPr>
          <w:p w14:paraId="56FBAEF5" w14:textId="77777777" w:rsidR="00C63A46" w:rsidRPr="003D3AB3" w:rsidRDefault="00C63A46" w:rsidP="003D3AB3">
            <w:pPr>
              <w:jc w:val="center"/>
              <w:rPr>
                <w:rFonts w:ascii="Times New Roman" w:hAnsi="Times New Roman" w:cs="Times New Roman"/>
                <w:b/>
                <w:kern w:val="36"/>
                <w:sz w:val="24"/>
                <w:szCs w:val="24"/>
                <w:lang w:eastAsia="ru-RU"/>
              </w:rPr>
            </w:pPr>
            <w:r w:rsidRPr="003D3AB3">
              <w:rPr>
                <w:rFonts w:ascii="Times New Roman" w:hAnsi="Times New Roman" w:cs="Times New Roman"/>
                <w:b/>
                <w:kern w:val="36"/>
                <w:sz w:val="24"/>
                <w:szCs w:val="24"/>
                <w:lang w:eastAsia="ru-RU"/>
              </w:rPr>
              <w:t>Сроки</w:t>
            </w:r>
          </w:p>
        </w:tc>
        <w:tc>
          <w:tcPr>
            <w:tcW w:w="1938" w:type="dxa"/>
          </w:tcPr>
          <w:p w14:paraId="1073CC04" w14:textId="77777777" w:rsidR="00C63A46" w:rsidRPr="003D3AB3" w:rsidRDefault="00C63A46" w:rsidP="003D3AB3">
            <w:pPr>
              <w:jc w:val="center"/>
              <w:rPr>
                <w:rFonts w:ascii="Times New Roman" w:hAnsi="Times New Roman" w:cs="Times New Roman"/>
                <w:b/>
                <w:kern w:val="36"/>
                <w:sz w:val="24"/>
                <w:szCs w:val="24"/>
                <w:lang w:eastAsia="ru-RU"/>
              </w:rPr>
            </w:pPr>
            <w:r w:rsidRPr="003D3AB3">
              <w:rPr>
                <w:rFonts w:ascii="Times New Roman" w:hAnsi="Times New Roman" w:cs="Times New Roman"/>
                <w:b/>
                <w:kern w:val="36"/>
                <w:sz w:val="24"/>
                <w:szCs w:val="24"/>
                <w:lang w:eastAsia="ru-RU"/>
              </w:rPr>
              <w:t>Ответственный</w:t>
            </w:r>
          </w:p>
        </w:tc>
      </w:tr>
      <w:tr w:rsidR="00C63A46" w:rsidRPr="00E70465" w14:paraId="678ED8E4" w14:textId="77777777" w:rsidTr="00401F8E">
        <w:trPr>
          <w:jc w:val="center"/>
        </w:trPr>
        <w:tc>
          <w:tcPr>
            <w:tcW w:w="528" w:type="dxa"/>
          </w:tcPr>
          <w:p w14:paraId="06ABAEED" w14:textId="77777777" w:rsidR="00C63A46" w:rsidRPr="00E70465" w:rsidRDefault="00C63A46" w:rsidP="005038EF">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1</w:t>
            </w:r>
          </w:p>
        </w:tc>
        <w:tc>
          <w:tcPr>
            <w:tcW w:w="6012" w:type="dxa"/>
          </w:tcPr>
          <w:p w14:paraId="03627BD0" w14:textId="77777777" w:rsidR="00C63A46" w:rsidRPr="00E70465" w:rsidRDefault="00C63A46" w:rsidP="005038EF">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Результаты диагностики детей на начало года.</w:t>
            </w:r>
          </w:p>
          <w:p w14:paraId="74349980" w14:textId="77777777" w:rsidR="00C63A46" w:rsidRPr="00E70465" w:rsidRDefault="00C63A46" w:rsidP="005038EF">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Адаптация детей к условиям детского сада.</w:t>
            </w:r>
          </w:p>
          <w:p w14:paraId="20F1B385" w14:textId="77777777" w:rsidR="00C63A46" w:rsidRPr="00E70465" w:rsidRDefault="00C63A46" w:rsidP="005038EF">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Цель: выявить причины отклонения детей и усвоение программы и разработать программы индивидуального сопровождения в целях коррекции развития детей.</w:t>
            </w:r>
          </w:p>
        </w:tc>
        <w:tc>
          <w:tcPr>
            <w:tcW w:w="1258" w:type="dxa"/>
          </w:tcPr>
          <w:p w14:paraId="7380BE12" w14:textId="77777777" w:rsidR="00C63A46" w:rsidRPr="00E70465" w:rsidRDefault="00C63A46" w:rsidP="005038EF">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Октябрь</w:t>
            </w:r>
          </w:p>
        </w:tc>
        <w:tc>
          <w:tcPr>
            <w:tcW w:w="1938" w:type="dxa"/>
          </w:tcPr>
          <w:p w14:paraId="2D08A0B1" w14:textId="77777777" w:rsidR="00C63A46" w:rsidRPr="00E70465" w:rsidRDefault="00C63A46" w:rsidP="005038EF">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Воспитатель</w:t>
            </w:r>
          </w:p>
          <w:p w14:paraId="3F096C5C" w14:textId="77777777" w:rsidR="00C63A46" w:rsidRPr="00E70465" w:rsidRDefault="00C63A46" w:rsidP="005038EF">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Психолог</w:t>
            </w:r>
          </w:p>
        </w:tc>
      </w:tr>
      <w:tr w:rsidR="00C63A46" w:rsidRPr="00E70465" w14:paraId="621878A8" w14:textId="77777777" w:rsidTr="00401F8E">
        <w:trPr>
          <w:jc w:val="center"/>
        </w:trPr>
        <w:tc>
          <w:tcPr>
            <w:tcW w:w="528" w:type="dxa"/>
          </w:tcPr>
          <w:p w14:paraId="6E238A00" w14:textId="77777777" w:rsidR="00C63A46" w:rsidRPr="00E70465" w:rsidRDefault="00C63A46" w:rsidP="005038EF">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2</w:t>
            </w:r>
          </w:p>
        </w:tc>
        <w:tc>
          <w:tcPr>
            <w:tcW w:w="6012" w:type="dxa"/>
          </w:tcPr>
          <w:p w14:paraId="647226C5" w14:textId="77777777" w:rsidR="00C63A46" w:rsidRPr="00E70465" w:rsidRDefault="00C63A46" w:rsidP="005038EF">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Формирование культурно-гигиенических навыков самообслуживания у малышей.</w:t>
            </w:r>
          </w:p>
          <w:p w14:paraId="0A464EAD" w14:textId="77777777" w:rsidR="00C63A46" w:rsidRPr="00E70465" w:rsidRDefault="00C63A46" w:rsidP="005038EF">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Цель: выявить степень сформированности культурно-гигиенических навыков у детей третьего года жизни. Наметить перспективы работы</w:t>
            </w:r>
          </w:p>
        </w:tc>
        <w:tc>
          <w:tcPr>
            <w:tcW w:w="1258" w:type="dxa"/>
          </w:tcPr>
          <w:p w14:paraId="46450708" w14:textId="77777777" w:rsidR="00C63A46" w:rsidRPr="00E70465" w:rsidRDefault="00C63A46" w:rsidP="005038EF">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Февраль</w:t>
            </w:r>
          </w:p>
        </w:tc>
        <w:tc>
          <w:tcPr>
            <w:tcW w:w="1938" w:type="dxa"/>
          </w:tcPr>
          <w:p w14:paraId="612BA2FC" w14:textId="77777777" w:rsidR="00C63A46" w:rsidRPr="00E70465" w:rsidRDefault="00C63A46" w:rsidP="005038EF">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Воспитатель</w:t>
            </w:r>
          </w:p>
        </w:tc>
      </w:tr>
      <w:tr w:rsidR="00C63A46" w:rsidRPr="00E70465" w14:paraId="3806E38A" w14:textId="77777777" w:rsidTr="00401F8E">
        <w:trPr>
          <w:jc w:val="center"/>
        </w:trPr>
        <w:tc>
          <w:tcPr>
            <w:tcW w:w="528" w:type="dxa"/>
          </w:tcPr>
          <w:p w14:paraId="5FD9C070" w14:textId="77777777" w:rsidR="00C63A46" w:rsidRPr="00E70465" w:rsidRDefault="00C63A46" w:rsidP="005038EF">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3</w:t>
            </w:r>
          </w:p>
        </w:tc>
        <w:tc>
          <w:tcPr>
            <w:tcW w:w="6012" w:type="dxa"/>
          </w:tcPr>
          <w:p w14:paraId="3FB868BF" w14:textId="77777777" w:rsidR="00C63A46" w:rsidRPr="00E70465" w:rsidRDefault="00C63A46" w:rsidP="005038EF">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Результативность образовательной работы в группах раннего возраста.</w:t>
            </w:r>
          </w:p>
          <w:p w14:paraId="20973BFC" w14:textId="77777777" w:rsidR="00C63A46" w:rsidRPr="00E70465" w:rsidRDefault="00C63A46" w:rsidP="005038EF">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Цель: освоение детьми программного содержания</w:t>
            </w:r>
          </w:p>
        </w:tc>
        <w:tc>
          <w:tcPr>
            <w:tcW w:w="1258" w:type="dxa"/>
          </w:tcPr>
          <w:p w14:paraId="64E4E8CB" w14:textId="77777777" w:rsidR="00C63A46" w:rsidRPr="00E70465" w:rsidRDefault="00C63A46" w:rsidP="005038EF">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Май</w:t>
            </w:r>
          </w:p>
        </w:tc>
        <w:tc>
          <w:tcPr>
            <w:tcW w:w="1938" w:type="dxa"/>
          </w:tcPr>
          <w:p w14:paraId="3CC3A111" w14:textId="77777777" w:rsidR="00C63A46" w:rsidRPr="00E70465" w:rsidRDefault="00C63A46" w:rsidP="005038EF">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Воспитатель</w:t>
            </w:r>
          </w:p>
        </w:tc>
      </w:tr>
      <w:tr w:rsidR="00A46D16" w:rsidRPr="00E70465" w14:paraId="1A6FBE6F" w14:textId="77777777" w:rsidTr="00401F8E">
        <w:trPr>
          <w:jc w:val="center"/>
        </w:trPr>
        <w:tc>
          <w:tcPr>
            <w:tcW w:w="528" w:type="dxa"/>
          </w:tcPr>
          <w:p w14:paraId="48FF7E35" w14:textId="4BE97B7F" w:rsidR="00A46D16" w:rsidRPr="00E70465" w:rsidRDefault="00A46D16" w:rsidP="005038EF">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4</w:t>
            </w:r>
          </w:p>
        </w:tc>
        <w:tc>
          <w:tcPr>
            <w:tcW w:w="6012" w:type="dxa"/>
          </w:tcPr>
          <w:p w14:paraId="0C99901F" w14:textId="13173422" w:rsidR="00A46D16" w:rsidRPr="00E70465" w:rsidRDefault="00A46D16" w:rsidP="005038EF">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Подготовить методики формирования исторических знаний у дошкольников и внедрить их в работу</w:t>
            </w:r>
          </w:p>
        </w:tc>
        <w:tc>
          <w:tcPr>
            <w:tcW w:w="1258" w:type="dxa"/>
          </w:tcPr>
          <w:p w14:paraId="7A3AB912" w14:textId="0182937A" w:rsidR="00A46D16" w:rsidRPr="00E70465" w:rsidRDefault="00C62B0B" w:rsidP="005038EF">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Сентябрь-декабрь</w:t>
            </w:r>
          </w:p>
        </w:tc>
        <w:tc>
          <w:tcPr>
            <w:tcW w:w="1938" w:type="dxa"/>
          </w:tcPr>
          <w:p w14:paraId="39DAD024" w14:textId="2323001C" w:rsidR="00A46D16" w:rsidRPr="00E70465" w:rsidRDefault="00C62B0B" w:rsidP="005038EF">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Старший воспитатель</w:t>
            </w:r>
          </w:p>
        </w:tc>
      </w:tr>
      <w:tr w:rsidR="00C62B0B" w:rsidRPr="00E70465" w14:paraId="7FE23A68" w14:textId="77777777" w:rsidTr="00401F8E">
        <w:trPr>
          <w:jc w:val="center"/>
        </w:trPr>
        <w:tc>
          <w:tcPr>
            <w:tcW w:w="528" w:type="dxa"/>
          </w:tcPr>
          <w:p w14:paraId="2C09DF3F" w14:textId="24E79D92" w:rsidR="00C62B0B" w:rsidRDefault="00C62B0B" w:rsidP="005038EF">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5</w:t>
            </w:r>
          </w:p>
        </w:tc>
        <w:tc>
          <w:tcPr>
            <w:tcW w:w="6012" w:type="dxa"/>
          </w:tcPr>
          <w:p w14:paraId="11C645A3" w14:textId="7633F711" w:rsidR="00C62B0B" w:rsidRDefault="00C62B0B" w:rsidP="005038EF">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Организовать воспитательные мероприятия, предусматривающие посещение музеев, военно-исторических объектов, памятников истории и культуры</w:t>
            </w:r>
          </w:p>
        </w:tc>
        <w:tc>
          <w:tcPr>
            <w:tcW w:w="1258" w:type="dxa"/>
          </w:tcPr>
          <w:p w14:paraId="7E6A3835" w14:textId="55C38A7E" w:rsidR="00C62B0B" w:rsidRDefault="00C62B0B" w:rsidP="005038EF">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Не менее 1 раза в три месяца</w:t>
            </w:r>
          </w:p>
        </w:tc>
        <w:tc>
          <w:tcPr>
            <w:tcW w:w="1938" w:type="dxa"/>
          </w:tcPr>
          <w:p w14:paraId="4BFB39B9" w14:textId="0DE4D7B6" w:rsidR="00C62B0B" w:rsidRDefault="00C62B0B" w:rsidP="005038EF">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Старший воспитатель, воспитатели</w:t>
            </w:r>
          </w:p>
        </w:tc>
      </w:tr>
      <w:tr w:rsidR="00C62B0B" w:rsidRPr="00E70465" w14:paraId="26DC44D6" w14:textId="77777777" w:rsidTr="00401F8E">
        <w:trPr>
          <w:jc w:val="center"/>
        </w:trPr>
        <w:tc>
          <w:tcPr>
            <w:tcW w:w="528" w:type="dxa"/>
          </w:tcPr>
          <w:p w14:paraId="6089C928" w14:textId="6B49874D" w:rsidR="00C62B0B" w:rsidRDefault="00C62B0B" w:rsidP="005038EF">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6</w:t>
            </w:r>
          </w:p>
        </w:tc>
        <w:tc>
          <w:tcPr>
            <w:tcW w:w="6012" w:type="dxa"/>
          </w:tcPr>
          <w:p w14:paraId="7F31EEFF" w14:textId="77777777" w:rsidR="00C62B0B" w:rsidRDefault="00C62B0B" w:rsidP="005038EF">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Внедрить в работу единую методологию преподавания истории для дошкольников:</w:t>
            </w:r>
          </w:p>
          <w:p w14:paraId="6993BC2B" w14:textId="77777777" w:rsidR="00C62B0B" w:rsidRDefault="00C62B0B" w:rsidP="005038EF">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 провести заседание педагогического совета по вопросам внедрения методологии;</w:t>
            </w:r>
          </w:p>
          <w:p w14:paraId="4C593093" w14:textId="77777777" w:rsidR="00C62B0B" w:rsidRDefault="00C62B0B" w:rsidP="005038EF">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 направить воспитателей на повышение квалификации;</w:t>
            </w:r>
          </w:p>
          <w:p w14:paraId="20F6DCC6" w14:textId="1C19ECDC" w:rsidR="00C62B0B" w:rsidRDefault="00C62B0B" w:rsidP="005038EF">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 подготовить изменения в основную образовательную программу дошкольного образования</w:t>
            </w:r>
          </w:p>
        </w:tc>
        <w:tc>
          <w:tcPr>
            <w:tcW w:w="1258" w:type="dxa"/>
          </w:tcPr>
          <w:p w14:paraId="39805838" w14:textId="460F3A57" w:rsidR="00C62B0B" w:rsidRDefault="00C62B0B" w:rsidP="005038EF">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До декабря 2024 года</w:t>
            </w:r>
          </w:p>
        </w:tc>
        <w:tc>
          <w:tcPr>
            <w:tcW w:w="1938" w:type="dxa"/>
          </w:tcPr>
          <w:p w14:paraId="0BC53058" w14:textId="752C1FA7" w:rsidR="00C62B0B" w:rsidRDefault="00C62B0B" w:rsidP="005038EF">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Заведующий, старший воспитатель</w:t>
            </w:r>
          </w:p>
        </w:tc>
      </w:tr>
      <w:tr w:rsidR="00401F8E" w:rsidRPr="00E70465" w14:paraId="2F3803EC" w14:textId="77777777" w:rsidTr="00401F8E">
        <w:trPr>
          <w:jc w:val="center"/>
        </w:trPr>
        <w:tc>
          <w:tcPr>
            <w:tcW w:w="528" w:type="dxa"/>
          </w:tcPr>
          <w:p w14:paraId="1E43C935" w14:textId="4E3B3440" w:rsidR="00401F8E" w:rsidRDefault="00401F8E" w:rsidP="00401F8E">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7</w:t>
            </w:r>
          </w:p>
        </w:tc>
        <w:tc>
          <w:tcPr>
            <w:tcW w:w="6012" w:type="dxa"/>
          </w:tcPr>
          <w:p w14:paraId="298AC142" w14:textId="3643B838" w:rsidR="00401F8E" w:rsidRDefault="00401F8E" w:rsidP="00401F8E">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Провести встречи с участниками образовательных отношений о необходимости пересмотра решения о реализации дошкольной образовательной программы с применением электронного обучения, дистанционных образовательных технологий</w:t>
            </w:r>
          </w:p>
        </w:tc>
        <w:tc>
          <w:tcPr>
            <w:tcW w:w="1258" w:type="dxa"/>
          </w:tcPr>
          <w:p w14:paraId="4B24D3FF" w14:textId="5247B4C0" w:rsidR="00401F8E" w:rsidRDefault="00401F8E" w:rsidP="00401F8E">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апрель</w:t>
            </w:r>
          </w:p>
        </w:tc>
        <w:tc>
          <w:tcPr>
            <w:tcW w:w="1938" w:type="dxa"/>
          </w:tcPr>
          <w:p w14:paraId="5EE5C15D" w14:textId="130D0846" w:rsidR="00401F8E" w:rsidRDefault="00401F8E" w:rsidP="00401F8E">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Заведующий, старший воспитатель</w:t>
            </w:r>
          </w:p>
        </w:tc>
      </w:tr>
      <w:tr w:rsidR="00401F8E" w:rsidRPr="00E70465" w14:paraId="363A9A64" w14:textId="77777777" w:rsidTr="00401F8E">
        <w:trPr>
          <w:jc w:val="center"/>
        </w:trPr>
        <w:tc>
          <w:tcPr>
            <w:tcW w:w="528" w:type="dxa"/>
          </w:tcPr>
          <w:p w14:paraId="166A278D" w14:textId="55316C20" w:rsidR="00401F8E" w:rsidRDefault="00401F8E" w:rsidP="00401F8E">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8</w:t>
            </w:r>
          </w:p>
        </w:tc>
        <w:tc>
          <w:tcPr>
            <w:tcW w:w="6012" w:type="dxa"/>
          </w:tcPr>
          <w:p w14:paraId="017C0A58" w14:textId="1D952913" w:rsidR="00401F8E" w:rsidRDefault="00401F8E" w:rsidP="00401F8E">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 xml:space="preserve">Разместить на официальном сайте детского сада информацию о реализации образовательных программ с применением электронного обучения, </w:t>
            </w:r>
            <w:r>
              <w:rPr>
                <w:rFonts w:ascii="Times New Roman" w:hAnsi="Times New Roman" w:cs="Times New Roman"/>
                <w:kern w:val="36"/>
                <w:sz w:val="24"/>
                <w:szCs w:val="24"/>
                <w:lang w:eastAsia="ru-RU"/>
              </w:rPr>
              <w:lastRenderedPageBreak/>
              <w:t>дистанционных образовательных технологий в следующим учебном году</w:t>
            </w:r>
          </w:p>
        </w:tc>
        <w:tc>
          <w:tcPr>
            <w:tcW w:w="1258" w:type="dxa"/>
          </w:tcPr>
          <w:p w14:paraId="0EA57557" w14:textId="32724E53" w:rsidR="00401F8E" w:rsidRDefault="00401F8E" w:rsidP="00401F8E">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lastRenderedPageBreak/>
              <w:t>До 1 октября</w:t>
            </w:r>
          </w:p>
        </w:tc>
        <w:tc>
          <w:tcPr>
            <w:tcW w:w="1938" w:type="dxa"/>
          </w:tcPr>
          <w:p w14:paraId="7C9333E4" w14:textId="25095628" w:rsidR="00401F8E" w:rsidRDefault="00401F8E" w:rsidP="00401F8E">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Старший воспитатель</w:t>
            </w:r>
          </w:p>
        </w:tc>
      </w:tr>
      <w:tr w:rsidR="00401F8E" w:rsidRPr="00E70465" w14:paraId="5875BE63" w14:textId="77777777" w:rsidTr="00401F8E">
        <w:trPr>
          <w:jc w:val="center"/>
        </w:trPr>
        <w:tc>
          <w:tcPr>
            <w:tcW w:w="528" w:type="dxa"/>
          </w:tcPr>
          <w:p w14:paraId="00E16955" w14:textId="66339640" w:rsidR="00401F8E" w:rsidRDefault="00401F8E" w:rsidP="00401F8E">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9</w:t>
            </w:r>
          </w:p>
        </w:tc>
        <w:tc>
          <w:tcPr>
            <w:tcW w:w="6012" w:type="dxa"/>
          </w:tcPr>
          <w:p w14:paraId="62928505" w14:textId="66BF4009" w:rsidR="00401F8E" w:rsidRDefault="00401F8E" w:rsidP="00401F8E">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Педагогический час «Новшества дистанционного обучения в дошкольных организациях»</w:t>
            </w:r>
          </w:p>
        </w:tc>
        <w:tc>
          <w:tcPr>
            <w:tcW w:w="1258" w:type="dxa"/>
          </w:tcPr>
          <w:p w14:paraId="2A05F1ED" w14:textId="106F40B4" w:rsidR="00401F8E" w:rsidRDefault="00401F8E" w:rsidP="00401F8E">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 xml:space="preserve">Ноябрь </w:t>
            </w:r>
          </w:p>
        </w:tc>
        <w:tc>
          <w:tcPr>
            <w:tcW w:w="1938" w:type="dxa"/>
          </w:tcPr>
          <w:p w14:paraId="411EDF9F" w14:textId="4D06116C" w:rsidR="00401F8E" w:rsidRDefault="00401F8E" w:rsidP="00401F8E">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Старший воспитатель</w:t>
            </w:r>
          </w:p>
        </w:tc>
      </w:tr>
      <w:tr w:rsidR="00401F8E" w:rsidRPr="00E70465" w14:paraId="5A89F758" w14:textId="77777777" w:rsidTr="00401F8E">
        <w:trPr>
          <w:jc w:val="center"/>
        </w:trPr>
        <w:tc>
          <w:tcPr>
            <w:tcW w:w="528" w:type="dxa"/>
          </w:tcPr>
          <w:p w14:paraId="5C2DA25C" w14:textId="6537201C" w:rsidR="00401F8E" w:rsidRDefault="00401F8E" w:rsidP="00401F8E">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10</w:t>
            </w:r>
          </w:p>
        </w:tc>
        <w:tc>
          <w:tcPr>
            <w:tcW w:w="6012" w:type="dxa"/>
          </w:tcPr>
          <w:p w14:paraId="5DBA83B4" w14:textId="39C6E4CC" w:rsidR="00401F8E" w:rsidRDefault="00401F8E" w:rsidP="00401F8E">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Подготовить цифровые материалы для проведения занятий с дошкольниками с применением электронного обучения, дистанционных образовательных технологий</w:t>
            </w:r>
          </w:p>
        </w:tc>
        <w:tc>
          <w:tcPr>
            <w:tcW w:w="1258" w:type="dxa"/>
          </w:tcPr>
          <w:p w14:paraId="575B79E3" w14:textId="09736EE7" w:rsidR="00401F8E" w:rsidRDefault="00401F8E" w:rsidP="00401F8E">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 xml:space="preserve">Январь </w:t>
            </w:r>
          </w:p>
        </w:tc>
        <w:tc>
          <w:tcPr>
            <w:tcW w:w="1938" w:type="dxa"/>
          </w:tcPr>
          <w:p w14:paraId="6B5FF013" w14:textId="6ACD9109" w:rsidR="00401F8E" w:rsidRDefault="00401F8E" w:rsidP="00401F8E">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Старший воспитатель</w:t>
            </w:r>
          </w:p>
        </w:tc>
      </w:tr>
      <w:tr w:rsidR="00401F8E" w:rsidRPr="00E70465" w14:paraId="08BCCE18" w14:textId="77777777" w:rsidTr="00401F8E">
        <w:trPr>
          <w:jc w:val="center"/>
        </w:trPr>
        <w:tc>
          <w:tcPr>
            <w:tcW w:w="528" w:type="dxa"/>
          </w:tcPr>
          <w:p w14:paraId="7C52C8B1" w14:textId="59E1CC93" w:rsidR="00401F8E" w:rsidRDefault="00401F8E" w:rsidP="00401F8E">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11</w:t>
            </w:r>
          </w:p>
        </w:tc>
        <w:tc>
          <w:tcPr>
            <w:tcW w:w="6012" w:type="dxa"/>
          </w:tcPr>
          <w:p w14:paraId="0EEA1D7F" w14:textId="38AA1BCC" w:rsidR="00401F8E" w:rsidRDefault="00401F8E" w:rsidP="00401F8E">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Индивидуальная работа с педагогическими работниками по вопросам применения в работе постановления Правительства РФ от 11.10.2023 г. № 1678</w:t>
            </w:r>
          </w:p>
        </w:tc>
        <w:tc>
          <w:tcPr>
            <w:tcW w:w="1258" w:type="dxa"/>
          </w:tcPr>
          <w:p w14:paraId="467A59E4" w14:textId="32835872" w:rsidR="00401F8E" w:rsidRDefault="00401F8E" w:rsidP="00401F8E">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По запросам</w:t>
            </w:r>
          </w:p>
        </w:tc>
        <w:tc>
          <w:tcPr>
            <w:tcW w:w="1938" w:type="dxa"/>
          </w:tcPr>
          <w:p w14:paraId="5ED767FA" w14:textId="35621FF5" w:rsidR="00401F8E" w:rsidRDefault="00401F8E" w:rsidP="00401F8E">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Старший воспитатель</w:t>
            </w:r>
          </w:p>
        </w:tc>
      </w:tr>
      <w:tr w:rsidR="009F346A" w:rsidRPr="00E70465" w14:paraId="41E758BC" w14:textId="77777777" w:rsidTr="00401F8E">
        <w:trPr>
          <w:jc w:val="center"/>
        </w:trPr>
        <w:tc>
          <w:tcPr>
            <w:tcW w:w="528" w:type="dxa"/>
          </w:tcPr>
          <w:p w14:paraId="22B5B38F" w14:textId="77777777" w:rsidR="009F346A" w:rsidRDefault="009F346A" w:rsidP="00401F8E">
            <w:pPr>
              <w:rPr>
                <w:rFonts w:ascii="Times New Roman" w:hAnsi="Times New Roman" w:cs="Times New Roman"/>
                <w:kern w:val="36"/>
                <w:sz w:val="24"/>
                <w:szCs w:val="24"/>
                <w:lang w:eastAsia="ru-RU"/>
              </w:rPr>
            </w:pPr>
          </w:p>
        </w:tc>
        <w:tc>
          <w:tcPr>
            <w:tcW w:w="6012" w:type="dxa"/>
          </w:tcPr>
          <w:p w14:paraId="2FB63E3B" w14:textId="15A1DD8B" w:rsidR="009F346A" w:rsidRPr="00114EDD" w:rsidRDefault="009F346A" w:rsidP="009F346A">
            <w:pPr>
              <w:jc w:val="center"/>
              <w:rPr>
                <w:rFonts w:ascii="Times New Roman" w:hAnsi="Times New Roman" w:cs="Times New Roman"/>
                <w:b/>
                <w:bCs/>
                <w:kern w:val="36"/>
                <w:sz w:val="24"/>
                <w:szCs w:val="24"/>
                <w:highlight w:val="yellow"/>
                <w:lang w:eastAsia="ru-RU"/>
              </w:rPr>
            </w:pPr>
            <w:r w:rsidRPr="00AE2854">
              <w:rPr>
                <w:rFonts w:ascii="Times New Roman" w:hAnsi="Times New Roman" w:cs="Times New Roman"/>
                <w:b/>
                <w:bCs/>
                <w:kern w:val="36"/>
                <w:sz w:val="24"/>
                <w:szCs w:val="24"/>
                <w:highlight w:val="lightGray"/>
                <w:lang w:eastAsia="ru-RU"/>
              </w:rPr>
              <w:t>Сопровождение воспитанников – детей ветеранов (участников) СВО</w:t>
            </w:r>
          </w:p>
        </w:tc>
        <w:tc>
          <w:tcPr>
            <w:tcW w:w="1258" w:type="dxa"/>
          </w:tcPr>
          <w:p w14:paraId="7D7E29A2" w14:textId="77777777" w:rsidR="009F346A" w:rsidRDefault="009F346A" w:rsidP="00401F8E">
            <w:pPr>
              <w:rPr>
                <w:rFonts w:ascii="Times New Roman" w:hAnsi="Times New Roman" w:cs="Times New Roman"/>
                <w:kern w:val="36"/>
                <w:sz w:val="24"/>
                <w:szCs w:val="24"/>
                <w:lang w:eastAsia="ru-RU"/>
              </w:rPr>
            </w:pPr>
          </w:p>
        </w:tc>
        <w:tc>
          <w:tcPr>
            <w:tcW w:w="1938" w:type="dxa"/>
          </w:tcPr>
          <w:p w14:paraId="6C1021A3" w14:textId="77777777" w:rsidR="009F346A" w:rsidRDefault="009F346A" w:rsidP="00401F8E">
            <w:pPr>
              <w:rPr>
                <w:rFonts w:ascii="Times New Roman" w:hAnsi="Times New Roman" w:cs="Times New Roman"/>
                <w:kern w:val="36"/>
                <w:sz w:val="24"/>
                <w:szCs w:val="24"/>
                <w:lang w:eastAsia="ru-RU"/>
              </w:rPr>
            </w:pPr>
          </w:p>
        </w:tc>
      </w:tr>
      <w:tr w:rsidR="009F346A" w:rsidRPr="00E70465" w14:paraId="062E9432" w14:textId="77777777" w:rsidTr="00401F8E">
        <w:trPr>
          <w:jc w:val="center"/>
        </w:trPr>
        <w:tc>
          <w:tcPr>
            <w:tcW w:w="528" w:type="dxa"/>
          </w:tcPr>
          <w:p w14:paraId="1AD53784" w14:textId="0360B644" w:rsidR="009F346A" w:rsidRDefault="009F346A" w:rsidP="009F346A">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1</w:t>
            </w:r>
          </w:p>
        </w:tc>
        <w:tc>
          <w:tcPr>
            <w:tcW w:w="6012" w:type="dxa"/>
          </w:tcPr>
          <w:p w14:paraId="00BF7B3A" w14:textId="6C3A25B1" w:rsidR="009F346A" w:rsidRDefault="00893922" w:rsidP="009F346A">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Разработка памяток/буклетов для родителей и обучающихся по вопросам предоставления мер социальной поддержки в сфере образования и иных видов помощи воспитанникам, родители (законные представители) которых являются ветеранами (участниками) СВО</w:t>
            </w:r>
          </w:p>
        </w:tc>
        <w:tc>
          <w:tcPr>
            <w:tcW w:w="1258" w:type="dxa"/>
          </w:tcPr>
          <w:p w14:paraId="4CE7235B" w14:textId="05F420AC" w:rsidR="009F346A" w:rsidRDefault="00893922" w:rsidP="009F346A">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Октябрь, февраль</w:t>
            </w:r>
          </w:p>
        </w:tc>
        <w:tc>
          <w:tcPr>
            <w:tcW w:w="1938" w:type="dxa"/>
          </w:tcPr>
          <w:p w14:paraId="5A44383E" w14:textId="034CA2B0" w:rsidR="009F346A" w:rsidRDefault="00893922" w:rsidP="009F346A">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Старший воспитатель</w:t>
            </w:r>
          </w:p>
        </w:tc>
      </w:tr>
      <w:tr w:rsidR="009F346A" w:rsidRPr="00E70465" w14:paraId="2A6F4545" w14:textId="77777777" w:rsidTr="00401F8E">
        <w:trPr>
          <w:jc w:val="center"/>
        </w:trPr>
        <w:tc>
          <w:tcPr>
            <w:tcW w:w="528" w:type="dxa"/>
          </w:tcPr>
          <w:p w14:paraId="4CF67F5A" w14:textId="090D08CB" w:rsidR="009F346A" w:rsidRDefault="009F346A" w:rsidP="009F346A">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2</w:t>
            </w:r>
          </w:p>
        </w:tc>
        <w:tc>
          <w:tcPr>
            <w:tcW w:w="6012" w:type="dxa"/>
          </w:tcPr>
          <w:p w14:paraId="27806E72" w14:textId="4322066C" w:rsidR="009F346A" w:rsidRDefault="00893922" w:rsidP="009F346A">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Организация межведомственного взаимодействия для оказания необходимой помощи и поддержки воспитанникам, родители (законные представители) которых являются ветеранами (участниками) СВО</w:t>
            </w:r>
          </w:p>
        </w:tc>
        <w:tc>
          <w:tcPr>
            <w:tcW w:w="1258" w:type="dxa"/>
          </w:tcPr>
          <w:p w14:paraId="0519E196" w14:textId="3ECFC9D6" w:rsidR="009F346A" w:rsidRDefault="00893922" w:rsidP="009F346A">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ноябрь</w:t>
            </w:r>
          </w:p>
        </w:tc>
        <w:tc>
          <w:tcPr>
            <w:tcW w:w="1938" w:type="dxa"/>
          </w:tcPr>
          <w:p w14:paraId="4CEFE69F" w14:textId="2AC0F0C4" w:rsidR="009F346A" w:rsidRDefault="00893922" w:rsidP="009F346A">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Заведующий, старший воспитатель</w:t>
            </w:r>
          </w:p>
        </w:tc>
      </w:tr>
      <w:tr w:rsidR="009F346A" w:rsidRPr="00E70465" w14:paraId="6D3EBC21" w14:textId="77777777" w:rsidTr="00401F8E">
        <w:trPr>
          <w:jc w:val="center"/>
        </w:trPr>
        <w:tc>
          <w:tcPr>
            <w:tcW w:w="528" w:type="dxa"/>
          </w:tcPr>
          <w:p w14:paraId="6E4EF181" w14:textId="1E3EB4F9" w:rsidR="009F346A" w:rsidRDefault="009F346A" w:rsidP="009F346A">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3</w:t>
            </w:r>
          </w:p>
        </w:tc>
        <w:tc>
          <w:tcPr>
            <w:tcW w:w="6012" w:type="dxa"/>
          </w:tcPr>
          <w:p w14:paraId="6593CE35" w14:textId="44B2B3BB" w:rsidR="009F346A" w:rsidRDefault="00893922" w:rsidP="009F346A">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Информирование членов семей воспитанников о дополнительных ресурсах оказания комплексной помощи семьям ветеранов (участников) специальной военной операции (далее – СВО)</w:t>
            </w:r>
          </w:p>
        </w:tc>
        <w:tc>
          <w:tcPr>
            <w:tcW w:w="1258" w:type="dxa"/>
          </w:tcPr>
          <w:p w14:paraId="725ABA44" w14:textId="07608779" w:rsidR="009F346A" w:rsidRDefault="00893922" w:rsidP="009F346A">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В течение года</w:t>
            </w:r>
          </w:p>
        </w:tc>
        <w:tc>
          <w:tcPr>
            <w:tcW w:w="1938" w:type="dxa"/>
          </w:tcPr>
          <w:p w14:paraId="1DA8BBF1" w14:textId="29F94506" w:rsidR="009F346A" w:rsidRDefault="00893922" w:rsidP="009F346A">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Старший воспитатель, воспитатели</w:t>
            </w:r>
          </w:p>
        </w:tc>
      </w:tr>
      <w:tr w:rsidR="009F346A" w:rsidRPr="00E70465" w14:paraId="013A6E68" w14:textId="77777777" w:rsidTr="00401F8E">
        <w:trPr>
          <w:jc w:val="center"/>
        </w:trPr>
        <w:tc>
          <w:tcPr>
            <w:tcW w:w="528" w:type="dxa"/>
          </w:tcPr>
          <w:p w14:paraId="3313A893" w14:textId="4BA7D942" w:rsidR="009F346A" w:rsidRDefault="009F346A" w:rsidP="009F346A">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4</w:t>
            </w:r>
          </w:p>
        </w:tc>
        <w:tc>
          <w:tcPr>
            <w:tcW w:w="6012" w:type="dxa"/>
          </w:tcPr>
          <w:p w14:paraId="1436D34A" w14:textId="50244514" w:rsidR="009F346A" w:rsidRDefault="00893922" w:rsidP="009F346A">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Мониторинг психологического состояния воспитанников, являющихся детьми ветеранов (участников) СВО</w:t>
            </w:r>
          </w:p>
        </w:tc>
        <w:tc>
          <w:tcPr>
            <w:tcW w:w="1258" w:type="dxa"/>
          </w:tcPr>
          <w:p w14:paraId="16548717" w14:textId="55FE83C7" w:rsidR="009F346A" w:rsidRDefault="00893922" w:rsidP="009F346A">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В течение года (при наличии согласия родителей)</w:t>
            </w:r>
          </w:p>
        </w:tc>
        <w:tc>
          <w:tcPr>
            <w:tcW w:w="1938" w:type="dxa"/>
          </w:tcPr>
          <w:p w14:paraId="43CF4297" w14:textId="217A3C34" w:rsidR="009F346A" w:rsidRDefault="00893922" w:rsidP="009F346A">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Педагог-психолог</w:t>
            </w:r>
          </w:p>
        </w:tc>
      </w:tr>
      <w:tr w:rsidR="009F346A" w:rsidRPr="00E70465" w14:paraId="7360BF49" w14:textId="77777777" w:rsidTr="00401F8E">
        <w:trPr>
          <w:jc w:val="center"/>
        </w:trPr>
        <w:tc>
          <w:tcPr>
            <w:tcW w:w="528" w:type="dxa"/>
          </w:tcPr>
          <w:p w14:paraId="17B00AED" w14:textId="550D097D" w:rsidR="009F346A" w:rsidRDefault="00AE2854" w:rsidP="009F346A">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5</w:t>
            </w:r>
          </w:p>
        </w:tc>
        <w:tc>
          <w:tcPr>
            <w:tcW w:w="6012" w:type="dxa"/>
          </w:tcPr>
          <w:p w14:paraId="579FEFAD" w14:textId="6614A90C" w:rsidR="009F346A" w:rsidRDefault="00893922" w:rsidP="009F346A">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Оказание адресной психологической помощи воспитанникам – детям ветеранов (участников) СВО</w:t>
            </w:r>
          </w:p>
        </w:tc>
        <w:tc>
          <w:tcPr>
            <w:tcW w:w="1258" w:type="dxa"/>
          </w:tcPr>
          <w:p w14:paraId="2DBAA7ED" w14:textId="2946ED70" w:rsidR="009F346A" w:rsidRDefault="00893922" w:rsidP="009F346A">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В течение года (по запросу)</w:t>
            </w:r>
          </w:p>
        </w:tc>
        <w:tc>
          <w:tcPr>
            <w:tcW w:w="1938" w:type="dxa"/>
          </w:tcPr>
          <w:p w14:paraId="6CC8EE09" w14:textId="412696CC" w:rsidR="009F346A" w:rsidRDefault="00893922" w:rsidP="009F346A">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Педагог-психолог</w:t>
            </w:r>
          </w:p>
        </w:tc>
      </w:tr>
    </w:tbl>
    <w:p w14:paraId="15F6E40E" w14:textId="77777777" w:rsidR="00566577" w:rsidRDefault="00566577" w:rsidP="009B0D5C">
      <w:pPr>
        <w:spacing w:after="0" w:line="240" w:lineRule="auto"/>
        <w:ind w:right="1132"/>
        <w:rPr>
          <w:rFonts w:ascii="Times New Roman" w:hAnsi="Times New Roman" w:cs="Times New Roman"/>
          <w:b/>
          <w:sz w:val="24"/>
          <w:szCs w:val="24"/>
        </w:rPr>
      </w:pPr>
    </w:p>
    <w:p w14:paraId="52F1DD59" w14:textId="77777777" w:rsidR="00401F8E" w:rsidRDefault="00401F8E" w:rsidP="00566577">
      <w:pPr>
        <w:spacing w:after="0" w:line="240" w:lineRule="auto"/>
        <w:ind w:right="1132"/>
        <w:jc w:val="center"/>
        <w:rPr>
          <w:rFonts w:ascii="Times New Roman" w:hAnsi="Times New Roman" w:cs="Times New Roman"/>
          <w:b/>
          <w:sz w:val="28"/>
          <w:szCs w:val="24"/>
        </w:rPr>
      </w:pPr>
    </w:p>
    <w:p w14:paraId="458F4D62" w14:textId="77777777" w:rsidR="00AE2854" w:rsidRDefault="00AE2854" w:rsidP="00566577">
      <w:pPr>
        <w:spacing w:after="0" w:line="240" w:lineRule="auto"/>
        <w:ind w:right="1132"/>
        <w:jc w:val="center"/>
        <w:rPr>
          <w:rFonts w:ascii="Times New Roman" w:hAnsi="Times New Roman" w:cs="Times New Roman"/>
          <w:b/>
          <w:sz w:val="28"/>
          <w:szCs w:val="24"/>
        </w:rPr>
      </w:pPr>
    </w:p>
    <w:p w14:paraId="68BF647A" w14:textId="77777777" w:rsidR="00AE2854" w:rsidRDefault="00AE2854" w:rsidP="00566577">
      <w:pPr>
        <w:spacing w:after="0" w:line="240" w:lineRule="auto"/>
        <w:ind w:right="1132"/>
        <w:jc w:val="center"/>
        <w:rPr>
          <w:rFonts w:ascii="Times New Roman" w:hAnsi="Times New Roman" w:cs="Times New Roman"/>
          <w:b/>
          <w:sz w:val="28"/>
          <w:szCs w:val="24"/>
        </w:rPr>
      </w:pPr>
    </w:p>
    <w:p w14:paraId="3E78F2AF" w14:textId="77777777" w:rsidR="00AE2854" w:rsidRDefault="00AE2854" w:rsidP="00566577">
      <w:pPr>
        <w:spacing w:after="0" w:line="240" w:lineRule="auto"/>
        <w:ind w:right="1132"/>
        <w:jc w:val="center"/>
        <w:rPr>
          <w:rFonts w:ascii="Times New Roman" w:hAnsi="Times New Roman" w:cs="Times New Roman"/>
          <w:b/>
          <w:sz w:val="28"/>
          <w:szCs w:val="24"/>
        </w:rPr>
      </w:pPr>
    </w:p>
    <w:p w14:paraId="29DAA787" w14:textId="77777777" w:rsidR="00AE2854" w:rsidRDefault="00AE2854" w:rsidP="00566577">
      <w:pPr>
        <w:spacing w:after="0" w:line="240" w:lineRule="auto"/>
        <w:ind w:right="1132"/>
        <w:jc w:val="center"/>
        <w:rPr>
          <w:rFonts w:ascii="Times New Roman" w:hAnsi="Times New Roman" w:cs="Times New Roman"/>
          <w:b/>
          <w:sz w:val="28"/>
          <w:szCs w:val="24"/>
        </w:rPr>
      </w:pPr>
    </w:p>
    <w:p w14:paraId="3FBBEE73" w14:textId="77777777" w:rsidR="00AE2854" w:rsidRDefault="00AE2854" w:rsidP="00566577">
      <w:pPr>
        <w:spacing w:after="0" w:line="240" w:lineRule="auto"/>
        <w:ind w:right="1132"/>
        <w:jc w:val="center"/>
        <w:rPr>
          <w:rFonts w:ascii="Times New Roman" w:hAnsi="Times New Roman" w:cs="Times New Roman"/>
          <w:b/>
          <w:sz w:val="28"/>
          <w:szCs w:val="24"/>
        </w:rPr>
      </w:pPr>
    </w:p>
    <w:p w14:paraId="47517F9F" w14:textId="77777777" w:rsidR="00AE2854" w:rsidRDefault="00AE2854" w:rsidP="00566577">
      <w:pPr>
        <w:spacing w:after="0" w:line="240" w:lineRule="auto"/>
        <w:ind w:right="1132"/>
        <w:jc w:val="center"/>
        <w:rPr>
          <w:rFonts w:ascii="Times New Roman" w:hAnsi="Times New Roman" w:cs="Times New Roman"/>
          <w:b/>
          <w:sz w:val="28"/>
          <w:szCs w:val="24"/>
        </w:rPr>
      </w:pPr>
    </w:p>
    <w:p w14:paraId="557CA340" w14:textId="77777777" w:rsidR="00AE2854" w:rsidRDefault="00AE2854" w:rsidP="00566577">
      <w:pPr>
        <w:spacing w:after="0" w:line="240" w:lineRule="auto"/>
        <w:ind w:right="1132"/>
        <w:jc w:val="center"/>
        <w:rPr>
          <w:rFonts w:ascii="Times New Roman" w:hAnsi="Times New Roman" w:cs="Times New Roman"/>
          <w:b/>
          <w:sz w:val="28"/>
          <w:szCs w:val="24"/>
        </w:rPr>
      </w:pPr>
    </w:p>
    <w:p w14:paraId="0B691B68" w14:textId="77777777" w:rsidR="00AE2854" w:rsidRDefault="00AE2854" w:rsidP="00566577">
      <w:pPr>
        <w:spacing w:after="0" w:line="240" w:lineRule="auto"/>
        <w:ind w:right="1132"/>
        <w:jc w:val="center"/>
        <w:rPr>
          <w:rFonts w:ascii="Times New Roman" w:hAnsi="Times New Roman" w:cs="Times New Roman"/>
          <w:b/>
          <w:sz w:val="28"/>
          <w:szCs w:val="24"/>
        </w:rPr>
      </w:pPr>
    </w:p>
    <w:p w14:paraId="5858484A" w14:textId="77777777" w:rsidR="00AE2854" w:rsidRDefault="00AE2854" w:rsidP="00566577">
      <w:pPr>
        <w:spacing w:after="0" w:line="240" w:lineRule="auto"/>
        <w:ind w:right="1132"/>
        <w:jc w:val="center"/>
        <w:rPr>
          <w:rFonts w:ascii="Times New Roman" w:hAnsi="Times New Roman" w:cs="Times New Roman"/>
          <w:b/>
          <w:sz w:val="28"/>
          <w:szCs w:val="24"/>
        </w:rPr>
      </w:pPr>
    </w:p>
    <w:p w14:paraId="439FBB1F" w14:textId="77777777" w:rsidR="00AE2854" w:rsidRDefault="00AE2854" w:rsidP="00566577">
      <w:pPr>
        <w:spacing w:after="0" w:line="240" w:lineRule="auto"/>
        <w:ind w:right="1132"/>
        <w:jc w:val="center"/>
        <w:rPr>
          <w:rFonts w:ascii="Times New Roman" w:hAnsi="Times New Roman" w:cs="Times New Roman"/>
          <w:b/>
          <w:sz w:val="28"/>
          <w:szCs w:val="24"/>
        </w:rPr>
      </w:pPr>
    </w:p>
    <w:p w14:paraId="111E0B62" w14:textId="77777777" w:rsidR="00AE2854" w:rsidRDefault="00AE2854" w:rsidP="00566577">
      <w:pPr>
        <w:spacing w:after="0" w:line="240" w:lineRule="auto"/>
        <w:ind w:right="1132"/>
        <w:jc w:val="center"/>
        <w:rPr>
          <w:rFonts w:ascii="Times New Roman" w:hAnsi="Times New Roman" w:cs="Times New Roman"/>
          <w:b/>
          <w:sz w:val="28"/>
          <w:szCs w:val="24"/>
        </w:rPr>
      </w:pPr>
    </w:p>
    <w:p w14:paraId="592262A9" w14:textId="77777777" w:rsidR="00AE2854" w:rsidRDefault="00AE2854" w:rsidP="00566577">
      <w:pPr>
        <w:spacing w:after="0" w:line="240" w:lineRule="auto"/>
        <w:ind w:right="1132"/>
        <w:jc w:val="center"/>
        <w:rPr>
          <w:rFonts w:ascii="Times New Roman" w:hAnsi="Times New Roman" w:cs="Times New Roman"/>
          <w:b/>
          <w:sz w:val="28"/>
          <w:szCs w:val="24"/>
        </w:rPr>
      </w:pPr>
    </w:p>
    <w:p w14:paraId="0A1C9FEB" w14:textId="1070D040" w:rsidR="00566577" w:rsidRPr="00E70465" w:rsidRDefault="00566577" w:rsidP="00566577">
      <w:pPr>
        <w:spacing w:after="0" w:line="240" w:lineRule="auto"/>
        <w:ind w:right="1132"/>
        <w:jc w:val="center"/>
        <w:rPr>
          <w:rFonts w:ascii="Times New Roman" w:hAnsi="Times New Roman" w:cs="Times New Roman"/>
          <w:b/>
          <w:sz w:val="24"/>
          <w:szCs w:val="24"/>
        </w:rPr>
      </w:pPr>
      <w:r w:rsidRPr="00566577">
        <w:rPr>
          <w:rFonts w:ascii="Times New Roman" w:hAnsi="Times New Roman" w:cs="Times New Roman"/>
          <w:b/>
          <w:sz w:val="28"/>
          <w:szCs w:val="24"/>
        </w:rPr>
        <w:lastRenderedPageBreak/>
        <w:t>РАЗДЕЛ 4. УПРАВЛЕНЧЕСКАЯ ДЕЯТЕЛЬНОСТЬ</w:t>
      </w:r>
    </w:p>
    <w:p w14:paraId="072FA42F" w14:textId="77777777" w:rsidR="00C63A46" w:rsidRPr="00E70465" w:rsidRDefault="00C63A46" w:rsidP="009B0D5C">
      <w:pPr>
        <w:spacing w:after="0" w:line="240" w:lineRule="auto"/>
        <w:ind w:right="1132"/>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4.1.</w:t>
      </w:r>
      <w:r w:rsidR="003D3AB3">
        <w:rPr>
          <w:rFonts w:ascii="Times New Roman" w:eastAsia="Times New Roman" w:hAnsi="Times New Roman" w:cs="Times New Roman"/>
          <w:b/>
          <w:sz w:val="24"/>
          <w:szCs w:val="24"/>
          <w:lang w:eastAsia="ru-RU"/>
        </w:rPr>
        <w:t xml:space="preserve"> </w:t>
      </w:r>
      <w:r w:rsidRPr="00E70465">
        <w:rPr>
          <w:rFonts w:ascii="Times New Roman" w:eastAsia="Times New Roman" w:hAnsi="Times New Roman" w:cs="Times New Roman"/>
          <w:b/>
          <w:sz w:val="24"/>
          <w:szCs w:val="24"/>
          <w:lang w:eastAsia="ru-RU"/>
        </w:rPr>
        <w:t>Работа с кадрами</w:t>
      </w:r>
    </w:p>
    <w:p w14:paraId="49BA6030" w14:textId="77777777" w:rsidR="00C63A46" w:rsidRPr="00E70465" w:rsidRDefault="00C63A46" w:rsidP="004724C9">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4.1.1. Организация труда и оформление кадровых документов</w:t>
      </w:r>
    </w:p>
    <w:p w14:paraId="0E08E55C" w14:textId="77777777" w:rsidR="004724C9" w:rsidRPr="00E70465" w:rsidRDefault="004724C9" w:rsidP="004724C9">
      <w:pPr>
        <w:spacing w:after="0" w:line="240" w:lineRule="auto"/>
        <w:jc w:val="center"/>
        <w:rPr>
          <w:rFonts w:ascii="Times New Roman" w:eastAsia="Times New Roman" w:hAnsi="Times New Roman" w:cs="Times New Roman"/>
          <w:b/>
          <w:sz w:val="24"/>
          <w:szCs w:val="24"/>
          <w:lang w:eastAsia="ru-RU"/>
        </w:rPr>
      </w:pPr>
    </w:p>
    <w:tbl>
      <w:tblPr>
        <w:tblStyle w:val="a3"/>
        <w:tblW w:w="0" w:type="auto"/>
        <w:tblLook w:val="04A0" w:firstRow="1" w:lastRow="0" w:firstColumn="1" w:lastColumn="0" w:noHBand="0" w:noVBand="1"/>
      </w:tblPr>
      <w:tblGrid>
        <w:gridCol w:w="560"/>
        <w:gridCol w:w="5992"/>
        <w:gridCol w:w="1246"/>
        <w:gridCol w:w="1938"/>
      </w:tblGrid>
      <w:tr w:rsidR="004724C9" w:rsidRPr="00E70465" w14:paraId="02194421" w14:textId="77777777" w:rsidTr="003D3AB3">
        <w:tc>
          <w:tcPr>
            <w:tcW w:w="560" w:type="dxa"/>
          </w:tcPr>
          <w:p w14:paraId="0653BEAF" w14:textId="77777777" w:rsidR="004724C9" w:rsidRPr="00E70465" w:rsidRDefault="005038EF" w:rsidP="00461A78">
            <w:pPr>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 п/п</w:t>
            </w:r>
          </w:p>
        </w:tc>
        <w:tc>
          <w:tcPr>
            <w:tcW w:w="6211" w:type="dxa"/>
          </w:tcPr>
          <w:p w14:paraId="55C70542" w14:textId="77777777" w:rsidR="004724C9" w:rsidRPr="00E70465" w:rsidRDefault="005038EF" w:rsidP="00461A78">
            <w:pPr>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Мероприятия</w:t>
            </w:r>
          </w:p>
        </w:tc>
        <w:tc>
          <w:tcPr>
            <w:tcW w:w="1253" w:type="dxa"/>
          </w:tcPr>
          <w:p w14:paraId="4F218BF8" w14:textId="77777777" w:rsidR="004724C9" w:rsidRPr="00E70465" w:rsidRDefault="005038EF" w:rsidP="00461A78">
            <w:pPr>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Срок</w:t>
            </w:r>
          </w:p>
        </w:tc>
        <w:tc>
          <w:tcPr>
            <w:tcW w:w="1938" w:type="dxa"/>
          </w:tcPr>
          <w:p w14:paraId="55037E83" w14:textId="77777777" w:rsidR="004724C9" w:rsidRPr="00E70465" w:rsidRDefault="005038EF" w:rsidP="00461A78">
            <w:pPr>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 xml:space="preserve">Ответственный </w:t>
            </w:r>
          </w:p>
        </w:tc>
      </w:tr>
      <w:tr w:rsidR="005038EF" w:rsidRPr="00E70465" w14:paraId="1C05287D" w14:textId="77777777" w:rsidTr="003D3AB3">
        <w:tc>
          <w:tcPr>
            <w:tcW w:w="560" w:type="dxa"/>
          </w:tcPr>
          <w:p w14:paraId="1E5765FB" w14:textId="77777777" w:rsidR="005038EF" w:rsidRPr="00E70465" w:rsidRDefault="005038EF" w:rsidP="00461A78">
            <w:pPr>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1</w:t>
            </w:r>
          </w:p>
        </w:tc>
        <w:tc>
          <w:tcPr>
            <w:tcW w:w="6211" w:type="dxa"/>
          </w:tcPr>
          <w:p w14:paraId="19F0064F" w14:textId="77777777" w:rsidR="005038EF" w:rsidRPr="00E70465" w:rsidRDefault="005038EF" w:rsidP="00461A78">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1</w:t>
            </w:r>
            <w:r w:rsidR="001F0755">
              <w:rPr>
                <w:rFonts w:ascii="Times New Roman" w:eastAsia="Times New Roman" w:hAnsi="Times New Roman" w:cs="Times New Roman"/>
                <w:sz w:val="24"/>
                <w:szCs w:val="24"/>
                <w:lang w:eastAsia="ru-RU"/>
              </w:rPr>
              <w:t>.</w:t>
            </w:r>
            <w:r w:rsidRPr="00E70465">
              <w:rPr>
                <w:rFonts w:ascii="Times New Roman" w:eastAsia="Times New Roman" w:hAnsi="Times New Roman" w:cs="Times New Roman"/>
                <w:sz w:val="24"/>
                <w:szCs w:val="24"/>
                <w:lang w:eastAsia="ru-RU"/>
              </w:rPr>
              <w:t xml:space="preserve"> Разработка нормативных документов,</w:t>
            </w:r>
            <w:r w:rsidR="003D3AB3">
              <w:rPr>
                <w:rFonts w:ascii="Times New Roman" w:eastAsia="Times New Roman" w:hAnsi="Times New Roman" w:cs="Times New Roman"/>
                <w:sz w:val="24"/>
                <w:szCs w:val="24"/>
                <w:lang w:eastAsia="ru-RU"/>
              </w:rPr>
              <w:t xml:space="preserve"> </w:t>
            </w:r>
            <w:r w:rsidRPr="00E70465">
              <w:rPr>
                <w:rFonts w:ascii="Times New Roman" w:eastAsia="Times New Roman" w:hAnsi="Times New Roman" w:cs="Times New Roman"/>
                <w:sz w:val="24"/>
                <w:szCs w:val="24"/>
                <w:lang w:eastAsia="ru-RU"/>
              </w:rPr>
              <w:t>локальных актов, инструкций,</w:t>
            </w:r>
            <w:r w:rsidR="003D3AB3">
              <w:rPr>
                <w:rFonts w:ascii="Times New Roman" w:eastAsia="Times New Roman" w:hAnsi="Times New Roman" w:cs="Times New Roman"/>
                <w:sz w:val="24"/>
                <w:szCs w:val="24"/>
                <w:lang w:eastAsia="ru-RU"/>
              </w:rPr>
              <w:t xml:space="preserve"> </w:t>
            </w:r>
            <w:r w:rsidRPr="00E70465">
              <w:rPr>
                <w:rFonts w:ascii="Times New Roman" w:eastAsia="Times New Roman" w:hAnsi="Times New Roman" w:cs="Times New Roman"/>
                <w:sz w:val="24"/>
                <w:szCs w:val="24"/>
                <w:lang w:eastAsia="ru-RU"/>
              </w:rPr>
              <w:t>регламентирующих работу всех служб</w:t>
            </w:r>
          </w:p>
          <w:p w14:paraId="282ED10E" w14:textId="77777777" w:rsidR="005038EF" w:rsidRPr="00E70465" w:rsidRDefault="005038EF" w:rsidP="00461A78">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ДОУ.</w:t>
            </w:r>
          </w:p>
          <w:p w14:paraId="2716BD16" w14:textId="77777777" w:rsidR="005038EF" w:rsidRPr="00E70465" w:rsidRDefault="005038EF" w:rsidP="00461A78">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2</w:t>
            </w:r>
            <w:r w:rsidR="001F0755">
              <w:rPr>
                <w:rFonts w:ascii="Times New Roman" w:eastAsia="Times New Roman" w:hAnsi="Times New Roman" w:cs="Times New Roman"/>
                <w:sz w:val="24"/>
                <w:szCs w:val="24"/>
                <w:lang w:eastAsia="ru-RU"/>
              </w:rPr>
              <w:t>.</w:t>
            </w:r>
            <w:r w:rsidRPr="00E70465">
              <w:rPr>
                <w:rFonts w:ascii="Times New Roman" w:eastAsia="Times New Roman" w:hAnsi="Times New Roman" w:cs="Times New Roman"/>
                <w:sz w:val="24"/>
                <w:szCs w:val="24"/>
                <w:lang w:eastAsia="ru-RU"/>
              </w:rPr>
              <w:t xml:space="preserve"> Проверка условий:</w:t>
            </w:r>
          </w:p>
          <w:p w14:paraId="2E60B4E8" w14:textId="77777777" w:rsidR="005038EF" w:rsidRPr="00E70465" w:rsidRDefault="005038EF" w:rsidP="00461A78">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w:t>
            </w:r>
            <w:r w:rsidR="003D3AB3">
              <w:rPr>
                <w:rFonts w:ascii="Times New Roman" w:eastAsia="Times New Roman" w:hAnsi="Times New Roman" w:cs="Times New Roman"/>
                <w:sz w:val="24"/>
                <w:szCs w:val="24"/>
                <w:lang w:eastAsia="ru-RU"/>
              </w:rPr>
              <w:t xml:space="preserve"> </w:t>
            </w:r>
            <w:r w:rsidRPr="00E70465">
              <w:rPr>
                <w:rFonts w:ascii="Times New Roman" w:eastAsia="Times New Roman" w:hAnsi="Times New Roman" w:cs="Times New Roman"/>
                <w:sz w:val="24"/>
                <w:szCs w:val="24"/>
                <w:lang w:eastAsia="ru-RU"/>
              </w:rPr>
              <w:t>готовность ДОУ к новому учебному</w:t>
            </w:r>
            <w:r w:rsidR="003D3AB3">
              <w:rPr>
                <w:rFonts w:ascii="Times New Roman" w:eastAsia="Times New Roman" w:hAnsi="Times New Roman" w:cs="Times New Roman"/>
                <w:sz w:val="24"/>
                <w:szCs w:val="24"/>
                <w:lang w:eastAsia="ru-RU"/>
              </w:rPr>
              <w:t xml:space="preserve"> </w:t>
            </w:r>
            <w:r w:rsidRPr="00E70465">
              <w:rPr>
                <w:rFonts w:ascii="Times New Roman" w:eastAsia="Times New Roman" w:hAnsi="Times New Roman" w:cs="Times New Roman"/>
                <w:sz w:val="24"/>
                <w:szCs w:val="24"/>
                <w:lang w:eastAsia="ru-RU"/>
              </w:rPr>
              <w:t>году;</w:t>
            </w:r>
          </w:p>
          <w:p w14:paraId="4F08FFCC" w14:textId="77777777" w:rsidR="005038EF" w:rsidRPr="00E70465" w:rsidRDefault="005038EF" w:rsidP="00461A78">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w:t>
            </w:r>
            <w:r w:rsidR="003D3AB3">
              <w:rPr>
                <w:rFonts w:ascii="Times New Roman" w:eastAsia="Times New Roman" w:hAnsi="Times New Roman" w:cs="Times New Roman"/>
                <w:sz w:val="24"/>
                <w:szCs w:val="24"/>
                <w:lang w:eastAsia="ru-RU"/>
              </w:rPr>
              <w:t xml:space="preserve"> </w:t>
            </w:r>
            <w:r w:rsidRPr="00E70465">
              <w:rPr>
                <w:rFonts w:ascii="Times New Roman" w:eastAsia="Times New Roman" w:hAnsi="Times New Roman" w:cs="Times New Roman"/>
                <w:sz w:val="24"/>
                <w:szCs w:val="24"/>
                <w:lang w:eastAsia="ru-RU"/>
              </w:rPr>
              <w:t>анализ состояния технологического</w:t>
            </w:r>
            <w:r w:rsidR="003D3AB3">
              <w:rPr>
                <w:rFonts w:ascii="Times New Roman" w:eastAsia="Times New Roman" w:hAnsi="Times New Roman" w:cs="Times New Roman"/>
                <w:sz w:val="24"/>
                <w:szCs w:val="24"/>
                <w:lang w:eastAsia="ru-RU"/>
              </w:rPr>
              <w:t xml:space="preserve"> </w:t>
            </w:r>
            <w:r w:rsidRPr="00E70465">
              <w:rPr>
                <w:rFonts w:ascii="Times New Roman" w:eastAsia="Times New Roman" w:hAnsi="Times New Roman" w:cs="Times New Roman"/>
                <w:sz w:val="24"/>
                <w:szCs w:val="24"/>
                <w:lang w:eastAsia="ru-RU"/>
              </w:rPr>
              <w:t>оборудования;</w:t>
            </w:r>
          </w:p>
          <w:p w14:paraId="274A14F2" w14:textId="77777777" w:rsidR="005038EF" w:rsidRPr="00E70465" w:rsidRDefault="005038EF" w:rsidP="00461A78">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w:t>
            </w:r>
            <w:r w:rsidR="003D3AB3">
              <w:rPr>
                <w:rFonts w:ascii="Times New Roman" w:eastAsia="Times New Roman" w:hAnsi="Times New Roman" w:cs="Times New Roman"/>
                <w:sz w:val="24"/>
                <w:szCs w:val="24"/>
                <w:lang w:eastAsia="ru-RU"/>
              </w:rPr>
              <w:t xml:space="preserve"> </w:t>
            </w:r>
            <w:r w:rsidRPr="00E70465">
              <w:rPr>
                <w:rFonts w:ascii="Times New Roman" w:eastAsia="Times New Roman" w:hAnsi="Times New Roman" w:cs="Times New Roman"/>
                <w:sz w:val="24"/>
                <w:szCs w:val="24"/>
                <w:lang w:eastAsia="ru-RU"/>
              </w:rPr>
              <w:t>оформление актов готовности всех</w:t>
            </w:r>
            <w:r w:rsidR="003D3AB3">
              <w:rPr>
                <w:rFonts w:ascii="Times New Roman" w:eastAsia="Times New Roman" w:hAnsi="Times New Roman" w:cs="Times New Roman"/>
                <w:sz w:val="24"/>
                <w:szCs w:val="24"/>
                <w:lang w:eastAsia="ru-RU"/>
              </w:rPr>
              <w:t xml:space="preserve"> </w:t>
            </w:r>
            <w:r w:rsidRPr="00E70465">
              <w:rPr>
                <w:rFonts w:ascii="Times New Roman" w:eastAsia="Times New Roman" w:hAnsi="Times New Roman" w:cs="Times New Roman"/>
                <w:sz w:val="24"/>
                <w:szCs w:val="24"/>
                <w:lang w:eastAsia="ru-RU"/>
              </w:rPr>
              <w:t>помещений к началу учебного года.</w:t>
            </w:r>
          </w:p>
          <w:p w14:paraId="6012479A" w14:textId="77777777" w:rsidR="005038EF" w:rsidRPr="00E70465" w:rsidRDefault="005038EF" w:rsidP="00461A78">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3</w:t>
            </w:r>
            <w:r w:rsidR="001F0755">
              <w:rPr>
                <w:rFonts w:ascii="Times New Roman" w:eastAsia="Times New Roman" w:hAnsi="Times New Roman" w:cs="Times New Roman"/>
                <w:sz w:val="24"/>
                <w:szCs w:val="24"/>
                <w:lang w:eastAsia="ru-RU"/>
              </w:rPr>
              <w:t>.</w:t>
            </w:r>
            <w:r w:rsidRPr="00E70465">
              <w:rPr>
                <w:rFonts w:ascii="Times New Roman" w:eastAsia="Times New Roman" w:hAnsi="Times New Roman" w:cs="Times New Roman"/>
                <w:sz w:val="24"/>
                <w:szCs w:val="24"/>
                <w:lang w:eastAsia="ru-RU"/>
              </w:rPr>
              <w:t xml:space="preserve"> Собрание трудового коллектива</w:t>
            </w:r>
            <w:r w:rsidR="003D3AB3">
              <w:rPr>
                <w:rFonts w:ascii="Times New Roman" w:eastAsia="Times New Roman" w:hAnsi="Times New Roman" w:cs="Times New Roman"/>
                <w:sz w:val="24"/>
                <w:szCs w:val="24"/>
                <w:lang w:eastAsia="ru-RU"/>
              </w:rPr>
              <w:t xml:space="preserve"> </w:t>
            </w:r>
            <w:r w:rsidRPr="00E70465">
              <w:rPr>
                <w:rFonts w:ascii="Times New Roman" w:eastAsia="Times New Roman" w:hAnsi="Times New Roman" w:cs="Times New Roman"/>
                <w:sz w:val="24"/>
                <w:szCs w:val="24"/>
                <w:lang w:eastAsia="ru-RU"/>
              </w:rPr>
              <w:t>«Ознакомление, утверждение и</w:t>
            </w:r>
            <w:r w:rsidR="003D3AB3">
              <w:rPr>
                <w:rFonts w:ascii="Times New Roman" w:eastAsia="Times New Roman" w:hAnsi="Times New Roman" w:cs="Times New Roman"/>
                <w:sz w:val="24"/>
                <w:szCs w:val="24"/>
                <w:lang w:eastAsia="ru-RU"/>
              </w:rPr>
              <w:t xml:space="preserve"> </w:t>
            </w:r>
            <w:r w:rsidRPr="00E70465">
              <w:rPr>
                <w:rFonts w:ascii="Times New Roman" w:eastAsia="Times New Roman" w:hAnsi="Times New Roman" w:cs="Times New Roman"/>
                <w:sz w:val="24"/>
                <w:szCs w:val="24"/>
                <w:lang w:eastAsia="ru-RU"/>
              </w:rPr>
              <w:t>согласование всех локальных актов и</w:t>
            </w:r>
          </w:p>
          <w:p w14:paraId="3851C7EC" w14:textId="77777777" w:rsidR="005038EF" w:rsidRPr="00E70465" w:rsidRDefault="005038EF" w:rsidP="003D3AB3">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нормативных документов,</w:t>
            </w:r>
            <w:r w:rsidR="003D3AB3">
              <w:rPr>
                <w:rFonts w:ascii="Times New Roman" w:eastAsia="Times New Roman" w:hAnsi="Times New Roman" w:cs="Times New Roman"/>
                <w:sz w:val="24"/>
                <w:szCs w:val="24"/>
                <w:lang w:eastAsia="ru-RU"/>
              </w:rPr>
              <w:t xml:space="preserve"> </w:t>
            </w:r>
            <w:r w:rsidRPr="00E70465">
              <w:rPr>
                <w:rFonts w:ascii="Times New Roman" w:eastAsia="Times New Roman" w:hAnsi="Times New Roman" w:cs="Times New Roman"/>
                <w:sz w:val="24"/>
                <w:szCs w:val="24"/>
                <w:lang w:eastAsia="ru-RU"/>
              </w:rPr>
              <w:t>регламентирующих работу ДОУ».</w:t>
            </w:r>
          </w:p>
        </w:tc>
        <w:tc>
          <w:tcPr>
            <w:tcW w:w="1253" w:type="dxa"/>
          </w:tcPr>
          <w:p w14:paraId="346F6E92" w14:textId="77777777" w:rsidR="005038EF" w:rsidRPr="00E70465" w:rsidRDefault="005038EF" w:rsidP="00461A78">
            <w:pPr>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сентябрь</w:t>
            </w:r>
          </w:p>
        </w:tc>
        <w:tc>
          <w:tcPr>
            <w:tcW w:w="1938" w:type="dxa"/>
          </w:tcPr>
          <w:p w14:paraId="31F1959B" w14:textId="77777777" w:rsidR="005038EF" w:rsidRPr="00E70465" w:rsidRDefault="005038EF" w:rsidP="00461A78">
            <w:pPr>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Заведующий, завхоз</w:t>
            </w:r>
          </w:p>
        </w:tc>
      </w:tr>
      <w:tr w:rsidR="005038EF" w:rsidRPr="00E70465" w14:paraId="478F3EDB" w14:textId="77777777" w:rsidTr="003D3AB3">
        <w:tc>
          <w:tcPr>
            <w:tcW w:w="560" w:type="dxa"/>
          </w:tcPr>
          <w:p w14:paraId="0CEEFA56" w14:textId="77777777" w:rsidR="005038EF" w:rsidRPr="00E70465" w:rsidRDefault="005038EF" w:rsidP="00461A78">
            <w:pPr>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2</w:t>
            </w:r>
          </w:p>
        </w:tc>
        <w:tc>
          <w:tcPr>
            <w:tcW w:w="6211" w:type="dxa"/>
          </w:tcPr>
          <w:p w14:paraId="47066E30" w14:textId="77777777" w:rsidR="005038EF" w:rsidRPr="00E70465" w:rsidRDefault="001F0755" w:rsidP="00461A78">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sidR="005038EF" w:rsidRPr="00E70465">
              <w:rPr>
                <w:rFonts w:ascii="Times New Roman" w:eastAsia="Times New Roman" w:hAnsi="Times New Roman" w:cs="Times New Roman"/>
                <w:color w:val="000000"/>
                <w:sz w:val="24"/>
                <w:szCs w:val="24"/>
                <w:lang w:eastAsia="ru-RU"/>
              </w:rPr>
              <w:t>Работа с кадрами «Соблюдение</w:t>
            </w:r>
            <w:r w:rsidR="003D3AB3">
              <w:rPr>
                <w:rFonts w:ascii="Times New Roman" w:eastAsia="Times New Roman" w:hAnsi="Times New Roman" w:cs="Times New Roman"/>
                <w:color w:val="000000"/>
                <w:sz w:val="24"/>
                <w:szCs w:val="24"/>
                <w:lang w:eastAsia="ru-RU"/>
              </w:rPr>
              <w:t xml:space="preserve"> </w:t>
            </w:r>
            <w:r w:rsidR="005038EF" w:rsidRPr="00E70465">
              <w:rPr>
                <w:rFonts w:ascii="Times New Roman" w:eastAsia="Times New Roman" w:hAnsi="Times New Roman" w:cs="Times New Roman"/>
                <w:color w:val="000000"/>
                <w:sz w:val="24"/>
                <w:szCs w:val="24"/>
                <w:lang w:eastAsia="ru-RU"/>
              </w:rPr>
              <w:t>правил внутреннего распорядка. Охрана</w:t>
            </w:r>
            <w:r w:rsidR="003D3AB3">
              <w:rPr>
                <w:rFonts w:ascii="Times New Roman" w:eastAsia="Times New Roman" w:hAnsi="Times New Roman" w:cs="Times New Roman"/>
                <w:color w:val="000000"/>
                <w:sz w:val="24"/>
                <w:szCs w:val="24"/>
                <w:lang w:eastAsia="ru-RU"/>
              </w:rPr>
              <w:t xml:space="preserve"> </w:t>
            </w:r>
            <w:r w:rsidR="005038EF" w:rsidRPr="00E70465">
              <w:rPr>
                <w:rFonts w:ascii="Times New Roman" w:eastAsia="Times New Roman" w:hAnsi="Times New Roman" w:cs="Times New Roman"/>
                <w:color w:val="000000"/>
                <w:sz w:val="24"/>
                <w:szCs w:val="24"/>
                <w:lang w:eastAsia="ru-RU"/>
              </w:rPr>
              <w:t>жизни, здоровья детей».</w:t>
            </w:r>
          </w:p>
          <w:p w14:paraId="5CBE0313" w14:textId="77777777" w:rsidR="005038EF" w:rsidRPr="00E70465" w:rsidRDefault="001F0755" w:rsidP="003D3AB3">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r w:rsidR="005038EF" w:rsidRPr="00E70465">
              <w:rPr>
                <w:rFonts w:ascii="Times New Roman" w:eastAsia="Times New Roman" w:hAnsi="Times New Roman" w:cs="Times New Roman"/>
                <w:color w:val="000000"/>
                <w:sz w:val="24"/>
                <w:szCs w:val="24"/>
                <w:lang w:eastAsia="ru-RU"/>
              </w:rPr>
              <w:t>Рейды и смотры по санитарному</w:t>
            </w:r>
            <w:r w:rsidR="003D3AB3">
              <w:rPr>
                <w:rFonts w:ascii="Times New Roman" w:eastAsia="Times New Roman" w:hAnsi="Times New Roman" w:cs="Times New Roman"/>
                <w:color w:val="000000"/>
                <w:sz w:val="24"/>
                <w:szCs w:val="24"/>
                <w:lang w:eastAsia="ru-RU"/>
              </w:rPr>
              <w:t xml:space="preserve"> </w:t>
            </w:r>
            <w:r w:rsidR="005038EF" w:rsidRPr="00E70465">
              <w:rPr>
                <w:rFonts w:ascii="Times New Roman" w:eastAsia="Times New Roman" w:hAnsi="Times New Roman" w:cs="Times New Roman"/>
                <w:color w:val="000000"/>
                <w:sz w:val="24"/>
                <w:szCs w:val="24"/>
                <w:lang w:eastAsia="ru-RU"/>
              </w:rPr>
              <w:t>состоянию групп.</w:t>
            </w:r>
          </w:p>
        </w:tc>
        <w:tc>
          <w:tcPr>
            <w:tcW w:w="1253" w:type="dxa"/>
          </w:tcPr>
          <w:p w14:paraId="0088CF5D" w14:textId="77777777" w:rsidR="005038EF" w:rsidRPr="00E70465" w:rsidRDefault="005038EF" w:rsidP="00461A78">
            <w:pPr>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Октябрь</w:t>
            </w:r>
          </w:p>
        </w:tc>
        <w:tc>
          <w:tcPr>
            <w:tcW w:w="1938" w:type="dxa"/>
          </w:tcPr>
          <w:p w14:paraId="1B87E600" w14:textId="77777777" w:rsidR="005038EF" w:rsidRPr="00E70465" w:rsidRDefault="005038EF" w:rsidP="00461A78">
            <w:pPr>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Заведующий, завхоз</w:t>
            </w:r>
          </w:p>
        </w:tc>
      </w:tr>
      <w:tr w:rsidR="005038EF" w:rsidRPr="00E70465" w14:paraId="51775278" w14:textId="77777777" w:rsidTr="003D3AB3">
        <w:tc>
          <w:tcPr>
            <w:tcW w:w="560" w:type="dxa"/>
          </w:tcPr>
          <w:p w14:paraId="5D6B2705" w14:textId="77777777" w:rsidR="005038EF" w:rsidRPr="00E70465" w:rsidRDefault="005038EF" w:rsidP="00461A78">
            <w:pPr>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3</w:t>
            </w:r>
          </w:p>
        </w:tc>
        <w:tc>
          <w:tcPr>
            <w:tcW w:w="6211" w:type="dxa"/>
          </w:tcPr>
          <w:p w14:paraId="72C4C9AC" w14:textId="77777777" w:rsidR="005038EF" w:rsidRPr="00E70465" w:rsidRDefault="005038EF" w:rsidP="00461A78">
            <w:pPr>
              <w:shd w:val="clear" w:color="auto" w:fill="FFFFFF"/>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t>1.</w:t>
            </w:r>
            <w:r w:rsidR="001F0755">
              <w:rPr>
                <w:rFonts w:ascii="Times New Roman" w:eastAsia="Times New Roman" w:hAnsi="Times New Roman" w:cs="Times New Roman"/>
                <w:color w:val="000000"/>
                <w:sz w:val="24"/>
                <w:szCs w:val="24"/>
                <w:lang w:eastAsia="ru-RU"/>
              </w:rPr>
              <w:t xml:space="preserve"> </w:t>
            </w:r>
            <w:r w:rsidRPr="00E70465">
              <w:rPr>
                <w:rFonts w:ascii="Times New Roman" w:eastAsia="Times New Roman" w:hAnsi="Times New Roman" w:cs="Times New Roman"/>
                <w:color w:val="000000"/>
                <w:sz w:val="24"/>
                <w:szCs w:val="24"/>
                <w:lang w:eastAsia="ru-RU"/>
              </w:rPr>
              <w:t>Оформление документации по</w:t>
            </w:r>
            <w:r w:rsidR="003D3AB3">
              <w:rPr>
                <w:rFonts w:ascii="Times New Roman" w:eastAsia="Times New Roman" w:hAnsi="Times New Roman" w:cs="Times New Roman"/>
                <w:color w:val="000000"/>
                <w:sz w:val="24"/>
                <w:szCs w:val="24"/>
                <w:lang w:eastAsia="ru-RU"/>
              </w:rPr>
              <w:t xml:space="preserve"> </w:t>
            </w:r>
            <w:r w:rsidRPr="00E70465">
              <w:rPr>
                <w:rFonts w:ascii="Times New Roman" w:eastAsia="Times New Roman" w:hAnsi="Times New Roman" w:cs="Times New Roman"/>
                <w:color w:val="000000"/>
                <w:sz w:val="24"/>
                <w:szCs w:val="24"/>
                <w:lang w:eastAsia="ru-RU"/>
              </w:rPr>
              <w:t>оперативному управлению зданием.</w:t>
            </w:r>
          </w:p>
          <w:p w14:paraId="0279CA0B" w14:textId="77777777" w:rsidR="005038EF" w:rsidRPr="00E70465" w:rsidRDefault="005038EF" w:rsidP="00461A78">
            <w:pPr>
              <w:shd w:val="clear" w:color="auto" w:fill="FFFFFF"/>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t>2.</w:t>
            </w:r>
            <w:r w:rsidR="001F0755">
              <w:rPr>
                <w:rFonts w:ascii="Times New Roman" w:eastAsia="Times New Roman" w:hAnsi="Times New Roman" w:cs="Times New Roman"/>
                <w:color w:val="000000"/>
                <w:sz w:val="24"/>
                <w:szCs w:val="24"/>
                <w:lang w:eastAsia="ru-RU"/>
              </w:rPr>
              <w:t xml:space="preserve"> </w:t>
            </w:r>
            <w:r w:rsidRPr="00E70465">
              <w:rPr>
                <w:rFonts w:ascii="Times New Roman" w:eastAsia="Times New Roman" w:hAnsi="Times New Roman" w:cs="Times New Roman"/>
                <w:color w:val="000000"/>
                <w:sz w:val="24"/>
                <w:szCs w:val="24"/>
                <w:lang w:eastAsia="ru-RU"/>
              </w:rPr>
              <w:t>Продолжение работы по подготовке</w:t>
            </w:r>
            <w:r w:rsidRPr="00E70465">
              <w:rPr>
                <w:rFonts w:ascii="Times New Roman" w:hAnsi="Times New Roman" w:cs="Times New Roman"/>
                <w:color w:val="000000"/>
                <w:sz w:val="24"/>
                <w:szCs w:val="24"/>
                <w:shd w:val="clear" w:color="auto" w:fill="FFFFFF"/>
              </w:rPr>
              <w:t xml:space="preserve"> здания к зимнему периоду.</w:t>
            </w:r>
          </w:p>
        </w:tc>
        <w:tc>
          <w:tcPr>
            <w:tcW w:w="1253" w:type="dxa"/>
          </w:tcPr>
          <w:p w14:paraId="1548B388" w14:textId="77777777" w:rsidR="005038EF" w:rsidRPr="00E70465" w:rsidRDefault="005038EF" w:rsidP="00461A78">
            <w:pPr>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Ноябрь </w:t>
            </w:r>
          </w:p>
        </w:tc>
        <w:tc>
          <w:tcPr>
            <w:tcW w:w="1938" w:type="dxa"/>
          </w:tcPr>
          <w:p w14:paraId="211C3058" w14:textId="77777777" w:rsidR="005038EF" w:rsidRPr="00E70465" w:rsidRDefault="005038EF" w:rsidP="00461A78">
            <w:pPr>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Заведующий, завхоз</w:t>
            </w:r>
          </w:p>
        </w:tc>
      </w:tr>
      <w:tr w:rsidR="005038EF" w:rsidRPr="00E70465" w14:paraId="06AE6BC3" w14:textId="77777777" w:rsidTr="003D3AB3">
        <w:tc>
          <w:tcPr>
            <w:tcW w:w="560" w:type="dxa"/>
          </w:tcPr>
          <w:p w14:paraId="69A3AFC4" w14:textId="77777777" w:rsidR="005038EF" w:rsidRPr="00E70465" w:rsidRDefault="005038EF" w:rsidP="00461A78">
            <w:pPr>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4</w:t>
            </w:r>
          </w:p>
        </w:tc>
        <w:tc>
          <w:tcPr>
            <w:tcW w:w="6211" w:type="dxa"/>
          </w:tcPr>
          <w:p w14:paraId="479ADACE" w14:textId="77777777" w:rsidR="005038EF" w:rsidRPr="00E70465" w:rsidRDefault="005038EF" w:rsidP="00461A78">
            <w:pPr>
              <w:shd w:val="clear" w:color="auto" w:fill="FFFFFF"/>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t>1</w:t>
            </w:r>
            <w:r w:rsidR="001F0755">
              <w:rPr>
                <w:rFonts w:ascii="Times New Roman" w:eastAsia="Times New Roman" w:hAnsi="Times New Roman" w:cs="Times New Roman"/>
                <w:color w:val="000000"/>
                <w:sz w:val="24"/>
                <w:szCs w:val="24"/>
                <w:lang w:eastAsia="ru-RU"/>
              </w:rPr>
              <w:t>.</w:t>
            </w:r>
            <w:r w:rsidRPr="00E70465">
              <w:rPr>
                <w:rFonts w:ascii="Times New Roman" w:eastAsia="Times New Roman" w:hAnsi="Times New Roman" w:cs="Times New Roman"/>
                <w:color w:val="000000"/>
                <w:sz w:val="24"/>
                <w:szCs w:val="24"/>
                <w:lang w:eastAsia="ru-RU"/>
              </w:rPr>
              <w:t xml:space="preserve"> Подготовка помещения к проведению</w:t>
            </w:r>
            <w:r w:rsidR="003D3AB3">
              <w:rPr>
                <w:rFonts w:ascii="Times New Roman" w:eastAsia="Times New Roman" w:hAnsi="Times New Roman" w:cs="Times New Roman"/>
                <w:color w:val="000000"/>
                <w:sz w:val="24"/>
                <w:szCs w:val="24"/>
                <w:lang w:eastAsia="ru-RU"/>
              </w:rPr>
              <w:t xml:space="preserve"> </w:t>
            </w:r>
            <w:r w:rsidRPr="00E70465">
              <w:rPr>
                <w:rFonts w:ascii="Times New Roman" w:eastAsia="Times New Roman" w:hAnsi="Times New Roman" w:cs="Times New Roman"/>
                <w:color w:val="000000"/>
                <w:sz w:val="24"/>
                <w:szCs w:val="24"/>
                <w:lang w:eastAsia="ru-RU"/>
              </w:rPr>
              <w:t>новогодних праздников: анализ и</w:t>
            </w:r>
            <w:r w:rsidR="003D3AB3">
              <w:rPr>
                <w:rFonts w:ascii="Times New Roman" w:eastAsia="Times New Roman" w:hAnsi="Times New Roman" w:cs="Times New Roman"/>
                <w:color w:val="000000"/>
                <w:sz w:val="24"/>
                <w:szCs w:val="24"/>
                <w:lang w:eastAsia="ru-RU"/>
              </w:rPr>
              <w:t xml:space="preserve"> </w:t>
            </w:r>
            <w:r w:rsidRPr="00E70465">
              <w:rPr>
                <w:rFonts w:ascii="Times New Roman" w:eastAsia="Times New Roman" w:hAnsi="Times New Roman" w:cs="Times New Roman"/>
                <w:color w:val="000000"/>
                <w:sz w:val="24"/>
                <w:szCs w:val="24"/>
                <w:lang w:eastAsia="ru-RU"/>
              </w:rPr>
              <w:t>проведение инструктажа по правилам</w:t>
            </w:r>
            <w:r w:rsidR="003D3AB3">
              <w:rPr>
                <w:rFonts w:ascii="Times New Roman" w:eastAsia="Times New Roman" w:hAnsi="Times New Roman" w:cs="Times New Roman"/>
                <w:color w:val="000000"/>
                <w:sz w:val="24"/>
                <w:szCs w:val="24"/>
                <w:lang w:eastAsia="ru-RU"/>
              </w:rPr>
              <w:t xml:space="preserve"> </w:t>
            </w:r>
            <w:r w:rsidRPr="00E70465">
              <w:rPr>
                <w:rFonts w:ascii="Times New Roman" w:eastAsia="Times New Roman" w:hAnsi="Times New Roman" w:cs="Times New Roman"/>
                <w:color w:val="000000"/>
                <w:sz w:val="24"/>
                <w:szCs w:val="24"/>
                <w:lang w:eastAsia="ru-RU"/>
              </w:rPr>
              <w:t>противопожарной безопасности.</w:t>
            </w:r>
          </w:p>
          <w:p w14:paraId="1AC8DA31" w14:textId="77777777" w:rsidR="005038EF" w:rsidRPr="00E70465" w:rsidRDefault="005038EF" w:rsidP="00461A78">
            <w:pPr>
              <w:shd w:val="clear" w:color="auto" w:fill="FFFFFF"/>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t>Составление актов о готовности всех</w:t>
            </w:r>
            <w:r w:rsidR="003D3AB3">
              <w:rPr>
                <w:rFonts w:ascii="Times New Roman" w:eastAsia="Times New Roman" w:hAnsi="Times New Roman" w:cs="Times New Roman"/>
                <w:color w:val="000000"/>
                <w:sz w:val="24"/>
                <w:szCs w:val="24"/>
                <w:lang w:eastAsia="ru-RU"/>
              </w:rPr>
              <w:t xml:space="preserve"> </w:t>
            </w:r>
            <w:r w:rsidRPr="00E70465">
              <w:rPr>
                <w:rFonts w:ascii="Times New Roman" w:eastAsia="Times New Roman" w:hAnsi="Times New Roman" w:cs="Times New Roman"/>
                <w:color w:val="000000"/>
                <w:sz w:val="24"/>
                <w:szCs w:val="24"/>
                <w:lang w:eastAsia="ru-RU"/>
              </w:rPr>
              <w:t>помещений к проведению праздников.</w:t>
            </w:r>
          </w:p>
          <w:p w14:paraId="26675CF9" w14:textId="77777777" w:rsidR="005038EF" w:rsidRPr="00E70465" w:rsidRDefault="005038EF" w:rsidP="003D3AB3">
            <w:pPr>
              <w:shd w:val="clear" w:color="auto" w:fill="FFFFFF"/>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t>2</w:t>
            </w:r>
            <w:r w:rsidR="001F0755">
              <w:rPr>
                <w:rFonts w:ascii="Times New Roman" w:eastAsia="Times New Roman" w:hAnsi="Times New Roman" w:cs="Times New Roman"/>
                <w:color w:val="000000"/>
                <w:sz w:val="24"/>
                <w:szCs w:val="24"/>
                <w:lang w:eastAsia="ru-RU"/>
              </w:rPr>
              <w:t>.</w:t>
            </w:r>
            <w:r w:rsidRPr="00E70465">
              <w:rPr>
                <w:rFonts w:ascii="Times New Roman" w:eastAsia="Times New Roman" w:hAnsi="Times New Roman" w:cs="Times New Roman"/>
                <w:color w:val="000000"/>
                <w:sz w:val="24"/>
                <w:szCs w:val="24"/>
                <w:lang w:eastAsia="ru-RU"/>
              </w:rPr>
              <w:t xml:space="preserve"> Инструктаж по технике безопасности</w:t>
            </w:r>
            <w:r w:rsidR="003D3AB3">
              <w:rPr>
                <w:rFonts w:ascii="Times New Roman" w:eastAsia="Times New Roman" w:hAnsi="Times New Roman" w:cs="Times New Roman"/>
                <w:color w:val="000000"/>
                <w:sz w:val="24"/>
                <w:szCs w:val="24"/>
                <w:lang w:eastAsia="ru-RU"/>
              </w:rPr>
              <w:t xml:space="preserve"> </w:t>
            </w:r>
            <w:r w:rsidRPr="00E70465">
              <w:rPr>
                <w:rFonts w:ascii="Times New Roman" w:eastAsia="Times New Roman" w:hAnsi="Times New Roman" w:cs="Times New Roman"/>
                <w:color w:val="000000"/>
                <w:sz w:val="24"/>
                <w:szCs w:val="24"/>
                <w:lang w:eastAsia="ru-RU"/>
              </w:rPr>
              <w:t>и охране жизни и здоровья детей в</w:t>
            </w:r>
            <w:r w:rsidR="003D3AB3">
              <w:rPr>
                <w:rFonts w:ascii="Times New Roman" w:eastAsia="Times New Roman" w:hAnsi="Times New Roman" w:cs="Times New Roman"/>
                <w:color w:val="000000"/>
                <w:sz w:val="24"/>
                <w:szCs w:val="24"/>
                <w:lang w:eastAsia="ru-RU"/>
              </w:rPr>
              <w:t xml:space="preserve"> </w:t>
            </w:r>
            <w:r w:rsidRPr="00E70465">
              <w:rPr>
                <w:rFonts w:ascii="Times New Roman" w:eastAsia="Times New Roman" w:hAnsi="Times New Roman" w:cs="Times New Roman"/>
                <w:color w:val="000000"/>
                <w:sz w:val="24"/>
                <w:szCs w:val="24"/>
                <w:lang w:eastAsia="ru-RU"/>
              </w:rPr>
              <w:t>зимний период</w:t>
            </w:r>
          </w:p>
        </w:tc>
        <w:tc>
          <w:tcPr>
            <w:tcW w:w="1253" w:type="dxa"/>
          </w:tcPr>
          <w:p w14:paraId="666687C2" w14:textId="77777777" w:rsidR="005038EF" w:rsidRPr="00E70465" w:rsidRDefault="005038EF" w:rsidP="00461A78">
            <w:pPr>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декабрь</w:t>
            </w:r>
          </w:p>
        </w:tc>
        <w:tc>
          <w:tcPr>
            <w:tcW w:w="1938" w:type="dxa"/>
          </w:tcPr>
          <w:p w14:paraId="06730C60" w14:textId="77777777" w:rsidR="005038EF" w:rsidRPr="00E70465" w:rsidRDefault="005038EF" w:rsidP="00461A78">
            <w:pPr>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Заведующий, завхоз</w:t>
            </w:r>
          </w:p>
        </w:tc>
      </w:tr>
      <w:tr w:rsidR="005038EF" w:rsidRPr="00E70465" w14:paraId="47215473" w14:textId="77777777" w:rsidTr="003D3AB3">
        <w:tc>
          <w:tcPr>
            <w:tcW w:w="560" w:type="dxa"/>
          </w:tcPr>
          <w:p w14:paraId="6C68C3BF" w14:textId="77777777" w:rsidR="005038EF" w:rsidRPr="00E70465" w:rsidRDefault="005038EF" w:rsidP="00461A78">
            <w:pPr>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5</w:t>
            </w:r>
          </w:p>
        </w:tc>
        <w:tc>
          <w:tcPr>
            <w:tcW w:w="6211" w:type="dxa"/>
          </w:tcPr>
          <w:p w14:paraId="0A2A612A" w14:textId="77777777" w:rsidR="005038EF" w:rsidRPr="00E70465" w:rsidRDefault="005038EF" w:rsidP="00461A78">
            <w:pPr>
              <w:rPr>
                <w:rFonts w:ascii="Times New Roman" w:eastAsia="Times New Roman" w:hAnsi="Times New Roman" w:cs="Times New Roman"/>
                <w:b/>
                <w:sz w:val="24"/>
                <w:szCs w:val="24"/>
                <w:lang w:eastAsia="ru-RU"/>
              </w:rPr>
            </w:pPr>
            <w:r w:rsidRPr="00E70465">
              <w:rPr>
                <w:rFonts w:ascii="Times New Roman" w:hAnsi="Times New Roman" w:cs="Times New Roman"/>
                <w:color w:val="000000"/>
                <w:sz w:val="24"/>
                <w:szCs w:val="24"/>
                <w:shd w:val="clear" w:color="auto" w:fill="FFFFFF"/>
              </w:rPr>
              <w:t>1.</w:t>
            </w:r>
            <w:r w:rsidR="001F0755">
              <w:rPr>
                <w:rFonts w:ascii="Times New Roman" w:hAnsi="Times New Roman" w:cs="Times New Roman"/>
                <w:color w:val="000000"/>
                <w:sz w:val="24"/>
                <w:szCs w:val="24"/>
                <w:shd w:val="clear" w:color="auto" w:fill="FFFFFF"/>
              </w:rPr>
              <w:t xml:space="preserve"> </w:t>
            </w:r>
            <w:r w:rsidRPr="00E70465">
              <w:rPr>
                <w:rFonts w:ascii="Times New Roman" w:hAnsi="Times New Roman" w:cs="Times New Roman"/>
                <w:color w:val="000000"/>
                <w:sz w:val="24"/>
                <w:szCs w:val="24"/>
                <w:shd w:val="clear" w:color="auto" w:fill="FFFFFF"/>
              </w:rPr>
              <w:t>Составление номенклатуры дел ДОУ.</w:t>
            </w:r>
          </w:p>
        </w:tc>
        <w:tc>
          <w:tcPr>
            <w:tcW w:w="1253" w:type="dxa"/>
          </w:tcPr>
          <w:p w14:paraId="16DE3598" w14:textId="77777777" w:rsidR="005038EF" w:rsidRPr="00E70465" w:rsidRDefault="005038EF" w:rsidP="00461A78">
            <w:pPr>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февраль</w:t>
            </w:r>
          </w:p>
        </w:tc>
        <w:tc>
          <w:tcPr>
            <w:tcW w:w="1938" w:type="dxa"/>
          </w:tcPr>
          <w:p w14:paraId="65BAB792" w14:textId="77777777" w:rsidR="005038EF" w:rsidRPr="00E70465" w:rsidRDefault="005038EF" w:rsidP="00461A78">
            <w:pPr>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Заведующий, завхоз</w:t>
            </w:r>
          </w:p>
        </w:tc>
      </w:tr>
      <w:tr w:rsidR="005038EF" w:rsidRPr="00E70465" w14:paraId="09C5A07E" w14:textId="77777777" w:rsidTr="003D3AB3">
        <w:tc>
          <w:tcPr>
            <w:tcW w:w="560" w:type="dxa"/>
          </w:tcPr>
          <w:p w14:paraId="64B195A5" w14:textId="77777777" w:rsidR="005038EF" w:rsidRPr="00E70465" w:rsidRDefault="005038EF" w:rsidP="00461A78">
            <w:pPr>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6</w:t>
            </w:r>
          </w:p>
        </w:tc>
        <w:tc>
          <w:tcPr>
            <w:tcW w:w="6211" w:type="dxa"/>
          </w:tcPr>
          <w:p w14:paraId="0BC6BAEE" w14:textId="77777777" w:rsidR="005038EF" w:rsidRPr="00E70465" w:rsidRDefault="005038EF" w:rsidP="00461A78">
            <w:pPr>
              <w:shd w:val="clear" w:color="auto" w:fill="FFFFFF"/>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t>1.</w:t>
            </w:r>
            <w:r w:rsidR="001F0755">
              <w:rPr>
                <w:rFonts w:ascii="Times New Roman" w:eastAsia="Times New Roman" w:hAnsi="Times New Roman" w:cs="Times New Roman"/>
                <w:color w:val="000000"/>
                <w:sz w:val="24"/>
                <w:szCs w:val="24"/>
                <w:lang w:eastAsia="ru-RU"/>
              </w:rPr>
              <w:t xml:space="preserve"> </w:t>
            </w:r>
            <w:r w:rsidRPr="00E70465">
              <w:rPr>
                <w:rFonts w:ascii="Times New Roman" w:eastAsia="Times New Roman" w:hAnsi="Times New Roman" w:cs="Times New Roman"/>
                <w:color w:val="000000"/>
                <w:sz w:val="24"/>
                <w:szCs w:val="24"/>
                <w:lang w:eastAsia="ru-RU"/>
              </w:rPr>
              <w:t>Подготовка инвентаря для работы на</w:t>
            </w:r>
            <w:r w:rsidR="001F0755">
              <w:rPr>
                <w:rFonts w:ascii="Times New Roman" w:eastAsia="Times New Roman" w:hAnsi="Times New Roman" w:cs="Times New Roman"/>
                <w:color w:val="000000"/>
                <w:sz w:val="24"/>
                <w:szCs w:val="24"/>
                <w:lang w:eastAsia="ru-RU"/>
              </w:rPr>
              <w:t xml:space="preserve"> </w:t>
            </w:r>
            <w:r w:rsidRPr="00E70465">
              <w:rPr>
                <w:rFonts w:ascii="Times New Roman" w:eastAsia="Times New Roman" w:hAnsi="Times New Roman" w:cs="Times New Roman"/>
                <w:color w:val="000000"/>
                <w:sz w:val="24"/>
                <w:szCs w:val="24"/>
                <w:lang w:eastAsia="ru-RU"/>
              </w:rPr>
              <w:t>участке.</w:t>
            </w:r>
          </w:p>
          <w:p w14:paraId="61FDE3B9" w14:textId="77777777" w:rsidR="005038EF" w:rsidRPr="00E70465" w:rsidRDefault="005038EF" w:rsidP="00461A78">
            <w:pPr>
              <w:shd w:val="clear" w:color="auto" w:fill="FFFFFF"/>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t>2.</w:t>
            </w:r>
            <w:r w:rsidR="001F0755">
              <w:rPr>
                <w:rFonts w:ascii="Times New Roman" w:eastAsia="Times New Roman" w:hAnsi="Times New Roman" w:cs="Times New Roman"/>
                <w:color w:val="000000"/>
                <w:sz w:val="24"/>
                <w:szCs w:val="24"/>
                <w:lang w:eastAsia="ru-RU"/>
              </w:rPr>
              <w:t xml:space="preserve"> </w:t>
            </w:r>
            <w:r w:rsidRPr="00E70465">
              <w:rPr>
                <w:rFonts w:ascii="Times New Roman" w:eastAsia="Times New Roman" w:hAnsi="Times New Roman" w:cs="Times New Roman"/>
                <w:color w:val="000000"/>
                <w:sz w:val="24"/>
                <w:szCs w:val="24"/>
                <w:lang w:eastAsia="ru-RU"/>
              </w:rPr>
              <w:t>Выполнение норм СанПиН в ДОУ.</w:t>
            </w:r>
          </w:p>
          <w:p w14:paraId="641610F0" w14:textId="77777777" w:rsidR="005038EF" w:rsidRPr="00E70465" w:rsidRDefault="005038EF" w:rsidP="003D3AB3">
            <w:pPr>
              <w:shd w:val="clear" w:color="auto" w:fill="FFFFFF"/>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t>3.</w:t>
            </w:r>
            <w:r w:rsidR="001F0755">
              <w:rPr>
                <w:rFonts w:ascii="Times New Roman" w:eastAsia="Times New Roman" w:hAnsi="Times New Roman" w:cs="Times New Roman"/>
                <w:color w:val="000000"/>
                <w:sz w:val="24"/>
                <w:szCs w:val="24"/>
                <w:lang w:eastAsia="ru-RU"/>
              </w:rPr>
              <w:t xml:space="preserve"> </w:t>
            </w:r>
            <w:r w:rsidRPr="00E70465">
              <w:rPr>
                <w:rFonts w:ascii="Times New Roman" w:eastAsia="Times New Roman" w:hAnsi="Times New Roman" w:cs="Times New Roman"/>
                <w:color w:val="000000"/>
                <w:sz w:val="24"/>
                <w:szCs w:val="24"/>
                <w:lang w:eastAsia="ru-RU"/>
              </w:rPr>
              <w:t>Подготовка территории ДОУ к</w:t>
            </w:r>
            <w:r w:rsidR="003D3AB3">
              <w:rPr>
                <w:rFonts w:ascii="Times New Roman" w:eastAsia="Times New Roman" w:hAnsi="Times New Roman" w:cs="Times New Roman"/>
                <w:color w:val="000000"/>
                <w:sz w:val="24"/>
                <w:szCs w:val="24"/>
                <w:lang w:eastAsia="ru-RU"/>
              </w:rPr>
              <w:t xml:space="preserve"> </w:t>
            </w:r>
            <w:r w:rsidRPr="00E70465">
              <w:rPr>
                <w:rFonts w:ascii="Times New Roman" w:eastAsia="Times New Roman" w:hAnsi="Times New Roman" w:cs="Times New Roman"/>
                <w:color w:val="000000"/>
                <w:sz w:val="24"/>
                <w:szCs w:val="24"/>
                <w:lang w:eastAsia="ru-RU"/>
              </w:rPr>
              <w:t>весенне-летнему периоду.</w:t>
            </w:r>
          </w:p>
        </w:tc>
        <w:tc>
          <w:tcPr>
            <w:tcW w:w="1253" w:type="dxa"/>
          </w:tcPr>
          <w:p w14:paraId="3D94B422" w14:textId="77777777" w:rsidR="005038EF" w:rsidRPr="00E70465" w:rsidRDefault="005038EF" w:rsidP="00461A78">
            <w:pPr>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Март </w:t>
            </w:r>
          </w:p>
        </w:tc>
        <w:tc>
          <w:tcPr>
            <w:tcW w:w="1938" w:type="dxa"/>
          </w:tcPr>
          <w:p w14:paraId="0CCF5A3D" w14:textId="77777777" w:rsidR="005038EF" w:rsidRPr="00E70465" w:rsidRDefault="005038EF" w:rsidP="00461A78">
            <w:pPr>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Заведующий, завхоз</w:t>
            </w:r>
          </w:p>
        </w:tc>
      </w:tr>
      <w:tr w:rsidR="005038EF" w:rsidRPr="00E70465" w14:paraId="040C7911" w14:textId="77777777" w:rsidTr="003D3AB3">
        <w:tc>
          <w:tcPr>
            <w:tcW w:w="560" w:type="dxa"/>
          </w:tcPr>
          <w:p w14:paraId="7DAABC70" w14:textId="77777777" w:rsidR="005038EF" w:rsidRPr="00E70465" w:rsidRDefault="005038EF" w:rsidP="00461A78">
            <w:pPr>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7</w:t>
            </w:r>
          </w:p>
        </w:tc>
        <w:tc>
          <w:tcPr>
            <w:tcW w:w="6211" w:type="dxa"/>
          </w:tcPr>
          <w:p w14:paraId="1A0C1D82" w14:textId="77777777" w:rsidR="005038EF" w:rsidRPr="00E70465" w:rsidRDefault="005038EF" w:rsidP="00461A78">
            <w:pPr>
              <w:shd w:val="clear" w:color="auto" w:fill="FFFFFF"/>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t>1.</w:t>
            </w:r>
            <w:r w:rsidR="001F0755">
              <w:rPr>
                <w:rFonts w:ascii="Times New Roman" w:eastAsia="Times New Roman" w:hAnsi="Times New Roman" w:cs="Times New Roman"/>
                <w:color w:val="000000"/>
                <w:sz w:val="24"/>
                <w:szCs w:val="24"/>
                <w:lang w:eastAsia="ru-RU"/>
              </w:rPr>
              <w:t xml:space="preserve"> </w:t>
            </w:r>
            <w:r w:rsidRPr="00E70465">
              <w:rPr>
                <w:rFonts w:ascii="Times New Roman" w:eastAsia="Times New Roman" w:hAnsi="Times New Roman" w:cs="Times New Roman"/>
                <w:color w:val="000000"/>
                <w:sz w:val="24"/>
                <w:szCs w:val="24"/>
                <w:lang w:eastAsia="ru-RU"/>
              </w:rPr>
              <w:t>Организация летней оздоровительной</w:t>
            </w:r>
            <w:r w:rsidR="003D3AB3">
              <w:rPr>
                <w:rFonts w:ascii="Times New Roman" w:eastAsia="Times New Roman" w:hAnsi="Times New Roman" w:cs="Times New Roman"/>
                <w:color w:val="000000"/>
                <w:sz w:val="24"/>
                <w:szCs w:val="24"/>
                <w:lang w:eastAsia="ru-RU"/>
              </w:rPr>
              <w:t xml:space="preserve"> </w:t>
            </w:r>
            <w:r w:rsidRPr="00E70465">
              <w:rPr>
                <w:rFonts w:ascii="Times New Roman" w:eastAsia="Times New Roman" w:hAnsi="Times New Roman" w:cs="Times New Roman"/>
                <w:color w:val="000000"/>
                <w:sz w:val="24"/>
                <w:szCs w:val="24"/>
                <w:lang w:eastAsia="ru-RU"/>
              </w:rPr>
              <w:t>кампании. Инструктаж всех</w:t>
            </w:r>
            <w:r w:rsidR="003D3AB3">
              <w:rPr>
                <w:rFonts w:ascii="Times New Roman" w:eastAsia="Times New Roman" w:hAnsi="Times New Roman" w:cs="Times New Roman"/>
                <w:color w:val="000000"/>
                <w:sz w:val="24"/>
                <w:szCs w:val="24"/>
                <w:lang w:eastAsia="ru-RU"/>
              </w:rPr>
              <w:t xml:space="preserve"> </w:t>
            </w:r>
            <w:r w:rsidRPr="00E70465">
              <w:rPr>
                <w:rFonts w:ascii="Times New Roman" w:eastAsia="Times New Roman" w:hAnsi="Times New Roman" w:cs="Times New Roman"/>
                <w:color w:val="000000"/>
                <w:sz w:val="24"/>
                <w:szCs w:val="24"/>
                <w:lang w:eastAsia="ru-RU"/>
              </w:rPr>
              <w:t>сотрудников (заведующий, воспитатель)</w:t>
            </w:r>
          </w:p>
          <w:p w14:paraId="5DD4D1C7" w14:textId="77777777" w:rsidR="005038EF" w:rsidRPr="00E70465" w:rsidRDefault="005038EF" w:rsidP="00461A78">
            <w:pPr>
              <w:shd w:val="clear" w:color="auto" w:fill="FFFFFF"/>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t>2.</w:t>
            </w:r>
            <w:r w:rsidR="001F0755">
              <w:rPr>
                <w:rFonts w:ascii="Times New Roman" w:eastAsia="Times New Roman" w:hAnsi="Times New Roman" w:cs="Times New Roman"/>
                <w:color w:val="000000"/>
                <w:sz w:val="24"/>
                <w:szCs w:val="24"/>
                <w:lang w:eastAsia="ru-RU"/>
              </w:rPr>
              <w:t xml:space="preserve"> </w:t>
            </w:r>
            <w:r w:rsidRPr="00E70465">
              <w:rPr>
                <w:rFonts w:ascii="Times New Roman" w:eastAsia="Times New Roman" w:hAnsi="Times New Roman" w:cs="Times New Roman"/>
                <w:color w:val="000000"/>
                <w:sz w:val="24"/>
                <w:szCs w:val="24"/>
                <w:lang w:eastAsia="ru-RU"/>
              </w:rPr>
              <w:t>Побелка деревьев, завоз земли, песка,</w:t>
            </w:r>
            <w:r w:rsidR="003D3AB3">
              <w:rPr>
                <w:rFonts w:ascii="Times New Roman" w:eastAsia="Times New Roman" w:hAnsi="Times New Roman" w:cs="Times New Roman"/>
                <w:color w:val="000000"/>
                <w:sz w:val="24"/>
                <w:szCs w:val="24"/>
                <w:lang w:eastAsia="ru-RU"/>
              </w:rPr>
              <w:t xml:space="preserve"> </w:t>
            </w:r>
            <w:r w:rsidRPr="00E70465">
              <w:rPr>
                <w:rFonts w:ascii="Times New Roman" w:eastAsia="Times New Roman" w:hAnsi="Times New Roman" w:cs="Times New Roman"/>
                <w:color w:val="000000"/>
                <w:sz w:val="24"/>
                <w:szCs w:val="24"/>
                <w:lang w:eastAsia="ru-RU"/>
              </w:rPr>
              <w:t>подготовка территории к летнему</w:t>
            </w:r>
            <w:r w:rsidR="003D3AB3">
              <w:rPr>
                <w:rFonts w:ascii="Times New Roman" w:eastAsia="Times New Roman" w:hAnsi="Times New Roman" w:cs="Times New Roman"/>
                <w:color w:val="000000"/>
                <w:sz w:val="24"/>
                <w:szCs w:val="24"/>
                <w:lang w:eastAsia="ru-RU"/>
              </w:rPr>
              <w:t xml:space="preserve"> </w:t>
            </w:r>
            <w:r w:rsidRPr="00E70465">
              <w:rPr>
                <w:rFonts w:ascii="Times New Roman" w:eastAsia="Times New Roman" w:hAnsi="Times New Roman" w:cs="Times New Roman"/>
                <w:color w:val="000000"/>
                <w:sz w:val="24"/>
                <w:szCs w:val="24"/>
                <w:lang w:eastAsia="ru-RU"/>
              </w:rPr>
              <w:t>сезону (завхоз).</w:t>
            </w:r>
          </w:p>
          <w:p w14:paraId="4880990F" w14:textId="77777777" w:rsidR="005038EF" w:rsidRPr="00E70465" w:rsidRDefault="005038EF" w:rsidP="003D3AB3">
            <w:pPr>
              <w:shd w:val="clear" w:color="auto" w:fill="FFFFFF"/>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t>3.</w:t>
            </w:r>
            <w:r w:rsidR="001F0755">
              <w:rPr>
                <w:rFonts w:ascii="Times New Roman" w:eastAsia="Times New Roman" w:hAnsi="Times New Roman" w:cs="Times New Roman"/>
                <w:color w:val="000000"/>
                <w:sz w:val="24"/>
                <w:szCs w:val="24"/>
                <w:lang w:eastAsia="ru-RU"/>
              </w:rPr>
              <w:t xml:space="preserve"> </w:t>
            </w:r>
            <w:r w:rsidRPr="00E70465">
              <w:rPr>
                <w:rFonts w:ascii="Times New Roman" w:eastAsia="Times New Roman" w:hAnsi="Times New Roman" w:cs="Times New Roman"/>
                <w:color w:val="000000"/>
                <w:sz w:val="24"/>
                <w:szCs w:val="24"/>
                <w:lang w:eastAsia="ru-RU"/>
              </w:rPr>
              <w:t>Подготовка учреждения к приемке к</w:t>
            </w:r>
            <w:r w:rsidR="003D3AB3">
              <w:rPr>
                <w:rFonts w:ascii="Times New Roman" w:eastAsia="Times New Roman" w:hAnsi="Times New Roman" w:cs="Times New Roman"/>
                <w:color w:val="000000"/>
                <w:sz w:val="24"/>
                <w:szCs w:val="24"/>
                <w:lang w:eastAsia="ru-RU"/>
              </w:rPr>
              <w:t xml:space="preserve"> </w:t>
            </w:r>
            <w:r w:rsidRPr="00E70465">
              <w:rPr>
                <w:rFonts w:ascii="Times New Roman" w:eastAsia="Times New Roman" w:hAnsi="Times New Roman" w:cs="Times New Roman"/>
                <w:color w:val="000000"/>
                <w:sz w:val="24"/>
                <w:szCs w:val="24"/>
                <w:lang w:eastAsia="ru-RU"/>
              </w:rPr>
              <w:t>новому учебному году.</w:t>
            </w:r>
          </w:p>
        </w:tc>
        <w:tc>
          <w:tcPr>
            <w:tcW w:w="1253" w:type="dxa"/>
          </w:tcPr>
          <w:p w14:paraId="087C9F28" w14:textId="77777777" w:rsidR="005038EF" w:rsidRPr="00E70465" w:rsidRDefault="005038EF" w:rsidP="00461A78">
            <w:pPr>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Апрель</w:t>
            </w:r>
          </w:p>
        </w:tc>
        <w:tc>
          <w:tcPr>
            <w:tcW w:w="1938" w:type="dxa"/>
          </w:tcPr>
          <w:p w14:paraId="2FF278AE" w14:textId="77777777" w:rsidR="005038EF" w:rsidRPr="00E70465" w:rsidRDefault="005038EF" w:rsidP="00461A78">
            <w:pPr>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Заведующий, завхоз</w:t>
            </w:r>
          </w:p>
        </w:tc>
      </w:tr>
      <w:tr w:rsidR="005038EF" w:rsidRPr="00E70465" w14:paraId="7DC1402E" w14:textId="77777777" w:rsidTr="003D3AB3">
        <w:tc>
          <w:tcPr>
            <w:tcW w:w="560" w:type="dxa"/>
          </w:tcPr>
          <w:p w14:paraId="6D8D2A16" w14:textId="77777777" w:rsidR="005038EF" w:rsidRPr="00E70465" w:rsidRDefault="005038EF" w:rsidP="00461A78">
            <w:pPr>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8</w:t>
            </w:r>
          </w:p>
        </w:tc>
        <w:tc>
          <w:tcPr>
            <w:tcW w:w="6211" w:type="dxa"/>
          </w:tcPr>
          <w:p w14:paraId="5B946E93" w14:textId="77777777" w:rsidR="005038EF" w:rsidRPr="00E70465" w:rsidRDefault="005038EF" w:rsidP="00461A78">
            <w:pPr>
              <w:shd w:val="clear" w:color="auto" w:fill="FFFFFF"/>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t>1</w:t>
            </w:r>
            <w:r w:rsidR="001F0755">
              <w:rPr>
                <w:rFonts w:ascii="Times New Roman" w:eastAsia="Times New Roman" w:hAnsi="Times New Roman" w:cs="Times New Roman"/>
                <w:color w:val="000000"/>
                <w:sz w:val="24"/>
                <w:szCs w:val="24"/>
                <w:lang w:eastAsia="ru-RU"/>
              </w:rPr>
              <w:t>.</w:t>
            </w:r>
            <w:r w:rsidRPr="00E70465">
              <w:rPr>
                <w:rFonts w:ascii="Times New Roman" w:eastAsia="Times New Roman" w:hAnsi="Times New Roman" w:cs="Times New Roman"/>
                <w:color w:val="000000"/>
                <w:sz w:val="24"/>
                <w:szCs w:val="24"/>
                <w:lang w:eastAsia="ru-RU"/>
              </w:rPr>
              <w:t xml:space="preserve"> Комплектование групп на новый</w:t>
            </w:r>
            <w:r w:rsidR="003D3AB3">
              <w:rPr>
                <w:rFonts w:ascii="Times New Roman" w:eastAsia="Times New Roman" w:hAnsi="Times New Roman" w:cs="Times New Roman"/>
                <w:color w:val="000000"/>
                <w:sz w:val="24"/>
                <w:szCs w:val="24"/>
                <w:lang w:eastAsia="ru-RU"/>
              </w:rPr>
              <w:t xml:space="preserve"> </w:t>
            </w:r>
            <w:r w:rsidRPr="00E70465">
              <w:rPr>
                <w:rFonts w:ascii="Times New Roman" w:eastAsia="Times New Roman" w:hAnsi="Times New Roman" w:cs="Times New Roman"/>
                <w:color w:val="000000"/>
                <w:sz w:val="24"/>
                <w:szCs w:val="24"/>
                <w:lang w:eastAsia="ru-RU"/>
              </w:rPr>
              <w:t>учебный год: наличие всех документов,</w:t>
            </w:r>
            <w:r w:rsidR="003D3AB3">
              <w:rPr>
                <w:rFonts w:ascii="Times New Roman" w:eastAsia="Times New Roman" w:hAnsi="Times New Roman" w:cs="Times New Roman"/>
                <w:color w:val="000000"/>
                <w:sz w:val="24"/>
                <w:szCs w:val="24"/>
                <w:lang w:eastAsia="ru-RU"/>
              </w:rPr>
              <w:t xml:space="preserve"> </w:t>
            </w:r>
            <w:r w:rsidRPr="00E70465">
              <w:rPr>
                <w:rFonts w:ascii="Times New Roman" w:eastAsia="Times New Roman" w:hAnsi="Times New Roman" w:cs="Times New Roman"/>
                <w:color w:val="000000"/>
                <w:sz w:val="24"/>
                <w:szCs w:val="24"/>
                <w:lang w:eastAsia="ru-RU"/>
              </w:rPr>
              <w:t>составление списков, договоров с</w:t>
            </w:r>
          </w:p>
          <w:p w14:paraId="6862DC7C" w14:textId="77777777" w:rsidR="005038EF" w:rsidRPr="00E70465" w:rsidRDefault="005038EF" w:rsidP="00461A78">
            <w:pPr>
              <w:shd w:val="clear" w:color="auto" w:fill="FFFFFF"/>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t>родителями</w:t>
            </w:r>
          </w:p>
          <w:p w14:paraId="33B16E25" w14:textId="77777777" w:rsidR="005038EF" w:rsidRPr="00E70465" w:rsidRDefault="005038EF" w:rsidP="00461A78">
            <w:pPr>
              <w:shd w:val="clear" w:color="auto" w:fill="FFFFFF"/>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t>2</w:t>
            </w:r>
            <w:r w:rsidR="001F0755">
              <w:rPr>
                <w:rFonts w:ascii="Times New Roman" w:eastAsia="Times New Roman" w:hAnsi="Times New Roman" w:cs="Times New Roman"/>
                <w:color w:val="000000"/>
                <w:sz w:val="24"/>
                <w:szCs w:val="24"/>
                <w:lang w:eastAsia="ru-RU"/>
              </w:rPr>
              <w:t>.</w:t>
            </w:r>
            <w:r w:rsidRPr="00E70465">
              <w:rPr>
                <w:rFonts w:ascii="Times New Roman" w:eastAsia="Times New Roman" w:hAnsi="Times New Roman" w:cs="Times New Roman"/>
                <w:color w:val="000000"/>
                <w:sz w:val="24"/>
                <w:szCs w:val="24"/>
                <w:lang w:eastAsia="ru-RU"/>
              </w:rPr>
              <w:t xml:space="preserve"> Инструктаж «Охрана жизни и</w:t>
            </w:r>
            <w:r w:rsidR="003D3AB3">
              <w:rPr>
                <w:rFonts w:ascii="Times New Roman" w:eastAsia="Times New Roman" w:hAnsi="Times New Roman" w:cs="Times New Roman"/>
                <w:color w:val="000000"/>
                <w:sz w:val="24"/>
                <w:szCs w:val="24"/>
                <w:lang w:eastAsia="ru-RU"/>
              </w:rPr>
              <w:t xml:space="preserve"> </w:t>
            </w:r>
            <w:r w:rsidRPr="00E70465">
              <w:rPr>
                <w:rFonts w:ascii="Times New Roman" w:eastAsia="Times New Roman" w:hAnsi="Times New Roman" w:cs="Times New Roman"/>
                <w:color w:val="000000"/>
                <w:sz w:val="24"/>
                <w:szCs w:val="24"/>
                <w:lang w:eastAsia="ru-RU"/>
              </w:rPr>
              <w:t>здоровья детей при проведении и</w:t>
            </w:r>
            <w:r w:rsidR="003D3AB3">
              <w:rPr>
                <w:rFonts w:ascii="Times New Roman" w:eastAsia="Times New Roman" w:hAnsi="Times New Roman" w:cs="Times New Roman"/>
                <w:color w:val="000000"/>
                <w:sz w:val="24"/>
                <w:szCs w:val="24"/>
                <w:lang w:eastAsia="ru-RU"/>
              </w:rPr>
              <w:t xml:space="preserve"> </w:t>
            </w:r>
            <w:r w:rsidRPr="00E70465">
              <w:rPr>
                <w:rFonts w:ascii="Times New Roman" w:eastAsia="Times New Roman" w:hAnsi="Times New Roman" w:cs="Times New Roman"/>
                <w:color w:val="000000"/>
                <w:sz w:val="24"/>
                <w:szCs w:val="24"/>
                <w:lang w:eastAsia="ru-RU"/>
              </w:rPr>
              <w:t>организации прогулки летом. Охрана</w:t>
            </w:r>
          </w:p>
          <w:p w14:paraId="38DB46E7" w14:textId="77777777" w:rsidR="005038EF" w:rsidRPr="00E70465" w:rsidRDefault="005038EF" w:rsidP="00461A78">
            <w:pPr>
              <w:shd w:val="clear" w:color="auto" w:fill="FFFFFF"/>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lastRenderedPageBreak/>
              <w:t>жизни и здоровья детей в весенне-летний период».</w:t>
            </w:r>
          </w:p>
          <w:p w14:paraId="4F3BCE01" w14:textId="77777777" w:rsidR="005038EF" w:rsidRPr="00E70465" w:rsidRDefault="005038EF" w:rsidP="00461A78">
            <w:pPr>
              <w:shd w:val="clear" w:color="auto" w:fill="FFFFFF"/>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t>3</w:t>
            </w:r>
            <w:r w:rsidR="001F0755">
              <w:rPr>
                <w:rFonts w:ascii="Times New Roman" w:eastAsia="Times New Roman" w:hAnsi="Times New Roman" w:cs="Times New Roman"/>
                <w:color w:val="000000"/>
                <w:sz w:val="24"/>
                <w:szCs w:val="24"/>
                <w:lang w:eastAsia="ru-RU"/>
              </w:rPr>
              <w:t>.</w:t>
            </w:r>
            <w:r w:rsidRPr="00E70465">
              <w:rPr>
                <w:rFonts w:ascii="Times New Roman" w:eastAsia="Times New Roman" w:hAnsi="Times New Roman" w:cs="Times New Roman"/>
                <w:color w:val="000000"/>
                <w:sz w:val="24"/>
                <w:szCs w:val="24"/>
                <w:lang w:eastAsia="ru-RU"/>
              </w:rPr>
              <w:t xml:space="preserve"> Подготовка ДОУ к приемке к новому</w:t>
            </w:r>
            <w:r w:rsidR="003D3AB3">
              <w:rPr>
                <w:rFonts w:ascii="Times New Roman" w:eastAsia="Times New Roman" w:hAnsi="Times New Roman" w:cs="Times New Roman"/>
                <w:color w:val="000000"/>
                <w:sz w:val="24"/>
                <w:szCs w:val="24"/>
                <w:lang w:eastAsia="ru-RU"/>
              </w:rPr>
              <w:t xml:space="preserve"> </w:t>
            </w:r>
            <w:r w:rsidRPr="00E70465">
              <w:rPr>
                <w:rFonts w:ascii="Times New Roman" w:eastAsia="Times New Roman" w:hAnsi="Times New Roman" w:cs="Times New Roman"/>
                <w:color w:val="000000"/>
                <w:sz w:val="24"/>
                <w:szCs w:val="24"/>
                <w:lang w:eastAsia="ru-RU"/>
              </w:rPr>
              <w:t>учебному году.</w:t>
            </w:r>
          </w:p>
          <w:p w14:paraId="445ADE25" w14:textId="77777777" w:rsidR="005038EF" w:rsidRPr="00E70465" w:rsidRDefault="005038EF" w:rsidP="003D3AB3">
            <w:pPr>
              <w:shd w:val="clear" w:color="auto" w:fill="FFFFFF"/>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t>4</w:t>
            </w:r>
            <w:r w:rsidR="001F0755">
              <w:rPr>
                <w:rFonts w:ascii="Times New Roman" w:eastAsia="Times New Roman" w:hAnsi="Times New Roman" w:cs="Times New Roman"/>
                <w:color w:val="000000"/>
                <w:sz w:val="24"/>
                <w:szCs w:val="24"/>
                <w:lang w:eastAsia="ru-RU"/>
              </w:rPr>
              <w:t>.</w:t>
            </w:r>
            <w:r w:rsidRPr="00E70465">
              <w:rPr>
                <w:rFonts w:ascii="Times New Roman" w:eastAsia="Times New Roman" w:hAnsi="Times New Roman" w:cs="Times New Roman"/>
                <w:color w:val="000000"/>
                <w:sz w:val="24"/>
                <w:szCs w:val="24"/>
                <w:lang w:eastAsia="ru-RU"/>
              </w:rPr>
              <w:t xml:space="preserve"> Подготовка учреждения к работе в</w:t>
            </w:r>
            <w:r w:rsidR="003D3AB3">
              <w:rPr>
                <w:rFonts w:ascii="Times New Roman" w:eastAsia="Times New Roman" w:hAnsi="Times New Roman" w:cs="Times New Roman"/>
                <w:color w:val="000000"/>
                <w:sz w:val="24"/>
                <w:szCs w:val="24"/>
                <w:lang w:eastAsia="ru-RU"/>
              </w:rPr>
              <w:t xml:space="preserve"> </w:t>
            </w:r>
            <w:r w:rsidRPr="00E70465">
              <w:rPr>
                <w:rFonts w:ascii="Times New Roman" w:eastAsia="Times New Roman" w:hAnsi="Times New Roman" w:cs="Times New Roman"/>
                <w:color w:val="000000"/>
                <w:sz w:val="24"/>
                <w:szCs w:val="24"/>
                <w:lang w:eastAsia="ru-RU"/>
              </w:rPr>
              <w:t>летний период. Уточнение количества</w:t>
            </w:r>
            <w:r w:rsidR="003D3AB3">
              <w:rPr>
                <w:rFonts w:ascii="Times New Roman" w:eastAsia="Times New Roman" w:hAnsi="Times New Roman" w:cs="Times New Roman"/>
                <w:color w:val="000000"/>
                <w:sz w:val="24"/>
                <w:szCs w:val="24"/>
                <w:lang w:eastAsia="ru-RU"/>
              </w:rPr>
              <w:t xml:space="preserve"> </w:t>
            </w:r>
            <w:r w:rsidRPr="00E70465">
              <w:rPr>
                <w:rFonts w:ascii="Times New Roman" w:eastAsia="Times New Roman" w:hAnsi="Times New Roman" w:cs="Times New Roman"/>
                <w:color w:val="000000"/>
                <w:sz w:val="24"/>
                <w:szCs w:val="24"/>
                <w:lang w:eastAsia="ru-RU"/>
              </w:rPr>
              <w:t>детей и кадровое обеспечение на июль-август.</w:t>
            </w:r>
          </w:p>
        </w:tc>
        <w:tc>
          <w:tcPr>
            <w:tcW w:w="1253" w:type="dxa"/>
          </w:tcPr>
          <w:p w14:paraId="6D090CDA" w14:textId="77777777" w:rsidR="005038EF" w:rsidRPr="00E70465" w:rsidRDefault="005038EF" w:rsidP="00461A78">
            <w:pPr>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lastRenderedPageBreak/>
              <w:t>май</w:t>
            </w:r>
          </w:p>
        </w:tc>
        <w:tc>
          <w:tcPr>
            <w:tcW w:w="1938" w:type="dxa"/>
          </w:tcPr>
          <w:p w14:paraId="0F3EF81E" w14:textId="77777777" w:rsidR="005038EF" w:rsidRPr="00E70465" w:rsidRDefault="005038EF" w:rsidP="00461A78">
            <w:pPr>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Заведующий, завхоз</w:t>
            </w:r>
          </w:p>
        </w:tc>
      </w:tr>
      <w:tr w:rsidR="005038EF" w:rsidRPr="00E70465" w14:paraId="17D866EC" w14:textId="77777777" w:rsidTr="003D3AB3">
        <w:tc>
          <w:tcPr>
            <w:tcW w:w="560" w:type="dxa"/>
          </w:tcPr>
          <w:p w14:paraId="79C82822" w14:textId="77777777" w:rsidR="005038EF" w:rsidRPr="00E70465" w:rsidRDefault="005038EF" w:rsidP="00461A78">
            <w:pPr>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9</w:t>
            </w:r>
          </w:p>
        </w:tc>
        <w:tc>
          <w:tcPr>
            <w:tcW w:w="6211" w:type="dxa"/>
          </w:tcPr>
          <w:p w14:paraId="0EB89146" w14:textId="77777777" w:rsidR="005038EF" w:rsidRPr="00E70465" w:rsidRDefault="005038EF" w:rsidP="00461A78">
            <w:pPr>
              <w:shd w:val="clear" w:color="auto" w:fill="FFFFFF"/>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t>1.</w:t>
            </w:r>
            <w:r w:rsidR="001F0755">
              <w:rPr>
                <w:rFonts w:ascii="Times New Roman" w:eastAsia="Times New Roman" w:hAnsi="Times New Roman" w:cs="Times New Roman"/>
                <w:color w:val="000000"/>
                <w:sz w:val="24"/>
                <w:szCs w:val="24"/>
                <w:lang w:eastAsia="ru-RU"/>
              </w:rPr>
              <w:t xml:space="preserve"> </w:t>
            </w:r>
            <w:r w:rsidRPr="00E70465">
              <w:rPr>
                <w:rFonts w:ascii="Times New Roman" w:eastAsia="Times New Roman" w:hAnsi="Times New Roman" w:cs="Times New Roman"/>
                <w:color w:val="000000"/>
                <w:sz w:val="24"/>
                <w:szCs w:val="24"/>
                <w:lang w:eastAsia="ru-RU"/>
              </w:rPr>
              <w:t>Благоустройство территории ДОУ.</w:t>
            </w:r>
          </w:p>
          <w:p w14:paraId="59A9D3B7" w14:textId="77777777" w:rsidR="005038EF" w:rsidRPr="00E70465" w:rsidRDefault="005038EF" w:rsidP="00461A78">
            <w:pPr>
              <w:shd w:val="clear" w:color="auto" w:fill="FFFFFF"/>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t>2.</w:t>
            </w:r>
            <w:r w:rsidR="001F0755">
              <w:rPr>
                <w:rFonts w:ascii="Times New Roman" w:eastAsia="Times New Roman" w:hAnsi="Times New Roman" w:cs="Times New Roman"/>
                <w:color w:val="000000"/>
                <w:sz w:val="24"/>
                <w:szCs w:val="24"/>
                <w:lang w:eastAsia="ru-RU"/>
              </w:rPr>
              <w:t xml:space="preserve"> </w:t>
            </w:r>
            <w:r w:rsidRPr="00E70465">
              <w:rPr>
                <w:rFonts w:ascii="Times New Roman" w:eastAsia="Times New Roman" w:hAnsi="Times New Roman" w:cs="Times New Roman"/>
                <w:color w:val="000000"/>
                <w:sz w:val="24"/>
                <w:szCs w:val="24"/>
                <w:lang w:eastAsia="ru-RU"/>
              </w:rPr>
              <w:t>Продолжение работы по оформлению</w:t>
            </w:r>
            <w:r w:rsidR="003D3AB3">
              <w:rPr>
                <w:rFonts w:ascii="Times New Roman" w:eastAsia="Times New Roman" w:hAnsi="Times New Roman" w:cs="Times New Roman"/>
                <w:color w:val="000000"/>
                <w:sz w:val="24"/>
                <w:szCs w:val="24"/>
                <w:lang w:eastAsia="ru-RU"/>
              </w:rPr>
              <w:t xml:space="preserve"> </w:t>
            </w:r>
            <w:r w:rsidRPr="00E70465">
              <w:rPr>
                <w:rFonts w:ascii="Times New Roman" w:eastAsia="Times New Roman" w:hAnsi="Times New Roman" w:cs="Times New Roman"/>
                <w:color w:val="000000"/>
                <w:sz w:val="24"/>
                <w:szCs w:val="24"/>
                <w:lang w:eastAsia="ru-RU"/>
              </w:rPr>
              <w:t>нормативных документов.</w:t>
            </w:r>
          </w:p>
          <w:p w14:paraId="632BF08A" w14:textId="77777777" w:rsidR="005038EF" w:rsidRPr="00E70465" w:rsidRDefault="005038EF" w:rsidP="00461A78">
            <w:pPr>
              <w:shd w:val="clear" w:color="auto" w:fill="FFFFFF"/>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t>3.</w:t>
            </w:r>
            <w:r w:rsidR="001F0755">
              <w:rPr>
                <w:rFonts w:ascii="Times New Roman" w:eastAsia="Times New Roman" w:hAnsi="Times New Roman" w:cs="Times New Roman"/>
                <w:color w:val="000000"/>
                <w:sz w:val="24"/>
                <w:szCs w:val="24"/>
                <w:lang w:eastAsia="ru-RU"/>
              </w:rPr>
              <w:t xml:space="preserve"> </w:t>
            </w:r>
            <w:r w:rsidRPr="00E70465">
              <w:rPr>
                <w:rFonts w:ascii="Times New Roman" w:eastAsia="Times New Roman" w:hAnsi="Times New Roman" w:cs="Times New Roman"/>
                <w:color w:val="000000"/>
                <w:sz w:val="24"/>
                <w:szCs w:val="24"/>
                <w:lang w:eastAsia="ru-RU"/>
              </w:rPr>
              <w:t>Инструктаж всех сотрудников.</w:t>
            </w:r>
          </w:p>
        </w:tc>
        <w:tc>
          <w:tcPr>
            <w:tcW w:w="1253" w:type="dxa"/>
          </w:tcPr>
          <w:p w14:paraId="27B7CEE7" w14:textId="77777777" w:rsidR="005038EF" w:rsidRPr="00E70465" w:rsidRDefault="005038EF" w:rsidP="00461A78">
            <w:pPr>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июнь</w:t>
            </w:r>
          </w:p>
        </w:tc>
        <w:tc>
          <w:tcPr>
            <w:tcW w:w="1938" w:type="dxa"/>
          </w:tcPr>
          <w:p w14:paraId="5189358E" w14:textId="77777777" w:rsidR="005038EF" w:rsidRPr="00E70465" w:rsidRDefault="005038EF" w:rsidP="00461A78">
            <w:pPr>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Заведующий, завхоз</w:t>
            </w:r>
          </w:p>
        </w:tc>
      </w:tr>
      <w:tr w:rsidR="005038EF" w:rsidRPr="00E70465" w14:paraId="6404CE4D" w14:textId="77777777" w:rsidTr="003D3AB3">
        <w:tc>
          <w:tcPr>
            <w:tcW w:w="560" w:type="dxa"/>
          </w:tcPr>
          <w:p w14:paraId="63F13982" w14:textId="77777777" w:rsidR="005038EF" w:rsidRPr="00E70465" w:rsidRDefault="005038EF" w:rsidP="00461A78">
            <w:pPr>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10</w:t>
            </w:r>
          </w:p>
        </w:tc>
        <w:tc>
          <w:tcPr>
            <w:tcW w:w="6211" w:type="dxa"/>
          </w:tcPr>
          <w:p w14:paraId="38381EE5" w14:textId="77777777" w:rsidR="005038EF" w:rsidRPr="00E70465" w:rsidRDefault="005038EF" w:rsidP="003D3AB3">
            <w:pPr>
              <w:shd w:val="clear" w:color="auto" w:fill="FFFFFF"/>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t>1</w:t>
            </w:r>
            <w:r w:rsidR="001F0755">
              <w:rPr>
                <w:rFonts w:ascii="Times New Roman" w:eastAsia="Times New Roman" w:hAnsi="Times New Roman" w:cs="Times New Roman"/>
                <w:color w:val="000000"/>
                <w:sz w:val="24"/>
                <w:szCs w:val="24"/>
                <w:lang w:eastAsia="ru-RU"/>
              </w:rPr>
              <w:t>.</w:t>
            </w:r>
            <w:r w:rsidRPr="00E70465">
              <w:rPr>
                <w:rFonts w:ascii="Times New Roman" w:eastAsia="Times New Roman" w:hAnsi="Times New Roman" w:cs="Times New Roman"/>
                <w:color w:val="000000"/>
                <w:sz w:val="24"/>
                <w:szCs w:val="24"/>
                <w:lang w:eastAsia="ru-RU"/>
              </w:rPr>
              <w:t xml:space="preserve"> Приемка учреждения к новому</w:t>
            </w:r>
            <w:r w:rsidR="003D3AB3">
              <w:rPr>
                <w:rFonts w:ascii="Times New Roman" w:eastAsia="Times New Roman" w:hAnsi="Times New Roman" w:cs="Times New Roman"/>
                <w:color w:val="000000"/>
                <w:sz w:val="24"/>
                <w:szCs w:val="24"/>
                <w:lang w:eastAsia="ru-RU"/>
              </w:rPr>
              <w:t xml:space="preserve"> </w:t>
            </w:r>
            <w:r w:rsidRPr="00E70465">
              <w:rPr>
                <w:rFonts w:ascii="Times New Roman" w:eastAsia="Times New Roman" w:hAnsi="Times New Roman" w:cs="Times New Roman"/>
                <w:color w:val="000000"/>
                <w:sz w:val="24"/>
                <w:szCs w:val="24"/>
                <w:lang w:eastAsia="ru-RU"/>
              </w:rPr>
              <w:t>учебному году. Осмотр здания и</w:t>
            </w:r>
            <w:r w:rsidR="003D3AB3">
              <w:rPr>
                <w:rFonts w:ascii="Times New Roman" w:eastAsia="Times New Roman" w:hAnsi="Times New Roman" w:cs="Times New Roman"/>
                <w:color w:val="000000"/>
                <w:sz w:val="24"/>
                <w:szCs w:val="24"/>
                <w:lang w:eastAsia="ru-RU"/>
              </w:rPr>
              <w:t xml:space="preserve"> </w:t>
            </w:r>
            <w:r w:rsidRPr="00E70465">
              <w:rPr>
                <w:rFonts w:ascii="Times New Roman" w:eastAsia="Times New Roman" w:hAnsi="Times New Roman" w:cs="Times New Roman"/>
                <w:color w:val="000000"/>
                <w:sz w:val="24"/>
                <w:szCs w:val="24"/>
                <w:lang w:eastAsia="ru-RU"/>
              </w:rPr>
              <w:t>территории</w:t>
            </w:r>
          </w:p>
        </w:tc>
        <w:tc>
          <w:tcPr>
            <w:tcW w:w="1253" w:type="dxa"/>
          </w:tcPr>
          <w:p w14:paraId="5C061BE5" w14:textId="77777777" w:rsidR="005038EF" w:rsidRPr="00E70465" w:rsidRDefault="005038EF" w:rsidP="00461A78">
            <w:pPr>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август</w:t>
            </w:r>
          </w:p>
        </w:tc>
        <w:tc>
          <w:tcPr>
            <w:tcW w:w="1938" w:type="dxa"/>
          </w:tcPr>
          <w:p w14:paraId="7168FED3" w14:textId="77777777" w:rsidR="005038EF" w:rsidRPr="00E70465" w:rsidRDefault="005038EF" w:rsidP="00461A78">
            <w:pPr>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Заведующий, завхоз</w:t>
            </w:r>
          </w:p>
        </w:tc>
      </w:tr>
    </w:tbl>
    <w:p w14:paraId="276B3E4F" w14:textId="77777777" w:rsidR="00BE0EA9" w:rsidRPr="00E70465" w:rsidRDefault="00BE0EA9" w:rsidP="003D3AB3">
      <w:pPr>
        <w:spacing w:after="0" w:line="240" w:lineRule="auto"/>
        <w:rPr>
          <w:rFonts w:ascii="Times New Roman" w:eastAsia="Times New Roman" w:hAnsi="Times New Roman" w:cs="Times New Roman"/>
          <w:b/>
          <w:sz w:val="24"/>
          <w:szCs w:val="24"/>
          <w:lang w:eastAsia="ru-RU"/>
        </w:rPr>
      </w:pPr>
    </w:p>
    <w:p w14:paraId="58422A79" w14:textId="77777777" w:rsidR="00441E87" w:rsidRPr="00E70465" w:rsidRDefault="00441E87" w:rsidP="004724C9">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Собрания трудового коллектива</w:t>
      </w:r>
    </w:p>
    <w:p w14:paraId="7D64529F" w14:textId="77777777" w:rsidR="00461A78" w:rsidRPr="00E70465" w:rsidRDefault="00461A78" w:rsidP="004724C9">
      <w:pPr>
        <w:spacing w:after="0" w:line="240" w:lineRule="auto"/>
        <w:jc w:val="center"/>
        <w:rPr>
          <w:rFonts w:ascii="Times New Roman" w:eastAsia="Times New Roman" w:hAnsi="Times New Roman" w:cs="Times New Roman"/>
          <w:b/>
          <w:sz w:val="24"/>
          <w:szCs w:val="24"/>
          <w:lang w:eastAsia="ru-RU"/>
        </w:rPr>
      </w:pPr>
    </w:p>
    <w:tbl>
      <w:tblPr>
        <w:tblStyle w:val="a3"/>
        <w:tblW w:w="0" w:type="auto"/>
        <w:tblLook w:val="04A0" w:firstRow="1" w:lastRow="0" w:firstColumn="1" w:lastColumn="0" w:noHBand="0" w:noVBand="1"/>
      </w:tblPr>
      <w:tblGrid>
        <w:gridCol w:w="639"/>
        <w:gridCol w:w="5680"/>
        <w:gridCol w:w="1479"/>
        <w:gridCol w:w="1938"/>
      </w:tblGrid>
      <w:tr w:rsidR="00441E87" w:rsidRPr="00E70465" w14:paraId="7C3FA2DA" w14:textId="77777777" w:rsidTr="003C4392">
        <w:tc>
          <w:tcPr>
            <w:tcW w:w="643" w:type="dxa"/>
          </w:tcPr>
          <w:p w14:paraId="0CC2A8D5" w14:textId="77777777" w:rsidR="00441E87" w:rsidRPr="00E70465" w:rsidRDefault="00441E87" w:rsidP="00461A78">
            <w:pPr>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 п/п</w:t>
            </w:r>
          </w:p>
        </w:tc>
        <w:tc>
          <w:tcPr>
            <w:tcW w:w="5873" w:type="dxa"/>
          </w:tcPr>
          <w:p w14:paraId="22D3ABA7" w14:textId="77777777" w:rsidR="00441E87" w:rsidRPr="00E70465" w:rsidRDefault="00441E87" w:rsidP="00461A78">
            <w:pPr>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Содержание основной деятельности</w:t>
            </w:r>
          </w:p>
        </w:tc>
        <w:tc>
          <w:tcPr>
            <w:tcW w:w="1282" w:type="dxa"/>
          </w:tcPr>
          <w:p w14:paraId="2D6CE8F4" w14:textId="77777777" w:rsidR="00441E87" w:rsidRPr="00E70465" w:rsidRDefault="00441E87" w:rsidP="00461A78">
            <w:pPr>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Сроки проведения</w:t>
            </w:r>
          </w:p>
        </w:tc>
        <w:tc>
          <w:tcPr>
            <w:tcW w:w="1938" w:type="dxa"/>
          </w:tcPr>
          <w:p w14:paraId="4631B6D3" w14:textId="77777777" w:rsidR="00441E87" w:rsidRPr="00E70465" w:rsidRDefault="00441E87" w:rsidP="00461A78">
            <w:pPr>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 xml:space="preserve">Ответственный </w:t>
            </w:r>
          </w:p>
        </w:tc>
      </w:tr>
      <w:tr w:rsidR="00441E87" w:rsidRPr="00E70465" w14:paraId="2794389C" w14:textId="77777777" w:rsidTr="003C4392">
        <w:tc>
          <w:tcPr>
            <w:tcW w:w="643" w:type="dxa"/>
          </w:tcPr>
          <w:p w14:paraId="30577C1C" w14:textId="77777777" w:rsidR="00441E87" w:rsidRPr="00E70465" w:rsidRDefault="00441E87" w:rsidP="00461A78">
            <w:pPr>
              <w:jc w:val="center"/>
              <w:rPr>
                <w:rFonts w:ascii="Times New Roman" w:eastAsia="Times New Roman" w:hAnsi="Times New Roman" w:cs="Times New Roman"/>
                <w:b/>
                <w:sz w:val="24"/>
                <w:szCs w:val="24"/>
                <w:lang w:eastAsia="ru-RU"/>
              </w:rPr>
            </w:pPr>
          </w:p>
        </w:tc>
        <w:tc>
          <w:tcPr>
            <w:tcW w:w="5873" w:type="dxa"/>
          </w:tcPr>
          <w:p w14:paraId="030A2D64" w14:textId="3B43D7B2" w:rsidR="00441E87" w:rsidRPr="00E70465" w:rsidRDefault="00441E87" w:rsidP="00461A78">
            <w:pPr>
              <w:shd w:val="clear" w:color="auto" w:fill="FFFFFF"/>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t>Заседание № 1 Основные направления</w:t>
            </w:r>
            <w:r w:rsidR="003C4392">
              <w:rPr>
                <w:rFonts w:ascii="Times New Roman" w:eastAsia="Times New Roman" w:hAnsi="Times New Roman" w:cs="Times New Roman"/>
                <w:color w:val="000000"/>
                <w:sz w:val="24"/>
                <w:szCs w:val="24"/>
                <w:lang w:eastAsia="ru-RU"/>
              </w:rPr>
              <w:t xml:space="preserve"> </w:t>
            </w:r>
            <w:r w:rsidRPr="00E70465">
              <w:rPr>
                <w:rFonts w:ascii="Times New Roman" w:eastAsia="Times New Roman" w:hAnsi="Times New Roman" w:cs="Times New Roman"/>
                <w:color w:val="000000"/>
                <w:sz w:val="24"/>
                <w:szCs w:val="24"/>
                <w:lang w:eastAsia="ru-RU"/>
              </w:rPr>
              <w:t>деятельности ДОУ на новый учебный год.</w:t>
            </w:r>
          </w:p>
          <w:p w14:paraId="387C1757" w14:textId="77777777" w:rsidR="00441E87" w:rsidRPr="00E70465" w:rsidRDefault="00441E87" w:rsidP="00461A78">
            <w:pPr>
              <w:shd w:val="clear" w:color="auto" w:fill="FFFFFF"/>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t>Цель: координация действий по улучшению</w:t>
            </w:r>
          </w:p>
          <w:p w14:paraId="0B983F6D" w14:textId="77777777" w:rsidR="00441E87" w:rsidRPr="00E70465" w:rsidRDefault="00441E87" w:rsidP="00461A78">
            <w:pPr>
              <w:shd w:val="clear" w:color="auto" w:fill="FFFFFF"/>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t>условий образовательного процесса.</w:t>
            </w:r>
          </w:p>
          <w:p w14:paraId="448B9742" w14:textId="5BF753B3" w:rsidR="00441E87" w:rsidRPr="00E70465" w:rsidRDefault="00441E87" w:rsidP="00461A78">
            <w:pPr>
              <w:shd w:val="clear" w:color="auto" w:fill="FFFFFF"/>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t>1</w:t>
            </w:r>
            <w:r w:rsidR="003D3AB3">
              <w:rPr>
                <w:rFonts w:ascii="Times New Roman" w:eastAsia="Times New Roman" w:hAnsi="Times New Roman" w:cs="Times New Roman"/>
                <w:color w:val="000000"/>
                <w:sz w:val="24"/>
                <w:szCs w:val="24"/>
                <w:lang w:eastAsia="ru-RU"/>
              </w:rPr>
              <w:t>.</w:t>
            </w:r>
            <w:r w:rsidRPr="00E70465">
              <w:rPr>
                <w:rFonts w:ascii="Times New Roman" w:eastAsia="Times New Roman" w:hAnsi="Times New Roman" w:cs="Times New Roman"/>
                <w:color w:val="000000"/>
                <w:sz w:val="24"/>
                <w:szCs w:val="24"/>
                <w:lang w:eastAsia="ru-RU"/>
              </w:rPr>
              <w:t xml:space="preserve"> Итоги работы за летний оздоровительный</w:t>
            </w:r>
            <w:r w:rsidR="003C4392">
              <w:rPr>
                <w:rFonts w:ascii="Times New Roman" w:eastAsia="Times New Roman" w:hAnsi="Times New Roman" w:cs="Times New Roman"/>
                <w:color w:val="000000"/>
                <w:sz w:val="24"/>
                <w:szCs w:val="24"/>
                <w:lang w:eastAsia="ru-RU"/>
              </w:rPr>
              <w:t xml:space="preserve"> </w:t>
            </w:r>
            <w:r w:rsidRPr="00E70465">
              <w:rPr>
                <w:rFonts w:ascii="Times New Roman" w:eastAsia="Times New Roman" w:hAnsi="Times New Roman" w:cs="Times New Roman"/>
                <w:color w:val="000000"/>
                <w:sz w:val="24"/>
                <w:szCs w:val="24"/>
                <w:lang w:eastAsia="ru-RU"/>
              </w:rPr>
              <w:t>период.</w:t>
            </w:r>
          </w:p>
          <w:p w14:paraId="5AB125AF" w14:textId="773EA73E" w:rsidR="00441E87" w:rsidRPr="00E70465" w:rsidRDefault="003D3AB3" w:rsidP="00461A78">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r w:rsidR="00441E87" w:rsidRPr="00E70465">
              <w:rPr>
                <w:rFonts w:ascii="Times New Roman" w:eastAsia="Times New Roman" w:hAnsi="Times New Roman" w:cs="Times New Roman"/>
                <w:color w:val="000000"/>
                <w:sz w:val="24"/>
                <w:szCs w:val="24"/>
                <w:lang w:eastAsia="ru-RU"/>
              </w:rPr>
              <w:t>Основные направления образовательной</w:t>
            </w:r>
            <w:r w:rsidR="003C4392">
              <w:rPr>
                <w:rFonts w:ascii="Times New Roman" w:eastAsia="Times New Roman" w:hAnsi="Times New Roman" w:cs="Times New Roman"/>
                <w:color w:val="000000"/>
                <w:sz w:val="24"/>
                <w:szCs w:val="24"/>
                <w:lang w:eastAsia="ru-RU"/>
              </w:rPr>
              <w:t xml:space="preserve"> </w:t>
            </w:r>
            <w:r w:rsidR="00441E87" w:rsidRPr="00E70465">
              <w:rPr>
                <w:rFonts w:ascii="Times New Roman" w:eastAsia="Times New Roman" w:hAnsi="Times New Roman" w:cs="Times New Roman"/>
                <w:color w:val="000000"/>
                <w:sz w:val="24"/>
                <w:szCs w:val="24"/>
                <w:lang w:eastAsia="ru-RU"/>
              </w:rPr>
              <w:t>р</w:t>
            </w:r>
            <w:r w:rsidR="006103FE">
              <w:rPr>
                <w:rFonts w:ascii="Times New Roman" w:eastAsia="Times New Roman" w:hAnsi="Times New Roman" w:cs="Times New Roman"/>
                <w:color w:val="000000"/>
                <w:sz w:val="24"/>
                <w:szCs w:val="24"/>
                <w:lang w:eastAsia="ru-RU"/>
              </w:rPr>
              <w:t>аботы ДОУ на новый учебный год.</w:t>
            </w:r>
          </w:p>
          <w:p w14:paraId="58FF9280" w14:textId="77777777" w:rsidR="00441E87" w:rsidRPr="00E70465" w:rsidRDefault="00441E87" w:rsidP="00461A78">
            <w:pPr>
              <w:shd w:val="clear" w:color="auto" w:fill="FFFFFF"/>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t>3</w:t>
            </w:r>
            <w:r w:rsidR="003D3AB3">
              <w:rPr>
                <w:rFonts w:ascii="Times New Roman" w:eastAsia="Times New Roman" w:hAnsi="Times New Roman" w:cs="Times New Roman"/>
                <w:color w:val="000000"/>
                <w:sz w:val="24"/>
                <w:szCs w:val="24"/>
                <w:lang w:eastAsia="ru-RU"/>
              </w:rPr>
              <w:t>.</w:t>
            </w:r>
            <w:r w:rsidRPr="00E70465">
              <w:rPr>
                <w:rFonts w:ascii="Times New Roman" w:eastAsia="Times New Roman" w:hAnsi="Times New Roman" w:cs="Times New Roman"/>
                <w:color w:val="000000"/>
                <w:sz w:val="24"/>
                <w:szCs w:val="24"/>
                <w:lang w:eastAsia="ru-RU"/>
              </w:rPr>
              <w:t xml:space="preserve"> Обеспечение охраны труда и безопасности</w:t>
            </w:r>
          </w:p>
          <w:p w14:paraId="5FA40FDD" w14:textId="77777777" w:rsidR="00441E87" w:rsidRPr="003D3AB3" w:rsidRDefault="00441E87" w:rsidP="003D3AB3">
            <w:pPr>
              <w:shd w:val="clear" w:color="auto" w:fill="FFFFFF"/>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t>жизнедеяте</w:t>
            </w:r>
            <w:r w:rsidR="003D3AB3">
              <w:rPr>
                <w:rFonts w:ascii="Times New Roman" w:eastAsia="Times New Roman" w:hAnsi="Times New Roman" w:cs="Times New Roman"/>
                <w:color w:val="000000"/>
                <w:sz w:val="24"/>
                <w:szCs w:val="24"/>
                <w:lang w:eastAsia="ru-RU"/>
              </w:rPr>
              <w:t>льности детей и сотрудников ДОУ</w:t>
            </w:r>
          </w:p>
        </w:tc>
        <w:tc>
          <w:tcPr>
            <w:tcW w:w="1282" w:type="dxa"/>
          </w:tcPr>
          <w:p w14:paraId="3401898C" w14:textId="77777777" w:rsidR="00441E87" w:rsidRPr="00E70465" w:rsidRDefault="00441E87" w:rsidP="00461A78">
            <w:pPr>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Сентябрь</w:t>
            </w:r>
          </w:p>
        </w:tc>
        <w:tc>
          <w:tcPr>
            <w:tcW w:w="1938" w:type="dxa"/>
          </w:tcPr>
          <w:p w14:paraId="3A0687CB" w14:textId="77777777" w:rsidR="00441E87" w:rsidRPr="00E70465" w:rsidRDefault="00441E87" w:rsidP="00461A78">
            <w:pPr>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Заведующий</w:t>
            </w:r>
          </w:p>
        </w:tc>
      </w:tr>
      <w:tr w:rsidR="00441E87" w:rsidRPr="00E70465" w14:paraId="3F990A50" w14:textId="77777777" w:rsidTr="003C4392">
        <w:trPr>
          <w:trHeight w:val="829"/>
        </w:trPr>
        <w:tc>
          <w:tcPr>
            <w:tcW w:w="643" w:type="dxa"/>
          </w:tcPr>
          <w:p w14:paraId="7C4C858C" w14:textId="77777777" w:rsidR="00441E87" w:rsidRPr="00E70465" w:rsidRDefault="00441E87" w:rsidP="00461A78">
            <w:pPr>
              <w:jc w:val="center"/>
              <w:rPr>
                <w:rFonts w:ascii="Times New Roman" w:eastAsia="Times New Roman" w:hAnsi="Times New Roman" w:cs="Times New Roman"/>
                <w:b/>
                <w:sz w:val="24"/>
                <w:szCs w:val="24"/>
                <w:lang w:eastAsia="ru-RU"/>
              </w:rPr>
            </w:pPr>
          </w:p>
        </w:tc>
        <w:tc>
          <w:tcPr>
            <w:tcW w:w="5873" w:type="dxa"/>
            <w:tcBorders>
              <w:bottom w:val="single" w:sz="4" w:space="0" w:color="auto"/>
            </w:tcBorders>
          </w:tcPr>
          <w:p w14:paraId="4F45BDB8" w14:textId="18FB01C7" w:rsidR="00441E87" w:rsidRPr="00E70465" w:rsidRDefault="00441E87" w:rsidP="003C4392">
            <w:pPr>
              <w:shd w:val="clear" w:color="auto" w:fill="FFFFFF"/>
              <w:jc w:val="both"/>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t>Заседание № 2 Итоги хода выполнения</w:t>
            </w:r>
            <w:r w:rsidR="003C4392">
              <w:rPr>
                <w:rFonts w:ascii="Times New Roman" w:eastAsia="Times New Roman" w:hAnsi="Times New Roman" w:cs="Times New Roman"/>
                <w:color w:val="000000"/>
                <w:sz w:val="24"/>
                <w:szCs w:val="24"/>
                <w:lang w:eastAsia="ru-RU"/>
              </w:rPr>
              <w:t xml:space="preserve"> </w:t>
            </w:r>
            <w:r w:rsidRPr="00E70465">
              <w:rPr>
                <w:rFonts w:ascii="Times New Roman" w:eastAsia="Times New Roman" w:hAnsi="Times New Roman" w:cs="Times New Roman"/>
                <w:color w:val="000000"/>
                <w:sz w:val="24"/>
                <w:szCs w:val="24"/>
                <w:lang w:eastAsia="ru-RU"/>
              </w:rPr>
              <w:t>коллективного договора между администрацией</w:t>
            </w:r>
          </w:p>
          <w:p w14:paraId="418C1CF3" w14:textId="77777777" w:rsidR="00441E87" w:rsidRPr="00E70465" w:rsidRDefault="00441E87" w:rsidP="003C4392">
            <w:pPr>
              <w:shd w:val="clear" w:color="auto" w:fill="FFFFFF"/>
              <w:jc w:val="both"/>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t>и трудовым коллективом.</w:t>
            </w:r>
          </w:p>
          <w:p w14:paraId="373F7FB4" w14:textId="77777777" w:rsidR="00441E87" w:rsidRPr="00E70465" w:rsidRDefault="00441E87" w:rsidP="003C4392">
            <w:pPr>
              <w:shd w:val="clear" w:color="auto" w:fill="FFFFFF"/>
              <w:jc w:val="both"/>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t>Цель: координация действий, выработка единых</w:t>
            </w:r>
          </w:p>
          <w:p w14:paraId="1A12E5AC" w14:textId="77777777" w:rsidR="00441E87" w:rsidRPr="00E70465" w:rsidRDefault="00441E87" w:rsidP="003C4392">
            <w:pPr>
              <w:shd w:val="clear" w:color="auto" w:fill="FFFFFF"/>
              <w:jc w:val="both"/>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t>требований и совершенствование условий для</w:t>
            </w:r>
          </w:p>
          <w:p w14:paraId="6201C3AF" w14:textId="77777777" w:rsidR="00441E87" w:rsidRPr="00E70465" w:rsidRDefault="00441E87" w:rsidP="003C4392">
            <w:pPr>
              <w:shd w:val="clear" w:color="auto" w:fill="FFFFFF"/>
              <w:jc w:val="both"/>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t>осуществления деятельности ДОУ.</w:t>
            </w:r>
          </w:p>
          <w:p w14:paraId="78BD065C" w14:textId="77777777" w:rsidR="00441E87" w:rsidRPr="00E70465" w:rsidRDefault="00441E87" w:rsidP="003C4392">
            <w:pPr>
              <w:shd w:val="clear" w:color="auto" w:fill="FFFFFF"/>
              <w:jc w:val="both"/>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t>1.</w:t>
            </w:r>
            <w:r w:rsidR="003D3AB3">
              <w:rPr>
                <w:rFonts w:ascii="Times New Roman" w:eastAsia="Times New Roman" w:hAnsi="Times New Roman" w:cs="Times New Roman"/>
                <w:color w:val="000000"/>
                <w:sz w:val="24"/>
                <w:szCs w:val="24"/>
                <w:lang w:eastAsia="ru-RU"/>
              </w:rPr>
              <w:t xml:space="preserve"> </w:t>
            </w:r>
            <w:r w:rsidRPr="00E70465">
              <w:rPr>
                <w:rFonts w:ascii="Times New Roman" w:eastAsia="Times New Roman" w:hAnsi="Times New Roman" w:cs="Times New Roman"/>
                <w:color w:val="000000"/>
                <w:sz w:val="24"/>
                <w:szCs w:val="24"/>
                <w:lang w:eastAsia="ru-RU"/>
              </w:rPr>
              <w:t>О выполнении нормативных показателей и</w:t>
            </w:r>
          </w:p>
          <w:p w14:paraId="06A9E5F2" w14:textId="77777777" w:rsidR="00441E87" w:rsidRPr="00E70465" w:rsidRDefault="00441E87" w:rsidP="003C4392">
            <w:pPr>
              <w:shd w:val="clear" w:color="auto" w:fill="FFFFFF"/>
              <w:jc w:val="both"/>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t>результатах финансово-хозяйственной</w:t>
            </w:r>
          </w:p>
          <w:p w14:paraId="3EE72565" w14:textId="77777777" w:rsidR="00441E87" w:rsidRPr="00E70465" w:rsidRDefault="00441E87" w:rsidP="003C4392">
            <w:pPr>
              <w:shd w:val="clear" w:color="auto" w:fill="FFFFFF"/>
              <w:jc w:val="both"/>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t>деятельности ДОУ за год;</w:t>
            </w:r>
          </w:p>
          <w:p w14:paraId="44925B2C" w14:textId="77777777" w:rsidR="00441E87" w:rsidRPr="00E70465" w:rsidRDefault="00441E87" w:rsidP="003C4392">
            <w:pPr>
              <w:shd w:val="clear" w:color="auto" w:fill="FFFFFF"/>
              <w:jc w:val="both"/>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t>2.</w:t>
            </w:r>
            <w:r w:rsidR="003D3AB3">
              <w:rPr>
                <w:rFonts w:ascii="Times New Roman" w:eastAsia="Times New Roman" w:hAnsi="Times New Roman" w:cs="Times New Roman"/>
                <w:color w:val="000000"/>
                <w:sz w:val="24"/>
                <w:szCs w:val="24"/>
                <w:lang w:eastAsia="ru-RU"/>
              </w:rPr>
              <w:t xml:space="preserve"> </w:t>
            </w:r>
            <w:r w:rsidRPr="00E70465">
              <w:rPr>
                <w:rFonts w:ascii="Times New Roman" w:eastAsia="Times New Roman" w:hAnsi="Times New Roman" w:cs="Times New Roman"/>
                <w:color w:val="000000"/>
                <w:sz w:val="24"/>
                <w:szCs w:val="24"/>
                <w:lang w:eastAsia="ru-RU"/>
              </w:rPr>
              <w:t>О выполнении Коллективного договора между</w:t>
            </w:r>
          </w:p>
          <w:p w14:paraId="3DC08BC3" w14:textId="77777777" w:rsidR="00441E87" w:rsidRPr="00E70465" w:rsidRDefault="00441E87" w:rsidP="003C4392">
            <w:pPr>
              <w:shd w:val="clear" w:color="auto" w:fill="FFFFFF"/>
              <w:jc w:val="both"/>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t>администрацией и трудовым коллективом ДОУ</w:t>
            </w:r>
          </w:p>
          <w:p w14:paraId="1EBE9D72" w14:textId="77777777" w:rsidR="00441E87" w:rsidRPr="00E70465" w:rsidRDefault="00441E87" w:rsidP="003C4392">
            <w:pPr>
              <w:shd w:val="clear" w:color="auto" w:fill="FFFFFF"/>
              <w:jc w:val="both"/>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t>3.</w:t>
            </w:r>
            <w:r w:rsidR="003D3AB3">
              <w:rPr>
                <w:rFonts w:ascii="Times New Roman" w:eastAsia="Times New Roman" w:hAnsi="Times New Roman" w:cs="Times New Roman"/>
                <w:color w:val="000000"/>
                <w:sz w:val="24"/>
                <w:szCs w:val="24"/>
                <w:lang w:eastAsia="ru-RU"/>
              </w:rPr>
              <w:t xml:space="preserve"> </w:t>
            </w:r>
            <w:r w:rsidRPr="00E70465">
              <w:rPr>
                <w:rFonts w:ascii="Times New Roman" w:eastAsia="Times New Roman" w:hAnsi="Times New Roman" w:cs="Times New Roman"/>
                <w:color w:val="000000"/>
                <w:sz w:val="24"/>
                <w:szCs w:val="24"/>
                <w:lang w:eastAsia="ru-RU"/>
              </w:rPr>
              <w:t>О выполнении соглашения по охране труда.</w:t>
            </w:r>
          </w:p>
          <w:p w14:paraId="11AADD95" w14:textId="77777777" w:rsidR="00441E87" w:rsidRPr="00E70465" w:rsidRDefault="00441E87" w:rsidP="003C4392">
            <w:pPr>
              <w:shd w:val="clear" w:color="auto" w:fill="FFFFFF"/>
              <w:jc w:val="both"/>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t>Отчет инженера по ОТ.</w:t>
            </w:r>
          </w:p>
          <w:p w14:paraId="53EA54AF" w14:textId="4B9DAC8C" w:rsidR="00441E87" w:rsidRPr="00E70465" w:rsidRDefault="00441E87" w:rsidP="003C4392">
            <w:pPr>
              <w:shd w:val="clear" w:color="auto" w:fill="FFFFFF"/>
              <w:jc w:val="both"/>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t>4.</w:t>
            </w:r>
            <w:r w:rsidR="003D3AB3">
              <w:rPr>
                <w:rFonts w:ascii="Times New Roman" w:eastAsia="Times New Roman" w:hAnsi="Times New Roman" w:cs="Times New Roman"/>
                <w:color w:val="000000"/>
                <w:sz w:val="24"/>
                <w:szCs w:val="24"/>
                <w:lang w:eastAsia="ru-RU"/>
              </w:rPr>
              <w:t xml:space="preserve"> </w:t>
            </w:r>
            <w:r w:rsidRPr="00E70465">
              <w:rPr>
                <w:rFonts w:ascii="Times New Roman" w:eastAsia="Times New Roman" w:hAnsi="Times New Roman" w:cs="Times New Roman"/>
                <w:color w:val="000000"/>
                <w:sz w:val="24"/>
                <w:szCs w:val="24"/>
                <w:lang w:eastAsia="ru-RU"/>
              </w:rPr>
              <w:t>Рассмотрение и внесение изменений и</w:t>
            </w:r>
            <w:r w:rsidR="003C4392">
              <w:rPr>
                <w:rFonts w:ascii="Times New Roman" w:eastAsia="Times New Roman" w:hAnsi="Times New Roman" w:cs="Times New Roman"/>
                <w:color w:val="000000"/>
                <w:sz w:val="24"/>
                <w:szCs w:val="24"/>
                <w:lang w:eastAsia="ru-RU"/>
              </w:rPr>
              <w:t xml:space="preserve"> </w:t>
            </w:r>
            <w:r w:rsidRPr="00E70465">
              <w:rPr>
                <w:rFonts w:ascii="Times New Roman" w:eastAsia="Times New Roman" w:hAnsi="Times New Roman" w:cs="Times New Roman"/>
                <w:color w:val="000000"/>
                <w:sz w:val="24"/>
                <w:szCs w:val="24"/>
                <w:lang w:eastAsia="ru-RU"/>
              </w:rPr>
              <w:t>дополнений в локальные акты ДОУ: - Положения о порядке и условиях</w:t>
            </w:r>
            <w:r w:rsidR="003C4392">
              <w:rPr>
                <w:rFonts w:ascii="Times New Roman" w:eastAsia="Times New Roman" w:hAnsi="Times New Roman" w:cs="Times New Roman"/>
                <w:color w:val="000000"/>
                <w:sz w:val="24"/>
                <w:szCs w:val="24"/>
                <w:lang w:eastAsia="ru-RU"/>
              </w:rPr>
              <w:t xml:space="preserve"> </w:t>
            </w:r>
            <w:r w:rsidRPr="00E70465">
              <w:rPr>
                <w:rFonts w:ascii="Times New Roman" w:eastAsia="Times New Roman" w:hAnsi="Times New Roman" w:cs="Times New Roman"/>
                <w:color w:val="000000"/>
                <w:sz w:val="24"/>
                <w:szCs w:val="24"/>
                <w:lang w:eastAsia="ru-RU"/>
              </w:rPr>
              <w:t>стимулирующих выплат работникам ДОУ;</w:t>
            </w:r>
          </w:p>
          <w:p w14:paraId="5FBFA366" w14:textId="77777777" w:rsidR="00441E87" w:rsidRPr="00E70465" w:rsidRDefault="00441E87" w:rsidP="003C4392">
            <w:pPr>
              <w:shd w:val="clear" w:color="auto" w:fill="FFFFFF"/>
              <w:jc w:val="both"/>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t>- Правила внутреннего трудового распорядка;</w:t>
            </w:r>
          </w:p>
          <w:p w14:paraId="55EC7A7D" w14:textId="77777777" w:rsidR="00441E87" w:rsidRPr="00E70465" w:rsidRDefault="00441E87" w:rsidP="003C4392">
            <w:pPr>
              <w:shd w:val="clear" w:color="auto" w:fill="FFFFFF"/>
              <w:jc w:val="both"/>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t>- Графики работы;</w:t>
            </w:r>
          </w:p>
          <w:p w14:paraId="6C23DF9B" w14:textId="77777777" w:rsidR="00441E87" w:rsidRPr="00E70465" w:rsidRDefault="00441E87" w:rsidP="003C4392">
            <w:pPr>
              <w:shd w:val="clear" w:color="auto" w:fill="FFFFFF"/>
              <w:jc w:val="both"/>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t>- Графики отпусков;</w:t>
            </w:r>
          </w:p>
          <w:p w14:paraId="3746211D" w14:textId="7AF14395" w:rsidR="00441E87" w:rsidRPr="003D3AB3" w:rsidRDefault="003D3AB3" w:rsidP="003C4392">
            <w:pPr>
              <w:shd w:val="clear" w:color="auto" w:fill="FFFFFF"/>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3C439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Соглашение по ОТ на новый год.</w:t>
            </w:r>
          </w:p>
        </w:tc>
        <w:tc>
          <w:tcPr>
            <w:tcW w:w="1282" w:type="dxa"/>
          </w:tcPr>
          <w:p w14:paraId="18712D47" w14:textId="77777777" w:rsidR="00441E87" w:rsidRPr="00E70465" w:rsidRDefault="00441E87" w:rsidP="00461A78">
            <w:pPr>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Январь </w:t>
            </w:r>
          </w:p>
        </w:tc>
        <w:tc>
          <w:tcPr>
            <w:tcW w:w="1938" w:type="dxa"/>
          </w:tcPr>
          <w:p w14:paraId="48E2CB2B" w14:textId="77777777" w:rsidR="00441E87" w:rsidRPr="00E70465" w:rsidRDefault="00441E87" w:rsidP="00461A78">
            <w:pPr>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Заведующий </w:t>
            </w:r>
          </w:p>
        </w:tc>
      </w:tr>
      <w:tr w:rsidR="00441E87" w:rsidRPr="00E70465" w14:paraId="16C890DD" w14:textId="77777777" w:rsidTr="003C4392">
        <w:tc>
          <w:tcPr>
            <w:tcW w:w="643" w:type="dxa"/>
          </w:tcPr>
          <w:p w14:paraId="6D2D62CC" w14:textId="77777777" w:rsidR="00441E87" w:rsidRPr="00E70465" w:rsidRDefault="00441E87" w:rsidP="00461A78">
            <w:pPr>
              <w:jc w:val="center"/>
              <w:rPr>
                <w:rFonts w:ascii="Times New Roman" w:eastAsia="Times New Roman" w:hAnsi="Times New Roman" w:cs="Times New Roman"/>
                <w:b/>
                <w:sz w:val="24"/>
                <w:szCs w:val="24"/>
                <w:lang w:eastAsia="ru-RU"/>
              </w:rPr>
            </w:pPr>
          </w:p>
        </w:tc>
        <w:tc>
          <w:tcPr>
            <w:tcW w:w="5873" w:type="dxa"/>
            <w:tcBorders>
              <w:bottom w:val="single" w:sz="4" w:space="0" w:color="auto"/>
            </w:tcBorders>
          </w:tcPr>
          <w:p w14:paraId="01340DBF" w14:textId="77777777" w:rsidR="00441E87" w:rsidRPr="00E70465" w:rsidRDefault="00441E87" w:rsidP="00461A78">
            <w:pPr>
              <w:shd w:val="clear" w:color="auto" w:fill="FFFFFF"/>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t>Заседание № 3 О подготовке ДОУ к весенне-</w:t>
            </w:r>
          </w:p>
          <w:p w14:paraId="44FFFF93" w14:textId="77777777" w:rsidR="00441E87" w:rsidRPr="00E70465" w:rsidRDefault="00441E87" w:rsidP="00461A78">
            <w:pPr>
              <w:shd w:val="clear" w:color="auto" w:fill="FFFFFF"/>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t>летнему периоду, новому учебному году.</w:t>
            </w:r>
          </w:p>
          <w:p w14:paraId="2BFC842B" w14:textId="77777777" w:rsidR="00441E87" w:rsidRPr="00E70465" w:rsidRDefault="00441E87" w:rsidP="00461A78">
            <w:pPr>
              <w:shd w:val="clear" w:color="auto" w:fill="FFFFFF"/>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t>Цель: соблюдение требований законодательных</w:t>
            </w:r>
          </w:p>
          <w:p w14:paraId="11673BCB" w14:textId="77777777" w:rsidR="00441E87" w:rsidRPr="00E70465" w:rsidRDefault="00441E87" w:rsidP="00461A78">
            <w:pPr>
              <w:shd w:val="clear" w:color="auto" w:fill="FFFFFF"/>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t>и нормативных актов, правил техники</w:t>
            </w:r>
          </w:p>
          <w:p w14:paraId="406D89E0" w14:textId="77777777" w:rsidR="00441E87" w:rsidRPr="00E70465" w:rsidRDefault="00441E87" w:rsidP="00461A78">
            <w:pPr>
              <w:shd w:val="clear" w:color="auto" w:fill="FFFFFF"/>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t>безопасности.</w:t>
            </w:r>
          </w:p>
          <w:p w14:paraId="0B6C4EF9" w14:textId="6A50B37B" w:rsidR="00441E87" w:rsidRPr="00E70465" w:rsidRDefault="00441E87" w:rsidP="00461A78">
            <w:pPr>
              <w:shd w:val="clear" w:color="auto" w:fill="FFFFFF"/>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t>1.</w:t>
            </w:r>
            <w:r w:rsidR="003C4392">
              <w:rPr>
                <w:rFonts w:ascii="Times New Roman" w:eastAsia="Times New Roman" w:hAnsi="Times New Roman" w:cs="Times New Roman"/>
                <w:color w:val="000000"/>
                <w:sz w:val="24"/>
                <w:szCs w:val="24"/>
                <w:lang w:eastAsia="ru-RU"/>
              </w:rPr>
              <w:t xml:space="preserve"> </w:t>
            </w:r>
            <w:r w:rsidRPr="00E70465">
              <w:rPr>
                <w:rFonts w:ascii="Times New Roman" w:eastAsia="Times New Roman" w:hAnsi="Times New Roman" w:cs="Times New Roman"/>
                <w:color w:val="000000"/>
                <w:sz w:val="24"/>
                <w:szCs w:val="24"/>
                <w:lang w:eastAsia="ru-RU"/>
              </w:rPr>
              <w:t>О подготовке к летней оздоровительной</w:t>
            </w:r>
            <w:r w:rsidR="003C4392">
              <w:rPr>
                <w:rFonts w:ascii="Times New Roman" w:eastAsia="Times New Roman" w:hAnsi="Times New Roman" w:cs="Times New Roman"/>
                <w:color w:val="000000"/>
                <w:sz w:val="24"/>
                <w:szCs w:val="24"/>
                <w:lang w:eastAsia="ru-RU"/>
              </w:rPr>
              <w:t xml:space="preserve"> </w:t>
            </w:r>
            <w:r w:rsidRPr="00E70465">
              <w:rPr>
                <w:rFonts w:ascii="Times New Roman" w:eastAsia="Times New Roman" w:hAnsi="Times New Roman" w:cs="Times New Roman"/>
                <w:color w:val="000000"/>
                <w:sz w:val="24"/>
                <w:szCs w:val="24"/>
                <w:lang w:eastAsia="ru-RU"/>
              </w:rPr>
              <w:t>работе</w:t>
            </w:r>
          </w:p>
          <w:p w14:paraId="551E5EF4" w14:textId="35026627" w:rsidR="00441E87" w:rsidRPr="00E70465" w:rsidRDefault="00441E87" w:rsidP="00461A78">
            <w:pPr>
              <w:shd w:val="clear" w:color="auto" w:fill="FFFFFF"/>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t>2.</w:t>
            </w:r>
            <w:r w:rsidR="003C4392">
              <w:rPr>
                <w:rFonts w:ascii="Times New Roman" w:eastAsia="Times New Roman" w:hAnsi="Times New Roman" w:cs="Times New Roman"/>
                <w:color w:val="000000"/>
                <w:sz w:val="24"/>
                <w:szCs w:val="24"/>
                <w:lang w:eastAsia="ru-RU"/>
              </w:rPr>
              <w:t xml:space="preserve"> </w:t>
            </w:r>
            <w:r w:rsidRPr="00E70465">
              <w:rPr>
                <w:rFonts w:ascii="Times New Roman" w:eastAsia="Times New Roman" w:hAnsi="Times New Roman" w:cs="Times New Roman"/>
                <w:color w:val="000000"/>
                <w:sz w:val="24"/>
                <w:szCs w:val="24"/>
                <w:lang w:eastAsia="ru-RU"/>
              </w:rPr>
              <w:t>О состоянии охраны труда за 1 полугодие</w:t>
            </w:r>
          </w:p>
          <w:p w14:paraId="092D8ED6" w14:textId="2F290C2D" w:rsidR="00441E87" w:rsidRPr="00E70465" w:rsidRDefault="003D3AB3" w:rsidP="00461A78">
            <w:pPr>
              <w:shd w:val="clear" w:color="auto" w:fill="FFFFFF"/>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202</w:t>
            </w:r>
            <w:r w:rsidR="003C4392">
              <w:rPr>
                <w:rFonts w:ascii="Times New Roman" w:eastAsia="Times New Roman" w:hAnsi="Times New Roman" w:cs="Times New Roman"/>
                <w:color w:val="000000"/>
                <w:sz w:val="24"/>
                <w:szCs w:val="24"/>
                <w:lang w:eastAsia="ru-RU"/>
              </w:rPr>
              <w:t xml:space="preserve">5 </w:t>
            </w:r>
            <w:r w:rsidR="00441E87" w:rsidRPr="00E70465">
              <w:rPr>
                <w:rFonts w:ascii="Times New Roman" w:eastAsia="Times New Roman" w:hAnsi="Times New Roman" w:cs="Times New Roman"/>
                <w:color w:val="000000"/>
                <w:sz w:val="24"/>
                <w:szCs w:val="24"/>
                <w:lang w:eastAsia="ru-RU"/>
              </w:rPr>
              <w:t>г.</w:t>
            </w:r>
          </w:p>
          <w:p w14:paraId="33CD5334" w14:textId="3815B24C" w:rsidR="00441E87" w:rsidRPr="00E70465" w:rsidRDefault="00441E87" w:rsidP="00461A78">
            <w:pPr>
              <w:shd w:val="clear" w:color="auto" w:fill="FFFFFF"/>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t>3.</w:t>
            </w:r>
            <w:r w:rsidR="003C4392">
              <w:rPr>
                <w:rFonts w:ascii="Times New Roman" w:eastAsia="Times New Roman" w:hAnsi="Times New Roman" w:cs="Times New Roman"/>
                <w:color w:val="000000"/>
                <w:sz w:val="24"/>
                <w:szCs w:val="24"/>
                <w:lang w:eastAsia="ru-RU"/>
              </w:rPr>
              <w:t xml:space="preserve"> </w:t>
            </w:r>
            <w:r w:rsidRPr="00E70465">
              <w:rPr>
                <w:rFonts w:ascii="Times New Roman" w:eastAsia="Times New Roman" w:hAnsi="Times New Roman" w:cs="Times New Roman"/>
                <w:color w:val="000000"/>
                <w:sz w:val="24"/>
                <w:szCs w:val="24"/>
                <w:lang w:eastAsia="ru-RU"/>
              </w:rPr>
              <w:t>Обеспечение охраны труда и безопасности</w:t>
            </w:r>
          </w:p>
          <w:p w14:paraId="66FDB2DA" w14:textId="77777777" w:rsidR="00441E87" w:rsidRPr="00E70465" w:rsidRDefault="00441E87" w:rsidP="00461A78">
            <w:pPr>
              <w:shd w:val="clear" w:color="auto" w:fill="FFFFFF"/>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t>жизнедеятельности детей и сотрудников ДОУ.</w:t>
            </w:r>
          </w:p>
          <w:p w14:paraId="2DC3418B" w14:textId="3365D611" w:rsidR="00441E87" w:rsidRPr="00E70465" w:rsidRDefault="00441E87" w:rsidP="00461A78">
            <w:pPr>
              <w:shd w:val="clear" w:color="auto" w:fill="FFFFFF"/>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t>4.</w:t>
            </w:r>
            <w:r w:rsidR="003C4392">
              <w:rPr>
                <w:rFonts w:ascii="Times New Roman" w:eastAsia="Times New Roman" w:hAnsi="Times New Roman" w:cs="Times New Roman"/>
                <w:color w:val="000000"/>
                <w:sz w:val="24"/>
                <w:szCs w:val="24"/>
                <w:lang w:eastAsia="ru-RU"/>
              </w:rPr>
              <w:t xml:space="preserve"> </w:t>
            </w:r>
            <w:r w:rsidRPr="00E70465">
              <w:rPr>
                <w:rFonts w:ascii="Times New Roman" w:eastAsia="Times New Roman" w:hAnsi="Times New Roman" w:cs="Times New Roman"/>
                <w:color w:val="000000"/>
                <w:sz w:val="24"/>
                <w:szCs w:val="24"/>
                <w:lang w:eastAsia="ru-RU"/>
              </w:rPr>
              <w:t>О подготовке к новому учебному году, о</w:t>
            </w:r>
            <w:r w:rsidR="008709B8" w:rsidRPr="00E70465">
              <w:rPr>
                <w:rFonts w:ascii="Times New Roman" w:eastAsia="Times New Roman" w:hAnsi="Times New Roman" w:cs="Times New Roman"/>
                <w:color w:val="000000"/>
                <w:sz w:val="24"/>
                <w:szCs w:val="24"/>
                <w:lang w:eastAsia="ru-RU"/>
              </w:rPr>
              <w:t xml:space="preserve"> </w:t>
            </w:r>
            <w:r w:rsidRPr="00E70465">
              <w:rPr>
                <w:rFonts w:ascii="Times New Roman" w:eastAsia="Times New Roman" w:hAnsi="Times New Roman" w:cs="Times New Roman"/>
                <w:color w:val="000000"/>
                <w:sz w:val="24"/>
                <w:szCs w:val="24"/>
                <w:lang w:eastAsia="ru-RU"/>
              </w:rPr>
              <w:t>проведении ремонтных работ.</w:t>
            </w:r>
          </w:p>
        </w:tc>
        <w:tc>
          <w:tcPr>
            <w:tcW w:w="1282" w:type="dxa"/>
          </w:tcPr>
          <w:p w14:paraId="36B63E00" w14:textId="77777777" w:rsidR="00441E87" w:rsidRPr="00E70465" w:rsidRDefault="00441E87" w:rsidP="00461A78">
            <w:pPr>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lastRenderedPageBreak/>
              <w:t>май</w:t>
            </w:r>
          </w:p>
        </w:tc>
        <w:tc>
          <w:tcPr>
            <w:tcW w:w="1938" w:type="dxa"/>
          </w:tcPr>
          <w:p w14:paraId="08754AF0" w14:textId="77777777" w:rsidR="00441E87" w:rsidRPr="00E70465" w:rsidRDefault="00441E87" w:rsidP="00461A78">
            <w:pPr>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заведующий</w:t>
            </w:r>
          </w:p>
        </w:tc>
      </w:tr>
    </w:tbl>
    <w:p w14:paraId="276A2030" w14:textId="77777777" w:rsidR="00441E87" w:rsidRPr="00E70465" w:rsidRDefault="00441E87" w:rsidP="004724C9">
      <w:pPr>
        <w:spacing w:after="0" w:line="240" w:lineRule="auto"/>
        <w:jc w:val="center"/>
        <w:rPr>
          <w:rFonts w:ascii="Times New Roman" w:eastAsia="Times New Roman" w:hAnsi="Times New Roman" w:cs="Times New Roman"/>
          <w:b/>
          <w:sz w:val="24"/>
          <w:szCs w:val="24"/>
          <w:lang w:eastAsia="ru-RU"/>
        </w:rPr>
      </w:pPr>
    </w:p>
    <w:p w14:paraId="2D61AA3B" w14:textId="77777777" w:rsidR="00BE0EA9" w:rsidRPr="00E70465" w:rsidRDefault="00BE0EA9" w:rsidP="00566577">
      <w:pPr>
        <w:spacing w:after="0" w:line="240" w:lineRule="auto"/>
        <w:rPr>
          <w:rFonts w:ascii="Times New Roman" w:eastAsia="Times New Roman" w:hAnsi="Times New Roman" w:cs="Times New Roman"/>
          <w:b/>
          <w:sz w:val="24"/>
          <w:szCs w:val="24"/>
          <w:lang w:eastAsia="ru-RU"/>
        </w:rPr>
      </w:pPr>
    </w:p>
    <w:p w14:paraId="16CC5647" w14:textId="77777777" w:rsidR="00C63A46" w:rsidRPr="00E70465" w:rsidRDefault="00C63A46" w:rsidP="004724C9">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4.1.2. Аттестация педагогических и непедагогических работников</w:t>
      </w:r>
    </w:p>
    <w:p w14:paraId="3816A827" w14:textId="77777777" w:rsidR="004724C9" w:rsidRPr="00E70465" w:rsidRDefault="00E84E10" w:rsidP="004724C9">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 xml:space="preserve"> </w:t>
      </w:r>
    </w:p>
    <w:tbl>
      <w:tblPr>
        <w:tblW w:w="9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0"/>
        <w:gridCol w:w="6427"/>
        <w:gridCol w:w="1559"/>
        <w:gridCol w:w="1427"/>
      </w:tblGrid>
      <w:tr w:rsidR="003D3AB3" w:rsidRPr="00E70465" w14:paraId="508EED7F" w14:textId="77777777" w:rsidTr="00B21839">
        <w:trPr>
          <w:cantSplit/>
          <w:trHeight w:val="558"/>
          <w:jc w:val="center"/>
        </w:trPr>
        <w:tc>
          <w:tcPr>
            <w:tcW w:w="9933" w:type="dxa"/>
            <w:gridSpan w:val="4"/>
            <w:tcBorders>
              <w:top w:val="single" w:sz="4" w:space="0" w:color="auto"/>
              <w:left w:val="single" w:sz="4" w:space="0" w:color="auto"/>
              <w:bottom w:val="single" w:sz="4" w:space="0" w:color="auto"/>
              <w:right w:val="single" w:sz="4" w:space="0" w:color="auto"/>
            </w:tcBorders>
          </w:tcPr>
          <w:p w14:paraId="583DA926" w14:textId="77777777" w:rsidR="003D3AB3" w:rsidRPr="00E70465" w:rsidRDefault="003D3AB3" w:rsidP="004724C9">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План мероприятий по аттестации педагогических работников</w:t>
            </w:r>
          </w:p>
        </w:tc>
      </w:tr>
      <w:tr w:rsidR="003D3AB3" w:rsidRPr="00E70465" w14:paraId="7EC8EFAF" w14:textId="77777777" w:rsidTr="00B21839">
        <w:trPr>
          <w:cantSplit/>
          <w:trHeight w:val="253"/>
          <w:jc w:val="center"/>
        </w:trPr>
        <w:tc>
          <w:tcPr>
            <w:tcW w:w="520" w:type="dxa"/>
            <w:tcBorders>
              <w:top w:val="single" w:sz="4" w:space="0" w:color="auto"/>
              <w:left w:val="single" w:sz="4" w:space="0" w:color="auto"/>
              <w:bottom w:val="single" w:sz="4" w:space="0" w:color="auto"/>
              <w:right w:val="single" w:sz="4" w:space="0" w:color="auto"/>
            </w:tcBorders>
          </w:tcPr>
          <w:p w14:paraId="163A010C" w14:textId="77777777" w:rsidR="003D3AB3" w:rsidRPr="00E70465" w:rsidRDefault="003D3AB3" w:rsidP="005038EF">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1</w:t>
            </w:r>
          </w:p>
        </w:tc>
        <w:tc>
          <w:tcPr>
            <w:tcW w:w="6427" w:type="dxa"/>
            <w:tcBorders>
              <w:top w:val="single" w:sz="4" w:space="0" w:color="auto"/>
              <w:left w:val="single" w:sz="4" w:space="0" w:color="auto"/>
              <w:bottom w:val="single" w:sz="4" w:space="0" w:color="auto"/>
              <w:right w:val="single" w:sz="4" w:space="0" w:color="auto"/>
            </w:tcBorders>
          </w:tcPr>
          <w:p w14:paraId="4A46F004" w14:textId="26D2B797" w:rsidR="003D3AB3" w:rsidRPr="00E70465" w:rsidRDefault="003D3AB3" w:rsidP="00B2183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Консультация для</w:t>
            </w:r>
            <w:r w:rsidR="00B21839">
              <w:rPr>
                <w:rFonts w:ascii="Times New Roman" w:eastAsia="Times New Roman" w:hAnsi="Times New Roman" w:cs="Times New Roman"/>
                <w:sz w:val="24"/>
                <w:szCs w:val="24"/>
                <w:lang w:eastAsia="ru-RU"/>
              </w:rPr>
              <w:t xml:space="preserve"> </w:t>
            </w:r>
            <w:r w:rsidR="003C4392">
              <w:rPr>
                <w:rFonts w:ascii="Times New Roman" w:eastAsia="Times New Roman" w:hAnsi="Times New Roman" w:cs="Times New Roman"/>
                <w:sz w:val="24"/>
                <w:szCs w:val="24"/>
                <w:lang w:eastAsia="ru-RU"/>
              </w:rPr>
              <w:t>а</w:t>
            </w:r>
            <w:r w:rsidRPr="00E70465">
              <w:rPr>
                <w:rFonts w:ascii="Times New Roman" w:eastAsia="Times New Roman" w:hAnsi="Times New Roman" w:cs="Times New Roman"/>
                <w:sz w:val="24"/>
                <w:szCs w:val="24"/>
                <w:lang w:eastAsia="ru-RU"/>
              </w:rPr>
              <w:t>ттестующихся педагогов «Анализ собственной</w:t>
            </w:r>
            <w:r w:rsidR="00B21839">
              <w:rPr>
                <w:rFonts w:ascii="Times New Roman" w:eastAsia="Times New Roman" w:hAnsi="Times New Roman" w:cs="Times New Roman"/>
                <w:sz w:val="24"/>
                <w:szCs w:val="24"/>
                <w:lang w:eastAsia="ru-RU"/>
              </w:rPr>
              <w:t xml:space="preserve"> </w:t>
            </w:r>
            <w:r w:rsidRPr="00E70465">
              <w:rPr>
                <w:rFonts w:ascii="Times New Roman" w:eastAsia="Times New Roman" w:hAnsi="Times New Roman" w:cs="Times New Roman"/>
                <w:sz w:val="24"/>
                <w:szCs w:val="24"/>
                <w:lang w:eastAsia="ru-RU"/>
              </w:rPr>
              <w:t>деятельности»</w:t>
            </w:r>
          </w:p>
        </w:tc>
        <w:tc>
          <w:tcPr>
            <w:tcW w:w="1559" w:type="dxa"/>
            <w:tcBorders>
              <w:top w:val="single" w:sz="4" w:space="0" w:color="auto"/>
              <w:left w:val="single" w:sz="4" w:space="0" w:color="auto"/>
              <w:bottom w:val="single" w:sz="4" w:space="0" w:color="auto"/>
              <w:right w:val="single" w:sz="4" w:space="0" w:color="auto"/>
            </w:tcBorders>
          </w:tcPr>
          <w:p w14:paraId="1E72AE4F" w14:textId="77777777" w:rsidR="003D3AB3" w:rsidRPr="00E70465" w:rsidRDefault="003D3AB3" w:rsidP="005038EF">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Старший воспитатель</w:t>
            </w:r>
          </w:p>
        </w:tc>
        <w:tc>
          <w:tcPr>
            <w:tcW w:w="1427" w:type="dxa"/>
            <w:tcBorders>
              <w:top w:val="single" w:sz="4" w:space="0" w:color="auto"/>
              <w:left w:val="single" w:sz="4" w:space="0" w:color="auto"/>
              <w:bottom w:val="single" w:sz="4" w:space="0" w:color="auto"/>
              <w:right w:val="single" w:sz="4" w:space="0" w:color="auto"/>
            </w:tcBorders>
          </w:tcPr>
          <w:p w14:paraId="3095D2E9" w14:textId="77777777" w:rsidR="003D3AB3" w:rsidRPr="00E70465" w:rsidRDefault="003D3AB3" w:rsidP="005038EF">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 течение года</w:t>
            </w:r>
          </w:p>
        </w:tc>
      </w:tr>
      <w:tr w:rsidR="003D3AB3" w:rsidRPr="00E70465" w14:paraId="6DCEC8CF" w14:textId="77777777" w:rsidTr="00B21839">
        <w:trPr>
          <w:cantSplit/>
          <w:trHeight w:val="258"/>
          <w:jc w:val="center"/>
        </w:trPr>
        <w:tc>
          <w:tcPr>
            <w:tcW w:w="520" w:type="dxa"/>
            <w:tcBorders>
              <w:top w:val="single" w:sz="4" w:space="0" w:color="auto"/>
              <w:left w:val="single" w:sz="4" w:space="0" w:color="auto"/>
              <w:bottom w:val="single" w:sz="4" w:space="0" w:color="auto"/>
              <w:right w:val="single" w:sz="4" w:space="0" w:color="auto"/>
            </w:tcBorders>
          </w:tcPr>
          <w:p w14:paraId="7DA011DE" w14:textId="77777777" w:rsidR="003D3AB3" w:rsidRPr="00E70465" w:rsidRDefault="003D3AB3" w:rsidP="005038EF">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2</w:t>
            </w:r>
          </w:p>
        </w:tc>
        <w:tc>
          <w:tcPr>
            <w:tcW w:w="6427" w:type="dxa"/>
            <w:tcBorders>
              <w:top w:val="single" w:sz="4" w:space="0" w:color="auto"/>
              <w:left w:val="single" w:sz="4" w:space="0" w:color="auto"/>
              <w:bottom w:val="single" w:sz="4" w:space="0" w:color="auto"/>
              <w:right w:val="single" w:sz="4" w:space="0" w:color="auto"/>
            </w:tcBorders>
          </w:tcPr>
          <w:p w14:paraId="00DA7740" w14:textId="7CD9DF23" w:rsidR="003D3AB3" w:rsidRPr="00E70465" w:rsidRDefault="003D3AB3" w:rsidP="00B2183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Изучение нормативно</w:t>
            </w:r>
            <w:r w:rsidR="00B21839">
              <w:rPr>
                <w:rFonts w:ascii="Times New Roman" w:eastAsia="Times New Roman" w:hAnsi="Times New Roman" w:cs="Times New Roman"/>
                <w:sz w:val="24"/>
                <w:szCs w:val="24"/>
                <w:lang w:eastAsia="ru-RU"/>
              </w:rPr>
              <w:t xml:space="preserve"> </w:t>
            </w:r>
            <w:r w:rsidRPr="00E70465">
              <w:rPr>
                <w:rFonts w:ascii="Times New Roman" w:eastAsia="Times New Roman" w:hAnsi="Times New Roman" w:cs="Times New Roman"/>
                <w:sz w:val="24"/>
                <w:szCs w:val="24"/>
                <w:lang w:eastAsia="ru-RU"/>
              </w:rPr>
              <w:t>правовых документов</w:t>
            </w:r>
          </w:p>
        </w:tc>
        <w:tc>
          <w:tcPr>
            <w:tcW w:w="1559" w:type="dxa"/>
            <w:tcBorders>
              <w:top w:val="single" w:sz="4" w:space="0" w:color="auto"/>
              <w:left w:val="single" w:sz="4" w:space="0" w:color="auto"/>
              <w:bottom w:val="single" w:sz="4" w:space="0" w:color="auto"/>
              <w:right w:val="single" w:sz="4" w:space="0" w:color="auto"/>
            </w:tcBorders>
          </w:tcPr>
          <w:p w14:paraId="581D80A1" w14:textId="77777777" w:rsidR="003D3AB3" w:rsidRPr="00E70465" w:rsidRDefault="003D3AB3" w:rsidP="00CD7907">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Старший воспитатель</w:t>
            </w:r>
          </w:p>
        </w:tc>
        <w:tc>
          <w:tcPr>
            <w:tcW w:w="1427" w:type="dxa"/>
            <w:tcBorders>
              <w:top w:val="single" w:sz="4" w:space="0" w:color="auto"/>
              <w:left w:val="single" w:sz="4" w:space="0" w:color="auto"/>
              <w:bottom w:val="single" w:sz="4" w:space="0" w:color="auto"/>
              <w:right w:val="single" w:sz="4" w:space="0" w:color="auto"/>
            </w:tcBorders>
          </w:tcPr>
          <w:p w14:paraId="7EDC8B09" w14:textId="77777777" w:rsidR="003D3AB3" w:rsidRPr="00E70465" w:rsidRDefault="003D3AB3" w:rsidP="00CD7907">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 течение года</w:t>
            </w:r>
          </w:p>
        </w:tc>
      </w:tr>
      <w:tr w:rsidR="003D3AB3" w:rsidRPr="00E70465" w14:paraId="3D229885" w14:textId="77777777" w:rsidTr="00B21839">
        <w:trPr>
          <w:cantSplit/>
          <w:trHeight w:val="258"/>
          <w:jc w:val="center"/>
        </w:trPr>
        <w:tc>
          <w:tcPr>
            <w:tcW w:w="520" w:type="dxa"/>
            <w:tcBorders>
              <w:top w:val="single" w:sz="4" w:space="0" w:color="auto"/>
              <w:left w:val="single" w:sz="4" w:space="0" w:color="auto"/>
              <w:bottom w:val="single" w:sz="4" w:space="0" w:color="auto"/>
              <w:right w:val="single" w:sz="4" w:space="0" w:color="auto"/>
            </w:tcBorders>
          </w:tcPr>
          <w:p w14:paraId="30FAA6CF" w14:textId="77777777" w:rsidR="003D3AB3" w:rsidRPr="00E70465" w:rsidRDefault="003D3AB3" w:rsidP="005038EF">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3</w:t>
            </w:r>
          </w:p>
        </w:tc>
        <w:tc>
          <w:tcPr>
            <w:tcW w:w="6427" w:type="dxa"/>
            <w:tcBorders>
              <w:top w:val="single" w:sz="4" w:space="0" w:color="auto"/>
              <w:left w:val="single" w:sz="4" w:space="0" w:color="auto"/>
              <w:bottom w:val="single" w:sz="4" w:space="0" w:color="auto"/>
              <w:right w:val="single" w:sz="4" w:space="0" w:color="auto"/>
            </w:tcBorders>
          </w:tcPr>
          <w:p w14:paraId="1ADE258C" w14:textId="77777777" w:rsidR="003D3AB3" w:rsidRPr="00E70465" w:rsidRDefault="003D3AB3" w:rsidP="005038EF">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Анкетирование педагогов</w:t>
            </w:r>
          </w:p>
        </w:tc>
        <w:tc>
          <w:tcPr>
            <w:tcW w:w="1559" w:type="dxa"/>
            <w:tcBorders>
              <w:top w:val="single" w:sz="4" w:space="0" w:color="auto"/>
              <w:left w:val="single" w:sz="4" w:space="0" w:color="auto"/>
              <w:bottom w:val="single" w:sz="4" w:space="0" w:color="auto"/>
              <w:right w:val="single" w:sz="4" w:space="0" w:color="auto"/>
            </w:tcBorders>
          </w:tcPr>
          <w:p w14:paraId="5753373C" w14:textId="77777777" w:rsidR="003D3AB3" w:rsidRPr="00E70465" w:rsidRDefault="003D3AB3" w:rsidP="00CD7907">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Старший воспитатель</w:t>
            </w:r>
          </w:p>
        </w:tc>
        <w:tc>
          <w:tcPr>
            <w:tcW w:w="1427" w:type="dxa"/>
            <w:tcBorders>
              <w:top w:val="single" w:sz="4" w:space="0" w:color="auto"/>
              <w:left w:val="single" w:sz="4" w:space="0" w:color="auto"/>
              <w:bottom w:val="single" w:sz="4" w:space="0" w:color="auto"/>
              <w:right w:val="single" w:sz="4" w:space="0" w:color="auto"/>
            </w:tcBorders>
          </w:tcPr>
          <w:p w14:paraId="2E7AEEA9" w14:textId="77777777" w:rsidR="003D3AB3" w:rsidRPr="00E70465" w:rsidRDefault="003D3AB3" w:rsidP="00CD7907">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 течение года</w:t>
            </w:r>
          </w:p>
        </w:tc>
      </w:tr>
      <w:tr w:rsidR="003D3AB3" w:rsidRPr="00E70465" w14:paraId="008297B7" w14:textId="77777777" w:rsidTr="00B21839">
        <w:trPr>
          <w:cantSplit/>
          <w:trHeight w:val="258"/>
          <w:jc w:val="center"/>
        </w:trPr>
        <w:tc>
          <w:tcPr>
            <w:tcW w:w="520" w:type="dxa"/>
            <w:tcBorders>
              <w:top w:val="single" w:sz="4" w:space="0" w:color="auto"/>
              <w:left w:val="single" w:sz="4" w:space="0" w:color="auto"/>
              <w:bottom w:val="single" w:sz="4" w:space="0" w:color="auto"/>
              <w:right w:val="single" w:sz="4" w:space="0" w:color="auto"/>
            </w:tcBorders>
          </w:tcPr>
          <w:p w14:paraId="7341F8F6" w14:textId="77777777" w:rsidR="003D3AB3" w:rsidRPr="00E70465" w:rsidRDefault="003D3AB3" w:rsidP="005038EF">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4</w:t>
            </w:r>
          </w:p>
        </w:tc>
        <w:tc>
          <w:tcPr>
            <w:tcW w:w="6427" w:type="dxa"/>
            <w:tcBorders>
              <w:top w:val="single" w:sz="4" w:space="0" w:color="auto"/>
              <w:left w:val="single" w:sz="4" w:space="0" w:color="auto"/>
              <w:bottom w:val="single" w:sz="4" w:space="0" w:color="auto"/>
              <w:right w:val="single" w:sz="4" w:space="0" w:color="auto"/>
            </w:tcBorders>
          </w:tcPr>
          <w:p w14:paraId="44F8DC9E" w14:textId="77777777" w:rsidR="003D3AB3" w:rsidRPr="00E70465" w:rsidRDefault="003D3AB3" w:rsidP="003D3AB3">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Оформление стенда по</w:t>
            </w:r>
            <w:r>
              <w:rPr>
                <w:rFonts w:ascii="Times New Roman" w:eastAsia="Times New Roman" w:hAnsi="Times New Roman" w:cs="Times New Roman"/>
                <w:sz w:val="24"/>
                <w:szCs w:val="24"/>
                <w:lang w:eastAsia="ru-RU"/>
              </w:rPr>
              <w:t xml:space="preserve"> </w:t>
            </w:r>
            <w:r w:rsidRPr="00E70465">
              <w:rPr>
                <w:rFonts w:ascii="Times New Roman" w:eastAsia="Times New Roman" w:hAnsi="Times New Roman" w:cs="Times New Roman"/>
                <w:sz w:val="24"/>
                <w:szCs w:val="24"/>
                <w:lang w:eastAsia="ru-RU"/>
              </w:rPr>
              <w:t>аттестации</w:t>
            </w:r>
          </w:p>
        </w:tc>
        <w:tc>
          <w:tcPr>
            <w:tcW w:w="1559" w:type="dxa"/>
            <w:tcBorders>
              <w:top w:val="single" w:sz="4" w:space="0" w:color="auto"/>
              <w:left w:val="single" w:sz="4" w:space="0" w:color="auto"/>
              <w:bottom w:val="single" w:sz="4" w:space="0" w:color="auto"/>
              <w:right w:val="single" w:sz="4" w:space="0" w:color="auto"/>
            </w:tcBorders>
          </w:tcPr>
          <w:p w14:paraId="1A347EEE" w14:textId="77777777" w:rsidR="003D3AB3" w:rsidRPr="00E70465" w:rsidRDefault="003D3AB3" w:rsidP="00CD7907">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Старший воспитатель</w:t>
            </w:r>
          </w:p>
        </w:tc>
        <w:tc>
          <w:tcPr>
            <w:tcW w:w="1427" w:type="dxa"/>
            <w:tcBorders>
              <w:top w:val="single" w:sz="4" w:space="0" w:color="auto"/>
              <w:left w:val="single" w:sz="4" w:space="0" w:color="auto"/>
              <w:bottom w:val="single" w:sz="4" w:space="0" w:color="auto"/>
              <w:right w:val="single" w:sz="4" w:space="0" w:color="auto"/>
            </w:tcBorders>
          </w:tcPr>
          <w:p w14:paraId="6AF628A8" w14:textId="77777777" w:rsidR="003D3AB3" w:rsidRPr="00E70465" w:rsidRDefault="003D3AB3" w:rsidP="00CD7907">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 течение года</w:t>
            </w:r>
          </w:p>
        </w:tc>
      </w:tr>
      <w:tr w:rsidR="003D3AB3" w:rsidRPr="00E70465" w14:paraId="76B599EF" w14:textId="77777777" w:rsidTr="00B21839">
        <w:trPr>
          <w:cantSplit/>
          <w:trHeight w:val="258"/>
          <w:jc w:val="center"/>
        </w:trPr>
        <w:tc>
          <w:tcPr>
            <w:tcW w:w="520" w:type="dxa"/>
            <w:tcBorders>
              <w:top w:val="single" w:sz="4" w:space="0" w:color="auto"/>
              <w:left w:val="single" w:sz="4" w:space="0" w:color="auto"/>
              <w:bottom w:val="single" w:sz="4" w:space="0" w:color="auto"/>
              <w:right w:val="single" w:sz="4" w:space="0" w:color="auto"/>
            </w:tcBorders>
          </w:tcPr>
          <w:p w14:paraId="2D030380" w14:textId="77777777" w:rsidR="003D3AB3" w:rsidRPr="00E70465" w:rsidRDefault="003D3AB3" w:rsidP="005038EF">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5</w:t>
            </w:r>
          </w:p>
        </w:tc>
        <w:tc>
          <w:tcPr>
            <w:tcW w:w="6427" w:type="dxa"/>
            <w:tcBorders>
              <w:top w:val="single" w:sz="4" w:space="0" w:color="auto"/>
              <w:left w:val="single" w:sz="4" w:space="0" w:color="auto"/>
              <w:bottom w:val="single" w:sz="4" w:space="0" w:color="auto"/>
              <w:right w:val="single" w:sz="4" w:space="0" w:color="auto"/>
            </w:tcBorders>
          </w:tcPr>
          <w:p w14:paraId="67AA0BEF" w14:textId="77777777" w:rsidR="003D3AB3" w:rsidRPr="00E70465" w:rsidRDefault="003D3AB3" w:rsidP="003D3AB3">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Индивидуальные</w:t>
            </w:r>
            <w:r>
              <w:rPr>
                <w:rFonts w:ascii="Times New Roman" w:eastAsia="Times New Roman" w:hAnsi="Times New Roman" w:cs="Times New Roman"/>
                <w:sz w:val="24"/>
                <w:szCs w:val="24"/>
                <w:lang w:eastAsia="ru-RU"/>
              </w:rPr>
              <w:t xml:space="preserve"> </w:t>
            </w:r>
            <w:r w:rsidRPr="00E70465">
              <w:rPr>
                <w:rFonts w:ascii="Times New Roman" w:eastAsia="Times New Roman" w:hAnsi="Times New Roman" w:cs="Times New Roman"/>
                <w:sz w:val="24"/>
                <w:szCs w:val="24"/>
                <w:lang w:eastAsia="ru-RU"/>
              </w:rPr>
              <w:t>консультации с</w:t>
            </w:r>
            <w:r>
              <w:rPr>
                <w:rFonts w:ascii="Times New Roman" w:eastAsia="Times New Roman" w:hAnsi="Times New Roman" w:cs="Times New Roman"/>
                <w:sz w:val="24"/>
                <w:szCs w:val="24"/>
                <w:lang w:eastAsia="ru-RU"/>
              </w:rPr>
              <w:t xml:space="preserve"> </w:t>
            </w:r>
            <w:r w:rsidRPr="00E70465">
              <w:rPr>
                <w:rFonts w:ascii="Times New Roman" w:eastAsia="Times New Roman" w:hAnsi="Times New Roman" w:cs="Times New Roman"/>
                <w:sz w:val="24"/>
                <w:szCs w:val="24"/>
                <w:lang w:eastAsia="ru-RU"/>
              </w:rPr>
              <w:t>аттестующимися педагогами</w:t>
            </w:r>
          </w:p>
        </w:tc>
        <w:tc>
          <w:tcPr>
            <w:tcW w:w="1559" w:type="dxa"/>
            <w:tcBorders>
              <w:top w:val="single" w:sz="4" w:space="0" w:color="auto"/>
              <w:left w:val="single" w:sz="4" w:space="0" w:color="auto"/>
              <w:bottom w:val="single" w:sz="4" w:space="0" w:color="auto"/>
              <w:right w:val="single" w:sz="4" w:space="0" w:color="auto"/>
            </w:tcBorders>
          </w:tcPr>
          <w:p w14:paraId="0198AB47" w14:textId="77777777" w:rsidR="003D3AB3" w:rsidRPr="00E70465" w:rsidRDefault="003D3AB3" w:rsidP="00CD7907">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Старший воспитатель</w:t>
            </w:r>
          </w:p>
        </w:tc>
        <w:tc>
          <w:tcPr>
            <w:tcW w:w="1427" w:type="dxa"/>
            <w:tcBorders>
              <w:top w:val="single" w:sz="4" w:space="0" w:color="auto"/>
              <w:left w:val="single" w:sz="4" w:space="0" w:color="auto"/>
              <w:bottom w:val="single" w:sz="4" w:space="0" w:color="auto"/>
              <w:right w:val="single" w:sz="4" w:space="0" w:color="auto"/>
            </w:tcBorders>
          </w:tcPr>
          <w:p w14:paraId="58EF7DAF" w14:textId="77777777" w:rsidR="003D3AB3" w:rsidRPr="00E70465" w:rsidRDefault="003D3AB3" w:rsidP="00CD7907">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 течение года</w:t>
            </w:r>
          </w:p>
        </w:tc>
      </w:tr>
      <w:tr w:rsidR="003D3AB3" w:rsidRPr="00E70465" w14:paraId="6B99FC02" w14:textId="77777777" w:rsidTr="00B21839">
        <w:trPr>
          <w:cantSplit/>
          <w:trHeight w:val="258"/>
          <w:jc w:val="center"/>
        </w:trPr>
        <w:tc>
          <w:tcPr>
            <w:tcW w:w="520" w:type="dxa"/>
            <w:tcBorders>
              <w:top w:val="single" w:sz="4" w:space="0" w:color="auto"/>
              <w:left w:val="single" w:sz="4" w:space="0" w:color="auto"/>
              <w:bottom w:val="single" w:sz="4" w:space="0" w:color="auto"/>
              <w:right w:val="single" w:sz="4" w:space="0" w:color="auto"/>
            </w:tcBorders>
          </w:tcPr>
          <w:p w14:paraId="2FDF58B1" w14:textId="77777777" w:rsidR="003D3AB3" w:rsidRPr="00E70465" w:rsidRDefault="003D3AB3" w:rsidP="005038EF">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6</w:t>
            </w:r>
          </w:p>
        </w:tc>
        <w:tc>
          <w:tcPr>
            <w:tcW w:w="6427" w:type="dxa"/>
            <w:tcBorders>
              <w:top w:val="single" w:sz="4" w:space="0" w:color="auto"/>
              <w:left w:val="single" w:sz="4" w:space="0" w:color="auto"/>
              <w:bottom w:val="single" w:sz="4" w:space="0" w:color="auto"/>
              <w:right w:val="single" w:sz="4" w:space="0" w:color="auto"/>
            </w:tcBorders>
          </w:tcPr>
          <w:p w14:paraId="265A4350" w14:textId="77777777" w:rsidR="003D3AB3" w:rsidRPr="00E70465" w:rsidRDefault="003D3AB3" w:rsidP="003D3AB3">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Проверка перспективных,</w:t>
            </w:r>
            <w:r>
              <w:rPr>
                <w:rFonts w:ascii="Times New Roman" w:eastAsia="Times New Roman" w:hAnsi="Times New Roman" w:cs="Times New Roman"/>
                <w:sz w:val="24"/>
                <w:szCs w:val="24"/>
                <w:lang w:eastAsia="ru-RU"/>
              </w:rPr>
              <w:t xml:space="preserve"> </w:t>
            </w:r>
            <w:r w:rsidRPr="00E70465">
              <w:rPr>
                <w:rFonts w:ascii="Times New Roman" w:eastAsia="Times New Roman" w:hAnsi="Times New Roman" w:cs="Times New Roman"/>
                <w:sz w:val="24"/>
                <w:szCs w:val="24"/>
                <w:lang w:eastAsia="ru-RU"/>
              </w:rPr>
              <w:t>календарных, планов работы</w:t>
            </w:r>
            <w:r>
              <w:rPr>
                <w:rFonts w:ascii="Times New Roman" w:eastAsia="Times New Roman" w:hAnsi="Times New Roman" w:cs="Times New Roman"/>
                <w:sz w:val="24"/>
                <w:szCs w:val="24"/>
                <w:lang w:eastAsia="ru-RU"/>
              </w:rPr>
              <w:t xml:space="preserve"> </w:t>
            </w:r>
            <w:r w:rsidRPr="00E70465">
              <w:rPr>
                <w:rFonts w:ascii="Times New Roman" w:eastAsia="Times New Roman" w:hAnsi="Times New Roman" w:cs="Times New Roman"/>
                <w:sz w:val="24"/>
                <w:szCs w:val="24"/>
                <w:lang w:eastAsia="ru-RU"/>
              </w:rPr>
              <w:t>с родителями.</w:t>
            </w:r>
          </w:p>
        </w:tc>
        <w:tc>
          <w:tcPr>
            <w:tcW w:w="1559" w:type="dxa"/>
            <w:tcBorders>
              <w:top w:val="single" w:sz="4" w:space="0" w:color="auto"/>
              <w:left w:val="single" w:sz="4" w:space="0" w:color="auto"/>
              <w:bottom w:val="single" w:sz="4" w:space="0" w:color="auto"/>
              <w:right w:val="single" w:sz="4" w:space="0" w:color="auto"/>
            </w:tcBorders>
          </w:tcPr>
          <w:p w14:paraId="6FD512B3" w14:textId="77777777" w:rsidR="003D3AB3" w:rsidRPr="00E70465" w:rsidRDefault="003D3AB3" w:rsidP="00CD7907">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Старший воспитатель</w:t>
            </w:r>
          </w:p>
        </w:tc>
        <w:tc>
          <w:tcPr>
            <w:tcW w:w="1427" w:type="dxa"/>
            <w:tcBorders>
              <w:top w:val="single" w:sz="4" w:space="0" w:color="auto"/>
              <w:left w:val="single" w:sz="4" w:space="0" w:color="auto"/>
              <w:bottom w:val="single" w:sz="4" w:space="0" w:color="auto"/>
              <w:right w:val="single" w:sz="4" w:space="0" w:color="auto"/>
            </w:tcBorders>
          </w:tcPr>
          <w:p w14:paraId="5C3B5789" w14:textId="77777777" w:rsidR="003D3AB3" w:rsidRPr="00E70465" w:rsidRDefault="003D3AB3" w:rsidP="00CD7907">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 течение года</w:t>
            </w:r>
          </w:p>
        </w:tc>
      </w:tr>
      <w:tr w:rsidR="003D3AB3" w:rsidRPr="00E70465" w14:paraId="21DBEA95" w14:textId="77777777" w:rsidTr="00B21839">
        <w:trPr>
          <w:cantSplit/>
          <w:trHeight w:val="258"/>
          <w:jc w:val="center"/>
        </w:trPr>
        <w:tc>
          <w:tcPr>
            <w:tcW w:w="520" w:type="dxa"/>
            <w:tcBorders>
              <w:top w:val="single" w:sz="4" w:space="0" w:color="auto"/>
              <w:left w:val="single" w:sz="4" w:space="0" w:color="auto"/>
              <w:bottom w:val="single" w:sz="4" w:space="0" w:color="auto"/>
              <w:right w:val="single" w:sz="4" w:space="0" w:color="auto"/>
            </w:tcBorders>
          </w:tcPr>
          <w:p w14:paraId="0D65BF62" w14:textId="77777777" w:rsidR="003D3AB3" w:rsidRPr="00E70465" w:rsidRDefault="003D3AB3" w:rsidP="005038EF">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7</w:t>
            </w:r>
          </w:p>
        </w:tc>
        <w:tc>
          <w:tcPr>
            <w:tcW w:w="6427" w:type="dxa"/>
            <w:tcBorders>
              <w:top w:val="single" w:sz="4" w:space="0" w:color="auto"/>
              <w:left w:val="single" w:sz="4" w:space="0" w:color="auto"/>
              <w:bottom w:val="single" w:sz="4" w:space="0" w:color="auto"/>
              <w:right w:val="single" w:sz="4" w:space="0" w:color="auto"/>
            </w:tcBorders>
          </w:tcPr>
          <w:p w14:paraId="136BC063" w14:textId="77777777" w:rsidR="003D3AB3" w:rsidRPr="00E70465" w:rsidRDefault="003D3AB3" w:rsidP="00B2183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Посещение и анализ</w:t>
            </w:r>
            <w:r>
              <w:rPr>
                <w:rFonts w:ascii="Times New Roman" w:eastAsia="Times New Roman" w:hAnsi="Times New Roman" w:cs="Times New Roman"/>
                <w:sz w:val="24"/>
                <w:szCs w:val="24"/>
                <w:lang w:eastAsia="ru-RU"/>
              </w:rPr>
              <w:t xml:space="preserve"> </w:t>
            </w:r>
            <w:r w:rsidRPr="00E70465">
              <w:rPr>
                <w:rFonts w:ascii="Times New Roman" w:eastAsia="Times New Roman" w:hAnsi="Times New Roman" w:cs="Times New Roman"/>
                <w:sz w:val="24"/>
                <w:szCs w:val="24"/>
                <w:lang w:eastAsia="ru-RU"/>
              </w:rPr>
              <w:t>проведения занятий,</w:t>
            </w:r>
            <w:r w:rsidR="00B21839">
              <w:rPr>
                <w:rFonts w:ascii="Times New Roman" w:eastAsia="Times New Roman" w:hAnsi="Times New Roman" w:cs="Times New Roman"/>
                <w:sz w:val="24"/>
                <w:szCs w:val="24"/>
                <w:lang w:eastAsia="ru-RU"/>
              </w:rPr>
              <w:t xml:space="preserve"> </w:t>
            </w:r>
            <w:r w:rsidRPr="00E70465">
              <w:rPr>
                <w:rFonts w:ascii="Times New Roman" w:eastAsia="Times New Roman" w:hAnsi="Times New Roman" w:cs="Times New Roman"/>
                <w:sz w:val="24"/>
                <w:szCs w:val="24"/>
                <w:lang w:eastAsia="ru-RU"/>
              </w:rPr>
              <w:t>режимных моментов с</w:t>
            </w:r>
            <w:r>
              <w:rPr>
                <w:rFonts w:ascii="Times New Roman" w:eastAsia="Times New Roman" w:hAnsi="Times New Roman" w:cs="Times New Roman"/>
                <w:sz w:val="24"/>
                <w:szCs w:val="24"/>
                <w:lang w:eastAsia="ru-RU"/>
              </w:rPr>
              <w:t xml:space="preserve"> </w:t>
            </w:r>
            <w:r w:rsidRPr="00E70465">
              <w:rPr>
                <w:rFonts w:ascii="Times New Roman" w:eastAsia="Times New Roman" w:hAnsi="Times New Roman" w:cs="Times New Roman"/>
                <w:sz w:val="24"/>
                <w:szCs w:val="24"/>
                <w:lang w:eastAsia="ru-RU"/>
              </w:rPr>
              <w:t>детьми.</w:t>
            </w:r>
          </w:p>
        </w:tc>
        <w:tc>
          <w:tcPr>
            <w:tcW w:w="1559" w:type="dxa"/>
            <w:tcBorders>
              <w:top w:val="single" w:sz="4" w:space="0" w:color="auto"/>
              <w:left w:val="single" w:sz="4" w:space="0" w:color="auto"/>
              <w:bottom w:val="single" w:sz="4" w:space="0" w:color="auto"/>
              <w:right w:val="single" w:sz="4" w:space="0" w:color="auto"/>
            </w:tcBorders>
          </w:tcPr>
          <w:p w14:paraId="27C048C5" w14:textId="77777777" w:rsidR="003D3AB3" w:rsidRPr="00E70465" w:rsidRDefault="003D3AB3" w:rsidP="00CD7907">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Старший воспитатель</w:t>
            </w:r>
          </w:p>
        </w:tc>
        <w:tc>
          <w:tcPr>
            <w:tcW w:w="1427" w:type="dxa"/>
            <w:tcBorders>
              <w:top w:val="single" w:sz="4" w:space="0" w:color="auto"/>
              <w:left w:val="single" w:sz="4" w:space="0" w:color="auto"/>
              <w:bottom w:val="single" w:sz="4" w:space="0" w:color="auto"/>
              <w:right w:val="single" w:sz="4" w:space="0" w:color="auto"/>
            </w:tcBorders>
          </w:tcPr>
          <w:p w14:paraId="16B466E4" w14:textId="77777777" w:rsidR="003D3AB3" w:rsidRPr="00E70465" w:rsidRDefault="003D3AB3" w:rsidP="00CD7907">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 течение года</w:t>
            </w:r>
          </w:p>
        </w:tc>
      </w:tr>
      <w:tr w:rsidR="003D3AB3" w:rsidRPr="00E70465" w14:paraId="07F53850" w14:textId="77777777" w:rsidTr="00B21839">
        <w:trPr>
          <w:cantSplit/>
          <w:trHeight w:val="258"/>
          <w:jc w:val="center"/>
        </w:trPr>
        <w:tc>
          <w:tcPr>
            <w:tcW w:w="520" w:type="dxa"/>
            <w:tcBorders>
              <w:top w:val="single" w:sz="4" w:space="0" w:color="auto"/>
              <w:left w:val="single" w:sz="4" w:space="0" w:color="auto"/>
              <w:bottom w:val="single" w:sz="4" w:space="0" w:color="auto"/>
              <w:right w:val="single" w:sz="4" w:space="0" w:color="auto"/>
            </w:tcBorders>
          </w:tcPr>
          <w:p w14:paraId="0CC320FC" w14:textId="77777777" w:rsidR="003D3AB3" w:rsidRPr="00E70465" w:rsidRDefault="003D3AB3" w:rsidP="005038EF">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8</w:t>
            </w:r>
          </w:p>
        </w:tc>
        <w:tc>
          <w:tcPr>
            <w:tcW w:w="6427" w:type="dxa"/>
            <w:tcBorders>
              <w:top w:val="single" w:sz="4" w:space="0" w:color="auto"/>
              <w:left w:val="single" w:sz="4" w:space="0" w:color="auto"/>
              <w:bottom w:val="single" w:sz="4" w:space="0" w:color="auto"/>
              <w:right w:val="single" w:sz="4" w:space="0" w:color="auto"/>
            </w:tcBorders>
          </w:tcPr>
          <w:p w14:paraId="34D528A2" w14:textId="77777777" w:rsidR="003D3AB3" w:rsidRPr="00E70465" w:rsidRDefault="003D3AB3" w:rsidP="00A5504C">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Проведение открытых</w:t>
            </w:r>
            <w:r>
              <w:rPr>
                <w:rFonts w:ascii="Times New Roman" w:eastAsia="Times New Roman" w:hAnsi="Times New Roman" w:cs="Times New Roman"/>
                <w:sz w:val="24"/>
                <w:szCs w:val="24"/>
                <w:lang w:eastAsia="ru-RU"/>
              </w:rPr>
              <w:t xml:space="preserve"> </w:t>
            </w:r>
            <w:r w:rsidRPr="00E70465">
              <w:rPr>
                <w:rFonts w:ascii="Times New Roman" w:eastAsia="Times New Roman" w:hAnsi="Times New Roman" w:cs="Times New Roman"/>
                <w:sz w:val="24"/>
                <w:szCs w:val="24"/>
                <w:lang w:eastAsia="ru-RU"/>
              </w:rPr>
              <w:t>мероприятий, представление</w:t>
            </w:r>
          </w:p>
          <w:p w14:paraId="70849475" w14:textId="77777777" w:rsidR="003D3AB3" w:rsidRPr="00E70465" w:rsidRDefault="003D3AB3" w:rsidP="003D3AB3">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собственного опыта работы</w:t>
            </w:r>
            <w:r>
              <w:rPr>
                <w:rFonts w:ascii="Times New Roman" w:eastAsia="Times New Roman" w:hAnsi="Times New Roman" w:cs="Times New Roman"/>
                <w:sz w:val="24"/>
                <w:szCs w:val="24"/>
                <w:lang w:eastAsia="ru-RU"/>
              </w:rPr>
              <w:t xml:space="preserve"> </w:t>
            </w:r>
            <w:r w:rsidRPr="00E70465">
              <w:rPr>
                <w:rFonts w:ascii="Times New Roman" w:eastAsia="Times New Roman" w:hAnsi="Times New Roman" w:cs="Times New Roman"/>
                <w:sz w:val="24"/>
                <w:szCs w:val="24"/>
                <w:lang w:eastAsia="ru-RU"/>
              </w:rPr>
              <w:t>аттестуемыми педагогами</w:t>
            </w:r>
          </w:p>
        </w:tc>
        <w:tc>
          <w:tcPr>
            <w:tcW w:w="1559" w:type="dxa"/>
            <w:tcBorders>
              <w:top w:val="single" w:sz="4" w:space="0" w:color="auto"/>
              <w:left w:val="single" w:sz="4" w:space="0" w:color="auto"/>
              <w:bottom w:val="single" w:sz="4" w:space="0" w:color="auto"/>
              <w:right w:val="single" w:sz="4" w:space="0" w:color="auto"/>
            </w:tcBorders>
          </w:tcPr>
          <w:p w14:paraId="294042E4" w14:textId="77777777" w:rsidR="003D3AB3" w:rsidRPr="00E70465" w:rsidRDefault="003D3AB3" w:rsidP="00CD7907">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Старший воспитатель</w:t>
            </w:r>
          </w:p>
        </w:tc>
        <w:tc>
          <w:tcPr>
            <w:tcW w:w="1427" w:type="dxa"/>
            <w:tcBorders>
              <w:top w:val="single" w:sz="4" w:space="0" w:color="auto"/>
              <w:left w:val="single" w:sz="4" w:space="0" w:color="auto"/>
              <w:bottom w:val="single" w:sz="4" w:space="0" w:color="auto"/>
              <w:right w:val="single" w:sz="4" w:space="0" w:color="auto"/>
            </w:tcBorders>
          </w:tcPr>
          <w:p w14:paraId="2152FE5F" w14:textId="77777777" w:rsidR="003D3AB3" w:rsidRPr="00E70465" w:rsidRDefault="003D3AB3" w:rsidP="00CD7907">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 течение года</w:t>
            </w:r>
          </w:p>
        </w:tc>
      </w:tr>
      <w:tr w:rsidR="003D3AB3" w:rsidRPr="00E70465" w14:paraId="3E9722BE" w14:textId="77777777" w:rsidTr="00B21839">
        <w:trPr>
          <w:cantSplit/>
          <w:trHeight w:val="258"/>
          <w:jc w:val="center"/>
        </w:trPr>
        <w:tc>
          <w:tcPr>
            <w:tcW w:w="520" w:type="dxa"/>
            <w:tcBorders>
              <w:top w:val="single" w:sz="4" w:space="0" w:color="auto"/>
              <w:left w:val="single" w:sz="4" w:space="0" w:color="auto"/>
              <w:bottom w:val="single" w:sz="4" w:space="0" w:color="auto"/>
              <w:right w:val="single" w:sz="4" w:space="0" w:color="auto"/>
            </w:tcBorders>
          </w:tcPr>
          <w:p w14:paraId="657E1892" w14:textId="77777777" w:rsidR="003D3AB3" w:rsidRPr="00E70465" w:rsidRDefault="003D3AB3" w:rsidP="005038EF">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9</w:t>
            </w:r>
          </w:p>
        </w:tc>
        <w:tc>
          <w:tcPr>
            <w:tcW w:w="6427" w:type="dxa"/>
            <w:tcBorders>
              <w:top w:val="single" w:sz="4" w:space="0" w:color="auto"/>
              <w:left w:val="single" w:sz="4" w:space="0" w:color="auto"/>
              <w:bottom w:val="single" w:sz="4" w:space="0" w:color="auto"/>
              <w:right w:val="single" w:sz="4" w:space="0" w:color="auto"/>
            </w:tcBorders>
          </w:tcPr>
          <w:p w14:paraId="31818C21" w14:textId="77777777" w:rsidR="003D3AB3" w:rsidRPr="00E70465" w:rsidRDefault="003D3AB3" w:rsidP="00A5504C">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Участие в методической</w:t>
            </w:r>
            <w:r w:rsidR="00B21839">
              <w:rPr>
                <w:rFonts w:ascii="Times New Roman" w:eastAsia="Times New Roman" w:hAnsi="Times New Roman" w:cs="Times New Roman"/>
                <w:sz w:val="24"/>
                <w:szCs w:val="24"/>
                <w:lang w:eastAsia="ru-RU"/>
              </w:rPr>
              <w:t xml:space="preserve"> работе М</w:t>
            </w:r>
            <w:r w:rsidRPr="00E70465">
              <w:rPr>
                <w:rFonts w:ascii="Times New Roman" w:eastAsia="Times New Roman" w:hAnsi="Times New Roman" w:cs="Times New Roman"/>
                <w:sz w:val="24"/>
                <w:szCs w:val="24"/>
                <w:lang w:eastAsia="ru-RU"/>
              </w:rPr>
              <w:t>ДО</w:t>
            </w:r>
            <w:r w:rsidR="00B21839">
              <w:rPr>
                <w:rFonts w:ascii="Times New Roman" w:eastAsia="Times New Roman" w:hAnsi="Times New Roman" w:cs="Times New Roman"/>
                <w:sz w:val="24"/>
                <w:szCs w:val="24"/>
                <w:lang w:eastAsia="ru-RU"/>
              </w:rPr>
              <w:t>А</w:t>
            </w:r>
            <w:r w:rsidRPr="00E70465">
              <w:rPr>
                <w:rFonts w:ascii="Times New Roman" w:eastAsia="Times New Roman" w:hAnsi="Times New Roman" w:cs="Times New Roman"/>
                <w:sz w:val="24"/>
                <w:szCs w:val="24"/>
                <w:lang w:eastAsia="ru-RU"/>
              </w:rPr>
              <w:t>У (сообщения</w:t>
            </w:r>
          </w:p>
          <w:p w14:paraId="51E9A7D4" w14:textId="77777777" w:rsidR="003D3AB3" w:rsidRPr="00E70465" w:rsidRDefault="003D3AB3" w:rsidP="00B2183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из опыта работы</w:t>
            </w:r>
            <w:r w:rsidR="00B21839">
              <w:rPr>
                <w:rFonts w:ascii="Times New Roman" w:eastAsia="Times New Roman" w:hAnsi="Times New Roman" w:cs="Times New Roman"/>
                <w:sz w:val="24"/>
                <w:szCs w:val="24"/>
                <w:lang w:eastAsia="ru-RU"/>
              </w:rPr>
              <w:t xml:space="preserve"> </w:t>
            </w:r>
            <w:r w:rsidRPr="00E70465">
              <w:rPr>
                <w:rFonts w:ascii="Times New Roman" w:eastAsia="Times New Roman" w:hAnsi="Times New Roman" w:cs="Times New Roman"/>
                <w:sz w:val="24"/>
                <w:szCs w:val="24"/>
                <w:lang w:eastAsia="ru-RU"/>
              </w:rPr>
              <w:t>аттестуемого, участие в</w:t>
            </w:r>
            <w:r w:rsidR="00B21839">
              <w:rPr>
                <w:rFonts w:ascii="Times New Roman" w:eastAsia="Times New Roman" w:hAnsi="Times New Roman" w:cs="Times New Roman"/>
                <w:sz w:val="24"/>
                <w:szCs w:val="24"/>
                <w:lang w:eastAsia="ru-RU"/>
              </w:rPr>
              <w:t xml:space="preserve"> </w:t>
            </w:r>
            <w:r w:rsidRPr="00E70465">
              <w:rPr>
                <w:rFonts w:ascii="Times New Roman" w:eastAsia="Times New Roman" w:hAnsi="Times New Roman" w:cs="Times New Roman"/>
                <w:sz w:val="24"/>
                <w:szCs w:val="24"/>
                <w:lang w:eastAsia="ru-RU"/>
              </w:rPr>
              <w:t>Педагогических советах и</w:t>
            </w:r>
            <w:r w:rsidR="00B21839">
              <w:rPr>
                <w:rFonts w:ascii="Times New Roman" w:eastAsia="Times New Roman" w:hAnsi="Times New Roman" w:cs="Times New Roman"/>
                <w:sz w:val="24"/>
                <w:szCs w:val="24"/>
                <w:lang w:eastAsia="ru-RU"/>
              </w:rPr>
              <w:t xml:space="preserve"> </w:t>
            </w:r>
            <w:r w:rsidRPr="00E70465">
              <w:rPr>
                <w:rFonts w:ascii="Times New Roman" w:eastAsia="Times New Roman" w:hAnsi="Times New Roman" w:cs="Times New Roman"/>
                <w:sz w:val="24"/>
                <w:szCs w:val="24"/>
                <w:lang w:eastAsia="ru-RU"/>
              </w:rPr>
              <w:t>семинарах)</w:t>
            </w:r>
          </w:p>
        </w:tc>
        <w:tc>
          <w:tcPr>
            <w:tcW w:w="1559" w:type="dxa"/>
            <w:tcBorders>
              <w:top w:val="single" w:sz="4" w:space="0" w:color="auto"/>
              <w:left w:val="single" w:sz="4" w:space="0" w:color="auto"/>
              <w:bottom w:val="single" w:sz="4" w:space="0" w:color="auto"/>
              <w:right w:val="single" w:sz="4" w:space="0" w:color="auto"/>
            </w:tcBorders>
          </w:tcPr>
          <w:p w14:paraId="0BD841B1" w14:textId="77777777" w:rsidR="003D3AB3" w:rsidRPr="00E70465" w:rsidRDefault="003D3AB3" w:rsidP="00CD7907">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Старший воспитатель</w:t>
            </w:r>
          </w:p>
        </w:tc>
        <w:tc>
          <w:tcPr>
            <w:tcW w:w="1427" w:type="dxa"/>
            <w:tcBorders>
              <w:top w:val="single" w:sz="4" w:space="0" w:color="auto"/>
              <w:left w:val="single" w:sz="4" w:space="0" w:color="auto"/>
              <w:bottom w:val="single" w:sz="4" w:space="0" w:color="auto"/>
              <w:right w:val="single" w:sz="4" w:space="0" w:color="auto"/>
            </w:tcBorders>
          </w:tcPr>
          <w:p w14:paraId="025CD655" w14:textId="77777777" w:rsidR="003D3AB3" w:rsidRPr="00E70465" w:rsidRDefault="003D3AB3" w:rsidP="00CD7907">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 течение года</w:t>
            </w:r>
          </w:p>
        </w:tc>
      </w:tr>
      <w:tr w:rsidR="003D3AB3" w:rsidRPr="00E70465" w14:paraId="10D05F01" w14:textId="77777777" w:rsidTr="00B21839">
        <w:trPr>
          <w:cantSplit/>
          <w:trHeight w:val="258"/>
          <w:jc w:val="center"/>
        </w:trPr>
        <w:tc>
          <w:tcPr>
            <w:tcW w:w="520" w:type="dxa"/>
            <w:tcBorders>
              <w:top w:val="single" w:sz="4" w:space="0" w:color="auto"/>
              <w:left w:val="single" w:sz="4" w:space="0" w:color="auto"/>
              <w:bottom w:val="single" w:sz="4" w:space="0" w:color="auto"/>
              <w:right w:val="single" w:sz="4" w:space="0" w:color="auto"/>
            </w:tcBorders>
          </w:tcPr>
          <w:p w14:paraId="471C9EC7" w14:textId="77777777" w:rsidR="003D3AB3" w:rsidRPr="00E70465" w:rsidRDefault="003D3AB3" w:rsidP="005038EF">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10</w:t>
            </w:r>
          </w:p>
        </w:tc>
        <w:tc>
          <w:tcPr>
            <w:tcW w:w="6427" w:type="dxa"/>
            <w:tcBorders>
              <w:top w:val="single" w:sz="4" w:space="0" w:color="auto"/>
              <w:left w:val="single" w:sz="4" w:space="0" w:color="auto"/>
              <w:bottom w:val="single" w:sz="4" w:space="0" w:color="auto"/>
              <w:right w:val="single" w:sz="4" w:space="0" w:color="auto"/>
            </w:tcBorders>
          </w:tcPr>
          <w:p w14:paraId="30041B46" w14:textId="77777777" w:rsidR="003D3AB3" w:rsidRPr="00E70465" w:rsidRDefault="003D3AB3" w:rsidP="00B2183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Участие в работе городских</w:t>
            </w:r>
            <w:r w:rsidR="00B21839">
              <w:rPr>
                <w:rFonts w:ascii="Times New Roman" w:eastAsia="Times New Roman" w:hAnsi="Times New Roman" w:cs="Times New Roman"/>
                <w:sz w:val="24"/>
                <w:szCs w:val="24"/>
                <w:lang w:eastAsia="ru-RU"/>
              </w:rPr>
              <w:t xml:space="preserve"> </w:t>
            </w:r>
            <w:r w:rsidRPr="00E70465">
              <w:rPr>
                <w:rFonts w:ascii="Times New Roman" w:eastAsia="Times New Roman" w:hAnsi="Times New Roman" w:cs="Times New Roman"/>
                <w:sz w:val="24"/>
                <w:szCs w:val="24"/>
                <w:lang w:eastAsia="ru-RU"/>
              </w:rPr>
              <w:t>методических объединениях</w:t>
            </w:r>
          </w:p>
        </w:tc>
        <w:tc>
          <w:tcPr>
            <w:tcW w:w="1559" w:type="dxa"/>
            <w:tcBorders>
              <w:top w:val="single" w:sz="4" w:space="0" w:color="auto"/>
              <w:left w:val="single" w:sz="4" w:space="0" w:color="auto"/>
              <w:bottom w:val="single" w:sz="4" w:space="0" w:color="auto"/>
              <w:right w:val="single" w:sz="4" w:space="0" w:color="auto"/>
            </w:tcBorders>
          </w:tcPr>
          <w:p w14:paraId="2897243F" w14:textId="77777777" w:rsidR="003D3AB3" w:rsidRPr="00E70465" w:rsidRDefault="003D3AB3" w:rsidP="00CD7907">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Старший воспитатель</w:t>
            </w:r>
          </w:p>
        </w:tc>
        <w:tc>
          <w:tcPr>
            <w:tcW w:w="1427" w:type="dxa"/>
            <w:tcBorders>
              <w:top w:val="single" w:sz="4" w:space="0" w:color="auto"/>
              <w:left w:val="single" w:sz="4" w:space="0" w:color="auto"/>
              <w:bottom w:val="single" w:sz="4" w:space="0" w:color="auto"/>
              <w:right w:val="single" w:sz="4" w:space="0" w:color="auto"/>
            </w:tcBorders>
          </w:tcPr>
          <w:p w14:paraId="49565A3B" w14:textId="77777777" w:rsidR="003D3AB3" w:rsidRPr="00E70465" w:rsidRDefault="003D3AB3" w:rsidP="00CD7907">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 течение года</w:t>
            </w:r>
          </w:p>
        </w:tc>
      </w:tr>
      <w:tr w:rsidR="003D3AB3" w:rsidRPr="00E70465" w14:paraId="1494D148" w14:textId="77777777" w:rsidTr="00B21839">
        <w:trPr>
          <w:cantSplit/>
          <w:trHeight w:val="258"/>
          <w:jc w:val="center"/>
        </w:trPr>
        <w:tc>
          <w:tcPr>
            <w:tcW w:w="520" w:type="dxa"/>
            <w:tcBorders>
              <w:top w:val="single" w:sz="4" w:space="0" w:color="auto"/>
              <w:left w:val="single" w:sz="4" w:space="0" w:color="auto"/>
              <w:bottom w:val="single" w:sz="4" w:space="0" w:color="auto"/>
              <w:right w:val="single" w:sz="4" w:space="0" w:color="auto"/>
            </w:tcBorders>
          </w:tcPr>
          <w:p w14:paraId="24D96D7A" w14:textId="77777777" w:rsidR="003D3AB3" w:rsidRPr="00E70465" w:rsidRDefault="003D3AB3" w:rsidP="005038EF">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11</w:t>
            </w:r>
          </w:p>
        </w:tc>
        <w:tc>
          <w:tcPr>
            <w:tcW w:w="6427" w:type="dxa"/>
            <w:tcBorders>
              <w:top w:val="single" w:sz="4" w:space="0" w:color="auto"/>
              <w:left w:val="single" w:sz="4" w:space="0" w:color="auto"/>
              <w:bottom w:val="single" w:sz="4" w:space="0" w:color="auto"/>
              <w:right w:val="single" w:sz="4" w:space="0" w:color="auto"/>
            </w:tcBorders>
          </w:tcPr>
          <w:p w14:paraId="44499911" w14:textId="77777777" w:rsidR="003D3AB3" w:rsidRPr="00E70465" w:rsidRDefault="003D3AB3" w:rsidP="00A5504C">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Отслеживание результатов</w:t>
            </w:r>
            <w:r w:rsidR="00B21839">
              <w:rPr>
                <w:rFonts w:ascii="Times New Roman" w:eastAsia="Times New Roman" w:hAnsi="Times New Roman" w:cs="Times New Roman"/>
                <w:sz w:val="24"/>
                <w:szCs w:val="24"/>
                <w:lang w:eastAsia="ru-RU"/>
              </w:rPr>
              <w:t xml:space="preserve"> </w:t>
            </w:r>
            <w:r w:rsidRPr="00E70465">
              <w:rPr>
                <w:rFonts w:ascii="Times New Roman" w:eastAsia="Times New Roman" w:hAnsi="Times New Roman" w:cs="Times New Roman"/>
                <w:sz w:val="24"/>
                <w:szCs w:val="24"/>
                <w:lang w:eastAsia="ru-RU"/>
              </w:rPr>
              <w:t>работы (педагогическая</w:t>
            </w:r>
          </w:p>
          <w:p w14:paraId="56820069" w14:textId="77777777" w:rsidR="003D3AB3" w:rsidRPr="00E70465" w:rsidRDefault="003D3AB3" w:rsidP="00A5504C">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диагностика)</w:t>
            </w:r>
          </w:p>
        </w:tc>
        <w:tc>
          <w:tcPr>
            <w:tcW w:w="1559" w:type="dxa"/>
            <w:tcBorders>
              <w:top w:val="single" w:sz="4" w:space="0" w:color="auto"/>
              <w:left w:val="single" w:sz="4" w:space="0" w:color="auto"/>
              <w:bottom w:val="single" w:sz="4" w:space="0" w:color="auto"/>
              <w:right w:val="single" w:sz="4" w:space="0" w:color="auto"/>
            </w:tcBorders>
          </w:tcPr>
          <w:p w14:paraId="545690D0" w14:textId="77777777" w:rsidR="003D3AB3" w:rsidRPr="00E70465" w:rsidRDefault="003D3AB3" w:rsidP="00CD7907">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Старший воспитатель</w:t>
            </w:r>
          </w:p>
        </w:tc>
        <w:tc>
          <w:tcPr>
            <w:tcW w:w="1427" w:type="dxa"/>
            <w:tcBorders>
              <w:top w:val="single" w:sz="4" w:space="0" w:color="auto"/>
              <w:left w:val="single" w:sz="4" w:space="0" w:color="auto"/>
              <w:bottom w:val="single" w:sz="4" w:space="0" w:color="auto"/>
              <w:right w:val="single" w:sz="4" w:space="0" w:color="auto"/>
            </w:tcBorders>
          </w:tcPr>
          <w:p w14:paraId="17FE5F25" w14:textId="77777777" w:rsidR="003D3AB3" w:rsidRPr="00E70465" w:rsidRDefault="003D3AB3" w:rsidP="00CD7907">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 течение года</w:t>
            </w:r>
          </w:p>
        </w:tc>
      </w:tr>
      <w:tr w:rsidR="003D3AB3" w:rsidRPr="00E70465" w14:paraId="1E9DC7DC" w14:textId="77777777" w:rsidTr="00B21839">
        <w:trPr>
          <w:cantSplit/>
          <w:trHeight w:val="258"/>
          <w:jc w:val="center"/>
        </w:trPr>
        <w:tc>
          <w:tcPr>
            <w:tcW w:w="520" w:type="dxa"/>
            <w:tcBorders>
              <w:top w:val="single" w:sz="4" w:space="0" w:color="auto"/>
              <w:left w:val="single" w:sz="4" w:space="0" w:color="auto"/>
              <w:bottom w:val="single" w:sz="4" w:space="0" w:color="auto"/>
              <w:right w:val="single" w:sz="4" w:space="0" w:color="auto"/>
            </w:tcBorders>
          </w:tcPr>
          <w:p w14:paraId="2C2D6B88" w14:textId="77777777" w:rsidR="003D3AB3" w:rsidRPr="00E70465" w:rsidRDefault="003D3AB3" w:rsidP="005038EF">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12</w:t>
            </w:r>
          </w:p>
        </w:tc>
        <w:tc>
          <w:tcPr>
            <w:tcW w:w="6427" w:type="dxa"/>
            <w:tcBorders>
              <w:top w:val="single" w:sz="4" w:space="0" w:color="auto"/>
              <w:left w:val="single" w:sz="4" w:space="0" w:color="auto"/>
              <w:bottom w:val="single" w:sz="4" w:space="0" w:color="auto"/>
              <w:right w:val="single" w:sz="4" w:space="0" w:color="auto"/>
            </w:tcBorders>
          </w:tcPr>
          <w:p w14:paraId="658318F8" w14:textId="77777777" w:rsidR="003D3AB3" w:rsidRPr="00E70465" w:rsidRDefault="003D3AB3" w:rsidP="00A5504C">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Изучение деятельности</w:t>
            </w:r>
            <w:r w:rsidR="00B21839">
              <w:rPr>
                <w:rFonts w:ascii="Times New Roman" w:eastAsia="Times New Roman" w:hAnsi="Times New Roman" w:cs="Times New Roman"/>
                <w:sz w:val="24"/>
                <w:szCs w:val="24"/>
                <w:lang w:eastAsia="ru-RU"/>
              </w:rPr>
              <w:t xml:space="preserve"> </w:t>
            </w:r>
            <w:r w:rsidRPr="00E70465">
              <w:rPr>
                <w:rFonts w:ascii="Times New Roman" w:eastAsia="Times New Roman" w:hAnsi="Times New Roman" w:cs="Times New Roman"/>
                <w:sz w:val="24"/>
                <w:szCs w:val="24"/>
                <w:lang w:eastAsia="ru-RU"/>
              </w:rPr>
              <w:t>педагогов, оформление</w:t>
            </w:r>
          </w:p>
          <w:p w14:paraId="7161D6C1" w14:textId="77777777" w:rsidR="003D3AB3" w:rsidRPr="00E70465" w:rsidRDefault="003D3AB3" w:rsidP="00B2183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необходимых документов</w:t>
            </w:r>
            <w:r w:rsidR="00B21839">
              <w:rPr>
                <w:rFonts w:ascii="Times New Roman" w:eastAsia="Times New Roman" w:hAnsi="Times New Roman" w:cs="Times New Roman"/>
                <w:sz w:val="24"/>
                <w:szCs w:val="24"/>
                <w:lang w:eastAsia="ru-RU"/>
              </w:rPr>
              <w:t xml:space="preserve"> </w:t>
            </w:r>
            <w:r w:rsidRPr="00E70465">
              <w:rPr>
                <w:rFonts w:ascii="Times New Roman" w:eastAsia="Times New Roman" w:hAnsi="Times New Roman" w:cs="Times New Roman"/>
                <w:sz w:val="24"/>
                <w:szCs w:val="24"/>
                <w:lang w:eastAsia="ru-RU"/>
              </w:rPr>
              <w:t>для прохождения аттестации</w:t>
            </w:r>
          </w:p>
        </w:tc>
        <w:tc>
          <w:tcPr>
            <w:tcW w:w="1559" w:type="dxa"/>
            <w:tcBorders>
              <w:top w:val="single" w:sz="4" w:space="0" w:color="auto"/>
              <w:left w:val="single" w:sz="4" w:space="0" w:color="auto"/>
              <w:bottom w:val="single" w:sz="4" w:space="0" w:color="auto"/>
              <w:right w:val="single" w:sz="4" w:space="0" w:color="auto"/>
            </w:tcBorders>
          </w:tcPr>
          <w:p w14:paraId="5178A332" w14:textId="77777777" w:rsidR="003D3AB3" w:rsidRPr="00E70465" w:rsidRDefault="003D3AB3" w:rsidP="00CD7907">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Старший воспитатель</w:t>
            </w:r>
          </w:p>
        </w:tc>
        <w:tc>
          <w:tcPr>
            <w:tcW w:w="1427" w:type="dxa"/>
            <w:tcBorders>
              <w:top w:val="single" w:sz="4" w:space="0" w:color="auto"/>
              <w:left w:val="single" w:sz="4" w:space="0" w:color="auto"/>
              <w:bottom w:val="single" w:sz="4" w:space="0" w:color="auto"/>
              <w:right w:val="single" w:sz="4" w:space="0" w:color="auto"/>
            </w:tcBorders>
          </w:tcPr>
          <w:p w14:paraId="1C19A363" w14:textId="77777777" w:rsidR="003D3AB3" w:rsidRPr="00E70465" w:rsidRDefault="003D3AB3" w:rsidP="00CD7907">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 течение года</w:t>
            </w:r>
          </w:p>
        </w:tc>
      </w:tr>
      <w:tr w:rsidR="003D3AB3" w:rsidRPr="00E70465" w14:paraId="0C13F95C" w14:textId="77777777" w:rsidTr="00B21839">
        <w:trPr>
          <w:cantSplit/>
          <w:trHeight w:val="258"/>
          <w:jc w:val="center"/>
        </w:trPr>
        <w:tc>
          <w:tcPr>
            <w:tcW w:w="520" w:type="dxa"/>
            <w:tcBorders>
              <w:top w:val="single" w:sz="4" w:space="0" w:color="auto"/>
              <w:left w:val="single" w:sz="4" w:space="0" w:color="auto"/>
              <w:bottom w:val="single" w:sz="4" w:space="0" w:color="auto"/>
              <w:right w:val="single" w:sz="4" w:space="0" w:color="auto"/>
            </w:tcBorders>
          </w:tcPr>
          <w:p w14:paraId="260913EC" w14:textId="77777777" w:rsidR="003D3AB3" w:rsidRPr="00E70465" w:rsidRDefault="003D3AB3" w:rsidP="005038EF">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13</w:t>
            </w:r>
          </w:p>
        </w:tc>
        <w:tc>
          <w:tcPr>
            <w:tcW w:w="6427" w:type="dxa"/>
            <w:tcBorders>
              <w:top w:val="single" w:sz="4" w:space="0" w:color="auto"/>
              <w:left w:val="single" w:sz="4" w:space="0" w:color="auto"/>
              <w:bottom w:val="single" w:sz="4" w:space="0" w:color="auto"/>
              <w:right w:val="single" w:sz="4" w:space="0" w:color="auto"/>
            </w:tcBorders>
          </w:tcPr>
          <w:p w14:paraId="454E05C6" w14:textId="77777777" w:rsidR="003D3AB3" w:rsidRPr="00E70465" w:rsidRDefault="003D3AB3" w:rsidP="00B2183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Индивидуальные</w:t>
            </w:r>
            <w:r w:rsidR="00B21839">
              <w:rPr>
                <w:rFonts w:ascii="Times New Roman" w:eastAsia="Times New Roman" w:hAnsi="Times New Roman" w:cs="Times New Roman"/>
                <w:sz w:val="24"/>
                <w:szCs w:val="24"/>
                <w:lang w:eastAsia="ru-RU"/>
              </w:rPr>
              <w:t xml:space="preserve"> </w:t>
            </w:r>
            <w:r w:rsidRPr="00E70465">
              <w:rPr>
                <w:rFonts w:ascii="Times New Roman" w:eastAsia="Times New Roman" w:hAnsi="Times New Roman" w:cs="Times New Roman"/>
                <w:sz w:val="24"/>
                <w:szCs w:val="24"/>
                <w:lang w:eastAsia="ru-RU"/>
              </w:rPr>
              <w:t>консультации по</w:t>
            </w:r>
            <w:r w:rsidR="00B21839">
              <w:rPr>
                <w:rFonts w:ascii="Times New Roman" w:eastAsia="Times New Roman" w:hAnsi="Times New Roman" w:cs="Times New Roman"/>
                <w:sz w:val="24"/>
                <w:szCs w:val="24"/>
                <w:lang w:eastAsia="ru-RU"/>
              </w:rPr>
              <w:t xml:space="preserve"> </w:t>
            </w:r>
            <w:r w:rsidRPr="00E70465">
              <w:rPr>
                <w:rFonts w:ascii="Times New Roman" w:eastAsia="Times New Roman" w:hAnsi="Times New Roman" w:cs="Times New Roman"/>
                <w:sz w:val="24"/>
                <w:szCs w:val="24"/>
                <w:lang w:eastAsia="ru-RU"/>
              </w:rPr>
              <w:t>заполнению заявлений для</w:t>
            </w:r>
            <w:r w:rsidR="00B21839">
              <w:rPr>
                <w:rFonts w:ascii="Times New Roman" w:eastAsia="Times New Roman" w:hAnsi="Times New Roman" w:cs="Times New Roman"/>
                <w:sz w:val="24"/>
                <w:szCs w:val="24"/>
                <w:lang w:eastAsia="ru-RU"/>
              </w:rPr>
              <w:t xml:space="preserve"> </w:t>
            </w:r>
            <w:r w:rsidRPr="00E70465">
              <w:rPr>
                <w:rFonts w:ascii="Times New Roman" w:eastAsia="Times New Roman" w:hAnsi="Times New Roman" w:cs="Times New Roman"/>
                <w:sz w:val="24"/>
                <w:szCs w:val="24"/>
                <w:lang w:eastAsia="ru-RU"/>
              </w:rPr>
              <w:t>прохождения аттестации</w:t>
            </w:r>
          </w:p>
        </w:tc>
        <w:tc>
          <w:tcPr>
            <w:tcW w:w="1559" w:type="dxa"/>
            <w:tcBorders>
              <w:top w:val="single" w:sz="4" w:space="0" w:color="auto"/>
              <w:left w:val="single" w:sz="4" w:space="0" w:color="auto"/>
              <w:bottom w:val="single" w:sz="4" w:space="0" w:color="auto"/>
              <w:right w:val="single" w:sz="4" w:space="0" w:color="auto"/>
            </w:tcBorders>
          </w:tcPr>
          <w:p w14:paraId="5D4049E1" w14:textId="77777777" w:rsidR="003D3AB3" w:rsidRPr="00E70465" w:rsidRDefault="003D3AB3" w:rsidP="00CD7907">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Старший воспитатель</w:t>
            </w:r>
          </w:p>
        </w:tc>
        <w:tc>
          <w:tcPr>
            <w:tcW w:w="1427" w:type="dxa"/>
            <w:tcBorders>
              <w:top w:val="single" w:sz="4" w:space="0" w:color="auto"/>
              <w:left w:val="single" w:sz="4" w:space="0" w:color="auto"/>
              <w:bottom w:val="single" w:sz="4" w:space="0" w:color="auto"/>
              <w:right w:val="single" w:sz="4" w:space="0" w:color="auto"/>
            </w:tcBorders>
          </w:tcPr>
          <w:p w14:paraId="065F2B7C" w14:textId="77777777" w:rsidR="003D3AB3" w:rsidRPr="00E70465" w:rsidRDefault="003D3AB3" w:rsidP="00CD7907">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 течение года</w:t>
            </w:r>
          </w:p>
        </w:tc>
      </w:tr>
      <w:tr w:rsidR="003D3AB3" w:rsidRPr="00E70465" w14:paraId="07167960" w14:textId="77777777" w:rsidTr="00B21839">
        <w:trPr>
          <w:cantSplit/>
          <w:trHeight w:val="258"/>
          <w:jc w:val="center"/>
        </w:trPr>
        <w:tc>
          <w:tcPr>
            <w:tcW w:w="520" w:type="dxa"/>
            <w:tcBorders>
              <w:top w:val="single" w:sz="4" w:space="0" w:color="auto"/>
              <w:left w:val="single" w:sz="4" w:space="0" w:color="auto"/>
              <w:bottom w:val="single" w:sz="4" w:space="0" w:color="auto"/>
              <w:right w:val="single" w:sz="4" w:space="0" w:color="auto"/>
            </w:tcBorders>
          </w:tcPr>
          <w:p w14:paraId="7551F292" w14:textId="77777777" w:rsidR="003D3AB3" w:rsidRPr="00E70465" w:rsidRDefault="003D3AB3" w:rsidP="005038EF">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14</w:t>
            </w:r>
          </w:p>
        </w:tc>
        <w:tc>
          <w:tcPr>
            <w:tcW w:w="6427" w:type="dxa"/>
            <w:tcBorders>
              <w:top w:val="single" w:sz="4" w:space="0" w:color="auto"/>
              <w:left w:val="single" w:sz="4" w:space="0" w:color="auto"/>
              <w:bottom w:val="single" w:sz="4" w:space="0" w:color="auto"/>
              <w:right w:val="single" w:sz="4" w:space="0" w:color="auto"/>
            </w:tcBorders>
          </w:tcPr>
          <w:p w14:paraId="63D3B510" w14:textId="77777777" w:rsidR="003D3AB3" w:rsidRPr="00E70465" w:rsidRDefault="003D3AB3" w:rsidP="00B2183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Творческий отчет педагогов,</w:t>
            </w:r>
            <w:r w:rsidR="00B21839">
              <w:rPr>
                <w:rFonts w:ascii="Times New Roman" w:eastAsia="Times New Roman" w:hAnsi="Times New Roman" w:cs="Times New Roman"/>
                <w:sz w:val="24"/>
                <w:szCs w:val="24"/>
                <w:lang w:eastAsia="ru-RU"/>
              </w:rPr>
              <w:t xml:space="preserve"> </w:t>
            </w:r>
            <w:r w:rsidRPr="00E70465">
              <w:rPr>
                <w:rFonts w:ascii="Times New Roman" w:eastAsia="Times New Roman" w:hAnsi="Times New Roman" w:cs="Times New Roman"/>
                <w:sz w:val="24"/>
                <w:szCs w:val="24"/>
                <w:lang w:eastAsia="ru-RU"/>
              </w:rPr>
              <w:t>презентация портфолио</w:t>
            </w:r>
          </w:p>
        </w:tc>
        <w:tc>
          <w:tcPr>
            <w:tcW w:w="1559" w:type="dxa"/>
            <w:tcBorders>
              <w:top w:val="single" w:sz="4" w:space="0" w:color="auto"/>
              <w:left w:val="single" w:sz="4" w:space="0" w:color="auto"/>
              <w:bottom w:val="single" w:sz="4" w:space="0" w:color="auto"/>
              <w:right w:val="single" w:sz="4" w:space="0" w:color="auto"/>
            </w:tcBorders>
          </w:tcPr>
          <w:p w14:paraId="4BD6018D" w14:textId="77777777" w:rsidR="003D3AB3" w:rsidRPr="00E70465" w:rsidRDefault="003D3AB3" w:rsidP="00A5504C">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Воспитатели</w:t>
            </w:r>
          </w:p>
          <w:p w14:paraId="6C0656C9" w14:textId="77777777" w:rsidR="003D3AB3" w:rsidRPr="00E70465" w:rsidRDefault="003D3AB3" w:rsidP="00A5504C">
            <w:pPr>
              <w:spacing w:after="0" w:line="240" w:lineRule="auto"/>
              <w:rPr>
                <w:rFonts w:ascii="Times New Roman" w:eastAsia="Times New Roman" w:hAnsi="Times New Roman" w:cs="Times New Roman"/>
                <w:sz w:val="24"/>
                <w:szCs w:val="24"/>
                <w:lang w:eastAsia="ru-RU"/>
              </w:rPr>
            </w:pPr>
          </w:p>
        </w:tc>
        <w:tc>
          <w:tcPr>
            <w:tcW w:w="1427" w:type="dxa"/>
            <w:tcBorders>
              <w:top w:val="single" w:sz="4" w:space="0" w:color="auto"/>
              <w:left w:val="single" w:sz="4" w:space="0" w:color="auto"/>
              <w:bottom w:val="single" w:sz="4" w:space="0" w:color="auto"/>
              <w:right w:val="single" w:sz="4" w:space="0" w:color="auto"/>
            </w:tcBorders>
          </w:tcPr>
          <w:p w14:paraId="4A3C51AF" w14:textId="77777777" w:rsidR="003D3AB3" w:rsidRPr="00E70465" w:rsidRDefault="003D3AB3" w:rsidP="00CD7907">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 течение года</w:t>
            </w:r>
          </w:p>
        </w:tc>
      </w:tr>
      <w:tr w:rsidR="003D3AB3" w:rsidRPr="00E70465" w14:paraId="22CF2415" w14:textId="77777777" w:rsidTr="00B21839">
        <w:trPr>
          <w:cantSplit/>
          <w:trHeight w:val="258"/>
          <w:jc w:val="center"/>
        </w:trPr>
        <w:tc>
          <w:tcPr>
            <w:tcW w:w="520" w:type="dxa"/>
            <w:tcBorders>
              <w:top w:val="single" w:sz="4" w:space="0" w:color="auto"/>
              <w:left w:val="single" w:sz="4" w:space="0" w:color="auto"/>
              <w:bottom w:val="single" w:sz="4" w:space="0" w:color="auto"/>
              <w:right w:val="single" w:sz="4" w:space="0" w:color="auto"/>
            </w:tcBorders>
          </w:tcPr>
          <w:p w14:paraId="043B0057" w14:textId="77777777" w:rsidR="003D3AB3" w:rsidRPr="00E70465" w:rsidRDefault="003D3AB3" w:rsidP="005038EF">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15</w:t>
            </w:r>
          </w:p>
        </w:tc>
        <w:tc>
          <w:tcPr>
            <w:tcW w:w="6427" w:type="dxa"/>
            <w:tcBorders>
              <w:top w:val="single" w:sz="4" w:space="0" w:color="auto"/>
              <w:left w:val="single" w:sz="4" w:space="0" w:color="auto"/>
              <w:bottom w:val="single" w:sz="4" w:space="0" w:color="auto"/>
              <w:right w:val="single" w:sz="4" w:space="0" w:color="auto"/>
            </w:tcBorders>
          </w:tcPr>
          <w:p w14:paraId="6688C060" w14:textId="77777777" w:rsidR="003D3AB3" w:rsidRPr="00E70465" w:rsidRDefault="003D3AB3" w:rsidP="00A5504C">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Оформление аналитических</w:t>
            </w:r>
            <w:r w:rsidR="00B21839">
              <w:rPr>
                <w:rFonts w:ascii="Times New Roman" w:eastAsia="Times New Roman" w:hAnsi="Times New Roman" w:cs="Times New Roman"/>
                <w:sz w:val="24"/>
                <w:szCs w:val="24"/>
                <w:lang w:eastAsia="ru-RU"/>
              </w:rPr>
              <w:t xml:space="preserve"> </w:t>
            </w:r>
            <w:r w:rsidRPr="00E70465">
              <w:rPr>
                <w:rFonts w:ascii="Times New Roman" w:eastAsia="Times New Roman" w:hAnsi="Times New Roman" w:cs="Times New Roman"/>
                <w:sz w:val="24"/>
                <w:szCs w:val="24"/>
                <w:lang w:eastAsia="ru-RU"/>
              </w:rPr>
              <w:t>материалов по вопросу</w:t>
            </w:r>
          </w:p>
          <w:p w14:paraId="27491A9D" w14:textId="77777777" w:rsidR="003D3AB3" w:rsidRPr="00E70465" w:rsidRDefault="003D3AB3" w:rsidP="00A5504C">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прохождения аттестации</w:t>
            </w:r>
          </w:p>
        </w:tc>
        <w:tc>
          <w:tcPr>
            <w:tcW w:w="1559" w:type="dxa"/>
            <w:tcBorders>
              <w:top w:val="single" w:sz="4" w:space="0" w:color="auto"/>
              <w:left w:val="single" w:sz="4" w:space="0" w:color="auto"/>
              <w:bottom w:val="single" w:sz="4" w:space="0" w:color="auto"/>
              <w:right w:val="single" w:sz="4" w:space="0" w:color="auto"/>
            </w:tcBorders>
          </w:tcPr>
          <w:p w14:paraId="3A8EB68D" w14:textId="77777777" w:rsidR="003D3AB3" w:rsidRPr="00E70465" w:rsidRDefault="003D3AB3" w:rsidP="00A5504C">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Воспитатели</w:t>
            </w:r>
          </w:p>
        </w:tc>
        <w:tc>
          <w:tcPr>
            <w:tcW w:w="1427" w:type="dxa"/>
            <w:tcBorders>
              <w:top w:val="single" w:sz="4" w:space="0" w:color="auto"/>
              <w:left w:val="single" w:sz="4" w:space="0" w:color="auto"/>
              <w:bottom w:val="single" w:sz="4" w:space="0" w:color="auto"/>
              <w:right w:val="single" w:sz="4" w:space="0" w:color="auto"/>
            </w:tcBorders>
          </w:tcPr>
          <w:p w14:paraId="0FFE1DEF" w14:textId="77777777" w:rsidR="003D3AB3" w:rsidRPr="00E70465" w:rsidRDefault="003D3AB3" w:rsidP="00CD7907">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 течение года</w:t>
            </w:r>
          </w:p>
        </w:tc>
      </w:tr>
    </w:tbl>
    <w:p w14:paraId="7FA7ED53" w14:textId="77777777" w:rsidR="004724C9" w:rsidRPr="00E70465" w:rsidRDefault="004724C9" w:rsidP="00B21839">
      <w:pPr>
        <w:spacing w:after="0" w:line="240" w:lineRule="auto"/>
        <w:rPr>
          <w:rFonts w:ascii="Times New Roman" w:eastAsia="Times New Roman" w:hAnsi="Times New Roman" w:cs="Times New Roman"/>
          <w:b/>
          <w:sz w:val="24"/>
          <w:szCs w:val="24"/>
          <w:lang w:eastAsia="ru-RU"/>
        </w:rPr>
      </w:pPr>
    </w:p>
    <w:p w14:paraId="75F13535" w14:textId="77777777" w:rsidR="00566577" w:rsidRDefault="00566577" w:rsidP="00893922">
      <w:pPr>
        <w:spacing w:after="0" w:line="240" w:lineRule="auto"/>
        <w:rPr>
          <w:rFonts w:ascii="Times New Roman" w:eastAsia="Times New Roman" w:hAnsi="Times New Roman" w:cs="Times New Roman"/>
          <w:b/>
          <w:sz w:val="24"/>
          <w:szCs w:val="24"/>
          <w:lang w:eastAsia="ru-RU"/>
        </w:rPr>
      </w:pPr>
    </w:p>
    <w:p w14:paraId="41931CBA" w14:textId="77777777" w:rsidR="004724C9" w:rsidRPr="00E70465" w:rsidRDefault="00C63A46" w:rsidP="004724C9">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 xml:space="preserve">4.1.3. Повышение квалификации и профессиональная </w:t>
      </w:r>
    </w:p>
    <w:p w14:paraId="43C1E9C1" w14:textId="77777777" w:rsidR="004724C9" w:rsidRDefault="00C63A46" w:rsidP="00E84E10">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переподго</w:t>
      </w:r>
      <w:r w:rsidR="00E84E10" w:rsidRPr="00E70465">
        <w:rPr>
          <w:rFonts w:ascii="Times New Roman" w:eastAsia="Times New Roman" w:hAnsi="Times New Roman" w:cs="Times New Roman"/>
          <w:b/>
          <w:sz w:val="24"/>
          <w:szCs w:val="24"/>
          <w:lang w:eastAsia="ru-RU"/>
        </w:rPr>
        <w:t>товка педагогических работников</w:t>
      </w:r>
    </w:p>
    <w:p w14:paraId="01317752" w14:textId="77777777" w:rsidR="00954F69" w:rsidRPr="002829DB" w:rsidRDefault="00954F69" w:rsidP="00954F69">
      <w:pPr>
        <w:widowControl w:val="0"/>
        <w:shd w:val="clear" w:color="auto" w:fill="FFFFFF"/>
        <w:autoSpaceDE w:val="0"/>
        <w:autoSpaceDN w:val="0"/>
        <w:adjustRightInd w:val="0"/>
        <w:spacing w:after="0" w:line="240" w:lineRule="auto"/>
        <w:ind w:left="567"/>
        <w:jc w:val="center"/>
        <w:rPr>
          <w:rFonts w:ascii="Times New Roman" w:eastAsia="Times New Roman" w:hAnsi="Times New Roman" w:cs="Times New Roman"/>
          <w:b/>
          <w:sz w:val="24"/>
          <w:szCs w:val="24"/>
          <w:lang w:eastAsia="ru-RU"/>
        </w:rPr>
      </w:pPr>
      <w:r w:rsidRPr="002829DB">
        <w:rPr>
          <w:rFonts w:ascii="Times New Roman" w:eastAsia="Times New Roman" w:hAnsi="Times New Roman" w:cs="Times New Roman"/>
          <w:b/>
          <w:sz w:val="24"/>
          <w:szCs w:val="24"/>
          <w:lang w:eastAsia="ru-RU"/>
        </w:rPr>
        <w:t xml:space="preserve">на </w:t>
      </w:r>
      <w:r>
        <w:rPr>
          <w:rFonts w:ascii="Times New Roman" w:eastAsia="Times New Roman" w:hAnsi="Times New Roman" w:cs="Times New Roman"/>
          <w:b/>
          <w:sz w:val="24"/>
          <w:szCs w:val="24"/>
          <w:lang w:eastAsia="ru-RU"/>
        </w:rPr>
        <w:t xml:space="preserve">2020 </w:t>
      </w:r>
      <w:r w:rsidRPr="002829DB">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w:t>
      </w:r>
      <w:r w:rsidRPr="002829DB">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6</w:t>
      </w:r>
      <w:r w:rsidRPr="002829DB">
        <w:rPr>
          <w:rFonts w:ascii="Times New Roman" w:eastAsia="Times New Roman" w:hAnsi="Times New Roman" w:cs="Times New Roman"/>
          <w:b/>
          <w:sz w:val="24"/>
          <w:szCs w:val="24"/>
          <w:lang w:eastAsia="ru-RU"/>
        </w:rPr>
        <w:t xml:space="preserve"> учебный год</w:t>
      </w:r>
    </w:p>
    <w:tbl>
      <w:tblPr>
        <w:tblStyle w:val="a3"/>
        <w:tblW w:w="10438" w:type="dxa"/>
        <w:tblInd w:w="-289" w:type="dxa"/>
        <w:tblLayout w:type="fixed"/>
        <w:tblLook w:val="04A0" w:firstRow="1" w:lastRow="0" w:firstColumn="1" w:lastColumn="0" w:noHBand="0" w:noVBand="1"/>
      </w:tblPr>
      <w:tblGrid>
        <w:gridCol w:w="333"/>
        <w:gridCol w:w="1665"/>
        <w:gridCol w:w="1331"/>
        <w:gridCol w:w="1339"/>
        <w:gridCol w:w="1189"/>
        <w:gridCol w:w="1189"/>
        <w:gridCol w:w="1124"/>
        <w:gridCol w:w="756"/>
        <w:gridCol w:w="756"/>
        <w:gridCol w:w="756"/>
      </w:tblGrid>
      <w:tr w:rsidR="00954F69" w:rsidRPr="002829DB" w14:paraId="467CFC67" w14:textId="77777777" w:rsidTr="00727ADC">
        <w:trPr>
          <w:trHeight w:val="316"/>
        </w:trPr>
        <w:tc>
          <w:tcPr>
            <w:tcW w:w="333" w:type="dxa"/>
          </w:tcPr>
          <w:p w14:paraId="61BB2EF9" w14:textId="77777777" w:rsidR="00954F69" w:rsidRPr="002829DB" w:rsidRDefault="00954F69" w:rsidP="00F8296A">
            <w:pPr>
              <w:widowControl w:val="0"/>
              <w:shd w:val="clear" w:color="auto" w:fill="FFFFFF"/>
              <w:autoSpaceDE w:val="0"/>
              <w:autoSpaceDN w:val="0"/>
              <w:adjustRightInd w:val="0"/>
              <w:spacing w:line="281" w:lineRule="exact"/>
              <w:ind w:left="7" w:right="144"/>
              <w:rPr>
                <w:rFonts w:ascii="Times New Roman" w:eastAsiaTheme="minorEastAsia" w:hAnsi="Times New Roman" w:cs="Times New Roman"/>
                <w:b/>
                <w:sz w:val="18"/>
                <w:szCs w:val="24"/>
                <w:lang w:eastAsia="ru-RU"/>
              </w:rPr>
            </w:pPr>
            <w:r w:rsidRPr="002829DB">
              <w:rPr>
                <w:rFonts w:ascii="Times New Roman" w:eastAsia="Times New Roman" w:hAnsi="Times New Roman" w:cs="Times New Roman"/>
                <w:b/>
                <w:sz w:val="18"/>
                <w:szCs w:val="24"/>
                <w:lang w:eastAsia="ru-RU"/>
              </w:rPr>
              <w:t xml:space="preserve">№ </w:t>
            </w:r>
          </w:p>
        </w:tc>
        <w:tc>
          <w:tcPr>
            <w:tcW w:w="1665" w:type="dxa"/>
          </w:tcPr>
          <w:p w14:paraId="6505EA69" w14:textId="77777777" w:rsidR="00954F69" w:rsidRPr="002829DB" w:rsidRDefault="00954F69" w:rsidP="00F8296A">
            <w:pPr>
              <w:widowControl w:val="0"/>
              <w:shd w:val="clear" w:color="auto" w:fill="FFFFFF"/>
              <w:autoSpaceDE w:val="0"/>
              <w:autoSpaceDN w:val="0"/>
              <w:adjustRightInd w:val="0"/>
              <w:rPr>
                <w:rFonts w:ascii="Times New Roman" w:eastAsiaTheme="minorEastAsia" w:hAnsi="Times New Roman" w:cs="Times New Roman"/>
                <w:b/>
                <w:sz w:val="18"/>
                <w:szCs w:val="24"/>
                <w:lang w:eastAsia="ru-RU"/>
              </w:rPr>
            </w:pPr>
            <w:r w:rsidRPr="002829DB">
              <w:rPr>
                <w:rFonts w:ascii="Times New Roman" w:eastAsia="Times New Roman" w:hAnsi="Times New Roman" w:cs="Times New Roman"/>
                <w:b/>
                <w:sz w:val="18"/>
                <w:szCs w:val="24"/>
                <w:lang w:eastAsia="ru-RU"/>
              </w:rPr>
              <w:t>Ф.И.О.</w:t>
            </w:r>
          </w:p>
        </w:tc>
        <w:tc>
          <w:tcPr>
            <w:tcW w:w="1331" w:type="dxa"/>
          </w:tcPr>
          <w:p w14:paraId="2EFEAF4A" w14:textId="77777777" w:rsidR="00954F69" w:rsidRPr="002829DB" w:rsidRDefault="00954F69" w:rsidP="00F8296A">
            <w:pPr>
              <w:widowControl w:val="0"/>
              <w:shd w:val="clear" w:color="auto" w:fill="FFFFFF"/>
              <w:autoSpaceDE w:val="0"/>
              <w:autoSpaceDN w:val="0"/>
              <w:adjustRightInd w:val="0"/>
              <w:rPr>
                <w:rFonts w:ascii="Times New Roman" w:eastAsiaTheme="minorEastAsia" w:hAnsi="Times New Roman" w:cs="Times New Roman"/>
                <w:b/>
                <w:sz w:val="18"/>
                <w:szCs w:val="24"/>
                <w:lang w:eastAsia="ru-RU"/>
              </w:rPr>
            </w:pPr>
            <w:r w:rsidRPr="002829DB">
              <w:rPr>
                <w:rFonts w:ascii="Times New Roman" w:eastAsia="Times New Roman" w:hAnsi="Times New Roman" w:cs="Times New Roman"/>
                <w:b/>
                <w:sz w:val="18"/>
                <w:szCs w:val="24"/>
                <w:lang w:eastAsia="ru-RU"/>
              </w:rPr>
              <w:t>Должность</w:t>
            </w:r>
          </w:p>
        </w:tc>
        <w:tc>
          <w:tcPr>
            <w:tcW w:w="1339" w:type="dxa"/>
          </w:tcPr>
          <w:p w14:paraId="7B9767FF" w14:textId="77777777" w:rsidR="00954F69" w:rsidRPr="002829DB" w:rsidRDefault="00954F69" w:rsidP="00F8296A">
            <w:pPr>
              <w:widowControl w:val="0"/>
              <w:shd w:val="clear" w:color="auto" w:fill="FFFFFF"/>
              <w:autoSpaceDE w:val="0"/>
              <w:autoSpaceDN w:val="0"/>
              <w:adjustRightInd w:val="0"/>
              <w:ind w:left="7"/>
              <w:rPr>
                <w:rFonts w:ascii="Times New Roman" w:eastAsiaTheme="minorEastAsia" w:hAnsi="Times New Roman" w:cs="Times New Roman"/>
                <w:b/>
                <w:sz w:val="18"/>
                <w:szCs w:val="24"/>
                <w:lang w:eastAsia="ru-RU"/>
              </w:rPr>
            </w:pPr>
            <w:r w:rsidRPr="002829DB">
              <w:rPr>
                <w:rFonts w:ascii="Times New Roman" w:eastAsiaTheme="minorEastAsia" w:hAnsi="Times New Roman" w:cs="Times New Roman"/>
                <w:b/>
                <w:sz w:val="18"/>
                <w:szCs w:val="24"/>
                <w:lang w:eastAsia="ru-RU"/>
              </w:rPr>
              <w:t>2020</w:t>
            </w:r>
          </w:p>
        </w:tc>
        <w:tc>
          <w:tcPr>
            <w:tcW w:w="1189" w:type="dxa"/>
          </w:tcPr>
          <w:p w14:paraId="7A7D91BA" w14:textId="77777777" w:rsidR="00954F69" w:rsidRPr="002829DB" w:rsidRDefault="00954F69" w:rsidP="00F8296A">
            <w:pPr>
              <w:widowControl w:val="0"/>
              <w:shd w:val="clear" w:color="auto" w:fill="FFFFFF"/>
              <w:autoSpaceDE w:val="0"/>
              <w:autoSpaceDN w:val="0"/>
              <w:adjustRightInd w:val="0"/>
              <w:ind w:left="7"/>
              <w:rPr>
                <w:rFonts w:ascii="Times New Roman" w:eastAsiaTheme="minorEastAsia" w:hAnsi="Times New Roman" w:cs="Times New Roman"/>
                <w:b/>
                <w:sz w:val="18"/>
                <w:szCs w:val="24"/>
                <w:lang w:eastAsia="ru-RU"/>
              </w:rPr>
            </w:pPr>
            <w:r w:rsidRPr="002829DB">
              <w:rPr>
                <w:rFonts w:ascii="Times New Roman" w:eastAsiaTheme="minorEastAsia" w:hAnsi="Times New Roman" w:cs="Times New Roman"/>
                <w:b/>
                <w:sz w:val="18"/>
                <w:szCs w:val="24"/>
                <w:lang w:eastAsia="ru-RU"/>
              </w:rPr>
              <w:t>2021</w:t>
            </w:r>
          </w:p>
        </w:tc>
        <w:tc>
          <w:tcPr>
            <w:tcW w:w="1189" w:type="dxa"/>
          </w:tcPr>
          <w:p w14:paraId="3E4C8295" w14:textId="77777777" w:rsidR="00954F69" w:rsidRPr="002829DB" w:rsidRDefault="00954F69" w:rsidP="00F8296A">
            <w:pPr>
              <w:widowControl w:val="0"/>
              <w:shd w:val="clear" w:color="auto" w:fill="FFFFFF"/>
              <w:autoSpaceDE w:val="0"/>
              <w:autoSpaceDN w:val="0"/>
              <w:adjustRightInd w:val="0"/>
              <w:ind w:left="7"/>
              <w:rPr>
                <w:rFonts w:ascii="Times New Roman" w:eastAsiaTheme="minorEastAsia" w:hAnsi="Times New Roman" w:cs="Times New Roman"/>
                <w:b/>
                <w:sz w:val="18"/>
                <w:szCs w:val="24"/>
                <w:lang w:eastAsia="ru-RU"/>
              </w:rPr>
            </w:pPr>
            <w:r w:rsidRPr="002829DB">
              <w:rPr>
                <w:rFonts w:ascii="Times New Roman" w:eastAsiaTheme="minorEastAsia" w:hAnsi="Times New Roman" w:cs="Times New Roman"/>
                <w:b/>
                <w:sz w:val="18"/>
                <w:szCs w:val="24"/>
                <w:lang w:eastAsia="ru-RU"/>
              </w:rPr>
              <w:t>2022</w:t>
            </w:r>
          </w:p>
        </w:tc>
        <w:tc>
          <w:tcPr>
            <w:tcW w:w="1124" w:type="dxa"/>
          </w:tcPr>
          <w:p w14:paraId="183A6B44" w14:textId="77777777" w:rsidR="00954F69" w:rsidRPr="002829DB" w:rsidRDefault="00954F69" w:rsidP="00F8296A">
            <w:pPr>
              <w:widowControl w:val="0"/>
              <w:shd w:val="clear" w:color="auto" w:fill="FFFFFF"/>
              <w:autoSpaceDE w:val="0"/>
              <w:autoSpaceDN w:val="0"/>
              <w:adjustRightInd w:val="0"/>
              <w:ind w:left="7"/>
              <w:rPr>
                <w:rFonts w:ascii="Times New Roman" w:eastAsiaTheme="minorEastAsia" w:hAnsi="Times New Roman" w:cs="Times New Roman"/>
                <w:b/>
                <w:sz w:val="18"/>
                <w:szCs w:val="24"/>
                <w:lang w:eastAsia="ru-RU"/>
              </w:rPr>
            </w:pPr>
            <w:r w:rsidRPr="002829DB">
              <w:rPr>
                <w:rFonts w:ascii="Times New Roman" w:eastAsiaTheme="minorEastAsia" w:hAnsi="Times New Roman" w:cs="Times New Roman"/>
                <w:b/>
                <w:sz w:val="18"/>
                <w:szCs w:val="24"/>
                <w:lang w:eastAsia="ru-RU"/>
              </w:rPr>
              <w:t>2023</w:t>
            </w:r>
          </w:p>
        </w:tc>
        <w:tc>
          <w:tcPr>
            <w:tcW w:w="756" w:type="dxa"/>
          </w:tcPr>
          <w:p w14:paraId="1431E114" w14:textId="77777777" w:rsidR="00954F69" w:rsidRDefault="00954F69" w:rsidP="00F8296A">
            <w:pPr>
              <w:widowControl w:val="0"/>
              <w:shd w:val="clear" w:color="auto" w:fill="FFFFFF"/>
              <w:autoSpaceDE w:val="0"/>
              <w:autoSpaceDN w:val="0"/>
              <w:adjustRightInd w:val="0"/>
              <w:rPr>
                <w:rFonts w:ascii="Times New Roman" w:eastAsiaTheme="minorEastAsia" w:hAnsi="Times New Roman" w:cs="Times New Roman"/>
                <w:b/>
                <w:sz w:val="18"/>
                <w:szCs w:val="24"/>
                <w:lang w:eastAsia="ru-RU"/>
              </w:rPr>
            </w:pPr>
            <w:r>
              <w:rPr>
                <w:rFonts w:ascii="Times New Roman" w:eastAsiaTheme="minorEastAsia" w:hAnsi="Times New Roman" w:cs="Times New Roman"/>
                <w:b/>
                <w:sz w:val="18"/>
                <w:szCs w:val="24"/>
                <w:lang w:eastAsia="ru-RU"/>
              </w:rPr>
              <w:t>2024</w:t>
            </w:r>
          </w:p>
        </w:tc>
        <w:tc>
          <w:tcPr>
            <w:tcW w:w="756" w:type="dxa"/>
          </w:tcPr>
          <w:p w14:paraId="589479C8" w14:textId="77777777" w:rsidR="00954F69" w:rsidRDefault="00954F69" w:rsidP="00F8296A">
            <w:pPr>
              <w:widowControl w:val="0"/>
              <w:shd w:val="clear" w:color="auto" w:fill="FFFFFF"/>
              <w:autoSpaceDE w:val="0"/>
              <w:autoSpaceDN w:val="0"/>
              <w:adjustRightInd w:val="0"/>
              <w:rPr>
                <w:rFonts w:ascii="Times New Roman" w:eastAsiaTheme="minorEastAsia" w:hAnsi="Times New Roman" w:cs="Times New Roman"/>
                <w:b/>
                <w:sz w:val="18"/>
                <w:szCs w:val="24"/>
                <w:lang w:eastAsia="ru-RU"/>
              </w:rPr>
            </w:pPr>
            <w:r>
              <w:rPr>
                <w:rFonts w:ascii="Times New Roman" w:eastAsiaTheme="minorEastAsia" w:hAnsi="Times New Roman" w:cs="Times New Roman"/>
                <w:b/>
                <w:sz w:val="18"/>
                <w:szCs w:val="24"/>
                <w:lang w:eastAsia="ru-RU"/>
              </w:rPr>
              <w:t>2025</w:t>
            </w:r>
          </w:p>
        </w:tc>
        <w:tc>
          <w:tcPr>
            <w:tcW w:w="756" w:type="dxa"/>
          </w:tcPr>
          <w:p w14:paraId="5310CC5D" w14:textId="77777777" w:rsidR="00954F69" w:rsidRDefault="00954F69" w:rsidP="00F8296A">
            <w:pPr>
              <w:widowControl w:val="0"/>
              <w:shd w:val="clear" w:color="auto" w:fill="FFFFFF"/>
              <w:autoSpaceDE w:val="0"/>
              <w:autoSpaceDN w:val="0"/>
              <w:adjustRightInd w:val="0"/>
              <w:rPr>
                <w:rFonts w:ascii="Times New Roman" w:eastAsiaTheme="minorEastAsia" w:hAnsi="Times New Roman" w:cs="Times New Roman"/>
                <w:b/>
                <w:sz w:val="18"/>
                <w:szCs w:val="24"/>
                <w:lang w:eastAsia="ru-RU"/>
              </w:rPr>
            </w:pPr>
            <w:r>
              <w:rPr>
                <w:rFonts w:ascii="Times New Roman" w:eastAsiaTheme="minorEastAsia" w:hAnsi="Times New Roman" w:cs="Times New Roman"/>
                <w:b/>
                <w:sz w:val="18"/>
                <w:szCs w:val="24"/>
                <w:lang w:eastAsia="ru-RU"/>
              </w:rPr>
              <w:t>2026</w:t>
            </w:r>
          </w:p>
        </w:tc>
      </w:tr>
      <w:tr w:rsidR="00954F69" w:rsidRPr="002829DB" w14:paraId="54F68448" w14:textId="77777777" w:rsidTr="00727ADC">
        <w:trPr>
          <w:trHeight w:val="164"/>
        </w:trPr>
        <w:tc>
          <w:tcPr>
            <w:tcW w:w="333" w:type="dxa"/>
            <w:vMerge w:val="restart"/>
          </w:tcPr>
          <w:p w14:paraId="43EBD57B"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1</w:t>
            </w:r>
          </w:p>
        </w:tc>
        <w:tc>
          <w:tcPr>
            <w:tcW w:w="1665" w:type="dxa"/>
            <w:vMerge w:val="restart"/>
          </w:tcPr>
          <w:p w14:paraId="4969B643"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Арапова Екатерина Витальевна</w:t>
            </w:r>
          </w:p>
        </w:tc>
        <w:tc>
          <w:tcPr>
            <w:tcW w:w="1331" w:type="dxa"/>
            <w:vMerge w:val="restart"/>
          </w:tcPr>
          <w:p w14:paraId="7781F55D"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Style w:val="af5"/>
                <w:rFonts w:ascii="Times New Roman" w:hAnsi="Times New Roman" w:cs="Times New Roman"/>
                <w:sz w:val="18"/>
                <w:szCs w:val="24"/>
              </w:rPr>
              <w:t>воспитатель</w:t>
            </w:r>
          </w:p>
        </w:tc>
        <w:tc>
          <w:tcPr>
            <w:tcW w:w="1339" w:type="dxa"/>
          </w:tcPr>
          <w:p w14:paraId="4FAEE67F"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189" w:type="dxa"/>
          </w:tcPr>
          <w:p w14:paraId="03CD7DC4" w14:textId="77777777" w:rsidR="00954F69" w:rsidRPr="002829DB" w:rsidRDefault="00954F69" w:rsidP="00F8296A">
            <w:pPr>
              <w:widowControl w:val="0"/>
              <w:autoSpaceDE w:val="0"/>
              <w:autoSpaceDN w:val="0"/>
              <w:adjustRightInd w:val="0"/>
              <w:jc w:val="center"/>
              <w:rPr>
                <w:rFonts w:ascii="Times New Roman" w:eastAsia="Times New Roman" w:hAnsi="Times New Roman" w:cs="Times New Roman"/>
                <w:b/>
                <w:sz w:val="18"/>
                <w:szCs w:val="24"/>
                <w:lang w:eastAsia="ru-RU"/>
              </w:rPr>
            </w:pPr>
            <w:r w:rsidRPr="002829DB">
              <w:rPr>
                <w:rFonts w:ascii="Times New Roman" w:eastAsia="Times New Roman" w:hAnsi="Times New Roman" w:cs="Times New Roman"/>
                <w:b/>
                <w:sz w:val="18"/>
                <w:szCs w:val="24"/>
                <w:lang w:eastAsia="ru-RU"/>
              </w:rPr>
              <w:t>В</w:t>
            </w:r>
          </w:p>
        </w:tc>
        <w:tc>
          <w:tcPr>
            <w:tcW w:w="1189" w:type="dxa"/>
          </w:tcPr>
          <w:p w14:paraId="7D5E83B1"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124" w:type="dxa"/>
          </w:tcPr>
          <w:p w14:paraId="2DEF260C"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4A9360DE"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12F7FB91"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4E7AB820"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r>
      <w:tr w:rsidR="00954F69" w:rsidRPr="002829DB" w14:paraId="0070627A" w14:textId="77777777" w:rsidTr="00727ADC">
        <w:trPr>
          <w:trHeight w:val="330"/>
        </w:trPr>
        <w:tc>
          <w:tcPr>
            <w:tcW w:w="333" w:type="dxa"/>
            <w:vMerge/>
          </w:tcPr>
          <w:p w14:paraId="103DA423"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665" w:type="dxa"/>
            <w:vMerge/>
          </w:tcPr>
          <w:p w14:paraId="27CE8E5C"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331" w:type="dxa"/>
            <w:vMerge/>
          </w:tcPr>
          <w:p w14:paraId="3A382960" w14:textId="77777777" w:rsidR="00954F69" w:rsidRPr="002829DB" w:rsidRDefault="00954F69" w:rsidP="00F8296A">
            <w:pPr>
              <w:widowControl w:val="0"/>
              <w:autoSpaceDE w:val="0"/>
              <w:autoSpaceDN w:val="0"/>
              <w:adjustRightInd w:val="0"/>
              <w:rPr>
                <w:rStyle w:val="af5"/>
                <w:rFonts w:ascii="Times New Roman" w:hAnsi="Times New Roman" w:cs="Times New Roman"/>
                <w:b w:val="0"/>
                <w:sz w:val="18"/>
                <w:szCs w:val="24"/>
              </w:rPr>
            </w:pPr>
          </w:p>
        </w:tc>
        <w:tc>
          <w:tcPr>
            <w:tcW w:w="1339" w:type="dxa"/>
          </w:tcPr>
          <w:p w14:paraId="17982C6E"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189" w:type="dxa"/>
          </w:tcPr>
          <w:p w14:paraId="43ED48A9"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Приказ</w:t>
            </w:r>
          </w:p>
          <w:p w14:paraId="010946ED"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15.07.2021</w:t>
            </w:r>
          </w:p>
          <w:p w14:paraId="5BF2A92B"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 01-</w:t>
            </w:r>
            <w:r w:rsidRPr="002829DB">
              <w:rPr>
                <w:rFonts w:ascii="Times New Roman" w:eastAsia="Times New Roman" w:hAnsi="Times New Roman" w:cs="Times New Roman"/>
                <w:sz w:val="18"/>
                <w:szCs w:val="24"/>
                <w:lang w:eastAsia="ru-RU"/>
              </w:rPr>
              <w:lastRenderedPageBreak/>
              <w:t>21/1173</w:t>
            </w:r>
          </w:p>
        </w:tc>
        <w:tc>
          <w:tcPr>
            <w:tcW w:w="1189" w:type="dxa"/>
          </w:tcPr>
          <w:p w14:paraId="0750C3DF"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124" w:type="dxa"/>
          </w:tcPr>
          <w:p w14:paraId="4076FA82"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2F75256B" w14:textId="77777777" w:rsidR="00954F69" w:rsidRPr="002829DB" w:rsidRDefault="00954F69" w:rsidP="00F8296A">
            <w:pPr>
              <w:widowControl w:val="0"/>
              <w:autoSpaceDE w:val="0"/>
              <w:autoSpaceDN w:val="0"/>
              <w:adjustRightInd w:val="0"/>
              <w:rPr>
                <w:rStyle w:val="af5"/>
                <w:rFonts w:ascii="Times New Roman" w:hAnsi="Times New Roman" w:cs="Times New Roman"/>
                <w:b w:val="0"/>
                <w:sz w:val="18"/>
                <w:szCs w:val="24"/>
              </w:rPr>
            </w:pPr>
          </w:p>
        </w:tc>
        <w:tc>
          <w:tcPr>
            <w:tcW w:w="756" w:type="dxa"/>
          </w:tcPr>
          <w:p w14:paraId="3C294BB1" w14:textId="77777777" w:rsidR="00954F69" w:rsidRPr="002829DB" w:rsidRDefault="00954F69" w:rsidP="00F8296A">
            <w:pPr>
              <w:widowControl w:val="0"/>
              <w:autoSpaceDE w:val="0"/>
              <w:autoSpaceDN w:val="0"/>
              <w:adjustRightInd w:val="0"/>
              <w:rPr>
                <w:rStyle w:val="af5"/>
                <w:rFonts w:ascii="Times New Roman" w:hAnsi="Times New Roman" w:cs="Times New Roman"/>
                <w:b w:val="0"/>
                <w:sz w:val="18"/>
                <w:szCs w:val="24"/>
              </w:rPr>
            </w:pPr>
          </w:p>
        </w:tc>
        <w:tc>
          <w:tcPr>
            <w:tcW w:w="756" w:type="dxa"/>
            <w:shd w:val="clear" w:color="auto" w:fill="92D050"/>
            <w:vAlign w:val="center"/>
          </w:tcPr>
          <w:p w14:paraId="1749ACA1" w14:textId="77777777" w:rsidR="00954F69" w:rsidRPr="002829DB" w:rsidRDefault="00954F69" w:rsidP="00F8296A">
            <w:pPr>
              <w:widowControl w:val="0"/>
              <w:autoSpaceDE w:val="0"/>
              <w:autoSpaceDN w:val="0"/>
              <w:adjustRightInd w:val="0"/>
              <w:jc w:val="center"/>
              <w:rPr>
                <w:rStyle w:val="af5"/>
                <w:rFonts w:ascii="Times New Roman" w:hAnsi="Times New Roman" w:cs="Times New Roman"/>
                <w:b w:val="0"/>
                <w:sz w:val="18"/>
                <w:szCs w:val="24"/>
              </w:rPr>
            </w:pPr>
            <w:r>
              <w:rPr>
                <w:rStyle w:val="af5"/>
                <w:rFonts w:ascii="Times New Roman" w:hAnsi="Times New Roman" w:cs="Times New Roman"/>
                <w:sz w:val="18"/>
                <w:szCs w:val="24"/>
              </w:rPr>
              <w:t>+</w:t>
            </w:r>
          </w:p>
        </w:tc>
      </w:tr>
      <w:tr w:rsidR="00954F69" w:rsidRPr="002829DB" w14:paraId="3AB757AC" w14:textId="77777777" w:rsidTr="00727ADC">
        <w:trPr>
          <w:trHeight w:val="124"/>
        </w:trPr>
        <w:tc>
          <w:tcPr>
            <w:tcW w:w="333" w:type="dxa"/>
            <w:vMerge w:val="restart"/>
          </w:tcPr>
          <w:p w14:paraId="727E8875"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2</w:t>
            </w:r>
          </w:p>
        </w:tc>
        <w:tc>
          <w:tcPr>
            <w:tcW w:w="1665" w:type="dxa"/>
            <w:vMerge w:val="restart"/>
          </w:tcPr>
          <w:p w14:paraId="7B45DBCD"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Аляева</w:t>
            </w:r>
          </w:p>
          <w:p w14:paraId="420E310C"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Мария</w:t>
            </w:r>
          </w:p>
          <w:p w14:paraId="357C70A7"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Тимофеевна</w:t>
            </w:r>
          </w:p>
        </w:tc>
        <w:tc>
          <w:tcPr>
            <w:tcW w:w="1331" w:type="dxa"/>
            <w:vMerge w:val="restart"/>
          </w:tcPr>
          <w:p w14:paraId="01FA819A"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 xml:space="preserve">воспитатель </w:t>
            </w:r>
          </w:p>
        </w:tc>
        <w:tc>
          <w:tcPr>
            <w:tcW w:w="1339" w:type="dxa"/>
          </w:tcPr>
          <w:p w14:paraId="024A96A3"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189" w:type="dxa"/>
          </w:tcPr>
          <w:p w14:paraId="0281ACB5"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189" w:type="dxa"/>
          </w:tcPr>
          <w:p w14:paraId="43CB5CC9" w14:textId="77777777" w:rsidR="00954F69" w:rsidRPr="002829DB" w:rsidRDefault="00954F69" w:rsidP="00F8296A">
            <w:pPr>
              <w:widowControl w:val="0"/>
              <w:autoSpaceDE w:val="0"/>
              <w:autoSpaceDN w:val="0"/>
              <w:adjustRightInd w:val="0"/>
              <w:jc w:val="center"/>
              <w:rPr>
                <w:rFonts w:ascii="Times New Roman" w:eastAsia="Times New Roman" w:hAnsi="Times New Roman" w:cs="Times New Roman"/>
                <w:b/>
                <w:sz w:val="18"/>
                <w:szCs w:val="24"/>
                <w:lang w:eastAsia="ru-RU"/>
              </w:rPr>
            </w:pPr>
            <w:r w:rsidRPr="002829DB">
              <w:rPr>
                <w:rFonts w:ascii="Times New Roman" w:eastAsia="Times New Roman" w:hAnsi="Times New Roman" w:cs="Times New Roman"/>
                <w:b/>
                <w:sz w:val="18"/>
                <w:szCs w:val="24"/>
                <w:lang w:eastAsia="ru-RU"/>
              </w:rPr>
              <w:t>1</w:t>
            </w:r>
          </w:p>
        </w:tc>
        <w:tc>
          <w:tcPr>
            <w:tcW w:w="1124" w:type="dxa"/>
          </w:tcPr>
          <w:p w14:paraId="6BB376B5"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5EDDDFC2"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00DE05CC"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6091214C"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r>
      <w:tr w:rsidR="00954F69" w:rsidRPr="002829DB" w14:paraId="52D95881" w14:textId="77777777" w:rsidTr="00727ADC">
        <w:trPr>
          <w:trHeight w:val="330"/>
        </w:trPr>
        <w:tc>
          <w:tcPr>
            <w:tcW w:w="333" w:type="dxa"/>
            <w:vMerge/>
          </w:tcPr>
          <w:p w14:paraId="26AB387A"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665" w:type="dxa"/>
            <w:vMerge/>
          </w:tcPr>
          <w:p w14:paraId="11A275BE"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331" w:type="dxa"/>
            <w:vMerge/>
          </w:tcPr>
          <w:p w14:paraId="208BB033"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339" w:type="dxa"/>
          </w:tcPr>
          <w:p w14:paraId="29F35485"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189" w:type="dxa"/>
          </w:tcPr>
          <w:p w14:paraId="76FE2A6F"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189" w:type="dxa"/>
          </w:tcPr>
          <w:p w14:paraId="0FAEE667"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Приказ</w:t>
            </w:r>
          </w:p>
          <w:p w14:paraId="43C9BD7B"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02.06.2022</w:t>
            </w:r>
          </w:p>
          <w:p w14:paraId="2D76FD23"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 01-21/724</w:t>
            </w:r>
          </w:p>
        </w:tc>
        <w:tc>
          <w:tcPr>
            <w:tcW w:w="1124" w:type="dxa"/>
          </w:tcPr>
          <w:p w14:paraId="48D9FF4E"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6E243A23"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7ED732A5"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20BECD5E"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r>
      <w:tr w:rsidR="00954F69" w:rsidRPr="002829DB" w14:paraId="531AB4F3" w14:textId="77777777" w:rsidTr="00727ADC">
        <w:trPr>
          <w:trHeight w:val="137"/>
        </w:trPr>
        <w:tc>
          <w:tcPr>
            <w:tcW w:w="333" w:type="dxa"/>
            <w:vMerge w:val="restart"/>
          </w:tcPr>
          <w:p w14:paraId="77252008"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3</w:t>
            </w:r>
          </w:p>
        </w:tc>
        <w:tc>
          <w:tcPr>
            <w:tcW w:w="1665" w:type="dxa"/>
            <w:vMerge w:val="restart"/>
          </w:tcPr>
          <w:p w14:paraId="664AC492"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Белякова</w:t>
            </w:r>
          </w:p>
          <w:p w14:paraId="5D640402"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 xml:space="preserve">Галина </w:t>
            </w:r>
          </w:p>
          <w:p w14:paraId="60FA9AF0"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Викторовна</w:t>
            </w:r>
          </w:p>
        </w:tc>
        <w:tc>
          <w:tcPr>
            <w:tcW w:w="1331" w:type="dxa"/>
            <w:vMerge w:val="restart"/>
          </w:tcPr>
          <w:p w14:paraId="0916DDB4"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 xml:space="preserve">воспитатель </w:t>
            </w:r>
          </w:p>
        </w:tc>
        <w:tc>
          <w:tcPr>
            <w:tcW w:w="1339" w:type="dxa"/>
          </w:tcPr>
          <w:p w14:paraId="4D44072D"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189" w:type="dxa"/>
          </w:tcPr>
          <w:p w14:paraId="45D41972"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189" w:type="dxa"/>
          </w:tcPr>
          <w:p w14:paraId="74E10AEB" w14:textId="77777777" w:rsidR="00954F69" w:rsidRPr="002829DB" w:rsidRDefault="00954F69" w:rsidP="00F8296A">
            <w:pPr>
              <w:widowControl w:val="0"/>
              <w:autoSpaceDE w:val="0"/>
              <w:autoSpaceDN w:val="0"/>
              <w:adjustRightInd w:val="0"/>
              <w:jc w:val="center"/>
              <w:rPr>
                <w:rFonts w:ascii="Times New Roman" w:eastAsia="Times New Roman" w:hAnsi="Times New Roman" w:cs="Times New Roman"/>
                <w:b/>
                <w:sz w:val="18"/>
                <w:szCs w:val="24"/>
                <w:lang w:eastAsia="ru-RU"/>
              </w:rPr>
            </w:pPr>
            <w:r w:rsidRPr="002829DB">
              <w:rPr>
                <w:rFonts w:ascii="Times New Roman" w:eastAsia="Times New Roman" w:hAnsi="Times New Roman" w:cs="Times New Roman"/>
                <w:b/>
                <w:sz w:val="18"/>
                <w:szCs w:val="24"/>
                <w:lang w:eastAsia="ru-RU"/>
              </w:rPr>
              <w:t>В</w:t>
            </w:r>
          </w:p>
        </w:tc>
        <w:tc>
          <w:tcPr>
            <w:tcW w:w="1124" w:type="dxa"/>
          </w:tcPr>
          <w:p w14:paraId="786CD7C6"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029EB142"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1D02DADD"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1193185F"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r>
      <w:tr w:rsidR="00954F69" w:rsidRPr="002829DB" w14:paraId="368D94B1" w14:textId="77777777" w:rsidTr="00727ADC">
        <w:trPr>
          <w:trHeight w:val="330"/>
        </w:trPr>
        <w:tc>
          <w:tcPr>
            <w:tcW w:w="333" w:type="dxa"/>
            <w:vMerge/>
          </w:tcPr>
          <w:p w14:paraId="429CB035"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665" w:type="dxa"/>
            <w:vMerge/>
          </w:tcPr>
          <w:p w14:paraId="1020CA9B"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331" w:type="dxa"/>
            <w:vMerge/>
          </w:tcPr>
          <w:p w14:paraId="55095E9F"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339" w:type="dxa"/>
          </w:tcPr>
          <w:p w14:paraId="637FCA15"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189" w:type="dxa"/>
          </w:tcPr>
          <w:p w14:paraId="38787D0B"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189" w:type="dxa"/>
          </w:tcPr>
          <w:p w14:paraId="0161DAAE"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Приказ</w:t>
            </w:r>
          </w:p>
          <w:p w14:paraId="220EE3DC"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06.04.2022</w:t>
            </w:r>
          </w:p>
          <w:p w14:paraId="30482D90"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 01-21/429</w:t>
            </w:r>
          </w:p>
        </w:tc>
        <w:tc>
          <w:tcPr>
            <w:tcW w:w="1124" w:type="dxa"/>
          </w:tcPr>
          <w:p w14:paraId="5C08CCF5"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58ABBAD1"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4F2AC3FC"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36AD6F24"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r>
      <w:tr w:rsidR="00954F69" w:rsidRPr="002829DB" w14:paraId="5C2B5CED" w14:textId="77777777" w:rsidTr="00727ADC">
        <w:trPr>
          <w:trHeight w:val="165"/>
        </w:trPr>
        <w:tc>
          <w:tcPr>
            <w:tcW w:w="333" w:type="dxa"/>
            <w:vMerge w:val="restart"/>
          </w:tcPr>
          <w:p w14:paraId="708E1141"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4</w:t>
            </w:r>
          </w:p>
        </w:tc>
        <w:tc>
          <w:tcPr>
            <w:tcW w:w="1665" w:type="dxa"/>
            <w:vMerge w:val="restart"/>
          </w:tcPr>
          <w:p w14:paraId="1538EB58"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 xml:space="preserve">Долматова </w:t>
            </w:r>
          </w:p>
          <w:p w14:paraId="43A944D8"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Татьяна</w:t>
            </w:r>
          </w:p>
          <w:p w14:paraId="4FC2DCF2"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Александровна</w:t>
            </w:r>
          </w:p>
        </w:tc>
        <w:tc>
          <w:tcPr>
            <w:tcW w:w="1331" w:type="dxa"/>
            <w:vMerge w:val="restart"/>
          </w:tcPr>
          <w:p w14:paraId="01A31EE3"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 xml:space="preserve">воспитатель </w:t>
            </w:r>
          </w:p>
        </w:tc>
        <w:tc>
          <w:tcPr>
            <w:tcW w:w="1339" w:type="dxa"/>
          </w:tcPr>
          <w:p w14:paraId="69E49E50"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189" w:type="dxa"/>
          </w:tcPr>
          <w:p w14:paraId="029A5795"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189" w:type="dxa"/>
          </w:tcPr>
          <w:p w14:paraId="761E9903"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124" w:type="dxa"/>
          </w:tcPr>
          <w:p w14:paraId="0EE0F68A" w14:textId="77777777" w:rsidR="00954F69" w:rsidRPr="002829DB" w:rsidRDefault="00954F69" w:rsidP="00F8296A">
            <w:pPr>
              <w:widowControl w:val="0"/>
              <w:autoSpaceDE w:val="0"/>
              <w:autoSpaceDN w:val="0"/>
              <w:adjustRightInd w:val="0"/>
              <w:jc w:val="center"/>
              <w:rPr>
                <w:rFonts w:ascii="Times New Roman" w:eastAsia="Times New Roman" w:hAnsi="Times New Roman" w:cs="Times New Roman"/>
                <w:b/>
                <w:sz w:val="18"/>
                <w:szCs w:val="24"/>
                <w:lang w:eastAsia="ru-RU"/>
              </w:rPr>
            </w:pPr>
            <w:r w:rsidRPr="002829DB">
              <w:rPr>
                <w:rFonts w:ascii="Times New Roman" w:eastAsia="Times New Roman" w:hAnsi="Times New Roman" w:cs="Times New Roman"/>
                <w:b/>
                <w:sz w:val="18"/>
                <w:szCs w:val="24"/>
                <w:lang w:eastAsia="ru-RU"/>
              </w:rPr>
              <w:t>1</w:t>
            </w:r>
          </w:p>
        </w:tc>
        <w:tc>
          <w:tcPr>
            <w:tcW w:w="756" w:type="dxa"/>
          </w:tcPr>
          <w:p w14:paraId="675ECCA5"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3ADDBED7"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67EF2355"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r>
      <w:tr w:rsidR="00954F69" w:rsidRPr="002829DB" w14:paraId="5494C2A0" w14:textId="77777777" w:rsidTr="00727ADC">
        <w:trPr>
          <w:trHeight w:val="316"/>
        </w:trPr>
        <w:tc>
          <w:tcPr>
            <w:tcW w:w="333" w:type="dxa"/>
            <w:vMerge/>
          </w:tcPr>
          <w:p w14:paraId="0698E344"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665" w:type="dxa"/>
            <w:vMerge/>
          </w:tcPr>
          <w:p w14:paraId="32536226"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331" w:type="dxa"/>
            <w:vMerge/>
          </w:tcPr>
          <w:p w14:paraId="43E9195B"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339" w:type="dxa"/>
          </w:tcPr>
          <w:p w14:paraId="607E91D2"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189" w:type="dxa"/>
          </w:tcPr>
          <w:p w14:paraId="72AD165A"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189" w:type="dxa"/>
          </w:tcPr>
          <w:p w14:paraId="753F7E91"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124" w:type="dxa"/>
          </w:tcPr>
          <w:p w14:paraId="1FE774E4" w14:textId="77777777" w:rsidR="00954F69" w:rsidRPr="002829DB" w:rsidRDefault="00954F69" w:rsidP="00F8296A">
            <w:pPr>
              <w:widowControl w:val="0"/>
              <w:autoSpaceDE w:val="0"/>
              <w:autoSpaceDN w:val="0"/>
              <w:adjustRightInd w:val="0"/>
              <w:jc w:val="center"/>
              <w:rPr>
                <w:rFonts w:ascii="Times New Roman" w:eastAsia="Times New Roman" w:hAnsi="Times New Roman" w:cs="Times New Roman"/>
                <w:sz w:val="18"/>
                <w:szCs w:val="24"/>
                <w:lang w:eastAsia="ru-RU"/>
              </w:rPr>
            </w:pPr>
            <w:r>
              <w:rPr>
                <w:rFonts w:ascii="Times New Roman" w:eastAsia="Times New Roman" w:hAnsi="Times New Roman" w:cs="Times New Roman"/>
                <w:sz w:val="18"/>
                <w:szCs w:val="24"/>
                <w:lang w:eastAsia="ru-RU"/>
              </w:rPr>
              <w:t xml:space="preserve"> Приказ 07.06.2023 № 01-21/885</w:t>
            </w:r>
          </w:p>
        </w:tc>
        <w:tc>
          <w:tcPr>
            <w:tcW w:w="756" w:type="dxa"/>
          </w:tcPr>
          <w:p w14:paraId="0D7C1E2E"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6D9E8BE5"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7669D171"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r>
      <w:tr w:rsidR="00954F69" w:rsidRPr="002829DB" w14:paraId="1F9699E5" w14:textId="77777777" w:rsidTr="00727ADC">
        <w:trPr>
          <w:trHeight w:val="66"/>
        </w:trPr>
        <w:tc>
          <w:tcPr>
            <w:tcW w:w="333" w:type="dxa"/>
            <w:vMerge w:val="restart"/>
          </w:tcPr>
          <w:p w14:paraId="69FB6796"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5</w:t>
            </w:r>
          </w:p>
        </w:tc>
        <w:tc>
          <w:tcPr>
            <w:tcW w:w="1665" w:type="dxa"/>
            <w:vMerge w:val="restart"/>
          </w:tcPr>
          <w:p w14:paraId="6CC1E22C"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Дышловая</w:t>
            </w:r>
          </w:p>
          <w:p w14:paraId="650E956A"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Галина</w:t>
            </w:r>
          </w:p>
          <w:p w14:paraId="7B86DED8"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Петровна</w:t>
            </w:r>
          </w:p>
        </w:tc>
        <w:tc>
          <w:tcPr>
            <w:tcW w:w="1331" w:type="dxa"/>
            <w:vMerge w:val="restart"/>
          </w:tcPr>
          <w:p w14:paraId="001FEE6C"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 xml:space="preserve">воспитатель </w:t>
            </w:r>
          </w:p>
        </w:tc>
        <w:tc>
          <w:tcPr>
            <w:tcW w:w="1339" w:type="dxa"/>
          </w:tcPr>
          <w:p w14:paraId="640A52B7"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189" w:type="dxa"/>
          </w:tcPr>
          <w:p w14:paraId="7B141A22"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189" w:type="dxa"/>
          </w:tcPr>
          <w:p w14:paraId="4D3B88E8" w14:textId="77777777" w:rsidR="00954F69" w:rsidRPr="002829DB" w:rsidRDefault="00954F69" w:rsidP="00F8296A">
            <w:pPr>
              <w:widowControl w:val="0"/>
              <w:autoSpaceDE w:val="0"/>
              <w:autoSpaceDN w:val="0"/>
              <w:adjustRightInd w:val="0"/>
              <w:jc w:val="center"/>
              <w:rPr>
                <w:rFonts w:ascii="Times New Roman" w:eastAsia="Times New Roman" w:hAnsi="Times New Roman" w:cs="Times New Roman"/>
                <w:b/>
                <w:sz w:val="18"/>
                <w:szCs w:val="24"/>
                <w:lang w:eastAsia="ru-RU"/>
              </w:rPr>
            </w:pPr>
            <w:r w:rsidRPr="002829DB">
              <w:rPr>
                <w:rFonts w:ascii="Times New Roman" w:eastAsia="Times New Roman" w:hAnsi="Times New Roman" w:cs="Times New Roman"/>
                <w:b/>
                <w:sz w:val="18"/>
                <w:szCs w:val="24"/>
                <w:lang w:eastAsia="ru-RU"/>
              </w:rPr>
              <w:t>1</w:t>
            </w:r>
          </w:p>
        </w:tc>
        <w:tc>
          <w:tcPr>
            <w:tcW w:w="1124" w:type="dxa"/>
          </w:tcPr>
          <w:p w14:paraId="7FFFFE2D"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1AC6F2A5"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5D5765CD"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7CE95CB5"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r>
      <w:tr w:rsidR="00954F69" w:rsidRPr="002829DB" w14:paraId="627015C5" w14:textId="77777777" w:rsidTr="00727ADC">
        <w:trPr>
          <w:trHeight w:val="330"/>
        </w:trPr>
        <w:tc>
          <w:tcPr>
            <w:tcW w:w="333" w:type="dxa"/>
            <w:vMerge/>
          </w:tcPr>
          <w:p w14:paraId="6F9AAFB2"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665" w:type="dxa"/>
            <w:vMerge/>
          </w:tcPr>
          <w:p w14:paraId="1C5320C6"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331" w:type="dxa"/>
            <w:vMerge/>
          </w:tcPr>
          <w:p w14:paraId="3C1D0EFE"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339" w:type="dxa"/>
          </w:tcPr>
          <w:p w14:paraId="41D4EF8E"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189" w:type="dxa"/>
          </w:tcPr>
          <w:p w14:paraId="20F6E6CA"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189" w:type="dxa"/>
          </w:tcPr>
          <w:p w14:paraId="3B00A2CF"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Приказ</w:t>
            </w:r>
          </w:p>
          <w:p w14:paraId="2272A75B"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02.06.2022</w:t>
            </w:r>
          </w:p>
          <w:p w14:paraId="238B24D4"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 01-21/724</w:t>
            </w:r>
          </w:p>
        </w:tc>
        <w:tc>
          <w:tcPr>
            <w:tcW w:w="1124" w:type="dxa"/>
          </w:tcPr>
          <w:p w14:paraId="2C109988"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13DEB8F2"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6269DAC7"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11FAED58"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r>
      <w:tr w:rsidR="00954F69" w:rsidRPr="002829DB" w14:paraId="5517BEFB" w14:textId="77777777" w:rsidTr="00727ADC">
        <w:trPr>
          <w:trHeight w:val="223"/>
        </w:trPr>
        <w:tc>
          <w:tcPr>
            <w:tcW w:w="333" w:type="dxa"/>
            <w:vMerge w:val="restart"/>
          </w:tcPr>
          <w:p w14:paraId="01000761"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6</w:t>
            </w:r>
          </w:p>
        </w:tc>
        <w:tc>
          <w:tcPr>
            <w:tcW w:w="1665" w:type="dxa"/>
            <w:vMerge w:val="restart"/>
          </w:tcPr>
          <w:p w14:paraId="7927BB6C"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Жусупова</w:t>
            </w:r>
          </w:p>
          <w:p w14:paraId="044E1E5E"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Римма</w:t>
            </w:r>
          </w:p>
          <w:p w14:paraId="43EFAC07"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Алпысбаевна</w:t>
            </w:r>
          </w:p>
        </w:tc>
        <w:tc>
          <w:tcPr>
            <w:tcW w:w="1331" w:type="dxa"/>
            <w:vMerge w:val="restart"/>
          </w:tcPr>
          <w:p w14:paraId="5CA76501"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 xml:space="preserve">воспитатель </w:t>
            </w:r>
          </w:p>
        </w:tc>
        <w:tc>
          <w:tcPr>
            <w:tcW w:w="1339" w:type="dxa"/>
          </w:tcPr>
          <w:p w14:paraId="1CDAB6C0"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189" w:type="dxa"/>
          </w:tcPr>
          <w:p w14:paraId="0DA19FFF" w14:textId="77777777" w:rsidR="00954F69" w:rsidRPr="002829DB" w:rsidRDefault="00954F69" w:rsidP="00F8296A">
            <w:pPr>
              <w:widowControl w:val="0"/>
              <w:autoSpaceDE w:val="0"/>
              <w:autoSpaceDN w:val="0"/>
              <w:adjustRightInd w:val="0"/>
              <w:jc w:val="center"/>
              <w:rPr>
                <w:rFonts w:ascii="Times New Roman" w:eastAsia="Times New Roman" w:hAnsi="Times New Roman" w:cs="Times New Roman"/>
                <w:b/>
                <w:sz w:val="18"/>
                <w:szCs w:val="24"/>
                <w:lang w:eastAsia="ru-RU"/>
              </w:rPr>
            </w:pPr>
            <w:r w:rsidRPr="002829DB">
              <w:rPr>
                <w:rFonts w:ascii="Times New Roman" w:eastAsia="Times New Roman" w:hAnsi="Times New Roman" w:cs="Times New Roman"/>
                <w:b/>
                <w:sz w:val="18"/>
                <w:szCs w:val="24"/>
                <w:lang w:eastAsia="ru-RU"/>
              </w:rPr>
              <w:t>1</w:t>
            </w:r>
          </w:p>
        </w:tc>
        <w:tc>
          <w:tcPr>
            <w:tcW w:w="1189" w:type="dxa"/>
          </w:tcPr>
          <w:p w14:paraId="0C83AE9D"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124" w:type="dxa"/>
          </w:tcPr>
          <w:p w14:paraId="32CE809F"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37292775"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40DB8939"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412C21C1"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r>
      <w:tr w:rsidR="00954F69" w:rsidRPr="002829DB" w14:paraId="1BD41635" w14:textId="77777777" w:rsidTr="00727ADC">
        <w:trPr>
          <w:trHeight w:val="592"/>
        </w:trPr>
        <w:tc>
          <w:tcPr>
            <w:tcW w:w="333" w:type="dxa"/>
            <w:vMerge/>
          </w:tcPr>
          <w:p w14:paraId="0B06832C"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665" w:type="dxa"/>
            <w:vMerge/>
          </w:tcPr>
          <w:p w14:paraId="13E2D640"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331" w:type="dxa"/>
            <w:vMerge/>
          </w:tcPr>
          <w:p w14:paraId="00420FA0"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339" w:type="dxa"/>
          </w:tcPr>
          <w:p w14:paraId="015E0D59"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189" w:type="dxa"/>
          </w:tcPr>
          <w:p w14:paraId="1032C6DC"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Приказ</w:t>
            </w:r>
          </w:p>
          <w:p w14:paraId="07039844"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13.05.2021</w:t>
            </w:r>
          </w:p>
          <w:p w14:paraId="2FF51330"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 01-21/803</w:t>
            </w:r>
          </w:p>
        </w:tc>
        <w:tc>
          <w:tcPr>
            <w:tcW w:w="1189" w:type="dxa"/>
          </w:tcPr>
          <w:p w14:paraId="67EDF1E6"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124" w:type="dxa"/>
          </w:tcPr>
          <w:p w14:paraId="2E66001D"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1A1F202B"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3721DDF9"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shd w:val="clear" w:color="auto" w:fill="92D050"/>
            <w:vAlign w:val="center"/>
          </w:tcPr>
          <w:p w14:paraId="294D76D2" w14:textId="77777777" w:rsidR="00954F69" w:rsidRPr="002829DB" w:rsidRDefault="00954F69" w:rsidP="00F8296A">
            <w:pPr>
              <w:widowControl w:val="0"/>
              <w:autoSpaceDE w:val="0"/>
              <w:autoSpaceDN w:val="0"/>
              <w:adjustRightInd w:val="0"/>
              <w:jc w:val="center"/>
              <w:rPr>
                <w:rFonts w:ascii="Times New Roman" w:eastAsia="Times New Roman" w:hAnsi="Times New Roman" w:cs="Times New Roman"/>
                <w:sz w:val="18"/>
                <w:szCs w:val="24"/>
                <w:lang w:eastAsia="ru-RU"/>
              </w:rPr>
            </w:pPr>
            <w:r>
              <w:rPr>
                <w:rFonts w:ascii="Times New Roman" w:eastAsia="Times New Roman" w:hAnsi="Times New Roman" w:cs="Times New Roman"/>
                <w:sz w:val="18"/>
                <w:szCs w:val="24"/>
                <w:lang w:eastAsia="ru-RU"/>
              </w:rPr>
              <w:t>+</w:t>
            </w:r>
          </w:p>
        </w:tc>
      </w:tr>
      <w:tr w:rsidR="00954F69" w:rsidRPr="002829DB" w14:paraId="675BDBB6" w14:textId="77777777" w:rsidTr="00727ADC">
        <w:trPr>
          <w:trHeight w:val="144"/>
        </w:trPr>
        <w:tc>
          <w:tcPr>
            <w:tcW w:w="333" w:type="dxa"/>
            <w:vMerge w:val="restart"/>
          </w:tcPr>
          <w:p w14:paraId="3264A068"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7</w:t>
            </w:r>
          </w:p>
        </w:tc>
        <w:tc>
          <w:tcPr>
            <w:tcW w:w="1665" w:type="dxa"/>
            <w:vMerge w:val="restart"/>
          </w:tcPr>
          <w:p w14:paraId="596A959D"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Исаева</w:t>
            </w:r>
          </w:p>
          <w:p w14:paraId="68FA8E16"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Наталья</w:t>
            </w:r>
          </w:p>
          <w:p w14:paraId="6F29CAF7"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Александровна</w:t>
            </w:r>
          </w:p>
        </w:tc>
        <w:tc>
          <w:tcPr>
            <w:tcW w:w="1331" w:type="dxa"/>
            <w:vMerge w:val="restart"/>
          </w:tcPr>
          <w:p w14:paraId="315C51EE"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Музыкальный руководитель</w:t>
            </w:r>
          </w:p>
        </w:tc>
        <w:tc>
          <w:tcPr>
            <w:tcW w:w="1339" w:type="dxa"/>
          </w:tcPr>
          <w:p w14:paraId="3DBFD607" w14:textId="77777777" w:rsidR="00954F69" w:rsidRPr="002829DB" w:rsidRDefault="00954F69" w:rsidP="00F8296A">
            <w:pPr>
              <w:widowControl w:val="0"/>
              <w:autoSpaceDE w:val="0"/>
              <w:autoSpaceDN w:val="0"/>
              <w:adjustRightInd w:val="0"/>
              <w:jc w:val="center"/>
              <w:rPr>
                <w:rFonts w:ascii="Times New Roman" w:eastAsia="Times New Roman" w:hAnsi="Times New Roman" w:cs="Times New Roman"/>
                <w:b/>
                <w:sz w:val="18"/>
                <w:szCs w:val="24"/>
                <w:lang w:eastAsia="ru-RU"/>
              </w:rPr>
            </w:pPr>
          </w:p>
        </w:tc>
        <w:tc>
          <w:tcPr>
            <w:tcW w:w="1189" w:type="dxa"/>
          </w:tcPr>
          <w:p w14:paraId="038297B9" w14:textId="77777777" w:rsidR="00954F69" w:rsidRPr="002829DB" w:rsidRDefault="00954F69" w:rsidP="00F8296A">
            <w:pPr>
              <w:widowControl w:val="0"/>
              <w:autoSpaceDE w:val="0"/>
              <w:autoSpaceDN w:val="0"/>
              <w:adjustRightInd w:val="0"/>
              <w:jc w:val="center"/>
              <w:rPr>
                <w:rFonts w:ascii="Times New Roman" w:eastAsia="Times New Roman" w:hAnsi="Times New Roman" w:cs="Times New Roman"/>
                <w:b/>
                <w:sz w:val="18"/>
                <w:szCs w:val="24"/>
                <w:lang w:eastAsia="ru-RU"/>
              </w:rPr>
            </w:pPr>
            <w:r w:rsidRPr="002829DB">
              <w:rPr>
                <w:rFonts w:ascii="Times New Roman" w:eastAsia="Times New Roman" w:hAnsi="Times New Roman" w:cs="Times New Roman"/>
                <w:b/>
                <w:sz w:val="18"/>
                <w:szCs w:val="24"/>
                <w:lang w:eastAsia="ru-RU"/>
              </w:rPr>
              <w:t>1</w:t>
            </w:r>
          </w:p>
        </w:tc>
        <w:tc>
          <w:tcPr>
            <w:tcW w:w="1189" w:type="dxa"/>
          </w:tcPr>
          <w:p w14:paraId="44034B21"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124" w:type="dxa"/>
          </w:tcPr>
          <w:p w14:paraId="4D66104C"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5F8C0F3F"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1B31C359"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5F1FF08B"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r>
      <w:tr w:rsidR="00954F69" w:rsidRPr="002829DB" w14:paraId="5F8BDD8F" w14:textId="77777777" w:rsidTr="00727ADC">
        <w:trPr>
          <w:trHeight w:val="330"/>
        </w:trPr>
        <w:tc>
          <w:tcPr>
            <w:tcW w:w="333" w:type="dxa"/>
            <w:vMerge/>
          </w:tcPr>
          <w:p w14:paraId="4A08BF71"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665" w:type="dxa"/>
            <w:vMerge/>
          </w:tcPr>
          <w:p w14:paraId="4CA52239"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331" w:type="dxa"/>
            <w:vMerge/>
          </w:tcPr>
          <w:p w14:paraId="761ECC2E"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339" w:type="dxa"/>
          </w:tcPr>
          <w:p w14:paraId="168BFAFF"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189" w:type="dxa"/>
          </w:tcPr>
          <w:p w14:paraId="1328CCE6"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Приказ 08.06.2021</w:t>
            </w:r>
          </w:p>
          <w:p w14:paraId="1F49593E" w14:textId="77777777" w:rsidR="00954F69" w:rsidRPr="002829DB" w:rsidRDefault="00954F69" w:rsidP="00F8296A">
            <w:pPr>
              <w:widowControl w:val="0"/>
              <w:autoSpaceDE w:val="0"/>
              <w:autoSpaceDN w:val="0"/>
              <w:adjustRightInd w:val="0"/>
              <w:jc w:val="center"/>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 01-21/987</w:t>
            </w:r>
          </w:p>
        </w:tc>
        <w:tc>
          <w:tcPr>
            <w:tcW w:w="1189" w:type="dxa"/>
          </w:tcPr>
          <w:p w14:paraId="5BF15027"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124" w:type="dxa"/>
          </w:tcPr>
          <w:p w14:paraId="539CBD96"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3F220007"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1667F2E6"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shd w:val="clear" w:color="auto" w:fill="92D050"/>
            <w:vAlign w:val="center"/>
          </w:tcPr>
          <w:p w14:paraId="2CDE19AD" w14:textId="77777777" w:rsidR="00954F69" w:rsidRPr="002829DB" w:rsidRDefault="00954F69" w:rsidP="00F8296A">
            <w:pPr>
              <w:widowControl w:val="0"/>
              <w:autoSpaceDE w:val="0"/>
              <w:autoSpaceDN w:val="0"/>
              <w:adjustRightInd w:val="0"/>
              <w:jc w:val="center"/>
              <w:rPr>
                <w:rFonts w:ascii="Times New Roman" w:eastAsia="Times New Roman" w:hAnsi="Times New Roman" w:cs="Times New Roman"/>
                <w:sz w:val="18"/>
                <w:szCs w:val="24"/>
                <w:lang w:eastAsia="ru-RU"/>
              </w:rPr>
            </w:pPr>
            <w:r>
              <w:rPr>
                <w:rFonts w:ascii="Times New Roman" w:eastAsia="Times New Roman" w:hAnsi="Times New Roman" w:cs="Times New Roman"/>
                <w:sz w:val="18"/>
                <w:szCs w:val="24"/>
                <w:lang w:eastAsia="ru-RU"/>
              </w:rPr>
              <w:t>+</w:t>
            </w:r>
          </w:p>
        </w:tc>
      </w:tr>
      <w:tr w:rsidR="00954F69" w:rsidRPr="002829DB" w14:paraId="6A7407F9" w14:textId="77777777" w:rsidTr="00727ADC">
        <w:trPr>
          <w:trHeight w:val="121"/>
        </w:trPr>
        <w:tc>
          <w:tcPr>
            <w:tcW w:w="333" w:type="dxa"/>
            <w:vMerge w:val="restart"/>
          </w:tcPr>
          <w:p w14:paraId="13BF9D61"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8</w:t>
            </w:r>
          </w:p>
        </w:tc>
        <w:tc>
          <w:tcPr>
            <w:tcW w:w="1665" w:type="dxa"/>
            <w:vMerge w:val="restart"/>
          </w:tcPr>
          <w:p w14:paraId="39055154"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Курманова</w:t>
            </w:r>
          </w:p>
          <w:p w14:paraId="1C0DDB1C"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Даметкен</w:t>
            </w:r>
          </w:p>
          <w:p w14:paraId="5A9B819C"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Ажибековна</w:t>
            </w:r>
          </w:p>
        </w:tc>
        <w:tc>
          <w:tcPr>
            <w:tcW w:w="1331" w:type="dxa"/>
            <w:vMerge w:val="restart"/>
          </w:tcPr>
          <w:p w14:paraId="1AC81F9B"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 xml:space="preserve">воспитатель </w:t>
            </w:r>
          </w:p>
        </w:tc>
        <w:tc>
          <w:tcPr>
            <w:tcW w:w="1339" w:type="dxa"/>
          </w:tcPr>
          <w:p w14:paraId="0A71404C"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189" w:type="dxa"/>
          </w:tcPr>
          <w:p w14:paraId="35BC65EC" w14:textId="77777777" w:rsidR="00954F69" w:rsidRPr="002829DB" w:rsidRDefault="00954F69" w:rsidP="00F8296A">
            <w:pPr>
              <w:widowControl w:val="0"/>
              <w:autoSpaceDE w:val="0"/>
              <w:autoSpaceDN w:val="0"/>
              <w:adjustRightInd w:val="0"/>
              <w:jc w:val="center"/>
              <w:rPr>
                <w:rFonts w:ascii="Times New Roman" w:eastAsia="Times New Roman" w:hAnsi="Times New Roman" w:cs="Times New Roman"/>
                <w:b/>
                <w:sz w:val="18"/>
                <w:szCs w:val="24"/>
                <w:lang w:eastAsia="ru-RU"/>
              </w:rPr>
            </w:pPr>
            <w:r w:rsidRPr="002829DB">
              <w:rPr>
                <w:rFonts w:ascii="Times New Roman" w:eastAsia="Times New Roman" w:hAnsi="Times New Roman" w:cs="Times New Roman"/>
                <w:b/>
                <w:sz w:val="18"/>
                <w:szCs w:val="24"/>
                <w:lang w:eastAsia="ru-RU"/>
              </w:rPr>
              <w:t>В</w:t>
            </w:r>
          </w:p>
        </w:tc>
        <w:tc>
          <w:tcPr>
            <w:tcW w:w="1189" w:type="dxa"/>
          </w:tcPr>
          <w:p w14:paraId="179EDF0F"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124" w:type="dxa"/>
          </w:tcPr>
          <w:p w14:paraId="44E01180"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630C272D"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6447D4B8"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32B87BD9"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r>
      <w:tr w:rsidR="00954F69" w:rsidRPr="002829DB" w14:paraId="27D82A68" w14:textId="77777777" w:rsidTr="00727ADC">
        <w:trPr>
          <w:trHeight w:val="330"/>
        </w:trPr>
        <w:tc>
          <w:tcPr>
            <w:tcW w:w="333" w:type="dxa"/>
            <w:vMerge/>
          </w:tcPr>
          <w:p w14:paraId="0062DAFD"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665" w:type="dxa"/>
            <w:vMerge/>
          </w:tcPr>
          <w:p w14:paraId="6B77D53A"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331" w:type="dxa"/>
            <w:vMerge/>
          </w:tcPr>
          <w:p w14:paraId="6F3C108C"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339" w:type="dxa"/>
          </w:tcPr>
          <w:p w14:paraId="6E53CA76"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189" w:type="dxa"/>
          </w:tcPr>
          <w:p w14:paraId="1F8AF799"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Приказ</w:t>
            </w:r>
          </w:p>
          <w:p w14:paraId="31495D42"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10.02.2021</w:t>
            </w:r>
          </w:p>
          <w:p w14:paraId="668B7B0D"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 01-21/184</w:t>
            </w:r>
          </w:p>
        </w:tc>
        <w:tc>
          <w:tcPr>
            <w:tcW w:w="1189" w:type="dxa"/>
          </w:tcPr>
          <w:p w14:paraId="0FFC85E8"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124" w:type="dxa"/>
          </w:tcPr>
          <w:p w14:paraId="65A9C323"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3CAFF5D9"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45776165"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shd w:val="clear" w:color="auto" w:fill="92D050"/>
            <w:vAlign w:val="center"/>
          </w:tcPr>
          <w:p w14:paraId="0FE0382F" w14:textId="77777777" w:rsidR="00954F69" w:rsidRPr="002829DB" w:rsidRDefault="00954F69" w:rsidP="00F8296A">
            <w:pPr>
              <w:widowControl w:val="0"/>
              <w:autoSpaceDE w:val="0"/>
              <w:autoSpaceDN w:val="0"/>
              <w:adjustRightInd w:val="0"/>
              <w:jc w:val="center"/>
              <w:rPr>
                <w:rFonts w:ascii="Times New Roman" w:eastAsia="Times New Roman" w:hAnsi="Times New Roman" w:cs="Times New Roman"/>
                <w:sz w:val="18"/>
                <w:szCs w:val="24"/>
                <w:lang w:eastAsia="ru-RU"/>
              </w:rPr>
            </w:pPr>
            <w:r>
              <w:rPr>
                <w:rFonts w:ascii="Times New Roman" w:eastAsia="Times New Roman" w:hAnsi="Times New Roman" w:cs="Times New Roman"/>
                <w:sz w:val="18"/>
                <w:szCs w:val="24"/>
                <w:lang w:eastAsia="ru-RU"/>
              </w:rPr>
              <w:t>+</w:t>
            </w:r>
          </w:p>
        </w:tc>
      </w:tr>
      <w:tr w:rsidR="00954F69" w:rsidRPr="002829DB" w14:paraId="5E1F6685" w14:textId="77777777" w:rsidTr="00727ADC">
        <w:trPr>
          <w:trHeight w:val="330"/>
        </w:trPr>
        <w:tc>
          <w:tcPr>
            <w:tcW w:w="333" w:type="dxa"/>
          </w:tcPr>
          <w:p w14:paraId="2ADFAEA0"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9</w:t>
            </w:r>
          </w:p>
        </w:tc>
        <w:tc>
          <w:tcPr>
            <w:tcW w:w="1665" w:type="dxa"/>
          </w:tcPr>
          <w:p w14:paraId="623AF79B"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Кручинина</w:t>
            </w:r>
          </w:p>
          <w:p w14:paraId="0B39DA17"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Виктория</w:t>
            </w:r>
          </w:p>
          <w:p w14:paraId="45706398"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Андреевна</w:t>
            </w:r>
          </w:p>
        </w:tc>
        <w:tc>
          <w:tcPr>
            <w:tcW w:w="1331" w:type="dxa"/>
          </w:tcPr>
          <w:p w14:paraId="03A9A3C0"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воспитатель</w:t>
            </w:r>
          </w:p>
        </w:tc>
        <w:tc>
          <w:tcPr>
            <w:tcW w:w="1339" w:type="dxa"/>
          </w:tcPr>
          <w:p w14:paraId="1DFBB4F3"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189" w:type="dxa"/>
            <w:vAlign w:val="center"/>
          </w:tcPr>
          <w:p w14:paraId="5C598A98" w14:textId="77777777" w:rsidR="00954F69" w:rsidRPr="002829DB" w:rsidRDefault="00954F69" w:rsidP="00F8296A">
            <w:pPr>
              <w:widowControl w:val="0"/>
              <w:autoSpaceDE w:val="0"/>
              <w:autoSpaceDN w:val="0"/>
              <w:adjustRightInd w:val="0"/>
              <w:jc w:val="center"/>
              <w:rPr>
                <w:rFonts w:ascii="Times New Roman" w:eastAsia="Times New Roman" w:hAnsi="Times New Roman" w:cs="Times New Roman"/>
                <w:sz w:val="16"/>
                <w:szCs w:val="24"/>
                <w:lang w:eastAsia="ru-RU"/>
              </w:rPr>
            </w:pPr>
            <w:r w:rsidRPr="002829DB">
              <w:rPr>
                <w:rFonts w:ascii="Times New Roman" w:eastAsia="Times New Roman" w:hAnsi="Times New Roman" w:cs="Times New Roman"/>
                <w:sz w:val="16"/>
                <w:szCs w:val="24"/>
                <w:lang w:eastAsia="ru-RU"/>
              </w:rPr>
              <w:t>Соответствие</w:t>
            </w:r>
          </w:p>
        </w:tc>
        <w:tc>
          <w:tcPr>
            <w:tcW w:w="1189" w:type="dxa"/>
          </w:tcPr>
          <w:p w14:paraId="7226CB86"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124" w:type="dxa"/>
          </w:tcPr>
          <w:p w14:paraId="555AB982"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148B8460"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476209AD"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171A1189"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r>
      <w:tr w:rsidR="00954F69" w:rsidRPr="002829DB" w14:paraId="01E1D508" w14:textId="77777777" w:rsidTr="00727ADC">
        <w:trPr>
          <w:trHeight w:val="102"/>
        </w:trPr>
        <w:tc>
          <w:tcPr>
            <w:tcW w:w="333" w:type="dxa"/>
            <w:vMerge w:val="restart"/>
          </w:tcPr>
          <w:p w14:paraId="75ACED88"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10</w:t>
            </w:r>
          </w:p>
        </w:tc>
        <w:tc>
          <w:tcPr>
            <w:tcW w:w="1665" w:type="dxa"/>
            <w:vMerge w:val="restart"/>
          </w:tcPr>
          <w:p w14:paraId="062165DB"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Микотова</w:t>
            </w:r>
          </w:p>
          <w:p w14:paraId="4A4D4851"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Марина</w:t>
            </w:r>
          </w:p>
          <w:p w14:paraId="11DC2964"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Анатольевна</w:t>
            </w:r>
          </w:p>
        </w:tc>
        <w:tc>
          <w:tcPr>
            <w:tcW w:w="1331" w:type="dxa"/>
            <w:vMerge w:val="restart"/>
          </w:tcPr>
          <w:p w14:paraId="462C8C43"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воспитатель</w:t>
            </w:r>
          </w:p>
        </w:tc>
        <w:tc>
          <w:tcPr>
            <w:tcW w:w="1339" w:type="dxa"/>
          </w:tcPr>
          <w:p w14:paraId="360DC340" w14:textId="77777777" w:rsidR="00954F69" w:rsidRPr="002829DB" w:rsidRDefault="00954F69" w:rsidP="00F8296A">
            <w:pPr>
              <w:widowControl w:val="0"/>
              <w:autoSpaceDE w:val="0"/>
              <w:autoSpaceDN w:val="0"/>
              <w:adjustRightInd w:val="0"/>
              <w:jc w:val="center"/>
              <w:rPr>
                <w:rFonts w:ascii="Times New Roman" w:eastAsia="Times New Roman" w:hAnsi="Times New Roman" w:cs="Times New Roman"/>
                <w:b/>
                <w:sz w:val="18"/>
                <w:szCs w:val="24"/>
                <w:lang w:eastAsia="ru-RU"/>
              </w:rPr>
            </w:pPr>
            <w:r w:rsidRPr="002829DB">
              <w:rPr>
                <w:rFonts w:ascii="Times New Roman" w:eastAsia="Times New Roman" w:hAnsi="Times New Roman" w:cs="Times New Roman"/>
                <w:b/>
                <w:sz w:val="18"/>
                <w:szCs w:val="24"/>
                <w:lang w:eastAsia="ru-RU"/>
              </w:rPr>
              <w:t>В</w:t>
            </w:r>
          </w:p>
        </w:tc>
        <w:tc>
          <w:tcPr>
            <w:tcW w:w="1189" w:type="dxa"/>
          </w:tcPr>
          <w:p w14:paraId="49085115"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189" w:type="dxa"/>
          </w:tcPr>
          <w:p w14:paraId="5F1B5C82"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124" w:type="dxa"/>
          </w:tcPr>
          <w:p w14:paraId="37B8C4D0"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46633462"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66DD5EC1"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5588F312"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r>
      <w:tr w:rsidR="00954F69" w:rsidRPr="002829DB" w14:paraId="23CB6FCF" w14:textId="77777777" w:rsidTr="00727ADC">
        <w:trPr>
          <w:trHeight w:val="330"/>
        </w:trPr>
        <w:tc>
          <w:tcPr>
            <w:tcW w:w="333" w:type="dxa"/>
            <w:vMerge/>
          </w:tcPr>
          <w:p w14:paraId="4FB63F10"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665" w:type="dxa"/>
            <w:vMerge/>
          </w:tcPr>
          <w:p w14:paraId="1D9E3AA2"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331" w:type="dxa"/>
            <w:vMerge/>
          </w:tcPr>
          <w:p w14:paraId="5A3C1FF5"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339" w:type="dxa"/>
          </w:tcPr>
          <w:p w14:paraId="4FA2E24E"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Приказ</w:t>
            </w:r>
          </w:p>
          <w:p w14:paraId="36D09E2E"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23.12.2020</w:t>
            </w:r>
          </w:p>
          <w:p w14:paraId="7C512E5D"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 01-21/1762</w:t>
            </w:r>
          </w:p>
        </w:tc>
        <w:tc>
          <w:tcPr>
            <w:tcW w:w="1189" w:type="dxa"/>
          </w:tcPr>
          <w:p w14:paraId="516C95F4"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189" w:type="dxa"/>
          </w:tcPr>
          <w:p w14:paraId="4DC18855"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124" w:type="dxa"/>
          </w:tcPr>
          <w:p w14:paraId="149804CA"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26FC800B"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shd w:val="clear" w:color="auto" w:fill="92D050"/>
            <w:vAlign w:val="center"/>
          </w:tcPr>
          <w:p w14:paraId="3FC8E47D" w14:textId="77777777" w:rsidR="00954F69" w:rsidRPr="002829DB" w:rsidRDefault="00954F69" w:rsidP="00F8296A">
            <w:pPr>
              <w:widowControl w:val="0"/>
              <w:autoSpaceDE w:val="0"/>
              <w:autoSpaceDN w:val="0"/>
              <w:adjustRightInd w:val="0"/>
              <w:jc w:val="center"/>
              <w:rPr>
                <w:rFonts w:ascii="Times New Roman" w:eastAsia="Times New Roman" w:hAnsi="Times New Roman" w:cs="Times New Roman"/>
                <w:sz w:val="18"/>
                <w:szCs w:val="24"/>
                <w:lang w:eastAsia="ru-RU"/>
              </w:rPr>
            </w:pPr>
            <w:r>
              <w:rPr>
                <w:rFonts w:ascii="Times New Roman" w:eastAsia="Times New Roman" w:hAnsi="Times New Roman" w:cs="Times New Roman"/>
                <w:sz w:val="18"/>
                <w:szCs w:val="24"/>
                <w:lang w:eastAsia="ru-RU"/>
              </w:rPr>
              <w:t>+</w:t>
            </w:r>
          </w:p>
        </w:tc>
        <w:tc>
          <w:tcPr>
            <w:tcW w:w="756" w:type="dxa"/>
          </w:tcPr>
          <w:p w14:paraId="18F2559F"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r>
      <w:tr w:rsidR="00954F69" w:rsidRPr="002829DB" w14:paraId="03E032E9" w14:textId="77777777" w:rsidTr="00727ADC">
        <w:trPr>
          <w:trHeight w:val="190"/>
        </w:trPr>
        <w:tc>
          <w:tcPr>
            <w:tcW w:w="333" w:type="dxa"/>
            <w:vMerge w:val="restart"/>
          </w:tcPr>
          <w:p w14:paraId="4E8D10C5"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11</w:t>
            </w:r>
          </w:p>
        </w:tc>
        <w:tc>
          <w:tcPr>
            <w:tcW w:w="1665" w:type="dxa"/>
            <w:vMerge w:val="restart"/>
          </w:tcPr>
          <w:p w14:paraId="14C934BA"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 xml:space="preserve">Портнова </w:t>
            </w:r>
          </w:p>
          <w:p w14:paraId="05F89146"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Елена</w:t>
            </w:r>
          </w:p>
          <w:p w14:paraId="2BE9EBC5"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Александровна</w:t>
            </w:r>
          </w:p>
        </w:tc>
        <w:tc>
          <w:tcPr>
            <w:tcW w:w="1331" w:type="dxa"/>
            <w:vMerge w:val="restart"/>
          </w:tcPr>
          <w:p w14:paraId="4806A707"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Старший воспитатель</w:t>
            </w:r>
          </w:p>
        </w:tc>
        <w:tc>
          <w:tcPr>
            <w:tcW w:w="1339" w:type="dxa"/>
          </w:tcPr>
          <w:p w14:paraId="424295CE"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189" w:type="dxa"/>
          </w:tcPr>
          <w:p w14:paraId="0F79C6A5"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189" w:type="dxa"/>
          </w:tcPr>
          <w:p w14:paraId="4DC6745E" w14:textId="77777777" w:rsidR="00954F69" w:rsidRPr="002829DB" w:rsidRDefault="00954F69" w:rsidP="00F8296A">
            <w:pPr>
              <w:widowControl w:val="0"/>
              <w:autoSpaceDE w:val="0"/>
              <w:autoSpaceDN w:val="0"/>
              <w:adjustRightInd w:val="0"/>
              <w:ind w:left="41" w:hanging="41"/>
              <w:jc w:val="center"/>
              <w:rPr>
                <w:rFonts w:ascii="Times New Roman" w:eastAsia="Times New Roman" w:hAnsi="Times New Roman" w:cs="Times New Roman"/>
                <w:b/>
                <w:sz w:val="18"/>
                <w:szCs w:val="24"/>
                <w:lang w:eastAsia="ru-RU"/>
              </w:rPr>
            </w:pPr>
            <w:r>
              <w:rPr>
                <w:rFonts w:ascii="Times New Roman" w:eastAsia="Times New Roman" w:hAnsi="Times New Roman" w:cs="Times New Roman"/>
                <w:b/>
                <w:sz w:val="18"/>
                <w:szCs w:val="24"/>
                <w:lang w:eastAsia="ru-RU"/>
              </w:rPr>
              <w:t>В</w:t>
            </w:r>
          </w:p>
        </w:tc>
        <w:tc>
          <w:tcPr>
            <w:tcW w:w="1124" w:type="dxa"/>
          </w:tcPr>
          <w:p w14:paraId="516B1E7A"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157D107B" w14:textId="77777777" w:rsidR="00954F69" w:rsidRPr="002829DB" w:rsidRDefault="00954F69" w:rsidP="00F8296A">
            <w:pPr>
              <w:rPr>
                <w:rFonts w:ascii="Times New Roman" w:eastAsia="Times New Roman" w:hAnsi="Times New Roman" w:cs="Times New Roman"/>
                <w:sz w:val="18"/>
                <w:szCs w:val="24"/>
                <w:lang w:eastAsia="ru-RU"/>
              </w:rPr>
            </w:pPr>
          </w:p>
        </w:tc>
        <w:tc>
          <w:tcPr>
            <w:tcW w:w="756" w:type="dxa"/>
          </w:tcPr>
          <w:p w14:paraId="79EDF035" w14:textId="77777777" w:rsidR="00954F69" w:rsidRDefault="00954F69" w:rsidP="00F8296A">
            <w:pPr>
              <w:rPr>
                <w:rFonts w:ascii="Times New Roman" w:eastAsia="Times New Roman" w:hAnsi="Times New Roman" w:cs="Times New Roman"/>
                <w:sz w:val="18"/>
                <w:szCs w:val="24"/>
                <w:lang w:eastAsia="ru-RU"/>
              </w:rPr>
            </w:pPr>
          </w:p>
        </w:tc>
        <w:tc>
          <w:tcPr>
            <w:tcW w:w="756" w:type="dxa"/>
          </w:tcPr>
          <w:p w14:paraId="382523EE" w14:textId="77777777" w:rsidR="00954F69" w:rsidRDefault="00954F69" w:rsidP="00F8296A">
            <w:pPr>
              <w:rPr>
                <w:rFonts w:ascii="Times New Roman" w:eastAsia="Times New Roman" w:hAnsi="Times New Roman" w:cs="Times New Roman"/>
                <w:sz w:val="18"/>
                <w:szCs w:val="24"/>
                <w:lang w:eastAsia="ru-RU"/>
              </w:rPr>
            </w:pPr>
          </w:p>
        </w:tc>
      </w:tr>
      <w:tr w:rsidR="00954F69" w:rsidRPr="002829DB" w14:paraId="1B736991" w14:textId="77777777" w:rsidTr="00727ADC">
        <w:trPr>
          <w:trHeight w:val="330"/>
        </w:trPr>
        <w:tc>
          <w:tcPr>
            <w:tcW w:w="333" w:type="dxa"/>
            <w:vMerge/>
          </w:tcPr>
          <w:p w14:paraId="4B0DD921"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665" w:type="dxa"/>
            <w:vMerge/>
          </w:tcPr>
          <w:p w14:paraId="6D4FA193"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331" w:type="dxa"/>
            <w:vMerge/>
          </w:tcPr>
          <w:p w14:paraId="22F67565"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339" w:type="dxa"/>
          </w:tcPr>
          <w:p w14:paraId="64027A3B"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189" w:type="dxa"/>
          </w:tcPr>
          <w:p w14:paraId="4E1821C5"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189" w:type="dxa"/>
          </w:tcPr>
          <w:p w14:paraId="0ED45178"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Приказ</w:t>
            </w:r>
          </w:p>
          <w:p w14:paraId="02462657"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03.02.2022</w:t>
            </w:r>
          </w:p>
          <w:p w14:paraId="58397E7E"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 01-21/84</w:t>
            </w:r>
          </w:p>
        </w:tc>
        <w:tc>
          <w:tcPr>
            <w:tcW w:w="1124" w:type="dxa"/>
          </w:tcPr>
          <w:p w14:paraId="30B68C08"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6626DABB"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7BA2313D"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1847F44A"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r>
      <w:tr w:rsidR="00954F69" w:rsidRPr="002829DB" w14:paraId="4ABAB461" w14:textId="77777777" w:rsidTr="00727ADC">
        <w:trPr>
          <w:trHeight w:val="219"/>
        </w:trPr>
        <w:tc>
          <w:tcPr>
            <w:tcW w:w="333" w:type="dxa"/>
            <w:vMerge/>
          </w:tcPr>
          <w:p w14:paraId="35A5995F"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665" w:type="dxa"/>
            <w:vMerge/>
          </w:tcPr>
          <w:p w14:paraId="2CF9A61B"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331" w:type="dxa"/>
            <w:vMerge w:val="restart"/>
          </w:tcPr>
          <w:p w14:paraId="0066366D"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Педагог-психолог</w:t>
            </w:r>
          </w:p>
        </w:tc>
        <w:tc>
          <w:tcPr>
            <w:tcW w:w="1339" w:type="dxa"/>
          </w:tcPr>
          <w:p w14:paraId="6C429430"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189" w:type="dxa"/>
          </w:tcPr>
          <w:p w14:paraId="513BF62A" w14:textId="77777777" w:rsidR="00954F69" w:rsidRPr="002829DB" w:rsidRDefault="00954F69" w:rsidP="00F8296A">
            <w:pPr>
              <w:widowControl w:val="0"/>
              <w:autoSpaceDE w:val="0"/>
              <w:autoSpaceDN w:val="0"/>
              <w:adjustRightInd w:val="0"/>
              <w:jc w:val="center"/>
              <w:rPr>
                <w:rFonts w:ascii="Times New Roman" w:eastAsia="Times New Roman" w:hAnsi="Times New Roman" w:cs="Times New Roman"/>
                <w:b/>
                <w:sz w:val="18"/>
                <w:szCs w:val="24"/>
                <w:lang w:eastAsia="ru-RU"/>
              </w:rPr>
            </w:pPr>
            <w:r w:rsidRPr="002829DB">
              <w:rPr>
                <w:rFonts w:ascii="Times New Roman" w:eastAsia="Times New Roman" w:hAnsi="Times New Roman" w:cs="Times New Roman"/>
                <w:b/>
                <w:sz w:val="18"/>
                <w:szCs w:val="24"/>
                <w:lang w:eastAsia="ru-RU"/>
              </w:rPr>
              <w:t>1</w:t>
            </w:r>
          </w:p>
        </w:tc>
        <w:tc>
          <w:tcPr>
            <w:tcW w:w="1189" w:type="dxa"/>
          </w:tcPr>
          <w:p w14:paraId="045F93BC" w14:textId="77777777" w:rsidR="00954F69" w:rsidRPr="002829DB" w:rsidRDefault="00954F69" w:rsidP="00F8296A">
            <w:pPr>
              <w:widowControl w:val="0"/>
              <w:autoSpaceDE w:val="0"/>
              <w:autoSpaceDN w:val="0"/>
              <w:adjustRightInd w:val="0"/>
              <w:jc w:val="center"/>
              <w:rPr>
                <w:rFonts w:ascii="Times New Roman" w:eastAsia="Times New Roman" w:hAnsi="Times New Roman" w:cs="Times New Roman"/>
                <w:b/>
                <w:sz w:val="18"/>
                <w:szCs w:val="24"/>
                <w:lang w:eastAsia="ru-RU"/>
              </w:rPr>
            </w:pPr>
          </w:p>
        </w:tc>
        <w:tc>
          <w:tcPr>
            <w:tcW w:w="1124" w:type="dxa"/>
          </w:tcPr>
          <w:p w14:paraId="61B34B0B"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3652C43B" w14:textId="77777777" w:rsidR="00954F69" w:rsidRPr="002829DB" w:rsidRDefault="00954F69" w:rsidP="00F8296A">
            <w:pPr>
              <w:rPr>
                <w:rFonts w:ascii="Times New Roman" w:eastAsia="Times New Roman" w:hAnsi="Times New Roman" w:cs="Times New Roman"/>
                <w:sz w:val="18"/>
                <w:szCs w:val="24"/>
                <w:lang w:eastAsia="ru-RU"/>
              </w:rPr>
            </w:pPr>
          </w:p>
        </w:tc>
        <w:tc>
          <w:tcPr>
            <w:tcW w:w="756" w:type="dxa"/>
          </w:tcPr>
          <w:p w14:paraId="203EE01B" w14:textId="77777777" w:rsidR="00954F69" w:rsidRDefault="00954F69" w:rsidP="00F8296A">
            <w:pPr>
              <w:rPr>
                <w:rFonts w:ascii="Times New Roman" w:eastAsia="Times New Roman" w:hAnsi="Times New Roman" w:cs="Times New Roman"/>
                <w:sz w:val="18"/>
                <w:szCs w:val="24"/>
                <w:lang w:eastAsia="ru-RU"/>
              </w:rPr>
            </w:pPr>
          </w:p>
        </w:tc>
        <w:tc>
          <w:tcPr>
            <w:tcW w:w="756" w:type="dxa"/>
          </w:tcPr>
          <w:p w14:paraId="27282907" w14:textId="77777777" w:rsidR="00954F69" w:rsidRDefault="00954F69" w:rsidP="00F8296A">
            <w:pPr>
              <w:rPr>
                <w:rFonts w:ascii="Times New Roman" w:eastAsia="Times New Roman" w:hAnsi="Times New Roman" w:cs="Times New Roman"/>
                <w:sz w:val="18"/>
                <w:szCs w:val="24"/>
                <w:lang w:eastAsia="ru-RU"/>
              </w:rPr>
            </w:pPr>
          </w:p>
        </w:tc>
      </w:tr>
      <w:tr w:rsidR="00954F69" w:rsidRPr="002829DB" w14:paraId="559067E5" w14:textId="77777777" w:rsidTr="00727ADC">
        <w:trPr>
          <w:trHeight w:val="330"/>
        </w:trPr>
        <w:tc>
          <w:tcPr>
            <w:tcW w:w="333" w:type="dxa"/>
            <w:vMerge/>
          </w:tcPr>
          <w:p w14:paraId="77A6C7F9"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665" w:type="dxa"/>
            <w:vMerge/>
          </w:tcPr>
          <w:p w14:paraId="54529A62"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331" w:type="dxa"/>
            <w:vMerge/>
          </w:tcPr>
          <w:p w14:paraId="7FF99669"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339" w:type="dxa"/>
          </w:tcPr>
          <w:p w14:paraId="250C412B"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189" w:type="dxa"/>
          </w:tcPr>
          <w:p w14:paraId="622CCE62"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Приказ</w:t>
            </w:r>
          </w:p>
          <w:p w14:paraId="6BF6758B"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23.12.2021</w:t>
            </w:r>
          </w:p>
          <w:p w14:paraId="69083D92"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 01-21/1986</w:t>
            </w:r>
          </w:p>
        </w:tc>
        <w:tc>
          <w:tcPr>
            <w:tcW w:w="1189" w:type="dxa"/>
          </w:tcPr>
          <w:p w14:paraId="7C2EEF6A"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124" w:type="dxa"/>
          </w:tcPr>
          <w:p w14:paraId="2FA3AC7F"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351D48B2"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3F7AB639"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756" w:type="dxa"/>
            <w:shd w:val="clear" w:color="auto" w:fill="92D050"/>
            <w:vAlign w:val="center"/>
          </w:tcPr>
          <w:p w14:paraId="61AD6F36" w14:textId="77777777" w:rsidR="00954F69" w:rsidRPr="002829DB" w:rsidRDefault="00954F69" w:rsidP="00F8296A">
            <w:pPr>
              <w:widowControl w:val="0"/>
              <w:autoSpaceDE w:val="0"/>
              <w:autoSpaceDN w:val="0"/>
              <w:adjustRightInd w:val="0"/>
              <w:jc w:val="center"/>
              <w:rPr>
                <w:rFonts w:ascii="Times New Roman" w:eastAsia="Times New Roman" w:hAnsi="Times New Roman" w:cs="Times New Roman"/>
                <w:sz w:val="18"/>
                <w:szCs w:val="24"/>
                <w:lang w:eastAsia="ru-RU"/>
              </w:rPr>
            </w:pPr>
            <w:r>
              <w:rPr>
                <w:rFonts w:ascii="Times New Roman" w:eastAsia="Times New Roman" w:hAnsi="Times New Roman" w:cs="Times New Roman"/>
                <w:sz w:val="18"/>
                <w:szCs w:val="24"/>
                <w:lang w:eastAsia="ru-RU"/>
              </w:rPr>
              <w:t>+</w:t>
            </w:r>
          </w:p>
        </w:tc>
      </w:tr>
      <w:tr w:rsidR="00954F69" w:rsidRPr="002829DB" w14:paraId="5D0B82A5" w14:textId="77777777" w:rsidTr="00727ADC">
        <w:trPr>
          <w:trHeight w:val="164"/>
        </w:trPr>
        <w:tc>
          <w:tcPr>
            <w:tcW w:w="333" w:type="dxa"/>
            <w:vMerge w:val="restart"/>
          </w:tcPr>
          <w:p w14:paraId="1FEEB102"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12</w:t>
            </w:r>
          </w:p>
        </w:tc>
        <w:tc>
          <w:tcPr>
            <w:tcW w:w="1665" w:type="dxa"/>
            <w:vMerge w:val="restart"/>
          </w:tcPr>
          <w:p w14:paraId="23095406"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 xml:space="preserve">Рябова </w:t>
            </w:r>
          </w:p>
          <w:p w14:paraId="37E929CB"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Любовь</w:t>
            </w:r>
          </w:p>
          <w:p w14:paraId="06F532C2"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Ивановна</w:t>
            </w:r>
          </w:p>
        </w:tc>
        <w:tc>
          <w:tcPr>
            <w:tcW w:w="1331" w:type="dxa"/>
            <w:vMerge w:val="restart"/>
          </w:tcPr>
          <w:p w14:paraId="07A8E012"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Инструктор по физической культуре</w:t>
            </w:r>
          </w:p>
        </w:tc>
        <w:tc>
          <w:tcPr>
            <w:tcW w:w="1339" w:type="dxa"/>
          </w:tcPr>
          <w:p w14:paraId="74A8D0BA"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189" w:type="dxa"/>
          </w:tcPr>
          <w:p w14:paraId="0B5C66A3"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189" w:type="dxa"/>
          </w:tcPr>
          <w:p w14:paraId="72DA2074" w14:textId="77777777" w:rsidR="00954F69" w:rsidRPr="002829DB" w:rsidRDefault="00954F69" w:rsidP="00F8296A">
            <w:pPr>
              <w:widowControl w:val="0"/>
              <w:autoSpaceDE w:val="0"/>
              <w:autoSpaceDN w:val="0"/>
              <w:adjustRightInd w:val="0"/>
              <w:rPr>
                <w:rFonts w:ascii="Times New Roman" w:eastAsia="Times New Roman" w:hAnsi="Times New Roman" w:cs="Times New Roman"/>
                <w:sz w:val="18"/>
                <w:szCs w:val="24"/>
                <w:lang w:eastAsia="ru-RU"/>
              </w:rPr>
            </w:pPr>
          </w:p>
        </w:tc>
        <w:tc>
          <w:tcPr>
            <w:tcW w:w="1124" w:type="dxa"/>
          </w:tcPr>
          <w:p w14:paraId="351BE68C" w14:textId="77777777" w:rsidR="00954F69" w:rsidRPr="00935223" w:rsidRDefault="00954F69" w:rsidP="00F8296A">
            <w:pPr>
              <w:widowControl w:val="0"/>
              <w:autoSpaceDE w:val="0"/>
              <w:autoSpaceDN w:val="0"/>
              <w:adjustRightInd w:val="0"/>
              <w:jc w:val="center"/>
              <w:rPr>
                <w:rFonts w:ascii="Times New Roman" w:eastAsia="Times New Roman" w:hAnsi="Times New Roman" w:cs="Times New Roman"/>
                <w:b/>
                <w:sz w:val="18"/>
                <w:szCs w:val="24"/>
                <w:lang w:eastAsia="ru-RU"/>
              </w:rPr>
            </w:pPr>
            <w:r w:rsidRPr="00935223">
              <w:rPr>
                <w:rFonts w:ascii="Times New Roman" w:eastAsia="Times New Roman" w:hAnsi="Times New Roman" w:cs="Times New Roman"/>
                <w:b/>
                <w:sz w:val="18"/>
                <w:szCs w:val="24"/>
                <w:lang w:eastAsia="ru-RU"/>
              </w:rPr>
              <w:t>1</w:t>
            </w:r>
          </w:p>
        </w:tc>
        <w:tc>
          <w:tcPr>
            <w:tcW w:w="756" w:type="dxa"/>
          </w:tcPr>
          <w:p w14:paraId="0A684BA0" w14:textId="77777777" w:rsidR="00954F69" w:rsidRDefault="00954F69" w:rsidP="00F8296A">
            <w:pPr>
              <w:widowControl w:val="0"/>
              <w:autoSpaceDE w:val="0"/>
              <w:autoSpaceDN w:val="0"/>
              <w:adjustRightInd w:val="0"/>
              <w:rPr>
                <w:rFonts w:ascii="Times New Roman" w:eastAsia="Times New Roman" w:hAnsi="Times New Roman" w:cs="Times New Roman"/>
                <w:b/>
                <w:sz w:val="18"/>
                <w:szCs w:val="24"/>
                <w:lang w:eastAsia="ru-RU"/>
              </w:rPr>
            </w:pPr>
          </w:p>
        </w:tc>
        <w:tc>
          <w:tcPr>
            <w:tcW w:w="756" w:type="dxa"/>
          </w:tcPr>
          <w:p w14:paraId="5E29E688" w14:textId="77777777" w:rsidR="00954F69" w:rsidRPr="002829DB" w:rsidRDefault="00954F69" w:rsidP="00F8296A">
            <w:pPr>
              <w:widowControl w:val="0"/>
              <w:autoSpaceDE w:val="0"/>
              <w:autoSpaceDN w:val="0"/>
              <w:adjustRightInd w:val="0"/>
              <w:rPr>
                <w:rFonts w:ascii="Times New Roman" w:eastAsia="Times New Roman" w:hAnsi="Times New Roman" w:cs="Times New Roman"/>
                <w:b/>
                <w:sz w:val="18"/>
                <w:szCs w:val="24"/>
                <w:lang w:eastAsia="ru-RU"/>
              </w:rPr>
            </w:pPr>
          </w:p>
        </w:tc>
        <w:tc>
          <w:tcPr>
            <w:tcW w:w="756" w:type="dxa"/>
          </w:tcPr>
          <w:p w14:paraId="087DCC19" w14:textId="77777777" w:rsidR="00954F69" w:rsidRPr="002829DB" w:rsidRDefault="00954F69" w:rsidP="00F8296A">
            <w:pPr>
              <w:widowControl w:val="0"/>
              <w:autoSpaceDE w:val="0"/>
              <w:autoSpaceDN w:val="0"/>
              <w:adjustRightInd w:val="0"/>
              <w:rPr>
                <w:rFonts w:ascii="Times New Roman" w:eastAsia="Times New Roman" w:hAnsi="Times New Roman" w:cs="Times New Roman"/>
                <w:b/>
                <w:sz w:val="18"/>
                <w:szCs w:val="24"/>
                <w:lang w:eastAsia="ru-RU"/>
              </w:rPr>
            </w:pPr>
          </w:p>
        </w:tc>
      </w:tr>
      <w:tr w:rsidR="00954F69" w:rsidRPr="002829DB" w14:paraId="00A5B973" w14:textId="77777777" w:rsidTr="00727ADC">
        <w:trPr>
          <w:trHeight w:val="573"/>
        </w:trPr>
        <w:tc>
          <w:tcPr>
            <w:tcW w:w="333" w:type="dxa"/>
            <w:vMerge/>
          </w:tcPr>
          <w:p w14:paraId="1D9FCA30"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p>
        </w:tc>
        <w:tc>
          <w:tcPr>
            <w:tcW w:w="1665" w:type="dxa"/>
            <w:vMerge/>
          </w:tcPr>
          <w:p w14:paraId="161C498A"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p>
        </w:tc>
        <w:tc>
          <w:tcPr>
            <w:tcW w:w="1331" w:type="dxa"/>
            <w:vMerge/>
          </w:tcPr>
          <w:p w14:paraId="563DEC27"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p>
        </w:tc>
        <w:tc>
          <w:tcPr>
            <w:tcW w:w="1339" w:type="dxa"/>
          </w:tcPr>
          <w:p w14:paraId="209976C7"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p>
        </w:tc>
        <w:tc>
          <w:tcPr>
            <w:tcW w:w="1189" w:type="dxa"/>
          </w:tcPr>
          <w:p w14:paraId="3A6E6545"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p>
        </w:tc>
        <w:tc>
          <w:tcPr>
            <w:tcW w:w="1189" w:type="dxa"/>
          </w:tcPr>
          <w:p w14:paraId="382FCBA7"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p>
        </w:tc>
        <w:tc>
          <w:tcPr>
            <w:tcW w:w="1124" w:type="dxa"/>
          </w:tcPr>
          <w:p w14:paraId="1CA4995E" w14:textId="77777777" w:rsidR="00954F69" w:rsidRPr="002829DB" w:rsidRDefault="00954F69" w:rsidP="00954F69">
            <w:pPr>
              <w:widowControl w:val="0"/>
              <w:autoSpaceDE w:val="0"/>
              <w:autoSpaceDN w:val="0"/>
              <w:adjustRightInd w:val="0"/>
              <w:jc w:val="center"/>
              <w:rPr>
                <w:rFonts w:ascii="Times New Roman" w:eastAsia="Times New Roman" w:hAnsi="Times New Roman" w:cs="Times New Roman"/>
                <w:sz w:val="18"/>
                <w:szCs w:val="24"/>
                <w:lang w:eastAsia="ru-RU"/>
              </w:rPr>
            </w:pPr>
            <w:r>
              <w:rPr>
                <w:rFonts w:ascii="Times New Roman" w:eastAsia="Times New Roman" w:hAnsi="Times New Roman" w:cs="Times New Roman"/>
                <w:sz w:val="18"/>
                <w:szCs w:val="24"/>
                <w:lang w:eastAsia="ru-RU"/>
              </w:rPr>
              <w:t xml:space="preserve"> Приказ 07.06.2023 № 01-21/885</w:t>
            </w:r>
          </w:p>
        </w:tc>
        <w:tc>
          <w:tcPr>
            <w:tcW w:w="756" w:type="dxa"/>
          </w:tcPr>
          <w:p w14:paraId="719C5A80"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1648D8EA"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03B63897"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p>
        </w:tc>
      </w:tr>
      <w:tr w:rsidR="00954F69" w:rsidRPr="002829DB" w14:paraId="04EAA388" w14:textId="77777777" w:rsidTr="00727ADC">
        <w:trPr>
          <w:trHeight w:val="64"/>
        </w:trPr>
        <w:tc>
          <w:tcPr>
            <w:tcW w:w="333" w:type="dxa"/>
            <w:vMerge w:val="restart"/>
          </w:tcPr>
          <w:p w14:paraId="70C813EB"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13</w:t>
            </w:r>
          </w:p>
        </w:tc>
        <w:tc>
          <w:tcPr>
            <w:tcW w:w="1665" w:type="dxa"/>
            <w:vMerge w:val="restart"/>
          </w:tcPr>
          <w:p w14:paraId="46B0FF7B"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 xml:space="preserve">Тулепова </w:t>
            </w:r>
          </w:p>
          <w:p w14:paraId="0F45E049"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Татьяна</w:t>
            </w:r>
          </w:p>
          <w:p w14:paraId="06BA18C1"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Владимировна</w:t>
            </w:r>
          </w:p>
        </w:tc>
        <w:tc>
          <w:tcPr>
            <w:tcW w:w="1331" w:type="dxa"/>
            <w:vMerge w:val="restart"/>
          </w:tcPr>
          <w:p w14:paraId="2C545B7D"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воспитатель</w:t>
            </w:r>
          </w:p>
        </w:tc>
        <w:tc>
          <w:tcPr>
            <w:tcW w:w="1339" w:type="dxa"/>
          </w:tcPr>
          <w:p w14:paraId="3B4686CE"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p>
        </w:tc>
        <w:tc>
          <w:tcPr>
            <w:tcW w:w="1189" w:type="dxa"/>
          </w:tcPr>
          <w:p w14:paraId="1BAE4FC0" w14:textId="77777777" w:rsidR="00954F69" w:rsidRPr="002829DB" w:rsidRDefault="00954F69" w:rsidP="00954F69">
            <w:pPr>
              <w:jc w:val="center"/>
              <w:rPr>
                <w:rFonts w:ascii="Times New Roman" w:eastAsia="Times New Roman" w:hAnsi="Times New Roman" w:cs="Times New Roman"/>
                <w:b/>
                <w:sz w:val="18"/>
                <w:szCs w:val="24"/>
                <w:lang w:eastAsia="ru-RU"/>
              </w:rPr>
            </w:pPr>
            <w:r w:rsidRPr="002829DB">
              <w:rPr>
                <w:rFonts w:ascii="Times New Roman" w:eastAsia="Times New Roman" w:hAnsi="Times New Roman" w:cs="Times New Roman"/>
                <w:b/>
                <w:sz w:val="18"/>
                <w:szCs w:val="24"/>
                <w:lang w:eastAsia="ru-RU"/>
              </w:rPr>
              <w:t>1</w:t>
            </w:r>
          </w:p>
        </w:tc>
        <w:tc>
          <w:tcPr>
            <w:tcW w:w="1189" w:type="dxa"/>
          </w:tcPr>
          <w:p w14:paraId="09363419"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p>
        </w:tc>
        <w:tc>
          <w:tcPr>
            <w:tcW w:w="1124" w:type="dxa"/>
          </w:tcPr>
          <w:p w14:paraId="7F795129"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6C2B86EE"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5CE44E2C"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3D97D59C"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p>
        </w:tc>
      </w:tr>
      <w:tr w:rsidR="00954F69" w:rsidRPr="002829DB" w14:paraId="5ED6ED3C" w14:textId="77777777" w:rsidTr="00727ADC">
        <w:trPr>
          <w:trHeight w:val="330"/>
        </w:trPr>
        <w:tc>
          <w:tcPr>
            <w:tcW w:w="333" w:type="dxa"/>
            <w:vMerge/>
          </w:tcPr>
          <w:p w14:paraId="3890546D"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p>
        </w:tc>
        <w:tc>
          <w:tcPr>
            <w:tcW w:w="1665" w:type="dxa"/>
            <w:vMerge/>
          </w:tcPr>
          <w:p w14:paraId="1403A009"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p>
        </w:tc>
        <w:tc>
          <w:tcPr>
            <w:tcW w:w="1331" w:type="dxa"/>
            <w:vMerge/>
          </w:tcPr>
          <w:p w14:paraId="6A1F22DA"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p>
        </w:tc>
        <w:tc>
          <w:tcPr>
            <w:tcW w:w="1339" w:type="dxa"/>
          </w:tcPr>
          <w:p w14:paraId="4788FE21"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p>
        </w:tc>
        <w:tc>
          <w:tcPr>
            <w:tcW w:w="1189" w:type="dxa"/>
          </w:tcPr>
          <w:p w14:paraId="6D8A1845" w14:textId="77777777" w:rsidR="00954F69" w:rsidRPr="002829DB" w:rsidRDefault="00954F69" w:rsidP="00954F69">
            <w:pPr>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Приказ</w:t>
            </w:r>
          </w:p>
          <w:p w14:paraId="65D1F890" w14:textId="77777777" w:rsidR="00954F69" w:rsidRPr="002829DB" w:rsidRDefault="00954F69" w:rsidP="00954F69">
            <w:pPr>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08.06.2021</w:t>
            </w:r>
          </w:p>
          <w:p w14:paraId="4339A2ED" w14:textId="77777777" w:rsidR="00954F69" w:rsidRPr="002829DB" w:rsidRDefault="00954F69" w:rsidP="00954F69">
            <w:pPr>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№01-21/987</w:t>
            </w:r>
          </w:p>
        </w:tc>
        <w:tc>
          <w:tcPr>
            <w:tcW w:w="1189" w:type="dxa"/>
          </w:tcPr>
          <w:p w14:paraId="152C262E"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p>
        </w:tc>
        <w:tc>
          <w:tcPr>
            <w:tcW w:w="1124" w:type="dxa"/>
          </w:tcPr>
          <w:p w14:paraId="59C18282"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6FB8A039"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18E7933C"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p>
        </w:tc>
        <w:tc>
          <w:tcPr>
            <w:tcW w:w="756" w:type="dxa"/>
            <w:shd w:val="clear" w:color="auto" w:fill="92D050"/>
            <w:vAlign w:val="center"/>
          </w:tcPr>
          <w:p w14:paraId="07082743" w14:textId="77777777" w:rsidR="00954F69" w:rsidRPr="002829DB" w:rsidRDefault="00954F69" w:rsidP="00954F69">
            <w:pPr>
              <w:widowControl w:val="0"/>
              <w:autoSpaceDE w:val="0"/>
              <w:autoSpaceDN w:val="0"/>
              <w:adjustRightInd w:val="0"/>
              <w:jc w:val="center"/>
              <w:rPr>
                <w:rFonts w:ascii="Times New Roman" w:eastAsia="Times New Roman" w:hAnsi="Times New Roman" w:cs="Times New Roman"/>
                <w:sz w:val="18"/>
                <w:szCs w:val="24"/>
                <w:lang w:eastAsia="ru-RU"/>
              </w:rPr>
            </w:pPr>
            <w:r>
              <w:rPr>
                <w:rFonts w:ascii="Times New Roman" w:eastAsia="Times New Roman" w:hAnsi="Times New Roman" w:cs="Times New Roman"/>
                <w:sz w:val="18"/>
                <w:szCs w:val="24"/>
                <w:lang w:eastAsia="ru-RU"/>
              </w:rPr>
              <w:t>+</w:t>
            </w:r>
          </w:p>
        </w:tc>
      </w:tr>
      <w:tr w:rsidR="00954F69" w:rsidRPr="002829DB" w14:paraId="63346166" w14:textId="77777777" w:rsidTr="00727ADC">
        <w:trPr>
          <w:trHeight w:val="195"/>
        </w:trPr>
        <w:tc>
          <w:tcPr>
            <w:tcW w:w="333" w:type="dxa"/>
            <w:vMerge w:val="restart"/>
          </w:tcPr>
          <w:p w14:paraId="765803F7"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14</w:t>
            </w:r>
          </w:p>
        </w:tc>
        <w:tc>
          <w:tcPr>
            <w:tcW w:w="1665" w:type="dxa"/>
            <w:vMerge w:val="restart"/>
          </w:tcPr>
          <w:p w14:paraId="299D0D86"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 xml:space="preserve">Штифонова </w:t>
            </w:r>
          </w:p>
          <w:p w14:paraId="091C8BA6"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Елена</w:t>
            </w:r>
          </w:p>
          <w:p w14:paraId="27261B19"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Анатольевна</w:t>
            </w:r>
          </w:p>
        </w:tc>
        <w:tc>
          <w:tcPr>
            <w:tcW w:w="1331" w:type="dxa"/>
            <w:vMerge w:val="restart"/>
          </w:tcPr>
          <w:p w14:paraId="7BEA65F8"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воспитатель</w:t>
            </w:r>
          </w:p>
        </w:tc>
        <w:tc>
          <w:tcPr>
            <w:tcW w:w="1339" w:type="dxa"/>
          </w:tcPr>
          <w:p w14:paraId="6A56DDC4" w14:textId="77777777" w:rsidR="00954F69" w:rsidRPr="002829DB" w:rsidRDefault="00954F69" w:rsidP="00954F69">
            <w:pPr>
              <w:widowControl w:val="0"/>
              <w:autoSpaceDE w:val="0"/>
              <w:autoSpaceDN w:val="0"/>
              <w:adjustRightInd w:val="0"/>
              <w:jc w:val="center"/>
              <w:rPr>
                <w:rFonts w:ascii="Times New Roman" w:eastAsia="Times New Roman" w:hAnsi="Times New Roman" w:cs="Times New Roman"/>
                <w:b/>
                <w:sz w:val="18"/>
                <w:szCs w:val="24"/>
                <w:lang w:eastAsia="ru-RU"/>
              </w:rPr>
            </w:pPr>
            <w:r w:rsidRPr="002829DB">
              <w:rPr>
                <w:rFonts w:ascii="Times New Roman" w:eastAsia="Times New Roman" w:hAnsi="Times New Roman" w:cs="Times New Roman"/>
                <w:b/>
                <w:sz w:val="18"/>
                <w:szCs w:val="24"/>
                <w:lang w:eastAsia="ru-RU"/>
              </w:rPr>
              <w:t>1</w:t>
            </w:r>
          </w:p>
        </w:tc>
        <w:tc>
          <w:tcPr>
            <w:tcW w:w="1189" w:type="dxa"/>
          </w:tcPr>
          <w:p w14:paraId="2186A004"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p>
        </w:tc>
        <w:tc>
          <w:tcPr>
            <w:tcW w:w="1189" w:type="dxa"/>
          </w:tcPr>
          <w:p w14:paraId="44B57DF0"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p>
        </w:tc>
        <w:tc>
          <w:tcPr>
            <w:tcW w:w="1124" w:type="dxa"/>
          </w:tcPr>
          <w:p w14:paraId="01AD3AC8" w14:textId="77777777" w:rsidR="00954F69" w:rsidRPr="002829DB" w:rsidRDefault="00954F69" w:rsidP="00954F69">
            <w:pPr>
              <w:widowControl w:val="0"/>
              <w:autoSpaceDE w:val="0"/>
              <w:autoSpaceDN w:val="0"/>
              <w:adjustRightInd w:val="0"/>
              <w:jc w:val="center"/>
              <w:rPr>
                <w:rFonts w:ascii="Times New Roman" w:eastAsia="Times New Roman" w:hAnsi="Times New Roman" w:cs="Times New Roman"/>
                <w:sz w:val="18"/>
                <w:szCs w:val="24"/>
                <w:lang w:eastAsia="ru-RU"/>
              </w:rPr>
            </w:pPr>
            <w:r>
              <w:rPr>
                <w:rFonts w:ascii="Times New Roman" w:eastAsia="Times New Roman" w:hAnsi="Times New Roman" w:cs="Times New Roman"/>
                <w:sz w:val="18"/>
                <w:szCs w:val="24"/>
                <w:lang w:eastAsia="ru-RU"/>
              </w:rPr>
              <w:t>В</w:t>
            </w:r>
          </w:p>
        </w:tc>
        <w:tc>
          <w:tcPr>
            <w:tcW w:w="756" w:type="dxa"/>
          </w:tcPr>
          <w:p w14:paraId="6DB4AEEB"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47A76A47"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7CA50EC4"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p>
        </w:tc>
      </w:tr>
      <w:tr w:rsidR="00954F69" w:rsidRPr="002829DB" w14:paraId="560307DA" w14:textId="77777777" w:rsidTr="00727ADC">
        <w:trPr>
          <w:trHeight w:val="330"/>
        </w:trPr>
        <w:tc>
          <w:tcPr>
            <w:tcW w:w="333" w:type="dxa"/>
            <w:vMerge/>
          </w:tcPr>
          <w:p w14:paraId="6B896AFB"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p>
        </w:tc>
        <w:tc>
          <w:tcPr>
            <w:tcW w:w="1665" w:type="dxa"/>
            <w:vMerge/>
          </w:tcPr>
          <w:p w14:paraId="11DA12BA"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p>
        </w:tc>
        <w:tc>
          <w:tcPr>
            <w:tcW w:w="1331" w:type="dxa"/>
            <w:vMerge/>
          </w:tcPr>
          <w:p w14:paraId="760D20A4"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p>
        </w:tc>
        <w:tc>
          <w:tcPr>
            <w:tcW w:w="1339" w:type="dxa"/>
          </w:tcPr>
          <w:p w14:paraId="70AA20D2"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Приказ</w:t>
            </w:r>
          </w:p>
          <w:p w14:paraId="49BA1232"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03.09.2020</w:t>
            </w:r>
          </w:p>
          <w:p w14:paraId="0258F663"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 01-21/894</w:t>
            </w:r>
          </w:p>
        </w:tc>
        <w:tc>
          <w:tcPr>
            <w:tcW w:w="1189" w:type="dxa"/>
          </w:tcPr>
          <w:p w14:paraId="29F0EEDC"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p>
        </w:tc>
        <w:tc>
          <w:tcPr>
            <w:tcW w:w="1189" w:type="dxa"/>
          </w:tcPr>
          <w:p w14:paraId="1B083EED"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p>
        </w:tc>
        <w:tc>
          <w:tcPr>
            <w:tcW w:w="1124" w:type="dxa"/>
          </w:tcPr>
          <w:p w14:paraId="2662BBC7" w14:textId="77777777" w:rsidR="00954F69" w:rsidRPr="002829DB" w:rsidRDefault="00954F69" w:rsidP="00954F69">
            <w:pPr>
              <w:widowControl w:val="0"/>
              <w:autoSpaceDE w:val="0"/>
              <w:autoSpaceDN w:val="0"/>
              <w:adjustRightInd w:val="0"/>
              <w:jc w:val="center"/>
              <w:rPr>
                <w:rFonts w:ascii="Times New Roman" w:eastAsia="Times New Roman" w:hAnsi="Times New Roman" w:cs="Times New Roman"/>
                <w:sz w:val="18"/>
                <w:szCs w:val="24"/>
                <w:lang w:eastAsia="ru-RU"/>
              </w:rPr>
            </w:pPr>
            <w:r>
              <w:rPr>
                <w:rFonts w:ascii="Times New Roman" w:eastAsia="Times New Roman" w:hAnsi="Times New Roman" w:cs="Times New Roman"/>
                <w:sz w:val="18"/>
                <w:szCs w:val="24"/>
                <w:lang w:eastAsia="ru-RU"/>
              </w:rPr>
              <w:t xml:space="preserve"> Приказ 07.06.2023 № 01-21/885</w:t>
            </w:r>
          </w:p>
        </w:tc>
        <w:tc>
          <w:tcPr>
            <w:tcW w:w="756" w:type="dxa"/>
          </w:tcPr>
          <w:p w14:paraId="34CA852E"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5863FEEA"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p>
        </w:tc>
        <w:tc>
          <w:tcPr>
            <w:tcW w:w="756" w:type="dxa"/>
          </w:tcPr>
          <w:p w14:paraId="0F37429C"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p>
        </w:tc>
      </w:tr>
      <w:tr w:rsidR="00954F69" w:rsidRPr="002829DB" w14:paraId="37F154CE" w14:textId="77777777" w:rsidTr="00727ADC">
        <w:trPr>
          <w:trHeight w:val="224"/>
        </w:trPr>
        <w:tc>
          <w:tcPr>
            <w:tcW w:w="333" w:type="dxa"/>
            <w:vMerge w:val="restart"/>
          </w:tcPr>
          <w:p w14:paraId="4D512457"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15</w:t>
            </w:r>
          </w:p>
        </w:tc>
        <w:tc>
          <w:tcPr>
            <w:tcW w:w="1665" w:type="dxa"/>
            <w:vMerge w:val="restart"/>
          </w:tcPr>
          <w:p w14:paraId="3CEBF7E5"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 xml:space="preserve">Щенева </w:t>
            </w:r>
          </w:p>
          <w:p w14:paraId="4391E14F"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Ирина</w:t>
            </w:r>
          </w:p>
          <w:p w14:paraId="4E7D7ABA"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Львовна</w:t>
            </w:r>
          </w:p>
        </w:tc>
        <w:tc>
          <w:tcPr>
            <w:tcW w:w="1331" w:type="dxa"/>
            <w:vMerge w:val="restart"/>
          </w:tcPr>
          <w:p w14:paraId="3EDA020B"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r w:rsidRPr="002829DB">
              <w:rPr>
                <w:rFonts w:ascii="Times New Roman" w:eastAsia="Times New Roman" w:hAnsi="Times New Roman" w:cs="Times New Roman"/>
                <w:sz w:val="18"/>
                <w:szCs w:val="24"/>
                <w:lang w:eastAsia="ru-RU"/>
              </w:rPr>
              <w:t>воспитатель</w:t>
            </w:r>
          </w:p>
        </w:tc>
        <w:tc>
          <w:tcPr>
            <w:tcW w:w="1339" w:type="dxa"/>
            <w:vMerge w:val="restart"/>
          </w:tcPr>
          <w:p w14:paraId="4C8D3CFB"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p>
        </w:tc>
        <w:tc>
          <w:tcPr>
            <w:tcW w:w="1189" w:type="dxa"/>
            <w:vMerge w:val="restart"/>
          </w:tcPr>
          <w:p w14:paraId="616952FB"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p>
        </w:tc>
        <w:tc>
          <w:tcPr>
            <w:tcW w:w="1189" w:type="dxa"/>
            <w:vMerge w:val="restart"/>
          </w:tcPr>
          <w:p w14:paraId="20A1534F" w14:textId="77777777" w:rsidR="00954F69" w:rsidRPr="002829DB" w:rsidRDefault="00954F69" w:rsidP="00954F69">
            <w:pPr>
              <w:widowControl w:val="0"/>
              <w:autoSpaceDE w:val="0"/>
              <w:autoSpaceDN w:val="0"/>
              <w:adjustRightInd w:val="0"/>
              <w:jc w:val="center"/>
              <w:rPr>
                <w:rFonts w:ascii="Times New Roman" w:eastAsia="Times New Roman" w:hAnsi="Times New Roman" w:cs="Times New Roman"/>
                <w:b/>
                <w:sz w:val="18"/>
                <w:szCs w:val="24"/>
                <w:lang w:eastAsia="ru-RU"/>
              </w:rPr>
            </w:pPr>
            <w:r>
              <w:rPr>
                <w:rFonts w:ascii="Times New Roman" w:eastAsia="Times New Roman" w:hAnsi="Times New Roman" w:cs="Times New Roman"/>
                <w:b/>
                <w:sz w:val="18"/>
                <w:szCs w:val="24"/>
                <w:lang w:eastAsia="ru-RU"/>
              </w:rPr>
              <w:t xml:space="preserve"> </w:t>
            </w:r>
          </w:p>
        </w:tc>
        <w:tc>
          <w:tcPr>
            <w:tcW w:w="1124" w:type="dxa"/>
          </w:tcPr>
          <w:p w14:paraId="6805B54B" w14:textId="77777777" w:rsidR="00954F69" w:rsidRPr="002829DB" w:rsidRDefault="00954F69" w:rsidP="00954F69">
            <w:pPr>
              <w:widowControl w:val="0"/>
              <w:autoSpaceDE w:val="0"/>
              <w:autoSpaceDN w:val="0"/>
              <w:adjustRightInd w:val="0"/>
              <w:jc w:val="center"/>
              <w:rPr>
                <w:rFonts w:ascii="Times New Roman" w:eastAsia="Times New Roman" w:hAnsi="Times New Roman" w:cs="Times New Roman"/>
                <w:sz w:val="18"/>
                <w:szCs w:val="24"/>
                <w:lang w:eastAsia="ru-RU"/>
              </w:rPr>
            </w:pPr>
            <w:r>
              <w:rPr>
                <w:rFonts w:ascii="Times New Roman" w:eastAsia="Times New Roman" w:hAnsi="Times New Roman" w:cs="Times New Roman"/>
                <w:sz w:val="18"/>
                <w:szCs w:val="24"/>
                <w:lang w:eastAsia="ru-RU"/>
              </w:rPr>
              <w:t>1</w:t>
            </w:r>
          </w:p>
        </w:tc>
        <w:tc>
          <w:tcPr>
            <w:tcW w:w="756" w:type="dxa"/>
            <w:vMerge w:val="restart"/>
          </w:tcPr>
          <w:p w14:paraId="3E08F5E8" w14:textId="77777777" w:rsidR="00954F69" w:rsidRDefault="00954F69" w:rsidP="00954F69">
            <w:pPr>
              <w:widowControl w:val="0"/>
              <w:autoSpaceDE w:val="0"/>
              <w:autoSpaceDN w:val="0"/>
              <w:adjustRightInd w:val="0"/>
              <w:rPr>
                <w:rFonts w:ascii="Times New Roman" w:eastAsia="Times New Roman" w:hAnsi="Times New Roman" w:cs="Times New Roman"/>
                <w:b/>
                <w:sz w:val="18"/>
                <w:szCs w:val="24"/>
                <w:lang w:eastAsia="ru-RU"/>
              </w:rPr>
            </w:pPr>
          </w:p>
        </w:tc>
        <w:tc>
          <w:tcPr>
            <w:tcW w:w="756" w:type="dxa"/>
            <w:vMerge w:val="restart"/>
          </w:tcPr>
          <w:p w14:paraId="78CEA230" w14:textId="77777777" w:rsidR="00954F69" w:rsidRPr="002829DB" w:rsidRDefault="00954F69" w:rsidP="00954F69">
            <w:pPr>
              <w:widowControl w:val="0"/>
              <w:autoSpaceDE w:val="0"/>
              <w:autoSpaceDN w:val="0"/>
              <w:adjustRightInd w:val="0"/>
              <w:rPr>
                <w:rFonts w:ascii="Times New Roman" w:eastAsia="Times New Roman" w:hAnsi="Times New Roman" w:cs="Times New Roman"/>
                <w:b/>
                <w:sz w:val="18"/>
                <w:szCs w:val="24"/>
                <w:lang w:eastAsia="ru-RU"/>
              </w:rPr>
            </w:pPr>
          </w:p>
        </w:tc>
        <w:tc>
          <w:tcPr>
            <w:tcW w:w="756" w:type="dxa"/>
            <w:vMerge w:val="restart"/>
          </w:tcPr>
          <w:p w14:paraId="2A3114A2" w14:textId="77777777" w:rsidR="00954F69" w:rsidRPr="002829DB" w:rsidRDefault="00954F69" w:rsidP="00954F69">
            <w:pPr>
              <w:widowControl w:val="0"/>
              <w:autoSpaceDE w:val="0"/>
              <w:autoSpaceDN w:val="0"/>
              <w:adjustRightInd w:val="0"/>
              <w:rPr>
                <w:rFonts w:ascii="Times New Roman" w:eastAsia="Times New Roman" w:hAnsi="Times New Roman" w:cs="Times New Roman"/>
                <w:b/>
                <w:sz w:val="18"/>
                <w:szCs w:val="24"/>
                <w:lang w:eastAsia="ru-RU"/>
              </w:rPr>
            </w:pPr>
          </w:p>
        </w:tc>
      </w:tr>
      <w:tr w:rsidR="00954F69" w:rsidRPr="002829DB" w14:paraId="0A350C61" w14:textId="77777777" w:rsidTr="00727ADC">
        <w:trPr>
          <w:trHeight w:val="602"/>
        </w:trPr>
        <w:tc>
          <w:tcPr>
            <w:tcW w:w="333" w:type="dxa"/>
            <w:vMerge/>
          </w:tcPr>
          <w:p w14:paraId="404F4764"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p>
        </w:tc>
        <w:tc>
          <w:tcPr>
            <w:tcW w:w="1665" w:type="dxa"/>
            <w:vMerge/>
          </w:tcPr>
          <w:p w14:paraId="3C729807"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p>
        </w:tc>
        <w:tc>
          <w:tcPr>
            <w:tcW w:w="1331" w:type="dxa"/>
            <w:vMerge/>
          </w:tcPr>
          <w:p w14:paraId="133F1013"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p>
        </w:tc>
        <w:tc>
          <w:tcPr>
            <w:tcW w:w="1339" w:type="dxa"/>
            <w:vMerge/>
          </w:tcPr>
          <w:p w14:paraId="75585FF9"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p>
        </w:tc>
        <w:tc>
          <w:tcPr>
            <w:tcW w:w="1189" w:type="dxa"/>
            <w:vMerge/>
          </w:tcPr>
          <w:p w14:paraId="5A66C0B4" w14:textId="77777777" w:rsidR="00954F69" w:rsidRPr="002829DB" w:rsidRDefault="00954F69" w:rsidP="00954F69">
            <w:pPr>
              <w:widowControl w:val="0"/>
              <w:autoSpaceDE w:val="0"/>
              <w:autoSpaceDN w:val="0"/>
              <w:adjustRightInd w:val="0"/>
              <w:rPr>
                <w:rFonts w:ascii="Times New Roman" w:eastAsia="Times New Roman" w:hAnsi="Times New Roman" w:cs="Times New Roman"/>
                <w:sz w:val="18"/>
                <w:szCs w:val="24"/>
                <w:lang w:eastAsia="ru-RU"/>
              </w:rPr>
            </w:pPr>
          </w:p>
        </w:tc>
        <w:tc>
          <w:tcPr>
            <w:tcW w:w="1189" w:type="dxa"/>
            <w:vMerge/>
          </w:tcPr>
          <w:p w14:paraId="32FB8CF0" w14:textId="77777777" w:rsidR="00954F69" w:rsidRDefault="00954F69" w:rsidP="00954F69">
            <w:pPr>
              <w:widowControl w:val="0"/>
              <w:autoSpaceDE w:val="0"/>
              <w:autoSpaceDN w:val="0"/>
              <w:adjustRightInd w:val="0"/>
              <w:jc w:val="center"/>
              <w:rPr>
                <w:rFonts w:ascii="Times New Roman" w:eastAsia="Times New Roman" w:hAnsi="Times New Roman" w:cs="Times New Roman"/>
                <w:b/>
                <w:sz w:val="18"/>
                <w:szCs w:val="24"/>
                <w:lang w:eastAsia="ru-RU"/>
              </w:rPr>
            </w:pPr>
          </w:p>
        </w:tc>
        <w:tc>
          <w:tcPr>
            <w:tcW w:w="1124" w:type="dxa"/>
          </w:tcPr>
          <w:p w14:paraId="775A9AF7" w14:textId="77777777" w:rsidR="00954F69" w:rsidRPr="002829DB" w:rsidRDefault="00954F69" w:rsidP="00954F69">
            <w:pPr>
              <w:widowControl w:val="0"/>
              <w:autoSpaceDE w:val="0"/>
              <w:autoSpaceDN w:val="0"/>
              <w:adjustRightInd w:val="0"/>
              <w:jc w:val="center"/>
              <w:rPr>
                <w:rFonts w:ascii="Times New Roman" w:eastAsia="Times New Roman" w:hAnsi="Times New Roman" w:cs="Times New Roman"/>
                <w:sz w:val="18"/>
                <w:szCs w:val="24"/>
                <w:lang w:eastAsia="ru-RU"/>
              </w:rPr>
            </w:pPr>
            <w:r>
              <w:rPr>
                <w:rFonts w:ascii="Times New Roman" w:eastAsia="Times New Roman" w:hAnsi="Times New Roman" w:cs="Times New Roman"/>
                <w:sz w:val="18"/>
                <w:szCs w:val="24"/>
                <w:lang w:eastAsia="ru-RU"/>
              </w:rPr>
              <w:t xml:space="preserve"> Приказ 07.06.2023 № 01-21/885</w:t>
            </w:r>
          </w:p>
        </w:tc>
        <w:tc>
          <w:tcPr>
            <w:tcW w:w="756" w:type="dxa"/>
            <w:vMerge/>
          </w:tcPr>
          <w:p w14:paraId="69F7F661" w14:textId="77777777" w:rsidR="00954F69" w:rsidRDefault="00954F69" w:rsidP="00954F69">
            <w:pPr>
              <w:widowControl w:val="0"/>
              <w:autoSpaceDE w:val="0"/>
              <w:autoSpaceDN w:val="0"/>
              <w:adjustRightInd w:val="0"/>
              <w:rPr>
                <w:rFonts w:ascii="Times New Roman" w:eastAsia="Times New Roman" w:hAnsi="Times New Roman" w:cs="Times New Roman"/>
                <w:b/>
                <w:sz w:val="18"/>
                <w:szCs w:val="24"/>
                <w:lang w:eastAsia="ru-RU"/>
              </w:rPr>
            </w:pPr>
          </w:p>
        </w:tc>
        <w:tc>
          <w:tcPr>
            <w:tcW w:w="756" w:type="dxa"/>
            <w:vMerge/>
          </w:tcPr>
          <w:p w14:paraId="68B3E2CB" w14:textId="77777777" w:rsidR="00954F69" w:rsidRPr="002829DB" w:rsidRDefault="00954F69" w:rsidP="00954F69">
            <w:pPr>
              <w:widowControl w:val="0"/>
              <w:autoSpaceDE w:val="0"/>
              <w:autoSpaceDN w:val="0"/>
              <w:adjustRightInd w:val="0"/>
              <w:rPr>
                <w:rFonts w:ascii="Times New Roman" w:eastAsia="Times New Roman" w:hAnsi="Times New Roman" w:cs="Times New Roman"/>
                <w:b/>
                <w:sz w:val="18"/>
                <w:szCs w:val="24"/>
                <w:lang w:eastAsia="ru-RU"/>
              </w:rPr>
            </w:pPr>
          </w:p>
        </w:tc>
        <w:tc>
          <w:tcPr>
            <w:tcW w:w="756" w:type="dxa"/>
            <w:vMerge/>
          </w:tcPr>
          <w:p w14:paraId="581073BD" w14:textId="77777777" w:rsidR="00954F69" w:rsidRPr="002829DB" w:rsidRDefault="00954F69" w:rsidP="00954F69">
            <w:pPr>
              <w:widowControl w:val="0"/>
              <w:autoSpaceDE w:val="0"/>
              <w:autoSpaceDN w:val="0"/>
              <w:adjustRightInd w:val="0"/>
              <w:rPr>
                <w:rFonts w:ascii="Times New Roman" w:eastAsia="Times New Roman" w:hAnsi="Times New Roman" w:cs="Times New Roman"/>
                <w:b/>
                <w:sz w:val="18"/>
                <w:szCs w:val="24"/>
                <w:lang w:eastAsia="ru-RU"/>
              </w:rPr>
            </w:pPr>
          </w:p>
        </w:tc>
      </w:tr>
    </w:tbl>
    <w:p w14:paraId="30289C3D" w14:textId="77777777" w:rsidR="00954F69" w:rsidRPr="00513FDA" w:rsidRDefault="00954F69" w:rsidP="00954F69">
      <w:pPr>
        <w:widowControl w:val="0"/>
        <w:shd w:val="clear" w:color="auto" w:fill="FFFFFF"/>
        <w:autoSpaceDE w:val="0"/>
        <w:autoSpaceDN w:val="0"/>
        <w:adjustRightInd w:val="0"/>
        <w:spacing w:after="0" w:line="240" w:lineRule="auto"/>
        <w:ind w:left="567"/>
        <w:jc w:val="center"/>
        <w:rPr>
          <w:rFonts w:ascii="Times New Roman" w:eastAsia="Times New Roman" w:hAnsi="Times New Roman" w:cs="Times New Roman"/>
          <w:b/>
          <w:color w:val="C00000"/>
          <w:sz w:val="28"/>
          <w:szCs w:val="28"/>
          <w:lang w:eastAsia="ru-RU"/>
        </w:rPr>
      </w:pPr>
    </w:p>
    <w:p w14:paraId="20FE9014" w14:textId="77777777" w:rsidR="00954F69" w:rsidRPr="00E70465" w:rsidRDefault="00954F69" w:rsidP="004724C9">
      <w:pPr>
        <w:tabs>
          <w:tab w:val="left" w:pos="4050"/>
        </w:tabs>
        <w:spacing w:after="0" w:line="240" w:lineRule="auto"/>
        <w:rPr>
          <w:rFonts w:ascii="Times New Roman" w:eastAsia="Times New Roman" w:hAnsi="Times New Roman" w:cs="Times New Roman"/>
          <w:sz w:val="24"/>
          <w:szCs w:val="24"/>
          <w:lang w:eastAsia="ru-RU"/>
        </w:rPr>
      </w:pPr>
    </w:p>
    <w:p w14:paraId="60EA006B" w14:textId="77777777" w:rsidR="004724C9" w:rsidRPr="00E70465" w:rsidRDefault="00740085" w:rsidP="004724C9">
      <w:pPr>
        <w:tabs>
          <w:tab w:val="left" w:pos="1540"/>
        </w:tabs>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b/>
          <w:sz w:val="24"/>
          <w:szCs w:val="24"/>
          <w:lang w:eastAsia="ru-RU"/>
        </w:rPr>
        <w:lastRenderedPageBreak/>
        <w:t xml:space="preserve">4.1.4. </w:t>
      </w:r>
      <w:r w:rsidR="004724C9" w:rsidRPr="00E70465">
        <w:rPr>
          <w:rFonts w:ascii="Times New Roman" w:eastAsia="Times New Roman" w:hAnsi="Times New Roman" w:cs="Times New Roman"/>
          <w:b/>
          <w:sz w:val="24"/>
          <w:szCs w:val="24"/>
          <w:lang w:eastAsia="ru-RU"/>
        </w:rPr>
        <w:t>Карта профессионального мастерства педагогов</w:t>
      </w:r>
    </w:p>
    <w:p w14:paraId="0C1EE8B5" w14:textId="77777777" w:rsidR="004724C9" w:rsidRPr="00E70465" w:rsidRDefault="001732B5" w:rsidP="004724C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МДОАУ «ЦРР - д</w:t>
      </w:r>
      <w:r w:rsidR="004724C9" w:rsidRPr="00E70465">
        <w:rPr>
          <w:rFonts w:ascii="Times New Roman" w:eastAsia="Times New Roman" w:hAnsi="Times New Roman" w:cs="Times New Roman"/>
          <w:b/>
          <w:sz w:val="24"/>
          <w:szCs w:val="24"/>
          <w:lang w:eastAsia="ru-RU"/>
        </w:rPr>
        <w:t xml:space="preserve">етский сад № </w:t>
      </w:r>
      <w:r>
        <w:rPr>
          <w:rFonts w:ascii="Times New Roman" w:eastAsia="Times New Roman" w:hAnsi="Times New Roman" w:cs="Times New Roman"/>
          <w:b/>
          <w:sz w:val="24"/>
          <w:szCs w:val="24"/>
          <w:lang w:eastAsia="ru-RU"/>
        </w:rPr>
        <w:t>104</w:t>
      </w:r>
      <w:r w:rsidR="004724C9" w:rsidRPr="00E70465">
        <w:rPr>
          <w:rFonts w:ascii="Times New Roman" w:eastAsia="Times New Roman" w:hAnsi="Times New Roman" w:cs="Times New Roman"/>
          <w:b/>
          <w:sz w:val="24"/>
          <w:szCs w:val="24"/>
          <w:lang w:eastAsia="ru-RU"/>
        </w:rPr>
        <w:t>» г. Орска на 202</w:t>
      </w:r>
      <w:r w:rsidR="00954F69">
        <w:rPr>
          <w:rFonts w:ascii="Times New Roman" w:eastAsia="Times New Roman" w:hAnsi="Times New Roman" w:cs="Times New Roman"/>
          <w:b/>
          <w:sz w:val="24"/>
          <w:szCs w:val="24"/>
          <w:lang w:eastAsia="ru-RU"/>
        </w:rPr>
        <w:t>3</w:t>
      </w:r>
      <w:r w:rsidR="004724C9" w:rsidRPr="00E70465">
        <w:rPr>
          <w:rFonts w:ascii="Times New Roman" w:eastAsia="Times New Roman" w:hAnsi="Times New Roman" w:cs="Times New Roman"/>
          <w:b/>
          <w:sz w:val="24"/>
          <w:szCs w:val="24"/>
          <w:lang w:eastAsia="ru-RU"/>
        </w:rPr>
        <w:t xml:space="preserve"> – 202</w:t>
      </w:r>
      <w:r w:rsidR="00954F69">
        <w:rPr>
          <w:rFonts w:ascii="Times New Roman" w:eastAsia="Times New Roman" w:hAnsi="Times New Roman" w:cs="Times New Roman"/>
          <w:b/>
          <w:sz w:val="24"/>
          <w:szCs w:val="24"/>
          <w:lang w:eastAsia="ru-RU"/>
        </w:rPr>
        <w:t>4</w:t>
      </w:r>
      <w:r w:rsidR="00740085" w:rsidRPr="00E70465">
        <w:rPr>
          <w:rFonts w:ascii="Times New Roman" w:eastAsia="Times New Roman" w:hAnsi="Times New Roman" w:cs="Times New Roman"/>
          <w:b/>
          <w:sz w:val="24"/>
          <w:szCs w:val="24"/>
          <w:lang w:eastAsia="ru-RU"/>
        </w:rPr>
        <w:t xml:space="preserve"> год</w:t>
      </w:r>
    </w:p>
    <w:p w14:paraId="18D22772" w14:textId="77777777" w:rsidR="00740085" w:rsidRPr="00E70465" w:rsidRDefault="00740085" w:rsidP="004724C9">
      <w:pPr>
        <w:spacing w:after="0" w:line="240" w:lineRule="auto"/>
        <w:jc w:val="center"/>
        <w:rPr>
          <w:rFonts w:ascii="Times New Roman" w:eastAsia="Times New Roman" w:hAnsi="Times New Roman" w:cs="Times New Roman"/>
          <w:b/>
          <w:sz w:val="24"/>
          <w:szCs w:val="24"/>
          <w:lang w:eastAsia="ru-RU"/>
        </w:rPr>
      </w:pPr>
    </w:p>
    <w:tbl>
      <w:tblPr>
        <w:tblW w:w="9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842"/>
        <w:gridCol w:w="1365"/>
        <w:gridCol w:w="5993"/>
      </w:tblGrid>
      <w:tr w:rsidR="00B62CAB" w:rsidRPr="00E70465" w14:paraId="150EB8B7" w14:textId="77777777" w:rsidTr="00B62CAB">
        <w:trPr>
          <w:trHeight w:val="390"/>
          <w:jc w:val="center"/>
        </w:trPr>
        <w:tc>
          <w:tcPr>
            <w:tcW w:w="697" w:type="dxa"/>
            <w:vMerge w:val="restart"/>
            <w:vAlign w:val="center"/>
          </w:tcPr>
          <w:p w14:paraId="51400306" w14:textId="77777777" w:rsidR="00B62CAB" w:rsidRPr="00E70465" w:rsidRDefault="00B62CAB" w:rsidP="00B62CAB">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 п/п</w:t>
            </w:r>
          </w:p>
        </w:tc>
        <w:tc>
          <w:tcPr>
            <w:tcW w:w="1842" w:type="dxa"/>
            <w:vMerge w:val="restart"/>
            <w:vAlign w:val="center"/>
          </w:tcPr>
          <w:p w14:paraId="1FC0E961" w14:textId="77777777" w:rsidR="00B62CAB" w:rsidRPr="00E70465" w:rsidRDefault="00B62CAB" w:rsidP="00B62CAB">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Фамилия Имя Отчество</w:t>
            </w:r>
          </w:p>
        </w:tc>
        <w:tc>
          <w:tcPr>
            <w:tcW w:w="1365" w:type="dxa"/>
            <w:vMerge w:val="restart"/>
            <w:vAlign w:val="center"/>
          </w:tcPr>
          <w:p w14:paraId="46C5ECCE" w14:textId="77777777" w:rsidR="00B62CAB" w:rsidRPr="00E70465" w:rsidRDefault="00B62CAB" w:rsidP="00B62CAB">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Учебный</w:t>
            </w:r>
          </w:p>
          <w:p w14:paraId="321A6803" w14:textId="77777777" w:rsidR="00B62CAB" w:rsidRPr="00E70465" w:rsidRDefault="00B62CAB" w:rsidP="00B62CAB">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год</w:t>
            </w:r>
          </w:p>
        </w:tc>
        <w:tc>
          <w:tcPr>
            <w:tcW w:w="5993" w:type="dxa"/>
            <w:vMerge w:val="restart"/>
            <w:vAlign w:val="center"/>
          </w:tcPr>
          <w:p w14:paraId="3A151860" w14:textId="77777777" w:rsidR="00B62CAB" w:rsidRPr="00E70465" w:rsidRDefault="00B62CAB" w:rsidP="00B62CAB">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Тема по</w:t>
            </w:r>
          </w:p>
          <w:p w14:paraId="5654FA2F" w14:textId="77777777" w:rsidR="00B62CAB" w:rsidRPr="00E70465" w:rsidRDefault="00B62CAB" w:rsidP="00B62CAB">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самообразованию</w:t>
            </w:r>
          </w:p>
        </w:tc>
      </w:tr>
      <w:tr w:rsidR="00B62CAB" w:rsidRPr="00E70465" w14:paraId="1F37D349" w14:textId="77777777" w:rsidTr="00B62CAB">
        <w:trPr>
          <w:cantSplit/>
          <w:trHeight w:val="490"/>
          <w:jc w:val="center"/>
        </w:trPr>
        <w:tc>
          <w:tcPr>
            <w:tcW w:w="697" w:type="dxa"/>
            <w:vMerge/>
            <w:vAlign w:val="center"/>
          </w:tcPr>
          <w:p w14:paraId="70D0FD93" w14:textId="77777777" w:rsidR="00B62CAB" w:rsidRPr="00E70465" w:rsidRDefault="00B62CAB" w:rsidP="00B62CAB">
            <w:pPr>
              <w:spacing w:after="0" w:line="240" w:lineRule="auto"/>
              <w:jc w:val="center"/>
              <w:rPr>
                <w:rFonts w:ascii="Times New Roman" w:eastAsia="Times New Roman" w:hAnsi="Times New Roman" w:cs="Times New Roman"/>
                <w:b/>
                <w:sz w:val="24"/>
                <w:szCs w:val="24"/>
                <w:highlight w:val="yellow"/>
                <w:lang w:eastAsia="ru-RU"/>
              </w:rPr>
            </w:pPr>
          </w:p>
        </w:tc>
        <w:tc>
          <w:tcPr>
            <w:tcW w:w="1842" w:type="dxa"/>
            <w:vMerge/>
            <w:vAlign w:val="center"/>
          </w:tcPr>
          <w:p w14:paraId="1C9CD9FB" w14:textId="77777777" w:rsidR="00B62CAB" w:rsidRPr="00E70465" w:rsidRDefault="00B62CAB" w:rsidP="00B62CAB">
            <w:pPr>
              <w:spacing w:after="0" w:line="240" w:lineRule="auto"/>
              <w:jc w:val="center"/>
              <w:rPr>
                <w:rFonts w:ascii="Times New Roman" w:eastAsia="Times New Roman" w:hAnsi="Times New Roman" w:cs="Times New Roman"/>
                <w:b/>
                <w:sz w:val="24"/>
                <w:szCs w:val="24"/>
                <w:highlight w:val="yellow"/>
                <w:lang w:eastAsia="ru-RU"/>
              </w:rPr>
            </w:pPr>
          </w:p>
        </w:tc>
        <w:tc>
          <w:tcPr>
            <w:tcW w:w="1365" w:type="dxa"/>
            <w:vMerge/>
            <w:vAlign w:val="center"/>
          </w:tcPr>
          <w:p w14:paraId="4863231D" w14:textId="77777777" w:rsidR="00B62CAB" w:rsidRPr="00E70465" w:rsidRDefault="00B62CAB" w:rsidP="00B62CAB">
            <w:pPr>
              <w:spacing w:after="0" w:line="240" w:lineRule="auto"/>
              <w:jc w:val="center"/>
              <w:rPr>
                <w:rFonts w:ascii="Times New Roman" w:eastAsia="Times New Roman" w:hAnsi="Times New Roman" w:cs="Times New Roman"/>
                <w:b/>
                <w:sz w:val="24"/>
                <w:szCs w:val="24"/>
                <w:highlight w:val="yellow"/>
                <w:lang w:eastAsia="ru-RU"/>
              </w:rPr>
            </w:pPr>
          </w:p>
        </w:tc>
        <w:tc>
          <w:tcPr>
            <w:tcW w:w="5993" w:type="dxa"/>
            <w:vMerge/>
            <w:vAlign w:val="center"/>
          </w:tcPr>
          <w:p w14:paraId="1E46DA77" w14:textId="77777777" w:rsidR="00B62CAB" w:rsidRPr="00E70465" w:rsidRDefault="00B62CAB" w:rsidP="00B62CAB">
            <w:pPr>
              <w:spacing w:after="0" w:line="240" w:lineRule="auto"/>
              <w:jc w:val="center"/>
              <w:rPr>
                <w:rFonts w:ascii="Times New Roman" w:eastAsia="Times New Roman" w:hAnsi="Times New Roman" w:cs="Times New Roman"/>
                <w:b/>
                <w:sz w:val="24"/>
                <w:szCs w:val="24"/>
                <w:highlight w:val="yellow"/>
                <w:lang w:eastAsia="ru-RU"/>
              </w:rPr>
            </w:pPr>
          </w:p>
        </w:tc>
      </w:tr>
      <w:tr w:rsidR="00727ADC" w:rsidRPr="00E70465" w14:paraId="1FB5E809" w14:textId="77777777" w:rsidTr="00B100CD">
        <w:trPr>
          <w:trHeight w:val="248"/>
          <w:jc w:val="center"/>
        </w:trPr>
        <w:tc>
          <w:tcPr>
            <w:tcW w:w="697" w:type="dxa"/>
            <w:vAlign w:val="center"/>
          </w:tcPr>
          <w:p w14:paraId="3BB15902" w14:textId="77777777" w:rsidR="00727ADC" w:rsidRPr="00E70465" w:rsidRDefault="00727ADC" w:rsidP="00727ADC">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1</w:t>
            </w:r>
          </w:p>
          <w:p w14:paraId="1DB07221" w14:textId="77777777" w:rsidR="00727ADC" w:rsidRPr="00E70465" w:rsidRDefault="00727ADC" w:rsidP="00727ADC">
            <w:pPr>
              <w:spacing w:after="0" w:line="240" w:lineRule="auto"/>
              <w:rPr>
                <w:rFonts w:ascii="Times New Roman" w:eastAsia="Times New Roman" w:hAnsi="Times New Roman" w:cs="Times New Roman"/>
                <w:sz w:val="24"/>
                <w:szCs w:val="24"/>
                <w:lang w:eastAsia="ru-RU"/>
              </w:rPr>
            </w:pPr>
          </w:p>
        </w:tc>
        <w:tc>
          <w:tcPr>
            <w:tcW w:w="1842" w:type="dxa"/>
          </w:tcPr>
          <w:p w14:paraId="30268080" w14:textId="2E7FA8B1" w:rsidR="00727ADC" w:rsidRPr="00E70465" w:rsidRDefault="00727ADC" w:rsidP="00727A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Арапова Екатерина Витальевна</w:t>
            </w:r>
          </w:p>
        </w:tc>
        <w:tc>
          <w:tcPr>
            <w:tcW w:w="1365" w:type="dxa"/>
          </w:tcPr>
          <w:p w14:paraId="501C73E2" w14:textId="42407414" w:rsidR="00727ADC" w:rsidRPr="00E70465" w:rsidRDefault="00727ADC" w:rsidP="00727A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2024-2025</w:t>
            </w:r>
          </w:p>
        </w:tc>
        <w:tc>
          <w:tcPr>
            <w:tcW w:w="5993" w:type="dxa"/>
            <w:shd w:val="clear" w:color="auto" w:fill="EAF1DD" w:themeFill="accent3" w:themeFillTint="33"/>
          </w:tcPr>
          <w:p w14:paraId="44776A63" w14:textId="77777777" w:rsidR="00727ADC" w:rsidRDefault="00B100CD" w:rsidP="00727ADC">
            <w:pPr>
              <w:spacing w:after="0" w:line="240" w:lineRule="auto"/>
              <w:rPr>
                <w:rFonts w:ascii="Times New Roman" w:eastAsia="Times New Roman" w:hAnsi="Times New Roman" w:cs="Times New Roman"/>
                <w:sz w:val="24"/>
                <w:szCs w:val="24"/>
                <w:lang w:eastAsia="ru-RU"/>
              </w:rPr>
            </w:pPr>
            <w:bookmarkStart w:id="3" w:name="_Hlk171593068"/>
            <w:r w:rsidRPr="00B100CD">
              <w:rPr>
                <w:rFonts w:ascii="Times New Roman" w:eastAsia="Times New Roman" w:hAnsi="Times New Roman" w:cs="Times New Roman"/>
                <w:sz w:val="24"/>
                <w:szCs w:val="24"/>
                <w:lang w:eastAsia="ru-RU"/>
              </w:rPr>
              <w:t>Формирование финансовой и математической грамотности детей дошкольного возраста через игровую деятельность</w:t>
            </w:r>
          </w:p>
          <w:bookmarkEnd w:id="3"/>
          <w:p w14:paraId="675D1148" w14:textId="77777777" w:rsidR="00185E42" w:rsidRDefault="00185E42" w:rsidP="00727ADC">
            <w:pPr>
              <w:spacing w:after="0" w:line="240" w:lineRule="auto"/>
              <w:rPr>
                <w:rFonts w:ascii="Times New Roman" w:eastAsia="Times New Roman" w:hAnsi="Times New Roman" w:cs="Times New Roman"/>
                <w:sz w:val="24"/>
                <w:szCs w:val="24"/>
                <w:lang w:eastAsia="ru-RU"/>
              </w:rPr>
            </w:pPr>
          </w:p>
          <w:p w14:paraId="6E968695" w14:textId="702F1AB7" w:rsidR="00185E42" w:rsidRPr="00B100CD" w:rsidRDefault="00185E42" w:rsidP="00727ADC">
            <w:pPr>
              <w:spacing w:after="0" w:line="240" w:lineRule="auto"/>
              <w:rPr>
                <w:rFonts w:ascii="Times New Roman" w:eastAsia="Times New Roman" w:hAnsi="Times New Roman" w:cs="Times New Roman"/>
                <w:sz w:val="24"/>
                <w:szCs w:val="24"/>
                <w:lang w:eastAsia="ru-RU"/>
              </w:rPr>
            </w:pPr>
            <w:bookmarkStart w:id="4" w:name="_Hlk171933300"/>
            <w:r>
              <w:rPr>
                <w:rFonts w:ascii="Times New Roman" w:eastAsia="Times New Roman" w:hAnsi="Times New Roman" w:cs="Times New Roman"/>
                <w:sz w:val="24"/>
                <w:szCs w:val="24"/>
                <w:lang w:eastAsia="ru-RU"/>
              </w:rPr>
              <w:t>Проектная деятельность как одна из форм по формированию предпосылок естественно-научной грамотности.</w:t>
            </w:r>
            <w:bookmarkEnd w:id="4"/>
          </w:p>
        </w:tc>
      </w:tr>
      <w:tr w:rsidR="00727ADC" w:rsidRPr="00E70465" w14:paraId="4922CD89" w14:textId="77777777" w:rsidTr="00566577">
        <w:trPr>
          <w:trHeight w:val="408"/>
          <w:jc w:val="center"/>
        </w:trPr>
        <w:tc>
          <w:tcPr>
            <w:tcW w:w="697" w:type="dxa"/>
            <w:vAlign w:val="center"/>
          </w:tcPr>
          <w:p w14:paraId="209355F2" w14:textId="77777777" w:rsidR="00727ADC" w:rsidRPr="00E70465" w:rsidRDefault="00727ADC" w:rsidP="00727ADC">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2</w:t>
            </w:r>
          </w:p>
        </w:tc>
        <w:tc>
          <w:tcPr>
            <w:tcW w:w="1842" w:type="dxa"/>
          </w:tcPr>
          <w:p w14:paraId="278E4DF8" w14:textId="77777777" w:rsidR="00727ADC" w:rsidRDefault="00727ADC" w:rsidP="00727A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Белякова </w:t>
            </w:r>
          </w:p>
          <w:p w14:paraId="1951F12C" w14:textId="77777777" w:rsidR="00727ADC" w:rsidRDefault="00727ADC" w:rsidP="00727A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Галина</w:t>
            </w:r>
          </w:p>
          <w:p w14:paraId="4F54F2FD" w14:textId="779DE2CC" w:rsidR="00727ADC" w:rsidRPr="00E70465" w:rsidRDefault="00727ADC" w:rsidP="00727A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Викторовна</w:t>
            </w:r>
          </w:p>
        </w:tc>
        <w:tc>
          <w:tcPr>
            <w:tcW w:w="1365" w:type="dxa"/>
          </w:tcPr>
          <w:p w14:paraId="08FAB818" w14:textId="7A3EEAFD" w:rsidR="00727ADC" w:rsidRPr="00E70465" w:rsidRDefault="00727ADC" w:rsidP="00727A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2024-2025</w:t>
            </w:r>
          </w:p>
        </w:tc>
        <w:tc>
          <w:tcPr>
            <w:tcW w:w="5993" w:type="dxa"/>
            <w:shd w:val="clear" w:color="auto" w:fill="auto"/>
          </w:tcPr>
          <w:p w14:paraId="15751E94" w14:textId="2BE81B18" w:rsidR="00727ADC" w:rsidRPr="00E70465" w:rsidRDefault="00C70064" w:rsidP="00727ADC">
            <w:pPr>
              <w:spacing w:after="0" w:line="240" w:lineRule="auto"/>
              <w:rPr>
                <w:rFonts w:ascii="Times New Roman" w:eastAsia="Times New Roman" w:hAnsi="Times New Roman" w:cs="Times New Roman"/>
                <w:sz w:val="24"/>
                <w:szCs w:val="24"/>
                <w:lang w:eastAsia="ru-RU"/>
              </w:rPr>
            </w:pPr>
            <w:r w:rsidRPr="00C70064">
              <w:rPr>
                <w:rFonts w:ascii="Times New Roman" w:eastAsia="Cambria" w:hAnsi="Times New Roman" w:cs="Times New Roman"/>
                <w:sz w:val="24"/>
                <w:szCs w:val="24"/>
              </w:rPr>
              <w:t xml:space="preserve">Приобщение детей </w:t>
            </w:r>
            <w:r w:rsidR="00947FF9">
              <w:rPr>
                <w:rFonts w:ascii="Times New Roman" w:eastAsia="Cambria" w:hAnsi="Times New Roman" w:cs="Times New Roman"/>
                <w:sz w:val="24"/>
                <w:szCs w:val="24"/>
              </w:rPr>
              <w:t xml:space="preserve">младшего </w:t>
            </w:r>
            <w:r w:rsidRPr="00C70064">
              <w:rPr>
                <w:rFonts w:ascii="Times New Roman" w:eastAsia="Cambria" w:hAnsi="Times New Roman" w:cs="Times New Roman"/>
                <w:sz w:val="24"/>
                <w:szCs w:val="24"/>
              </w:rPr>
              <w:t xml:space="preserve">дошкольного возраста к </w:t>
            </w:r>
            <w:r w:rsidR="00947FF9">
              <w:rPr>
                <w:rFonts w:ascii="Times New Roman" w:eastAsia="Cambria" w:hAnsi="Times New Roman" w:cs="Times New Roman"/>
                <w:sz w:val="24"/>
                <w:szCs w:val="24"/>
              </w:rPr>
              <w:t>истокам русской народной культуры</w:t>
            </w:r>
          </w:p>
        </w:tc>
      </w:tr>
      <w:tr w:rsidR="00727ADC" w:rsidRPr="00E70465" w14:paraId="436B6508" w14:textId="77777777" w:rsidTr="00566577">
        <w:trPr>
          <w:trHeight w:val="479"/>
          <w:jc w:val="center"/>
        </w:trPr>
        <w:tc>
          <w:tcPr>
            <w:tcW w:w="697" w:type="dxa"/>
            <w:vAlign w:val="center"/>
          </w:tcPr>
          <w:p w14:paraId="5733DC55" w14:textId="77777777" w:rsidR="00727ADC" w:rsidRPr="00E70465" w:rsidRDefault="00727ADC" w:rsidP="00727ADC">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 3</w:t>
            </w:r>
          </w:p>
        </w:tc>
        <w:tc>
          <w:tcPr>
            <w:tcW w:w="1842" w:type="dxa"/>
          </w:tcPr>
          <w:p w14:paraId="35C3E1F6" w14:textId="77777777" w:rsidR="00727ADC" w:rsidRDefault="00727ADC" w:rsidP="00727A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Долматова</w:t>
            </w:r>
          </w:p>
          <w:p w14:paraId="36C079D4" w14:textId="77777777" w:rsidR="00727ADC" w:rsidRDefault="00727ADC" w:rsidP="00727A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Татьяна</w:t>
            </w:r>
          </w:p>
          <w:p w14:paraId="5769954F" w14:textId="110E7D3B" w:rsidR="00727ADC" w:rsidRPr="00E70465" w:rsidRDefault="00727ADC" w:rsidP="00727A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Александровна</w:t>
            </w:r>
          </w:p>
        </w:tc>
        <w:tc>
          <w:tcPr>
            <w:tcW w:w="1365" w:type="dxa"/>
          </w:tcPr>
          <w:p w14:paraId="0891E58C" w14:textId="0FB60363" w:rsidR="00727ADC" w:rsidRPr="00E70465" w:rsidRDefault="00727ADC" w:rsidP="00727A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2024-2025</w:t>
            </w:r>
          </w:p>
        </w:tc>
        <w:tc>
          <w:tcPr>
            <w:tcW w:w="5993" w:type="dxa"/>
            <w:shd w:val="clear" w:color="auto" w:fill="auto"/>
          </w:tcPr>
          <w:p w14:paraId="601FEA46" w14:textId="12845973" w:rsidR="00727ADC" w:rsidRPr="00E70465" w:rsidRDefault="00185E42" w:rsidP="00185E42">
            <w:pPr>
              <w:spacing w:after="0" w:line="240" w:lineRule="auto"/>
              <w:rPr>
                <w:rFonts w:ascii="Times New Roman" w:eastAsia="Cambria" w:hAnsi="Times New Roman" w:cs="Times New Roman"/>
                <w:sz w:val="24"/>
                <w:szCs w:val="24"/>
              </w:rPr>
            </w:pPr>
            <w:r w:rsidRPr="00185E42">
              <w:rPr>
                <w:rFonts w:ascii="Times New Roman" w:eastAsia="Times New Roman" w:hAnsi="Times New Roman" w:cs="Times New Roman"/>
                <w:sz w:val="24"/>
                <w:szCs w:val="24"/>
                <w:lang w:eastAsia="ru-RU"/>
              </w:rPr>
              <w:t>Формирование предпосылок естественнонаучной грамотности у старших дошкольников,</w:t>
            </w:r>
            <w:r>
              <w:rPr>
                <w:rFonts w:ascii="Times New Roman" w:eastAsia="Times New Roman" w:hAnsi="Times New Roman" w:cs="Times New Roman"/>
                <w:sz w:val="24"/>
                <w:szCs w:val="24"/>
                <w:lang w:eastAsia="ru-RU"/>
              </w:rPr>
              <w:t xml:space="preserve"> </w:t>
            </w:r>
            <w:r w:rsidRPr="00185E42">
              <w:rPr>
                <w:rFonts w:ascii="Times New Roman" w:eastAsia="Times New Roman" w:hAnsi="Times New Roman" w:cs="Times New Roman"/>
                <w:sz w:val="24"/>
                <w:szCs w:val="24"/>
                <w:lang w:eastAsia="ru-RU"/>
              </w:rPr>
              <w:t>через обучение классификационных умений</w:t>
            </w:r>
          </w:p>
        </w:tc>
      </w:tr>
      <w:tr w:rsidR="008A72F8" w:rsidRPr="00E70465" w14:paraId="3A67D7FE" w14:textId="77777777" w:rsidTr="000568B9">
        <w:trPr>
          <w:trHeight w:val="421"/>
          <w:jc w:val="center"/>
        </w:trPr>
        <w:tc>
          <w:tcPr>
            <w:tcW w:w="697" w:type="dxa"/>
            <w:shd w:val="clear" w:color="auto" w:fill="auto"/>
            <w:vAlign w:val="center"/>
          </w:tcPr>
          <w:p w14:paraId="0A0FC970" w14:textId="77777777" w:rsidR="008A72F8" w:rsidRPr="00E70465" w:rsidRDefault="008A72F8" w:rsidP="008A72F8">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4</w:t>
            </w:r>
          </w:p>
        </w:tc>
        <w:tc>
          <w:tcPr>
            <w:tcW w:w="1842" w:type="dxa"/>
            <w:shd w:val="clear" w:color="auto" w:fill="auto"/>
          </w:tcPr>
          <w:p w14:paraId="2FA707F7" w14:textId="45818D74" w:rsidR="008A72F8" w:rsidRPr="00E70465" w:rsidRDefault="008A72F8" w:rsidP="008A72F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Дышловая Галина Петровна</w:t>
            </w:r>
          </w:p>
        </w:tc>
        <w:tc>
          <w:tcPr>
            <w:tcW w:w="1365" w:type="dxa"/>
          </w:tcPr>
          <w:p w14:paraId="35E94E32" w14:textId="161C62ED" w:rsidR="008A72F8" w:rsidRPr="00E70465" w:rsidRDefault="008A72F8" w:rsidP="008A72F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2024-2025</w:t>
            </w:r>
          </w:p>
        </w:tc>
        <w:tc>
          <w:tcPr>
            <w:tcW w:w="5993" w:type="dxa"/>
            <w:shd w:val="clear" w:color="auto" w:fill="EAF1DD" w:themeFill="accent3" w:themeFillTint="33"/>
          </w:tcPr>
          <w:p w14:paraId="5269A83C" w14:textId="5A0BE906" w:rsidR="008A72F8" w:rsidRPr="00E70465" w:rsidRDefault="008A72F8" w:rsidP="008A72F8">
            <w:pPr>
              <w:spacing w:after="0" w:line="240" w:lineRule="auto"/>
              <w:rPr>
                <w:rFonts w:ascii="Times New Roman" w:eastAsia="Times New Roman" w:hAnsi="Times New Roman" w:cs="Times New Roman"/>
                <w:sz w:val="24"/>
                <w:szCs w:val="24"/>
                <w:lang w:eastAsia="ru-RU"/>
              </w:rPr>
            </w:pPr>
            <w:bookmarkStart w:id="5" w:name="_Hlk171517760"/>
            <w:r w:rsidRPr="00100238">
              <w:rPr>
                <w:rFonts w:ascii="Times New Roman" w:eastAsia="Cambria" w:hAnsi="Times New Roman" w:cs="Times New Roman"/>
                <w:sz w:val="24"/>
                <w:szCs w:val="24"/>
              </w:rPr>
              <w:t>Развитие речи детей старшего</w:t>
            </w:r>
            <w:r>
              <w:rPr>
                <w:rFonts w:ascii="Times New Roman" w:eastAsia="Cambria" w:hAnsi="Times New Roman" w:cs="Times New Roman"/>
                <w:sz w:val="24"/>
                <w:szCs w:val="24"/>
              </w:rPr>
              <w:t xml:space="preserve"> возраста посредством дидактичес</w:t>
            </w:r>
            <w:r w:rsidRPr="00100238">
              <w:rPr>
                <w:rFonts w:ascii="Times New Roman" w:eastAsia="Cambria" w:hAnsi="Times New Roman" w:cs="Times New Roman"/>
                <w:sz w:val="24"/>
                <w:szCs w:val="24"/>
              </w:rPr>
              <w:t>ких игр</w:t>
            </w:r>
            <w:bookmarkEnd w:id="5"/>
          </w:p>
        </w:tc>
      </w:tr>
      <w:tr w:rsidR="008A72F8" w:rsidRPr="00E70465" w14:paraId="42D2CA31" w14:textId="77777777" w:rsidTr="00B100CD">
        <w:trPr>
          <w:trHeight w:val="317"/>
          <w:jc w:val="center"/>
        </w:trPr>
        <w:tc>
          <w:tcPr>
            <w:tcW w:w="697" w:type="dxa"/>
            <w:shd w:val="clear" w:color="auto" w:fill="auto"/>
            <w:vAlign w:val="center"/>
          </w:tcPr>
          <w:p w14:paraId="3CD60F14" w14:textId="77777777" w:rsidR="008A72F8" w:rsidRPr="00E70465" w:rsidRDefault="008A72F8" w:rsidP="008A72F8">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5</w:t>
            </w:r>
          </w:p>
        </w:tc>
        <w:tc>
          <w:tcPr>
            <w:tcW w:w="1842" w:type="dxa"/>
            <w:shd w:val="clear" w:color="auto" w:fill="auto"/>
          </w:tcPr>
          <w:p w14:paraId="7B0D4A01" w14:textId="15F77D99" w:rsidR="008A72F8" w:rsidRPr="00E70465" w:rsidRDefault="008A72F8" w:rsidP="008A72F8">
            <w:pPr>
              <w:spacing w:after="0" w:line="240" w:lineRule="auto"/>
              <w:rPr>
                <w:rFonts w:ascii="Times New Roman" w:eastAsia="Times New Roman" w:hAnsi="Times New Roman" w:cs="Times New Roman"/>
                <w:sz w:val="24"/>
                <w:szCs w:val="24"/>
                <w:lang w:eastAsia="ru-RU"/>
              </w:rPr>
            </w:pPr>
            <w:r w:rsidRPr="00B40C3A">
              <w:rPr>
                <w:rFonts w:ascii="Times New Roman" w:eastAsia="Times New Roman" w:hAnsi="Times New Roman" w:cs="Times New Roman"/>
                <w:sz w:val="24"/>
                <w:szCs w:val="24"/>
                <w:lang w:eastAsia="ru-RU"/>
              </w:rPr>
              <w:t>Жусупова Римма Алексеевна</w:t>
            </w:r>
          </w:p>
        </w:tc>
        <w:tc>
          <w:tcPr>
            <w:tcW w:w="1365" w:type="dxa"/>
          </w:tcPr>
          <w:p w14:paraId="47DCFD1A" w14:textId="529A1812" w:rsidR="008A72F8" w:rsidRPr="00E70465" w:rsidRDefault="008A72F8" w:rsidP="008A72F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2024-2025</w:t>
            </w:r>
          </w:p>
        </w:tc>
        <w:tc>
          <w:tcPr>
            <w:tcW w:w="5993" w:type="dxa"/>
            <w:shd w:val="clear" w:color="auto" w:fill="EAF1DD" w:themeFill="accent3" w:themeFillTint="33"/>
          </w:tcPr>
          <w:p w14:paraId="2F300D68" w14:textId="77777777" w:rsidR="008A72F8" w:rsidRDefault="00B100CD" w:rsidP="008A72F8">
            <w:pPr>
              <w:spacing w:after="0" w:line="240" w:lineRule="auto"/>
              <w:rPr>
                <w:rFonts w:ascii="Times New Roman" w:eastAsia="Cambria" w:hAnsi="Times New Roman" w:cs="Times New Roman"/>
                <w:sz w:val="24"/>
                <w:szCs w:val="24"/>
              </w:rPr>
            </w:pPr>
            <w:bookmarkStart w:id="6" w:name="_Hlk171593085"/>
            <w:r w:rsidRPr="00B100CD">
              <w:rPr>
                <w:rFonts w:ascii="Times New Roman" w:eastAsia="Cambria" w:hAnsi="Times New Roman" w:cs="Times New Roman"/>
                <w:sz w:val="24"/>
                <w:szCs w:val="24"/>
              </w:rPr>
              <w:t xml:space="preserve">Формирование финансовой грамотности у детей дошкольного возраста </w:t>
            </w:r>
            <w:r w:rsidR="000568B9">
              <w:rPr>
                <w:rFonts w:ascii="Times New Roman" w:eastAsia="Cambria" w:hAnsi="Times New Roman" w:cs="Times New Roman"/>
                <w:sz w:val="24"/>
                <w:szCs w:val="24"/>
              </w:rPr>
              <w:t>в различных видах детской деятельности</w:t>
            </w:r>
          </w:p>
          <w:bookmarkEnd w:id="6"/>
          <w:p w14:paraId="037AA2B7" w14:textId="77777777" w:rsidR="00185E42" w:rsidRDefault="00185E42" w:rsidP="008A72F8">
            <w:pPr>
              <w:spacing w:after="0" w:line="240" w:lineRule="auto"/>
              <w:rPr>
                <w:rFonts w:ascii="Times New Roman" w:eastAsia="Cambria" w:hAnsi="Times New Roman" w:cs="Times New Roman"/>
                <w:sz w:val="24"/>
                <w:szCs w:val="24"/>
              </w:rPr>
            </w:pPr>
          </w:p>
          <w:p w14:paraId="03E6A84A" w14:textId="44527C6A" w:rsidR="00185E42" w:rsidRPr="00B100CD" w:rsidRDefault="00185E42" w:rsidP="008A72F8">
            <w:pPr>
              <w:spacing w:after="0" w:line="240" w:lineRule="auto"/>
              <w:rPr>
                <w:rFonts w:ascii="Times New Roman" w:eastAsia="Cambria" w:hAnsi="Times New Roman" w:cs="Times New Roman"/>
                <w:sz w:val="24"/>
                <w:szCs w:val="24"/>
              </w:rPr>
            </w:pPr>
            <w:bookmarkStart w:id="7" w:name="_Hlk171933286"/>
            <w:r>
              <w:rPr>
                <w:rFonts w:ascii="Times New Roman" w:eastAsia="Cambria" w:hAnsi="Times New Roman" w:cs="Times New Roman"/>
                <w:sz w:val="24"/>
                <w:szCs w:val="24"/>
              </w:rPr>
              <w:t>Исследовательская деятельность как одна из форм работы по формированию предпосылок естественно-научной грамотности.</w:t>
            </w:r>
            <w:bookmarkEnd w:id="7"/>
          </w:p>
        </w:tc>
      </w:tr>
      <w:tr w:rsidR="008A72F8" w:rsidRPr="00E70465" w14:paraId="1001C761" w14:textId="77777777" w:rsidTr="00566577">
        <w:trPr>
          <w:trHeight w:val="487"/>
          <w:jc w:val="center"/>
        </w:trPr>
        <w:tc>
          <w:tcPr>
            <w:tcW w:w="697" w:type="dxa"/>
            <w:shd w:val="clear" w:color="auto" w:fill="auto"/>
            <w:vAlign w:val="center"/>
          </w:tcPr>
          <w:p w14:paraId="2BA39331" w14:textId="77777777" w:rsidR="008A72F8" w:rsidRPr="00E70465" w:rsidRDefault="008A72F8" w:rsidP="008A72F8">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6</w:t>
            </w:r>
          </w:p>
        </w:tc>
        <w:tc>
          <w:tcPr>
            <w:tcW w:w="1842" w:type="dxa"/>
            <w:shd w:val="clear" w:color="auto" w:fill="auto"/>
          </w:tcPr>
          <w:p w14:paraId="43D3DF35" w14:textId="77777777" w:rsidR="008A72F8" w:rsidRPr="00B40C3A" w:rsidRDefault="008A72F8" w:rsidP="008A72F8">
            <w:pPr>
              <w:spacing w:after="0" w:line="240" w:lineRule="auto"/>
              <w:rPr>
                <w:rFonts w:ascii="Times New Roman" w:eastAsia="Times New Roman" w:hAnsi="Times New Roman" w:cs="Times New Roman"/>
                <w:sz w:val="24"/>
                <w:szCs w:val="24"/>
                <w:lang w:eastAsia="ru-RU"/>
              </w:rPr>
            </w:pPr>
            <w:r w:rsidRPr="00B40C3A">
              <w:rPr>
                <w:rFonts w:ascii="Times New Roman" w:eastAsia="Times New Roman" w:hAnsi="Times New Roman" w:cs="Times New Roman"/>
                <w:sz w:val="24"/>
                <w:szCs w:val="24"/>
                <w:lang w:eastAsia="ru-RU"/>
              </w:rPr>
              <w:t>Исаева</w:t>
            </w:r>
          </w:p>
          <w:p w14:paraId="3226BBD0" w14:textId="77777777" w:rsidR="008A72F8" w:rsidRPr="00B40C3A" w:rsidRDefault="008A72F8" w:rsidP="008A72F8">
            <w:pPr>
              <w:spacing w:after="0" w:line="240" w:lineRule="auto"/>
              <w:rPr>
                <w:rFonts w:ascii="Times New Roman" w:eastAsia="Times New Roman" w:hAnsi="Times New Roman" w:cs="Times New Roman"/>
                <w:sz w:val="24"/>
                <w:szCs w:val="24"/>
                <w:lang w:eastAsia="ru-RU"/>
              </w:rPr>
            </w:pPr>
            <w:r w:rsidRPr="00B40C3A">
              <w:rPr>
                <w:rFonts w:ascii="Times New Roman" w:eastAsia="Times New Roman" w:hAnsi="Times New Roman" w:cs="Times New Roman"/>
                <w:sz w:val="24"/>
                <w:szCs w:val="24"/>
                <w:lang w:eastAsia="ru-RU"/>
              </w:rPr>
              <w:t>Наталья</w:t>
            </w:r>
          </w:p>
          <w:p w14:paraId="3D528D07" w14:textId="12FFDFF3" w:rsidR="008A72F8" w:rsidRPr="00B40C3A" w:rsidRDefault="008A72F8" w:rsidP="008A72F8">
            <w:pPr>
              <w:spacing w:after="0" w:line="240" w:lineRule="auto"/>
              <w:rPr>
                <w:rFonts w:ascii="Times New Roman" w:eastAsia="Times New Roman" w:hAnsi="Times New Roman" w:cs="Times New Roman"/>
                <w:sz w:val="24"/>
                <w:szCs w:val="24"/>
                <w:lang w:eastAsia="ru-RU"/>
              </w:rPr>
            </w:pPr>
            <w:r w:rsidRPr="00B40C3A">
              <w:rPr>
                <w:rFonts w:ascii="Times New Roman" w:eastAsia="Times New Roman" w:hAnsi="Times New Roman" w:cs="Times New Roman"/>
                <w:sz w:val="24"/>
                <w:szCs w:val="24"/>
                <w:lang w:eastAsia="ru-RU"/>
              </w:rPr>
              <w:t>Александровна</w:t>
            </w:r>
          </w:p>
        </w:tc>
        <w:tc>
          <w:tcPr>
            <w:tcW w:w="1365" w:type="dxa"/>
          </w:tcPr>
          <w:p w14:paraId="22F9114C" w14:textId="7D3F2864" w:rsidR="008A72F8" w:rsidRPr="00E70465" w:rsidRDefault="008A72F8" w:rsidP="008A72F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2024-2025</w:t>
            </w:r>
          </w:p>
        </w:tc>
        <w:tc>
          <w:tcPr>
            <w:tcW w:w="5993" w:type="dxa"/>
            <w:shd w:val="clear" w:color="auto" w:fill="auto"/>
          </w:tcPr>
          <w:p w14:paraId="48195C96" w14:textId="3D974AFE" w:rsidR="008A72F8" w:rsidRPr="00E70465" w:rsidRDefault="009828B5" w:rsidP="008A72F8">
            <w:pPr>
              <w:spacing w:after="0" w:line="240" w:lineRule="auto"/>
              <w:rPr>
                <w:rFonts w:ascii="Times New Roman" w:eastAsia="Times New Roman" w:hAnsi="Times New Roman" w:cs="Times New Roman"/>
                <w:sz w:val="24"/>
                <w:szCs w:val="24"/>
                <w:lang w:eastAsia="ru-RU"/>
              </w:rPr>
            </w:pPr>
            <w:r w:rsidRPr="009828B5">
              <w:rPr>
                <w:rFonts w:ascii="Times New Roman" w:eastAsia="Times New Roman" w:hAnsi="Times New Roman" w:cs="Times New Roman"/>
                <w:sz w:val="24"/>
                <w:szCs w:val="24"/>
                <w:lang w:eastAsia="ru-RU"/>
              </w:rPr>
              <w:t>Развитие музыкальных способностей через различные виды музыкальной деятельности</w:t>
            </w:r>
            <w:r>
              <w:rPr>
                <w:rFonts w:ascii="Times New Roman" w:eastAsia="Times New Roman" w:hAnsi="Times New Roman" w:cs="Times New Roman"/>
                <w:sz w:val="24"/>
                <w:szCs w:val="24"/>
                <w:lang w:eastAsia="ru-RU"/>
              </w:rPr>
              <w:t>.</w:t>
            </w:r>
          </w:p>
        </w:tc>
      </w:tr>
      <w:tr w:rsidR="008A72F8" w:rsidRPr="00E70465" w14:paraId="0BB0C528" w14:textId="77777777" w:rsidTr="00360F0F">
        <w:trPr>
          <w:trHeight w:val="207"/>
          <w:jc w:val="center"/>
        </w:trPr>
        <w:tc>
          <w:tcPr>
            <w:tcW w:w="697" w:type="dxa"/>
            <w:shd w:val="clear" w:color="auto" w:fill="auto"/>
            <w:vAlign w:val="center"/>
          </w:tcPr>
          <w:p w14:paraId="2F4A8265" w14:textId="77777777" w:rsidR="008A72F8" w:rsidRPr="00E70465" w:rsidRDefault="008A72F8" w:rsidP="008A72F8">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7</w:t>
            </w:r>
          </w:p>
        </w:tc>
        <w:tc>
          <w:tcPr>
            <w:tcW w:w="1842" w:type="dxa"/>
            <w:shd w:val="clear" w:color="auto" w:fill="auto"/>
          </w:tcPr>
          <w:p w14:paraId="6CA0F241" w14:textId="77777777" w:rsidR="008A72F8" w:rsidRDefault="008A72F8" w:rsidP="008A72F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Курманова</w:t>
            </w:r>
          </w:p>
          <w:p w14:paraId="757A9C20" w14:textId="77777777" w:rsidR="008A72F8" w:rsidRDefault="008A72F8" w:rsidP="008A72F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Даметкен</w:t>
            </w:r>
          </w:p>
          <w:p w14:paraId="02539BC8" w14:textId="7BC462D8" w:rsidR="008A72F8" w:rsidRPr="00B40C3A" w:rsidRDefault="008A72F8" w:rsidP="008A72F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Ажибековна</w:t>
            </w:r>
          </w:p>
        </w:tc>
        <w:tc>
          <w:tcPr>
            <w:tcW w:w="1365" w:type="dxa"/>
          </w:tcPr>
          <w:p w14:paraId="5C8C00E6" w14:textId="3810F5F9" w:rsidR="008A72F8" w:rsidRPr="00E70465" w:rsidRDefault="008A72F8" w:rsidP="008A72F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2024-2025</w:t>
            </w:r>
          </w:p>
        </w:tc>
        <w:tc>
          <w:tcPr>
            <w:tcW w:w="5993" w:type="dxa"/>
            <w:shd w:val="clear" w:color="auto" w:fill="EAF1DD" w:themeFill="accent3" w:themeFillTint="33"/>
          </w:tcPr>
          <w:p w14:paraId="020B6F12" w14:textId="7EDACAEE" w:rsidR="008A72F8" w:rsidRPr="00F8296A" w:rsidRDefault="006C7107" w:rsidP="008A72F8">
            <w:pPr>
              <w:spacing w:after="0" w:line="240" w:lineRule="auto"/>
              <w:rPr>
                <w:rFonts w:ascii="Times New Roman" w:eastAsia="Times New Roman" w:hAnsi="Times New Roman" w:cs="Times New Roman"/>
                <w:sz w:val="24"/>
                <w:szCs w:val="24"/>
                <w:lang w:eastAsia="ru-RU"/>
              </w:rPr>
            </w:pPr>
            <w:bookmarkStart w:id="8" w:name="_Hlk171517838"/>
            <w:r w:rsidRPr="006C7107">
              <w:rPr>
                <w:rFonts w:ascii="Times New Roman" w:eastAsia="Times New Roman" w:hAnsi="Times New Roman" w:cs="Times New Roman"/>
                <w:sz w:val="24"/>
                <w:szCs w:val="24"/>
                <w:lang w:eastAsia="ru-RU"/>
              </w:rPr>
              <w:t>Формирование предпосылок читательской грамотности воспитанников в условиях ДОУ</w:t>
            </w:r>
            <w:bookmarkEnd w:id="8"/>
          </w:p>
        </w:tc>
      </w:tr>
      <w:tr w:rsidR="008A72F8" w:rsidRPr="00E70465" w14:paraId="47366B03" w14:textId="77777777" w:rsidTr="00360F0F">
        <w:trPr>
          <w:trHeight w:val="759"/>
          <w:jc w:val="center"/>
        </w:trPr>
        <w:tc>
          <w:tcPr>
            <w:tcW w:w="697" w:type="dxa"/>
            <w:shd w:val="clear" w:color="auto" w:fill="auto"/>
          </w:tcPr>
          <w:p w14:paraId="17884B2E" w14:textId="77777777" w:rsidR="008A72F8" w:rsidRPr="00E70465" w:rsidRDefault="008A72F8" w:rsidP="008A72F8">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8</w:t>
            </w:r>
          </w:p>
        </w:tc>
        <w:tc>
          <w:tcPr>
            <w:tcW w:w="1842" w:type="dxa"/>
            <w:shd w:val="clear" w:color="auto" w:fill="auto"/>
          </w:tcPr>
          <w:p w14:paraId="452EC3BA" w14:textId="77777777" w:rsidR="008A72F8" w:rsidRDefault="008A72F8" w:rsidP="008A72F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Кручинина</w:t>
            </w:r>
          </w:p>
          <w:p w14:paraId="2E1799B4" w14:textId="77777777" w:rsidR="008A72F8" w:rsidRDefault="008A72F8" w:rsidP="008A72F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Виктория</w:t>
            </w:r>
          </w:p>
          <w:p w14:paraId="2AFCCBE3" w14:textId="5A704DC7" w:rsidR="008A72F8" w:rsidRPr="00E70465" w:rsidRDefault="008A72F8" w:rsidP="008A72F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Андреевна</w:t>
            </w:r>
          </w:p>
        </w:tc>
        <w:tc>
          <w:tcPr>
            <w:tcW w:w="1365" w:type="dxa"/>
          </w:tcPr>
          <w:p w14:paraId="3F268614" w14:textId="2164BEC2" w:rsidR="008A72F8" w:rsidRPr="00E70465" w:rsidRDefault="008A72F8" w:rsidP="008A72F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2024-2025</w:t>
            </w:r>
          </w:p>
        </w:tc>
        <w:tc>
          <w:tcPr>
            <w:tcW w:w="5993" w:type="dxa"/>
            <w:shd w:val="clear" w:color="auto" w:fill="EAF1DD" w:themeFill="accent3" w:themeFillTint="33"/>
          </w:tcPr>
          <w:p w14:paraId="43F27319" w14:textId="30F6EECC" w:rsidR="008A72F8" w:rsidRPr="00E70465" w:rsidRDefault="008A72F8" w:rsidP="008A72F8">
            <w:pPr>
              <w:spacing w:after="0" w:line="240" w:lineRule="auto"/>
              <w:rPr>
                <w:rFonts w:ascii="Times New Roman" w:eastAsia="Times New Roman" w:hAnsi="Times New Roman" w:cs="Times New Roman"/>
                <w:sz w:val="24"/>
                <w:szCs w:val="24"/>
                <w:lang w:eastAsia="ru-RU"/>
              </w:rPr>
            </w:pPr>
            <w:bookmarkStart w:id="9" w:name="_Hlk171593103"/>
            <w:r w:rsidRPr="00662290">
              <w:rPr>
                <w:rFonts w:ascii="Times New Roman" w:eastAsia="Times New Roman" w:hAnsi="Times New Roman" w:cs="Times New Roman"/>
                <w:sz w:val="24"/>
                <w:szCs w:val="24"/>
                <w:lang w:eastAsia="ru-RU"/>
              </w:rPr>
              <w:t>Дидактические игры как средство формирования элементарных математических представлений детей старшего дошкольного возраста</w:t>
            </w:r>
            <w:bookmarkEnd w:id="9"/>
          </w:p>
        </w:tc>
      </w:tr>
      <w:tr w:rsidR="008A72F8" w:rsidRPr="00E70465" w14:paraId="200FD863" w14:textId="77777777" w:rsidTr="00360F0F">
        <w:trPr>
          <w:trHeight w:val="759"/>
          <w:jc w:val="center"/>
        </w:trPr>
        <w:tc>
          <w:tcPr>
            <w:tcW w:w="697" w:type="dxa"/>
            <w:shd w:val="clear" w:color="auto" w:fill="auto"/>
          </w:tcPr>
          <w:p w14:paraId="0DB41F45" w14:textId="77777777" w:rsidR="008A72F8" w:rsidRPr="00E70465" w:rsidRDefault="008A72F8" w:rsidP="008A72F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842" w:type="dxa"/>
            <w:shd w:val="clear" w:color="auto" w:fill="auto"/>
          </w:tcPr>
          <w:p w14:paraId="0C33C52E" w14:textId="77777777" w:rsidR="008A72F8" w:rsidRDefault="008A72F8" w:rsidP="008A72F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Микотова </w:t>
            </w:r>
          </w:p>
          <w:p w14:paraId="0CCD14FC" w14:textId="39202A9C" w:rsidR="008A72F8" w:rsidRDefault="008A72F8" w:rsidP="008A72F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Марина Анатольевна</w:t>
            </w:r>
          </w:p>
        </w:tc>
        <w:tc>
          <w:tcPr>
            <w:tcW w:w="1365" w:type="dxa"/>
          </w:tcPr>
          <w:p w14:paraId="32AAC0A5" w14:textId="220F85A8" w:rsidR="008A72F8" w:rsidRPr="00E70465" w:rsidRDefault="008A72F8" w:rsidP="008A72F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2024-2025</w:t>
            </w:r>
          </w:p>
        </w:tc>
        <w:tc>
          <w:tcPr>
            <w:tcW w:w="5993" w:type="dxa"/>
            <w:shd w:val="clear" w:color="auto" w:fill="EAF1DD" w:themeFill="accent3" w:themeFillTint="33"/>
          </w:tcPr>
          <w:p w14:paraId="5BAD3D27" w14:textId="57A9D330" w:rsidR="008A72F8" w:rsidRDefault="00360F0F" w:rsidP="00360F0F">
            <w:pPr>
              <w:spacing w:after="0" w:line="240" w:lineRule="auto"/>
              <w:rPr>
                <w:rFonts w:ascii="Times New Roman" w:eastAsia="Times New Roman" w:hAnsi="Times New Roman" w:cs="Times New Roman"/>
                <w:sz w:val="24"/>
                <w:szCs w:val="24"/>
                <w:lang w:eastAsia="ru-RU"/>
              </w:rPr>
            </w:pPr>
            <w:r w:rsidRPr="00360F0F">
              <w:rPr>
                <w:rFonts w:ascii="Times New Roman" w:eastAsia="Times New Roman" w:hAnsi="Times New Roman" w:cs="Times New Roman"/>
                <w:sz w:val="24"/>
                <w:szCs w:val="24"/>
                <w:lang w:eastAsia="ru-RU"/>
              </w:rPr>
              <w:t>Формирование предпосылок функциональной грамотности у детей</w:t>
            </w:r>
            <w:r>
              <w:rPr>
                <w:rFonts w:ascii="Times New Roman" w:eastAsia="Times New Roman" w:hAnsi="Times New Roman" w:cs="Times New Roman"/>
                <w:sz w:val="24"/>
                <w:szCs w:val="24"/>
                <w:lang w:eastAsia="ru-RU"/>
              </w:rPr>
              <w:t xml:space="preserve"> </w:t>
            </w:r>
            <w:r w:rsidRPr="00360F0F">
              <w:rPr>
                <w:rFonts w:ascii="Times New Roman" w:eastAsia="Times New Roman" w:hAnsi="Times New Roman" w:cs="Times New Roman"/>
                <w:sz w:val="24"/>
                <w:szCs w:val="24"/>
                <w:lang w:eastAsia="ru-RU"/>
              </w:rPr>
              <w:t>младшего дошкольного возраста</w:t>
            </w:r>
          </w:p>
        </w:tc>
      </w:tr>
      <w:tr w:rsidR="008A72F8" w:rsidRPr="00E70465" w14:paraId="3B84D180" w14:textId="77777777" w:rsidTr="00566577">
        <w:trPr>
          <w:trHeight w:val="759"/>
          <w:jc w:val="center"/>
        </w:trPr>
        <w:tc>
          <w:tcPr>
            <w:tcW w:w="697" w:type="dxa"/>
            <w:shd w:val="clear" w:color="auto" w:fill="auto"/>
          </w:tcPr>
          <w:p w14:paraId="1AED11ED" w14:textId="77777777" w:rsidR="008A72F8" w:rsidRPr="00E70465" w:rsidRDefault="008A72F8" w:rsidP="008A72F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842" w:type="dxa"/>
            <w:shd w:val="clear" w:color="auto" w:fill="auto"/>
          </w:tcPr>
          <w:p w14:paraId="05357D65" w14:textId="77777777" w:rsidR="008A72F8" w:rsidRDefault="008A72F8" w:rsidP="008A72F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Рябова</w:t>
            </w:r>
          </w:p>
          <w:p w14:paraId="70183AE5" w14:textId="77777777" w:rsidR="008A72F8" w:rsidRDefault="008A72F8" w:rsidP="008A72F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Любовь</w:t>
            </w:r>
          </w:p>
          <w:p w14:paraId="00CD1B8C" w14:textId="6C984DAA" w:rsidR="008A72F8" w:rsidRDefault="008A72F8" w:rsidP="008A72F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Ивановна</w:t>
            </w:r>
          </w:p>
        </w:tc>
        <w:tc>
          <w:tcPr>
            <w:tcW w:w="1365" w:type="dxa"/>
          </w:tcPr>
          <w:p w14:paraId="57A6776A" w14:textId="29E850F2" w:rsidR="008A72F8" w:rsidRPr="00E70465" w:rsidRDefault="008A72F8" w:rsidP="008A72F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2024-2025</w:t>
            </w:r>
          </w:p>
        </w:tc>
        <w:tc>
          <w:tcPr>
            <w:tcW w:w="5993" w:type="dxa"/>
            <w:shd w:val="clear" w:color="auto" w:fill="auto"/>
          </w:tcPr>
          <w:p w14:paraId="28400822" w14:textId="4FACA169" w:rsidR="008A72F8" w:rsidRPr="00100238" w:rsidRDefault="004279FA" w:rsidP="008A72F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«Фитнес – технологии - средство физкультурно-оздоровительной работы с детьми дошкольного возраста»</w:t>
            </w:r>
          </w:p>
        </w:tc>
      </w:tr>
      <w:tr w:rsidR="008A72F8" w:rsidRPr="00E70465" w14:paraId="21C468CF" w14:textId="77777777" w:rsidTr="006A6E3C">
        <w:trPr>
          <w:trHeight w:val="759"/>
          <w:jc w:val="center"/>
        </w:trPr>
        <w:tc>
          <w:tcPr>
            <w:tcW w:w="697" w:type="dxa"/>
            <w:shd w:val="clear" w:color="auto" w:fill="auto"/>
          </w:tcPr>
          <w:p w14:paraId="7165EA79" w14:textId="77777777" w:rsidR="008A72F8" w:rsidRDefault="008A72F8" w:rsidP="008A72F8">
            <w:pPr>
              <w:spacing w:after="0" w:line="240" w:lineRule="auto"/>
              <w:jc w:val="center"/>
              <w:rPr>
                <w:rFonts w:ascii="Times New Roman" w:eastAsia="Times New Roman" w:hAnsi="Times New Roman" w:cs="Times New Roman"/>
                <w:sz w:val="24"/>
                <w:szCs w:val="24"/>
                <w:lang w:eastAsia="ru-RU"/>
              </w:rPr>
            </w:pPr>
            <w:bookmarkStart w:id="10" w:name="_Hlk171517783"/>
            <w:r>
              <w:rPr>
                <w:rFonts w:ascii="Times New Roman" w:eastAsia="Times New Roman" w:hAnsi="Times New Roman" w:cs="Times New Roman"/>
                <w:sz w:val="24"/>
                <w:szCs w:val="24"/>
                <w:lang w:eastAsia="ru-RU"/>
              </w:rPr>
              <w:t>11</w:t>
            </w:r>
          </w:p>
        </w:tc>
        <w:tc>
          <w:tcPr>
            <w:tcW w:w="1842" w:type="dxa"/>
            <w:shd w:val="clear" w:color="auto" w:fill="auto"/>
          </w:tcPr>
          <w:p w14:paraId="044D4846" w14:textId="77777777" w:rsidR="008A72F8" w:rsidRPr="00B40C3A" w:rsidRDefault="008A72F8" w:rsidP="008A72F8">
            <w:pPr>
              <w:spacing w:after="0" w:line="240" w:lineRule="auto"/>
              <w:rPr>
                <w:rFonts w:ascii="Times New Roman" w:eastAsia="Times New Roman" w:hAnsi="Times New Roman" w:cs="Times New Roman"/>
                <w:sz w:val="24"/>
                <w:szCs w:val="24"/>
                <w:lang w:eastAsia="ru-RU"/>
              </w:rPr>
            </w:pPr>
            <w:r w:rsidRPr="00B40C3A">
              <w:rPr>
                <w:rFonts w:ascii="Times New Roman" w:eastAsia="Times New Roman" w:hAnsi="Times New Roman" w:cs="Times New Roman"/>
                <w:sz w:val="24"/>
                <w:szCs w:val="24"/>
                <w:lang w:eastAsia="ru-RU"/>
              </w:rPr>
              <w:t xml:space="preserve">Штифонова </w:t>
            </w:r>
          </w:p>
          <w:p w14:paraId="23DA6A97" w14:textId="77777777" w:rsidR="008A72F8" w:rsidRPr="00B40C3A" w:rsidRDefault="008A72F8" w:rsidP="008A72F8">
            <w:pPr>
              <w:spacing w:after="0" w:line="240" w:lineRule="auto"/>
              <w:rPr>
                <w:rFonts w:ascii="Times New Roman" w:eastAsia="Times New Roman" w:hAnsi="Times New Roman" w:cs="Times New Roman"/>
                <w:sz w:val="24"/>
                <w:szCs w:val="24"/>
                <w:lang w:eastAsia="ru-RU"/>
              </w:rPr>
            </w:pPr>
            <w:r w:rsidRPr="00B40C3A">
              <w:rPr>
                <w:rFonts w:ascii="Times New Roman" w:eastAsia="Times New Roman" w:hAnsi="Times New Roman" w:cs="Times New Roman"/>
                <w:sz w:val="24"/>
                <w:szCs w:val="24"/>
                <w:lang w:eastAsia="ru-RU"/>
              </w:rPr>
              <w:t>Елена</w:t>
            </w:r>
          </w:p>
          <w:p w14:paraId="215570D9" w14:textId="0D37EF70" w:rsidR="008A72F8" w:rsidRDefault="008A72F8" w:rsidP="008A72F8">
            <w:pPr>
              <w:spacing w:after="0" w:line="240" w:lineRule="auto"/>
              <w:rPr>
                <w:rFonts w:ascii="Times New Roman" w:eastAsia="Times New Roman" w:hAnsi="Times New Roman" w:cs="Times New Roman"/>
                <w:sz w:val="24"/>
                <w:szCs w:val="24"/>
                <w:lang w:eastAsia="ru-RU"/>
              </w:rPr>
            </w:pPr>
            <w:r w:rsidRPr="00B40C3A">
              <w:rPr>
                <w:rFonts w:ascii="Times New Roman" w:eastAsia="Times New Roman" w:hAnsi="Times New Roman" w:cs="Times New Roman"/>
                <w:sz w:val="24"/>
                <w:szCs w:val="24"/>
                <w:lang w:eastAsia="ru-RU"/>
              </w:rPr>
              <w:t>Анатольевна</w:t>
            </w:r>
          </w:p>
        </w:tc>
        <w:tc>
          <w:tcPr>
            <w:tcW w:w="1365" w:type="dxa"/>
          </w:tcPr>
          <w:p w14:paraId="65D6E90E" w14:textId="35E9413A" w:rsidR="008A72F8" w:rsidRPr="00E70465" w:rsidRDefault="008A72F8" w:rsidP="008A72F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2024-2025</w:t>
            </w:r>
          </w:p>
        </w:tc>
        <w:tc>
          <w:tcPr>
            <w:tcW w:w="5993" w:type="dxa"/>
            <w:shd w:val="clear" w:color="auto" w:fill="EAF1DD" w:themeFill="accent3" w:themeFillTint="33"/>
          </w:tcPr>
          <w:p w14:paraId="00B7AF15" w14:textId="135266E6" w:rsidR="008A72F8" w:rsidRDefault="006A6E3C" w:rsidP="008A72F8">
            <w:pPr>
              <w:spacing w:after="0" w:line="240" w:lineRule="auto"/>
              <w:rPr>
                <w:rFonts w:ascii="Times New Roman" w:eastAsia="Times New Roman" w:hAnsi="Times New Roman" w:cs="Times New Roman"/>
                <w:sz w:val="24"/>
                <w:szCs w:val="24"/>
                <w:lang w:eastAsia="ru-RU"/>
              </w:rPr>
            </w:pPr>
            <w:r w:rsidRPr="006A6E3C">
              <w:rPr>
                <w:rFonts w:ascii="Times New Roman" w:eastAsia="Times New Roman" w:hAnsi="Times New Roman" w:cs="Times New Roman"/>
                <w:bCs/>
                <w:sz w:val="24"/>
                <w:szCs w:val="24"/>
                <w:lang w:eastAsia="ru-RU"/>
              </w:rPr>
              <w:t>Кроссенс- технология как средство развития связной речи детей дошкольного возраста</w:t>
            </w:r>
          </w:p>
        </w:tc>
      </w:tr>
      <w:tr w:rsidR="008A72F8" w:rsidRPr="00E70465" w14:paraId="56ABFB29" w14:textId="77777777" w:rsidTr="00185E42">
        <w:trPr>
          <w:trHeight w:val="759"/>
          <w:jc w:val="center"/>
        </w:trPr>
        <w:tc>
          <w:tcPr>
            <w:tcW w:w="697" w:type="dxa"/>
            <w:shd w:val="clear" w:color="auto" w:fill="auto"/>
          </w:tcPr>
          <w:p w14:paraId="06F59F2D" w14:textId="77777777" w:rsidR="008A72F8" w:rsidRDefault="008A72F8" w:rsidP="008A72F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842" w:type="dxa"/>
            <w:shd w:val="clear" w:color="auto" w:fill="auto"/>
          </w:tcPr>
          <w:p w14:paraId="2CA2C730" w14:textId="77777777" w:rsidR="008A72F8" w:rsidRPr="00B40C3A" w:rsidRDefault="008A72F8" w:rsidP="008A72F8">
            <w:pPr>
              <w:spacing w:after="0" w:line="240" w:lineRule="auto"/>
              <w:rPr>
                <w:rFonts w:ascii="Times New Roman" w:eastAsia="Times New Roman" w:hAnsi="Times New Roman" w:cs="Times New Roman"/>
                <w:sz w:val="24"/>
                <w:szCs w:val="24"/>
                <w:lang w:eastAsia="ru-RU"/>
              </w:rPr>
            </w:pPr>
            <w:r w:rsidRPr="00B40C3A">
              <w:rPr>
                <w:rFonts w:ascii="Times New Roman" w:eastAsia="Times New Roman" w:hAnsi="Times New Roman" w:cs="Times New Roman"/>
                <w:sz w:val="24"/>
                <w:szCs w:val="24"/>
                <w:lang w:eastAsia="ru-RU"/>
              </w:rPr>
              <w:t>Щенева</w:t>
            </w:r>
          </w:p>
          <w:p w14:paraId="7BC051B4" w14:textId="77777777" w:rsidR="008A72F8" w:rsidRPr="00B40C3A" w:rsidRDefault="008A72F8" w:rsidP="008A72F8">
            <w:pPr>
              <w:spacing w:after="0" w:line="240" w:lineRule="auto"/>
              <w:rPr>
                <w:rFonts w:ascii="Times New Roman" w:eastAsia="Times New Roman" w:hAnsi="Times New Roman" w:cs="Times New Roman"/>
                <w:sz w:val="24"/>
                <w:szCs w:val="24"/>
                <w:lang w:eastAsia="ru-RU"/>
              </w:rPr>
            </w:pPr>
            <w:r w:rsidRPr="00B40C3A">
              <w:rPr>
                <w:rFonts w:ascii="Times New Roman" w:eastAsia="Times New Roman" w:hAnsi="Times New Roman" w:cs="Times New Roman"/>
                <w:sz w:val="24"/>
                <w:szCs w:val="24"/>
                <w:lang w:eastAsia="ru-RU"/>
              </w:rPr>
              <w:t>Ирина</w:t>
            </w:r>
          </w:p>
          <w:p w14:paraId="4DA2E7B9" w14:textId="1C0B5B5B" w:rsidR="008A72F8" w:rsidRDefault="008A72F8" w:rsidP="008A72F8">
            <w:pPr>
              <w:spacing w:after="0" w:line="240" w:lineRule="auto"/>
              <w:rPr>
                <w:rFonts w:ascii="Times New Roman" w:eastAsia="Times New Roman" w:hAnsi="Times New Roman" w:cs="Times New Roman"/>
                <w:sz w:val="24"/>
                <w:szCs w:val="24"/>
                <w:lang w:eastAsia="ru-RU"/>
              </w:rPr>
            </w:pPr>
            <w:r w:rsidRPr="00B40C3A">
              <w:rPr>
                <w:rFonts w:ascii="Times New Roman" w:eastAsia="Times New Roman" w:hAnsi="Times New Roman" w:cs="Times New Roman"/>
                <w:sz w:val="24"/>
                <w:szCs w:val="24"/>
                <w:lang w:eastAsia="ru-RU"/>
              </w:rPr>
              <w:t>Львовна</w:t>
            </w:r>
          </w:p>
        </w:tc>
        <w:tc>
          <w:tcPr>
            <w:tcW w:w="1365" w:type="dxa"/>
          </w:tcPr>
          <w:p w14:paraId="7DA07547" w14:textId="7ABC7A5C" w:rsidR="008A72F8" w:rsidRPr="00E70465" w:rsidRDefault="008A72F8" w:rsidP="008A72F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2023-2024</w:t>
            </w:r>
          </w:p>
        </w:tc>
        <w:tc>
          <w:tcPr>
            <w:tcW w:w="5993" w:type="dxa"/>
            <w:shd w:val="clear" w:color="auto" w:fill="EAF1DD" w:themeFill="accent3" w:themeFillTint="33"/>
          </w:tcPr>
          <w:p w14:paraId="013D2830" w14:textId="77777777" w:rsidR="00185E42" w:rsidRDefault="00185E42" w:rsidP="00185E42">
            <w:pPr>
              <w:spacing w:after="0" w:line="240" w:lineRule="auto"/>
              <w:rPr>
                <w:rFonts w:ascii="Times New Roman" w:eastAsia="Times New Roman" w:hAnsi="Times New Roman" w:cs="Times New Roman"/>
                <w:sz w:val="24"/>
                <w:szCs w:val="24"/>
                <w:lang w:eastAsia="ru-RU"/>
              </w:rPr>
            </w:pPr>
            <w:r w:rsidRPr="00185E42">
              <w:rPr>
                <w:rFonts w:ascii="Times New Roman" w:eastAsia="Times New Roman" w:hAnsi="Times New Roman" w:cs="Times New Roman"/>
                <w:sz w:val="24"/>
                <w:szCs w:val="24"/>
                <w:lang w:eastAsia="ru-RU"/>
              </w:rPr>
              <w:t>Формирование диалогической речи детей дошкольного возраста</w:t>
            </w:r>
          </w:p>
          <w:p w14:paraId="1B5E63E1" w14:textId="77777777" w:rsidR="00185E42" w:rsidRPr="00185E42" w:rsidRDefault="00185E42" w:rsidP="00185E42">
            <w:pPr>
              <w:spacing w:after="0" w:line="240" w:lineRule="auto"/>
              <w:rPr>
                <w:rFonts w:ascii="Times New Roman" w:eastAsia="Times New Roman" w:hAnsi="Times New Roman" w:cs="Times New Roman"/>
                <w:sz w:val="24"/>
                <w:szCs w:val="24"/>
                <w:lang w:eastAsia="ru-RU"/>
              </w:rPr>
            </w:pPr>
          </w:p>
          <w:p w14:paraId="0FC0132A" w14:textId="223B7AC7" w:rsidR="00185E42" w:rsidRPr="00185E42" w:rsidRDefault="00185E42" w:rsidP="00185E42">
            <w:pPr>
              <w:spacing w:after="0" w:line="240" w:lineRule="auto"/>
              <w:rPr>
                <w:rFonts w:ascii="Times New Roman" w:eastAsia="Times New Roman" w:hAnsi="Times New Roman" w:cs="Times New Roman"/>
                <w:sz w:val="24"/>
                <w:szCs w:val="24"/>
                <w:lang w:eastAsia="ru-RU"/>
              </w:rPr>
            </w:pPr>
            <w:bookmarkStart w:id="11" w:name="_Hlk171933262"/>
            <w:r w:rsidRPr="00185E42">
              <w:rPr>
                <w:rFonts w:ascii="Times New Roman" w:eastAsia="Times New Roman" w:hAnsi="Times New Roman" w:cs="Times New Roman"/>
                <w:sz w:val="24"/>
                <w:szCs w:val="24"/>
                <w:lang w:eastAsia="ru-RU"/>
              </w:rPr>
              <w:lastRenderedPageBreak/>
              <w:t>Формирование естественно–научной грамотности у старших дошкольников через опытно–экспериментальную деятельность</w:t>
            </w:r>
            <w:bookmarkEnd w:id="11"/>
          </w:p>
        </w:tc>
      </w:tr>
      <w:bookmarkEnd w:id="10"/>
    </w:tbl>
    <w:p w14:paraId="69A34D49" w14:textId="77777777" w:rsidR="00B62CAB" w:rsidRPr="00E70465" w:rsidRDefault="00B62CAB" w:rsidP="00740085">
      <w:pPr>
        <w:spacing w:after="0" w:line="240" w:lineRule="auto"/>
        <w:rPr>
          <w:rFonts w:ascii="Times New Roman" w:eastAsia="Times New Roman" w:hAnsi="Times New Roman" w:cs="Times New Roman"/>
          <w:b/>
          <w:sz w:val="24"/>
          <w:szCs w:val="24"/>
          <w:lang w:eastAsia="ru-RU"/>
        </w:rPr>
      </w:pPr>
    </w:p>
    <w:p w14:paraId="38D8CC20" w14:textId="77777777" w:rsidR="00B364F0" w:rsidRPr="00B21839" w:rsidRDefault="009A38B7" w:rsidP="00B21839">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4.2</w:t>
      </w:r>
      <w:r w:rsidR="00C63A46" w:rsidRPr="00E70465">
        <w:rPr>
          <w:rFonts w:ascii="Times New Roman" w:eastAsia="Times New Roman" w:hAnsi="Times New Roman" w:cs="Times New Roman"/>
          <w:b/>
          <w:sz w:val="24"/>
          <w:szCs w:val="24"/>
          <w:lang w:eastAsia="ru-RU"/>
        </w:rPr>
        <w:t>. Опера</w:t>
      </w:r>
      <w:r w:rsidR="00B21839">
        <w:rPr>
          <w:rFonts w:ascii="Times New Roman" w:eastAsia="Times New Roman" w:hAnsi="Times New Roman" w:cs="Times New Roman"/>
          <w:b/>
          <w:sz w:val="24"/>
          <w:szCs w:val="24"/>
          <w:lang w:eastAsia="ru-RU"/>
        </w:rPr>
        <w:t>тивные совещания при заведующем</w:t>
      </w:r>
    </w:p>
    <w:tbl>
      <w:tblPr>
        <w:tblStyle w:val="a3"/>
        <w:tblW w:w="9889" w:type="dxa"/>
        <w:tblLook w:val="04A0" w:firstRow="1" w:lastRow="0" w:firstColumn="1" w:lastColumn="0" w:noHBand="0" w:noVBand="1"/>
      </w:tblPr>
      <w:tblGrid>
        <w:gridCol w:w="533"/>
        <w:gridCol w:w="6619"/>
        <w:gridCol w:w="1178"/>
        <w:gridCol w:w="1559"/>
      </w:tblGrid>
      <w:tr w:rsidR="00B364F0" w:rsidRPr="00E70465" w14:paraId="4554A8E2" w14:textId="77777777" w:rsidTr="00A55132">
        <w:tc>
          <w:tcPr>
            <w:tcW w:w="534" w:type="dxa"/>
          </w:tcPr>
          <w:p w14:paraId="701BC2F6"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w:t>
            </w:r>
          </w:p>
        </w:tc>
        <w:tc>
          <w:tcPr>
            <w:tcW w:w="6662" w:type="dxa"/>
          </w:tcPr>
          <w:p w14:paraId="74134150"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Содержание</w:t>
            </w:r>
          </w:p>
        </w:tc>
        <w:tc>
          <w:tcPr>
            <w:tcW w:w="1134" w:type="dxa"/>
          </w:tcPr>
          <w:p w14:paraId="21BD9446"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Сроки</w:t>
            </w:r>
          </w:p>
        </w:tc>
        <w:tc>
          <w:tcPr>
            <w:tcW w:w="1559" w:type="dxa"/>
          </w:tcPr>
          <w:p w14:paraId="00EDFECD" w14:textId="77777777" w:rsidR="00B364F0" w:rsidRPr="00A55132" w:rsidRDefault="00B364F0" w:rsidP="00B62CAB">
            <w:pPr>
              <w:rPr>
                <w:rFonts w:ascii="Times New Roman" w:hAnsi="Times New Roman" w:cs="Times New Roman"/>
                <w:kern w:val="36"/>
                <w:sz w:val="20"/>
                <w:szCs w:val="24"/>
                <w:lang w:eastAsia="ru-RU"/>
              </w:rPr>
            </w:pPr>
            <w:r w:rsidRPr="00A55132">
              <w:rPr>
                <w:rFonts w:ascii="Times New Roman" w:hAnsi="Times New Roman" w:cs="Times New Roman"/>
                <w:kern w:val="36"/>
                <w:sz w:val="20"/>
                <w:szCs w:val="24"/>
                <w:lang w:eastAsia="ru-RU"/>
              </w:rPr>
              <w:t>Ответственный</w:t>
            </w:r>
          </w:p>
        </w:tc>
      </w:tr>
      <w:tr w:rsidR="00B364F0" w:rsidRPr="00E70465" w14:paraId="724D3409" w14:textId="77777777" w:rsidTr="00A55132">
        <w:tc>
          <w:tcPr>
            <w:tcW w:w="534" w:type="dxa"/>
          </w:tcPr>
          <w:p w14:paraId="5BDFB899"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1</w:t>
            </w:r>
          </w:p>
        </w:tc>
        <w:tc>
          <w:tcPr>
            <w:tcW w:w="6662" w:type="dxa"/>
          </w:tcPr>
          <w:p w14:paraId="30B9AA5D"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1. Обсуждение и утверждение плана работы на месяц.</w:t>
            </w:r>
          </w:p>
          <w:p w14:paraId="5DC97106"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2. Организация контрольной деятельности (знакомство с графиком контроля).</w:t>
            </w:r>
          </w:p>
          <w:p w14:paraId="1401D8B6"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3. Усиление мер безопасности всех участников образовательного процесса (знакомство с приказами по ТБ и ОТ на новый учебный год).</w:t>
            </w:r>
          </w:p>
          <w:p w14:paraId="25E37651"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4. Результаты административно-общественного контроля.</w:t>
            </w:r>
          </w:p>
          <w:p w14:paraId="223EBDBF"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5. Организация работы ДОУ с «неорганизованными детьми».</w:t>
            </w:r>
          </w:p>
        </w:tc>
        <w:tc>
          <w:tcPr>
            <w:tcW w:w="1134" w:type="dxa"/>
          </w:tcPr>
          <w:p w14:paraId="5C020454"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Сентябрь</w:t>
            </w:r>
          </w:p>
        </w:tc>
        <w:tc>
          <w:tcPr>
            <w:tcW w:w="1559" w:type="dxa"/>
          </w:tcPr>
          <w:p w14:paraId="546CF058" w14:textId="77777777" w:rsidR="00B364F0" w:rsidRPr="00A55132" w:rsidRDefault="00B364F0" w:rsidP="00B62CAB">
            <w:pPr>
              <w:rPr>
                <w:rFonts w:ascii="Times New Roman" w:hAnsi="Times New Roman" w:cs="Times New Roman"/>
                <w:kern w:val="36"/>
                <w:sz w:val="20"/>
                <w:szCs w:val="24"/>
                <w:lang w:eastAsia="ru-RU"/>
              </w:rPr>
            </w:pPr>
            <w:r w:rsidRPr="00A55132">
              <w:rPr>
                <w:rFonts w:ascii="Times New Roman" w:hAnsi="Times New Roman" w:cs="Times New Roman"/>
                <w:kern w:val="36"/>
                <w:sz w:val="20"/>
                <w:szCs w:val="24"/>
                <w:lang w:eastAsia="ru-RU"/>
              </w:rPr>
              <w:t>Заведующий</w:t>
            </w:r>
          </w:p>
        </w:tc>
      </w:tr>
      <w:tr w:rsidR="00B364F0" w:rsidRPr="00E70465" w14:paraId="64E40F7F" w14:textId="77777777" w:rsidTr="00A55132">
        <w:tc>
          <w:tcPr>
            <w:tcW w:w="534" w:type="dxa"/>
          </w:tcPr>
          <w:p w14:paraId="16D235D5"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2</w:t>
            </w:r>
          </w:p>
        </w:tc>
        <w:tc>
          <w:tcPr>
            <w:tcW w:w="6662" w:type="dxa"/>
          </w:tcPr>
          <w:p w14:paraId="1967E9E6"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1. Обсуждение и утверждение плана работы на месяц.</w:t>
            </w:r>
          </w:p>
          <w:p w14:paraId="4284D4E7"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2. Результативность контрольной деятельности.</w:t>
            </w:r>
          </w:p>
          <w:p w14:paraId="7CE86C2B"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3. Анализ заболеваемости за месяц.</w:t>
            </w:r>
          </w:p>
          <w:p w14:paraId="7B8AAE0B"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4.Анализ выполнения натуральных норм питания.</w:t>
            </w:r>
          </w:p>
          <w:p w14:paraId="1243E917"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5. Подготовка к осенним праздникам.</w:t>
            </w:r>
          </w:p>
          <w:p w14:paraId="5251CC07"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6. Подготовка ДОУ к зиме (утепление помещений, уборка территории).</w:t>
            </w:r>
          </w:p>
          <w:p w14:paraId="270D1CFC"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7. Организация работы по защите прав воспитанников в ДОУ и семье. Работа с социально неблагополучными семьями.</w:t>
            </w:r>
          </w:p>
        </w:tc>
        <w:tc>
          <w:tcPr>
            <w:tcW w:w="1134" w:type="dxa"/>
          </w:tcPr>
          <w:p w14:paraId="3D1DAD5D"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Октябрь</w:t>
            </w:r>
          </w:p>
        </w:tc>
        <w:tc>
          <w:tcPr>
            <w:tcW w:w="1559" w:type="dxa"/>
          </w:tcPr>
          <w:p w14:paraId="36909D01" w14:textId="77777777" w:rsidR="00B364F0" w:rsidRPr="00A55132" w:rsidRDefault="00B364F0" w:rsidP="00B62CAB">
            <w:pPr>
              <w:rPr>
                <w:rFonts w:ascii="Times New Roman" w:hAnsi="Times New Roman" w:cs="Times New Roman"/>
                <w:kern w:val="36"/>
                <w:sz w:val="20"/>
                <w:szCs w:val="24"/>
                <w:lang w:eastAsia="ru-RU"/>
              </w:rPr>
            </w:pPr>
            <w:r w:rsidRPr="00A55132">
              <w:rPr>
                <w:rFonts w:ascii="Times New Roman" w:hAnsi="Times New Roman" w:cs="Times New Roman"/>
                <w:kern w:val="36"/>
                <w:sz w:val="20"/>
                <w:szCs w:val="24"/>
                <w:lang w:eastAsia="ru-RU"/>
              </w:rPr>
              <w:t>Заведующий</w:t>
            </w:r>
          </w:p>
        </w:tc>
      </w:tr>
      <w:tr w:rsidR="00B364F0" w:rsidRPr="00E70465" w14:paraId="698F34E4" w14:textId="77777777" w:rsidTr="00A55132">
        <w:tc>
          <w:tcPr>
            <w:tcW w:w="534" w:type="dxa"/>
          </w:tcPr>
          <w:p w14:paraId="1C3356B4"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3</w:t>
            </w:r>
          </w:p>
        </w:tc>
        <w:tc>
          <w:tcPr>
            <w:tcW w:w="6662" w:type="dxa"/>
          </w:tcPr>
          <w:p w14:paraId="7891E984"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1. Обсуждение и утверждение плана работы на месяц.</w:t>
            </w:r>
          </w:p>
          <w:p w14:paraId="10B85AA7" w14:textId="77777777" w:rsidR="00B364F0" w:rsidRPr="00E70465" w:rsidRDefault="00A55132" w:rsidP="00B62CAB">
            <w:pPr>
              <w:rPr>
                <w:rFonts w:ascii="Times New Roman" w:hAnsi="Times New Roman" w:cs="Times New Roman"/>
                <w:kern w:val="36"/>
                <w:sz w:val="24"/>
                <w:szCs w:val="24"/>
                <w:lang w:eastAsia="ru-RU"/>
              </w:rPr>
            </w:pPr>
            <w:r>
              <w:rPr>
                <w:rFonts w:ascii="Times New Roman" w:hAnsi="Times New Roman" w:cs="Times New Roman"/>
                <w:kern w:val="36"/>
                <w:sz w:val="24"/>
                <w:szCs w:val="24"/>
                <w:lang w:eastAsia="ru-RU"/>
              </w:rPr>
              <w:t xml:space="preserve">2. </w:t>
            </w:r>
            <w:r w:rsidR="00B364F0" w:rsidRPr="00E70465">
              <w:rPr>
                <w:rFonts w:ascii="Times New Roman" w:hAnsi="Times New Roman" w:cs="Times New Roman"/>
                <w:kern w:val="36"/>
                <w:sz w:val="24"/>
                <w:szCs w:val="24"/>
                <w:lang w:eastAsia="ru-RU"/>
              </w:rPr>
              <w:t>Результативность контрольной деятельности.</w:t>
            </w:r>
          </w:p>
          <w:p w14:paraId="0B7A6926"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3. Анализ заболеваемости за месяц.</w:t>
            </w:r>
          </w:p>
          <w:p w14:paraId="72209E49"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4. Анализ выполнения натуральных норм питания.</w:t>
            </w:r>
          </w:p>
          <w:p w14:paraId="68653B4C"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5. Итоги инвентаризации в МДОУ</w:t>
            </w:r>
          </w:p>
        </w:tc>
        <w:tc>
          <w:tcPr>
            <w:tcW w:w="1134" w:type="dxa"/>
          </w:tcPr>
          <w:p w14:paraId="0EA0B84A"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Ноябрь</w:t>
            </w:r>
          </w:p>
        </w:tc>
        <w:tc>
          <w:tcPr>
            <w:tcW w:w="1559" w:type="dxa"/>
          </w:tcPr>
          <w:p w14:paraId="46CAB504" w14:textId="77777777" w:rsidR="00B364F0" w:rsidRPr="00A55132" w:rsidRDefault="00B364F0" w:rsidP="00B62CAB">
            <w:pPr>
              <w:rPr>
                <w:rFonts w:ascii="Times New Roman" w:hAnsi="Times New Roman" w:cs="Times New Roman"/>
                <w:kern w:val="36"/>
                <w:sz w:val="20"/>
                <w:szCs w:val="24"/>
                <w:lang w:eastAsia="ru-RU"/>
              </w:rPr>
            </w:pPr>
            <w:r w:rsidRPr="00A55132">
              <w:rPr>
                <w:rFonts w:ascii="Times New Roman" w:hAnsi="Times New Roman" w:cs="Times New Roman"/>
                <w:kern w:val="36"/>
                <w:sz w:val="20"/>
                <w:szCs w:val="24"/>
                <w:lang w:eastAsia="ru-RU"/>
              </w:rPr>
              <w:t>Заведующий</w:t>
            </w:r>
          </w:p>
        </w:tc>
      </w:tr>
      <w:tr w:rsidR="00B364F0" w:rsidRPr="00E70465" w14:paraId="2E89F9EC" w14:textId="77777777" w:rsidTr="00A55132">
        <w:tc>
          <w:tcPr>
            <w:tcW w:w="534" w:type="dxa"/>
          </w:tcPr>
          <w:p w14:paraId="35ECF1E2"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4</w:t>
            </w:r>
          </w:p>
        </w:tc>
        <w:tc>
          <w:tcPr>
            <w:tcW w:w="6662" w:type="dxa"/>
          </w:tcPr>
          <w:p w14:paraId="5E0849E2"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1. Обсуждение и утверждение плана работы на месяц.</w:t>
            </w:r>
          </w:p>
          <w:p w14:paraId="7F075AAF"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2. Результативность контрольной деятельности.</w:t>
            </w:r>
          </w:p>
          <w:p w14:paraId="582EE7E1"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3. Анализ заболеваемости.</w:t>
            </w:r>
          </w:p>
          <w:p w14:paraId="1A8289C4"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4. Анализ выполнения натуральных норм питания за год.</w:t>
            </w:r>
          </w:p>
          <w:p w14:paraId="1CEBF4AE"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5. Подготовке к новогодним праздникам:</w:t>
            </w:r>
          </w:p>
          <w:p w14:paraId="23166DD6"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 педагогическая работа, оформление муз. зала, групп, коридоров</w:t>
            </w:r>
          </w:p>
          <w:p w14:paraId="2E806E2E"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 утверждение сценариев и графиков утренников</w:t>
            </w:r>
          </w:p>
          <w:p w14:paraId="100FA079"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 обеспечение безопасности при проведении.</w:t>
            </w:r>
          </w:p>
          <w:p w14:paraId="428BF98E"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6. Подготовка изменений и дополнений в Коллективный договор.</w:t>
            </w:r>
          </w:p>
        </w:tc>
        <w:tc>
          <w:tcPr>
            <w:tcW w:w="1134" w:type="dxa"/>
          </w:tcPr>
          <w:p w14:paraId="0EF18DE3"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Декабрь</w:t>
            </w:r>
          </w:p>
        </w:tc>
        <w:tc>
          <w:tcPr>
            <w:tcW w:w="1559" w:type="dxa"/>
          </w:tcPr>
          <w:p w14:paraId="63DCF403" w14:textId="77777777" w:rsidR="00B364F0" w:rsidRPr="00A55132" w:rsidRDefault="00B364F0" w:rsidP="00B62CAB">
            <w:pPr>
              <w:rPr>
                <w:rFonts w:ascii="Times New Roman" w:hAnsi="Times New Roman" w:cs="Times New Roman"/>
                <w:kern w:val="36"/>
                <w:sz w:val="20"/>
                <w:szCs w:val="24"/>
                <w:lang w:eastAsia="ru-RU"/>
              </w:rPr>
            </w:pPr>
            <w:r w:rsidRPr="00A55132">
              <w:rPr>
                <w:rFonts w:ascii="Times New Roman" w:hAnsi="Times New Roman" w:cs="Times New Roman"/>
                <w:kern w:val="36"/>
                <w:sz w:val="20"/>
                <w:szCs w:val="24"/>
                <w:lang w:eastAsia="ru-RU"/>
              </w:rPr>
              <w:t>Заведующий</w:t>
            </w:r>
          </w:p>
        </w:tc>
      </w:tr>
      <w:tr w:rsidR="00B364F0" w:rsidRPr="00E70465" w14:paraId="3D5A6C1D" w14:textId="77777777" w:rsidTr="00A55132">
        <w:tc>
          <w:tcPr>
            <w:tcW w:w="534" w:type="dxa"/>
          </w:tcPr>
          <w:p w14:paraId="7E459C9C"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5</w:t>
            </w:r>
          </w:p>
        </w:tc>
        <w:tc>
          <w:tcPr>
            <w:tcW w:w="6662" w:type="dxa"/>
          </w:tcPr>
          <w:p w14:paraId="4F96109F"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1. Утверждение плана работы на месяц</w:t>
            </w:r>
          </w:p>
          <w:p w14:paraId="4B0878A8"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2. Результативность контрольной деятельности.</w:t>
            </w:r>
          </w:p>
          <w:p w14:paraId="1F099728"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 xml:space="preserve">3. Результаты административно-общественного контроля </w:t>
            </w:r>
            <w:r w:rsidRPr="00E70465">
              <w:rPr>
                <w:rFonts w:ascii="Times New Roman" w:hAnsi="Times New Roman" w:cs="Times New Roman"/>
                <w:kern w:val="36"/>
                <w:sz w:val="24"/>
                <w:szCs w:val="24"/>
                <w:lang w:val="en-US" w:eastAsia="ru-RU"/>
              </w:rPr>
              <w:t>III</w:t>
            </w:r>
            <w:r w:rsidRPr="00E70465">
              <w:rPr>
                <w:rFonts w:ascii="Times New Roman" w:hAnsi="Times New Roman" w:cs="Times New Roman"/>
                <w:kern w:val="36"/>
                <w:sz w:val="24"/>
                <w:szCs w:val="24"/>
                <w:lang w:eastAsia="ru-RU"/>
              </w:rPr>
              <w:t xml:space="preserve"> ступени.</w:t>
            </w:r>
          </w:p>
          <w:p w14:paraId="4DF89001"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4. Анализ заболеваемости детей и сотрудников ДОУ за прошедший год.</w:t>
            </w:r>
          </w:p>
          <w:p w14:paraId="53B95239"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5. Подготовка к собранию трудового коллектива.</w:t>
            </w:r>
          </w:p>
          <w:p w14:paraId="07944913"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6. Организация работы по обеспечению безопасности всех участников образовательного процесса, ОТ.</w:t>
            </w:r>
          </w:p>
        </w:tc>
        <w:tc>
          <w:tcPr>
            <w:tcW w:w="1134" w:type="dxa"/>
          </w:tcPr>
          <w:p w14:paraId="5EC414C0"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Январь</w:t>
            </w:r>
          </w:p>
        </w:tc>
        <w:tc>
          <w:tcPr>
            <w:tcW w:w="1559" w:type="dxa"/>
          </w:tcPr>
          <w:p w14:paraId="235CE218" w14:textId="77777777" w:rsidR="00B364F0" w:rsidRPr="00A55132" w:rsidRDefault="00B364F0" w:rsidP="00B62CAB">
            <w:pPr>
              <w:rPr>
                <w:rFonts w:ascii="Times New Roman" w:hAnsi="Times New Roman" w:cs="Times New Roman"/>
                <w:kern w:val="36"/>
                <w:sz w:val="20"/>
                <w:szCs w:val="24"/>
                <w:lang w:eastAsia="ru-RU"/>
              </w:rPr>
            </w:pPr>
            <w:r w:rsidRPr="00A55132">
              <w:rPr>
                <w:rFonts w:ascii="Times New Roman" w:hAnsi="Times New Roman" w:cs="Times New Roman"/>
                <w:kern w:val="36"/>
                <w:sz w:val="20"/>
                <w:szCs w:val="24"/>
                <w:lang w:eastAsia="ru-RU"/>
              </w:rPr>
              <w:t>Заведующий</w:t>
            </w:r>
          </w:p>
        </w:tc>
      </w:tr>
      <w:tr w:rsidR="00B364F0" w:rsidRPr="00E70465" w14:paraId="26F350DE" w14:textId="77777777" w:rsidTr="00A55132">
        <w:tc>
          <w:tcPr>
            <w:tcW w:w="534" w:type="dxa"/>
          </w:tcPr>
          <w:p w14:paraId="50F2739E"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6</w:t>
            </w:r>
          </w:p>
        </w:tc>
        <w:tc>
          <w:tcPr>
            <w:tcW w:w="6662" w:type="dxa"/>
          </w:tcPr>
          <w:p w14:paraId="004A6180"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1. Утверждение плана работы на месяц.</w:t>
            </w:r>
          </w:p>
          <w:p w14:paraId="408B0A98"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2. Результативность контрольной деятельности.</w:t>
            </w:r>
          </w:p>
          <w:p w14:paraId="312251AC"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lastRenderedPageBreak/>
              <w:t>3. Анализ заболеваемости. Результаты углубленного медицинского осмотра, готовности выпускников подготовительной группы к школьному обучению.</w:t>
            </w:r>
          </w:p>
          <w:p w14:paraId="0CA3FD4B"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4. Анализ выполнения натуральных норм питания.</w:t>
            </w:r>
          </w:p>
          <w:p w14:paraId="0A38D681"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5. Взаимодействие ДОУ с социумом.</w:t>
            </w:r>
          </w:p>
        </w:tc>
        <w:tc>
          <w:tcPr>
            <w:tcW w:w="1134" w:type="dxa"/>
          </w:tcPr>
          <w:p w14:paraId="4189C571"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lastRenderedPageBreak/>
              <w:t>Февраль</w:t>
            </w:r>
          </w:p>
          <w:p w14:paraId="5D684AD4" w14:textId="77777777" w:rsidR="00B364F0" w:rsidRPr="00E70465" w:rsidRDefault="00B364F0" w:rsidP="00B62CAB">
            <w:pPr>
              <w:rPr>
                <w:rFonts w:ascii="Times New Roman" w:hAnsi="Times New Roman" w:cs="Times New Roman"/>
                <w:kern w:val="36"/>
                <w:sz w:val="24"/>
                <w:szCs w:val="24"/>
                <w:lang w:eastAsia="ru-RU"/>
              </w:rPr>
            </w:pPr>
          </w:p>
        </w:tc>
        <w:tc>
          <w:tcPr>
            <w:tcW w:w="1559" w:type="dxa"/>
          </w:tcPr>
          <w:p w14:paraId="050B8B80" w14:textId="77777777" w:rsidR="00B364F0" w:rsidRPr="00A55132" w:rsidRDefault="00B364F0" w:rsidP="00B62CAB">
            <w:pPr>
              <w:rPr>
                <w:rFonts w:ascii="Times New Roman" w:hAnsi="Times New Roman" w:cs="Times New Roman"/>
                <w:kern w:val="36"/>
                <w:sz w:val="20"/>
                <w:szCs w:val="24"/>
                <w:lang w:eastAsia="ru-RU"/>
              </w:rPr>
            </w:pPr>
            <w:r w:rsidRPr="00A55132">
              <w:rPr>
                <w:rFonts w:ascii="Times New Roman" w:hAnsi="Times New Roman" w:cs="Times New Roman"/>
                <w:kern w:val="36"/>
                <w:sz w:val="20"/>
                <w:szCs w:val="24"/>
                <w:lang w:eastAsia="ru-RU"/>
              </w:rPr>
              <w:t>Заведующий</w:t>
            </w:r>
          </w:p>
        </w:tc>
      </w:tr>
      <w:tr w:rsidR="00B364F0" w:rsidRPr="00E70465" w14:paraId="281A08F3" w14:textId="77777777" w:rsidTr="00A55132">
        <w:tc>
          <w:tcPr>
            <w:tcW w:w="534" w:type="dxa"/>
          </w:tcPr>
          <w:p w14:paraId="5F72244C"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7</w:t>
            </w:r>
          </w:p>
        </w:tc>
        <w:tc>
          <w:tcPr>
            <w:tcW w:w="6662" w:type="dxa"/>
          </w:tcPr>
          <w:p w14:paraId="38E754AC"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1. Утверждение плана работы на месяц.</w:t>
            </w:r>
          </w:p>
          <w:p w14:paraId="1DA814E4"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2. Результативность контрольной деятельности.</w:t>
            </w:r>
          </w:p>
          <w:p w14:paraId="54363077"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3. Анализ заболеваемости. Результаты углубленного медицинского осмотра, готовности выпускников подготовительной группы к школьному обучению.</w:t>
            </w:r>
          </w:p>
          <w:p w14:paraId="3DEE2391"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4. Анализ выполнения натуральных норм питания.</w:t>
            </w:r>
          </w:p>
          <w:p w14:paraId="73D73F73"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5. Подготовка к 8-е Марта</w:t>
            </w:r>
          </w:p>
          <w:p w14:paraId="23AA0D73"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 xml:space="preserve">6. Проведение «Месячника безопасности». Результаты административно-общественного контроля </w:t>
            </w:r>
            <w:r w:rsidRPr="00E70465">
              <w:rPr>
                <w:rFonts w:ascii="Times New Roman" w:hAnsi="Times New Roman" w:cs="Times New Roman"/>
                <w:kern w:val="36"/>
                <w:sz w:val="24"/>
                <w:szCs w:val="24"/>
                <w:lang w:val="en-US" w:eastAsia="ru-RU"/>
              </w:rPr>
              <w:t>II</w:t>
            </w:r>
            <w:r w:rsidRPr="00E70465">
              <w:rPr>
                <w:rFonts w:ascii="Times New Roman" w:hAnsi="Times New Roman" w:cs="Times New Roman"/>
                <w:kern w:val="36"/>
                <w:sz w:val="24"/>
                <w:szCs w:val="24"/>
                <w:lang w:eastAsia="ru-RU"/>
              </w:rPr>
              <w:t xml:space="preserve"> ступени.</w:t>
            </w:r>
          </w:p>
        </w:tc>
        <w:tc>
          <w:tcPr>
            <w:tcW w:w="1134" w:type="dxa"/>
          </w:tcPr>
          <w:p w14:paraId="4DD2B331"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Март</w:t>
            </w:r>
          </w:p>
        </w:tc>
        <w:tc>
          <w:tcPr>
            <w:tcW w:w="1559" w:type="dxa"/>
          </w:tcPr>
          <w:p w14:paraId="27314468" w14:textId="77777777" w:rsidR="00B364F0" w:rsidRPr="00A55132" w:rsidRDefault="00B364F0" w:rsidP="00B62CAB">
            <w:pPr>
              <w:rPr>
                <w:rFonts w:ascii="Times New Roman" w:hAnsi="Times New Roman" w:cs="Times New Roman"/>
                <w:kern w:val="36"/>
                <w:sz w:val="20"/>
                <w:szCs w:val="24"/>
                <w:lang w:eastAsia="ru-RU"/>
              </w:rPr>
            </w:pPr>
            <w:r w:rsidRPr="00A55132">
              <w:rPr>
                <w:rFonts w:ascii="Times New Roman" w:hAnsi="Times New Roman" w:cs="Times New Roman"/>
                <w:kern w:val="36"/>
                <w:sz w:val="20"/>
                <w:szCs w:val="24"/>
                <w:lang w:eastAsia="ru-RU"/>
              </w:rPr>
              <w:t>Заведующий</w:t>
            </w:r>
          </w:p>
        </w:tc>
      </w:tr>
      <w:tr w:rsidR="00B364F0" w:rsidRPr="00E70465" w14:paraId="6B2C0E03" w14:textId="77777777" w:rsidTr="00A55132">
        <w:tc>
          <w:tcPr>
            <w:tcW w:w="534" w:type="dxa"/>
          </w:tcPr>
          <w:p w14:paraId="09D60A7A"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8</w:t>
            </w:r>
          </w:p>
        </w:tc>
        <w:tc>
          <w:tcPr>
            <w:tcW w:w="6662" w:type="dxa"/>
          </w:tcPr>
          <w:p w14:paraId="735CA6A3"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1. Утверждение плана работы на месяц.</w:t>
            </w:r>
          </w:p>
          <w:p w14:paraId="44719D85"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2. Результативность контрольной деятельности.</w:t>
            </w:r>
          </w:p>
          <w:p w14:paraId="55B4DD25"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 xml:space="preserve">3. Анализ заболеваемости. </w:t>
            </w:r>
          </w:p>
          <w:p w14:paraId="1694A884"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4. Анализ выполнения натуральных норм питания.</w:t>
            </w:r>
          </w:p>
          <w:p w14:paraId="60117BC9"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5. Организация субботника по благоустройству территории.</w:t>
            </w:r>
          </w:p>
          <w:p w14:paraId="19C6B1D4"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6. Утверждение плана ремонтных работ в ДОУ.</w:t>
            </w:r>
          </w:p>
        </w:tc>
        <w:tc>
          <w:tcPr>
            <w:tcW w:w="1134" w:type="dxa"/>
          </w:tcPr>
          <w:p w14:paraId="76A0C364"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Апрель</w:t>
            </w:r>
          </w:p>
        </w:tc>
        <w:tc>
          <w:tcPr>
            <w:tcW w:w="1559" w:type="dxa"/>
          </w:tcPr>
          <w:p w14:paraId="1074C812" w14:textId="77777777" w:rsidR="00B364F0" w:rsidRPr="00A55132" w:rsidRDefault="00B364F0" w:rsidP="00B62CAB">
            <w:pPr>
              <w:rPr>
                <w:rFonts w:ascii="Times New Roman" w:hAnsi="Times New Roman" w:cs="Times New Roman"/>
                <w:kern w:val="36"/>
                <w:sz w:val="20"/>
                <w:szCs w:val="24"/>
                <w:lang w:eastAsia="ru-RU"/>
              </w:rPr>
            </w:pPr>
            <w:r w:rsidRPr="00A55132">
              <w:rPr>
                <w:rFonts w:ascii="Times New Roman" w:hAnsi="Times New Roman" w:cs="Times New Roman"/>
                <w:kern w:val="36"/>
                <w:sz w:val="20"/>
                <w:szCs w:val="24"/>
                <w:lang w:eastAsia="ru-RU"/>
              </w:rPr>
              <w:t>Заведующий</w:t>
            </w:r>
          </w:p>
        </w:tc>
      </w:tr>
      <w:tr w:rsidR="00B364F0" w:rsidRPr="00E70465" w14:paraId="1041E53F" w14:textId="77777777" w:rsidTr="00A55132">
        <w:tc>
          <w:tcPr>
            <w:tcW w:w="534" w:type="dxa"/>
          </w:tcPr>
          <w:p w14:paraId="14228121"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9</w:t>
            </w:r>
          </w:p>
        </w:tc>
        <w:tc>
          <w:tcPr>
            <w:tcW w:w="6662" w:type="dxa"/>
          </w:tcPr>
          <w:p w14:paraId="0AC0822B"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1. Утверждение плана работы на месяц.</w:t>
            </w:r>
          </w:p>
          <w:p w14:paraId="164E616C"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2. Результативность контрольной деятельности.</w:t>
            </w:r>
          </w:p>
          <w:p w14:paraId="57FC2FBE"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 xml:space="preserve">3. Анализ заболеваемости. </w:t>
            </w:r>
          </w:p>
          <w:p w14:paraId="00C07F1E"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4. Анализ выполнения натуральных норм питания.</w:t>
            </w:r>
          </w:p>
          <w:p w14:paraId="73D9555F"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5. Подготовка выпуска детей в школу.</w:t>
            </w:r>
          </w:p>
          <w:p w14:paraId="73AD158C"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6. О подготовке к ЛОР.</w:t>
            </w:r>
          </w:p>
          <w:p w14:paraId="522080C9"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7. Эффективность работы органов самоуправления в ДОУ.</w:t>
            </w:r>
          </w:p>
          <w:p w14:paraId="43F992A2"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8. Организация работы по безопасности всех участников образовательного процесса на летний оздоровительный период.</w:t>
            </w:r>
          </w:p>
          <w:p w14:paraId="587B351B"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 xml:space="preserve">9. Анализ </w:t>
            </w:r>
            <w:r w:rsidRPr="00E70465">
              <w:rPr>
                <w:rFonts w:ascii="Times New Roman" w:hAnsi="Times New Roman" w:cs="Times New Roman"/>
                <w:kern w:val="36"/>
                <w:sz w:val="24"/>
                <w:szCs w:val="24"/>
                <w:lang w:val="en-US" w:eastAsia="ru-RU"/>
              </w:rPr>
              <w:t>III</w:t>
            </w:r>
            <w:r w:rsidRPr="00E70465">
              <w:rPr>
                <w:rFonts w:ascii="Times New Roman" w:hAnsi="Times New Roman" w:cs="Times New Roman"/>
                <w:kern w:val="36"/>
                <w:sz w:val="24"/>
                <w:szCs w:val="24"/>
                <w:lang w:eastAsia="ru-RU"/>
              </w:rPr>
              <w:t xml:space="preserve"> ступени административно-общественного контроля.</w:t>
            </w:r>
          </w:p>
        </w:tc>
        <w:tc>
          <w:tcPr>
            <w:tcW w:w="1134" w:type="dxa"/>
          </w:tcPr>
          <w:p w14:paraId="09B12800" w14:textId="77777777" w:rsidR="00B364F0" w:rsidRPr="00E70465" w:rsidRDefault="00B364F0" w:rsidP="00B62CAB">
            <w:pPr>
              <w:rPr>
                <w:rFonts w:ascii="Times New Roman" w:hAnsi="Times New Roman" w:cs="Times New Roman"/>
                <w:kern w:val="36"/>
                <w:sz w:val="24"/>
                <w:szCs w:val="24"/>
                <w:lang w:eastAsia="ru-RU"/>
              </w:rPr>
            </w:pPr>
            <w:r w:rsidRPr="00E70465">
              <w:rPr>
                <w:rFonts w:ascii="Times New Roman" w:hAnsi="Times New Roman" w:cs="Times New Roman"/>
                <w:kern w:val="36"/>
                <w:sz w:val="24"/>
                <w:szCs w:val="24"/>
                <w:lang w:eastAsia="ru-RU"/>
              </w:rPr>
              <w:t>Май</w:t>
            </w:r>
          </w:p>
        </w:tc>
        <w:tc>
          <w:tcPr>
            <w:tcW w:w="1559" w:type="dxa"/>
          </w:tcPr>
          <w:p w14:paraId="6C583DA5" w14:textId="77777777" w:rsidR="00B364F0" w:rsidRPr="00A55132" w:rsidRDefault="00B364F0" w:rsidP="00B62CAB">
            <w:pPr>
              <w:rPr>
                <w:rFonts w:ascii="Times New Roman" w:hAnsi="Times New Roman" w:cs="Times New Roman"/>
                <w:kern w:val="36"/>
                <w:sz w:val="20"/>
                <w:szCs w:val="24"/>
                <w:lang w:eastAsia="ru-RU"/>
              </w:rPr>
            </w:pPr>
            <w:r w:rsidRPr="00A55132">
              <w:rPr>
                <w:rFonts w:ascii="Times New Roman" w:hAnsi="Times New Roman" w:cs="Times New Roman"/>
                <w:kern w:val="36"/>
                <w:sz w:val="20"/>
                <w:szCs w:val="24"/>
                <w:lang w:eastAsia="ru-RU"/>
              </w:rPr>
              <w:t>Заведующий</w:t>
            </w:r>
          </w:p>
        </w:tc>
      </w:tr>
    </w:tbl>
    <w:p w14:paraId="4B045091" w14:textId="77777777" w:rsidR="00B364F0" w:rsidRPr="00E70465" w:rsidRDefault="00B364F0" w:rsidP="00A55132">
      <w:pPr>
        <w:rPr>
          <w:rFonts w:ascii="Times New Roman" w:hAnsi="Times New Roman" w:cs="Times New Roman"/>
          <w:b/>
          <w:sz w:val="24"/>
          <w:szCs w:val="24"/>
        </w:rPr>
      </w:pPr>
    </w:p>
    <w:p w14:paraId="3AFF8106" w14:textId="77777777" w:rsidR="00566577" w:rsidRDefault="00566577" w:rsidP="00893922">
      <w:pPr>
        <w:tabs>
          <w:tab w:val="right" w:pos="9355"/>
        </w:tabs>
        <w:spacing w:after="0" w:line="240" w:lineRule="auto"/>
        <w:rPr>
          <w:rFonts w:ascii="Times New Roman" w:eastAsia="Times New Roman" w:hAnsi="Times New Roman" w:cs="Times New Roman"/>
          <w:b/>
          <w:sz w:val="24"/>
          <w:szCs w:val="24"/>
          <w:lang w:eastAsia="ru-RU"/>
        </w:rPr>
      </w:pPr>
    </w:p>
    <w:p w14:paraId="1FA1D2F8" w14:textId="77777777" w:rsidR="00AE2854" w:rsidRDefault="00AE2854" w:rsidP="00893922">
      <w:pPr>
        <w:tabs>
          <w:tab w:val="right" w:pos="9355"/>
        </w:tabs>
        <w:spacing w:after="0" w:line="240" w:lineRule="auto"/>
        <w:rPr>
          <w:rFonts w:ascii="Times New Roman" w:eastAsia="Times New Roman" w:hAnsi="Times New Roman" w:cs="Times New Roman"/>
          <w:b/>
          <w:sz w:val="24"/>
          <w:szCs w:val="24"/>
          <w:lang w:eastAsia="ru-RU"/>
        </w:rPr>
      </w:pPr>
    </w:p>
    <w:p w14:paraId="63812B88" w14:textId="77777777" w:rsidR="00AE2854" w:rsidRDefault="00AE2854" w:rsidP="00893922">
      <w:pPr>
        <w:tabs>
          <w:tab w:val="right" w:pos="9355"/>
        </w:tabs>
        <w:spacing w:after="0" w:line="240" w:lineRule="auto"/>
        <w:rPr>
          <w:rFonts w:ascii="Times New Roman" w:eastAsia="Times New Roman" w:hAnsi="Times New Roman" w:cs="Times New Roman"/>
          <w:b/>
          <w:sz w:val="24"/>
          <w:szCs w:val="24"/>
          <w:lang w:eastAsia="ru-RU"/>
        </w:rPr>
      </w:pPr>
    </w:p>
    <w:p w14:paraId="78DAA01F" w14:textId="77777777" w:rsidR="00AE2854" w:rsidRDefault="00AE2854" w:rsidP="00893922">
      <w:pPr>
        <w:tabs>
          <w:tab w:val="right" w:pos="9355"/>
        </w:tabs>
        <w:spacing w:after="0" w:line="240" w:lineRule="auto"/>
        <w:rPr>
          <w:rFonts w:ascii="Times New Roman" w:eastAsia="Times New Roman" w:hAnsi="Times New Roman" w:cs="Times New Roman"/>
          <w:b/>
          <w:sz w:val="24"/>
          <w:szCs w:val="24"/>
          <w:lang w:eastAsia="ru-RU"/>
        </w:rPr>
      </w:pPr>
    </w:p>
    <w:p w14:paraId="3AE436F1" w14:textId="77777777" w:rsidR="00AE2854" w:rsidRDefault="00AE2854" w:rsidP="00893922">
      <w:pPr>
        <w:tabs>
          <w:tab w:val="right" w:pos="9355"/>
        </w:tabs>
        <w:spacing w:after="0" w:line="240" w:lineRule="auto"/>
        <w:rPr>
          <w:rFonts w:ascii="Times New Roman" w:eastAsia="Times New Roman" w:hAnsi="Times New Roman" w:cs="Times New Roman"/>
          <w:b/>
          <w:sz w:val="24"/>
          <w:szCs w:val="24"/>
          <w:lang w:eastAsia="ru-RU"/>
        </w:rPr>
      </w:pPr>
    </w:p>
    <w:p w14:paraId="4567DA4F" w14:textId="77777777" w:rsidR="00AE2854" w:rsidRDefault="00AE2854" w:rsidP="00893922">
      <w:pPr>
        <w:tabs>
          <w:tab w:val="right" w:pos="9355"/>
        </w:tabs>
        <w:spacing w:after="0" w:line="240" w:lineRule="auto"/>
        <w:rPr>
          <w:rFonts w:ascii="Times New Roman" w:eastAsia="Times New Roman" w:hAnsi="Times New Roman" w:cs="Times New Roman"/>
          <w:b/>
          <w:sz w:val="24"/>
          <w:szCs w:val="24"/>
          <w:lang w:eastAsia="ru-RU"/>
        </w:rPr>
      </w:pPr>
    </w:p>
    <w:p w14:paraId="6C9066FE" w14:textId="77777777" w:rsidR="00AE2854" w:rsidRDefault="00AE2854" w:rsidP="00893922">
      <w:pPr>
        <w:tabs>
          <w:tab w:val="right" w:pos="9355"/>
        </w:tabs>
        <w:spacing w:after="0" w:line="240" w:lineRule="auto"/>
        <w:rPr>
          <w:rFonts w:ascii="Times New Roman" w:eastAsia="Times New Roman" w:hAnsi="Times New Roman" w:cs="Times New Roman"/>
          <w:b/>
          <w:sz w:val="24"/>
          <w:szCs w:val="24"/>
          <w:lang w:eastAsia="ru-RU"/>
        </w:rPr>
      </w:pPr>
    </w:p>
    <w:p w14:paraId="036983B1" w14:textId="77777777" w:rsidR="00AE2854" w:rsidRDefault="00AE2854" w:rsidP="00893922">
      <w:pPr>
        <w:tabs>
          <w:tab w:val="right" w:pos="9355"/>
        </w:tabs>
        <w:spacing w:after="0" w:line="240" w:lineRule="auto"/>
        <w:rPr>
          <w:rFonts w:ascii="Times New Roman" w:eastAsia="Times New Roman" w:hAnsi="Times New Roman" w:cs="Times New Roman"/>
          <w:b/>
          <w:sz w:val="24"/>
          <w:szCs w:val="24"/>
          <w:lang w:eastAsia="ru-RU"/>
        </w:rPr>
      </w:pPr>
    </w:p>
    <w:p w14:paraId="1C77A812" w14:textId="77777777" w:rsidR="00AE2854" w:rsidRDefault="00AE2854" w:rsidP="00893922">
      <w:pPr>
        <w:tabs>
          <w:tab w:val="right" w:pos="9355"/>
        </w:tabs>
        <w:spacing w:after="0" w:line="240" w:lineRule="auto"/>
        <w:rPr>
          <w:rFonts w:ascii="Times New Roman" w:eastAsia="Times New Roman" w:hAnsi="Times New Roman" w:cs="Times New Roman"/>
          <w:b/>
          <w:sz w:val="24"/>
          <w:szCs w:val="24"/>
          <w:lang w:eastAsia="ru-RU"/>
        </w:rPr>
      </w:pPr>
    </w:p>
    <w:p w14:paraId="425FB125" w14:textId="77777777" w:rsidR="00AE2854" w:rsidRDefault="00AE2854" w:rsidP="00893922">
      <w:pPr>
        <w:tabs>
          <w:tab w:val="right" w:pos="9355"/>
        </w:tabs>
        <w:spacing w:after="0" w:line="240" w:lineRule="auto"/>
        <w:rPr>
          <w:rFonts w:ascii="Times New Roman" w:eastAsia="Times New Roman" w:hAnsi="Times New Roman" w:cs="Times New Roman"/>
          <w:b/>
          <w:sz w:val="24"/>
          <w:szCs w:val="24"/>
          <w:lang w:eastAsia="ru-RU"/>
        </w:rPr>
      </w:pPr>
    </w:p>
    <w:p w14:paraId="7D4B690F" w14:textId="77777777" w:rsidR="00AE2854" w:rsidRDefault="00AE2854" w:rsidP="00893922">
      <w:pPr>
        <w:tabs>
          <w:tab w:val="right" w:pos="9355"/>
        </w:tabs>
        <w:spacing w:after="0" w:line="240" w:lineRule="auto"/>
        <w:rPr>
          <w:rFonts w:ascii="Times New Roman" w:eastAsia="Times New Roman" w:hAnsi="Times New Roman" w:cs="Times New Roman"/>
          <w:b/>
          <w:sz w:val="24"/>
          <w:szCs w:val="24"/>
          <w:lang w:eastAsia="ru-RU"/>
        </w:rPr>
      </w:pPr>
    </w:p>
    <w:p w14:paraId="14E701E3" w14:textId="77777777" w:rsidR="00AE2854" w:rsidRDefault="00AE2854" w:rsidP="00893922">
      <w:pPr>
        <w:tabs>
          <w:tab w:val="right" w:pos="9355"/>
        </w:tabs>
        <w:spacing w:after="0" w:line="240" w:lineRule="auto"/>
        <w:rPr>
          <w:rFonts w:ascii="Times New Roman" w:eastAsia="Times New Roman" w:hAnsi="Times New Roman" w:cs="Times New Roman"/>
          <w:b/>
          <w:sz w:val="24"/>
          <w:szCs w:val="24"/>
          <w:lang w:eastAsia="ru-RU"/>
        </w:rPr>
      </w:pPr>
    </w:p>
    <w:p w14:paraId="1E731318" w14:textId="77777777" w:rsidR="00AE2854" w:rsidRDefault="00AE2854" w:rsidP="00893922">
      <w:pPr>
        <w:tabs>
          <w:tab w:val="right" w:pos="9355"/>
        </w:tabs>
        <w:spacing w:after="0" w:line="240" w:lineRule="auto"/>
        <w:rPr>
          <w:rFonts w:ascii="Times New Roman" w:eastAsia="Times New Roman" w:hAnsi="Times New Roman" w:cs="Times New Roman"/>
          <w:b/>
          <w:sz w:val="24"/>
          <w:szCs w:val="24"/>
          <w:lang w:eastAsia="ru-RU"/>
        </w:rPr>
      </w:pPr>
    </w:p>
    <w:p w14:paraId="6ABC1C61" w14:textId="77777777" w:rsidR="00AE2854" w:rsidRDefault="00AE2854" w:rsidP="00893922">
      <w:pPr>
        <w:tabs>
          <w:tab w:val="right" w:pos="9355"/>
        </w:tabs>
        <w:spacing w:after="0" w:line="240" w:lineRule="auto"/>
        <w:rPr>
          <w:rFonts w:ascii="Times New Roman" w:eastAsia="Times New Roman" w:hAnsi="Times New Roman" w:cs="Times New Roman"/>
          <w:b/>
          <w:sz w:val="24"/>
          <w:szCs w:val="24"/>
          <w:lang w:eastAsia="ru-RU"/>
        </w:rPr>
      </w:pPr>
    </w:p>
    <w:p w14:paraId="1990E73B" w14:textId="77777777" w:rsidR="00AE2854" w:rsidRDefault="00AE2854" w:rsidP="00893922">
      <w:pPr>
        <w:tabs>
          <w:tab w:val="right" w:pos="9355"/>
        </w:tabs>
        <w:spacing w:after="0" w:line="240" w:lineRule="auto"/>
        <w:rPr>
          <w:rFonts w:ascii="Times New Roman" w:eastAsia="Times New Roman" w:hAnsi="Times New Roman" w:cs="Times New Roman"/>
          <w:b/>
          <w:sz w:val="24"/>
          <w:szCs w:val="24"/>
          <w:lang w:eastAsia="ru-RU"/>
        </w:rPr>
      </w:pPr>
    </w:p>
    <w:p w14:paraId="0B9E3402" w14:textId="77777777" w:rsidR="00AE2854" w:rsidRDefault="00AE2854" w:rsidP="00893922">
      <w:pPr>
        <w:tabs>
          <w:tab w:val="right" w:pos="9355"/>
        </w:tabs>
        <w:spacing w:after="0" w:line="240" w:lineRule="auto"/>
        <w:rPr>
          <w:rFonts w:ascii="Times New Roman" w:eastAsia="Times New Roman" w:hAnsi="Times New Roman" w:cs="Times New Roman"/>
          <w:b/>
          <w:sz w:val="24"/>
          <w:szCs w:val="24"/>
          <w:lang w:eastAsia="ru-RU"/>
        </w:rPr>
      </w:pPr>
    </w:p>
    <w:p w14:paraId="15DE1FC1" w14:textId="77777777" w:rsidR="00AE2854" w:rsidRDefault="00AE2854" w:rsidP="00893922">
      <w:pPr>
        <w:tabs>
          <w:tab w:val="right" w:pos="9355"/>
        </w:tabs>
        <w:spacing w:after="0" w:line="240" w:lineRule="auto"/>
        <w:rPr>
          <w:rFonts w:ascii="Times New Roman" w:eastAsia="Times New Roman" w:hAnsi="Times New Roman" w:cs="Times New Roman"/>
          <w:b/>
          <w:sz w:val="24"/>
          <w:szCs w:val="24"/>
          <w:lang w:eastAsia="ru-RU"/>
        </w:rPr>
      </w:pPr>
    </w:p>
    <w:p w14:paraId="70480AF9" w14:textId="77777777" w:rsidR="00AE2854" w:rsidRDefault="00AE2854" w:rsidP="00893922">
      <w:pPr>
        <w:tabs>
          <w:tab w:val="right" w:pos="9355"/>
        </w:tabs>
        <w:spacing w:after="0" w:line="240" w:lineRule="auto"/>
        <w:rPr>
          <w:rFonts w:ascii="Times New Roman" w:eastAsia="Times New Roman" w:hAnsi="Times New Roman" w:cs="Times New Roman"/>
          <w:b/>
          <w:sz w:val="24"/>
          <w:szCs w:val="24"/>
          <w:lang w:eastAsia="ru-RU"/>
        </w:rPr>
      </w:pPr>
    </w:p>
    <w:p w14:paraId="7705961F" w14:textId="77777777" w:rsidR="00A55132" w:rsidRDefault="00B364F0" w:rsidP="00A55132">
      <w:pPr>
        <w:tabs>
          <w:tab w:val="right" w:pos="9355"/>
        </w:tabs>
        <w:spacing w:after="0" w:line="240" w:lineRule="auto"/>
        <w:jc w:val="center"/>
        <w:rPr>
          <w:rFonts w:ascii="Times New Roman" w:eastAsia="Times New Roman" w:hAnsi="Times New Roman" w:cs="Times New Roman"/>
          <w:b/>
          <w:bCs/>
          <w:sz w:val="24"/>
          <w:szCs w:val="24"/>
          <w:lang w:eastAsia="ru-RU"/>
        </w:rPr>
      </w:pPr>
      <w:r w:rsidRPr="00E70465">
        <w:rPr>
          <w:rFonts w:ascii="Times New Roman" w:eastAsia="Times New Roman" w:hAnsi="Times New Roman" w:cs="Times New Roman"/>
          <w:b/>
          <w:sz w:val="24"/>
          <w:szCs w:val="24"/>
          <w:lang w:eastAsia="ru-RU"/>
        </w:rPr>
        <w:lastRenderedPageBreak/>
        <w:t xml:space="preserve">РАЗДЕЛ 5. </w:t>
      </w:r>
      <w:r w:rsidRPr="00E70465">
        <w:rPr>
          <w:rFonts w:ascii="Times New Roman" w:eastAsia="Times New Roman" w:hAnsi="Times New Roman" w:cs="Times New Roman"/>
          <w:b/>
          <w:bCs/>
          <w:sz w:val="24"/>
          <w:szCs w:val="24"/>
          <w:lang w:eastAsia="ru-RU"/>
        </w:rPr>
        <w:t xml:space="preserve">АДМИНИСТРАТИВНО-ХОЗЯЙСТВЕННАЯ </w:t>
      </w:r>
    </w:p>
    <w:p w14:paraId="2C5D2663" w14:textId="77777777" w:rsidR="00B364F0" w:rsidRPr="00E70465" w:rsidRDefault="00B364F0" w:rsidP="00A55132">
      <w:pPr>
        <w:tabs>
          <w:tab w:val="right" w:pos="9355"/>
        </w:tabs>
        <w:spacing w:after="0" w:line="240" w:lineRule="auto"/>
        <w:jc w:val="center"/>
        <w:rPr>
          <w:rFonts w:ascii="Times New Roman" w:eastAsia="Times New Roman" w:hAnsi="Times New Roman" w:cs="Times New Roman"/>
          <w:b/>
          <w:color w:val="002060"/>
          <w:sz w:val="24"/>
          <w:szCs w:val="24"/>
          <w:lang w:eastAsia="ru-RU"/>
        </w:rPr>
      </w:pPr>
      <w:r w:rsidRPr="00E70465">
        <w:rPr>
          <w:rFonts w:ascii="Times New Roman" w:eastAsia="Times New Roman" w:hAnsi="Times New Roman" w:cs="Times New Roman"/>
          <w:b/>
          <w:bCs/>
          <w:sz w:val="24"/>
          <w:szCs w:val="24"/>
          <w:lang w:eastAsia="ru-RU"/>
        </w:rPr>
        <w:t>ДЕЯТЕЛЬНОСТЬ И КОНТРОЛЬ</w:t>
      </w:r>
    </w:p>
    <w:p w14:paraId="0C967903" w14:textId="77777777" w:rsidR="00B364F0" w:rsidRPr="00E70465" w:rsidRDefault="00B364F0" w:rsidP="00A55132">
      <w:pPr>
        <w:spacing w:after="0" w:line="240" w:lineRule="auto"/>
        <w:jc w:val="center"/>
        <w:rPr>
          <w:rFonts w:ascii="Times New Roman" w:eastAsia="Times New Roman" w:hAnsi="Times New Roman" w:cs="Times New Roman"/>
          <w:b/>
          <w:sz w:val="24"/>
          <w:szCs w:val="24"/>
          <w:lang w:eastAsia="ru-RU"/>
        </w:rPr>
      </w:pPr>
    </w:p>
    <w:p w14:paraId="03AD21CA" w14:textId="77777777" w:rsidR="00B364F0" w:rsidRPr="00E70465" w:rsidRDefault="00B364F0" w:rsidP="00B364F0">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5.1. Безопасность</w:t>
      </w:r>
    </w:p>
    <w:p w14:paraId="23F5F09E" w14:textId="77777777" w:rsidR="00B364F0" w:rsidRPr="00E70465" w:rsidRDefault="00B364F0" w:rsidP="00B364F0">
      <w:pPr>
        <w:spacing w:after="0" w:line="240" w:lineRule="auto"/>
        <w:jc w:val="center"/>
        <w:rPr>
          <w:rFonts w:ascii="Times New Roman" w:eastAsia="Times New Roman" w:hAnsi="Times New Roman" w:cs="Times New Roman"/>
          <w:b/>
          <w:sz w:val="24"/>
          <w:szCs w:val="24"/>
          <w:lang w:eastAsia="ru-RU"/>
        </w:rPr>
      </w:pPr>
    </w:p>
    <w:p w14:paraId="2D1C93A6" w14:textId="77777777" w:rsidR="00B364F0" w:rsidRPr="00E70465" w:rsidRDefault="00B364F0" w:rsidP="00B364F0">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5.1.1. Антитеррористическая защищенность</w:t>
      </w:r>
    </w:p>
    <w:p w14:paraId="3C590E43" w14:textId="77777777" w:rsidR="00B364F0" w:rsidRPr="00E70465" w:rsidRDefault="00B364F0" w:rsidP="00B364F0">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План мероприятий по обеспечению антитеррористической защищенности</w:t>
      </w:r>
    </w:p>
    <w:tbl>
      <w:tblPr>
        <w:tblStyle w:val="a3"/>
        <w:tblW w:w="0" w:type="auto"/>
        <w:tblLook w:val="04A0" w:firstRow="1" w:lastRow="0" w:firstColumn="1" w:lastColumn="0" w:noHBand="0" w:noVBand="1"/>
      </w:tblPr>
      <w:tblGrid>
        <w:gridCol w:w="541"/>
        <w:gridCol w:w="6268"/>
        <w:gridCol w:w="1411"/>
        <w:gridCol w:w="1516"/>
      </w:tblGrid>
      <w:tr w:rsidR="00B364F0" w:rsidRPr="00E70465" w14:paraId="57B2F3E9" w14:textId="77777777" w:rsidTr="00A55132">
        <w:tc>
          <w:tcPr>
            <w:tcW w:w="541" w:type="dxa"/>
          </w:tcPr>
          <w:p w14:paraId="3F84FAB4" w14:textId="77777777" w:rsidR="00B364F0" w:rsidRPr="00E70465" w:rsidRDefault="00B364F0" w:rsidP="00B62CAB">
            <w:pPr>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п/п</w:t>
            </w:r>
          </w:p>
        </w:tc>
        <w:tc>
          <w:tcPr>
            <w:tcW w:w="6655" w:type="dxa"/>
          </w:tcPr>
          <w:p w14:paraId="6B92A77A" w14:textId="77777777" w:rsidR="00B364F0" w:rsidRPr="00E70465" w:rsidRDefault="00B364F0" w:rsidP="00B62CAB">
            <w:pPr>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Наименование мероприятий</w:t>
            </w:r>
          </w:p>
        </w:tc>
        <w:tc>
          <w:tcPr>
            <w:tcW w:w="1250" w:type="dxa"/>
          </w:tcPr>
          <w:p w14:paraId="742FD639" w14:textId="77777777" w:rsidR="00B364F0" w:rsidRPr="00A55132" w:rsidRDefault="00B364F0" w:rsidP="00B62CAB">
            <w:pPr>
              <w:jc w:val="center"/>
              <w:rPr>
                <w:rFonts w:ascii="Times New Roman" w:eastAsia="Times New Roman" w:hAnsi="Times New Roman" w:cs="Times New Roman"/>
                <w:sz w:val="20"/>
                <w:szCs w:val="24"/>
                <w:lang w:eastAsia="ru-RU"/>
              </w:rPr>
            </w:pPr>
            <w:r w:rsidRPr="00A55132">
              <w:rPr>
                <w:rFonts w:ascii="Times New Roman" w:eastAsia="Times New Roman" w:hAnsi="Times New Roman" w:cs="Times New Roman"/>
                <w:sz w:val="20"/>
                <w:szCs w:val="24"/>
                <w:lang w:eastAsia="ru-RU"/>
              </w:rPr>
              <w:t>Срок исполнения</w:t>
            </w:r>
          </w:p>
        </w:tc>
        <w:tc>
          <w:tcPr>
            <w:tcW w:w="1516" w:type="dxa"/>
          </w:tcPr>
          <w:p w14:paraId="6A3A3FEA" w14:textId="77777777" w:rsidR="00B364F0" w:rsidRPr="00A55132" w:rsidRDefault="00B364F0" w:rsidP="00B62CAB">
            <w:pPr>
              <w:jc w:val="center"/>
              <w:rPr>
                <w:rFonts w:ascii="Times New Roman" w:eastAsia="Times New Roman" w:hAnsi="Times New Roman" w:cs="Times New Roman"/>
                <w:sz w:val="20"/>
                <w:szCs w:val="24"/>
                <w:lang w:eastAsia="ru-RU"/>
              </w:rPr>
            </w:pPr>
            <w:r w:rsidRPr="00A55132">
              <w:rPr>
                <w:rFonts w:ascii="Times New Roman" w:eastAsia="Times New Roman" w:hAnsi="Times New Roman" w:cs="Times New Roman"/>
                <w:sz w:val="20"/>
                <w:szCs w:val="24"/>
                <w:lang w:eastAsia="ru-RU"/>
              </w:rPr>
              <w:t>Ответственные</w:t>
            </w:r>
          </w:p>
        </w:tc>
      </w:tr>
      <w:tr w:rsidR="00B364F0" w:rsidRPr="00E70465" w14:paraId="0A7AA760" w14:textId="77777777" w:rsidTr="00A55132">
        <w:tc>
          <w:tcPr>
            <w:tcW w:w="541" w:type="dxa"/>
          </w:tcPr>
          <w:p w14:paraId="07440DCF" w14:textId="77777777" w:rsidR="00B364F0" w:rsidRPr="00E70465" w:rsidRDefault="00B364F0" w:rsidP="00B62CAB">
            <w:pPr>
              <w:jc w:val="center"/>
              <w:rPr>
                <w:rFonts w:ascii="Times New Roman" w:hAnsi="Times New Roman" w:cs="Times New Roman"/>
                <w:sz w:val="24"/>
                <w:szCs w:val="24"/>
              </w:rPr>
            </w:pPr>
            <w:r w:rsidRPr="00E70465">
              <w:rPr>
                <w:rFonts w:ascii="Times New Roman" w:hAnsi="Times New Roman" w:cs="Times New Roman"/>
                <w:sz w:val="24"/>
                <w:szCs w:val="24"/>
              </w:rPr>
              <w:t>1.</w:t>
            </w:r>
          </w:p>
        </w:tc>
        <w:tc>
          <w:tcPr>
            <w:tcW w:w="6655" w:type="dxa"/>
          </w:tcPr>
          <w:p w14:paraId="58D281B5" w14:textId="77777777" w:rsidR="00B364F0" w:rsidRPr="00E70465" w:rsidRDefault="00B364F0" w:rsidP="00A55132">
            <w:pPr>
              <w:jc w:val="both"/>
              <w:rPr>
                <w:rFonts w:ascii="Times New Roman" w:hAnsi="Times New Roman" w:cs="Times New Roman"/>
                <w:sz w:val="24"/>
                <w:szCs w:val="24"/>
              </w:rPr>
            </w:pPr>
            <w:r w:rsidRPr="00E70465">
              <w:rPr>
                <w:rFonts w:ascii="Times New Roman" w:hAnsi="Times New Roman" w:cs="Times New Roman"/>
                <w:sz w:val="24"/>
                <w:szCs w:val="24"/>
              </w:rPr>
              <w:t xml:space="preserve">Назначение должностных лиц, ответственных за </w:t>
            </w:r>
            <w:r w:rsidR="00A55132">
              <w:rPr>
                <w:rFonts w:ascii="Times New Roman" w:hAnsi="Times New Roman" w:cs="Times New Roman"/>
                <w:sz w:val="24"/>
                <w:szCs w:val="24"/>
              </w:rPr>
              <w:t>п</w:t>
            </w:r>
            <w:r w:rsidRPr="00E70465">
              <w:rPr>
                <w:rFonts w:ascii="Times New Roman" w:hAnsi="Times New Roman" w:cs="Times New Roman"/>
                <w:sz w:val="24"/>
                <w:szCs w:val="24"/>
              </w:rPr>
              <w:t>роведение мероприятий по обеспечению антитеррористической защищенности объектов (территорий) и организацию взаимодействия с отделом УФСБ России по Оренбургской обл. в г. Орске, МУ МВД России «Орское» и МОВО по городу Орску – ФФГКУ «УВО ВНГ Росси</w:t>
            </w:r>
            <w:r w:rsidR="00A55132">
              <w:rPr>
                <w:rFonts w:ascii="Times New Roman" w:hAnsi="Times New Roman" w:cs="Times New Roman"/>
                <w:sz w:val="24"/>
                <w:szCs w:val="24"/>
              </w:rPr>
              <w:t>и по Оренбургской обл.»</w:t>
            </w:r>
          </w:p>
        </w:tc>
        <w:tc>
          <w:tcPr>
            <w:tcW w:w="1250" w:type="dxa"/>
          </w:tcPr>
          <w:p w14:paraId="1EC6EFD9" w14:textId="77777777" w:rsidR="00B364F0" w:rsidRPr="00A55132" w:rsidRDefault="00B364F0" w:rsidP="00B62CAB">
            <w:pPr>
              <w:jc w:val="center"/>
              <w:rPr>
                <w:rFonts w:ascii="Times New Roman" w:hAnsi="Times New Roman" w:cs="Times New Roman"/>
                <w:sz w:val="20"/>
                <w:szCs w:val="24"/>
              </w:rPr>
            </w:pPr>
            <w:r w:rsidRPr="00A55132">
              <w:rPr>
                <w:rFonts w:ascii="Times New Roman" w:hAnsi="Times New Roman" w:cs="Times New Roman"/>
                <w:sz w:val="20"/>
                <w:szCs w:val="24"/>
              </w:rPr>
              <w:t>Постоянно</w:t>
            </w:r>
          </w:p>
        </w:tc>
        <w:tc>
          <w:tcPr>
            <w:tcW w:w="1516" w:type="dxa"/>
          </w:tcPr>
          <w:p w14:paraId="50EC0B4F" w14:textId="77777777" w:rsidR="00B364F0" w:rsidRPr="00A55132" w:rsidRDefault="00B364F0" w:rsidP="00B62CAB">
            <w:pPr>
              <w:jc w:val="center"/>
              <w:rPr>
                <w:rFonts w:ascii="Times New Roman" w:hAnsi="Times New Roman" w:cs="Times New Roman"/>
                <w:sz w:val="20"/>
                <w:szCs w:val="24"/>
              </w:rPr>
            </w:pPr>
            <w:r w:rsidRPr="00A55132">
              <w:rPr>
                <w:rFonts w:ascii="Times New Roman" w:hAnsi="Times New Roman" w:cs="Times New Roman"/>
                <w:sz w:val="20"/>
                <w:szCs w:val="24"/>
              </w:rPr>
              <w:t>Заведующий</w:t>
            </w:r>
          </w:p>
        </w:tc>
      </w:tr>
      <w:tr w:rsidR="00B364F0" w:rsidRPr="00E70465" w14:paraId="301B52F6" w14:textId="77777777" w:rsidTr="00A55132">
        <w:tc>
          <w:tcPr>
            <w:tcW w:w="541" w:type="dxa"/>
          </w:tcPr>
          <w:p w14:paraId="1E73C0E7" w14:textId="77777777" w:rsidR="00B364F0" w:rsidRPr="00E70465" w:rsidRDefault="00B364F0" w:rsidP="00B62CAB">
            <w:pPr>
              <w:jc w:val="center"/>
              <w:rPr>
                <w:rFonts w:ascii="Times New Roman" w:hAnsi="Times New Roman" w:cs="Times New Roman"/>
                <w:sz w:val="24"/>
                <w:szCs w:val="24"/>
              </w:rPr>
            </w:pPr>
            <w:r w:rsidRPr="00E70465">
              <w:rPr>
                <w:rFonts w:ascii="Times New Roman" w:hAnsi="Times New Roman" w:cs="Times New Roman"/>
                <w:sz w:val="24"/>
                <w:szCs w:val="24"/>
              </w:rPr>
              <w:t>2.</w:t>
            </w:r>
          </w:p>
        </w:tc>
        <w:tc>
          <w:tcPr>
            <w:tcW w:w="6655" w:type="dxa"/>
          </w:tcPr>
          <w:p w14:paraId="59BC2C24"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Разработка планов и иных документов по вопросам противодействия экстремизму и терроризму</w:t>
            </w:r>
          </w:p>
        </w:tc>
        <w:tc>
          <w:tcPr>
            <w:tcW w:w="1250" w:type="dxa"/>
          </w:tcPr>
          <w:p w14:paraId="22F65332" w14:textId="77777777" w:rsidR="00B364F0" w:rsidRPr="00A55132" w:rsidRDefault="00B364F0" w:rsidP="00B62CAB">
            <w:pPr>
              <w:jc w:val="center"/>
              <w:rPr>
                <w:rFonts w:ascii="Times New Roman" w:hAnsi="Times New Roman" w:cs="Times New Roman"/>
                <w:sz w:val="20"/>
                <w:szCs w:val="24"/>
              </w:rPr>
            </w:pPr>
            <w:r w:rsidRPr="00A55132">
              <w:rPr>
                <w:rFonts w:ascii="Times New Roman" w:hAnsi="Times New Roman" w:cs="Times New Roman"/>
                <w:sz w:val="20"/>
                <w:szCs w:val="24"/>
              </w:rPr>
              <w:t>Раз в 5 лет</w:t>
            </w:r>
          </w:p>
        </w:tc>
        <w:tc>
          <w:tcPr>
            <w:tcW w:w="1516" w:type="dxa"/>
          </w:tcPr>
          <w:p w14:paraId="5EE27124" w14:textId="77777777" w:rsidR="00B364F0" w:rsidRPr="00A55132" w:rsidRDefault="00B364F0" w:rsidP="00B62CAB">
            <w:pPr>
              <w:jc w:val="center"/>
              <w:rPr>
                <w:rFonts w:ascii="Times New Roman" w:hAnsi="Times New Roman" w:cs="Times New Roman"/>
                <w:sz w:val="20"/>
                <w:szCs w:val="24"/>
              </w:rPr>
            </w:pPr>
            <w:r w:rsidRPr="00A55132">
              <w:rPr>
                <w:rFonts w:ascii="Times New Roman" w:hAnsi="Times New Roman" w:cs="Times New Roman"/>
                <w:sz w:val="20"/>
                <w:szCs w:val="24"/>
              </w:rPr>
              <w:t>Заведующий</w:t>
            </w:r>
          </w:p>
        </w:tc>
      </w:tr>
      <w:tr w:rsidR="00B364F0" w:rsidRPr="00E70465" w14:paraId="4CAE2282" w14:textId="77777777" w:rsidTr="00A55132">
        <w:tc>
          <w:tcPr>
            <w:tcW w:w="541" w:type="dxa"/>
          </w:tcPr>
          <w:p w14:paraId="234A7BE3" w14:textId="77777777" w:rsidR="00B364F0" w:rsidRPr="00E70465" w:rsidRDefault="00B364F0" w:rsidP="00B62CAB">
            <w:pPr>
              <w:jc w:val="center"/>
              <w:rPr>
                <w:rFonts w:ascii="Times New Roman" w:hAnsi="Times New Roman" w:cs="Times New Roman"/>
                <w:sz w:val="24"/>
                <w:szCs w:val="24"/>
              </w:rPr>
            </w:pPr>
            <w:r w:rsidRPr="00E70465">
              <w:rPr>
                <w:rFonts w:ascii="Times New Roman" w:hAnsi="Times New Roman" w:cs="Times New Roman"/>
                <w:sz w:val="24"/>
                <w:szCs w:val="24"/>
              </w:rPr>
              <w:t>3.</w:t>
            </w:r>
          </w:p>
        </w:tc>
        <w:tc>
          <w:tcPr>
            <w:tcW w:w="6655" w:type="dxa"/>
          </w:tcPr>
          <w:p w14:paraId="7B7F891B" w14:textId="77777777" w:rsidR="00B364F0" w:rsidRPr="00E70465" w:rsidRDefault="00B364F0" w:rsidP="00A55132">
            <w:pPr>
              <w:jc w:val="both"/>
              <w:rPr>
                <w:rFonts w:ascii="Times New Roman" w:hAnsi="Times New Roman" w:cs="Times New Roman"/>
                <w:sz w:val="24"/>
                <w:szCs w:val="24"/>
              </w:rPr>
            </w:pPr>
            <w:r w:rsidRPr="00E70465">
              <w:rPr>
                <w:rFonts w:ascii="Times New Roman" w:hAnsi="Times New Roman" w:cs="Times New Roman"/>
                <w:sz w:val="24"/>
                <w:szCs w:val="24"/>
              </w:rPr>
              <w:t xml:space="preserve">Проведение с работниками объектов (территорий) инструктажа, учений/тренировок по вопросам противодействия экстремизму и терроризму, практических занятий по действиям при обнаружении на объектах (территориях) посторонних лиц и подозрительных предметов, а также при угрозе совершения террористического </w:t>
            </w:r>
            <w:r w:rsidR="00A55132">
              <w:rPr>
                <w:rFonts w:ascii="Times New Roman" w:hAnsi="Times New Roman" w:cs="Times New Roman"/>
                <w:sz w:val="24"/>
                <w:szCs w:val="24"/>
              </w:rPr>
              <w:t>акта</w:t>
            </w:r>
          </w:p>
        </w:tc>
        <w:tc>
          <w:tcPr>
            <w:tcW w:w="1250" w:type="dxa"/>
          </w:tcPr>
          <w:p w14:paraId="66BBC23F" w14:textId="77777777" w:rsidR="00B364F0" w:rsidRPr="00A55132" w:rsidRDefault="00B364F0" w:rsidP="00B62CAB">
            <w:pPr>
              <w:jc w:val="center"/>
              <w:rPr>
                <w:rFonts w:ascii="Times New Roman" w:hAnsi="Times New Roman" w:cs="Times New Roman"/>
                <w:sz w:val="20"/>
                <w:szCs w:val="24"/>
              </w:rPr>
            </w:pPr>
            <w:r w:rsidRPr="00A55132">
              <w:rPr>
                <w:rFonts w:ascii="Times New Roman" w:hAnsi="Times New Roman" w:cs="Times New Roman"/>
                <w:sz w:val="20"/>
                <w:szCs w:val="24"/>
              </w:rPr>
              <w:t>По согласованию</w:t>
            </w:r>
          </w:p>
        </w:tc>
        <w:tc>
          <w:tcPr>
            <w:tcW w:w="1516" w:type="dxa"/>
          </w:tcPr>
          <w:p w14:paraId="4C17EB63" w14:textId="77777777" w:rsidR="00B364F0" w:rsidRPr="00A55132" w:rsidRDefault="00B364F0" w:rsidP="00B62CAB">
            <w:pPr>
              <w:jc w:val="center"/>
              <w:rPr>
                <w:rFonts w:ascii="Times New Roman" w:hAnsi="Times New Roman" w:cs="Times New Roman"/>
                <w:sz w:val="20"/>
                <w:szCs w:val="24"/>
              </w:rPr>
            </w:pPr>
            <w:r w:rsidRPr="00A55132">
              <w:rPr>
                <w:rFonts w:ascii="Times New Roman" w:hAnsi="Times New Roman" w:cs="Times New Roman"/>
                <w:sz w:val="20"/>
                <w:szCs w:val="24"/>
              </w:rPr>
              <w:t>Заведующий</w:t>
            </w:r>
          </w:p>
        </w:tc>
      </w:tr>
      <w:tr w:rsidR="00B364F0" w:rsidRPr="00E70465" w14:paraId="6C71AE1B" w14:textId="77777777" w:rsidTr="00A55132">
        <w:tc>
          <w:tcPr>
            <w:tcW w:w="541" w:type="dxa"/>
          </w:tcPr>
          <w:p w14:paraId="4F6EC47F" w14:textId="77777777" w:rsidR="00B364F0" w:rsidRPr="00E70465" w:rsidRDefault="00B364F0" w:rsidP="00B62CAB">
            <w:pPr>
              <w:jc w:val="center"/>
              <w:rPr>
                <w:rFonts w:ascii="Times New Roman" w:hAnsi="Times New Roman" w:cs="Times New Roman"/>
                <w:sz w:val="24"/>
                <w:szCs w:val="24"/>
              </w:rPr>
            </w:pPr>
            <w:r w:rsidRPr="00E70465">
              <w:rPr>
                <w:rFonts w:ascii="Times New Roman" w:hAnsi="Times New Roman" w:cs="Times New Roman"/>
                <w:sz w:val="24"/>
                <w:szCs w:val="24"/>
              </w:rPr>
              <w:t>4.</w:t>
            </w:r>
          </w:p>
        </w:tc>
        <w:tc>
          <w:tcPr>
            <w:tcW w:w="6655" w:type="dxa"/>
          </w:tcPr>
          <w:p w14:paraId="67750BDC"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 xml:space="preserve">Осуществление мероприятий по информационной безопасности, обеспечивающих защиту от несанкционированного доступа к информационным ресурсам объектов (территорий)  </w:t>
            </w:r>
          </w:p>
        </w:tc>
        <w:tc>
          <w:tcPr>
            <w:tcW w:w="1250" w:type="dxa"/>
          </w:tcPr>
          <w:p w14:paraId="1054DAF4" w14:textId="77777777" w:rsidR="00B364F0" w:rsidRPr="00A55132" w:rsidRDefault="00B364F0" w:rsidP="00B62CAB">
            <w:pPr>
              <w:jc w:val="center"/>
              <w:rPr>
                <w:rFonts w:ascii="Times New Roman" w:hAnsi="Times New Roman" w:cs="Times New Roman"/>
                <w:sz w:val="20"/>
                <w:szCs w:val="24"/>
              </w:rPr>
            </w:pPr>
            <w:r w:rsidRPr="00A55132">
              <w:rPr>
                <w:rFonts w:ascii="Times New Roman" w:hAnsi="Times New Roman" w:cs="Times New Roman"/>
                <w:sz w:val="20"/>
                <w:szCs w:val="24"/>
              </w:rPr>
              <w:t>Постоянно</w:t>
            </w:r>
          </w:p>
        </w:tc>
        <w:tc>
          <w:tcPr>
            <w:tcW w:w="1516" w:type="dxa"/>
          </w:tcPr>
          <w:p w14:paraId="226088ED" w14:textId="77777777" w:rsidR="00B364F0" w:rsidRPr="00A55132" w:rsidRDefault="00B364F0" w:rsidP="00B62CAB">
            <w:pPr>
              <w:jc w:val="center"/>
              <w:rPr>
                <w:rFonts w:ascii="Times New Roman" w:hAnsi="Times New Roman" w:cs="Times New Roman"/>
                <w:sz w:val="20"/>
                <w:szCs w:val="24"/>
              </w:rPr>
            </w:pPr>
            <w:r w:rsidRPr="00A55132">
              <w:rPr>
                <w:rFonts w:ascii="Times New Roman" w:hAnsi="Times New Roman" w:cs="Times New Roman"/>
                <w:sz w:val="20"/>
                <w:szCs w:val="24"/>
              </w:rPr>
              <w:t>Заведующий, охрана</w:t>
            </w:r>
          </w:p>
        </w:tc>
      </w:tr>
      <w:tr w:rsidR="00B364F0" w:rsidRPr="00E70465" w14:paraId="5A2557F1" w14:textId="77777777" w:rsidTr="00A55132">
        <w:tc>
          <w:tcPr>
            <w:tcW w:w="541" w:type="dxa"/>
          </w:tcPr>
          <w:p w14:paraId="603142FC" w14:textId="77777777" w:rsidR="00B364F0" w:rsidRPr="00E70465" w:rsidRDefault="00B364F0" w:rsidP="00B62CAB">
            <w:pPr>
              <w:jc w:val="center"/>
              <w:rPr>
                <w:rFonts w:ascii="Times New Roman" w:hAnsi="Times New Roman" w:cs="Times New Roman"/>
                <w:sz w:val="24"/>
                <w:szCs w:val="24"/>
              </w:rPr>
            </w:pPr>
            <w:r w:rsidRPr="00E70465">
              <w:rPr>
                <w:rFonts w:ascii="Times New Roman" w:hAnsi="Times New Roman" w:cs="Times New Roman"/>
                <w:sz w:val="24"/>
                <w:szCs w:val="24"/>
              </w:rPr>
              <w:t>5.</w:t>
            </w:r>
          </w:p>
        </w:tc>
        <w:tc>
          <w:tcPr>
            <w:tcW w:w="6655" w:type="dxa"/>
          </w:tcPr>
          <w:p w14:paraId="5CE39D14"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Актуализация паспорта безопасности объекта (территории)</w:t>
            </w:r>
            <w:r w:rsidR="00A55132">
              <w:rPr>
                <w:rFonts w:ascii="Times New Roman" w:hAnsi="Times New Roman" w:cs="Times New Roman"/>
                <w:sz w:val="24"/>
                <w:szCs w:val="24"/>
              </w:rPr>
              <w:t xml:space="preserve"> в соответствии </w:t>
            </w:r>
            <w:r w:rsidRPr="00E70465">
              <w:rPr>
                <w:rFonts w:ascii="Times New Roman" w:hAnsi="Times New Roman" w:cs="Times New Roman"/>
                <w:sz w:val="24"/>
                <w:szCs w:val="24"/>
              </w:rPr>
              <w:t xml:space="preserve">с п. 45 раздела </w:t>
            </w:r>
            <w:r w:rsidRPr="00E70465">
              <w:rPr>
                <w:rFonts w:ascii="Times New Roman" w:hAnsi="Times New Roman" w:cs="Times New Roman"/>
                <w:sz w:val="24"/>
                <w:szCs w:val="24"/>
                <w:lang w:val="en-US"/>
              </w:rPr>
              <w:t>VI</w:t>
            </w:r>
            <w:r w:rsidRPr="00E70465">
              <w:rPr>
                <w:rFonts w:ascii="Times New Roman" w:hAnsi="Times New Roman" w:cs="Times New Roman"/>
                <w:sz w:val="24"/>
                <w:szCs w:val="24"/>
              </w:rPr>
              <w:t xml:space="preserve"> Постановления Правительства Российской Федерации от 07.10.2017 г. № 1235 </w:t>
            </w:r>
          </w:p>
        </w:tc>
        <w:tc>
          <w:tcPr>
            <w:tcW w:w="1250" w:type="dxa"/>
          </w:tcPr>
          <w:p w14:paraId="230DF8CF" w14:textId="77777777" w:rsidR="00B364F0" w:rsidRPr="00A55132" w:rsidRDefault="00B364F0" w:rsidP="00B62CAB">
            <w:pPr>
              <w:jc w:val="center"/>
              <w:rPr>
                <w:rFonts w:ascii="Times New Roman" w:hAnsi="Times New Roman" w:cs="Times New Roman"/>
                <w:sz w:val="14"/>
                <w:szCs w:val="24"/>
              </w:rPr>
            </w:pPr>
            <w:r w:rsidRPr="00A55132">
              <w:rPr>
                <w:rFonts w:ascii="Times New Roman" w:hAnsi="Times New Roman" w:cs="Times New Roman"/>
                <w:sz w:val="14"/>
                <w:szCs w:val="24"/>
              </w:rPr>
              <w:t xml:space="preserve">Не реже одного раза в 5 лет, а также в течение 5 рабочих дней при наличии оснований в соответствии с п. 45 раздела </w:t>
            </w:r>
            <w:r w:rsidRPr="00A55132">
              <w:rPr>
                <w:rFonts w:ascii="Times New Roman" w:hAnsi="Times New Roman" w:cs="Times New Roman"/>
                <w:sz w:val="14"/>
                <w:szCs w:val="24"/>
                <w:lang w:val="en-US"/>
              </w:rPr>
              <w:t>VI</w:t>
            </w:r>
            <w:r w:rsidRPr="00A55132">
              <w:rPr>
                <w:rFonts w:ascii="Times New Roman" w:hAnsi="Times New Roman" w:cs="Times New Roman"/>
                <w:sz w:val="14"/>
                <w:szCs w:val="24"/>
              </w:rPr>
              <w:t xml:space="preserve"> Постановления Правительства Российской Федерации от 07.10.2017 г.                       № 1235 </w:t>
            </w:r>
          </w:p>
        </w:tc>
        <w:tc>
          <w:tcPr>
            <w:tcW w:w="1516" w:type="dxa"/>
          </w:tcPr>
          <w:p w14:paraId="6A0EF04B" w14:textId="77777777" w:rsidR="00B364F0" w:rsidRPr="00A55132" w:rsidRDefault="00B364F0" w:rsidP="00B62CAB">
            <w:pPr>
              <w:jc w:val="center"/>
              <w:rPr>
                <w:rFonts w:ascii="Times New Roman" w:hAnsi="Times New Roman" w:cs="Times New Roman"/>
                <w:sz w:val="20"/>
                <w:szCs w:val="24"/>
              </w:rPr>
            </w:pPr>
            <w:r w:rsidRPr="00A55132">
              <w:rPr>
                <w:rFonts w:ascii="Times New Roman" w:hAnsi="Times New Roman" w:cs="Times New Roman"/>
                <w:sz w:val="20"/>
                <w:szCs w:val="24"/>
              </w:rPr>
              <w:t>Заведующий</w:t>
            </w:r>
          </w:p>
        </w:tc>
      </w:tr>
      <w:tr w:rsidR="00B364F0" w:rsidRPr="00E70465" w14:paraId="3AE7BA52" w14:textId="77777777" w:rsidTr="00A55132">
        <w:tc>
          <w:tcPr>
            <w:tcW w:w="541" w:type="dxa"/>
          </w:tcPr>
          <w:p w14:paraId="65ABAB90" w14:textId="77777777" w:rsidR="00B364F0" w:rsidRPr="00E70465" w:rsidRDefault="00B364F0" w:rsidP="00B62CAB">
            <w:pPr>
              <w:jc w:val="center"/>
              <w:rPr>
                <w:rFonts w:ascii="Times New Roman" w:hAnsi="Times New Roman" w:cs="Times New Roman"/>
                <w:sz w:val="24"/>
                <w:szCs w:val="24"/>
              </w:rPr>
            </w:pPr>
            <w:r w:rsidRPr="00E70465">
              <w:rPr>
                <w:rFonts w:ascii="Times New Roman" w:hAnsi="Times New Roman" w:cs="Times New Roman"/>
                <w:sz w:val="24"/>
                <w:szCs w:val="24"/>
              </w:rPr>
              <w:t>6.</w:t>
            </w:r>
          </w:p>
        </w:tc>
        <w:tc>
          <w:tcPr>
            <w:tcW w:w="6655" w:type="dxa"/>
          </w:tcPr>
          <w:p w14:paraId="05E1AC8D" w14:textId="77777777" w:rsidR="00B364F0" w:rsidRPr="00E70465" w:rsidRDefault="00B364F0" w:rsidP="00A55132">
            <w:pPr>
              <w:jc w:val="both"/>
              <w:rPr>
                <w:rFonts w:ascii="Times New Roman" w:hAnsi="Times New Roman" w:cs="Times New Roman"/>
                <w:sz w:val="24"/>
                <w:szCs w:val="24"/>
              </w:rPr>
            </w:pPr>
            <w:r w:rsidRPr="00E70465">
              <w:rPr>
                <w:rFonts w:ascii="Times New Roman" w:hAnsi="Times New Roman" w:cs="Times New Roman"/>
                <w:sz w:val="24"/>
                <w:szCs w:val="24"/>
              </w:rPr>
              <w:t>Приемка образовательного учреждения к началу нового учебного года в части технической укрепленнности и наглядного информирования по действиям работников образовательного учреждения при возникновении угрозы совершения терр</w:t>
            </w:r>
            <w:r w:rsidR="00A55132">
              <w:rPr>
                <w:rFonts w:ascii="Times New Roman" w:hAnsi="Times New Roman" w:cs="Times New Roman"/>
                <w:sz w:val="24"/>
                <w:szCs w:val="24"/>
              </w:rPr>
              <w:t xml:space="preserve">ористического акта </w:t>
            </w:r>
          </w:p>
        </w:tc>
        <w:tc>
          <w:tcPr>
            <w:tcW w:w="1250" w:type="dxa"/>
          </w:tcPr>
          <w:p w14:paraId="3DA54CA7" w14:textId="77777777" w:rsidR="00B364F0" w:rsidRPr="00A55132" w:rsidRDefault="00B364F0" w:rsidP="00B62CAB">
            <w:pPr>
              <w:jc w:val="center"/>
              <w:rPr>
                <w:rFonts w:ascii="Times New Roman" w:hAnsi="Times New Roman" w:cs="Times New Roman"/>
                <w:sz w:val="20"/>
                <w:szCs w:val="24"/>
              </w:rPr>
            </w:pPr>
            <w:r w:rsidRPr="00A55132">
              <w:rPr>
                <w:rFonts w:ascii="Times New Roman" w:hAnsi="Times New Roman" w:cs="Times New Roman"/>
                <w:sz w:val="20"/>
                <w:szCs w:val="24"/>
              </w:rPr>
              <w:t>Ежегодно</w:t>
            </w:r>
          </w:p>
        </w:tc>
        <w:tc>
          <w:tcPr>
            <w:tcW w:w="1516" w:type="dxa"/>
          </w:tcPr>
          <w:p w14:paraId="097A7BB0" w14:textId="77777777" w:rsidR="00B364F0" w:rsidRPr="00A55132" w:rsidRDefault="00B364F0" w:rsidP="00B62CAB">
            <w:pPr>
              <w:jc w:val="center"/>
              <w:rPr>
                <w:rFonts w:ascii="Times New Roman" w:hAnsi="Times New Roman" w:cs="Times New Roman"/>
                <w:sz w:val="20"/>
                <w:szCs w:val="24"/>
              </w:rPr>
            </w:pPr>
            <w:r w:rsidRPr="00A55132">
              <w:rPr>
                <w:rFonts w:ascii="Times New Roman" w:hAnsi="Times New Roman" w:cs="Times New Roman"/>
                <w:sz w:val="20"/>
                <w:szCs w:val="24"/>
              </w:rPr>
              <w:t>Заведующий, завхоз, старший воспитатель</w:t>
            </w:r>
          </w:p>
        </w:tc>
      </w:tr>
      <w:tr w:rsidR="00B364F0" w:rsidRPr="00E70465" w14:paraId="1B988F3F" w14:textId="77777777" w:rsidTr="00A55132">
        <w:tc>
          <w:tcPr>
            <w:tcW w:w="541" w:type="dxa"/>
          </w:tcPr>
          <w:p w14:paraId="66E3BC25" w14:textId="77777777" w:rsidR="00B364F0" w:rsidRPr="00E70465" w:rsidRDefault="00B364F0" w:rsidP="00B62CAB">
            <w:pPr>
              <w:jc w:val="center"/>
              <w:rPr>
                <w:rFonts w:ascii="Times New Roman" w:hAnsi="Times New Roman" w:cs="Times New Roman"/>
                <w:sz w:val="24"/>
                <w:szCs w:val="24"/>
              </w:rPr>
            </w:pPr>
            <w:r w:rsidRPr="00E70465">
              <w:rPr>
                <w:rFonts w:ascii="Times New Roman" w:hAnsi="Times New Roman" w:cs="Times New Roman"/>
                <w:sz w:val="24"/>
                <w:szCs w:val="24"/>
              </w:rPr>
              <w:t>7.</w:t>
            </w:r>
          </w:p>
        </w:tc>
        <w:tc>
          <w:tcPr>
            <w:tcW w:w="6655" w:type="dxa"/>
          </w:tcPr>
          <w:p w14:paraId="49B5C7E9" w14:textId="77777777" w:rsidR="00B364F0" w:rsidRPr="00E70465" w:rsidRDefault="00B364F0" w:rsidP="00A55132">
            <w:pPr>
              <w:rPr>
                <w:rFonts w:ascii="Times New Roman" w:hAnsi="Times New Roman" w:cs="Times New Roman"/>
                <w:sz w:val="24"/>
                <w:szCs w:val="24"/>
              </w:rPr>
            </w:pPr>
            <w:r w:rsidRPr="00E70465">
              <w:rPr>
                <w:rFonts w:ascii="Times New Roman" w:hAnsi="Times New Roman" w:cs="Times New Roman"/>
                <w:sz w:val="24"/>
                <w:szCs w:val="24"/>
              </w:rPr>
              <w:t>Проведение общепрофилактических мероприятий, посвященных противодейс</w:t>
            </w:r>
            <w:r w:rsidR="00A55132">
              <w:rPr>
                <w:rFonts w:ascii="Times New Roman" w:hAnsi="Times New Roman" w:cs="Times New Roman"/>
                <w:sz w:val="24"/>
                <w:szCs w:val="24"/>
              </w:rPr>
              <w:t xml:space="preserve">твию экстремизму и терроризму. </w:t>
            </w:r>
          </w:p>
        </w:tc>
        <w:tc>
          <w:tcPr>
            <w:tcW w:w="1250" w:type="dxa"/>
          </w:tcPr>
          <w:p w14:paraId="5DC301C5" w14:textId="77777777" w:rsidR="00B364F0" w:rsidRPr="00A55132" w:rsidRDefault="00B364F0" w:rsidP="00B62CAB">
            <w:pPr>
              <w:jc w:val="center"/>
              <w:rPr>
                <w:rFonts w:ascii="Times New Roman" w:hAnsi="Times New Roman" w:cs="Times New Roman"/>
                <w:sz w:val="20"/>
                <w:szCs w:val="24"/>
              </w:rPr>
            </w:pPr>
            <w:r w:rsidRPr="00A55132">
              <w:rPr>
                <w:rFonts w:ascii="Times New Roman" w:hAnsi="Times New Roman" w:cs="Times New Roman"/>
                <w:sz w:val="20"/>
                <w:szCs w:val="24"/>
              </w:rPr>
              <w:t>По согласованию</w:t>
            </w:r>
          </w:p>
        </w:tc>
        <w:tc>
          <w:tcPr>
            <w:tcW w:w="1516" w:type="dxa"/>
          </w:tcPr>
          <w:p w14:paraId="1D27D163" w14:textId="77777777" w:rsidR="00B364F0" w:rsidRPr="00A55132" w:rsidRDefault="00B364F0" w:rsidP="00B62CAB">
            <w:pPr>
              <w:jc w:val="center"/>
              <w:rPr>
                <w:rFonts w:ascii="Times New Roman" w:hAnsi="Times New Roman" w:cs="Times New Roman"/>
                <w:sz w:val="20"/>
                <w:szCs w:val="24"/>
              </w:rPr>
            </w:pPr>
            <w:r w:rsidRPr="00A55132">
              <w:rPr>
                <w:rFonts w:ascii="Times New Roman" w:hAnsi="Times New Roman" w:cs="Times New Roman"/>
                <w:sz w:val="20"/>
                <w:szCs w:val="24"/>
              </w:rPr>
              <w:t>Заведующий</w:t>
            </w:r>
          </w:p>
        </w:tc>
      </w:tr>
      <w:tr w:rsidR="00B364F0" w:rsidRPr="00E70465" w14:paraId="2E8319A7" w14:textId="77777777" w:rsidTr="00A55132">
        <w:tc>
          <w:tcPr>
            <w:tcW w:w="541" w:type="dxa"/>
          </w:tcPr>
          <w:p w14:paraId="46BC13EA" w14:textId="77777777" w:rsidR="00B364F0" w:rsidRPr="00E70465" w:rsidRDefault="00B364F0" w:rsidP="00B62CAB">
            <w:pPr>
              <w:jc w:val="center"/>
              <w:rPr>
                <w:rFonts w:ascii="Times New Roman" w:hAnsi="Times New Roman" w:cs="Times New Roman"/>
                <w:sz w:val="24"/>
                <w:szCs w:val="24"/>
              </w:rPr>
            </w:pPr>
            <w:r w:rsidRPr="00E70465">
              <w:rPr>
                <w:rFonts w:ascii="Times New Roman" w:hAnsi="Times New Roman" w:cs="Times New Roman"/>
                <w:sz w:val="24"/>
                <w:szCs w:val="24"/>
              </w:rPr>
              <w:t>8.</w:t>
            </w:r>
          </w:p>
        </w:tc>
        <w:tc>
          <w:tcPr>
            <w:tcW w:w="6655" w:type="dxa"/>
          </w:tcPr>
          <w:p w14:paraId="3854E268" w14:textId="77777777" w:rsidR="00B364F0" w:rsidRPr="00E70465" w:rsidRDefault="00B364F0" w:rsidP="00A55132">
            <w:pPr>
              <w:jc w:val="both"/>
              <w:rPr>
                <w:rFonts w:ascii="Times New Roman" w:hAnsi="Times New Roman" w:cs="Times New Roman"/>
                <w:sz w:val="24"/>
                <w:szCs w:val="24"/>
              </w:rPr>
            </w:pPr>
            <w:r w:rsidRPr="00E70465">
              <w:rPr>
                <w:rFonts w:ascii="Times New Roman" w:hAnsi="Times New Roman" w:cs="Times New Roman"/>
                <w:sz w:val="24"/>
                <w:szCs w:val="24"/>
              </w:rPr>
              <w:t>Обеспечение защиты служебной информации ограниченного распространения, содержащейся в паспорте безопасности объекта (территории) и иных документах, в том числе служебной информации ограниченного распространения о принимаемых мерах по антитеррористической защ</w:t>
            </w:r>
            <w:r w:rsidR="00A55132">
              <w:rPr>
                <w:rFonts w:ascii="Times New Roman" w:hAnsi="Times New Roman" w:cs="Times New Roman"/>
                <w:sz w:val="24"/>
                <w:szCs w:val="24"/>
              </w:rPr>
              <w:t xml:space="preserve">ищенности объекта (территории) </w:t>
            </w:r>
          </w:p>
        </w:tc>
        <w:tc>
          <w:tcPr>
            <w:tcW w:w="1250" w:type="dxa"/>
          </w:tcPr>
          <w:p w14:paraId="2B7E86ED" w14:textId="77777777" w:rsidR="00B364F0" w:rsidRPr="00A55132" w:rsidRDefault="00B364F0" w:rsidP="00B62CAB">
            <w:pPr>
              <w:jc w:val="center"/>
              <w:rPr>
                <w:rFonts w:ascii="Times New Roman" w:hAnsi="Times New Roman" w:cs="Times New Roman"/>
                <w:sz w:val="20"/>
                <w:szCs w:val="24"/>
              </w:rPr>
            </w:pPr>
            <w:r w:rsidRPr="00A55132">
              <w:rPr>
                <w:rFonts w:ascii="Times New Roman" w:hAnsi="Times New Roman" w:cs="Times New Roman"/>
                <w:sz w:val="20"/>
                <w:szCs w:val="24"/>
              </w:rPr>
              <w:t>Постоянно</w:t>
            </w:r>
          </w:p>
        </w:tc>
        <w:tc>
          <w:tcPr>
            <w:tcW w:w="1516" w:type="dxa"/>
          </w:tcPr>
          <w:p w14:paraId="300AEF17" w14:textId="77777777" w:rsidR="00B364F0" w:rsidRPr="00A55132" w:rsidRDefault="00B364F0" w:rsidP="00B62CAB">
            <w:pPr>
              <w:jc w:val="center"/>
              <w:rPr>
                <w:rFonts w:ascii="Times New Roman" w:hAnsi="Times New Roman" w:cs="Times New Roman"/>
                <w:sz w:val="20"/>
                <w:szCs w:val="24"/>
              </w:rPr>
            </w:pPr>
            <w:r w:rsidRPr="00A55132">
              <w:rPr>
                <w:rFonts w:ascii="Times New Roman" w:hAnsi="Times New Roman" w:cs="Times New Roman"/>
                <w:sz w:val="20"/>
                <w:szCs w:val="24"/>
              </w:rPr>
              <w:t>Заведующий</w:t>
            </w:r>
          </w:p>
        </w:tc>
      </w:tr>
      <w:tr w:rsidR="00B364F0" w:rsidRPr="00E70465" w14:paraId="1E5BA11C" w14:textId="77777777" w:rsidTr="00A55132">
        <w:tc>
          <w:tcPr>
            <w:tcW w:w="541" w:type="dxa"/>
          </w:tcPr>
          <w:p w14:paraId="767BDC67" w14:textId="77777777" w:rsidR="00B364F0" w:rsidRPr="00E70465" w:rsidRDefault="00B364F0" w:rsidP="00B62CAB">
            <w:pPr>
              <w:jc w:val="center"/>
              <w:rPr>
                <w:rFonts w:ascii="Times New Roman" w:hAnsi="Times New Roman" w:cs="Times New Roman"/>
                <w:sz w:val="24"/>
                <w:szCs w:val="24"/>
              </w:rPr>
            </w:pPr>
            <w:r w:rsidRPr="00E70465">
              <w:rPr>
                <w:rFonts w:ascii="Times New Roman" w:hAnsi="Times New Roman" w:cs="Times New Roman"/>
                <w:sz w:val="24"/>
                <w:szCs w:val="24"/>
                <w:lang w:val="en-US"/>
              </w:rPr>
              <w:lastRenderedPageBreak/>
              <w:t>9</w:t>
            </w:r>
            <w:r w:rsidRPr="00E70465">
              <w:rPr>
                <w:rFonts w:ascii="Times New Roman" w:hAnsi="Times New Roman" w:cs="Times New Roman"/>
                <w:sz w:val="24"/>
                <w:szCs w:val="24"/>
              </w:rPr>
              <w:t>.</w:t>
            </w:r>
          </w:p>
        </w:tc>
        <w:tc>
          <w:tcPr>
            <w:tcW w:w="6655" w:type="dxa"/>
          </w:tcPr>
          <w:p w14:paraId="08C3593A" w14:textId="77777777" w:rsidR="00B364F0" w:rsidRPr="00E70465" w:rsidRDefault="00B364F0" w:rsidP="00A55132">
            <w:pPr>
              <w:jc w:val="both"/>
              <w:rPr>
                <w:rFonts w:ascii="Times New Roman" w:hAnsi="Times New Roman" w:cs="Times New Roman"/>
                <w:sz w:val="24"/>
                <w:szCs w:val="24"/>
              </w:rPr>
            </w:pPr>
            <w:r w:rsidRPr="00E70465">
              <w:rPr>
                <w:rFonts w:ascii="Times New Roman" w:hAnsi="Times New Roman" w:cs="Times New Roman"/>
                <w:sz w:val="24"/>
                <w:szCs w:val="24"/>
              </w:rPr>
              <w:t xml:space="preserve">Организация и обеспечение пропускного и внутриобъектового режимов, контроля их функционирования </w:t>
            </w:r>
          </w:p>
        </w:tc>
        <w:tc>
          <w:tcPr>
            <w:tcW w:w="1250" w:type="dxa"/>
          </w:tcPr>
          <w:p w14:paraId="4942B8A6" w14:textId="77777777" w:rsidR="00B364F0" w:rsidRPr="00A55132" w:rsidRDefault="00B364F0" w:rsidP="00B62CAB">
            <w:pPr>
              <w:jc w:val="center"/>
              <w:rPr>
                <w:rFonts w:ascii="Times New Roman" w:hAnsi="Times New Roman" w:cs="Times New Roman"/>
                <w:sz w:val="20"/>
                <w:szCs w:val="24"/>
              </w:rPr>
            </w:pPr>
            <w:r w:rsidRPr="00A55132">
              <w:rPr>
                <w:rFonts w:ascii="Times New Roman" w:hAnsi="Times New Roman" w:cs="Times New Roman"/>
                <w:sz w:val="20"/>
                <w:szCs w:val="24"/>
              </w:rPr>
              <w:t>Постоянно</w:t>
            </w:r>
          </w:p>
        </w:tc>
        <w:tc>
          <w:tcPr>
            <w:tcW w:w="1516" w:type="dxa"/>
          </w:tcPr>
          <w:p w14:paraId="1FB28316" w14:textId="77777777" w:rsidR="00B364F0" w:rsidRPr="00A55132" w:rsidRDefault="00B364F0" w:rsidP="00B62CAB">
            <w:pPr>
              <w:jc w:val="center"/>
              <w:rPr>
                <w:rFonts w:ascii="Times New Roman" w:hAnsi="Times New Roman" w:cs="Times New Roman"/>
                <w:sz w:val="20"/>
                <w:szCs w:val="24"/>
              </w:rPr>
            </w:pPr>
            <w:r w:rsidRPr="00A55132">
              <w:rPr>
                <w:rFonts w:ascii="Times New Roman" w:hAnsi="Times New Roman" w:cs="Times New Roman"/>
                <w:sz w:val="20"/>
                <w:szCs w:val="24"/>
              </w:rPr>
              <w:t>Заведующий, завхоз, охрана</w:t>
            </w:r>
          </w:p>
        </w:tc>
      </w:tr>
      <w:tr w:rsidR="00B364F0" w:rsidRPr="00E70465" w14:paraId="20EF7EE4" w14:textId="77777777" w:rsidTr="00A55132">
        <w:tc>
          <w:tcPr>
            <w:tcW w:w="541" w:type="dxa"/>
          </w:tcPr>
          <w:p w14:paraId="3C4078E7" w14:textId="77777777" w:rsidR="00B364F0" w:rsidRPr="00E70465" w:rsidRDefault="00B364F0" w:rsidP="00B62CAB">
            <w:pPr>
              <w:jc w:val="center"/>
              <w:rPr>
                <w:rFonts w:ascii="Times New Roman" w:hAnsi="Times New Roman" w:cs="Times New Roman"/>
                <w:sz w:val="24"/>
                <w:szCs w:val="24"/>
              </w:rPr>
            </w:pPr>
            <w:r w:rsidRPr="00E70465">
              <w:rPr>
                <w:rFonts w:ascii="Times New Roman" w:hAnsi="Times New Roman" w:cs="Times New Roman"/>
                <w:sz w:val="24"/>
                <w:szCs w:val="24"/>
              </w:rPr>
              <w:t>10.</w:t>
            </w:r>
          </w:p>
        </w:tc>
        <w:tc>
          <w:tcPr>
            <w:tcW w:w="6655" w:type="dxa"/>
          </w:tcPr>
          <w:p w14:paraId="106B0592" w14:textId="77777777" w:rsidR="00B364F0" w:rsidRPr="00E70465" w:rsidRDefault="00B364F0" w:rsidP="00A55132">
            <w:pPr>
              <w:jc w:val="both"/>
              <w:rPr>
                <w:rFonts w:ascii="Times New Roman" w:hAnsi="Times New Roman" w:cs="Times New Roman"/>
                <w:sz w:val="24"/>
                <w:szCs w:val="24"/>
              </w:rPr>
            </w:pPr>
            <w:r w:rsidRPr="00E70465">
              <w:rPr>
                <w:rFonts w:ascii="Times New Roman" w:hAnsi="Times New Roman" w:cs="Times New Roman"/>
                <w:sz w:val="24"/>
                <w:szCs w:val="24"/>
              </w:rPr>
              <w:t xml:space="preserve">Поддержание в исправном состоянии инженерно – технические средства и системы охраны, оснащения бесперебойной и устойчивой связи </w:t>
            </w:r>
          </w:p>
        </w:tc>
        <w:tc>
          <w:tcPr>
            <w:tcW w:w="1250" w:type="dxa"/>
          </w:tcPr>
          <w:p w14:paraId="74C168BC" w14:textId="77777777" w:rsidR="00B364F0" w:rsidRPr="00A55132" w:rsidRDefault="00B364F0" w:rsidP="00B62CAB">
            <w:pPr>
              <w:jc w:val="center"/>
              <w:rPr>
                <w:rFonts w:ascii="Times New Roman" w:hAnsi="Times New Roman" w:cs="Times New Roman"/>
                <w:sz w:val="20"/>
                <w:szCs w:val="24"/>
              </w:rPr>
            </w:pPr>
            <w:r w:rsidRPr="00A55132">
              <w:rPr>
                <w:rFonts w:ascii="Times New Roman" w:hAnsi="Times New Roman" w:cs="Times New Roman"/>
                <w:sz w:val="20"/>
                <w:szCs w:val="24"/>
              </w:rPr>
              <w:t>Постоянно</w:t>
            </w:r>
          </w:p>
        </w:tc>
        <w:tc>
          <w:tcPr>
            <w:tcW w:w="1516" w:type="dxa"/>
          </w:tcPr>
          <w:p w14:paraId="3ADBE511" w14:textId="77777777" w:rsidR="00B364F0" w:rsidRPr="00A55132" w:rsidRDefault="00B364F0" w:rsidP="00B62CAB">
            <w:pPr>
              <w:jc w:val="center"/>
              <w:rPr>
                <w:rFonts w:ascii="Times New Roman" w:hAnsi="Times New Roman" w:cs="Times New Roman"/>
                <w:sz w:val="20"/>
                <w:szCs w:val="24"/>
              </w:rPr>
            </w:pPr>
            <w:r w:rsidRPr="00A55132">
              <w:rPr>
                <w:rFonts w:ascii="Times New Roman" w:hAnsi="Times New Roman" w:cs="Times New Roman"/>
                <w:sz w:val="20"/>
                <w:szCs w:val="24"/>
              </w:rPr>
              <w:t xml:space="preserve">Завхоз </w:t>
            </w:r>
          </w:p>
        </w:tc>
      </w:tr>
      <w:tr w:rsidR="00B364F0" w:rsidRPr="00E70465" w14:paraId="66298BD5" w14:textId="77777777" w:rsidTr="00A55132">
        <w:tc>
          <w:tcPr>
            <w:tcW w:w="541" w:type="dxa"/>
          </w:tcPr>
          <w:p w14:paraId="1EE3AFC5" w14:textId="77777777" w:rsidR="00B364F0" w:rsidRPr="00E70465" w:rsidRDefault="00B364F0" w:rsidP="00B62CAB">
            <w:pPr>
              <w:jc w:val="center"/>
              <w:rPr>
                <w:rFonts w:ascii="Times New Roman" w:hAnsi="Times New Roman" w:cs="Times New Roman"/>
                <w:sz w:val="24"/>
                <w:szCs w:val="24"/>
              </w:rPr>
            </w:pPr>
            <w:r w:rsidRPr="00E70465">
              <w:rPr>
                <w:rFonts w:ascii="Times New Roman" w:hAnsi="Times New Roman" w:cs="Times New Roman"/>
                <w:sz w:val="24"/>
                <w:szCs w:val="24"/>
              </w:rPr>
              <w:t>11.</w:t>
            </w:r>
          </w:p>
        </w:tc>
        <w:tc>
          <w:tcPr>
            <w:tcW w:w="6655" w:type="dxa"/>
          </w:tcPr>
          <w:p w14:paraId="1FDAE239" w14:textId="77777777" w:rsidR="00B364F0" w:rsidRPr="00E70465" w:rsidRDefault="00B364F0" w:rsidP="00A55132">
            <w:pPr>
              <w:jc w:val="both"/>
              <w:rPr>
                <w:rFonts w:ascii="Times New Roman" w:hAnsi="Times New Roman" w:cs="Times New Roman"/>
                <w:sz w:val="24"/>
                <w:szCs w:val="24"/>
              </w:rPr>
            </w:pPr>
            <w:r w:rsidRPr="00E70465">
              <w:rPr>
                <w:rFonts w:ascii="Times New Roman" w:hAnsi="Times New Roman" w:cs="Times New Roman"/>
                <w:sz w:val="24"/>
                <w:szCs w:val="24"/>
              </w:rPr>
              <w:t>Разработка и реализация комплекса мер, направленных на воспрепятствование неправомерному проникновению на объект (территорию), на выявление потенциальных нарушителей установленных на объекте (территории) пропускного и внутриобъектового режимов и (или) признаков подготовки или совершения террористического акта, на пресечение попыток совершения террористических актов на объекте (территории), на минимизацию возможных последствий совершения террористического акта на объекте (территории) и ликвидацию уг</w:t>
            </w:r>
            <w:r w:rsidR="00A55132">
              <w:rPr>
                <w:rFonts w:ascii="Times New Roman" w:hAnsi="Times New Roman" w:cs="Times New Roman"/>
                <w:sz w:val="24"/>
                <w:szCs w:val="24"/>
              </w:rPr>
              <w:t xml:space="preserve">розы его совершения </w:t>
            </w:r>
          </w:p>
        </w:tc>
        <w:tc>
          <w:tcPr>
            <w:tcW w:w="1250" w:type="dxa"/>
          </w:tcPr>
          <w:p w14:paraId="2B256D64" w14:textId="77777777" w:rsidR="00B364F0" w:rsidRPr="00A55132" w:rsidRDefault="00B364F0" w:rsidP="00B62CAB">
            <w:pPr>
              <w:jc w:val="center"/>
              <w:rPr>
                <w:rFonts w:ascii="Times New Roman" w:hAnsi="Times New Roman" w:cs="Times New Roman"/>
                <w:sz w:val="20"/>
                <w:szCs w:val="24"/>
              </w:rPr>
            </w:pPr>
            <w:r w:rsidRPr="00A55132">
              <w:rPr>
                <w:rFonts w:ascii="Times New Roman" w:hAnsi="Times New Roman" w:cs="Times New Roman"/>
                <w:sz w:val="20"/>
                <w:szCs w:val="24"/>
              </w:rPr>
              <w:t>Ежегодно</w:t>
            </w:r>
          </w:p>
        </w:tc>
        <w:tc>
          <w:tcPr>
            <w:tcW w:w="1516" w:type="dxa"/>
          </w:tcPr>
          <w:p w14:paraId="55E25025" w14:textId="77777777" w:rsidR="00B364F0" w:rsidRPr="00A55132" w:rsidRDefault="00B364F0" w:rsidP="00B62CAB">
            <w:pPr>
              <w:jc w:val="center"/>
              <w:rPr>
                <w:rFonts w:ascii="Times New Roman" w:hAnsi="Times New Roman" w:cs="Times New Roman"/>
                <w:sz w:val="20"/>
                <w:szCs w:val="24"/>
              </w:rPr>
            </w:pPr>
            <w:r w:rsidRPr="00A55132">
              <w:rPr>
                <w:rFonts w:ascii="Times New Roman" w:hAnsi="Times New Roman" w:cs="Times New Roman"/>
                <w:sz w:val="20"/>
                <w:szCs w:val="24"/>
              </w:rPr>
              <w:t>Заведующий</w:t>
            </w:r>
          </w:p>
        </w:tc>
      </w:tr>
    </w:tbl>
    <w:p w14:paraId="62E655E6" w14:textId="77777777" w:rsidR="00B364F0" w:rsidRPr="00E70465" w:rsidRDefault="00B364F0" w:rsidP="00B364F0">
      <w:pPr>
        <w:spacing w:after="0" w:line="240" w:lineRule="auto"/>
        <w:jc w:val="both"/>
        <w:rPr>
          <w:rFonts w:ascii="Times New Roman" w:eastAsia="Times New Roman" w:hAnsi="Times New Roman" w:cs="Times New Roman"/>
          <w:color w:val="FF0000"/>
          <w:sz w:val="24"/>
          <w:szCs w:val="24"/>
          <w:lang w:eastAsia="ru-RU"/>
        </w:rPr>
      </w:pPr>
    </w:p>
    <w:p w14:paraId="397A4B7F" w14:textId="77777777" w:rsidR="00B364F0" w:rsidRPr="00E70465" w:rsidRDefault="00B364F0" w:rsidP="00B364F0">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5.1.2. Организация ГО и предупреждение ЧС</w:t>
      </w:r>
    </w:p>
    <w:p w14:paraId="23AF130B" w14:textId="77777777" w:rsidR="00B364F0" w:rsidRPr="00E70465" w:rsidRDefault="00B364F0" w:rsidP="00B364F0">
      <w:pPr>
        <w:spacing w:after="0" w:line="240" w:lineRule="auto"/>
        <w:jc w:val="center"/>
        <w:rPr>
          <w:rFonts w:ascii="Times New Roman" w:eastAsia="Times New Roman" w:hAnsi="Times New Roman" w:cs="Times New Roman"/>
          <w:sz w:val="24"/>
          <w:szCs w:val="24"/>
          <w:lang w:eastAsia="ru-RU"/>
        </w:rPr>
      </w:pPr>
    </w:p>
    <w:tbl>
      <w:tblPr>
        <w:tblStyle w:val="a3"/>
        <w:tblW w:w="0" w:type="auto"/>
        <w:tblLook w:val="04A0" w:firstRow="1" w:lastRow="0" w:firstColumn="1" w:lastColumn="0" w:noHBand="0" w:noVBand="1"/>
      </w:tblPr>
      <w:tblGrid>
        <w:gridCol w:w="540"/>
        <w:gridCol w:w="4906"/>
        <w:gridCol w:w="1832"/>
        <w:gridCol w:w="2458"/>
      </w:tblGrid>
      <w:tr w:rsidR="00B364F0" w:rsidRPr="00E70465" w14:paraId="4C548EDB" w14:textId="77777777" w:rsidTr="00A55132">
        <w:tc>
          <w:tcPr>
            <w:tcW w:w="540" w:type="dxa"/>
          </w:tcPr>
          <w:p w14:paraId="0E7A408D" w14:textId="77777777" w:rsidR="00B364F0" w:rsidRPr="00E70465" w:rsidRDefault="00B364F0" w:rsidP="00B62CAB">
            <w:pPr>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п/п</w:t>
            </w:r>
          </w:p>
        </w:tc>
        <w:tc>
          <w:tcPr>
            <w:tcW w:w="5097" w:type="dxa"/>
          </w:tcPr>
          <w:p w14:paraId="030B1381" w14:textId="77777777" w:rsidR="00B364F0" w:rsidRPr="00E70465" w:rsidRDefault="00B364F0" w:rsidP="00B62CAB">
            <w:pPr>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Наименование мероприятий</w:t>
            </w:r>
          </w:p>
        </w:tc>
        <w:tc>
          <w:tcPr>
            <w:tcW w:w="1835" w:type="dxa"/>
          </w:tcPr>
          <w:p w14:paraId="5AF7EAC4" w14:textId="77777777" w:rsidR="00B364F0" w:rsidRPr="00E70465" w:rsidRDefault="00B364F0" w:rsidP="00B62CAB">
            <w:pPr>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Срок исполнения</w:t>
            </w:r>
          </w:p>
        </w:tc>
        <w:tc>
          <w:tcPr>
            <w:tcW w:w="2490" w:type="dxa"/>
          </w:tcPr>
          <w:p w14:paraId="73F6562A" w14:textId="77777777" w:rsidR="00B364F0" w:rsidRPr="00E70465" w:rsidRDefault="00B364F0" w:rsidP="00B62CAB">
            <w:pPr>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Ответственные</w:t>
            </w:r>
          </w:p>
        </w:tc>
      </w:tr>
      <w:tr w:rsidR="00B364F0" w:rsidRPr="00E70465" w14:paraId="642987E1" w14:textId="77777777" w:rsidTr="00A55132">
        <w:tc>
          <w:tcPr>
            <w:tcW w:w="540" w:type="dxa"/>
          </w:tcPr>
          <w:p w14:paraId="62F93C4D" w14:textId="77777777" w:rsidR="00B364F0" w:rsidRPr="00E70465" w:rsidRDefault="00B364F0" w:rsidP="00B62CAB">
            <w:pPr>
              <w:jc w:val="both"/>
              <w:rPr>
                <w:rFonts w:ascii="Times New Roman" w:eastAsia="Times New Roman" w:hAnsi="Times New Roman" w:cs="Times New Roman"/>
                <w:sz w:val="24"/>
                <w:szCs w:val="24"/>
                <w:lang w:eastAsia="ru-RU"/>
              </w:rPr>
            </w:pPr>
          </w:p>
        </w:tc>
        <w:tc>
          <w:tcPr>
            <w:tcW w:w="5097" w:type="dxa"/>
          </w:tcPr>
          <w:p w14:paraId="0E8B4086" w14:textId="78683DF8"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Сбор руководящего </w:t>
            </w:r>
            <w:r w:rsidR="00F8296A">
              <w:rPr>
                <w:rFonts w:ascii="Times New Roman" w:eastAsia="Times New Roman" w:hAnsi="Times New Roman" w:cs="Times New Roman"/>
                <w:sz w:val="24"/>
                <w:szCs w:val="24"/>
                <w:lang w:eastAsia="ru-RU"/>
              </w:rPr>
              <w:t>состава по подведению итого 202</w:t>
            </w:r>
            <w:r w:rsidR="00150269">
              <w:rPr>
                <w:rFonts w:ascii="Times New Roman" w:eastAsia="Times New Roman" w:hAnsi="Times New Roman" w:cs="Times New Roman"/>
                <w:sz w:val="24"/>
                <w:szCs w:val="24"/>
                <w:lang w:eastAsia="ru-RU"/>
              </w:rPr>
              <w:t>4</w:t>
            </w:r>
            <w:r w:rsidRPr="00E70465">
              <w:rPr>
                <w:rFonts w:ascii="Times New Roman" w:eastAsia="Times New Roman" w:hAnsi="Times New Roman" w:cs="Times New Roman"/>
                <w:sz w:val="24"/>
                <w:szCs w:val="24"/>
                <w:lang w:eastAsia="ru-RU"/>
              </w:rPr>
              <w:t xml:space="preserve"> года и постановке задач на следующий год</w:t>
            </w:r>
          </w:p>
        </w:tc>
        <w:tc>
          <w:tcPr>
            <w:tcW w:w="1835" w:type="dxa"/>
          </w:tcPr>
          <w:p w14:paraId="0F371366" w14:textId="6D99FCF2" w:rsidR="00B364F0" w:rsidRPr="00E70465" w:rsidRDefault="00F8296A" w:rsidP="00B62C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Январь 202</w:t>
            </w:r>
            <w:r w:rsidR="00150269">
              <w:rPr>
                <w:rFonts w:ascii="Times New Roman" w:eastAsia="Times New Roman" w:hAnsi="Times New Roman" w:cs="Times New Roman"/>
                <w:sz w:val="24"/>
                <w:szCs w:val="24"/>
                <w:lang w:eastAsia="ru-RU"/>
              </w:rPr>
              <w:t>5</w:t>
            </w:r>
          </w:p>
        </w:tc>
        <w:tc>
          <w:tcPr>
            <w:tcW w:w="2490" w:type="dxa"/>
          </w:tcPr>
          <w:p w14:paraId="4EEFE4CE"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Заведующий, уполномоченный по ГОЧС</w:t>
            </w:r>
          </w:p>
        </w:tc>
      </w:tr>
      <w:tr w:rsidR="00B364F0" w:rsidRPr="00E70465" w14:paraId="0C27833B" w14:textId="77777777" w:rsidTr="00A55132">
        <w:tc>
          <w:tcPr>
            <w:tcW w:w="540" w:type="dxa"/>
          </w:tcPr>
          <w:p w14:paraId="284EA2CC" w14:textId="77777777" w:rsidR="00B364F0" w:rsidRPr="00E70465" w:rsidRDefault="00B364F0" w:rsidP="00B62CAB">
            <w:pPr>
              <w:jc w:val="both"/>
              <w:rPr>
                <w:rFonts w:ascii="Times New Roman" w:eastAsia="Times New Roman" w:hAnsi="Times New Roman" w:cs="Times New Roman"/>
                <w:sz w:val="24"/>
                <w:szCs w:val="24"/>
                <w:lang w:eastAsia="ru-RU"/>
              </w:rPr>
            </w:pPr>
          </w:p>
        </w:tc>
        <w:tc>
          <w:tcPr>
            <w:tcW w:w="5097" w:type="dxa"/>
          </w:tcPr>
          <w:p w14:paraId="6BC840B3" w14:textId="6909ACE9"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Совещание при заведующем по</w:t>
            </w:r>
            <w:r w:rsidR="004808E3">
              <w:rPr>
                <w:rFonts w:ascii="Times New Roman" w:eastAsia="Times New Roman" w:hAnsi="Times New Roman" w:cs="Times New Roman"/>
                <w:sz w:val="24"/>
                <w:szCs w:val="24"/>
                <w:lang w:eastAsia="ru-RU"/>
              </w:rPr>
              <w:t xml:space="preserve"> итогам работы по ГО и ЧС в 202</w:t>
            </w:r>
            <w:r w:rsidR="00150269">
              <w:rPr>
                <w:rFonts w:ascii="Times New Roman" w:eastAsia="Times New Roman" w:hAnsi="Times New Roman" w:cs="Times New Roman"/>
                <w:sz w:val="24"/>
                <w:szCs w:val="24"/>
                <w:lang w:eastAsia="ru-RU"/>
              </w:rPr>
              <w:t>4</w:t>
            </w:r>
            <w:r w:rsidR="004808E3">
              <w:rPr>
                <w:rFonts w:ascii="Times New Roman" w:eastAsia="Times New Roman" w:hAnsi="Times New Roman" w:cs="Times New Roman"/>
                <w:sz w:val="24"/>
                <w:szCs w:val="24"/>
                <w:lang w:eastAsia="ru-RU"/>
              </w:rPr>
              <w:t xml:space="preserve"> году и задачах на 202</w:t>
            </w:r>
            <w:r w:rsidR="00150269">
              <w:rPr>
                <w:rFonts w:ascii="Times New Roman" w:eastAsia="Times New Roman" w:hAnsi="Times New Roman" w:cs="Times New Roman"/>
                <w:sz w:val="24"/>
                <w:szCs w:val="24"/>
                <w:lang w:eastAsia="ru-RU"/>
              </w:rPr>
              <w:t>5</w:t>
            </w:r>
            <w:r w:rsidRPr="00E70465">
              <w:rPr>
                <w:rFonts w:ascii="Times New Roman" w:eastAsia="Times New Roman" w:hAnsi="Times New Roman" w:cs="Times New Roman"/>
                <w:sz w:val="24"/>
                <w:szCs w:val="24"/>
                <w:lang w:eastAsia="ru-RU"/>
              </w:rPr>
              <w:t xml:space="preserve"> год</w:t>
            </w:r>
          </w:p>
        </w:tc>
        <w:tc>
          <w:tcPr>
            <w:tcW w:w="1835" w:type="dxa"/>
          </w:tcPr>
          <w:p w14:paraId="7C671600" w14:textId="03CF3F18" w:rsidR="00B364F0" w:rsidRPr="00E70465" w:rsidRDefault="00F8296A" w:rsidP="00B62C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Январь 202</w:t>
            </w:r>
            <w:r w:rsidR="00150269">
              <w:rPr>
                <w:rFonts w:ascii="Times New Roman" w:eastAsia="Times New Roman" w:hAnsi="Times New Roman" w:cs="Times New Roman"/>
                <w:sz w:val="24"/>
                <w:szCs w:val="24"/>
                <w:lang w:eastAsia="ru-RU"/>
              </w:rPr>
              <w:t>5</w:t>
            </w:r>
          </w:p>
        </w:tc>
        <w:tc>
          <w:tcPr>
            <w:tcW w:w="2490" w:type="dxa"/>
          </w:tcPr>
          <w:p w14:paraId="19C3EB53"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Заведующий, уполномоченный по ГОЧС</w:t>
            </w:r>
          </w:p>
        </w:tc>
      </w:tr>
      <w:tr w:rsidR="00B364F0" w:rsidRPr="00E70465" w14:paraId="781C9B33" w14:textId="77777777" w:rsidTr="00A55132">
        <w:tc>
          <w:tcPr>
            <w:tcW w:w="540" w:type="dxa"/>
          </w:tcPr>
          <w:p w14:paraId="62E22B20" w14:textId="77777777" w:rsidR="00B364F0" w:rsidRPr="00E70465" w:rsidRDefault="00B364F0" w:rsidP="00B62CAB">
            <w:pPr>
              <w:jc w:val="both"/>
              <w:rPr>
                <w:rFonts w:ascii="Times New Roman" w:eastAsia="Times New Roman" w:hAnsi="Times New Roman" w:cs="Times New Roman"/>
                <w:sz w:val="24"/>
                <w:szCs w:val="24"/>
                <w:lang w:eastAsia="ru-RU"/>
              </w:rPr>
            </w:pPr>
          </w:p>
        </w:tc>
        <w:tc>
          <w:tcPr>
            <w:tcW w:w="5097" w:type="dxa"/>
          </w:tcPr>
          <w:p w14:paraId="199D4969" w14:textId="4E6B2348"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Подготовка приказа заведующего ДОУ о итогах подготовки в области ГО и ЧС, безопасности ж</w:t>
            </w:r>
            <w:r w:rsidR="004808E3">
              <w:rPr>
                <w:rFonts w:ascii="Times New Roman" w:eastAsia="Times New Roman" w:hAnsi="Times New Roman" w:cs="Times New Roman"/>
                <w:sz w:val="24"/>
                <w:szCs w:val="24"/>
                <w:lang w:eastAsia="ru-RU"/>
              </w:rPr>
              <w:t>изнедеятельности в 202</w:t>
            </w:r>
            <w:r w:rsidR="00150269">
              <w:rPr>
                <w:rFonts w:ascii="Times New Roman" w:eastAsia="Times New Roman" w:hAnsi="Times New Roman" w:cs="Times New Roman"/>
                <w:sz w:val="24"/>
                <w:szCs w:val="24"/>
                <w:lang w:eastAsia="ru-RU"/>
              </w:rPr>
              <w:t>4</w:t>
            </w:r>
            <w:r w:rsidR="004808E3">
              <w:rPr>
                <w:rFonts w:ascii="Times New Roman" w:eastAsia="Times New Roman" w:hAnsi="Times New Roman" w:cs="Times New Roman"/>
                <w:sz w:val="24"/>
                <w:szCs w:val="24"/>
                <w:lang w:eastAsia="ru-RU"/>
              </w:rPr>
              <w:t xml:space="preserve"> году и задачах на 202</w:t>
            </w:r>
            <w:r w:rsidR="00150269">
              <w:rPr>
                <w:rFonts w:ascii="Times New Roman" w:eastAsia="Times New Roman" w:hAnsi="Times New Roman" w:cs="Times New Roman"/>
                <w:sz w:val="24"/>
                <w:szCs w:val="24"/>
                <w:lang w:eastAsia="ru-RU"/>
              </w:rPr>
              <w:t>5</w:t>
            </w:r>
            <w:r w:rsidRPr="00E70465">
              <w:rPr>
                <w:rFonts w:ascii="Times New Roman" w:eastAsia="Times New Roman" w:hAnsi="Times New Roman" w:cs="Times New Roman"/>
                <w:sz w:val="24"/>
                <w:szCs w:val="24"/>
                <w:lang w:eastAsia="ru-RU"/>
              </w:rPr>
              <w:t xml:space="preserve"> год</w:t>
            </w:r>
          </w:p>
        </w:tc>
        <w:tc>
          <w:tcPr>
            <w:tcW w:w="1835" w:type="dxa"/>
          </w:tcPr>
          <w:p w14:paraId="4216125E" w14:textId="3D4F960B" w:rsidR="00B364F0" w:rsidRDefault="00F8296A" w:rsidP="00B62C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Январь 202</w:t>
            </w:r>
            <w:r w:rsidR="00150269">
              <w:rPr>
                <w:rFonts w:ascii="Times New Roman" w:eastAsia="Times New Roman" w:hAnsi="Times New Roman" w:cs="Times New Roman"/>
                <w:sz w:val="24"/>
                <w:szCs w:val="24"/>
                <w:lang w:eastAsia="ru-RU"/>
              </w:rPr>
              <w:t>5</w:t>
            </w:r>
          </w:p>
          <w:p w14:paraId="63CB7617" w14:textId="77777777" w:rsidR="00F8296A" w:rsidRPr="00E70465" w:rsidRDefault="00F8296A" w:rsidP="00B62CAB">
            <w:pPr>
              <w:jc w:val="both"/>
              <w:rPr>
                <w:rFonts w:ascii="Times New Roman" w:eastAsia="Times New Roman" w:hAnsi="Times New Roman" w:cs="Times New Roman"/>
                <w:sz w:val="24"/>
                <w:szCs w:val="24"/>
                <w:lang w:eastAsia="ru-RU"/>
              </w:rPr>
            </w:pPr>
          </w:p>
        </w:tc>
        <w:tc>
          <w:tcPr>
            <w:tcW w:w="2490" w:type="dxa"/>
          </w:tcPr>
          <w:p w14:paraId="0F7E374F"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Заведующий, уполномоченный по ГОЧС</w:t>
            </w:r>
          </w:p>
        </w:tc>
      </w:tr>
      <w:tr w:rsidR="00B364F0" w:rsidRPr="00E70465" w14:paraId="06DD8C0E" w14:textId="77777777" w:rsidTr="00A55132">
        <w:tc>
          <w:tcPr>
            <w:tcW w:w="540" w:type="dxa"/>
          </w:tcPr>
          <w:p w14:paraId="7C7AFAFF" w14:textId="77777777" w:rsidR="00B364F0" w:rsidRPr="00E70465" w:rsidRDefault="00B364F0" w:rsidP="00B62CAB">
            <w:pPr>
              <w:jc w:val="both"/>
              <w:rPr>
                <w:rFonts w:ascii="Times New Roman" w:eastAsia="Times New Roman" w:hAnsi="Times New Roman" w:cs="Times New Roman"/>
                <w:sz w:val="24"/>
                <w:szCs w:val="24"/>
                <w:lang w:eastAsia="ru-RU"/>
              </w:rPr>
            </w:pPr>
          </w:p>
        </w:tc>
        <w:tc>
          <w:tcPr>
            <w:tcW w:w="5097" w:type="dxa"/>
          </w:tcPr>
          <w:p w14:paraId="14FBF210"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Подготовка приказа «Об организации и ведении гражданской обороны и защиты от ЧС в ДОУ</w:t>
            </w:r>
          </w:p>
        </w:tc>
        <w:tc>
          <w:tcPr>
            <w:tcW w:w="1835" w:type="dxa"/>
          </w:tcPr>
          <w:p w14:paraId="2082192B" w14:textId="62557124" w:rsidR="00B364F0" w:rsidRPr="00E70465" w:rsidRDefault="00F8296A" w:rsidP="00B62C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Январь 202</w:t>
            </w:r>
            <w:r w:rsidR="00150269">
              <w:rPr>
                <w:rFonts w:ascii="Times New Roman" w:eastAsia="Times New Roman" w:hAnsi="Times New Roman" w:cs="Times New Roman"/>
                <w:sz w:val="24"/>
                <w:szCs w:val="24"/>
                <w:lang w:eastAsia="ru-RU"/>
              </w:rPr>
              <w:t>5</w:t>
            </w:r>
          </w:p>
        </w:tc>
        <w:tc>
          <w:tcPr>
            <w:tcW w:w="2490" w:type="dxa"/>
          </w:tcPr>
          <w:p w14:paraId="3A0C59CB"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Заведующий, уполномоченный по ГОЧС</w:t>
            </w:r>
          </w:p>
        </w:tc>
      </w:tr>
      <w:tr w:rsidR="00B364F0" w:rsidRPr="00E70465" w14:paraId="2EC5EFEA" w14:textId="77777777" w:rsidTr="00A55132">
        <w:tc>
          <w:tcPr>
            <w:tcW w:w="540" w:type="dxa"/>
          </w:tcPr>
          <w:p w14:paraId="7C529740" w14:textId="77777777" w:rsidR="00B364F0" w:rsidRPr="00E70465" w:rsidRDefault="00B364F0" w:rsidP="00B62CAB">
            <w:pPr>
              <w:jc w:val="both"/>
              <w:rPr>
                <w:rFonts w:ascii="Times New Roman" w:eastAsia="Times New Roman" w:hAnsi="Times New Roman" w:cs="Times New Roman"/>
                <w:sz w:val="24"/>
                <w:szCs w:val="24"/>
                <w:lang w:eastAsia="ru-RU"/>
              </w:rPr>
            </w:pPr>
          </w:p>
        </w:tc>
        <w:tc>
          <w:tcPr>
            <w:tcW w:w="5097" w:type="dxa"/>
          </w:tcPr>
          <w:p w14:paraId="07816BDD" w14:textId="52CB2E2D"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Корректировка (разработка) плана ГО и плана действий по предупреждению и ликвидации ЧС</w:t>
            </w:r>
          </w:p>
        </w:tc>
        <w:tc>
          <w:tcPr>
            <w:tcW w:w="1835" w:type="dxa"/>
          </w:tcPr>
          <w:p w14:paraId="0B13A946" w14:textId="41616732" w:rsidR="00B364F0" w:rsidRPr="00E70465" w:rsidRDefault="00F8296A" w:rsidP="00B62C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Январь 202</w:t>
            </w:r>
            <w:r w:rsidR="00150269">
              <w:rPr>
                <w:rFonts w:ascii="Times New Roman" w:eastAsia="Times New Roman" w:hAnsi="Times New Roman" w:cs="Times New Roman"/>
                <w:sz w:val="24"/>
                <w:szCs w:val="24"/>
                <w:lang w:eastAsia="ru-RU"/>
              </w:rPr>
              <w:t>5</w:t>
            </w:r>
          </w:p>
        </w:tc>
        <w:tc>
          <w:tcPr>
            <w:tcW w:w="2490" w:type="dxa"/>
          </w:tcPr>
          <w:p w14:paraId="0C518773"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Заведующий, уполномоченный по ГОЧС</w:t>
            </w:r>
          </w:p>
        </w:tc>
      </w:tr>
      <w:tr w:rsidR="00B364F0" w:rsidRPr="00E70465" w14:paraId="0EC0B823" w14:textId="77777777" w:rsidTr="00A55132">
        <w:tc>
          <w:tcPr>
            <w:tcW w:w="540" w:type="dxa"/>
          </w:tcPr>
          <w:p w14:paraId="7A91B321" w14:textId="77777777" w:rsidR="00B364F0" w:rsidRPr="00E70465" w:rsidRDefault="00B364F0" w:rsidP="00B62CAB">
            <w:pPr>
              <w:jc w:val="both"/>
              <w:rPr>
                <w:rFonts w:ascii="Times New Roman" w:eastAsia="Times New Roman" w:hAnsi="Times New Roman" w:cs="Times New Roman"/>
                <w:sz w:val="24"/>
                <w:szCs w:val="24"/>
                <w:lang w:eastAsia="ru-RU"/>
              </w:rPr>
            </w:pPr>
          </w:p>
        </w:tc>
        <w:tc>
          <w:tcPr>
            <w:tcW w:w="5097" w:type="dxa"/>
          </w:tcPr>
          <w:p w14:paraId="4291F1FF"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Подготовка и предоставление в учебный центр органа управления ГОЧС заявок на обучение по установленной форме</w:t>
            </w:r>
          </w:p>
        </w:tc>
        <w:tc>
          <w:tcPr>
            <w:tcW w:w="1835" w:type="dxa"/>
          </w:tcPr>
          <w:p w14:paraId="73FDAAF6" w14:textId="0C50F9B3" w:rsidR="00B364F0" w:rsidRPr="00E70465" w:rsidRDefault="00B364F0" w:rsidP="00F8296A">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Февраль 202</w:t>
            </w:r>
            <w:r w:rsidR="00150269">
              <w:rPr>
                <w:rFonts w:ascii="Times New Roman" w:eastAsia="Times New Roman" w:hAnsi="Times New Roman" w:cs="Times New Roman"/>
                <w:sz w:val="24"/>
                <w:szCs w:val="24"/>
                <w:lang w:eastAsia="ru-RU"/>
              </w:rPr>
              <w:t>5</w:t>
            </w:r>
          </w:p>
        </w:tc>
        <w:tc>
          <w:tcPr>
            <w:tcW w:w="2490" w:type="dxa"/>
          </w:tcPr>
          <w:p w14:paraId="65948BB6"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Заведующий, уполномоченный по ГОЧС</w:t>
            </w:r>
          </w:p>
        </w:tc>
      </w:tr>
      <w:tr w:rsidR="00B364F0" w:rsidRPr="00E70465" w14:paraId="4028DA76" w14:textId="77777777" w:rsidTr="00A55132">
        <w:tc>
          <w:tcPr>
            <w:tcW w:w="540" w:type="dxa"/>
          </w:tcPr>
          <w:p w14:paraId="1264C33A" w14:textId="77777777" w:rsidR="00B364F0" w:rsidRPr="00E70465" w:rsidRDefault="00B364F0" w:rsidP="00B62CAB">
            <w:pPr>
              <w:jc w:val="both"/>
              <w:rPr>
                <w:rFonts w:ascii="Times New Roman" w:eastAsia="Times New Roman" w:hAnsi="Times New Roman" w:cs="Times New Roman"/>
                <w:sz w:val="24"/>
                <w:szCs w:val="24"/>
                <w:lang w:eastAsia="ru-RU"/>
              </w:rPr>
            </w:pPr>
          </w:p>
        </w:tc>
        <w:tc>
          <w:tcPr>
            <w:tcW w:w="5097" w:type="dxa"/>
          </w:tcPr>
          <w:p w14:paraId="3EA23780"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Разработка приказа заведующего ДОУ о подготовке и проведении «Дня защиты детей»</w:t>
            </w:r>
          </w:p>
        </w:tc>
        <w:tc>
          <w:tcPr>
            <w:tcW w:w="1835" w:type="dxa"/>
          </w:tcPr>
          <w:p w14:paraId="70380283" w14:textId="113E303C" w:rsidR="00B364F0" w:rsidRPr="00E70465" w:rsidRDefault="00F8296A" w:rsidP="00B62C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Май 202</w:t>
            </w:r>
            <w:r w:rsidR="00150269">
              <w:rPr>
                <w:rFonts w:ascii="Times New Roman" w:eastAsia="Times New Roman" w:hAnsi="Times New Roman" w:cs="Times New Roman"/>
                <w:sz w:val="24"/>
                <w:szCs w:val="24"/>
                <w:lang w:eastAsia="ru-RU"/>
              </w:rPr>
              <w:t>5</w:t>
            </w:r>
          </w:p>
        </w:tc>
        <w:tc>
          <w:tcPr>
            <w:tcW w:w="2490" w:type="dxa"/>
          </w:tcPr>
          <w:p w14:paraId="2FC553B4"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Заведующий, уполномоченный по ГОЧС</w:t>
            </w:r>
          </w:p>
        </w:tc>
      </w:tr>
      <w:tr w:rsidR="00B364F0" w:rsidRPr="00E70465" w14:paraId="6F108B2F" w14:textId="77777777" w:rsidTr="00A55132">
        <w:tc>
          <w:tcPr>
            <w:tcW w:w="540" w:type="dxa"/>
          </w:tcPr>
          <w:p w14:paraId="7A51B1F0" w14:textId="77777777" w:rsidR="00B364F0" w:rsidRPr="00E70465" w:rsidRDefault="00B364F0" w:rsidP="00B62CAB">
            <w:pPr>
              <w:jc w:val="both"/>
              <w:rPr>
                <w:rFonts w:ascii="Times New Roman" w:eastAsia="Times New Roman" w:hAnsi="Times New Roman" w:cs="Times New Roman"/>
                <w:sz w:val="24"/>
                <w:szCs w:val="24"/>
                <w:lang w:eastAsia="ru-RU"/>
              </w:rPr>
            </w:pPr>
          </w:p>
        </w:tc>
        <w:tc>
          <w:tcPr>
            <w:tcW w:w="5097" w:type="dxa"/>
          </w:tcPr>
          <w:p w14:paraId="2B24328F"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Издание приказа и разработка плана проведения «Месячника гражданской защиты»</w:t>
            </w:r>
          </w:p>
        </w:tc>
        <w:tc>
          <w:tcPr>
            <w:tcW w:w="1835" w:type="dxa"/>
          </w:tcPr>
          <w:p w14:paraId="26B460DB" w14:textId="28013E99" w:rsidR="00B364F0" w:rsidRPr="00E70465" w:rsidRDefault="00A55132" w:rsidP="00F8296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Октябрь 202</w:t>
            </w:r>
            <w:r w:rsidR="00150269">
              <w:rPr>
                <w:rFonts w:ascii="Times New Roman" w:eastAsia="Times New Roman" w:hAnsi="Times New Roman" w:cs="Times New Roman"/>
                <w:sz w:val="24"/>
                <w:szCs w:val="24"/>
                <w:lang w:eastAsia="ru-RU"/>
              </w:rPr>
              <w:t>4</w:t>
            </w:r>
          </w:p>
        </w:tc>
        <w:tc>
          <w:tcPr>
            <w:tcW w:w="2490" w:type="dxa"/>
          </w:tcPr>
          <w:p w14:paraId="70F48148"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Заведующий, уполномоченный по ГОЧС</w:t>
            </w:r>
          </w:p>
        </w:tc>
      </w:tr>
      <w:tr w:rsidR="00B364F0" w:rsidRPr="00E70465" w14:paraId="3AF157ED" w14:textId="77777777" w:rsidTr="00A55132">
        <w:tc>
          <w:tcPr>
            <w:tcW w:w="540" w:type="dxa"/>
          </w:tcPr>
          <w:p w14:paraId="68B876CB" w14:textId="77777777" w:rsidR="00B364F0" w:rsidRPr="00E70465" w:rsidRDefault="00B364F0" w:rsidP="00B62CAB">
            <w:pPr>
              <w:jc w:val="both"/>
              <w:rPr>
                <w:rFonts w:ascii="Times New Roman" w:eastAsia="Times New Roman" w:hAnsi="Times New Roman" w:cs="Times New Roman"/>
                <w:sz w:val="24"/>
                <w:szCs w:val="24"/>
                <w:lang w:eastAsia="ru-RU"/>
              </w:rPr>
            </w:pPr>
          </w:p>
        </w:tc>
        <w:tc>
          <w:tcPr>
            <w:tcW w:w="5097" w:type="dxa"/>
          </w:tcPr>
          <w:p w14:paraId="07B2392B"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Рассмотрение на совещаниях вопросов по освещению нормативных документов по ГО</w:t>
            </w:r>
          </w:p>
        </w:tc>
        <w:tc>
          <w:tcPr>
            <w:tcW w:w="1835" w:type="dxa"/>
          </w:tcPr>
          <w:p w14:paraId="5B47DDEB"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По мере необходимости</w:t>
            </w:r>
          </w:p>
        </w:tc>
        <w:tc>
          <w:tcPr>
            <w:tcW w:w="2490" w:type="dxa"/>
          </w:tcPr>
          <w:p w14:paraId="6F195C28"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Заведующий, уполномоченный по ГОЧС</w:t>
            </w:r>
          </w:p>
        </w:tc>
      </w:tr>
      <w:tr w:rsidR="00B364F0" w:rsidRPr="00E70465" w14:paraId="04C23B8A" w14:textId="77777777" w:rsidTr="00A55132">
        <w:tc>
          <w:tcPr>
            <w:tcW w:w="540" w:type="dxa"/>
          </w:tcPr>
          <w:p w14:paraId="57C7006E" w14:textId="77777777" w:rsidR="00B364F0" w:rsidRPr="00E70465" w:rsidRDefault="00B364F0" w:rsidP="00B62CAB">
            <w:pPr>
              <w:jc w:val="both"/>
              <w:rPr>
                <w:rFonts w:ascii="Times New Roman" w:eastAsia="Times New Roman" w:hAnsi="Times New Roman" w:cs="Times New Roman"/>
                <w:sz w:val="24"/>
                <w:szCs w:val="24"/>
                <w:lang w:eastAsia="ru-RU"/>
              </w:rPr>
            </w:pPr>
          </w:p>
        </w:tc>
        <w:tc>
          <w:tcPr>
            <w:tcW w:w="5097" w:type="dxa"/>
          </w:tcPr>
          <w:p w14:paraId="086853EE"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Ознакомление с имеющимися и разработка новых инструкций и памяток на тему предупреждения ЧС</w:t>
            </w:r>
          </w:p>
        </w:tc>
        <w:tc>
          <w:tcPr>
            <w:tcW w:w="1835" w:type="dxa"/>
          </w:tcPr>
          <w:p w14:paraId="25688E61" w14:textId="77777777" w:rsidR="00B364F0" w:rsidRPr="00E70465" w:rsidRDefault="00B364F0" w:rsidP="00B62CAB">
            <w:pPr>
              <w:jc w:val="both"/>
              <w:rPr>
                <w:rFonts w:ascii="Times New Roman" w:eastAsia="Times New Roman" w:hAnsi="Times New Roman" w:cs="Times New Roman"/>
                <w:sz w:val="24"/>
                <w:szCs w:val="24"/>
                <w:lang w:eastAsia="ru-RU"/>
              </w:rPr>
            </w:pPr>
          </w:p>
        </w:tc>
        <w:tc>
          <w:tcPr>
            <w:tcW w:w="2490" w:type="dxa"/>
          </w:tcPr>
          <w:p w14:paraId="372AEC91"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Заведующий, уполномоченный по ГОЧС</w:t>
            </w:r>
          </w:p>
        </w:tc>
      </w:tr>
      <w:tr w:rsidR="00B364F0" w:rsidRPr="00E70465" w14:paraId="06404168" w14:textId="77777777" w:rsidTr="00A55132">
        <w:tc>
          <w:tcPr>
            <w:tcW w:w="540" w:type="dxa"/>
          </w:tcPr>
          <w:p w14:paraId="2A72CDD6" w14:textId="77777777" w:rsidR="00B364F0" w:rsidRPr="00E70465" w:rsidRDefault="00B364F0" w:rsidP="00B62CAB">
            <w:pPr>
              <w:jc w:val="both"/>
              <w:rPr>
                <w:rFonts w:ascii="Times New Roman" w:eastAsia="Times New Roman" w:hAnsi="Times New Roman" w:cs="Times New Roman"/>
                <w:sz w:val="24"/>
                <w:szCs w:val="24"/>
                <w:lang w:eastAsia="ru-RU"/>
              </w:rPr>
            </w:pPr>
          </w:p>
        </w:tc>
        <w:tc>
          <w:tcPr>
            <w:tcW w:w="5097" w:type="dxa"/>
          </w:tcPr>
          <w:p w14:paraId="114F6722"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Проверка наличия и состояния средств защиты</w:t>
            </w:r>
          </w:p>
        </w:tc>
        <w:tc>
          <w:tcPr>
            <w:tcW w:w="1835" w:type="dxa"/>
          </w:tcPr>
          <w:p w14:paraId="2E343568"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1 раз в квартал</w:t>
            </w:r>
          </w:p>
        </w:tc>
        <w:tc>
          <w:tcPr>
            <w:tcW w:w="2490" w:type="dxa"/>
          </w:tcPr>
          <w:p w14:paraId="23F19726"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Заведующий, уполномоченный по ГОЧС</w:t>
            </w:r>
          </w:p>
        </w:tc>
      </w:tr>
      <w:tr w:rsidR="00B364F0" w:rsidRPr="00E70465" w14:paraId="0CFA4EC3" w14:textId="77777777" w:rsidTr="00A55132">
        <w:tc>
          <w:tcPr>
            <w:tcW w:w="540" w:type="dxa"/>
          </w:tcPr>
          <w:p w14:paraId="6A19F9E3" w14:textId="77777777" w:rsidR="00B364F0" w:rsidRPr="00E70465" w:rsidRDefault="00B364F0" w:rsidP="00B62CAB">
            <w:pPr>
              <w:jc w:val="both"/>
              <w:rPr>
                <w:rFonts w:ascii="Times New Roman" w:eastAsia="Times New Roman" w:hAnsi="Times New Roman" w:cs="Times New Roman"/>
                <w:sz w:val="24"/>
                <w:szCs w:val="24"/>
                <w:lang w:eastAsia="ru-RU"/>
              </w:rPr>
            </w:pPr>
          </w:p>
        </w:tc>
        <w:tc>
          <w:tcPr>
            <w:tcW w:w="5097" w:type="dxa"/>
          </w:tcPr>
          <w:p w14:paraId="019461C5"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Месячник патриотического воспитания</w:t>
            </w:r>
          </w:p>
        </w:tc>
        <w:tc>
          <w:tcPr>
            <w:tcW w:w="1835" w:type="dxa"/>
          </w:tcPr>
          <w:p w14:paraId="3477700D" w14:textId="2E7E9644" w:rsidR="00B364F0" w:rsidRPr="00E70465" w:rsidRDefault="00A55132" w:rsidP="00B62C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w:t>
            </w:r>
            <w:r w:rsidR="00F8296A">
              <w:rPr>
                <w:rFonts w:ascii="Times New Roman" w:eastAsia="Times New Roman" w:hAnsi="Times New Roman" w:cs="Times New Roman"/>
                <w:sz w:val="24"/>
                <w:szCs w:val="24"/>
                <w:lang w:eastAsia="ru-RU"/>
              </w:rPr>
              <w:t>евраль 202</w:t>
            </w:r>
            <w:r w:rsidR="00150269">
              <w:rPr>
                <w:rFonts w:ascii="Times New Roman" w:eastAsia="Times New Roman" w:hAnsi="Times New Roman" w:cs="Times New Roman"/>
                <w:sz w:val="24"/>
                <w:szCs w:val="24"/>
                <w:lang w:eastAsia="ru-RU"/>
              </w:rPr>
              <w:t>5</w:t>
            </w:r>
          </w:p>
        </w:tc>
        <w:tc>
          <w:tcPr>
            <w:tcW w:w="2490" w:type="dxa"/>
          </w:tcPr>
          <w:p w14:paraId="65126003"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Заведующий, уполномоченный по ГОЧС</w:t>
            </w:r>
          </w:p>
        </w:tc>
      </w:tr>
      <w:tr w:rsidR="00B364F0" w:rsidRPr="00E70465" w14:paraId="33AC2B2D" w14:textId="77777777" w:rsidTr="00A55132">
        <w:tc>
          <w:tcPr>
            <w:tcW w:w="540" w:type="dxa"/>
          </w:tcPr>
          <w:p w14:paraId="79AC4DC7" w14:textId="77777777" w:rsidR="00B364F0" w:rsidRPr="00E70465" w:rsidRDefault="00B364F0" w:rsidP="00B62CAB">
            <w:pPr>
              <w:jc w:val="both"/>
              <w:rPr>
                <w:rFonts w:ascii="Times New Roman" w:eastAsia="Times New Roman" w:hAnsi="Times New Roman" w:cs="Times New Roman"/>
                <w:sz w:val="24"/>
                <w:szCs w:val="24"/>
                <w:lang w:eastAsia="ru-RU"/>
              </w:rPr>
            </w:pPr>
          </w:p>
        </w:tc>
        <w:tc>
          <w:tcPr>
            <w:tcW w:w="5097" w:type="dxa"/>
          </w:tcPr>
          <w:p w14:paraId="6230BB4F"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Просмотр видеофильмов по ГО</w:t>
            </w:r>
          </w:p>
        </w:tc>
        <w:tc>
          <w:tcPr>
            <w:tcW w:w="1835" w:type="dxa"/>
          </w:tcPr>
          <w:p w14:paraId="028EB4D2" w14:textId="3BF62700" w:rsidR="00B364F0" w:rsidRPr="00E70465" w:rsidRDefault="00F8296A" w:rsidP="00B62C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Март 202</w:t>
            </w:r>
            <w:r w:rsidR="00150269">
              <w:rPr>
                <w:rFonts w:ascii="Times New Roman" w:eastAsia="Times New Roman" w:hAnsi="Times New Roman" w:cs="Times New Roman"/>
                <w:sz w:val="24"/>
                <w:szCs w:val="24"/>
                <w:lang w:eastAsia="ru-RU"/>
              </w:rPr>
              <w:t>5</w:t>
            </w:r>
          </w:p>
        </w:tc>
        <w:tc>
          <w:tcPr>
            <w:tcW w:w="2490" w:type="dxa"/>
          </w:tcPr>
          <w:p w14:paraId="37BB9E14"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Заведующий, уполномоченный по ГОЧС</w:t>
            </w:r>
          </w:p>
        </w:tc>
      </w:tr>
      <w:tr w:rsidR="00B364F0" w:rsidRPr="00E70465" w14:paraId="06B1C9F5" w14:textId="77777777" w:rsidTr="00A55132">
        <w:tc>
          <w:tcPr>
            <w:tcW w:w="540" w:type="dxa"/>
          </w:tcPr>
          <w:p w14:paraId="6F0139E2" w14:textId="77777777" w:rsidR="00B364F0" w:rsidRPr="00E70465" w:rsidRDefault="00B364F0" w:rsidP="00B62CAB">
            <w:pPr>
              <w:jc w:val="both"/>
              <w:rPr>
                <w:rFonts w:ascii="Times New Roman" w:eastAsia="Times New Roman" w:hAnsi="Times New Roman" w:cs="Times New Roman"/>
                <w:sz w:val="24"/>
                <w:szCs w:val="24"/>
                <w:lang w:eastAsia="ru-RU"/>
              </w:rPr>
            </w:pPr>
          </w:p>
        </w:tc>
        <w:tc>
          <w:tcPr>
            <w:tcW w:w="5097" w:type="dxa"/>
          </w:tcPr>
          <w:p w14:paraId="1D167975"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Проведение мероприятий с воспитанниками по правилам безопасности на водных объектах</w:t>
            </w:r>
          </w:p>
        </w:tc>
        <w:tc>
          <w:tcPr>
            <w:tcW w:w="1835" w:type="dxa"/>
          </w:tcPr>
          <w:p w14:paraId="023E35C7" w14:textId="3CE45762" w:rsidR="00B364F0" w:rsidRPr="00E70465" w:rsidRDefault="00F8296A" w:rsidP="00B62C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Июнь 202</w:t>
            </w:r>
            <w:r w:rsidR="00150269">
              <w:rPr>
                <w:rFonts w:ascii="Times New Roman" w:eastAsia="Times New Roman" w:hAnsi="Times New Roman" w:cs="Times New Roman"/>
                <w:sz w:val="24"/>
                <w:szCs w:val="24"/>
                <w:lang w:eastAsia="ru-RU"/>
              </w:rPr>
              <w:t>5</w:t>
            </w:r>
          </w:p>
        </w:tc>
        <w:tc>
          <w:tcPr>
            <w:tcW w:w="2490" w:type="dxa"/>
          </w:tcPr>
          <w:p w14:paraId="27A1D695"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Заведующий, уполномоченный по ГОЧС</w:t>
            </w:r>
          </w:p>
        </w:tc>
      </w:tr>
      <w:tr w:rsidR="00B364F0" w:rsidRPr="00E70465" w14:paraId="7E01FC49" w14:textId="77777777" w:rsidTr="00A55132">
        <w:tc>
          <w:tcPr>
            <w:tcW w:w="540" w:type="dxa"/>
          </w:tcPr>
          <w:p w14:paraId="6D9D6C7B" w14:textId="77777777" w:rsidR="00B364F0" w:rsidRPr="00E70465" w:rsidRDefault="00B364F0" w:rsidP="00B62CAB">
            <w:pPr>
              <w:jc w:val="both"/>
              <w:rPr>
                <w:rFonts w:ascii="Times New Roman" w:eastAsia="Times New Roman" w:hAnsi="Times New Roman" w:cs="Times New Roman"/>
                <w:sz w:val="24"/>
                <w:szCs w:val="24"/>
                <w:lang w:eastAsia="ru-RU"/>
              </w:rPr>
            </w:pPr>
          </w:p>
        </w:tc>
        <w:tc>
          <w:tcPr>
            <w:tcW w:w="5097" w:type="dxa"/>
          </w:tcPr>
          <w:p w14:paraId="4B579887"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Организация и проведение «Месячника безопасности детей в РФ»</w:t>
            </w:r>
          </w:p>
        </w:tc>
        <w:tc>
          <w:tcPr>
            <w:tcW w:w="1835" w:type="dxa"/>
          </w:tcPr>
          <w:p w14:paraId="7A8357F8" w14:textId="587343A7" w:rsidR="00B364F0" w:rsidRPr="00E70465" w:rsidRDefault="00F8296A" w:rsidP="00B62C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Сентябрь 202</w:t>
            </w:r>
            <w:r w:rsidR="00150269">
              <w:rPr>
                <w:rFonts w:ascii="Times New Roman" w:eastAsia="Times New Roman" w:hAnsi="Times New Roman" w:cs="Times New Roman"/>
                <w:sz w:val="24"/>
                <w:szCs w:val="24"/>
                <w:lang w:eastAsia="ru-RU"/>
              </w:rPr>
              <w:t>4</w:t>
            </w:r>
          </w:p>
        </w:tc>
        <w:tc>
          <w:tcPr>
            <w:tcW w:w="2490" w:type="dxa"/>
          </w:tcPr>
          <w:p w14:paraId="1BD2B8A3"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Заведующий, уполномоченный по ГОЧС</w:t>
            </w:r>
          </w:p>
        </w:tc>
      </w:tr>
      <w:tr w:rsidR="00B364F0" w:rsidRPr="00E70465" w14:paraId="0AE458C9" w14:textId="77777777" w:rsidTr="00A55132">
        <w:tc>
          <w:tcPr>
            <w:tcW w:w="540" w:type="dxa"/>
          </w:tcPr>
          <w:p w14:paraId="2D3869C4" w14:textId="77777777" w:rsidR="00B364F0" w:rsidRPr="00E70465" w:rsidRDefault="00B364F0" w:rsidP="00B62CAB">
            <w:pPr>
              <w:jc w:val="both"/>
              <w:rPr>
                <w:rFonts w:ascii="Times New Roman" w:eastAsia="Times New Roman" w:hAnsi="Times New Roman" w:cs="Times New Roman"/>
                <w:sz w:val="24"/>
                <w:szCs w:val="24"/>
                <w:lang w:eastAsia="ru-RU"/>
              </w:rPr>
            </w:pPr>
          </w:p>
        </w:tc>
        <w:tc>
          <w:tcPr>
            <w:tcW w:w="5097" w:type="dxa"/>
          </w:tcPr>
          <w:p w14:paraId="683E57BF"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Организация и проведение «Месячника ГО и защиты от ЧС»</w:t>
            </w:r>
          </w:p>
        </w:tc>
        <w:tc>
          <w:tcPr>
            <w:tcW w:w="1835" w:type="dxa"/>
          </w:tcPr>
          <w:p w14:paraId="3AB92888" w14:textId="1DFF9493" w:rsidR="00B364F0" w:rsidRPr="00E70465" w:rsidRDefault="00F8296A" w:rsidP="00B62C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Октябрь 202</w:t>
            </w:r>
            <w:r w:rsidR="00150269">
              <w:rPr>
                <w:rFonts w:ascii="Times New Roman" w:eastAsia="Times New Roman" w:hAnsi="Times New Roman" w:cs="Times New Roman"/>
                <w:sz w:val="24"/>
                <w:szCs w:val="24"/>
                <w:lang w:eastAsia="ru-RU"/>
              </w:rPr>
              <w:t>4</w:t>
            </w:r>
          </w:p>
        </w:tc>
        <w:tc>
          <w:tcPr>
            <w:tcW w:w="2490" w:type="dxa"/>
          </w:tcPr>
          <w:p w14:paraId="6C54C3B1"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Заведующий, уполномоченный по ГОЧС</w:t>
            </w:r>
          </w:p>
        </w:tc>
      </w:tr>
    </w:tbl>
    <w:p w14:paraId="752ED7AE" w14:textId="77777777" w:rsidR="00F8296A" w:rsidRDefault="00F8296A" w:rsidP="00566577">
      <w:pPr>
        <w:spacing w:after="0" w:line="240" w:lineRule="auto"/>
        <w:rPr>
          <w:rFonts w:ascii="Times New Roman" w:eastAsia="Times New Roman" w:hAnsi="Times New Roman" w:cs="Times New Roman"/>
          <w:b/>
          <w:sz w:val="24"/>
          <w:szCs w:val="24"/>
          <w:lang w:eastAsia="ru-RU"/>
        </w:rPr>
      </w:pPr>
    </w:p>
    <w:p w14:paraId="2115250D" w14:textId="77777777" w:rsidR="00B364F0" w:rsidRPr="00E70465" w:rsidRDefault="00B364F0" w:rsidP="00B364F0">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5.1.3. Пожарная безопасность</w:t>
      </w:r>
    </w:p>
    <w:p w14:paraId="433B1A7F" w14:textId="77777777" w:rsidR="00B364F0" w:rsidRPr="00E70465" w:rsidRDefault="00B364F0" w:rsidP="00B364F0">
      <w:pPr>
        <w:spacing w:after="0" w:line="240" w:lineRule="auto"/>
        <w:jc w:val="center"/>
        <w:rPr>
          <w:rFonts w:ascii="Times New Roman" w:eastAsia="Times New Roman" w:hAnsi="Times New Roman" w:cs="Times New Roman"/>
          <w:b/>
          <w:sz w:val="24"/>
          <w:szCs w:val="24"/>
          <w:lang w:eastAsia="ru-RU"/>
        </w:rPr>
      </w:pPr>
    </w:p>
    <w:p w14:paraId="4D744B82" w14:textId="77777777" w:rsidR="00B364F0" w:rsidRPr="00E70465" w:rsidRDefault="00B364F0" w:rsidP="00B364F0">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План мероприятий по обеспечению пожарной безопасности</w:t>
      </w:r>
    </w:p>
    <w:tbl>
      <w:tblPr>
        <w:tblStyle w:val="a3"/>
        <w:tblW w:w="10031" w:type="dxa"/>
        <w:tblLook w:val="04A0" w:firstRow="1" w:lastRow="0" w:firstColumn="1" w:lastColumn="0" w:noHBand="0" w:noVBand="1"/>
      </w:tblPr>
      <w:tblGrid>
        <w:gridCol w:w="540"/>
        <w:gridCol w:w="6428"/>
        <w:gridCol w:w="1533"/>
        <w:gridCol w:w="1530"/>
      </w:tblGrid>
      <w:tr w:rsidR="00B364F0" w:rsidRPr="00E70465" w14:paraId="1A398F3D" w14:textId="77777777" w:rsidTr="00150269">
        <w:tc>
          <w:tcPr>
            <w:tcW w:w="540" w:type="dxa"/>
          </w:tcPr>
          <w:p w14:paraId="01819E1C" w14:textId="77777777" w:rsidR="00B364F0" w:rsidRPr="00E70465" w:rsidRDefault="00B364F0" w:rsidP="00B62CAB">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п/п</w:t>
            </w:r>
          </w:p>
        </w:tc>
        <w:tc>
          <w:tcPr>
            <w:tcW w:w="6826" w:type="dxa"/>
          </w:tcPr>
          <w:p w14:paraId="649B5084" w14:textId="77777777" w:rsidR="00B364F0" w:rsidRPr="00E70465" w:rsidRDefault="00B364F0" w:rsidP="00B62CAB">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Наименование мероприятий</w:t>
            </w:r>
          </w:p>
        </w:tc>
        <w:tc>
          <w:tcPr>
            <w:tcW w:w="1134" w:type="dxa"/>
          </w:tcPr>
          <w:p w14:paraId="356CC893" w14:textId="77777777" w:rsidR="00B364F0" w:rsidRPr="00150269" w:rsidRDefault="00B364F0" w:rsidP="00B62CAB">
            <w:pPr>
              <w:rPr>
                <w:rFonts w:ascii="Times New Roman" w:eastAsia="Times New Roman" w:hAnsi="Times New Roman" w:cs="Times New Roman"/>
                <w:sz w:val="20"/>
                <w:szCs w:val="20"/>
                <w:lang w:eastAsia="ru-RU"/>
              </w:rPr>
            </w:pPr>
            <w:r w:rsidRPr="00150269">
              <w:rPr>
                <w:rFonts w:ascii="Times New Roman" w:eastAsia="Times New Roman" w:hAnsi="Times New Roman" w:cs="Times New Roman"/>
                <w:sz w:val="20"/>
                <w:szCs w:val="20"/>
                <w:lang w:eastAsia="ru-RU"/>
              </w:rPr>
              <w:t>Срок исполнения</w:t>
            </w:r>
          </w:p>
        </w:tc>
        <w:tc>
          <w:tcPr>
            <w:tcW w:w="1531" w:type="dxa"/>
          </w:tcPr>
          <w:p w14:paraId="29576E92" w14:textId="77777777" w:rsidR="00B364F0" w:rsidRPr="00150269" w:rsidRDefault="00B364F0" w:rsidP="00B62CAB">
            <w:pPr>
              <w:rPr>
                <w:rFonts w:ascii="Times New Roman" w:eastAsia="Times New Roman" w:hAnsi="Times New Roman" w:cs="Times New Roman"/>
                <w:sz w:val="20"/>
                <w:szCs w:val="20"/>
                <w:lang w:eastAsia="ru-RU"/>
              </w:rPr>
            </w:pPr>
            <w:r w:rsidRPr="00150269">
              <w:rPr>
                <w:rFonts w:ascii="Times New Roman" w:eastAsia="Times New Roman" w:hAnsi="Times New Roman" w:cs="Times New Roman"/>
                <w:sz w:val="20"/>
                <w:szCs w:val="20"/>
                <w:lang w:eastAsia="ru-RU"/>
              </w:rPr>
              <w:t xml:space="preserve">Ответственные </w:t>
            </w:r>
          </w:p>
        </w:tc>
      </w:tr>
      <w:tr w:rsidR="00B364F0" w:rsidRPr="00E70465" w14:paraId="7815D1A0" w14:textId="77777777" w:rsidTr="00A55132">
        <w:tc>
          <w:tcPr>
            <w:tcW w:w="10031" w:type="dxa"/>
            <w:gridSpan w:val="4"/>
          </w:tcPr>
          <w:p w14:paraId="2D38D37B" w14:textId="77777777" w:rsidR="00B364F0" w:rsidRPr="00E70465" w:rsidRDefault="00B364F0" w:rsidP="00B62CAB">
            <w:pPr>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1. Организационные мероприятия</w:t>
            </w:r>
          </w:p>
        </w:tc>
      </w:tr>
      <w:tr w:rsidR="00B364F0" w:rsidRPr="00E70465" w14:paraId="25C7F647" w14:textId="77777777" w:rsidTr="00150269">
        <w:tc>
          <w:tcPr>
            <w:tcW w:w="540" w:type="dxa"/>
          </w:tcPr>
          <w:p w14:paraId="7817CCF3" w14:textId="77777777" w:rsidR="00B364F0" w:rsidRPr="00E70465" w:rsidRDefault="00B364F0" w:rsidP="00B62CAB">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1</w:t>
            </w:r>
          </w:p>
        </w:tc>
        <w:tc>
          <w:tcPr>
            <w:tcW w:w="6826" w:type="dxa"/>
          </w:tcPr>
          <w:p w14:paraId="441E80C9" w14:textId="77777777" w:rsidR="00B364F0" w:rsidRPr="00E70465" w:rsidRDefault="00B364F0" w:rsidP="00B62CAB">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Разработка и утверждение локальных документов о мерах пожарной безопасности:</w:t>
            </w:r>
            <w:r w:rsidR="005C1599">
              <w:rPr>
                <w:rFonts w:ascii="Times New Roman" w:eastAsia="Times New Roman" w:hAnsi="Times New Roman" w:cs="Times New Roman"/>
                <w:sz w:val="24"/>
                <w:szCs w:val="24"/>
                <w:lang w:eastAsia="ru-RU"/>
              </w:rPr>
              <w:t xml:space="preserve"> </w:t>
            </w:r>
            <w:r w:rsidRPr="00E70465">
              <w:rPr>
                <w:rFonts w:ascii="Times New Roman" w:eastAsia="Times New Roman" w:hAnsi="Times New Roman" w:cs="Times New Roman"/>
                <w:sz w:val="24"/>
                <w:szCs w:val="24"/>
                <w:lang w:eastAsia="ru-RU"/>
              </w:rPr>
              <w:t>приказ о назначении ответственного за пожарную безопасность в ДОУ</w:t>
            </w:r>
          </w:p>
          <w:p w14:paraId="613F7842" w14:textId="77777777" w:rsidR="00B364F0" w:rsidRPr="00E70465" w:rsidRDefault="00B364F0" w:rsidP="005C1599">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приказ об установлении противопожарного режима в ДОУ</w:t>
            </w:r>
            <w:r w:rsidR="005C1599">
              <w:rPr>
                <w:rFonts w:ascii="Times New Roman" w:eastAsia="Times New Roman" w:hAnsi="Times New Roman" w:cs="Times New Roman"/>
                <w:sz w:val="24"/>
                <w:szCs w:val="24"/>
                <w:lang w:eastAsia="ru-RU"/>
              </w:rPr>
              <w:t xml:space="preserve">, </w:t>
            </w:r>
            <w:r w:rsidRPr="00E70465">
              <w:rPr>
                <w:rFonts w:ascii="Times New Roman" w:eastAsia="Times New Roman" w:hAnsi="Times New Roman" w:cs="Times New Roman"/>
                <w:sz w:val="24"/>
                <w:szCs w:val="24"/>
                <w:lang w:eastAsia="ru-RU"/>
              </w:rPr>
              <w:t>приказ о проведении мероприятий по обучению сотрудников ДОУ мерам пожарной безопасности</w:t>
            </w:r>
          </w:p>
        </w:tc>
        <w:tc>
          <w:tcPr>
            <w:tcW w:w="1134" w:type="dxa"/>
          </w:tcPr>
          <w:p w14:paraId="5AF562A1" w14:textId="77777777" w:rsidR="00B364F0" w:rsidRPr="00A55132" w:rsidRDefault="00B364F0" w:rsidP="00B62CAB">
            <w:pPr>
              <w:rPr>
                <w:rFonts w:ascii="Times New Roman" w:eastAsia="Times New Roman" w:hAnsi="Times New Roman" w:cs="Times New Roman"/>
                <w:sz w:val="20"/>
                <w:szCs w:val="24"/>
                <w:lang w:eastAsia="ru-RU"/>
              </w:rPr>
            </w:pPr>
            <w:r w:rsidRPr="00A55132">
              <w:rPr>
                <w:rFonts w:ascii="Times New Roman" w:eastAsia="Times New Roman" w:hAnsi="Times New Roman" w:cs="Times New Roman"/>
                <w:sz w:val="20"/>
                <w:szCs w:val="24"/>
                <w:lang w:eastAsia="ru-RU"/>
              </w:rPr>
              <w:t>Сентябрь</w:t>
            </w:r>
          </w:p>
        </w:tc>
        <w:tc>
          <w:tcPr>
            <w:tcW w:w="1531" w:type="dxa"/>
          </w:tcPr>
          <w:p w14:paraId="12D58E7C" w14:textId="77777777" w:rsidR="00B364F0" w:rsidRPr="00A55132" w:rsidRDefault="00B364F0" w:rsidP="00B62CAB">
            <w:pPr>
              <w:rPr>
                <w:rFonts w:ascii="Times New Roman" w:eastAsia="Times New Roman" w:hAnsi="Times New Roman" w:cs="Times New Roman"/>
                <w:sz w:val="20"/>
                <w:szCs w:val="24"/>
                <w:lang w:eastAsia="ru-RU"/>
              </w:rPr>
            </w:pPr>
            <w:r w:rsidRPr="00A55132">
              <w:rPr>
                <w:rFonts w:ascii="Times New Roman" w:eastAsia="Times New Roman" w:hAnsi="Times New Roman" w:cs="Times New Roman"/>
                <w:sz w:val="20"/>
                <w:szCs w:val="24"/>
                <w:lang w:eastAsia="ru-RU"/>
              </w:rPr>
              <w:t>Заведующий</w:t>
            </w:r>
          </w:p>
        </w:tc>
      </w:tr>
      <w:tr w:rsidR="00B364F0" w:rsidRPr="00E70465" w14:paraId="0DF6B0C7" w14:textId="77777777" w:rsidTr="00150269">
        <w:tc>
          <w:tcPr>
            <w:tcW w:w="540" w:type="dxa"/>
          </w:tcPr>
          <w:p w14:paraId="033FC35C" w14:textId="77777777" w:rsidR="00B364F0" w:rsidRPr="00E70465" w:rsidRDefault="00B364F0" w:rsidP="00B62CAB">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2</w:t>
            </w:r>
          </w:p>
        </w:tc>
        <w:tc>
          <w:tcPr>
            <w:tcW w:w="6826" w:type="dxa"/>
          </w:tcPr>
          <w:p w14:paraId="4036516D" w14:textId="77777777" w:rsidR="00B364F0" w:rsidRPr="00E70465" w:rsidRDefault="00B364F0" w:rsidP="00B62CAB">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Изучение нормативных документов по пожарной безопасности федерального и регионального уровней</w:t>
            </w:r>
          </w:p>
        </w:tc>
        <w:tc>
          <w:tcPr>
            <w:tcW w:w="1134" w:type="dxa"/>
          </w:tcPr>
          <w:p w14:paraId="7EDE947E" w14:textId="77777777" w:rsidR="00B364F0" w:rsidRPr="00A55132" w:rsidRDefault="00B364F0" w:rsidP="00B62CAB">
            <w:pPr>
              <w:rPr>
                <w:rFonts w:ascii="Times New Roman" w:eastAsia="Times New Roman" w:hAnsi="Times New Roman" w:cs="Times New Roman"/>
                <w:sz w:val="20"/>
                <w:szCs w:val="24"/>
                <w:lang w:eastAsia="ru-RU"/>
              </w:rPr>
            </w:pPr>
            <w:r w:rsidRPr="00A55132">
              <w:rPr>
                <w:rFonts w:ascii="Times New Roman" w:eastAsia="Times New Roman" w:hAnsi="Times New Roman" w:cs="Times New Roman"/>
                <w:sz w:val="20"/>
                <w:szCs w:val="24"/>
                <w:lang w:eastAsia="ru-RU"/>
              </w:rPr>
              <w:t>Постоянно</w:t>
            </w:r>
          </w:p>
        </w:tc>
        <w:tc>
          <w:tcPr>
            <w:tcW w:w="1531" w:type="dxa"/>
          </w:tcPr>
          <w:p w14:paraId="3BF3AB12" w14:textId="77777777" w:rsidR="00B364F0" w:rsidRPr="00A55132" w:rsidRDefault="00B364F0" w:rsidP="00B62CAB">
            <w:pPr>
              <w:rPr>
                <w:rFonts w:ascii="Times New Roman" w:eastAsia="Times New Roman" w:hAnsi="Times New Roman" w:cs="Times New Roman"/>
                <w:sz w:val="20"/>
                <w:szCs w:val="24"/>
                <w:lang w:eastAsia="ru-RU"/>
              </w:rPr>
            </w:pPr>
            <w:r w:rsidRPr="00A55132">
              <w:rPr>
                <w:rFonts w:ascii="Times New Roman" w:eastAsia="Times New Roman" w:hAnsi="Times New Roman" w:cs="Times New Roman"/>
                <w:sz w:val="20"/>
                <w:szCs w:val="24"/>
                <w:lang w:eastAsia="ru-RU"/>
              </w:rPr>
              <w:t>Заведующий</w:t>
            </w:r>
          </w:p>
        </w:tc>
      </w:tr>
      <w:tr w:rsidR="00B364F0" w:rsidRPr="00E70465" w14:paraId="6A44AB11" w14:textId="77777777" w:rsidTr="00150269">
        <w:tc>
          <w:tcPr>
            <w:tcW w:w="540" w:type="dxa"/>
          </w:tcPr>
          <w:p w14:paraId="4BE87099" w14:textId="77777777" w:rsidR="00B364F0" w:rsidRPr="00E70465" w:rsidRDefault="00B364F0" w:rsidP="00B62CAB">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3</w:t>
            </w:r>
          </w:p>
        </w:tc>
        <w:tc>
          <w:tcPr>
            <w:tcW w:w="6826" w:type="dxa"/>
          </w:tcPr>
          <w:p w14:paraId="2F34812A" w14:textId="77777777" w:rsidR="00B364F0" w:rsidRPr="00E70465" w:rsidRDefault="00B364F0" w:rsidP="00B62CAB">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Проведение противопожарных инструктажей с работниками</w:t>
            </w:r>
          </w:p>
        </w:tc>
        <w:tc>
          <w:tcPr>
            <w:tcW w:w="1134" w:type="dxa"/>
          </w:tcPr>
          <w:p w14:paraId="0C4BEB19" w14:textId="77777777" w:rsidR="00B364F0" w:rsidRPr="00A55132" w:rsidRDefault="00B364F0" w:rsidP="00B62CAB">
            <w:pPr>
              <w:rPr>
                <w:rFonts w:ascii="Times New Roman" w:eastAsia="Times New Roman" w:hAnsi="Times New Roman" w:cs="Times New Roman"/>
                <w:sz w:val="20"/>
                <w:szCs w:val="24"/>
                <w:lang w:eastAsia="ru-RU"/>
              </w:rPr>
            </w:pPr>
            <w:r w:rsidRPr="00A55132">
              <w:rPr>
                <w:rFonts w:ascii="Times New Roman" w:eastAsia="Times New Roman" w:hAnsi="Times New Roman" w:cs="Times New Roman"/>
                <w:sz w:val="20"/>
                <w:szCs w:val="24"/>
                <w:lang w:eastAsia="ru-RU"/>
              </w:rPr>
              <w:t>Периодически</w:t>
            </w:r>
          </w:p>
        </w:tc>
        <w:tc>
          <w:tcPr>
            <w:tcW w:w="1531" w:type="dxa"/>
          </w:tcPr>
          <w:p w14:paraId="5786D275" w14:textId="77777777" w:rsidR="00B364F0" w:rsidRPr="00A55132" w:rsidRDefault="00B364F0" w:rsidP="00B62CAB">
            <w:pPr>
              <w:rPr>
                <w:rFonts w:ascii="Times New Roman" w:eastAsia="Times New Roman" w:hAnsi="Times New Roman" w:cs="Times New Roman"/>
                <w:sz w:val="20"/>
                <w:szCs w:val="24"/>
                <w:lang w:eastAsia="ru-RU"/>
              </w:rPr>
            </w:pPr>
            <w:r w:rsidRPr="00A55132">
              <w:rPr>
                <w:rFonts w:ascii="Times New Roman" w:eastAsia="Times New Roman" w:hAnsi="Times New Roman" w:cs="Times New Roman"/>
                <w:sz w:val="20"/>
                <w:szCs w:val="24"/>
                <w:lang w:eastAsia="ru-RU"/>
              </w:rPr>
              <w:t>Заведующий</w:t>
            </w:r>
          </w:p>
        </w:tc>
      </w:tr>
      <w:tr w:rsidR="00B364F0" w:rsidRPr="00E70465" w14:paraId="5A8890EF" w14:textId="77777777" w:rsidTr="00150269">
        <w:tc>
          <w:tcPr>
            <w:tcW w:w="540" w:type="dxa"/>
          </w:tcPr>
          <w:p w14:paraId="67639FD6" w14:textId="77777777" w:rsidR="00B364F0" w:rsidRPr="00E70465" w:rsidRDefault="00B364F0" w:rsidP="00B62CAB">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4</w:t>
            </w:r>
          </w:p>
        </w:tc>
        <w:tc>
          <w:tcPr>
            <w:tcW w:w="6826" w:type="dxa"/>
          </w:tcPr>
          <w:p w14:paraId="73F7CDD3" w14:textId="77777777" w:rsidR="00B364F0" w:rsidRPr="00E70465" w:rsidRDefault="00B364F0" w:rsidP="00B62CAB">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Проведение внепланового противопожарного инструктажа  </w:t>
            </w:r>
          </w:p>
        </w:tc>
        <w:tc>
          <w:tcPr>
            <w:tcW w:w="1134" w:type="dxa"/>
          </w:tcPr>
          <w:p w14:paraId="04A005E0" w14:textId="77777777" w:rsidR="00B364F0" w:rsidRPr="00A55132" w:rsidRDefault="00B364F0" w:rsidP="00B62CAB">
            <w:pPr>
              <w:rPr>
                <w:rFonts w:ascii="Times New Roman" w:eastAsia="Times New Roman" w:hAnsi="Times New Roman" w:cs="Times New Roman"/>
                <w:sz w:val="20"/>
                <w:szCs w:val="24"/>
                <w:lang w:eastAsia="ru-RU"/>
              </w:rPr>
            </w:pPr>
            <w:r w:rsidRPr="00A55132">
              <w:rPr>
                <w:rFonts w:ascii="Times New Roman" w:eastAsia="Times New Roman" w:hAnsi="Times New Roman" w:cs="Times New Roman"/>
                <w:sz w:val="20"/>
                <w:szCs w:val="24"/>
                <w:lang w:eastAsia="ru-RU"/>
              </w:rPr>
              <w:t>По мере необходимости</w:t>
            </w:r>
          </w:p>
        </w:tc>
        <w:tc>
          <w:tcPr>
            <w:tcW w:w="1531" w:type="dxa"/>
          </w:tcPr>
          <w:p w14:paraId="0A0E1D59" w14:textId="77777777" w:rsidR="00B364F0" w:rsidRPr="00A55132" w:rsidRDefault="00B364F0" w:rsidP="00B62CAB">
            <w:pPr>
              <w:rPr>
                <w:rFonts w:ascii="Times New Roman" w:eastAsia="Times New Roman" w:hAnsi="Times New Roman" w:cs="Times New Roman"/>
                <w:sz w:val="20"/>
                <w:szCs w:val="24"/>
                <w:lang w:eastAsia="ru-RU"/>
              </w:rPr>
            </w:pPr>
            <w:r w:rsidRPr="00A55132">
              <w:rPr>
                <w:rFonts w:ascii="Times New Roman" w:eastAsia="Times New Roman" w:hAnsi="Times New Roman" w:cs="Times New Roman"/>
                <w:sz w:val="20"/>
                <w:szCs w:val="24"/>
                <w:lang w:eastAsia="ru-RU"/>
              </w:rPr>
              <w:t>Заведующий</w:t>
            </w:r>
          </w:p>
        </w:tc>
      </w:tr>
      <w:tr w:rsidR="00B364F0" w:rsidRPr="00E70465" w14:paraId="3F5159FB" w14:textId="77777777" w:rsidTr="00150269">
        <w:tc>
          <w:tcPr>
            <w:tcW w:w="540" w:type="dxa"/>
          </w:tcPr>
          <w:p w14:paraId="442D041B" w14:textId="77777777" w:rsidR="00B364F0" w:rsidRPr="00E70465" w:rsidRDefault="00B364F0" w:rsidP="00B62CAB">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5</w:t>
            </w:r>
          </w:p>
        </w:tc>
        <w:tc>
          <w:tcPr>
            <w:tcW w:w="6826" w:type="dxa"/>
          </w:tcPr>
          <w:p w14:paraId="0E034D23" w14:textId="77777777" w:rsidR="00B364F0" w:rsidRPr="00E70465" w:rsidRDefault="00B364F0" w:rsidP="00B62CAB">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Инструктирование персонала по противопожарной безопасности (для вновь принятых работников)</w:t>
            </w:r>
          </w:p>
        </w:tc>
        <w:tc>
          <w:tcPr>
            <w:tcW w:w="1134" w:type="dxa"/>
          </w:tcPr>
          <w:p w14:paraId="2FB2FC93" w14:textId="77777777" w:rsidR="00B364F0" w:rsidRPr="00A55132" w:rsidRDefault="00B364F0" w:rsidP="00B62CAB">
            <w:pPr>
              <w:rPr>
                <w:rFonts w:ascii="Times New Roman" w:eastAsia="Times New Roman" w:hAnsi="Times New Roman" w:cs="Times New Roman"/>
                <w:sz w:val="20"/>
                <w:szCs w:val="24"/>
                <w:lang w:eastAsia="ru-RU"/>
              </w:rPr>
            </w:pPr>
            <w:r w:rsidRPr="00A55132">
              <w:rPr>
                <w:rFonts w:ascii="Times New Roman" w:eastAsia="Times New Roman" w:hAnsi="Times New Roman" w:cs="Times New Roman"/>
                <w:sz w:val="20"/>
                <w:szCs w:val="24"/>
                <w:lang w:eastAsia="ru-RU"/>
              </w:rPr>
              <w:t>Постоянно</w:t>
            </w:r>
          </w:p>
        </w:tc>
        <w:tc>
          <w:tcPr>
            <w:tcW w:w="1531" w:type="dxa"/>
          </w:tcPr>
          <w:p w14:paraId="00906A79" w14:textId="77777777" w:rsidR="00B364F0" w:rsidRPr="00A55132" w:rsidRDefault="00B364F0" w:rsidP="00B62CAB">
            <w:pPr>
              <w:rPr>
                <w:rFonts w:ascii="Times New Roman" w:eastAsia="Times New Roman" w:hAnsi="Times New Roman" w:cs="Times New Roman"/>
                <w:sz w:val="20"/>
                <w:szCs w:val="24"/>
                <w:lang w:eastAsia="ru-RU"/>
              </w:rPr>
            </w:pPr>
            <w:r w:rsidRPr="00A55132">
              <w:rPr>
                <w:rFonts w:ascii="Times New Roman" w:eastAsia="Times New Roman" w:hAnsi="Times New Roman" w:cs="Times New Roman"/>
                <w:sz w:val="20"/>
                <w:szCs w:val="24"/>
                <w:lang w:eastAsia="ru-RU"/>
              </w:rPr>
              <w:t>Заведующий</w:t>
            </w:r>
          </w:p>
        </w:tc>
      </w:tr>
      <w:tr w:rsidR="00B364F0" w:rsidRPr="00E70465" w14:paraId="6A823C9B" w14:textId="77777777" w:rsidTr="00150269">
        <w:tc>
          <w:tcPr>
            <w:tcW w:w="540" w:type="dxa"/>
          </w:tcPr>
          <w:p w14:paraId="2EF5CA9A" w14:textId="77777777" w:rsidR="00B364F0" w:rsidRPr="00E70465" w:rsidRDefault="00B364F0" w:rsidP="00B62CAB">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6</w:t>
            </w:r>
          </w:p>
        </w:tc>
        <w:tc>
          <w:tcPr>
            <w:tcW w:w="6826" w:type="dxa"/>
          </w:tcPr>
          <w:p w14:paraId="266A41C6" w14:textId="77777777" w:rsidR="00B364F0" w:rsidRPr="00E70465" w:rsidRDefault="00B364F0" w:rsidP="00B62CAB">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Обеспечение соблюдения правил пожарной безопасности при проведении детских утренников и других мероприятий путем установления во время их проведения обязательного дежурства работников</w:t>
            </w:r>
          </w:p>
        </w:tc>
        <w:tc>
          <w:tcPr>
            <w:tcW w:w="1134" w:type="dxa"/>
          </w:tcPr>
          <w:p w14:paraId="556A1BE0" w14:textId="77777777" w:rsidR="00B364F0" w:rsidRPr="00A55132" w:rsidRDefault="00B364F0" w:rsidP="00B62CAB">
            <w:pPr>
              <w:rPr>
                <w:rFonts w:ascii="Times New Roman" w:eastAsia="Times New Roman" w:hAnsi="Times New Roman" w:cs="Times New Roman"/>
                <w:sz w:val="20"/>
                <w:szCs w:val="24"/>
                <w:lang w:eastAsia="ru-RU"/>
              </w:rPr>
            </w:pPr>
            <w:r w:rsidRPr="00A55132">
              <w:rPr>
                <w:rFonts w:ascii="Times New Roman" w:eastAsia="Times New Roman" w:hAnsi="Times New Roman" w:cs="Times New Roman"/>
                <w:sz w:val="20"/>
                <w:szCs w:val="24"/>
                <w:lang w:eastAsia="ru-RU"/>
              </w:rPr>
              <w:t>Регулярно</w:t>
            </w:r>
          </w:p>
        </w:tc>
        <w:tc>
          <w:tcPr>
            <w:tcW w:w="1531" w:type="dxa"/>
          </w:tcPr>
          <w:p w14:paraId="62BC3D22" w14:textId="77777777" w:rsidR="00B364F0" w:rsidRPr="00A55132" w:rsidRDefault="00B364F0" w:rsidP="00B62CAB">
            <w:pPr>
              <w:rPr>
                <w:rFonts w:ascii="Times New Roman" w:eastAsia="Times New Roman" w:hAnsi="Times New Roman" w:cs="Times New Roman"/>
                <w:sz w:val="20"/>
                <w:szCs w:val="24"/>
                <w:lang w:eastAsia="ru-RU"/>
              </w:rPr>
            </w:pPr>
            <w:r w:rsidRPr="00A55132">
              <w:rPr>
                <w:rFonts w:ascii="Times New Roman" w:eastAsia="Times New Roman" w:hAnsi="Times New Roman" w:cs="Times New Roman"/>
                <w:sz w:val="20"/>
                <w:szCs w:val="24"/>
                <w:lang w:eastAsia="ru-RU"/>
              </w:rPr>
              <w:t>Воспитатели</w:t>
            </w:r>
          </w:p>
        </w:tc>
      </w:tr>
      <w:tr w:rsidR="00B364F0" w:rsidRPr="00E70465" w14:paraId="614A8E95" w14:textId="77777777" w:rsidTr="00A55132">
        <w:tc>
          <w:tcPr>
            <w:tcW w:w="10031" w:type="dxa"/>
            <w:gridSpan w:val="4"/>
          </w:tcPr>
          <w:p w14:paraId="215BFECC" w14:textId="77777777" w:rsidR="00B364F0" w:rsidRPr="00E70465" w:rsidRDefault="00B364F0" w:rsidP="00B62CAB">
            <w:pPr>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2. Методическая работа</w:t>
            </w:r>
          </w:p>
        </w:tc>
      </w:tr>
      <w:tr w:rsidR="00B364F0" w:rsidRPr="00E70465" w14:paraId="73CFCB20" w14:textId="77777777" w:rsidTr="00150269">
        <w:tc>
          <w:tcPr>
            <w:tcW w:w="540" w:type="dxa"/>
          </w:tcPr>
          <w:p w14:paraId="044CC5FF" w14:textId="77777777" w:rsidR="00B364F0" w:rsidRPr="00E70465" w:rsidRDefault="00B364F0" w:rsidP="00B62CAB">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1</w:t>
            </w:r>
          </w:p>
        </w:tc>
        <w:tc>
          <w:tcPr>
            <w:tcW w:w="6826" w:type="dxa"/>
          </w:tcPr>
          <w:p w14:paraId="10546F47" w14:textId="77777777" w:rsidR="00B364F0" w:rsidRPr="00E70465" w:rsidRDefault="00B364F0" w:rsidP="00B62CAB">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Проведение месячника по борьбе с детской шалостью с огнем</w:t>
            </w:r>
          </w:p>
        </w:tc>
        <w:tc>
          <w:tcPr>
            <w:tcW w:w="1134" w:type="dxa"/>
          </w:tcPr>
          <w:p w14:paraId="123DADA5" w14:textId="77777777" w:rsidR="00B364F0" w:rsidRPr="00A55132" w:rsidRDefault="00B364F0" w:rsidP="00B62CAB">
            <w:pPr>
              <w:rPr>
                <w:rFonts w:ascii="Times New Roman" w:eastAsia="Times New Roman" w:hAnsi="Times New Roman" w:cs="Times New Roman"/>
                <w:sz w:val="20"/>
                <w:szCs w:val="24"/>
                <w:lang w:eastAsia="ru-RU"/>
              </w:rPr>
            </w:pPr>
            <w:r w:rsidRPr="00A55132">
              <w:rPr>
                <w:rFonts w:ascii="Times New Roman" w:eastAsia="Times New Roman" w:hAnsi="Times New Roman" w:cs="Times New Roman"/>
                <w:sz w:val="20"/>
                <w:szCs w:val="24"/>
                <w:lang w:eastAsia="ru-RU"/>
              </w:rPr>
              <w:t>Сентябрь</w:t>
            </w:r>
          </w:p>
        </w:tc>
        <w:tc>
          <w:tcPr>
            <w:tcW w:w="1531" w:type="dxa"/>
          </w:tcPr>
          <w:p w14:paraId="633B44EB" w14:textId="77777777" w:rsidR="00B364F0" w:rsidRPr="00A55132" w:rsidRDefault="00B364F0" w:rsidP="00B62CAB">
            <w:pPr>
              <w:rPr>
                <w:rFonts w:ascii="Times New Roman" w:eastAsia="Times New Roman" w:hAnsi="Times New Roman" w:cs="Times New Roman"/>
                <w:sz w:val="20"/>
                <w:szCs w:val="24"/>
                <w:lang w:eastAsia="ru-RU"/>
              </w:rPr>
            </w:pPr>
            <w:r w:rsidRPr="00A55132">
              <w:rPr>
                <w:rFonts w:ascii="Times New Roman" w:eastAsia="Times New Roman" w:hAnsi="Times New Roman" w:cs="Times New Roman"/>
                <w:sz w:val="20"/>
                <w:szCs w:val="24"/>
                <w:lang w:eastAsia="ru-RU"/>
              </w:rPr>
              <w:t>Старший воспитатель</w:t>
            </w:r>
          </w:p>
        </w:tc>
      </w:tr>
      <w:tr w:rsidR="00B364F0" w:rsidRPr="00E70465" w14:paraId="451825CF" w14:textId="77777777" w:rsidTr="00150269">
        <w:tc>
          <w:tcPr>
            <w:tcW w:w="540" w:type="dxa"/>
          </w:tcPr>
          <w:p w14:paraId="05B09014" w14:textId="77777777" w:rsidR="00B364F0" w:rsidRPr="00E70465" w:rsidRDefault="00B364F0" w:rsidP="00B62CAB">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2</w:t>
            </w:r>
          </w:p>
        </w:tc>
        <w:tc>
          <w:tcPr>
            <w:tcW w:w="6826" w:type="dxa"/>
          </w:tcPr>
          <w:p w14:paraId="6193EFB5" w14:textId="77777777" w:rsidR="00B364F0" w:rsidRPr="00E70465" w:rsidRDefault="00B364F0" w:rsidP="00B62CAB">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Проведение инструктажей с работниками</w:t>
            </w:r>
          </w:p>
        </w:tc>
        <w:tc>
          <w:tcPr>
            <w:tcW w:w="1134" w:type="dxa"/>
          </w:tcPr>
          <w:p w14:paraId="035FE58C" w14:textId="77777777" w:rsidR="00B364F0" w:rsidRPr="00A55132" w:rsidRDefault="00B364F0" w:rsidP="00B62CAB">
            <w:pPr>
              <w:rPr>
                <w:rFonts w:ascii="Times New Roman" w:eastAsia="Times New Roman" w:hAnsi="Times New Roman" w:cs="Times New Roman"/>
                <w:sz w:val="20"/>
                <w:szCs w:val="24"/>
                <w:lang w:eastAsia="ru-RU"/>
              </w:rPr>
            </w:pPr>
            <w:r w:rsidRPr="00A55132">
              <w:rPr>
                <w:rFonts w:ascii="Times New Roman" w:eastAsia="Times New Roman" w:hAnsi="Times New Roman" w:cs="Times New Roman"/>
                <w:sz w:val="20"/>
                <w:szCs w:val="24"/>
                <w:lang w:eastAsia="ru-RU"/>
              </w:rPr>
              <w:t>В течение года</w:t>
            </w:r>
          </w:p>
        </w:tc>
        <w:tc>
          <w:tcPr>
            <w:tcW w:w="1531" w:type="dxa"/>
          </w:tcPr>
          <w:p w14:paraId="10F5E9D4" w14:textId="77777777" w:rsidR="00B364F0" w:rsidRPr="00A55132" w:rsidRDefault="00B364F0" w:rsidP="00B62CAB">
            <w:pPr>
              <w:rPr>
                <w:rFonts w:ascii="Times New Roman" w:eastAsia="Times New Roman" w:hAnsi="Times New Roman" w:cs="Times New Roman"/>
                <w:sz w:val="20"/>
                <w:szCs w:val="24"/>
                <w:lang w:eastAsia="ru-RU"/>
              </w:rPr>
            </w:pPr>
            <w:r w:rsidRPr="00A55132">
              <w:rPr>
                <w:rFonts w:ascii="Times New Roman" w:eastAsia="Times New Roman" w:hAnsi="Times New Roman" w:cs="Times New Roman"/>
                <w:sz w:val="20"/>
                <w:szCs w:val="24"/>
                <w:lang w:eastAsia="ru-RU"/>
              </w:rPr>
              <w:t>Старший воспитатель</w:t>
            </w:r>
          </w:p>
        </w:tc>
      </w:tr>
      <w:tr w:rsidR="00B364F0" w:rsidRPr="00E70465" w14:paraId="7852CD44" w14:textId="77777777" w:rsidTr="00150269">
        <w:tc>
          <w:tcPr>
            <w:tcW w:w="540" w:type="dxa"/>
          </w:tcPr>
          <w:p w14:paraId="4A6F4E17" w14:textId="77777777" w:rsidR="00B364F0" w:rsidRPr="00E70465" w:rsidRDefault="00B364F0" w:rsidP="00B62CAB">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lastRenderedPageBreak/>
              <w:t>3</w:t>
            </w:r>
          </w:p>
        </w:tc>
        <w:tc>
          <w:tcPr>
            <w:tcW w:w="6826" w:type="dxa"/>
          </w:tcPr>
          <w:p w14:paraId="2B13A4AB" w14:textId="77777777" w:rsidR="00B364F0" w:rsidRPr="00E70465" w:rsidRDefault="00B364F0" w:rsidP="00B62CAB">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Практические занятия по эвакуации детей в случае возникновения пожара</w:t>
            </w:r>
          </w:p>
        </w:tc>
        <w:tc>
          <w:tcPr>
            <w:tcW w:w="1134" w:type="dxa"/>
          </w:tcPr>
          <w:p w14:paraId="2BA10592" w14:textId="77777777" w:rsidR="00B364F0" w:rsidRPr="00A55132" w:rsidRDefault="00B364F0" w:rsidP="00B62CAB">
            <w:pPr>
              <w:rPr>
                <w:rFonts w:ascii="Times New Roman" w:eastAsia="Times New Roman" w:hAnsi="Times New Roman" w:cs="Times New Roman"/>
                <w:sz w:val="20"/>
                <w:szCs w:val="24"/>
                <w:lang w:eastAsia="ru-RU"/>
              </w:rPr>
            </w:pPr>
            <w:r w:rsidRPr="00A55132">
              <w:rPr>
                <w:rFonts w:ascii="Times New Roman" w:eastAsia="Times New Roman" w:hAnsi="Times New Roman" w:cs="Times New Roman"/>
                <w:sz w:val="20"/>
                <w:szCs w:val="24"/>
                <w:lang w:eastAsia="ru-RU"/>
              </w:rPr>
              <w:t>1раз в квартал</w:t>
            </w:r>
          </w:p>
        </w:tc>
        <w:tc>
          <w:tcPr>
            <w:tcW w:w="1531" w:type="dxa"/>
          </w:tcPr>
          <w:p w14:paraId="5B5F7686" w14:textId="77777777" w:rsidR="00B364F0" w:rsidRPr="00A55132" w:rsidRDefault="00B364F0" w:rsidP="00B62CAB">
            <w:pPr>
              <w:rPr>
                <w:rFonts w:ascii="Times New Roman" w:eastAsia="Times New Roman" w:hAnsi="Times New Roman" w:cs="Times New Roman"/>
                <w:sz w:val="20"/>
                <w:szCs w:val="24"/>
                <w:lang w:eastAsia="ru-RU"/>
              </w:rPr>
            </w:pPr>
            <w:r w:rsidRPr="00A55132">
              <w:rPr>
                <w:rFonts w:ascii="Times New Roman" w:eastAsia="Times New Roman" w:hAnsi="Times New Roman" w:cs="Times New Roman"/>
                <w:sz w:val="20"/>
                <w:szCs w:val="24"/>
                <w:lang w:eastAsia="ru-RU"/>
              </w:rPr>
              <w:t>Заведующий, завхоз, старший воспитатель</w:t>
            </w:r>
          </w:p>
        </w:tc>
      </w:tr>
      <w:tr w:rsidR="00B364F0" w:rsidRPr="00E70465" w14:paraId="2B9F54F1" w14:textId="77777777" w:rsidTr="00150269">
        <w:tc>
          <w:tcPr>
            <w:tcW w:w="540" w:type="dxa"/>
          </w:tcPr>
          <w:p w14:paraId="1B999AB3" w14:textId="77777777" w:rsidR="00B364F0" w:rsidRPr="00E70465" w:rsidRDefault="00B364F0" w:rsidP="00B62CAB">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4</w:t>
            </w:r>
          </w:p>
        </w:tc>
        <w:tc>
          <w:tcPr>
            <w:tcW w:w="6826" w:type="dxa"/>
          </w:tcPr>
          <w:p w14:paraId="6ED07534" w14:textId="77777777" w:rsidR="00B364F0" w:rsidRPr="00E70465" w:rsidRDefault="00B364F0" w:rsidP="00A55132">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Консультации:</w:t>
            </w:r>
            <w:r w:rsidR="00A55132">
              <w:rPr>
                <w:rFonts w:ascii="Times New Roman" w:eastAsia="Times New Roman" w:hAnsi="Times New Roman" w:cs="Times New Roman"/>
                <w:sz w:val="24"/>
                <w:szCs w:val="24"/>
                <w:lang w:eastAsia="ru-RU"/>
              </w:rPr>
              <w:t xml:space="preserve"> </w:t>
            </w:r>
            <w:r w:rsidRPr="00E70465">
              <w:rPr>
                <w:rFonts w:ascii="Times New Roman" w:eastAsia="Times New Roman" w:hAnsi="Times New Roman" w:cs="Times New Roman"/>
                <w:sz w:val="24"/>
                <w:szCs w:val="24"/>
                <w:lang w:eastAsia="ru-RU"/>
              </w:rPr>
              <w:t>Основы пожарной безопасности</w:t>
            </w:r>
            <w:r w:rsidR="00A55132">
              <w:rPr>
                <w:rFonts w:ascii="Times New Roman" w:eastAsia="Times New Roman" w:hAnsi="Times New Roman" w:cs="Times New Roman"/>
                <w:sz w:val="24"/>
                <w:szCs w:val="24"/>
                <w:lang w:eastAsia="ru-RU"/>
              </w:rPr>
              <w:t xml:space="preserve">, </w:t>
            </w:r>
            <w:r w:rsidRPr="00E70465">
              <w:rPr>
                <w:rFonts w:ascii="Times New Roman" w:eastAsia="Times New Roman" w:hAnsi="Times New Roman" w:cs="Times New Roman"/>
                <w:sz w:val="24"/>
                <w:szCs w:val="24"/>
                <w:lang w:eastAsia="ru-RU"/>
              </w:rPr>
              <w:t>Эвакуация детей из загоревшегося здания</w:t>
            </w:r>
            <w:r w:rsidR="00A55132">
              <w:rPr>
                <w:rFonts w:ascii="Times New Roman" w:eastAsia="Times New Roman" w:hAnsi="Times New Roman" w:cs="Times New Roman"/>
                <w:sz w:val="24"/>
                <w:szCs w:val="24"/>
                <w:lang w:eastAsia="ru-RU"/>
              </w:rPr>
              <w:t xml:space="preserve">, </w:t>
            </w:r>
            <w:r w:rsidRPr="00E70465">
              <w:rPr>
                <w:rFonts w:ascii="Times New Roman" w:eastAsia="Times New Roman" w:hAnsi="Times New Roman" w:cs="Times New Roman"/>
                <w:sz w:val="24"/>
                <w:szCs w:val="24"/>
                <w:lang w:eastAsia="ru-RU"/>
              </w:rPr>
              <w:t>Средства пожаротушения</w:t>
            </w:r>
            <w:r w:rsidR="00A55132">
              <w:rPr>
                <w:rFonts w:ascii="Times New Roman" w:eastAsia="Times New Roman" w:hAnsi="Times New Roman" w:cs="Times New Roman"/>
                <w:sz w:val="24"/>
                <w:szCs w:val="24"/>
                <w:lang w:eastAsia="ru-RU"/>
              </w:rPr>
              <w:t xml:space="preserve">, </w:t>
            </w:r>
            <w:r w:rsidRPr="00E70465">
              <w:rPr>
                <w:rFonts w:ascii="Times New Roman" w:eastAsia="Times New Roman" w:hAnsi="Times New Roman" w:cs="Times New Roman"/>
                <w:sz w:val="24"/>
                <w:szCs w:val="24"/>
                <w:lang w:eastAsia="ru-RU"/>
              </w:rPr>
              <w:t>Обеспечение безопасности ребенка: дома и в общественных местах</w:t>
            </w:r>
            <w:r w:rsidR="00A55132">
              <w:rPr>
                <w:rFonts w:ascii="Times New Roman" w:eastAsia="Times New Roman" w:hAnsi="Times New Roman" w:cs="Times New Roman"/>
                <w:sz w:val="24"/>
                <w:szCs w:val="24"/>
                <w:lang w:eastAsia="ru-RU"/>
              </w:rPr>
              <w:t xml:space="preserve">, </w:t>
            </w:r>
            <w:r w:rsidRPr="00E70465">
              <w:rPr>
                <w:rFonts w:ascii="Times New Roman" w:eastAsia="Times New Roman" w:hAnsi="Times New Roman" w:cs="Times New Roman"/>
                <w:sz w:val="24"/>
                <w:szCs w:val="24"/>
                <w:lang w:eastAsia="ru-RU"/>
              </w:rPr>
              <w:t>Первая помощь при ожогах</w:t>
            </w:r>
            <w:r w:rsidR="00A55132">
              <w:rPr>
                <w:rFonts w:ascii="Times New Roman" w:eastAsia="Times New Roman" w:hAnsi="Times New Roman" w:cs="Times New Roman"/>
                <w:sz w:val="24"/>
                <w:szCs w:val="24"/>
                <w:lang w:eastAsia="ru-RU"/>
              </w:rPr>
              <w:t xml:space="preserve">, </w:t>
            </w:r>
            <w:r w:rsidRPr="00E70465">
              <w:rPr>
                <w:rFonts w:ascii="Times New Roman" w:eastAsia="Times New Roman" w:hAnsi="Times New Roman" w:cs="Times New Roman"/>
                <w:sz w:val="24"/>
                <w:szCs w:val="24"/>
                <w:lang w:eastAsia="ru-RU"/>
              </w:rPr>
              <w:t>Оказание первой помощи, пострадавшим во время пожара</w:t>
            </w:r>
          </w:p>
        </w:tc>
        <w:tc>
          <w:tcPr>
            <w:tcW w:w="1134" w:type="dxa"/>
          </w:tcPr>
          <w:p w14:paraId="4E2D443A" w14:textId="77777777" w:rsidR="00B364F0" w:rsidRPr="00A55132" w:rsidRDefault="00B364F0" w:rsidP="00B62CAB">
            <w:pPr>
              <w:rPr>
                <w:rFonts w:ascii="Times New Roman" w:eastAsia="Times New Roman" w:hAnsi="Times New Roman" w:cs="Times New Roman"/>
                <w:sz w:val="20"/>
                <w:szCs w:val="24"/>
                <w:lang w:eastAsia="ru-RU"/>
              </w:rPr>
            </w:pPr>
            <w:r w:rsidRPr="00A55132">
              <w:rPr>
                <w:rFonts w:ascii="Times New Roman" w:eastAsia="Times New Roman" w:hAnsi="Times New Roman" w:cs="Times New Roman"/>
                <w:sz w:val="20"/>
                <w:szCs w:val="24"/>
                <w:lang w:eastAsia="ru-RU"/>
              </w:rPr>
              <w:t>В течение года</w:t>
            </w:r>
          </w:p>
        </w:tc>
        <w:tc>
          <w:tcPr>
            <w:tcW w:w="1531" w:type="dxa"/>
          </w:tcPr>
          <w:p w14:paraId="399F341F" w14:textId="77777777" w:rsidR="00B364F0" w:rsidRPr="00A55132" w:rsidRDefault="00B364F0" w:rsidP="00B62CAB">
            <w:pPr>
              <w:rPr>
                <w:rFonts w:ascii="Times New Roman" w:eastAsia="Times New Roman" w:hAnsi="Times New Roman" w:cs="Times New Roman"/>
                <w:sz w:val="20"/>
                <w:szCs w:val="24"/>
                <w:lang w:eastAsia="ru-RU"/>
              </w:rPr>
            </w:pPr>
            <w:r w:rsidRPr="00A55132">
              <w:rPr>
                <w:rFonts w:ascii="Times New Roman" w:eastAsia="Times New Roman" w:hAnsi="Times New Roman" w:cs="Times New Roman"/>
                <w:sz w:val="20"/>
                <w:szCs w:val="24"/>
                <w:lang w:eastAsia="ru-RU"/>
              </w:rPr>
              <w:t>Старший воспитатель, медицинский работник</w:t>
            </w:r>
          </w:p>
        </w:tc>
      </w:tr>
      <w:tr w:rsidR="00B364F0" w:rsidRPr="00E70465" w14:paraId="4EDE66C2" w14:textId="77777777" w:rsidTr="00150269">
        <w:tc>
          <w:tcPr>
            <w:tcW w:w="540" w:type="dxa"/>
          </w:tcPr>
          <w:p w14:paraId="1A8A6690" w14:textId="77777777" w:rsidR="00B364F0" w:rsidRPr="00E70465" w:rsidRDefault="00B364F0" w:rsidP="00B62CAB">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5</w:t>
            </w:r>
          </w:p>
        </w:tc>
        <w:tc>
          <w:tcPr>
            <w:tcW w:w="6826" w:type="dxa"/>
          </w:tcPr>
          <w:p w14:paraId="4A8D60F4" w14:textId="77777777" w:rsidR="00B364F0" w:rsidRPr="00E70465" w:rsidRDefault="00B364F0" w:rsidP="00B62CAB">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Обзор литературы по теме (новинки методической, художественной, публицистической литературы)</w:t>
            </w:r>
          </w:p>
        </w:tc>
        <w:tc>
          <w:tcPr>
            <w:tcW w:w="1134" w:type="dxa"/>
          </w:tcPr>
          <w:p w14:paraId="2CCD44C9" w14:textId="77777777" w:rsidR="00B364F0" w:rsidRPr="00A55132" w:rsidRDefault="00B364F0" w:rsidP="00B62CAB">
            <w:pPr>
              <w:rPr>
                <w:rFonts w:ascii="Times New Roman" w:eastAsia="Times New Roman" w:hAnsi="Times New Roman" w:cs="Times New Roman"/>
                <w:sz w:val="20"/>
                <w:szCs w:val="24"/>
                <w:lang w:eastAsia="ru-RU"/>
              </w:rPr>
            </w:pPr>
            <w:r w:rsidRPr="00A55132">
              <w:rPr>
                <w:rFonts w:ascii="Times New Roman" w:eastAsia="Times New Roman" w:hAnsi="Times New Roman" w:cs="Times New Roman"/>
                <w:sz w:val="20"/>
                <w:szCs w:val="24"/>
                <w:lang w:eastAsia="ru-RU"/>
              </w:rPr>
              <w:t>Сентябрь</w:t>
            </w:r>
          </w:p>
        </w:tc>
        <w:tc>
          <w:tcPr>
            <w:tcW w:w="1531" w:type="dxa"/>
          </w:tcPr>
          <w:p w14:paraId="59D4AC2F" w14:textId="77777777" w:rsidR="00B364F0" w:rsidRPr="00A55132" w:rsidRDefault="00B364F0" w:rsidP="00B62CAB">
            <w:pPr>
              <w:rPr>
                <w:rFonts w:ascii="Times New Roman" w:eastAsia="Times New Roman" w:hAnsi="Times New Roman" w:cs="Times New Roman"/>
                <w:sz w:val="20"/>
                <w:szCs w:val="24"/>
                <w:lang w:eastAsia="ru-RU"/>
              </w:rPr>
            </w:pPr>
            <w:r w:rsidRPr="00A55132">
              <w:rPr>
                <w:rFonts w:ascii="Times New Roman" w:eastAsia="Times New Roman" w:hAnsi="Times New Roman" w:cs="Times New Roman"/>
                <w:sz w:val="20"/>
                <w:szCs w:val="24"/>
                <w:lang w:eastAsia="ru-RU"/>
              </w:rPr>
              <w:t>Старший воспитатель</w:t>
            </w:r>
          </w:p>
        </w:tc>
      </w:tr>
      <w:tr w:rsidR="00B364F0" w:rsidRPr="00E70465" w14:paraId="6A05AA12" w14:textId="77777777" w:rsidTr="00A55132">
        <w:tc>
          <w:tcPr>
            <w:tcW w:w="10031" w:type="dxa"/>
            <w:gridSpan w:val="4"/>
          </w:tcPr>
          <w:p w14:paraId="4518F898" w14:textId="77777777" w:rsidR="00B364F0" w:rsidRPr="00E70465" w:rsidRDefault="00B364F0" w:rsidP="00B62CAB">
            <w:pPr>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3. Работа с детьми</w:t>
            </w:r>
          </w:p>
        </w:tc>
      </w:tr>
      <w:tr w:rsidR="00B364F0" w:rsidRPr="00E70465" w14:paraId="2E23707F" w14:textId="77777777" w:rsidTr="00150269">
        <w:tc>
          <w:tcPr>
            <w:tcW w:w="540" w:type="dxa"/>
          </w:tcPr>
          <w:p w14:paraId="765A5FFC" w14:textId="77777777" w:rsidR="00B364F0" w:rsidRPr="00E70465" w:rsidRDefault="00B364F0" w:rsidP="00B62CAB">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1</w:t>
            </w:r>
          </w:p>
        </w:tc>
        <w:tc>
          <w:tcPr>
            <w:tcW w:w="6826" w:type="dxa"/>
          </w:tcPr>
          <w:p w14:paraId="04213286" w14:textId="77777777" w:rsidR="00B364F0" w:rsidRPr="00E70465" w:rsidRDefault="00B364F0" w:rsidP="00B62CAB">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Беседы: Пожар в лесу? Безопасный дом, Веселый праздник Новый год, Если дома начался пожар?, Что делать, если в ДОУ пожар?, Опасные предметы, Знаешь сам-расскажи другому.</w:t>
            </w:r>
          </w:p>
        </w:tc>
        <w:tc>
          <w:tcPr>
            <w:tcW w:w="1134" w:type="dxa"/>
          </w:tcPr>
          <w:p w14:paraId="089BE86B" w14:textId="77777777" w:rsidR="00B364F0" w:rsidRPr="00A55132" w:rsidRDefault="00B364F0" w:rsidP="00B62CAB">
            <w:pPr>
              <w:rPr>
                <w:rFonts w:ascii="Times New Roman" w:eastAsia="Times New Roman" w:hAnsi="Times New Roman" w:cs="Times New Roman"/>
                <w:sz w:val="20"/>
                <w:szCs w:val="24"/>
                <w:lang w:eastAsia="ru-RU"/>
              </w:rPr>
            </w:pPr>
            <w:r w:rsidRPr="00A55132">
              <w:rPr>
                <w:rFonts w:ascii="Times New Roman" w:eastAsia="Times New Roman" w:hAnsi="Times New Roman" w:cs="Times New Roman"/>
                <w:sz w:val="20"/>
                <w:szCs w:val="24"/>
                <w:lang w:eastAsia="ru-RU"/>
              </w:rPr>
              <w:t>В течение года</w:t>
            </w:r>
          </w:p>
        </w:tc>
        <w:tc>
          <w:tcPr>
            <w:tcW w:w="1531" w:type="dxa"/>
          </w:tcPr>
          <w:p w14:paraId="60300B04" w14:textId="77777777" w:rsidR="00B364F0" w:rsidRPr="00A55132" w:rsidRDefault="00B364F0" w:rsidP="00B62CAB">
            <w:pPr>
              <w:rPr>
                <w:rFonts w:ascii="Times New Roman" w:eastAsia="Times New Roman" w:hAnsi="Times New Roman" w:cs="Times New Roman"/>
                <w:sz w:val="20"/>
                <w:szCs w:val="24"/>
                <w:lang w:eastAsia="ru-RU"/>
              </w:rPr>
            </w:pPr>
            <w:r w:rsidRPr="00A55132">
              <w:rPr>
                <w:rFonts w:ascii="Times New Roman" w:eastAsia="Times New Roman" w:hAnsi="Times New Roman" w:cs="Times New Roman"/>
                <w:sz w:val="20"/>
                <w:szCs w:val="24"/>
                <w:lang w:eastAsia="ru-RU"/>
              </w:rPr>
              <w:t>Воспитатели</w:t>
            </w:r>
          </w:p>
        </w:tc>
      </w:tr>
      <w:tr w:rsidR="00B364F0" w:rsidRPr="00E70465" w14:paraId="0C7F92B0" w14:textId="77777777" w:rsidTr="00150269">
        <w:tc>
          <w:tcPr>
            <w:tcW w:w="540" w:type="dxa"/>
          </w:tcPr>
          <w:p w14:paraId="209F7C06" w14:textId="77777777" w:rsidR="00B364F0" w:rsidRPr="00E70465" w:rsidRDefault="00B364F0" w:rsidP="00B62CAB">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2</w:t>
            </w:r>
          </w:p>
        </w:tc>
        <w:tc>
          <w:tcPr>
            <w:tcW w:w="6826" w:type="dxa"/>
          </w:tcPr>
          <w:p w14:paraId="2165BB63" w14:textId="77777777" w:rsidR="00B364F0" w:rsidRPr="00E70465" w:rsidRDefault="00B364F0" w:rsidP="00B62CAB">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Подвижные игры: Юный друг пожарных, Мы-сильные, смелые, ловкие, умелые!</w:t>
            </w:r>
          </w:p>
        </w:tc>
        <w:tc>
          <w:tcPr>
            <w:tcW w:w="1134" w:type="dxa"/>
          </w:tcPr>
          <w:p w14:paraId="56D28A33" w14:textId="77777777" w:rsidR="00B364F0" w:rsidRPr="00A55132" w:rsidRDefault="00B364F0" w:rsidP="00B62CAB">
            <w:pPr>
              <w:rPr>
                <w:rFonts w:ascii="Times New Roman" w:eastAsia="Times New Roman" w:hAnsi="Times New Roman" w:cs="Times New Roman"/>
                <w:sz w:val="20"/>
                <w:szCs w:val="24"/>
                <w:lang w:eastAsia="ru-RU"/>
              </w:rPr>
            </w:pPr>
            <w:r w:rsidRPr="00A55132">
              <w:rPr>
                <w:rFonts w:ascii="Times New Roman" w:eastAsia="Times New Roman" w:hAnsi="Times New Roman" w:cs="Times New Roman"/>
                <w:sz w:val="20"/>
                <w:szCs w:val="24"/>
                <w:lang w:eastAsia="ru-RU"/>
              </w:rPr>
              <w:t>В течение года</w:t>
            </w:r>
          </w:p>
        </w:tc>
        <w:tc>
          <w:tcPr>
            <w:tcW w:w="1531" w:type="dxa"/>
          </w:tcPr>
          <w:p w14:paraId="660C9A12" w14:textId="77777777" w:rsidR="00B364F0" w:rsidRPr="00A55132" w:rsidRDefault="00B364F0" w:rsidP="00B62CAB">
            <w:pPr>
              <w:rPr>
                <w:rFonts w:ascii="Times New Roman" w:eastAsia="Times New Roman" w:hAnsi="Times New Roman" w:cs="Times New Roman"/>
                <w:sz w:val="20"/>
                <w:szCs w:val="24"/>
                <w:lang w:eastAsia="ru-RU"/>
              </w:rPr>
            </w:pPr>
            <w:r w:rsidRPr="00A55132">
              <w:rPr>
                <w:rFonts w:ascii="Times New Roman" w:eastAsia="Times New Roman" w:hAnsi="Times New Roman" w:cs="Times New Roman"/>
                <w:sz w:val="20"/>
                <w:szCs w:val="24"/>
                <w:lang w:eastAsia="ru-RU"/>
              </w:rPr>
              <w:t xml:space="preserve">Воспитатели </w:t>
            </w:r>
          </w:p>
        </w:tc>
      </w:tr>
      <w:tr w:rsidR="00B364F0" w:rsidRPr="00E70465" w14:paraId="3B620474" w14:textId="77777777" w:rsidTr="00150269">
        <w:tc>
          <w:tcPr>
            <w:tcW w:w="540" w:type="dxa"/>
          </w:tcPr>
          <w:p w14:paraId="152B1DDE" w14:textId="77777777" w:rsidR="00B364F0" w:rsidRPr="00E70465" w:rsidRDefault="00B364F0" w:rsidP="00B62CAB">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3</w:t>
            </w:r>
          </w:p>
        </w:tc>
        <w:tc>
          <w:tcPr>
            <w:tcW w:w="6826" w:type="dxa"/>
          </w:tcPr>
          <w:p w14:paraId="32257C68" w14:textId="77777777" w:rsidR="00B364F0" w:rsidRPr="00E70465" w:rsidRDefault="00B364F0" w:rsidP="00B62CAB">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Сюжет игры: Кошкин дом, Мы- пожарные!</w:t>
            </w:r>
          </w:p>
        </w:tc>
        <w:tc>
          <w:tcPr>
            <w:tcW w:w="1134" w:type="dxa"/>
          </w:tcPr>
          <w:p w14:paraId="63226271" w14:textId="77777777" w:rsidR="00B364F0" w:rsidRPr="00A55132" w:rsidRDefault="00B364F0" w:rsidP="00B62CAB">
            <w:pPr>
              <w:rPr>
                <w:rFonts w:ascii="Times New Roman" w:eastAsia="Times New Roman" w:hAnsi="Times New Roman" w:cs="Times New Roman"/>
                <w:sz w:val="20"/>
                <w:szCs w:val="24"/>
                <w:lang w:eastAsia="ru-RU"/>
              </w:rPr>
            </w:pPr>
            <w:r w:rsidRPr="00A55132">
              <w:rPr>
                <w:rFonts w:ascii="Times New Roman" w:eastAsia="Times New Roman" w:hAnsi="Times New Roman" w:cs="Times New Roman"/>
                <w:sz w:val="20"/>
                <w:szCs w:val="24"/>
                <w:lang w:eastAsia="ru-RU"/>
              </w:rPr>
              <w:t>В течение года</w:t>
            </w:r>
          </w:p>
        </w:tc>
        <w:tc>
          <w:tcPr>
            <w:tcW w:w="1531" w:type="dxa"/>
          </w:tcPr>
          <w:p w14:paraId="39277FE3" w14:textId="77777777" w:rsidR="00B364F0" w:rsidRPr="00A55132" w:rsidRDefault="00B364F0" w:rsidP="00B62CAB">
            <w:pPr>
              <w:rPr>
                <w:rFonts w:ascii="Times New Roman" w:eastAsia="Times New Roman" w:hAnsi="Times New Roman" w:cs="Times New Roman"/>
                <w:sz w:val="20"/>
                <w:szCs w:val="24"/>
                <w:lang w:eastAsia="ru-RU"/>
              </w:rPr>
            </w:pPr>
            <w:r w:rsidRPr="00A55132">
              <w:rPr>
                <w:rFonts w:ascii="Times New Roman" w:eastAsia="Times New Roman" w:hAnsi="Times New Roman" w:cs="Times New Roman"/>
                <w:sz w:val="20"/>
                <w:szCs w:val="24"/>
                <w:lang w:eastAsia="ru-RU"/>
              </w:rPr>
              <w:t>Воспитатели</w:t>
            </w:r>
          </w:p>
        </w:tc>
      </w:tr>
      <w:tr w:rsidR="00B364F0" w:rsidRPr="00E70465" w14:paraId="61D76C49" w14:textId="77777777" w:rsidTr="00150269">
        <w:tc>
          <w:tcPr>
            <w:tcW w:w="540" w:type="dxa"/>
          </w:tcPr>
          <w:p w14:paraId="3A519994" w14:textId="77777777" w:rsidR="00B364F0" w:rsidRPr="00E70465" w:rsidRDefault="00B364F0" w:rsidP="00B62CAB">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4</w:t>
            </w:r>
          </w:p>
        </w:tc>
        <w:tc>
          <w:tcPr>
            <w:tcW w:w="6826" w:type="dxa"/>
          </w:tcPr>
          <w:p w14:paraId="677D8886" w14:textId="77777777" w:rsidR="00B364F0" w:rsidRPr="00E70465" w:rsidRDefault="00B364F0" w:rsidP="00A55132">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Художественная лите</w:t>
            </w:r>
            <w:r w:rsidR="00A55132">
              <w:rPr>
                <w:rFonts w:ascii="Times New Roman" w:eastAsia="Times New Roman" w:hAnsi="Times New Roman" w:cs="Times New Roman"/>
                <w:sz w:val="24"/>
                <w:szCs w:val="24"/>
                <w:lang w:eastAsia="ru-RU"/>
              </w:rPr>
              <w:t>р</w:t>
            </w:r>
            <w:r w:rsidRPr="00E70465">
              <w:rPr>
                <w:rFonts w:ascii="Times New Roman" w:eastAsia="Times New Roman" w:hAnsi="Times New Roman" w:cs="Times New Roman"/>
                <w:sz w:val="24"/>
                <w:szCs w:val="24"/>
                <w:lang w:eastAsia="ru-RU"/>
              </w:rPr>
              <w:t>атура: С. Маршак «Рассказ о неизвестном герое», «Пожар»</w:t>
            </w:r>
            <w:r w:rsidR="00A55132">
              <w:rPr>
                <w:rFonts w:ascii="Times New Roman" w:eastAsia="Times New Roman" w:hAnsi="Times New Roman" w:cs="Times New Roman"/>
                <w:sz w:val="24"/>
                <w:szCs w:val="24"/>
                <w:lang w:eastAsia="ru-RU"/>
              </w:rPr>
              <w:t>,</w:t>
            </w:r>
            <w:r w:rsidRPr="00E70465">
              <w:rPr>
                <w:rFonts w:ascii="Times New Roman" w:eastAsia="Times New Roman" w:hAnsi="Times New Roman" w:cs="Times New Roman"/>
                <w:sz w:val="24"/>
                <w:szCs w:val="24"/>
                <w:lang w:eastAsia="ru-RU"/>
              </w:rPr>
              <w:t xml:space="preserve"> Е. Хоринская «Спичка-невеличка»</w:t>
            </w:r>
            <w:r w:rsidR="00A55132">
              <w:rPr>
                <w:rFonts w:ascii="Times New Roman" w:eastAsia="Times New Roman" w:hAnsi="Times New Roman" w:cs="Times New Roman"/>
                <w:sz w:val="24"/>
                <w:szCs w:val="24"/>
                <w:lang w:eastAsia="ru-RU"/>
              </w:rPr>
              <w:t>,</w:t>
            </w:r>
            <w:r w:rsidRPr="00E70465">
              <w:rPr>
                <w:rFonts w:ascii="Times New Roman" w:eastAsia="Times New Roman" w:hAnsi="Times New Roman" w:cs="Times New Roman"/>
                <w:sz w:val="24"/>
                <w:szCs w:val="24"/>
                <w:lang w:eastAsia="ru-RU"/>
              </w:rPr>
              <w:t xml:space="preserve"> А. Шевченко «Как ловили уголька»</w:t>
            </w:r>
            <w:r w:rsidR="00A55132">
              <w:rPr>
                <w:rFonts w:ascii="Times New Roman" w:eastAsia="Times New Roman" w:hAnsi="Times New Roman" w:cs="Times New Roman"/>
                <w:sz w:val="24"/>
                <w:szCs w:val="24"/>
                <w:lang w:eastAsia="ru-RU"/>
              </w:rPr>
              <w:t>,</w:t>
            </w:r>
            <w:r w:rsidRPr="00E70465">
              <w:rPr>
                <w:rFonts w:ascii="Times New Roman" w:eastAsia="Times New Roman" w:hAnsi="Times New Roman" w:cs="Times New Roman"/>
                <w:sz w:val="24"/>
                <w:szCs w:val="24"/>
                <w:lang w:eastAsia="ru-RU"/>
              </w:rPr>
              <w:t xml:space="preserve"> Л. Толстой «Пожар», «Пожарные собаки»</w:t>
            </w:r>
            <w:r w:rsidR="00A55132">
              <w:rPr>
                <w:rFonts w:ascii="Times New Roman" w:eastAsia="Times New Roman" w:hAnsi="Times New Roman" w:cs="Times New Roman"/>
                <w:sz w:val="24"/>
                <w:szCs w:val="24"/>
                <w:lang w:eastAsia="ru-RU"/>
              </w:rPr>
              <w:t>,</w:t>
            </w:r>
            <w:r w:rsidRPr="00E70465">
              <w:rPr>
                <w:rFonts w:ascii="Times New Roman" w:eastAsia="Times New Roman" w:hAnsi="Times New Roman" w:cs="Times New Roman"/>
                <w:sz w:val="24"/>
                <w:szCs w:val="24"/>
                <w:lang w:eastAsia="ru-RU"/>
              </w:rPr>
              <w:t xml:space="preserve"> С. Михалков «Дядя Степа»</w:t>
            </w:r>
            <w:r w:rsidR="00A55132">
              <w:rPr>
                <w:rFonts w:ascii="Times New Roman" w:eastAsia="Times New Roman" w:hAnsi="Times New Roman" w:cs="Times New Roman"/>
                <w:sz w:val="24"/>
                <w:szCs w:val="24"/>
                <w:lang w:eastAsia="ru-RU"/>
              </w:rPr>
              <w:t>,</w:t>
            </w:r>
            <w:r w:rsidRPr="00E70465">
              <w:rPr>
                <w:rFonts w:ascii="Times New Roman" w:eastAsia="Times New Roman" w:hAnsi="Times New Roman" w:cs="Times New Roman"/>
                <w:sz w:val="24"/>
                <w:szCs w:val="24"/>
                <w:lang w:eastAsia="ru-RU"/>
              </w:rPr>
              <w:t xml:space="preserve"> Е. Хоринский «Спичка - невеличка»</w:t>
            </w:r>
            <w:r w:rsidR="00A55132">
              <w:rPr>
                <w:rFonts w:ascii="Times New Roman" w:eastAsia="Times New Roman" w:hAnsi="Times New Roman" w:cs="Times New Roman"/>
                <w:sz w:val="24"/>
                <w:szCs w:val="24"/>
                <w:lang w:eastAsia="ru-RU"/>
              </w:rPr>
              <w:t>,</w:t>
            </w:r>
            <w:r w:rsidRPr="00E70465">
              <w:rPr>
                <w:rFonts w:ascii="Times New Roman" w:eastAsia="Times New Roman" w:hAnsi="Times New Roman" w:cs="Times New Roman"/>
                <w:sz w:val="24"/>
                <w:szCs w:val="24"/>
                <w:lang w:eastAsia="ru-RU"/>
              </w:rPr>
              <w:t xml:space="preserve"> Н. Пикулева «Пожарная машина»</w:t>
            </w:r>
            <w:r w:rsidR="00A55132">
              <w:rPr>
                <w:rFonts w:ascii="Times New Roman" w:eastAsia="Times New Roman" w:hAnsi="Times New Roman" w:cs="Times New Roman"/>
                <w:sz w:val="24"/>
                <w:szCs w:val="24"/>
                <w:lang w:eastAsia="ru-RU"/>
              </w:rPr>
              <w:t>,</w:t>
            </w:r>
            <w:r w:rsidRPr="00E70465">
              <w:rPr>
                <w:rFonts w:ascii="Times New Roman" w:eastAsia="Times New Roman" w:hAnsi="Times New Roman" w:cs="Times New Roman"/>
                <w:sz w:val="24"/>
                <w:szCs w:val="24"/>
                <w:lang w:eastAsia="ru-RU"/>
              </w:rPr>
              <w:t xml:space="preserve"> Б. Житков «Дым»</w:t>
            </w:r>
            <w:r w:rsidR="00A55132">
              <w:rPr>
                <w:rFonts w:ascii="Times New Roman" w:eastAsia="Times New Roman" w:hAnsi="Times New Roman" w:cs="Times New Roman"/>
                <w:sz w:val="24"/>
                <w:szCs w:val="24"/>
                <w:lang w:eastAsia="ru-RU"/>
              </w:rPr>
              <w:t>,</w:t>
            </w:r>
            <w:r w:rsidRPr="00E70465">
              <w:rPr>
                <w:rFonts w:ascii="Times New Roman" w:eastAsia="Times New Roman" w:hAnsi="Times New Roman" w:cs="Times New Roman"/>
                <w:sz w:val="24"/>
                <w:szCs w:val="24"/>
                <w:lang w:eastAsia="ru-RU"/>
              </w:rPr>
              <w:t xml:space="preserve"> Загадки, пословицы, поговорки</w:t>
            </w:r>
          </w:p>
        </w:tc>
        <w:tc>
          <w:tcPr>
            <w:tcW w:w="1134" w:type="dxa"/>
          </w:tcPr>
          <w:p w14:paraId="55EB5AA4" w14:textId="77777777" w:rsidR="00B364F0" w:rsidRPr="00A55132" w:rsidRDefault="00B364F0" w:rsidP="00B62CAB">
            <w:pPr>
              <w:rPr>
                <w:rFonts w:ascii="Times New Roman" w:eastAsia="Times New Roman" w:hAnsi="Times New Roman" w:cs="Times New Roman"/>
                <w:sz w:val="20"/>
                <w:szCs w:val="24"/>
                <w:lang w:eastAsia="ru-RU"/>
              </w:rPr>
            </w:pPr>
            <w:r w:rsidRPr="00A55132">
              <w:rPr>
                <w:rFonts w:ascii="Times New Roman" w:eastAsia="Times New Roman" w:hAnsi="Times New Roman" w:cs="Times New Roman"/>
                <w:sz w:val="20"/>
                <w:szCs w:val="24"/>
                <w:lang w:eastAsia="ru-RU"/>
              </w:rPr>
              <w:t>В течение года</w:t>
            </w:r>
          </w:p>
        </w:tc>
        <w:tc>
          <w:tcPr>
            <w:tcW w:w="1531" w:type="dxa"/>
          </w:tcPr>
          <w:p w14:paraId="410116E0" w14:textId="77777777" w:rsidR="00B364F0" w:rsidRPr="00A55132" w:rsidRDefault="00B364F0" w:rsidP="00B62CAB">
            <w:pPr>
              <w:rPr>
                <w:rFonts w:ascii="Times New Roman" w:eastAsia="Times New Roman" w:hAnsi="Times New Roman" w:cs="Times New Roman"/>
                <w:sz w:val="20"/>
                <w:szCs w:val="24"/>
                <w:lang w:eastAsia="ru-RU"/>
              </w:rPr>
            </w:pPr>
            <w:r w:rsidRPr="00A55132">
              <w:rPr>
                <w:rFonts w:ascii="Times New Roman" w:eastAsia="Times New Roman" w:hAnsi="Times New Roman" w:cs="Times New Roman"/>
                <w:sz w:val="20"/>
                <w:szCs w:val="24"/>
                <w:lang w:eastAsia="ru-RU"/>
              </w:rPr>
              <w:t xml:space="preserve">Воспитатели </w:t>
            </w:r>
          </w:p>
        </w:tc>
      </w:tr>
      <w:tr w:rsidR="00B364F0" w:rsidRPr="00E70465" w14:paraId="35D257F5" w14:textId="77777777" w:rsidTr="00150269">
        <w:tc>
          <w:tcPr>
            <w:tcW w:w="540" w:type="dxa"/>
          </w:tcPr>
          <w:p w14:paraId="20620F5A" w14:textId="77777777" w:rsidR="00B364F0" w:rsidRPr="00E70465" w:rsidRDefault="00B364F0" w:rsidP="00B62CAB">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5</w:t>
            </w:r>
          </w:p>
        </w:tc>
        <w:tc>
          <w:tcPr>
            <w:tcW w:w="6826" w:type="dxa"/>
          </w:tcPr>
          <w:p w14:paraId="6CF3B992" w14:textId="77777777" w:rsidR="00B364F0" w:rsidRPr="00E70465" w:rsidRDefault="00A55132" w:rsidP="00A5513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Дидактические игры: «Опасные ситуации»,</w:t>
            </w:r>
            <w:r w:rsidR="00B364F0" w:rsidRPr="00E70465">
              <w:rPr>
                <w:rFonts w:ascii="Times New Roman" w:eastAsia="Times New Roman" w:hAnsi="Times New Roman" w:cs="Times New Roman"/>
                <w:sz w:val="24"/>
                <w:szCs w:val="24"/>
                <w:lang w:eastAsia="ru-RU"/>
              </w:rPr>
              <w:t xml:space="preserve"> «Назови опасные предметы»</w:t>
            </w:r>
            <w:r>
              <w:rPr>
                <w:rFonts w:ascii="Times New Roman" w:eastAsia="Times New Roman" w:hAnsi="Times New Roman" w:cs="Times New Roman"/>
                <w:sz w:val="24"/>
                <w:szCs w:val="24"/>
                <w:lang w:eastAsia="ru-RU"/>
              </w:rPr>
              <w:t>,</w:t>
            </w:r>
            <w:r w:rsidR="00B364F0" w:rsidRPr="00E70465">
              <w:rPr>
                <w:rFonts w:ascii="Times New Roman" w:eastAsia="Times New Roman" w:hAnsi="Times New Roman" w:cs="Times New Roman"/>
                <w:sz w:val="24"/>
                <w:szCs w:val="24"/>
                <w:lang w:eastAsia="ru-RU"/>
              </w:rPr>
              <w:t xml:space="preserve"> «Служба спасения: 01, 02, 03»</w:t>
            </w:r>
            <w:r>
              <w:rPr>
                <w:rFonts w:ascii="Times New Roman" w:eastAsia="Times New Roman" w:hAnsi="Times New Roman" w:cs="Times New Roman"/>
                <w:sz w:val="24"/>
                <w:szCs w:val="24"/>
                <w:lang w:eastAsia="ru-RU"/>
              </w:rPr>
              <w:t xml:space="preserve">, </w:t>
            </w:r>
            <w:r w:rsidR="00B364F0" w:rsidRPr="00E70465">
              <w:rPr>
                <w:rFonts w:ascii="Times New Roman" w:eastAsia="Times New Roman" w:hAnsi="Times New Roman" w:cs="Times New Roman"/>
                <w:sz w:val="24"/>
                <w:szCs w:val="24"/>
                <w:lang w:eastAsia="ru-RU"/>
              </w:rPr>
              <w:t>«Горит - не горит»</w:t>
            </w:r>
            <w:r>
              <w:rPr>
                <w:rFonts w:ascii="Times New Roman" w:eastAsia="Times New Roman" w:hAnsi="Times New Roman" w:cs="Times New Roman"/>
                <w:sz w:val="24"/>
                <w:szCs w:val="24"/>
                <w:lang w:eastAsia="ru-RU"/>
              </w:rPr>
              <w:t>,</w:t>
            </w:r>
            <w:r w:rsidR="00B364F0" w:rsidRPr="00E70465">
              <w:rPr>
                <w:rFonts w:ascii="Times New Roman" w:eastAsia="Times New Roman" w:hAnsi="Times New Roman" w:cs="Times New Roman"/>
                <w:sz w:val="24"/>
                <w:szCs w:val="24"/>
                <w:lang w:eastAsia="ru-RU"/>
              </w:rPr>
              <w:t xml:space="preserve"> «Кому что нужно для работы?»</w:t>
            </w:r>
          </w:p>
        </w:tc>
        <w:tc>
          <w:tcPr>
            <w:tcW w:w="1134" w:type="dxa"/>
          </w:tcPr>
          <w:p w14:paraId="5D2319FD" w14:textId="77777777" w:rsidR="00B364F0" w:rsidRPr="00A55132" w:rsidRDefault="00B364F0" w:rsidP="00B62CAB">
            <w:pPr>
              <w:rPr>
                <w:rFonts w:ascii="Times New Roman" w:eastAsia="Times New Roman" w:hAnsi="Times New Roman" w:cs="Times New Roman"/>
                <w:sz w:val="20"/>
                <w:szCs w:val="24"/>
                <w:lang w:eastAsia="ru-RU"/>
              </w:rPr>
            </w:pPr>
            <w:r w:rsidRPr="00A55132">
              <w:rPr>
                <w:rFonts w:ascii="Times New Roman" w:eastAsia="Times New Roman" w:hAnsi="Times New Roman" w:cs="Times New Roman"/>
                <w:sz w:val="20"/>
                <w:szCs w:val="24"/>
                <w:lang w:eastAsia="ru-RU"/>
              </w:rPr>
              <w:t>В течение года</w:t>
            </w:r>
          </w:p>
        </w:tc>
        <w:tc>
          <w:tcPr>
            <w:tcW w:w="1531" w:type="dxa"/>
          </w:tcPr>
          <w:p w14:paraId="26A8D3CE" w14:textId="77777777" w:rsidR="00B364F0" w:rsidRPr="00A55132" w:rsidRDefault="00B364F0" w:rsidP="00B62CAB">
            <w:pPr>
              <w:rPr>
                <w:rFonts w:ascii="Times New Roman" w:eastAsia="Times New Roman" w:hAnsi="Times New Roman" w:cs="Times New Roman"/>
                <w:sz w:val="20"/>
                <w:szCs w:val="24"/>
                <w:lang w:eastAsia="ru-RU"/>
              </w:rPr>
            </w:pPr>
            <w:r w:rsidRPr="00A55132">
              <w:rPr>
                <w:rFonts w:ascii="Times New Roman" w:eastAsia="Times New Roman" w:hAnsi="Times New Roman" w:cs="Times New Roman"/>
                <w:sz w:val="20"/>
                <w:szCs w:val="24"/>
                <w:lang w:eastAsia="ru-RU"/>
              </w:rPr>
              <w:t xml:space="preserve">Воспитатели </w:t>
            </w:r>
          </w:p>
        </w:tc>
      </w:tr>
      <w:tr w:rsidR="00B364F0" w:rsidRPr="00E70465" w14:paraId="02D2A8CE" w14:textId="77777777" w:rsidTr="00150269">
        <w:tc>
          <w:tcPr>
            <w:tcW w:w="540" w:type="dxa"/>
          </w:tcPr>
          <w:p w14:paraId="61852ED7" w14:textId="77777777" w:rsidR="00B364F0" w:rsidRPr="00E70465" w:rsidRDefault="00B364F0" w:rsidP="00B62CAB">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6</w:t>
            </w:r>
          </w:p>
        </w:tc>
        <w:tc>
          <w:tcPr>
            <w:tcW w:w="6826" w:type="dxa"/>
          </w:tcPr>
          <w:p w14:paraId="4D62C9F8" w14:textId="77777777" w:rsidR="00B364F0" w:rsidRPr="00E70465" w:rsidRDefault="00B364F0" w:rsidP="00B62CAB">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Оформление выставки детских рисунков: «По сказкам»</w:t>
            </w:r>
          </w:p>
        </w:tc>
        <w:tc>
          <w:tcPr>
            <w:tcW w:w="1134" w:type="dxa"/>
          </w:tcPr>
          <w:p w14:paraId="61EAFD18" w14:textId="77777777" w:rsidR="00B364F0" w:rsidRPr="00A55132" w:rsidRDefault="00B364F0" w:rsidP="00B62CAB">
            <w:pPr>
              <w:rPr>
                <w:rFonts w:ascii="Times New Roman" w:eastAsia="Times New Roman" w:hAnsi="Times New Roman" w:cs="Times New Roman"/>
                <w:sz w:val="20"/>
                <w:szCs w:val="24"/>
                <w:lang w:eastAsia="ru-RU"/>
              </w:rPr>
            </w:pPr>
            <w:r w:rsidRPr="00A55132">
              <w:rPr>
                <w:rFonts w:ascii="Times New Roman" w:eastAsia="Times New Roman" w:hAnsi="Times New Roman" w:cs="Times New Roman"/>
                <w:sz w:val="20"/>
                <w:szCs w:val="24"/>
                <w:lang w:eastAsia="ru-RU"/>
              </w:rPr>
              <w:t>В течение года</w:t>
            </w:r>
          </w:p>
        </w:tc>
        <w:tc>
          <w:tcPr>
            <w:tcW w:w="1531" w:type="dxa"/>
          </w:tcPr>
          <w:p w14:paraId="0EFC5EEF" w14:textId="77777777" w:rsidR="00B364F0" w:rsidRPr="00A55132" w:rsidRDefault="00B364F0" w:rsidP="00B62CAB">
            <w:pPr>
              <w:rPr>
                <w:rFonts w:ascii="Times New Roman" w:eastAsia="Times New Roman" w:hAnsi="Times New Roman" w:cs="Times New Roman"/>
                <w:sz w:val="20"/>
                <w:szCs w:val="24"/>
                <w:lang w:eastAsia="ru-RU"/>
              </w:rPr>
            </w:pPr>
            <w:r w:rsidRPr="00A55132">
              <w:rPr>
                <w:rFonts w:ascii="Times New Roman" w:eastAsia="Times New Roman" w:hAnsi="Times New Roman" w:cs="Times New Roman"/>
                <w:sz w:val="20"/>
                <w:szCs w:val="24"/>
                <w:lang w:eastAsia="ru-RU"/>
              </w:rPr>
              <w:t xml:space="preserve">Воспитатели </w:t>
            </w:r>
          </w:p>
        </w:tc>
      </w:tr>
      <w:tr w:rsidR="00B364F0" w:rsidRPr="00E70465" w14:paraId="133DEC99" w14:textId="77777777" w:rsidTr="00150269">
        <w:tc>
          <w:tcPr>
            <w:tcW w:w="540" w:type="dxa"/>
          </w:tcPr>
          <w:p w14:paraId="66A2A03B" w14:textId="77777777" w:rsidR="00B364F0" w:rsidRPr="00E70465" w:rsidRDefault="00B364F0" w:rsidP="00B62CAB">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7</w:t>
            </w:r>
          </w:p>
        </w:tc>
        <w:tc>
          <w:tcPr>
            <w:tcW w:w="6826" w:type="dxa"/>
          </w:tcPr>
          <w:p w14:paraId="07E9D686" w14:textId="77777777" w:rsidR="00B364F0" w:rsidRPr="00E70465" w:rsidRDefault="00B364F0" w:rsidP="00B62CAB">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Практические занятия с детьми по формированию навыков поведения в пожароопасной ситуации</w:t>
            </w:r>
          </w:p>
        </w:tc>
        <w:tc>
          <w:tcPr>
            <w:tcW w:w="1134" w:type="dxa"/>
          </w:tcPr>
          <w:p w14:paraId="30D78A0E" w14:textId="77777777" w:rsidR="00B364F0" w:rsidRPr="00A55132" w:rsidRDefault="00B364F0" w:rsidP="00B62CAB">
            <w:pPr>
              <w:rPr>
                <w:rFonts w:ascii="Times New Roman" w:eastAsia="Times New Roman" w:hAnsi="Times New Roman" w:cs="Times New Roman"/>
                <w:sz w:val="20"/>
                <w:szCs w:val="24"/>
                <w:lang w:eastAsia="ru-RU"/>
              </w:rPr>
            </w:pPr>
            <w:r w:rsidRPr="00A55132">
              <w:rPr>
                <w:rFonts w:ascii="Times New Roman" w:eastAsia="Times New Roman" w:hAnsi="Times New Roman" w:cs="Times New Roman"/>
                <w:sz w:val="20"/>
                <w:szCs w:val="24"/>
                <w:lang w:eastAsia="ru-RU"/>
              </w:rPr>
              <w:t>В течение года</w:t>
            </w:r>
          </w:p>
        </w:tc>
        <w:tc>
          <w:tcPr>
            <w:tcW w:w="1531" w:type="dxa"/>
          </w:tcPr>
          <w:p w14:paraId="57D7F77A" w14:textId="77777777" w:rsidR="00B364F0" w:rsidRPr="00A55132" w:rsidRDefault="00B364F0" w:rsidP="00B62CAB">
            <w:pPr>
              <w:rPr>
                <w:rFonts w:ascii="Times New Roman" w:eastAsia="Times New Roman" w:hAnsi="Times New Roman" w:cs="Times New Roman"/>
                <w:sz w:val="20"/>
                <w:szCs w:val="24"/>
                <w:lang w:eastAsia="ru-RU"/>
              </w:rPr>
            </w:pPr>
            <w:r w:rsidRPr="00A55132">
              <w:rPr>
                <w:rFonts w:ascii="Times New Roman" w:eastAsia="Times New Roman" w:hAnsi="Times New Roman" w:cs="Times New Roman"/>
                <w:sz w:val="20"/>
                <w:szCs w:val="24"/>
                <w:lang w:eastAsia="ru-RU"/>
              </w:rPr>
              <w:t xml:space="preserve">Воспитатели </w:t>
            </w:r>
          </w:p>
        </w:tc>
      </w:tr>
      <w:tr w:rsidR="00B364F0" w:rsidRPr="00E70465" w14:paraId="6D8E9111" w14:textId="77777777" w:rsidTr="00150269">
        <w:tc>
          <w:tcPr>
            <w:tcW w:w="540" w:type="dxa"/>
          </w:tcPr>
          <w:p w14:paraId="49AA64ED" w14:textId="77777777" w:rsidR="00B364F0" w:rsidRPr="00E70465" w:rsidRDefault="00B364F0" w:rsidP="00B62CAB">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8</w:t>
            </w:r>
          </w:p>
        </w:tc>
        <w:tc>
          <w:tcPr>
            <w:tcW w:w="6826" w:type="dxa"/>
          </w:tcPr>
          <w:p w14:paraId="28EEAC8B" w14:textId="77777777" w:rsidR="00B364F0" w:rsidRPr="00E70465" w:rsidRDefault="00B364F0" w:rsidP="00B62CAB">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Познавательная итоговая викторина: «Хочу все знать!»</w:t>
            </w:r>
          </w:p>
          <w:p w14:paraId="675E1F2B" w14:textId="77777777" w:rsidR="00B364F0" w:rsidRPr="00E70465" w:rsidRDefault="00B364F0" w:rsidP="00B62CAB">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Показ презентации «Осторожно, огонь!»</w:t>
            </w:r>
          </w:p>
        </w:tc>
        <w:tc>
          <w:tcPr>
            <w:tcW w:w="1134" w:type="dxa"/>
          </w:tcPr>
          <w:p w14:paraId="20DEAA30" w14:textId="77777777" w:rsidR="00B364F0" w:rsidRPr="00A55132" w:rsidRDefault="00B364F0" w:rsidP="00B62CAB">
            <w:pPr>
              <w:rPr>
                <w:rFonts w:ascii="Times New Roman" w:eastAsia="Times New Roman" w:hAnsi="Times New Roman" w:cs="Times New Roman"/>
                <w:sz w:val="20"/>
                <w:szCs w:val="24"/>
                <w:lang w:eastAsia="ru-RU"/>
              </w:rPr>
            </w:pPr>
            <w:r w:rsidRPr="00A55132">
              <w:rPr>
                <w:rFonts w:ascii="Times New Roman" w:eastAsia="Times New Roman" w:hAnsi="Times New Roman" w:cs="Times New Roman"/>
                <w:sz w:val="20"/>
                <w:szCs w:val="24"/>
                <w:lang w:eastAsia="ru-RU"/>
              </w:rPr>
              <w:t>В течение года</w:t>
            </w:r>
          </w:p>
        </w:tc>
        <w:tc>
          <w:tcPr>
            <w:tcW w:w="1531" w:type="dxa"/>
          </w:tcPr>
          <w:p w14:paraId="1933A6B1" w14:textId="77777777" w:rsidR="00B364F0" w:rsidRPr="00A55132" w:rsidRDefault="00B364F0" w:rsidP="00B62CAB">
            <w:pPr>
              <w:rPr>
                <w:rFonts w:ascii="Times New Roman" w:eastAsia="Times New Roman" w:hAnsi="Times New Roman" w:cs="Times New Roman"/>
                <w:sz w:val="20"/>
                <w:szCs w:val="24"/>
                <w:lang w:eastAsia="ru-RU"/>
              </w:rPr>
            </w:pPr>
            <w:r w:rsidRPr="00A55132">
              <w:rPr>
                <w:rFonts w:ascii="Times New Roman" w:eastAsia="Times New Roman" w:hAnsi="Times New Roman" w:cs="Times New Roman"/>
                <w:sz w:val="20"/>
                <w:szCs w:val="24"/>
                <w:lang w:eastAsia="ru-RU"/>
              </w:rPr>
              <w:t xml:space="preserve">Воспитатели </w:t>
            </w:r>
          </w:p>
        </w:tc>
      </w:tr>
      <w:tr w:rsidR="00B364F0" w:rsidRPr="00E70465" w14:paraId="016C0D7A" w14:textId="77777777" w:rsidTr="00150269">
        <w:tc>
          <w:tcPr>
            <w:tcW w:w="540" w:type="dxa"/>
          </w:tcPr>
          <w:p w14:paraId="11601EEE" w14:textId="77777777" w:rsidR="00B364F0" w:rsidRPr="00E70465" w:rsidRDefault="00B364F0" w:rsidP="00B62CAB">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9</w:t>
            </w:r>
          </w:p>
        </w:tc>
        <w:tc>
          <w:tcPr>
            <w:tcW w:w="6826" w:type="dxa"/>
          </w:tcPr>
          <w:p w14:paraId="2F8F5DB7" w14:textId="77777777" w:rsidR="00B364F0" w:rsidRPr="00E70465" w:rsidRDefault="00B364F0" w:rsidP="00B62CAB">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Экскурсии и целевые прогулки:</w:t>
            </w:r>
          </w:p>
          <w:p w14:paraId="2A0AF35F" w14:textId="77777777" w:rsidR="00B364F0" w:rsidRPr="00E70465" w:rsidRDefault="00B364F0" w:rsidP="00B62CAB">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 прачечную ДОУ - знакомство с электроприборами»</w:t>
            </w:r>
          </w:p>
          <w:p w14:paraId="01275EB4" w14:textId="77777777" w:rsidR="00B364F0" w:rsidRPr="00E70465" w:rsidRDefault="00B364F0" w:rsidP="00B62CAB">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«На кухню ДОУ - знакомство с электроприборами»</w:t>
            </w:r>
          </w:p>
        </w:tc>
        <w:tc>
          <w:tcPr>
            <w:tcW w:w="1134" w:type="dxa"/>
          </w:tcPr>
          <w:p w14:paraId="5E68D50A" w14:textId="77777777" w:rsidR="00B364F0" w:rsidRPr="00A55132" w:rsidRDefault="00B364F0" w:rsidP="00B62CAB">
            <w:pPr>
              <w:rPr>
                <w:rFonts w:ascii="Times New Roman" w:eastAsia="Times New Roman" w:hAnsi="Times New Roman" w:cs="Times New Roman"/>
                <w:sz w:val="20"/>
                <w:szCs w:val="24"/>
                <w:lang w:eastAsia="ru-RU"/>
              </w:rPr>
            </w:pPr>
            <w:r w:rsidRPr="00A55132">
              <w:rPr>
                <w:rFonts w:ascii="Times New Roman" w:eastAsia="Times New Roman" w:hAnsi="Times New Roman" w:cs="Times New Roman"/>
                <w:sz w:val="20"/>
                <w:szCs w:val="24"/>
                <w:lang w:eastAsia="ru-RU"/>
              </w:rPr>
              <w:t>В течение года</w:t>
            </w:r>
          </w:p>
        </w:tc>
        <w:tc>
          <w:tcPr>
            <w:tcW w:w="1531" w:type="dxa"/>
          </w:tcPr>
          <w:p w14:paraId="76C1BC91" w14:textId="77777777" w:rsidR="00B364F0" w:rsidRPr="00A55132" w:rsidRDefault="00B364F0" w:rsidP="00B62CAB">
            <w:pPr>
              <w:rPr>
                <w:rFonts w:ascii="Times New Roman" w:eastAsia="Times New Roman" w:hAnsi="Times New Roman" w:cs="Times New Roman"/>
                <w:sz w:val="20"/>
                <w:szCs w:val="24"/>
                <w:lang w:eastAsia="ru-RU"/>
              </w:rPr>
            </w:pPr>
            <w:r w:rsidRPr="00A55132">
              <w:rPr>
                <w:rFonts w:ascii="Times New Roman" w:eastAsia="Times New Roman" w:hAnsi="Times New Roman" w:cs="Times New Roman"/>
                <w:sz w:val="20"/>
                <w:szCs w:val="24"/>
                <w:lang w:eastAsia="ru-RU"/>
              </w:rPr>
              <w:t xml:space="preserve">Воспитатели </w:t>
            </w:r>
          </w:p>
        </w:tc>
      </w:tr>
      <w:tr w:rsidR="00B364F0" w:rsidRPr="00E70465" w14:paraId="23D056C9" w14:textId="77777777" w:rsidTr="00A55132">
        <w:tc>
          <w:tcPr>
            <w:tcW w:w="10031" w:type="dxa"/>
            <w:gridSpan w:val="4"/>
          </w:tcPr>
          <w:p w14:paraId="294DAC1B" w14:textId="77777777" w:rsidR="00B364F0" w:rsidRPr="00E70465" w:rsidRDefault="00B364F0" w:rsidP="00B62CAB">
            <w:pPr>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4. Работа с родителями</w:t>
            </w:r>
          </w:p>
        </w:tc>
      </w:tr>
      <w:tr w:rsidR="00B364F0" w:rsidRPr="00E70465" w14:paraId="0959D133" w14:textId="77777777" w:rsidTr="00150269">
        <w:tc>
          <w:tcPr>
            <w:tcW w:w="540" w:type="dxa"/>
          </w:tcPr>
          <w:p w14:paraId="0A9E2D3C" w14:textId="77777777" w:rsidR="00B364F0" w:rsidRPr="00E70465" w:rsidRDefault="00B364F0" w:rsidP="00B62CAB">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1</w:t>
            </w:r>
          </w:p>
        </w:tc>
        <w:tc>
          <w:tcPr>
            <w:tcW w:w="6826" w:type="dxa"/>
          </w:tcPr>
          <w:p w14:paraId="713A0836" w14:textId="77777777" w:rsidR="00B364F0" w:rsidRPr="00E70465" w:rsidRDefault="00B364F0" w:rsidP="00B62CAB">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Оформление стендов в группах «Опасные ситуации дома и в детском саду»</w:t>
            </w:r>
          </w:p>
        </w:tc>
        <w:tc>
          <w:tcPr>
            <w:tcW w:w="1134" w:type="dxa"/>
          </w:tcPr>
          <w:p w14:paraId="5A59E4A8" w14:textId="77777777" w:rsidR="00B364F0" w:rsidRPr="00A55132" w:rsidRDefault="00B364F0" w:rsidP="00B62CAB">
            <w:pPr>
              <w:rPr>
                <w:rFonts w:ascii="Times New Roman" w:eastAsia="Times New Roman" w:hAnsi="Times New Roman" w:cs="Times New Roman"/>
                <w:sz w:val="20"/>
                <w:szCs w:val="24"/>
                <w:lang w:eastAsia="ru-RU"/>
              </w:rPr>
            </w:pPr>
            <w:r w:rsidRPr="00A55132">
              <w:rPr>
                <w:rFonts w:ascii="Times New Roman" w:eastAsia="Times New Roman" w:hAnsi="Times New Roman" w:cs="Times New Roman"/>
                <w:sz w:val="20"/>
                <w:szCs w:val="24"/>
                <w:lang w:eastAsia="ru-RU"/>
              </w:rPr>
              <w:t>В течение года</w:t>
            </w:r>
          </w:p>
        </w:tc>
        <w:tc>
          <w:tcPr>
            <w:tcW w:w="1531" w:type="dxa"/>
          </w:tcPr>
          <w:p w14:paraId="45A5EBF4" w14:textId="77777777" w:rsidR="00B364F0" w:rsidRPr="00A55132" w:rsidRDefault="00B364F0" w:rsidP="00B62CAB">
            <w:pPr>
              <w:rPr>
                <w:rFonts w:ascii="Times New Roman" w:eastAsia="Times New Roman" w:hAnsi="Times New Roman" w:cs="Times New Roman"/>
                <w:sz w:val="20"/>
                <w:szCs w:val="24"/>
                <w:lang w:eastAsia="ru-RU"/>
              </w:rPr>
            </w:pPr>
            <w:r w:rsidRPr="00A55132">
              <w:rPr>
                <w:rFonts w:ascii="Times New Roman" w:eastAsia="Times New Roman" w:hAnsi="Times New Roman" w:cs="Times New Roman"/>
                <w:sz w:val="20"/>
                <w:szCs w:val="24"/>
                <w:lang w:eastAsia="ru-RU"/>
              </w:rPr>
              <w:t xml:space="preserve">Воспитатели </w:t>
            </w:r>
          </w:p>
        </w:tc>
      </w:tr>
      <w:tr w:rsidR="00B364F0" w:rsidRPr="00E70465" w14:paraId="4330BB3D" w14:textId="77777777" w:rsidTr="00150269">
        <w:tc>
          <w:tcPr>
            <w:tcW w:w="540" w:type="dxa"/>
          </w:tcPr>
          <w:p w14:paraId="55BB5809" w14:textId="77777777" w:rsidR="00B364F0" w:rsidRPr="00E70465" w:rsidRDefault="00B364F0" w:rsidP="00B62CAB">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2</w:t>
            </w:r>
          </w:p>
        </w:tc>
        <w:tc>
          <w:tcPr>
            <w:tcW w:w="6826" w:type="dxa"/>
          </w:tcPr>
          <w:p w14:paraId="0F2D2831" w14:textId="77777777" w:rsidR="00B364F0" w:rsidRPr="00E70465" w:rsidRDefault="00B364F0" w:rsidP="00B62CAB">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Оформление стендов и уголков по пожарной безопасности с консультациями в коридорах и холлах ДОУ</w:t>
            </w:r>
          </w:p>
        </w:tc>
        <w:tc>
          <w:tcPr>
            <w:tcW w:w="1134" w:type="dxa"/>
          </w:tcPr>
          <w:p w14:paraId="526B87E3" w14:textId="77777777" w:rsidR="00B364F0" w:rsidRPr="00A55132" w:rsidRDefault="00B364F0" w:rsidP="00B62CAB">
            <w:pPr>
              <w:rPr>
                <w:rFonts w:ascii="Times New Roman" w:eastAsia="Times New Roman" w:hAnsi="Times New Roman" w:cs="Times New Roman"/>
                <w:sz w:val="20"/>
                <w:szCs w:val="24"/>
                <w:lang w:eastAsia="ru-RU"/>
              </w:rPr>
            </w:pPr>
            <w:r w:rsidRPr="00A55132">
              <w:rPr>
                <w:rFonts w:ascii="Times New Roman" w:eastAsia="Times New Roman" w:hAnsi="Times New Roman" w:cs="Times New Roman"/>
                <w:sz w:val="20"/>
                <w:szCs w:val="24"/>
                <w:lang w:eastAsia="ru-RU"/>
              </w:rPr>
              <w:t>В течение года</w:t>
            </w:r>
          </w:p>
        </w:tc>
        <w:tc>
          <w:tcPr>
            <w:tcW w:w="1531" w:type="dxa"/>
          </w:tcPr>
          <w:p w14:paraId="0248F020" w14:textId="77777777" w:rsidR="00B364F0" w:rsidRPr="00A55132" w:rsidRDefault="00B364F0" w:rsidP="00B62CAB">
            <w:pPr>
              <w:rPr>
                <w:rFonts w:ascii="Times New Roman" w:eastAsia="Times New Roman" w:hAnsi="Times New Roman" w:cs="Times New Roman"/>
                <w:sz w:val="20"/>
                <w:szCs w:val="24"/>
                <w:lang w:eastAsia="ru-RU"/>
              </w:rPr>
            </w:pPr>
            <w:r w:rsidRPr="00A55132">
              <w:rPr>
                <w:rFonts w:ascii="Times New Roman" w:eastAsia="Times New Roman" w:hAnsi="Times New Roman" w:cs="Times New Roman"/>
                <w:sz w:val="20"/>
                <w:szCs w:val="24"/>
                <w:lang w:eastAsia="ru-RU"/>
              </w:rPr>
              <w:t xml:space="preserve">Воспитатели </w:t>
            </w:r>
          </w:p>
        </w:tc>
      </w:tr>
      <w:tr w:rsidR="00B364F0" w:rsidRPr="00E70465" w14:paraId="34EE8D0A" w14:textId="77777777" w:rsidTr="00150269">
        <w:tc>
          <w:tcPr>
            <w:tcW w:w="540" w:type="dxa"/>
          </w:tcPr>
          <w:p w14:paraId="3F8BF52B" w14:textId="77777777" w:rsidR="00B364F0" w:rsidRPr="00E70465" w:rsidRDefault="00B364F0" w:rsidP="00B62CAB">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3</w:t>
            </w:r>
          </w:p>
        </w:tc>
        <w:tc>
          <w:tcPr>
            <w:tcW w:w="6826" w:type="dxa"/>
          </w:tcPr>
          <w:p w14:paraId="77495393" w14:textId="77777777" w:rsidR="00B364F0" w:rsidRPr="00E70465" w:rsidRDefault="00B364F0" w:rsidP="00B62CAB">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Консультации:</w:t>
            </w:r>
            <w:r w:rsidR="00A55132">
              <w:rPr>
                <w:rFonts w:ascii="Times New Roman" w:eastAsia="Times New Roman" w:hAnsi="Times New Roman" w:cs="Times New Roman"/>
                <w:sz w:val="24"/>
                <w:szCs w:val="24"/>
                <w:lang w:eastAsia="ru-RU"/>
              </w:rPr>
              <w:t xml:space="preserve"> «Безопасное поведение», </w:t>
            </w:r>
            <w:r w:rsidRPr="00E70465">
              <w:rPr>
                <w:rFonts w:ascii="Times New Roman" w:eastAsia="Times New Roman" w:hAnsi="Times New Roman" w:cs="Times New Roman"/>
                <w:sz w:val="24"/>
                <w:szCs w:val="24"/>
                <w:lang w:eastAsia="ru-RU"/>
              </w:rPr>
              <w:t>«Предотвратите беду: действия д</w:t>
            </w:r>
            <w:r w:rsidR="00A55132">
              <w:rPr>
                <w:rFonts w:ascii="Times New Roman" w:eastAsia="Times New Roman" w:hAnsi="Times New Roman" w:cs="Times New Roman"/>
                <w:sz w:val="24"/>
                <w:szCs w:val="24"/>
                <w:lang w:eastAsia="ru-RU"/>
              </w:rPr>
              <w:t>етей в чрезвычайных ситуациях»,</w:t>
            </w:r>
            <w:r w:rsidRPr="00E70465">
              <w:rPr>
                <w:rFonts w:ascii="Times New Roman" w:eastAsia="Times New Roman" w:hAnsi="Times New Roman" w:cs="Times New Roman"/>
                <w:sz w:val="24"/>
                <w:szCs w:val="24"/>
                <w:lang w:eastAsia="ru-RU"/>
              </w:rPr>
              <w:t xml:space="preserve"> «</w:t>
            </w:r>
            <w:r w:rsidR="00A55132">
              <w:rPr>
                <w:rFonts w:ascii="Times New Roman" w:eastAsia="Times New Roman" w:hAnsi="Times New Roman" w:cs="Times New Roman"/>
                <w:sz w:val="24"/>
                <w:szCs w:val="24"/>
                <w:lang w:eastAsia="ru-RU"/>
              </w:rPr>
              <w:t>Правила поведения при пожаре»,</w:t>
            </w:r>
            <w:r w:rsidRPr="00E70465">
              <w:rPr>
                <w:rFonts w:ascii="Times New Roman" w:eastAsia="Times New Roman" w:hAnsi="Times New Roman" w:cs="Times New Roman"/>
                <w:sz w:val="24"/>
                <w:szCs w:val="24"/>
                <w:lang w:eastAsia="ru-RU"/>
              </w:rPr>
              <w:t>«Первая помощь (ожоги, травмы)</w:t>
            </w:r>
          </w:p>
        </w:tc>
        <w:tc>
          <w:tcPr>
            <w:tcW w:w="1134" w:type="dxa"/>
          </w:tcPr>
          <w:p w14:paraId="53183041" w14:textId="77777777" w:rsidR="00B364F0" w:rsidRPr="00A55132" w:rsidRDefault="00B364F0" w:rsidP="00B62CAB">
            <w:pPr>
              <w:rPr>
                <w:rFonts w:ascii="Times New Roman" w:eastAsia="Times New Roman" w:hAnsi="Times New Roman" w:cs="Times New Roman"/>
                <w:sz w:val="20"/>
                <w:szCs w:val="24"/>
                <w:lang w:eastAsia="ru-RU"/>
              </w:rPr>
            </w:pPr>
            <w:r w:rsidRPr="00A55132">
              <w:rPr>
                <w:rFonts w:ascii="Times New Roman" w:eastAsia="Times New Roman" w:hAnsi="Times New Roman" w:cs="Times New Roman"/>
                <w:sz w:val="20"/>
                <w:szCs w:val="24"/>
                <w:lang w:eastAsia="ru-RU"/>
              </w:rPr>
              <w:t>В течение года</w:t>
            </w:r>
          </w:p>
        </w:tc>
        <w:tc>
          <w:tcPr>
            <w:tcW w:w="1531" w:type="dxa"/>
          </w:tcPr>
          <w:p w14:paraId="61FFFF35" w14:textId="77777777" w:rsidR="00B364F0" w:rsidRPr="00A55132" w:rsidRDefault="00B364F0" w:rsidP="00B62CAB">
            <w:pPr>
              <w:rPr>
                <w:rFonts w:ascii="Times New Roman" w:eastAsia="Times New Roman" w:hAnsi="Times New Roman" w:cs="Times New Roman"/>
                <w:sz w:val="20"/>
                <w:szCs w:val="24"/>
                <w:lang w:eastAsia="ru-RU"/>
              </w:rPr>
            </w:pPr>
            <w:r w:rsidRPr="00A55132">
              <w:rPr>
                <w:rFonts w:ascii="Times New Roman" w:eastAsia="Times New Roman" w:hAnsi="Times New Roman" w:cs="Times New Roman"/>
                <w:sz w:val="20"/>
                <w:szCs w:val="24"/>
                <w:lang w:eastAsia="ru-RU"/>
              </w:rPr>
              <w:t xml:space="preserve">Воспитатели </w:t>
            </w:r>
          </w:p>
        </w:tc>
      </w:tr>
      <w:tr w:rsidR="00B364F0" w:rsidRPr="00E70465" w14:paraId="303E5175" w14:textId="77777777" w:rsidTr="00150269">
        <w:tc>
          <w:tcPr>
            <w:tcW w:w="540" w:type="dxa"/>
          </w:tcPr>
          <w:p w14:paraId="3EA58AFB" w14:textId="77777777" w:rsidR="00B364F0" w:rsidRPr="00E70465" w:rsidRDefault="00B364F0" w:rsidP="00B62CAB">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4</w:t>
            </w:r>
          </w:p>
        </w:tc>
        <w:tc>
          <w:tcPr>
            <w:tcW w:w="6826" w:type="dxa"/>
          </w:tcPr>
          <w:p w14:paraId="6FD18A8F" w14:textId="77777777" w:rsidR="00B364F0" w:rsidRPr="00E70465" w:rsidRDefault="00B364F0" w:rsidP="00B62CAB">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Беседа по пожарной безопасности на групповых родительских собраниях</w:t>
            </w:r>
          </w:p>
        </w:tc>
        <w:tc>
          <w:tcPr>
            <w:tcW w:w="1134" w:type="dxa"/>
          </w:tcPr>
          <w:p w14:paraId="54BD85CF" w14:textId="77777777" w:rsidR="00B364F0" w:rsidRPr="00A55132" w:rsidRDefault="00B364F0" w:rsidP="00B62CAB">
            <w:pPr>
              <w:rPr>
                <w:rFonts w:ascii="Times New Roman" w:eastAsia="Times New Roman" w:hAnsi="Times New Roman" w:cs="Times New Roman"/>
                <w:sz w:val="20"/>
                <w:szCs w:val="24"/>
                <w:lang w:eastAsia="ru-RU"/>
              </w:rPr>
            </w:pPr>
            <w:r w:rsidRPr="00A55132">
              <w:rPr>
                <w:rFonts w:ascii="Times New Roman" w:eastAsia="Times New Roman" w:hAnsi="Times New Roman" w:cs="Times New Roman"/>
                <w:sz w:val="20"/>
                <w:szCs w:val="24"/>
                <w:lang w:eastAsia="ru-RU"/>
              </w:rPr>
              <w:t>В течение года</w:t>
            </w:r>
          </w:p>
        </w:tc>
        <w:tc>
          <w:tcPr>
            <w:tcW w:w="1531" w:type="dxa"/>
          </w:tcPr>
          <w:p w14:paraId="05C34BC4" w14:textId="77777777" w:rsidR="00B364F0" w:rsidRPr="00A55132" w:rsidRDefault="00B364F0" w:rsidP="00B62CAB">
            <w:pPr>
              <w:rPr>
                <w:rFonts w:ascii="Times New Roman" w:eastAsia="Times New Roman" w:hAnsi="Times New Roman" w:cs="Times New Roman"/>
                <w:sz w:val="20"/>
                <w:szCs w:val="24"/>
                <w:lang w:eastAsia="ru-RU"/>
              </w:rPr>
            </w:pPr>
            <w:r w:rsidRPr="00A55132">
              <w:rPr>
                <w:rFonts w:ascii="Times New Roman" w:eastAsia="Times New Roman" w:hAnsi="Times New Roman" w:cs="Times New Roman"/>
                <w:sz w:val="20"/>
                <w:szCs w:val="24"/>
                <w:lang w:eastAsia="ru-RU"/>
              </w:rPr>
              <w:t xml:space="preserve">Воспитатели </w:t>
            </w:r>
          </w:p>
        </w:tc>
      </w:tr>
      <w:tr w:rsidR="00B364F0" w:rsidRPr="00E70465" w14:paraId="241A9260" w14:textId="77777777" w:rsidTr="00150269">
        <w:tc>
          <w:tcPr>
            <w:tcW w:w="540" w:type="dxa"/>
          </w:tcPr>
          <w:p w14:paraId="61C7B245" w14:textId="77777777" w:rsidR="00B364F0" w:rsidRPr="00E70465" w:rsidRDefault="00B364F0" w:rsidP="00B62CAB">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5</w:t>
            </w:r>
          </w:p>
        </w:tc>
        <w:tc>
          <w:tcPr>
            <w:tcW w:w="6826" w:type="dxa"/>
          </w:tcPr>
          <w:p w14:paraId="450EE6D2" w14:textId="77777777" w:rsidR="00B364F0" w:rsidRPr="00E70465" w:rsidRDefault="00B364F0" w:rsidP="00B62CAB">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Совместные учения сотрудников детского сада, детей: «Пожарные на учениях» - практическое освоение навыков и правил поведения при пожаре, оказания первой помощи пострадавшим, отработка первоочередных мер по тушению огня (учебная эвакуация)</w:t>
            </w:r>
          </w:p>
        </w:tc>
        <w:tc>
          <w:tcPr>
            <w:tcW w:w="1134" w:type="dxa"/>
          </w:tcPr>
          <w:p w14:paraId="67B9D363" w14:textId="77777777" w:rsidR="00B364F0" w:rsidRPr="00A55132" w:rsidRDefault="00B364F0" w:rsidP="00B62CAB">
            <w:pPr>
              <w:rPr>
                <w:rFonts w:ascii="Times New Roman" w:eastAsia="Times New Roman" w:hAnsi="Times New Roman" w:cs="Times New Roman"/>
                <w:sz w:val="20"/>
                <w:szCs w:val="24"/>
                <w:lang w:eastAsia="ru-RU"/>
              </w:rPr>
            </w:pPr>
            <w:r w:rsidRPr="00A55132">
              <w:rPr>
                <w:rFonts w:ascii="Times New Roman" w:eastAsia="Times New Roman" w:hAnsi="Times New Roman" w:cs="Times New Roman"/>
                <w:sz w:val="20"/>
                <w:szCs w:val="24"/>
                <w:lang w:eastAsia="ru-RU"/>
              </w:rPr>
              <w:t>В течение года</w:t>
            </w:r>
          </w:p>
        </w:tc>
        <w:tc>
          <w:tcPr>
            <w:tcW w:w="1531" w:type="dxa"/>
          </w:tcPr>
          <w:p w14:paraId="5EEF79A5" w14:textId="77777777" w:rsidR="00B364F0" w:rsidRPr="00A55132" w:rsidRDefault="00B364F0" w:rsidP="00B62CAB">
            <w:pPr>
              <w:rPr>
                <w:rFonts w:ascii="Times New Roman" w:eastAsia="Times New Roman" w:hAnsi="Times New Roman" w:cs="Times New Roman"/>
                <w:sz w:val="20"/>
                <w:szCs w:val="24"/>
                <w:lang w:eastAsia="ru-RU"/>
              </w:rPr>
            </w:pPr>
            <w:r w:rsidRPr="00A55132">
              <w:rPr>
                <w:rFonts w:ascii="Times New Roman" w:eastAsia="Times New Roman" w:hAnsi="Times New Roman" w:cs="Times New Roman"/>
                <w:sz w:val="20"/>
                <w:szCs w:val="24"/>
                <w:lang w:eastAsia="ru-RU"/>
              </w:rPr>
              <w:t xml:space="preserve">Воспитатели </w:t>
            </w:r>
          </w:p>
        </w:tc>
      </w:tr>
    </w:tbl>
    <w:p w14:paraId="088E4177" w14:textId="77777777" w:rsidR="00B364F0" w:rsidRPr="00E70465" w:rsidRDefault="00B364F0" w:rsidP="00B364F0">
      <w:pPr>
        <w:spacing w:after="0" w:line="240" w:lineRule="auto"/>
        <w:jc w:val="both"/>
        <w:rPr>
          <w:rFonts w:ascii="Times New Roman" w:eastAsia="Times New Roman" w:hAnsi="Times New Roman" w:cs="Times New Roman"/>
          <w:b/>
          <w:color w:val="002060"/>
          <w:sz w:val="24"/>
          <w:szCs w:val="24"/>
          <w:lang w:eastAsia="ru-RU"/>
        </w:rPr>
      </w:pPr>
    </w:p>
    <w:p w14:paraId="54722136" w14:textId="77777777" w:rsidR="00B364F0" w:rsidRPr="00E70465" w:rsidRDefault="00B364F0" w:rsidP="00B364F0">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5.2. Административно-хозяйственная деятельность</w:t>
      </w:r>
    </w:p>
    <w:p w14:paraId="3970EA30" w14:textId="77777777" w:rsidR="00B364F0" w:rsidRPr="00E70465" w:rsidRDefault="00B364F0" w:rsidP="00B364F0">
      <w:pPr>
        <w:spacing w:after="0" w:line="240" w:lineRule="auto"/>
        <w:jc w:val="center"/>
        <w:rPr>
          <w:rFonts w:ascii="Times New Roman" w:eastAsia="Times New Roman" w:hAnsi="Times New Roman" w:cs="Times New Roman"/>
          <w:b/>
          <w:sz w:val="24"/>
          <w:szCs w:val="24"/>
          <w:lang w:eastAsia="ru-RU"/>
        </w:rPr>
      </w:pPr>
    </w:p>
    <w:p w14:paraId="3BD4F78C" w14:textId="77777777" w:rsidR="00B364F0" w:rsidRPr="00E70465" w:rsidRDefault="005C1599" w:rsidP="00B364F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5.2.1. </w:t>
      </w:r>
      <w:r w:rsidR="00B364F0" w:rsidRPr="00E70465">
        <w:rPr>
          <w:rFonts w:ascii="Times New Roman" w:hAnsi="Times New Roman" w:cs="Times New Roman"/>
          <w:b/>
          <w:sz w:val="24"/>
          <w:szCs w:val="24"/>
        </w:rPr>
        <w:t xml:space="preserve">Обеспечение охраны труда и безопасности жизнедеятельности </w:t>
      </w:r>
    </w:p>
    <w:p w14:paraId="742993F7" w14:textId="77777777" w:rsidR="00B364F0" w:rsidRPr="00E70465" w:rsidRDefault="00B364F0" w:rsidP="00B364F0">
      <w:pPr>
        <w:spacing w:after="0" w:line="240" w:lineRule="auto"/>
        <w:jc w:val="center"/>
        <w:rPr>
          <w:rFonts w:ascii="Times New Roman" w:hAnsi="Times New Roman" w:cs="Times New Roman"/>
          <w:b/>
          <w:sz w:val="24"/>
          <w:szCs w:val="24"/>
        </w:rPr>
      </w:pPr>
      <w:r w:rsidRPr="00E70465">
        <w:rPr>
          <w:rFonts w:ascii="Times New Roman" w:hAnsi="Times New Roman" w:cs="Times New Roman"/>
          <w:b/>
          <w:sz w:val="24"/>
          <w:szCs w:val="24"/>
        </w:rPr>
        <w:t>детей и сотрудников ДОУ.</w:t>
      </w:r>
    </w:p>
    <w:p w14:paraId="7A1E7053" w14:textId="77777777" w:rsidR="00B364F0" w:rsidRPr="00E70465" w:rsidRDefault="00B364F0" w:rsidP="00B364F0">
      <w:pPr>
        <w:spacing w:after="0" w:line="240" w:lineRule="auto"/>
        <w:jc w:val="center"/>
        <w:rPr>
          <w:rFonts w:ascii="Times New Roman" w:hAnsi="Times New Roman" w:cs="Times New Roman"/>
          <w:b/>
          <w:sz w:val="24"/>
          <w:szCs w:val="24"/>
        </w:rPr>
      </w:pPr>
    </w:p>
    <w:tbl>
      <w:tblPr>
        <w:tblStyle w:val="a3"/>
        <w:tblW w:w="10268" w:type="dxa"/>
        <w:tblLook w:val="04A0" w:firstRow="1" w:lastRow="0" w:firstColumn="1" w:lastColumn="0" w:noHBand="0" w:noVBand="1"/>
      </w:tblPr>
      <w:tblGrid>
        <w:gridCol w:w="621"/>
        <w:gridCol w:w="6433"/>
        <w:gridCol w:w="1276"/>
        <w:gridCol w:w="1938"/>
      </w:tblGrid>
      <w:tr w:rsidR="00B364F0" w:rsidRPr="00E70465" w14:paraId="7474DAFD" w14:textId="77777777" w:rsidTr="005C1599">
        <w:tc>
          <w:tcPr>
            <w:tcW w:w="621" w:type="dxa"/>
          </w:tcPr>
          <w:p w14:paraId="7CC81B42" w14:textId="77777777" w:rsidR="00B364F0" w:rsidRPr="00E70465" w:rsidRDefault="00B364F0" w:rsidP="00B62CAB">
            <w:pPr>
              <w:jc w:val="center"/>
              <w:rPr>
                <w:rFonts w:ascii="Times New Roman" w:hAnsi="Times New Roman" w:cs="Times New Roman"/>
                <w:b/>
                <w:sz w:val="24"/>
                <w:szCs w:val="24"/>
              </w:rPr>
            </w:pPr>
            <w:r w:rsidRPr="00E70465">
              <w:rPr>
                <w:rFonts w:ascii="Times New Roman" w:hAnsi="Times New Roman" w:cs="Times New Roman"/>
                <w:b/>
                <w:sz w:val="24"/>
                <w:szCs w:val="24"/>
              </w:rPr>
              <w:t>№</w:t>
            </w:r>
          </w:p>
        </w:tc>
        <w:tc>
          <w:tcPr>
            <w:tcW w:w="6433" w:type="dxa"/>
          </w:tcPr>
          <w:p w14:paraId="23CA9D9A" w14:textId="77777777" w:rsidR="00B364F0" w:rsidRPr="00E70465" w:rsidRDefault="00B364F0" w:rsidP="00B62CAB">
            <w:pPr>
              <w:jc w:val="center"/>
              <w:rPr>
                <w:rFonts w:ascii="Times New Roman" w:hAnsi="Times New Roman" w:cs="Times New Roman"/>
                <w:b/>
                <w:sz w:val="24"/>
                <w:szCs w:val="24"/>
              </w:rPr>
            </w:pPr>
            <w:r w:rsidRPr="00E70465">
              <w:rPr>
                <w:rFonts w:ascii="Times New Roman" w:hAnsi="Times New Roman" w:cs="Times New Roman"/>
                <w:b/>
                <w:sz w:val="24"/>
                <w:szCs w:val="24"/>
              </w:rPr>
              <w:t>Содержание</w:t>
            </w:r>
          </w:p>
        </w:tc>
        <w:tc>
          <w:tcPr>
            <w:tcW w:w="1276" w:type="dxa"/>
          </w:tcPr>
          <w:p w14:paraId="2F0CE2B4" w14:textId="77777777" w:rsidR="00B364F0" w:rsidRPr="00E70465" w:rsidRDefault="00B364F0" w:rsidP="00B62CAB">
            <w:pPr>
              <w:jc w:val="center"/>
              <w:rPr>
                <w:rFonts w:ascii="Times New Roman" w:hAnsi="Times New Roman" w:cs="Times New Roman"/>
                <w:b/>
                <w:sz w:val="24"/>
                <w:szCs w:val="24"/>
              </w:rPr>
            </w:pPr>
            <w:r w:rsidRPr="00E70465">
              <w:rPr>
                <w:rFonts w:ascii="Times New Roman" w:hAnsi="Times New Roman" w:cs="Times New Roman"/>
                <w:b/>
                <w:sz w:val="24"/>
                <w:szCs w:val="24"/>
              </w:rPr>
              <w:t>Срок</w:t>
            </w:r>
          </w:p>
        </w:tc>
        <w:tc>
          <w:tcPr>
            <w:tcW w:w="1938" w:type="dxa"/>
          </w:tcPr>
          <w:p w14:paraId="1C61F15A" w14:textId="77777777" w:rsidR="00B364F0" w:rsidRPr="00E70465" w:rsidRDefault="00B364F0" w:rsidP="00B62CAB">
            <w:pPr>
              <w:jc w:val="center"/>
              <w:rPr>
                <w:rFonts w:ascii="Times New Roman" w:hAnsi="Times New Roman" w:cs="Times New Roman"/>
                <w:b/>
                <w:sz w:val="24"/>
                <w:szCs w:val="24"/>
              </w:rPr>
            </w:pPr>
            <w:r w:rsidRPr="00E70465">
              <w:rPr>
                <w:rFonts w:ascii="Times New Roman" w:hAnsi="Times New Roman" w:cs="Times New Roman"/>
                <w:b/>
                <w:sz w:val="24"/>
                <w:szCs w:val="24"/>
              </w:rPr>
              <w:t>Ответственный</w:t>
            </w:r>
          </w:p>
        </w:tc>
      </w:tr>
      <w:tr w:rsidR="00B364F0" w:rsidRPr="00E70465" w14:paraId="3F170198" w14:textId="77777777" w:rsidTr="005C1599">
        <w:tc>
          <w:tcPr>
            <w:tcW w:w="621" w:type="dxa"/>
          </w:tcPr>
          <w:p w14:paraId="42021F2F"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1</w:t>
            </w:r>
          </w:p>
        </w:tc>
        <w:tc>
          <w:tcPr>
            <w:tcW w:w="6433" w:type="dxa"/>
          </w:tcPr>
          <w:p w14:paraId="667330E7" w14:textId="77777777" w:rsidR="00B364F0" w:rsidRPr="00E70465" w:rsidRDefault="005C1599" w:rsidP="00B62CAB">
            <w:pPr>
              <w:rPr>
                <w:rFonts w:ascii="Times New Roman" w:hAnsi="Times New Roman" w:cs="Times New Roman"/>
                <w:sz w:val="24"/>
                <w:szCs w:val="24"/>
              </w:rPr>
            </w:pPr>
            <w:r>
              <w:rPr>
                <w:rFonts w:ascii="Times New Roman" w:hAnsi="Times New Roman" w:cs="Times New Roman"/>
                <w:sz w:val="24"/>
                <w:szCs w:val="24"/>
              </w:rPr>
              <w:t xml:space="preserve">1. Разработка </w:t>
            </w:r>
            <w:r w:rsidR="00B364F0" w:rsidRPr="00E70465">
              <w:rPr>
                <w:rFonts w:ascii="Times New Roman" w:hAnsi="Times New Roman" w:cs="Times New Roman"/>
                <w:sz w:val="24"/>
                <w:szCs w:val="24"/>
              </w:rPr>
              <w:t>и утверждение нормативных документов, локальных актов, инструкций, регламентирующих работу ДОУ в соответствии с изменениями в законодательстве.</w:t>
            </w:r>
          </w:p>
          <w:p w14:paraId="6C27FE28"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2. Проверка условий в соответствии с ФГОС:</w:t>
            </w:r>
          </w:p>
          <w:p w14:paraId="554E487B"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2.1. Готовность ДОУ к новому учебному году.</w:t>
            </w:r>
          </w:p>
          <w:p w14:paraId="373F6B94"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2.2. Анализ состояниями технологического оборудования.</w:t>
            </w:r>
          </w:p>
          <w:p w14:paraId="170EDEE4"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2.3. Оформление актов готовности всех помещений к началу учебного года.</w:t>
            </w:r>
          </w:p>
          <w:p w14:paraId="3089874D"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2.4. Анализ развивающей предметно-пространственной среды ДОУ.</w:t>
            </w:r>
          </w:p>
          <w:p w14:paraId="271870D6" w14:textId="7EC09093"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3. Собрание трудового коллектива «Ознакомление, утверждение и согласование всех локальных актов и нормативных документов, регламентирующих работу ДОУ на 202</w:t>
            </w:r>
            <w:r w:rsidR="00150269">
              <w:rPr>
                <w:rFonts w:ascii="Times New Roman" w:hAnsi="Times New Roman" w:cs="Times New Roman"/>
                <w:sz w:val="24"/>
                <w:szCs w:val="24"/>
              </w:rPr>
              <w:t>4</w:t>
            </w:r>
            <w:r w:rsidR="00F8296A">
              <w:rPr>
                <w:rFonts w:ascii="Times New Roman" w:hAnsi="Times New Roman" w:cs="Times New Roman"/>
                <w:sz w:val="24"/>
                <w:szCs w:val="24"/>
              </w:rPr>
              <w:t>-202</w:t>
            </w:r>
            <w:r w:rsidR="00150269">
              <w:rPr>
                <w:rFonts w:ascii="Times New Roman" w:hAnsi="Times New Roman" w:cs="Times New Roman"/>
                <w:sz w:val="24"/>
                <w:szCs w:val="24"/>
              </w:rPr>
              <w:t>5</w:t>
            </w:r>
            <w:r w:rsidRPr="00E70465">
              <w:rPr>
                <w:rFonts w:ascii="Times New Roman" w:hAnsi="Times New Roman" w:cs="Times New Roman"/>
                <w:sz w:val="24"/>
                <w:szCs w:val="24"/>
              </w:rPr>
              <w:t xml:space="preserve"> учебный год».</w:t>
            </w:r>
          </w:p>
          <w:p w14:paraId="6FAD8FBD"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4. Антитеррористическая безопасность в ДОУ.</w:t>
            </w:r>
          </w:p>
          <w:p w14:paraId="7070493B" w14:textId="4D08EB99"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 xml:space="preserve">5. Утверждение отчёта </w:t>
            </w:r>
            <w:r w:rsidR="00F8296A">
              <w:rPr>
                <w:rFonts w:ascii="Times New Roman" w:hAnsi="Times New Roman" w:cs="Times New Roman"/>
                <w:sz w:val="24"/>
                <w:szCs w:val="24"/>
              </w:rPr>
              <w:t xml:space="preserve">по самообследованию ДОУ за </w:t>
            </w:r>
            <w:r w:rsidRPr="00E70465">
              <w:rPr>
                <w:rFonts w:ascii="Times New Roman" w:hAnsi="Times New Roman" w:cs="Times New Roman"/>
                <w:sz w:val="24"/>
                <w:szCs w:val="24"/>
              </w:rPr>
              <w:t>202</w:t>
            </w:r>
            <w:r w:rsidR="00150269">
              <w:rPr>
                <w:rFonts w:ascii="Times New Roman" w:hAnsi="Times New Roman" w:cs="Times New Roman"/>
                <w:sz w:val="24"/>
                <w:szCs w:val="24"/>
              </w:rPr>
              <w:t xml:space="preserve">4 </w:t>
            </w:r>
            <w:r w:rsidRPr="00E70465">
              <w:rPr>
                <w:rFonts w:ascii="Times New Roman" w:hAnsi="Times New Roman" w:cs="Times New Roman"/>
                <w:sz w:val="24"/>
                <w:szCs w:val="24"/>
              </w:rPr>
              <w:t>год.</w:t>
            </w:r>
          </w:p>
        </w:tc>
        <w:tc>
          <w:tcPr>
            <w:tcW w:w="1276" w:type="dxa"/>
          </w:tcPr>
          <w:p w14:paraId="1EB65B24"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Август</w:t>
            </w:r>
          </w:p>
          <w:p w14:paraId="54D32D8C" w14:textId="77777777" w:rsidR="00B364F0" w:rsidRPr="005C1599" w:rsidRDefault="00B364F0" w:rsidP="00B62CAB">
            <w:pPr>
              <w:rPr>
                <w:rFonts w:ascii="Times New Roman" w:hAnsi="Times New Roman" w:cs="Times New Roman"/>
                <w:sz w:val="20"/>
                <w:szCs w:val="24"/>
              </w:rPr>
            </w:pPr>
          </w:p>
        </w:tc>
        <w:tc>
          <w:tcPr>
            <w:tcW w:w="1938" w:type="dxa"/>
          </w:tcPr>
          <w:p w14:paraId="448739E9"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 xml:space="preserve">Заведующий </w:t>
            </w:r>
          </w:p>
          <w:p w14:paraId="12C5889F"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Старший воспитатель</w:t>
            </w:r>
          </w:p>
        </w:tc>
      </w:tr>
      <w:tr w:rsidR="00B364F0" w:rsidRPr="00E70465" w14:paraId="2F8CDE73" w14:textId="77777777" w:rsidTr="005C1599">
        <w:tc>
          <w:tcPr>
            <w:tcW w:w="621" w:type="dxa"/>
          </w:tcPr>
          <w:p w14:paraId="70A50925"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 xml:space="preserve"> 2</w:t>
            </w:r>
          </w:p>
        </w:tc>
        <w:tc>
          <w:tcPr>
            <w:tcW w:w="6433" w:type="dxa"/>
          </w:tcPr>
          <w:p w14:paraId="065CC3FC"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1. Работа с кадрами «Соблюдение правил внутреннего трудового распорядка. Охрана жизни, здоровья детей». Выполнение коллективного договора.</w:t>
            </w:r>
          </w:p>
          <w:p w14:paraId="2FD7519F"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2. Административно-общественный контроль по санитарному состоянию групп и помещений ДОУ.</w:t>
            </w:r>
          </w:p>
          <w:p w14:paraId="726307A4"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3. Контроль за организацией питания в ДОУ.</w:t>
            </w:r>
          </w:p>
        </w:tc>
        <w:tc>
          <w:tcPr>
            <w:tcW w:w="1276" w:type="dxa"/>
          </w:tcPr>
          <w:p w14:paraId="5C291856"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Сентябрь</w:t>
            </w:r>
          </w:p>
          <w:p w14:paraId="2F977B87"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 xml:space="preserve">Октябрь </w:t>
            </w:r>
          </w:p>
        </w:tc>
        <w:tc>
          <w:tcPr>
            <w:tcW w:w="1938" w:type="dxa"/>
          </w:tcPr>
          <w:p w14:paraId="616AAD2D"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 xml:space="preserve">Заведующий </w:t>
            </w:r>
          </w:p>
          <w:p w14:paraId="54828DF5"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Медик</w:t>
            </w:r>
          </w:p>
        </w:tc>
      </w:tr>
      <w:tr w:rsidR="00B364F0" w:rsidRPr="00E70465" w14:paraId="589D25FA" w14:textId="77777777" w:rsidTr="005C1599">
        <w:tc>
          <w:tcPr>
            <w:tcW w:w="621" w:type="dxa"/>
          </w:tcPr>
          <w:p w14:paraId="4A3EB193"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3</w:t>
            </w:r>
          </w:p>
        </w:tc>
        <w:tc>
          <w:tcPr>
            <w:tcW w:w="6433" w:type="dxa"/>
          </w:tcPr>
          <w:p w14:paraId="622F3F66"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1. Выполнение мероприятий по подготовке здания к зимнему периоду.</w:t>
            </w:r>
          </w:p>
          <w:p w14:paraId="49A01494" w14:textId="4686E0DF" w:rsidR="00B364F0" w:rsidRPr="00E70465" w:rsidRDefault="00B364F0" w:rsidP="005C1599">
            <w:pPr>
              <w:rPr>
                <w:rFonts w:ascii="Times New Roman" w:hAnsi="Times New Roman" w:cs="Times New Roman"/>
                <w:sz w:val="24"/>
                <w:szCs w:val="24"/>
              </w:rPr>
            </w:pPr>
            <w:r w:rsidRPr="00E70465">
              <w:rPr>
                <w:rFonts w:ascii="Times New Roman" w:hAnsi="Times New Roman" w:cs="Times New Roman"/>
                <w:sz w:val="24"/>
                <w:szCs w:val="24"/>
              </w:rPr>
              <w:t xml:space="preserve">2. Приобретение </w:t>
            </w:r>
            <w:r w:rsidR="005C1599">
              <w:rPr>
                <w:rFonts w:ascii="Times New Roman" w:hAnsi="Times New Roman" w:cs="Times New Roman"/>
                <w:sz w:val="24"/>
                <w:szCs w:val="24"/>
              </w:rPr>
              <w:t>оборудования  в соответствии с к</w:t>
            </w:r>
            <w:r w:rsidR="00F8296A">
              <w:rPr>
                <w:rFonts w:ascii="Times New Roman" w:hAnsi="Times New Roman" w:cs="Times New Roman"/>
                <w:sz w:val="24"/>
                <w:szCs w:val="24"/>
              </w:rPr>
              <w:t>вартальными задачами на 202</w:t>
            </w:r>
            <w:r w:rsidR="00150269">
              <w:rPr>
                <w:rFonts w:ascii="Times New Roman" w:hAnsi="Times New Roman" w:cs="Times New Roman"/>
                <w:sz w:val="24"/>
                <w:szCs w:val="24"/>
              </w:rPr>
              <w:t>4</w:t>
            </w:r>
            <w:r w:rsidR="00F8296A">
              <w:rPr>
                <w:rFonts w:ascii="Times New Roman" w:hAnsi="Times New Roman" w:cs="Times New Roman"/>
                <w:sz w:val="24"/>
                <w:szCs w:val="24"/>
              </w:rPr>
              <w:t>-202</w:t>
            </w:r>
            <w:r w:rsidR="00150269">
              <w:rPr>
                <w:rFonts w:ascii="Times New Roman" w:hAnsi="Times New Roman" w:cs="Times New Roman"/>
                <w:sz w:val="24"/>
                <w:szCs w:val="24"/>
              </w:rPr>
              <w:t>5</w:t>
            </w:r>
            <w:r w:rsidRPr="00E70465">
              <w:rPr>
                <w:rFonts w:ascii="Times New Roman" w:hAnsi="Times New Roman" w:cs="Times New Roman"/>
                <w:sz w:val="24"/>
                <w:szCs w:val="24"/>
              </w:rPr>
              <w:t>год в соответствии с ФГОС.</w:t>
            </w:r>
          </w:p>
        </w:tc>
        <w:tc>
          <w:tcPr>
            <w:tcW w:w="1276" w:type="dxa"/>
          </w:tcPr>
          <w:p w14:paraId="1D425A85"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Ноябрь</w:t>
            </w:r>
          </w:p>
        </w:tc>
        <w:tc>
          <w:tcPr>
            <w:tcW w:w="1938" w:type="dxa"/>
          </w:tcPr>
          <w:p w14:paraId="1597513F"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Заведующий</w:t>
            </w:r>
          </w:p>
          <w:p w14:paraId="6914A8D0"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Завхоз</w:t>
            </w:r>
          </w:p>
        </w:tc>
      </w:tr>
      <w:tr w:rsidR="00B364F0" w:rsidRPr="00E70465" w14:paraId="748A9EA1" w14:textId="77777777" w:rsidTr="005C1599">
        <w:tc>
          <w:tcPr>
            <w:tcW w:w="621" w:type="dxa"/>
          </w:tcPr>
          <w:p w14:paraId="1FC6CFAC"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4</w:t>
            </w:r>
          </w:p>
        </w:tc>
        <w:tc>
          <w:tcPr>
            <w:tcW w:w="6433" w:type="dxa"/>
          </w:tcPr>
          <w:p w14:paraId="2919C9E2"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1. Подготовка помещения к проведению новогодних праздников: анализ и проведение инструктажа по правилам противопожарной безопасности. Составление актов о готовности всех помещений к проведению праздников.</w:t>
            </w:r>
          </w:p>
          <w:p w14:paraId="5D62B91E"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2. Инструктаж по технике безопасности и охране жизни и здоровья детей в зимний период.</w:t>
            </w:r>
          </w:p>
        </w:tc>
        <w:tc>
          <w:tcPr>
            <w:tcW w:w="1276" w:type="dxa"/>
          </w:tcPr>
          <w:p w14:paraId="2F64A1D2"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 xml:space="preserve">Декабрь </w:t>
            </w:r>
          </w:p>
        </w:tc>
        <w:tc>
          <w:tcPr>
            <w:tcW w:w="1938" w:type="dxa"/>
          </w:tcPr>
          <w:p w14:paraId="42A0BAAC"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Заведующий</w:t>
            </w:r>
          </w:p>
          <w:p w14:paraId="2B2639F8"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Завхоз</w:t>
            </w:r>
          </w:p>
        </w:tc>
      </w:tr>
      <w:tr w:rsidR="00B364F0" w:rsidRPr="00E70465" w14:paraId="151F67DA" w14:textId="77777777" w:rsidTr="005C1599">
        <w:tc>
          <w:tcPr>
            <w:tcW w:w="621" w:type="dxa"/>
          </w:tcPr>
          <w:p w14:paraId="04F487E5"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5</w:t>
            </w:r>
          </w:p>
        </w:tc>
        <w:tc>
          <w:tcPr>
            <w:tcW w:w="6433" w:type="dxa"/>
          </w:tcPr>
          <w:p w14:paraId="340E03FB"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1. Административно-общественный контроль по охране жизни и здоровья детей. Выполнение муниципального задания.</w:t>
            </w:r>
          </w:p>
          <w:p w14:paraId="18BB78F8"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2. Составление соглашения по ОТ.</w:t>
            </w:r>
          </w:p>
          <w:p w14:paraId="6B1C9231"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3. Составление номенклатуры дел ДОУ.</w:t>
            </w:r>
          </w:p>
        </w:tc>
        <w:tc>
          <w:tcPr>
            <w:tcW w:w="1276" w:type="dxa"/>
          </w:tcPr>
          <w:p w14:paraId="4221424F"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 xml:space="preserve">Январь </w:t>
            </w:r>
          </w:p>
        </w:tc>
        <w:tc>
          <w:tcPr>
            <w:tcW w:w="1938" w:type="dxa"/>
          </w:tcPr>
          <w:p w14:paraId="10F9A8BE"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Заведующий</w:t>
            </w:r>
          </w:p>
          <w:p w14:paraId="54CB44E8"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Председатель профкома</w:t>
            </w:r>
          </w:p>
        </w:tc>
      </w:tr>
      <w:tr w:rsidR="00B364F0" w:rsidRPr="00E70465" w14:paraId="54BC3604" w14:textId="77777777" w:rsidTr="005C1599">
        <w:tc>
          <w:tcPr>
            <w:tcW w:w="621" w:type="dxa"/>
          </w:tcPr>
          <w:p w14:paraId="70DFDB6D"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6</w:t>
            </w:r>
          </w:p>
        </w:tc>
        <w:tc>
          <w:tcPr>
            <w:tcW w:w="6433" w:type="dxa"/>
          </w:tcPr>
          <w:p w14:paraId="56F1DE81"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1. Выполнение норм СанПина в ДОУ.</w:t>
            </w:r>
          </w:p>
          <w:p w14:paraId="17F1E916"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2. Подготовка территории ДОУ к весенне-летнему периоду.</w:t>
            </w:r>
          </w:p>
        </w:tc>
        <w:tc>
          <w:tcPr>
            <w:tcW w:w="1276" w:type="dxa"/>
          </w:tcPr>
          <w:p w14:paraId="3687ABE3"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Март</w:t>
            </w:r>
          </w:p>
        </w:tc>
        <w:tc>
          <w:tcPr>
            <w:tcW w:w="1938" w:type="dxa"/>
          </w:tcPr>
          <w:p w14:paraId="0DD9F477"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Заведующий</w:t>
            </w:r>
          </w:p>
          <w:p w14:paraId="7D843A44"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Завхоз</w:t>
            </w:r>
          </w:p>
        </w:tc>
      </w:tr>
      <w:tr w:rsidR="00B364F0" w:rsidRPr="00E70465" w14:paraId="5C832506" w14:textId="77777777" w:rsidTr="005C1599">
        <w:tc>
          <w:tcPr>
            <w:tcW w:w="621" w:type="dxa"/>
          </w:tcPr>
          <w:p w14:paraId="53712645"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7</w:t>
            </w:r>
          </w:p>
        </w:tc>
        <w:tc>
          <w:tcPr>
            <w:tcW w:w="6433" w:type="dxa"/>
          </w:tcPr>
          <w:p w14:paraId="36D617B5"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1. Организация летней оздоровительной кампании. Инструктаж всех сотрудников.</w:t>
            </w:r>
          </w:p>
          <w:p w14:paraId="4E585125"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2. Анализ антикоррупционной политики в ДОУ:</w:t>
            </w:r>
          </w:p>
          <w:p w14:paraId="2D2DE2D7"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lastRenderedPageBreak/>
              <w:t>2.1. Взаимодействие с родителями (законными представителями).</w:t>
            </w:r>
          </w:p>
          <w:p w14:paraId="5464293F"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2.2. Работа по опубликованию отчёта о деятельности ДОУ на сайте учреждения.</w:t>
            </w:r>
          </w:p>
          <w:p w14:paraId="218F393E"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3. Побелка деревьев, завоз земли, песка, подгот</w:t>
            </w:r>
            <w:r w:rsidR="005C1599">
              <w:rPr>
                <w:rFonts w:ascii="Times New Roman" w:hAnsi="Times New Roman" w:cs="Times New Roman"/>
                <w:sz w:val="24"/>
                <w:szCs w:val="24"/>
              </w:rPr>
              <w:t>овка территории к летнему сезону</w:t>
            </w:r>
            <w:r w:rsidRPr="00E70465">
              <w:rPr>
                <w:rFonts w:ascii="Times New Roman" w:hAnsi="Times New Roman" w:cs="Times New Roman"/>
                <w:sz w:val="24"/>
                <w:szCs w:val="24"/>
              </w:rPr>
              <w:t>.</w:t>
            </w:r>
          </w:p>
          <w:p w14:paraId="0E93D3D2"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4. Подготовка учреждения к приёмке к новому учебному году.</w:t>
            </w:r>
          </w:p>
        </w:tc>
        <w:tc>
          <w:tcPr>
            <w:tcW w:w="1276" w:type="dxa"/>
          </w:tcPr>
          <w:p w14:paraId="5831E007"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lastRenderedPageBreak/>
              <w:t>Апрель</w:t>
            </w:r>
          </w:p>
          <w:p w14:paraId="0C6C43FD"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Май</w:t>
            </w:r>
          </w:p>
        </w:tc>
        <w:tc>
          <w:tcPr>
            <w:tcW w:w="1938" w:type="dxa"/>
          </w:tcPr>
          <w:p w14:paraId="3078F36A"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Заведующий</w:t>
            </w:r>
          </w:p>
          <w:p w14:paraId="2B1EED52"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Завхоз</w:t>
            </w:r>
          </w:p>
        </w:tc>
      </w:tr>
      <w:tr w:rsidR="00B364F0" w:rsidRPr="00E70465" w14:paraId="14E2E5D0" w14:textId="77777777" w:rsidTr="005C1599">
        <w:tc>
          <w:tcPr>
            <w:tcW w:w="621" w:type="dxa"/>
          </w:tcPr>
          <w:p w14:paraId="2E3046E6"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8</w:t>
            </w:r>
          </w:p>
        </w:tc>
        <w:tc>
          <w:tcPr>
            <w:tcW w:w="6433" w:type="dxa"/>
          </w:tcPr>
          <w:p w14:paraId="0D1CB8BB"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1. Комплектование групп на новый учебный год: наличие всех документов, составление списков.</w:t>
            </w:r>
          </w:p>
          <w:p w14:paraId="21E782E0"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2. Антикоррупционная политика в ДОУ:</w:t>
            </w:r>
          </w:p>
          <w:p w14:paraId="499493E8"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2.1. Взаимодействие с родителями ДОУ.</w:t>
            </w:r>
          </w:p>
          <w:p w14:paraId="63FAFE86"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2.2. выполнение Статьи 13.3 в ред. ФЗ от 03.12.2012 № 231 - ФЗ</w:t>
            </w:r>
          </w:p>
          <w:p w14:paraId="2F035351"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3. Инструктаж «Охрана жизни и здоровья детей при проведении и организации прогулки летом. Охрана жизни и здоровья детей в весенне-летний период».</w:t>
            </w:r>
          </w:p>
          <w:p w14:paraId="2DA00ED6"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4. Подготовка ДОУ к приёмке, к новому учебному году.</w:t>
            </w:r>
          </w:p>
          <w:p w14:paraId="7065FB5C"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5. Подготовка учреждения к работе в летний период. Уточнение количества детей и кадровое обеспечение на июль-август.</w:t>
            </w:r>
          </w:p>
        </w:tc>
        <w:tc>
          <w:tcPr>
            <w:tcW w:w="1276" w:type="dxa"/>
          </w:tcPr>
          <w:p w14:paraId="1368ED8A"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Май</w:t>
            </w:r>
          </w:p>
        </w:tc>
        <w:tc>
          <w:tcPr>
            <w:tcW w:w="1938" w:type="dxa"/>
          </w:tcPr>
          <w:p w14:paraId="3B6D7703"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Заведующий</w:t>
            </w:r>
          </w:p>
          <w:p w14:paraId="717B8A8C"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Завхоз</w:t>
            </w:r>
          </w:p>
          <w:p w14:paraId="2B7F229C"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Старший воспитатель</w:t>
            </w:r>
          </w:p>
          <w:p w14:paraId="475F76FD"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Воспитатель</w:t>
            </w:r>
          </w:p>
          <w:p w14:paraId="3464AA38"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 xml:space="preserve">Медик </w:t>
            </w:r>
          </w:p>
        </w:tc>
      </w:tr>
      <w:tr w:rsidR="00B364F0" w:rsidRPr="00E70465" w14:paraId="4FA16A12" w14:textId="77777777" w:rsidTr="005C1599">
        <w:tc>
          <w:tcPr>
            <w:tcW w:w="621" w:type="dxa"/>
          </w:tcPr>
          <w:p w14:paraId="5F970A44"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9</w:t>
            </w:r>
          </w:p>
        </w:tc>
        <w:tc>
          <w:tcPr>
            <w:tcW w:w="6433" w:type="dxa"/>
          </w:tcPr>
          <w:p w14:paraId="4071CB43"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1. Благоустройство территории ДОУ.</w:t>
            </w:r>
          </w:p>
          <w:p w14:paraId="688FAD24"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2. Продолжение работы по оформлению нормативных документов.</w:t>
            </w:r>
          </w:p>
          <w:p w14:paraId="6AF23C2E"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3. Инструктаж сотрудников в летний период.</w:t>
            </w:r>
          </w:p>
          <w:p w14:paraId="69FBA572"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4. Анализ выполнения мероприятий по антитеррористической безопасности, дорожной безопасности.</w:t>
            </w:r>
          </w:p>
          <w:p w14:paraId="7607069D"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5. Обеспечение сотрудников спецодеждой.</w:t>
            </w:r>
          </w:p>
        </w:tc>
        <w:tc>
          <w:tcPr>
            <w:tcW w:w="1276" w:type="dxa"/>
          </w:tcPr>
          <w:p w14:paraId="0695AD13"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 xml:space="preserve">Июнь </w:t>
            </w:r>
          </w:p>
        </w:tc>
        <w:tc>
          <w:tcPr>
            <w:tcW w:w="1938" w:type="dxa"/>
          </w:tcPr>
          <w:p w14:paraId="371D6514"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Заведующий</w:t>
            </w:r>
          </w:p>
          <w:p w14:paraId="7DBB8C6D"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Завхоз</w:t>
            </w:r>
          </w:p>
          <w:p w14:paraId="1F071B79"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Старший воспитатель</w:t>
            </w:r>
          </w:p>
          <w:p w14:paraId="6EB5BDC2"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Воспитатель</w:t>
            </w:r>
          </w:p>
          <w:p w14:paraId="4D3D9C49"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 xml:space="preserve">Медик </w:t>
            </w:r>
          </w:p>
        </w:tc>
      </w:tr>
    </w:tbl>
    <w:p w14:paraId="7E6F0E4D" w14:textId="77777777" w:rsidR="00B364F0" w:rsidRPr="00E70465" w:rsidRDefault="00B364F0" w:rsidP="00B364F0">
      <w:pPr>
        <w:rPr>
          <w:rFonts w:ascii="Times New Roman" w:hAnsi="Times New Roman" w:cs="Times New Roman"/>
          <w:b/>
          <w:sz w:val="24"/>
          <w:szCs w:val="24"/>
        </w:rPr>
      </w:pPr>
    </w:p>
    <w:p w14:paraId="0584910B" w14:textId="77777777" w:rsidR="00B364F0" w:rsidRPr="00E70465" w:rsidRDefault="00B364F0" w:rsidP="00B364F0">
      <w:pPr>
        <w:jc w:val="center"/>
        <w:rPr>
          <w:rFonts w:ascii="Times New Roman" w:hAnsi="Times New Roman" w:cs="Times New Roman"/>
          <w:b/>
          <w:sz w:val="24"/>
          <w:szCs w:val="24"/>
        </w:rPr>
      </w:pPr>
      <w:r w:rsidRPr="00E70465">
        <w:rPr>
          <w:rFonts w:ascii="Times New Roman" w:hAnsi="Times New Roman" w:cs="Times New Roman"/>
          <w:b/>
          <w:sz w:val="24"/>
          <w:szCs w:val="24"/>
        </w:rPr>
        <w:t>5.2.2. Укрепление материально-технической базы.</w:t>
      </w:r>
    </w:p>
    <w:tbl>
      <w:tblPr>
        <w:tblStyle w:val="a3"/>
        <w:tblW w:w="10440" w:type="dxa"/>
        <w:tblInd w:w="-34" w:type="dxa"/>
        <w:tblLook w:val="04A0" w:firstRow="1" w:lastRow="0" w:firstColumn="1" w:lastColumn="0" w:noHBand="0" w:noVBand="1"/>
      </w:tblPr>
      <w:tblGrid>
        <w:gridCol w:w="458"/>
        <w:gridCol w:w="7055"/>
        <w:gridCol w:w="1276"/>
        <w:gridCol w:w="1651"/>
      </w:tblGrid>
      <w:tr w:rsidR="00B364F0" w:rsidRPr="00E70465" w14:paraId="104E36CF" w14:textId="77777777" w:rsidTr="005C1599">
        <w:tc>
          <w:tcPr>
            <w:tcW w:w="458" w:type="dxa"/>
          </w:tcPr>
          <w:p w14:paraId="49BD0A38" w14:textId="77777777" w:rsidR="00B364F0" w:rsidRPr="00E70465" w:rsidRDefault="00B364F0" w:rsidP="00B62CAB">
            <w:pPr>
              <w:rPr>
                <w:rFonts w:ascii="Times New Roman" w:hAnsi="Times New Roman" w:cs="Times New Roman"/>
                <w:b/>
                <w:sz w:val="24"/>
                <w:szCs w:val="24"/>
              </w:rPr>
            </w:pPr>
            <w:r w:rsidRPr="00E70465">
              <w:rPr>
                <w:rFonts w:ascii="Times New Roman" w:hAnsi="Times New Roman" w:cs="Times New Roman"/>
                <w:b/>
                <w:sz w:val="24"/>
                <w:szCs w:val="24"/>
              </w:rPr>
              <w:t xml:space="preserve"> № </w:t>
            </w:r>
          </w:p>
        </w:tc>
        <w:tc>
          <w:tcPr>
            <w:tcW w:w="7055" w:type="dxa"/>
          </w:tcPr>
          <w:p w14:paraId="743DDB29" w14:textId="77777777" w:rsidR="00B364F0" w:rsidRPr="00E70465" w:rsidRDefault="00B364F0" w:rsidP="00B62CAB">
            <w:pPr>
              <w:rPr>
                <w:rFonts w:ascii="Times New Roman" w:hAnsi="Times New Roman" w:cs="Times New Roman"/>
                <w:b/>
                <w:sz w:val="24"/>
                <w:szCs w:val="24"/>
              </w:rPr>
            </w:pPr>
            <w:r w:rsidRPr="00E70465">
              <w:rPr>
                <w:rFonts w:ascii="Times New Roman" w:hAnsi="Times New Roman" w:cs="Times New Roman"/>
                <w:b/>
                <w:sz w:val="24"/>
                <w:szCs w:val="24"/>
              </w:rPr>
              <w:t>Содержание</w:t>
            </w:r>
          </w:p>
        </w:tc>
        <w:tc>
          <w:tcPr>
            <w:tcW w:w="1276" w:type="dxa"/>
          </w:tcPr>
          <w:p w14:paraId="040DA56A" w14:textId="77777777" w:rsidR="00B364F0" w:rsidRPr="005C1599" w:rsidRDefault="00B364F0" w:rsidP="00B62CAB">
            <w:pPr>
              <w:rPr>
                <w:rFonts w:ascii="Times New Roman" w:hAnsi="Times New Roman" w:cs="Times New Roman"/>
                <w:b/>
                <w:sz w:val="20"/>
                <w:szCs w:val="24"/>
              </w:rPr>
            </w:pPr>
            <w:r w:rsidRPr="005C1599">
              <w:rPr>
                <w:rFonts w:ascii="Times New Roman" w:hAnsi="Times New Roman" w:cs="Times New Roman"/>
                <w:b/>
                <w:sz w:val="20"/>
                <w:szCs w:val="24"/>
              </w:rPr>
              <w:t>Сроки</w:t>
            </w:r>
          </w:p>
        </w:tc>
        <w:tc>
          <w:tcPr>
            <w:tcW w:w="1651" w:type="dxa"/>
          </w:tcPr>
          <w:p w14:paraId="1A8F8E2E" w14:textId="77777777" w:rsidR="00B364F0" w:rsidRPr="005C1599" w:rsidRDefault="00B364F0" w:rsidP="00B62CAB">
            <w:pPr>
              <w:rPr>
                <w:rFonts w:ascii="Times New Roman" w:hAnsi="Times New Roman" w:cs="Times New Roman"/>
                <w:b/>
                <w:sz w:val="20"/>
                <w:szCs w:val="24"/>
              </w:rPr>
            </w:pPr>
            <w:r w:rsidRPr="005C1599">
              <w:rPr>
                <w:rFonts w:ascii="Times New Roman" w:hAnsi="Times New Roman" w:cs="Times New Roman"/>
                <w:b/>
                <w:sz w:val="20"/>
                <w:szCs w:val="24"/>
              </w:rPr>
              <w:t xml:space="preserve">Ответственный </w:t>
            </w:r>
          </w:p>
        </w:tc>
      </w:tr>
      <w:tr w:rsidR="00B364F0" w:rsidRPr="00E70465" w14:paraId="7A3805AE" w14:textId="77777777" w:rsidTr="005C1599">
        <w:tc>
          <w:tcPr>
            <w:tcW w:w="458" w:type="dxa"/>
          </w:tcPr>
          <w:p w14:paraId="23994A3D"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1</w:t>
            </w:r>
          </w:p>
        </w:tc>
        <w:tc>
          <w:tcPr>
            <w:tcW w:w="7055" w:type="dxa"/>
          </w:tcPr>
          <w:p w14:paraId="4AC1D1FD"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Инструктаж по ОТ, технике безопасности</w:t>
            </w:r>
          </w:p>
        </w:tc>
        <w:tc>
          <w:tcPr>
            <w:tcW w:w="1276" w:type="dxa"/>
          </w:tcPr>
          <w:p w14:paraId="08A1A9DC"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В течение года</w:t>
            </w:r>
          </w:p>
        </w:tc>
        <w:tc>
          <w:tcPr>
            <w:tcW w:w="1651" w:type="dxa"/>
          </w:tcPr>
          <w:p w14:paraId="3CFE1352"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Заведующий</w:t>
            </w:r>
          </w:p>
        </w:tc>
      </w:tr>
      <w:tr w:rsidR="00B364F0" w:rsidRPr="00E70465" w14:paraId="1B1CC84F" w14:textId="77777777" w:rsidTr="005C1599">
        <w:tc>
          <w:tcPr>
            <w:tcW w:w="458" w:type="dxa"/>
          </w:tcPr>
          <w:p w14:paraId="523EDCB2"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2</w:t>
            </w:r>
          </w:p>
        </w:tc>
        <w:tc>
          <w:tcPr>
            <w:tcW w:w="7055" w:type="dxa"/>
          </w:tcPr>
          <w:p w14:paraId="50A57580"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Работа с сотрудниками по соблюдению должностных инструкций, инструкций по ОТ, жизни и здоровья детей. Правила внутреннего распорядка.</w:t>
            </w:r>
          </w:p>
        </w:tc>
        <w:tc>
          <w:tcPr>
            <w:tcW w:w="1276" w:type="dxa"/>
          </w:tcPr>
          <w:p w14:paraId="76998B5C"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В течение года</w:t>
            </w:r>
          </w:p>
        </w:tc>
        <w:tc>
          <w:tcPr>
            <w:tcW w:w="1651" w:type="dxa"/>
          </w:tcPr>
          <w:p w14:paraId="7B843CC8"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Заведующий</w:t>
            </w:r>
          </w:p>
        </w:tc>
      </w:tr>
      <w:tr w:rsidR="00B364F0" w:rsidRPr="00E70465" w14:paraId="4A18A1E4" w14:textId="77777777" w:rsidTr="005C1599">
        <w:tc>
          <w:tcPr>
            <w:tcW w:w="458" w:type="dxa"/>
          </w:tcPr>
          <w:p w14:paraId="3A3D37B8"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3</w:t>
            </w:r>
          </w:p>
        </w:tc>
        <w:tc>
          <w:tcPr>
            <w:tcW w:w="7055" w:type="dxa"/>
          </w:tcPr>
          <w:p w14:paraId="598F7073"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Контроль поступления, учёта и правильного расходования бюджетных и внебюджетных средств и материальных ценностей.</w:t>
            </w:r>
          </w:p>
        </w:tc>
        <w:tc>
          <w:tcPr>
            <w:tcW w:w="1276" w:type="dxa"/>
          </w:tcPr>
          <w:p w14:paraId="6ED9C71D"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В течение года</w:t>
            </w:r>
          </w:p>
        </w:tc>
        <w:tc>
          <w:tcPr>
            <w:tcW w:w="1651" w:type="dxa"/>
          </w:tcPr>
          <w:p w14:paraId="33B88D7C"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Заведующий</w:t>
            </w:r>
          </w:p>
        </w:tc>
      </w:tr>
      <w:tr w:rsidR="00B364F0" w:rsidRPr="00E70465" w14:paraId="30CF2DA5" w14:textId="77777777" w:rsidTr="005C1599">
        <w:tc>
          <w:tcPr>
            <w:tcW w:w="458" w:type="dxa"/>
          </w:tcPr>
          <w:p w14:paraId="2E078B7C"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4</w:t>
            </w:r>
          </w:p>
        </w:tc>
        <w:tc>
          <w:tcPr>
            <w:tcW w:w="7055" w:type="dxa"/>
          </w:tcPr>
          <w:p w14:paraId="727EDDD9"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Корректировка и утверждение в УО штатного расписания на начало учебного года.</w:t>
            </w:r>
          </w:p>
        </w:tc>
        <w:tc>
          <w:tcPr>
            <w:tcW w:w="1276" w:type="dxa"/>
          </w:tcPr>
          <w:p w14:paraId="0811CAD1"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Сентябрь</w:t>
            </w:r>
          </w:p>
        </w:tc>
        <w:tc>
          <w:tcPr>
            <w:tcW w:w="1651" w:type="dxa"/>
          </w:tcPr>
          <w:p w14:paraId="2D9E6681"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Заведующий</w:t>
            </w:r>
          </w:p>
        </w:tc>
      </w:tr>
      <w:tr w:rsidR="00B364F0" w:rsidRPr="00E70465" w14:paraId="5BD8CF73" w14:textId="77777777" w:rsidTr="005C1599">
        <w:tc>
          <w:tcPr>
            <w:tcW w:w="458" w:type="dxa"/>
          </w:tcPr>
          <w:p w14:paraId="1716D10F"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5</w:t>
            </w:r>
          </w:p>
        </w:tc>
        <w:tc>
          <w:tcPr>
            <w:tcW w:w="7055" w:type="dxa"/>
          </w:tcPr>
          <w:p w14:paraId="615EF62D"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Постоянный контроль за своевременной уплатой родительских взносов, выполнение плана детодней, уровнем заболеваемости воспитанников и сотрудников.</w:t>
            </w:r>
          </w:p>
        </w:tc>
        <w:tc>
          <w:tcPr>
            <w:tcW w:w="1276" w:type="dxa"/>
          </w:tcPr>
          <w:p w14:paraId="1317125D"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В течение года</w:t>
            </w:r>
          </w:p>
        </w:tc>
        <w:tc>
          <w:tcPr>
            <w:tcW w:w="1651" w:type="dxa"/>
          </w:tcPr>
          <w:p w14:paraId="7728307B"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Заведующий</w:t>
            </w:r>
          </w:p>
        </w:tc>
      </w:tr>
      <w:tr w:rsidR="00B364F0" w:rsidRPr="00E70465" w14:paraId="0E7201CD" w14:textId="77777777" w:rsidTr="005C1599">
        <w:tc>
          <w:tcPr>
            <w:tcW w:w="458" w:type="dxa"/>
          </w:tcPr>
          <w:p w14:paraId="279B56DB"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6</w:t>
            </w:r>
          </w:p>
        </w:tc>
        <w:tc>
          <w:tcPr>
            <w:tcW w:w="7055" w:type="dxa"/>
          </w:tcPr>
          <w:p w14:paraId="0D5FCE80"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Выполнение мероприятий по энергоэффективности и энергосбережению.</w:t>
            </w:r>
          </w:p>
        </w:tc>
        <w:tc>
          <w:tcPr>
            <w:tcW w:w="1276" w:type="dxa"/>
          </w:tcPr>
          <w:p w14:paraId="2F81CE28"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В течение года</w:t>
            </w:r>
          </w:p>
        </w:tc>
        <w:tc>
          <w:tcPr>
            <w:tcW w:w="1651" w:type="dxa"/>
          </w:tcPr>
          <w:p w14:paraId="21CE9D37"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Заведующий</w:t>
            </w:r>
          </w:p>
        </w:tc>
      </w:tr>
      <w:tr w:rsidR="00B364F0" w:rsidRPr="00E70465" w14:paraId="187A5C28" w14:textId="77777777" w:rsidTr="005C1599">
        <w:tc>
          <w:tcPr>
            <w:tcW w:w="458" w:type="dxa"/>
          </w:tcPr>
          <w:p w14:paraId="46BBDF80"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7</w:t>
            </w:r>
          </w:p>
        </w:tc>
        <w:tc>
          <w:tcPr>
            <w:tcW w:w="7055" w:type="dxa"/>
          </w:tcPr>
          <w:p w14:paraId="307A1D06"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Произвести ремонт в группах, коридорах силами коллектива и родителей.</w:t>
            </w:r>
          </w:p>
        </w:tc>
        <w:tc>
          <w:tcPr>
            <w:tcW w:w="1276" w:type="dxa"/>
          </w:tcPr>
          <w:p w14:paraId="57B83BC1"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Летний период</w:t>
            </w:r>
          </w:p>
        </w:tc>
        <w:tc>
          <w:tcPr>
            <w:tcW w:w="1651" w:type="dxa"/>
          </w:tcPr>
          <w:p w14:paraId="51D94D61"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Заведующий</w:t>
            </w:r>
          </w:p>
        </w:tc>
      </w:tr>
      <w:tr w:rsidR="00B364F0" w:rsidRPr="00E70465" w14:paraId="5440266D" w14:textId="77777777" w:rsidTr="005C1599">
        <w:tc>
          <w:tcPr>
            <w:tcW w:w="458" w:type="dxa"/>
          </w:tcPr>
          <w:p w14:paraId="292E1CCF"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lastRenderedPageBreak/>
              <w:t>8</w:t>
            </w:r>
          </w:p>
        </w:tc>
        <w:tc>
          <w:tcPr>
            <w:tcW w:w="7055" w:type="dxa"/>
          </w:tcPr>
          <w:p w14:paraId="69140677"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 xml:space="preserve">Пополнение ассортимента дидактических средств обучения в соответствии с ФГОС ДО. </w:t>
            </w:r>
          </w:p>
        </w:tc>
        <w:tc>
          <w:tcPr>
            <w:tcW w:w="1276" w:type="dxa"/>
          </w:tcPr>
          <w:p w14:paraId="4048F832"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В течение года</w:t>
            </w:r>
          </w:p>
        </w:tc>
        <w:tc>
          <w:tcPr>
            <w:tcW w:w="1651" w:type="dxa"/>
          </w:tcPr>
          <w:p w14:paraId="4A665E65"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Заведующий</w:t>
            </w:r>
          </w:p>
        </w:tc>
      </w:tr>
      <w:tr w:rsidR="00B364F0" w:rsidRPr="00E70465" w14:paraId="2B4D640C" w14:textId="77777777" w:rsidTr="005C1599">
        <w:tc>
          <w:tcPr>
            <w:tcW w:w="458" w:type="dxa"/>
          </w:tcPr>
          <w:p w14:paraId="3C0F065B"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9</w:t>
            </w:r>
          </w:p>
        </w:tc>
        <w:tc>
          <w:tcPr>
            <w:tcW w:w="7055" w:type="dxa"/>
          </w:tcPr>
          <w:p w14:paraId="277393F9"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Выполнение мероприятий по пожарной безопасности: проверка огнетушителей, пожарный аудит</w:t>
            </w:r>
          </w:p>
        </w:tc>
        <w:tc>
          <w:tcPr>
            <w:tcW w:w="1276" w:type="dxa"/>
          </w:tcPr>
          <w:p w14:paraId="180072CE"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Август</w:t>
            </w:r>
          </w:p>
        </w:tc>
        <w:tc>
          <w:tcPr>
            <w:tcW w:w="1651" w:type="dxa"/>
          </w:tcPr>
          <w:p w14:paraId="6440F6EA"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Заведующий</w:t>
            </w:r>
          </w:p>
        </w:tc>
      </w:tr>
      <w:tr w:rsidR="00B364F0" w:rsidRPr="00E70465" w14:paraId="7AE6A115" w14:textId="77777777" w:rsidTr="005C1599">
        <w:tc>
          <w:tcPr>
            <w:tcW w:w="458" w:type="dxa"/>
          </w:tcPr>
          <w:p w14:paraId="5303EF8F"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10</w:t>
            </w:r>
          </w:p>
        </w:tc>
        <w:tc>
          <w:tcPr>
            <w:tcW w:w="7055" w:type="dxa"/>
          </w:tcPr>
          <w:p w14:paraId="590A1A90"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Подготовка к осенне-зимнему периоду</w:t>
            </w:r>
          </w:p>
        </w:tc>
        <w:tc>
          <w:tcPr>
            <w:tcW w:w="1276" w:type="dxa"/>
          </w:tcPr>
          <w:p w14:paraId="73A9E971"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Октябрь</w:t>
            </w:r>
          </w:p>
        </w:tc>
        <w:tc>
          <w:tcPr>
            <w:tcW w:w="1651" w:type="dxa"/>
          </w:tcPr>
          <w:p w14:paraId="586D79CD"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Заведующий</w:t>
            </w:r>
          </w:p>
        </w:tc>
      </w:tr>
      <w:tr w:rsidR="00B364F0" w:rsidRPr="00E70465" w14:paraId="76CEEC2D" w14:textId="77777777" w:rsidTr="005C1599">
        <w:tc>
          <w:tcPr>
            <w:tcW w:w="458" w:type="dxa"/>
          </w:tcPr>
          <w:p w14:paraId="7CBEAD3E"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11</w:t>
            </w:r>
          </w:p>
        </w:tc>
        <w:tc>
          <w:tcPr>
            <w:tcW w:w="7055" w:type="dxa"/>
          </w:tcPr>
          <w:p w14:paraId="3A09253A"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Заключение договоров на новый учебный год с организациями, выполнение закон 223 ФЗ «О закупках». Рассмотрение и принятие положения.</w:t>
            </w:r>
          </w:p>
        </w:tc>
        <w:tc>
          <w:tcPr>
            <w:tcW w:w="1276" w:type="dxa"/>
          </w:tcPr>
          <w:p w14:paraId="0BE5E5BC"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Январь</w:t>
            </w:r>
          </w:p>
        </w:tc>
        <w:tc>
          <w:tcPr>
            <w:tcW w:w="1651" w:type="dxa"/>
          </w:tcPr>
          <w:p w14:paraId="0DAB119A" w14:textId="77777777" w:rsidR="00B364F0" w:rsidRPr="005C1599" w:rsidRDefault="00B364F0" w:rsidP="00B62CAB">
            <w:pPr>
              <w:rPr>
                <w:rFonts w:ascii="Times New Roman" w:hAnsi="Times New Roman" w:cs="Times New Roman"/>
                <w:sz w:val="20"/>
                <w:szCs w:val="24"/>
              </w:rPr>
            </w:pPr>
            <w:r w:rsidRPr="005C1599">
              <w:rPr>
                <w:rFonts w:ascii="Times New Roman" w:hAnsi="Times New Roman" w:cs="Times New Roman"/>
                <w:sz w:val="20"/>
                <w:szCs w:val="24"/>
              </w:rPr>
              <w:t>Заведующий</w:t>
            </w:r>
          </w:p>
        </w:tc>
      </w:tr>
    </w:tbl>
    <w:p w14:paraId="7B477321" w14:textId="77777777" w:rsidR="00B364F0" w:rsidRPr="00E70465" w:rsidRDefault="00B364F0" w:rsidP="005C1599">
      <w:pPr>
        <w:spacing w:after="0" w:line="240" w:lineRule="auto"/>
        <w:rPr>
          <w:rFonts w:ascii="Times New Roman" w:eastAsia="Times New Roman" w:hAnsi="Times New Roman" w:cs="Times New Roman"/>
          <w:b/>
          <w:sz w:val="24"/>
          <w:szCs w:val="24"/>
          <w:lang w:eastAsia="ru-RU"/>
        </w:rPr>
      </w:pPr>
    </w:p>
    <w:p w14:paraId="7F18B1B2" w14:textId="77777777" w:rsidR="00B364F0" w:rsidRPr="00E70465" w:rsidRDefault="005C1599" w:rsidP="005C159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5.3. Контроль и оценка деятельност</w:t>
      </w:r>
      <w:r w:rsidR="00FC2B8E">
        <w:rPr>
          <w:rFonts w:ascii="Times New Roman" w:eastAsia="Times New Roman" w:hAnsi="Times New Roman" w:cs="Times New Roman"/>
          <w:b/>
          <w:sz w:val="24"/>
          <w:szCs w:val="24"/>
          <w:lang w:eastAsia="ru-RU"/>
        </w:rPr>
        <w:t>и</w:t>
      </w:r>
    </w:p>
    <w:p w14:paraId="7165EB7A" w14:textId="77777777" w:rsidR="00B364F0" w:rsidRPr="00E70465" w:rsidRDefault="005C1599" w:rsidP="005C159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5.3.1. Внутрисадовский контроль</w:t>
      </w:r>
    </w:p>
    <w:p w14:paraId="6E07A439" w14:textId="77777777" w:rsidR="00B364F0" w:rsidRPr="00E70465" w:rsidRDefault="00B364F0" w:rsidP="00B364F0">
      <w:pPr>
        <w:spacing w:after="0" w:line="240" w:lineRule="auto"/>
        <w:jc w:val="both"/>
        <w:rPr>
          <w:rFonts w:ascii="Times New Roman" w:eastAsia="Times New Roman" w:hAnsi="Times New Roman" w:cs="Times New Roman"/>
          <w:color w:val="FF0000"/>
          <w:sz w:val="24"/>
          <w:szCs w:val="24"/>
          <w:lang w:eastAsia="ru-RU"/>
        </w:rPr>
      </w:pPr>
    </w:p>
    <w:tbl>
      <w:tblPr>
        <w:tblStyle w:val="a3"/>
        <w:tblW w:w="10349" w:type="dxa"/>
        <w:tblLayout w:type="fixed"/>
        <w:tblLook w:val="04A0" w:firstRow="1" w:lastRow="0" w:firstColumn="1" w:lastColumn="0" w:noHBand="0" w:noVBand="1"/>
      </w:tblPr>
      <w:tblGrid>
        <w:gridCol w:w="4928"/>
        <w:gridCol w:w="1276"/>
        <w:gridCol w:w="1446"/>
        <w:gridCol w:w="1134"/>
        <w:gridCol w:w="1559"/>
        <w:gridCol w:w="6"/>
      </w:tblGrid>
      <w:tr w:rsidR="00B364F0" w:rsidRPr="00E70465" w14:paraId="1AC357D0" w14:textId="77777777" w:rsidTr="004808E3">
        <w:trPr>
          <w:gridAfter w:val="1"/>
          <w:wAfter w:w="6" w:type="dxa"/>
          <w:trHeight w:val="871"/>
        </w:trPr>
        <w:tc>
          <w:tcPr>
            <w:tcW w:w="4928" w:type="dxa"/>
          </w:tcPr>
          <w:p w14:paraId="3634171E" w14:textId="77777777" w:rsidR="00B364F0" w:rsidRPr="005C1599" w:rsidRDefault="00B364F0" w:rsidP="00B62CAB">
            <w:pPr>
              <w:jc w:val="center"/>
              <w:rPr>
                <w:rFonts w:ascii="Times New Roman" w:eastAsia="Times New Roman" w:hAnsi="Times New Roman" w:cs="Times New Roman"/>
                <w:b/>
                <w:sz w:val="18"/>
                <w:szCs w:val="24"/>
                <w:lang w:eastAsia="ru-RU"/>
              </w:rPr>
            </w:pPr>
            <w:r w:rsidRPr="005C1599">
              <w:rPr>
                <w:rFonts w:ascii="Times New Roman" w:eastAsia="Times New Roman" w:hAnsi="Times New Roman" w:cs="Times New Roman"/>
                <w:b/>
                <w:sz w:val="18"/>
                <w:szCs w:val="24"/>
                <w:lang w:eastAsia="ru-RU"/>
              </w:rPr>
              <w:t>Предмет контроля</w:t>
            </w:r>
          </w:p>
        </w:tc>
        <w:tc>
          <w:tcPr>
            <w:tcW w:w="1276" w:type="dxa"/>
          </w:tcPr>
          <w:p w14:paraId="0767AFD8" w14:textId="77777777" w:rsidR="00B364F0" w:rsidRPr="005C1599" w:rsidRDefault="00B364F0" w:rsidP="00B62CAB">
            <w:pPr>
              <w:jc w:val="center"/>
              <w:rPr>
                <w:rFonts w:ascii="Times New Roman" w:eastAsia="Times New Roman" w:hAnsi="Times New Roman" w:cs="Times New Roman"/>
                <w:b/>
                <w:sz w:val="18"/>
                <w:szCs w:val="24"/>
                <w:lang w:eastAsia="ru-RU"/>
              </w:rPr>
            </w:pPr>
            <w:r w:rsidRPr="005C1599">
              <w:rPr>
                <w:rFonts w:ascii="Times New Roman" w:eastAsia="Times New Roman" w:hAnsi="Times New Roman" w:cs="Times New Roman"/>
                <w:b/>
                <w:sz w:val="18"/>
                <w:szCs w:val="24"/>
                <w:lang w:eastAsia="ru-RU"/>
              </w:rPr>
              <w:t>Вид контроля</w:t>
            </w:r>
          </w:p>
        </w:tc>
        <w:tc>
          <w:tcPr>
            <w:tcW w:w="1446" w:type="dxa"/>
          </w:tcPr>
          <w:p w14:paraId="2FD1B20F" w14:textId="77777777" w:rsidR="00B364F0" w:rsidRPr="005C1599" w:rsidRDefault="00B364F0" w:rsidP="00B62CAB">
            <w:pPr>
              <w:jc w:val="center"/>
              <w:rPr>
                <w:rFonts w:ascii="Times New Roman" w:eastAsia="Times New Roman" w:hAnsi="Times New Roman" w:cs="Times New Roman"/>
                <w:b/>
                <w:sz w:val="18"/>
                <w:szCs w:val="24"/>
                <w:lang w:eastAsia="ru-RU"/>
              </w:rPr>
            </w:pPr>
            <w:r w:rsidRPr="005C1599">
              <w:rPr>
                <w:rFonts w:ascii="Times New Roman" w:eastAsia="Times New Roman" w:hAnsi="Times New Roman" w:cs="Times New Roman"/>
                <w:b/>
                <w:sz w:val="18"/>
                <w:szCs w:val="24"/>
                <w:lang w:eastAsia="ru-RU"/>
              </w:rPr>
              <w:t>Формы и методы контроля</w:t>
            </w:r>
          </w:p>
        </w:tc>
        <w:tc>
          <w:tcPr>
            <w:tcW w:w="1134" w:type="dxa"/>
          </w:tcPr>
          <w:p w14:paraId="1AA8B2F5" w14:textId="77777777" w:rsidR="00B364F0" w:rsidRPr="005C1599" w:rsidRDefault="00B364F0" w:rsidP="00B62CAB">
            <w:pPr>
              <w:jc w:val="center"/>
              <w:rPr>
                <w:rFonts w:ascii="Times New Roman" w:eastAsia="Times New Roman" w:hAnsi="Times New Roman" w:cs="Times New Roman"/>
                <w:b/>
                <w:sz w:val="18"/>
                <w:szCs w:val="24"/>
                <w:lang w:eastAsia="ru-RU"/>
              </w:rPr>
            </w:pPr>
            <w:r w:rsidRPr="005C1599">
              <w:rPr>
                <w:rFonts w:ascii="Times New Roman" w:eastAsia="Times New Roman" w:hAnsi="Times New Roman" w:cs="Times New Roman"/>
                <w:b/>
                <w:sz w:val="18"/>
                <w:szCs w:val="24"/>
                <w:lang w:eastAsia="ru-RU"/>
              </w:rPr>
              <w:t>Ответственные</w:t>
            </w:r>
          </w:p>
        </w:tc>
        <w:tc>
          <w:tcPr>
            <w:tcW w:w="1559" w:type="dxa"/>
          </w:tcPr>
          <w:p w14:paraId="54E61BBF" w14:textId="77777777" w:rsidR="00B364F0" w:rsidRPr="005C1599" w:rsidRDefault="00B364F0" w:rsidP="00B62CAB">
            <w:pPr>
              <w:jc w:val="center"/>
              <w:rPr>
                <w:rFonts w:ascii="Times New Roman" w:eastAsia="Times New Roman" w:hAnsi="Times New Roman" w:cs="Times New Roman"/>
                <w:b/>
                <w:sz w:val="18"/>
                <w:szCs w:val="24"/>
                <w:lang w:eastAsia="ru-RU"/>
              </w:rPr>
            </w:pPr>
            <w:r w:rsidRPr="005C1599">
              <w:rPr>
                <w:rFonts w:ascii="Times New Roman" w:eastAsia="Times New Roman" w:hAnsi="Times New Roman" w:cs="Times New Roman"/>
                <w:b/>
                <w:sz w:val="18"/>
                <w:szCs w:val="24"/>
                <w:lang w:eastAsia="ru-RU"/>
              </w:rPr>
              <w:t>Формы подведения итогов контроля</w:t>
            </w:r>
          </w:p>
        </w:tc>
      </w:tr>
      <w:tr w:rsidR="00B364F0" w:rsidRPr="00E70465" w14:paraId="23F71DAC" w14:textId="77777777" w:rsidTr="004808E3">
        <w:trPr>
          <w:trHeight w:val="234"/>
        </w:trPr>
        <w:tc>
          <w:tcPr>
            <w:tcW w:w="10349" w:type="dxa"/>
            <w:gridSpan w:val="6"/>
          </w:tcPr>
          <w:p w14:paraId="530C8FD7" w14:textId="77777777" w:rsidR="00B364F0" w:rsidRPr="00E70465" w:rsidRDefault="00B364F0" w:rsidP="00B62CAB">
            <w:pPr>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Август-сентябрь</w:t>
            </w:r>
          </w:p>
        </w:tc>
      </w:tr>
      <w:tr w:rsidR="00B364F0" w:rsidRPr="00E70465" w14:paraId="62CC29E0" w14:textId="77777777" w:rsidTr="004808E3">
        <w:trPr>
          <w:gridAfter w:val="1"/>
          <w:wAfter w:w="6" w:type="dxa"/>
        </w:trPr>
        <w:tc>
          <w:tcPr>
            <w:tcW w:w="4928" w:type="dxa"/>
          </w:tcPr>
          <w:p w14:paraId="5A3A1EE8"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Состояние учебно-материальной базы, финансово-хозяйственная деятельность: Готовность групп к началу учебного года</w:t>
            </w:r>
          </w:p>
        </w:tc>
        <w:tc>
          <w:tcPr>
            <w:tcW w:w="1276" w:type="dxa"/>
          </w:tcPr>
          <w:p w14:paraId="02C098CE"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тематический</w:t>
            </w:r>
          </w:p>
        </w:tc>
        <w:tc>
          <w:tcPr>
            <w:tcW w:w="1446" w:type="dxa"/>
          </w:tcPr>
          <w:p w14:paraId="31B2C73E"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фронтальное посещение групп и учебных</w:t>
            </w:r>
          </w:p>
          <w:p w14:paraId="3292560A"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помещений</w:t>
            </w:r>
          </w:p>
        </w:tc>
        <w:tc>
          <w:tcPr>
            <w:tcW w:w="1134" w:type="dxa"/>
          </w:tcPr>
          <w:p w14:paraId="32FB972C"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Заведующий ст.воспитатель</w:t>
            </w:r>
          </w:p>
          <w:p w14:paraId="78E34F25"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Завхоз ст.медсестра</w:t>
            </w:r>
          </w:p>
        </w:tc>
        <w:tc>
          <w:tcPr>
            <w:tcW w:w="1559" w:type="dxa"/>
          </w:tcPr>
          <w:p w14:paraId="43602851"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На педсовете №1</w:t>
            </w:r>
          </w:p>
          <w:p w14:paraId="5AF7783A"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(справка)</w:t>
            </w:r>
          </w:p>
        </w:tc>
      </w:tr>
      <w:tr w:rsidR="00B364F0" w:rsidRPr="00E70465" w14:paraId="08982970" w14:textId="77777777" w:rsidTr="004808E3">
        <w:trPr>
          <w:gridAfter w:val="1"/>
          <w:wAfter w:w="6" w:type="dxa"/>
        </w:trPr>
        <w:tc>
          <w:tcPr>
            <w:tcW w:w="4928" w:type="dxa"/>
          </w:tcPr>
          <w:p w14:paraId="4D6F6A4A"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Соблюдение санитарно-гигиенического режима, охраны труда и техники безопасности, противопожарного</w:t>
            </w:r>
          </w:p>
          <w:p w14:paraId="464D72A6"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состояния</w:t>
            </w:r>
          </w:p>
          <w:p w14:paraId="24341503"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Уровень подготовки и проведения родительских собраний</w:t>
            </w:r>
          </w:p>
          <w:p w14:paraId="7D16CB3C"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Выполнение режима прогулки</w:t>
            </w:r>
          </w:p>
          <w:p w14:paraId="6E7FB102"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Проведение фильтра</w:t>
            </w:r>
          </w:p>
          <w:p w14:paraId="33B68F71"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Подготовка педагога к НОД</w:t>
            </w:r>
          </w:p>
          <w:p w14:paraId="7DA9A34F"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Содержание РППС/книжные уголки, физ.уголки,</w:t>
            </w:r>
          </w:p>
          <w:p w14:paraId="6FEB15EB"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муз.уголки, сюж.-ролев.уголки</w:t>
            </w:r>
          </w:p>
          <w:p w14:paraId="28B4BAE7"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Планирование воспитательно-образовательной деятельностити</w:t>
            </w:r>
          </w:p>
        </w:tc>
        <w:tc>
          <w:tcPr>
            <w:tcW w:w="1276" w:type="dxa"/>
          </w:tcPr>
          <w:p w14:paraId="3873045D"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Оперативный</w:t>
            </w:r>
          </w:p>
        </w:tc>
        <w:tc>
          <w:tcPr>
            <w:tcW w:w="1446" w:type="dxa"/>
          </w:tcPr>
          <w:p w14:paraId="2F7B3276"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посещение</w:t>
            </w:r>
          </w:p>
          <w:p w14:paraId="244BA812"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род. собраний,</w:t>
            </w:r>
          </w:p>
          <w:p w14:paraId="057B6DCB"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наблюдение,</w:t>
            </w:r>
          </w:p>
          <w:p w14:paraId="6B2FC183"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анализ РППС,</w:t>
            </w:r>
          </w:p>
          <w:p w14:paraId="221FA458"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анализ документации</w:t>
            </w:r>
          </w:p>
        </w:tc>
        <w:tc>
          <w:tcPr>
            <w:tcW w:w="1134" w:type="dxa"/>
          </w:tcPr>
          <w:p w14:paraId="32F09139"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Заведующий,</w:t>
            </w:r>
          </w:p>
          <w:p w14:paraId="51FFF599"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старший воспитатель</w:t>
            </w:r>
          </w:p>
        </w:tc>
        <w:tc>
          <w:tcPr>
            <w:tcW w:w="1559" w:type="dxa"/>
          </w:tcPr>
          <w:p w14:paraId="637DC9C5"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Производственное</w:t>
            </w:r>
          </w:p>
          <w:p w14:paraId="6BB26693"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совещание,</w:t>
            </w:r>
          </w:p>
          <w:p w14:paraId="361617B4"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педагогический час</w:t>
            </w:r>
          </w:p>
        </w:tc>
      </w:tr>
      <w:tr w:rsidR="00B364F0" w:rsidRPr="00E70465" w14:paraId="518F5ACB" w14:textId="77777777" w:rsidTr="004808E3">
        <w:trPr>
          <w:gridAfter w:val="1"/>
          <w:wAfter w:w="6" w:type="dxa"/>
        </w:trPr>
        <w:tc>
          <w:tcPr>
            <w:tcW w:w="4928" w:type="dxa"/>
          </w:tcPr>
          <w:p w14:paraId="507A6762"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Соблюдение правил внутреннего распорядка</w:t>
            </w:r>
          </w:p>
        </w:tc>
        <w:tc>
          <w:tcPr>
            <w:tcW w:w="1276" w:type="dxa"/>
          </w:tcPr>
          <w:p w14:paraId="02DCEF33"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Текущий</w:t>
            </w:r>
          </w:p>
        </w:tc>
        <w:tc>
          <w:tcPr>
            <w:tcW w:w="1446" w:type="dxa"/>
          </w:tcPr>
          <w:p w14:paraId="70D12DC6"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инструктаж</w:t>
            </w:r>
          </w:p>
        </w:tc>
        <w:tc>
          <w:tcPr>
            <w:tcW w:w="1134" w:type="dxa"/>
          </w:tcPr>
          <w:p w14:paraId="23D5F241" w14:textId="77777777" w:rsidR="00B364F0" w:rsidRPr="00FC2B8E" w:rsidRDefault="00B364F0" w:rsidP="00B62CAB">
            <w:pPr>
              <w:jc w:val="both"/>
              <w:rPr>
                <w:rFonts w:ascii="Times New Roman" w:eastAsia="Times New Roman" w:hAnsi="Times New Roman" w:cs="Times New Roman"/>
                <w:sz w:val="16"/>
                <w:szCs w:val="24"/>
                <w:lang w:eastAsia="ru-RU"/>
              </w:rPr>
            </w:pPr>
            <w:r w:rsidRPr="00FC2B8E">
              <w:rPr>
                <w:rFonts w:ascii="Times New Roman" w:eastAsia="Times New Roman" w:hAnsi="Times New Roman" w:cs="Times New Roman"/>
                <w:sz w:val="16"/>
                <w:szCs w:val="24"/>
                <w:lang w:eastAsia="ru-RU"/>
              </w:rPr>
              <w:t>Заведующий, ст. воспитатель</w:t>
            </w:r>
          </w:p>
          <w:p w14:paraId="61BB729D" w14:textId="77777777" w:rsidR="00B364F0" w:rsidRPr="00FC2B8E" w:rsidRDefault="00B364F0" w:rsidP="00B62CAB">
            <w:pPr>
              <w:jc w:val="both"/>
              <w:rPr>
                <w:rFonts w:ascii="Times New Roman" w:eastAsia="Times New Roman" w:hAnsi="Times New Roman" w:cs="Times New Roman"/>
                <w:sz w:val="16"/>
                <w:szCs w:val="24"/>
                <w:lang w:eastAsia="ru-RU"/>
              </w:rPr>
            </w:pPr>
            <w:r w:rsidRPr="00FC2B8E">
              <w:rPr>
                <w:rFonts w:ascii="Times New Roman" w:eastAsia="Times New Roman" w:hAnsi="Times New Roman" w:cs="Times New Roman"/>
                <w:sz w:val="16"/>
                <w:szCs w:val="24"/>
                <w:lang w:eastAsia="ru-RU"/>
              </w:rPr>
              <w:t>завхоз</w:t>
            </w:r>
          </w:p>
        </w:tc>
        <w:tc>
          <w:tcPr>
            <w:tcW w:w="1559" w:type="dxa"/>
          </w:tcPr>
          <w:p w14:paraId="6F28EA6B" w14:textId="77777777" w:rsidR="00B364F0" w:rsidRPr="00FC2B8E" w:rsidRDefault="00B364F0" w:rsidP="00B62CAB">
            <w:pPr>
              <w:jc w:val="both"/>
              <w:rPr>
                <w:rFonts w:ascii="Times New Roman" w:eastAsia="Times New Roman" w:hAnsi="Times New Roman" w:cs="Times New Roman"/>
                <w:sz w:val="20"/>
                <w:szCs w:val="24"/>
                <w:lang w:eastAsia="ru-RU"/>
              </w:rPr>
            </w:pPr>
            <w:r w:rsidRPr="00FC2B8E">
              <w:rPr>
                <w:rFonts w:ascii="Times New Roman" w:eastAsia="Times New Roman" w:hAnsi="Times New Roman" w:cs="Times New Roman"/>
                <w:sz w:val="20"/>
                <w:szCs w:val="24"/>
                <w:lang w:eastAsia="ru-RU"/>
              </w:rPr>
              <w:t>Собрание трудового</w:t>
            </w:r>
          </w:p>
          <w:p w14:paraId="0FB5EE9B" w14:textId="77777777" w:rsidR="00B364F0" w:rsidRPr="00FC2B8E" w:rsidRDefault="00B364F0" w:rsidP="00B62CAB">
            <w:pPr>
              <w:jc w:val="both"/>
              <w:rPr>
                <w:rFonts w:ascii="Times New Roman" w:eastAsia="Times New Roman" w:hAnsi="Times New Roman" w:cs="Times New Roman"/>
                <w:sz w:val="20"/>
                <w:szCs w:val="24"/>
                <w:lang w:eastAsia="ru-RU"/>
              </w:rPr>
            </w:pPr>
            <w:r w:rsidRPr="00FC2B8E">
              <w:rPr>
                <w:rFonts w:ascii="Times New Roman" w:eastAsia="Times New Roman" w:hAnsi="Times New Roman" w:cs="Times New Roman"/>
                <w:sz w:val="20"/>
                <w:szCs w:val="24"/>
                <w:lang w:eastAsia="ru-RU"/>
              </w:rPr>
              <w:t>коллектива</w:t>
            </w:r>
          </w:p>
        </w:tc>
      </w:tr>
      <w:tr w:rsidR="00B364F0" w:rsidRPr="00E70465" w14:paraId="30A56C20" w14:textId="77777777" w:rsidTr="004808E3">
        <w:trPr>
          <w:gridAfter w:val="1"/>
          <w:wAfter w:w="6" w:type="dxa"/>
        </w:trPr>
        <w:tc>
          <w:tcPr>
            <w:tcW w:w="4928" w:type="dxa"/>
          </w:tcPr>
          <w:p w14:paraId="039AF737"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Работа педагогов по повышению квалификации</w:t>
            </w:r>
          </w:p>
        </w:tc>
        <w:tc>
          <w:tcPr>
            <w:tcW w:w="1276" w:type="dxa"/>
          </w:tcPr>
          <w:p w14:paraId="6B0AA7CF"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Текущий</w:t>
            </w:r>
          </w:p>
        </w:tc>
        <w:tc>
          <w:tcPr>
            <w:tcW w:w="1446" w:type="dxa"/>
          </w:tcPr>
          <w:p w14:paraId="12D49E32"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Анализ </w:t>
            </w:r>
          </w:p>
        </w:tc>
        <w:tc>
          <w:tcPr>
            <w:tcW w:w="1134" w:type="dxa"/>
          </w:tcPr>
          <w:p w14:paraId="01C5B085" w14:textId="77777777" w:rsidR="00B364F0" w:rsidRPr="00FC2B8E" w:rsidRDefault="00B364F0" w:rsidP="00B62CAB">
            <w:pPr>
              <w:jc w:val="both"/>
              <w:rPr>
                <w:rFonts w:ascii="Times New Roman" w:eastAsia="Times New Roman" w:hAnsi="Times New Roman" w:cs="Times New Roman"/>
                <w:sz w:val="16"/>
                <w:szCs w:val="24"/>
                <w:lang w:eastAsia="ru-RU"/>
              </w:rPr>
            </w:pPr>
            <w:r w:rsidRPr="00FC2B8E">
              <w:rPr>
                <w:rFonts w:ascii="Times New Roman" w:eastAsia="Times New Roman" w:hAnsi="Times New Roman" w:cs="Times New Roman"/>
                <w:sz w:val="16"/>
                <w:szCs w:val="24"/>
                <w:lang w:eastAsia="ru-RU"/>
              </w:rPr>
              <w:t>Заведующий, ст. воспитатель</w:t>
            </w:r>
          </w:p>
          <w:p w14:paraId="18119551" w14:textId="77777777" w:rsidR="00B364F0" w:rsidRPr="00FC2B8E" w:rsidRDefault="00B364F0" w:rsidP="00B62CAB">
            <w:pPr>
              <w:jc w:val="both"/>
              <w:rPr>
                <w:rFonts w:ascii="Times New Roman" w:eastAsia="Times New Roman" w:hAnsi="Times New Roman" w:cs="Times New Roman"/>
                <w:sz w:val="16"/>
                <w:szCs w:val="24"/>
                <w:lang w:eastAsia="ru-RU"/>
              </w:rPr>
            </w:pPr>
            <w:r w:rsidRPr="00FC2B8E">
              <w:rPr>
                <w:rFonts w:ascii="Times New Roman" w:eastAsia="Times New Roman" w:hAnsi="Times New Roman" w:cs="Times New Roman"/>
                <w:sz w:val="16"/>
                <w:szCs w:val="24"/>
                <w:lang w:eastAsia="ru-RU"/>
              </w:rPr>
              <w:t>завхоз</w:t>
            </w:r>
          </w:p>
        </w:tc>
        <w:tc>
          <w:tcPr>
            <w:tcW w:w="1559" w:type="dxa"/>
          </w:tcPr>
          <w:p w14:paraId="759A0457" w14:textId="77777777" w:rsidR="00B364F0" w:rsidRPr="00FC2B8E" w:rsidRDefault="00B364F0" w:rsidP="00B62CAB">
            <w:pPr>
              <w:jc w:val="both"/>
              <w:rPr>
                <w:rFonts w:ascii="Times New Roman" w:eastAsia="Times New Roman" w:hAnsi="Times New Roman" w:cs="Times New Roman"/>
                <w:sz w:val="20"/>
                <w:szCs w:val="24"/>
                <w:lang w:eastAsia="ru-RU"/>
              </w:rPr>
            </w:pPr>
            <w:r w:rsidRPr="00FC2B8E">
              <w:rPr>
                <w:rFonts w:ascii="Times New Roman" w:eastAsia="Times New Roman" w:hAnsi="Times New Roman" w:cs="Times New Roman"/>
                <w:sz w:val="20"/>
                <w:szCs w:val="24"/>
                <w:lang w:eastAsia="ru-RU"/>
              </w:rPr>
              <w:t>Педагогический совет № 1</w:t>
            </w:r>
          </w:p>
        </w:tc>
      </w:tr>
      <w:tr w:rsidR="00B364F0" w:rsidRPr="00E70465" w14:paraId="6AFEB4B3" w14:textId="77777777" w:rsidTr="004808E3">
        <w:trPr>
          <w:gridAfter w:val="1"/>
          <w:wAfter w:w="6" w:type="dxa"/>
        </w:trPr>
        <w:tc>
          <w:tcPr>
            <w:tcW w:w="4928" w:type="dxa"/>
          </w:tcPr>
          <w:p w14:paraId="5531DE77"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Организация питания. Выполнение натуральных</w:t>
            </w:r>
          </w:p>
          <w:p w14:paraId="75306913"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норм питания. Заболеваемость. Посещаемость</w:t>
            </w:r>
          </w:p>
        </w:tc>
        <w:tc>
          <w:tcPr>
            <w:tcW w:w="1276" w:type="dxa"/>
          </w:tcPr>
          <w:p w14:paraId="5D3BE2AE"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Предупредительный</w:t>
            </w:r>
          </w:p>
        </w:tc>
        <w:tc>
          <w:tcPr>
            <w:tcW w:w="1446" w:type="dxa"/>
          </w:tcPr>
          <w:p w14:paraId="5D7412E3"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предупредительное</w:t>
            </w:r>
          </w:p>
          <w:p w14:paraId="49057AF6"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посещение кухни</w:t>
            </w:r>
          </w:p>
        </w:tc>
        <w:tc>
          <w:tcPr>
            <w:tcW w:w="1134" w:type="dxa"/>
          </w:tcPr>
          <w:p w14:paraId="724B09CE" w14:textId="77777777" w:rsidR="00B364F0" w:rsidRPr="00FC2B8E" w:rsidRDefault="00B364F0" w:rsidP="00B62CAB">
            <w:pPr>
              <w:jc w:val="both"/>
              <w:rPr>
                <w:rFonts w:ascii="Times New Roman" w:eastAsia="Times New Roman" w:hAnsi="Times New Roman" w:cs="Times New Roman"/>
                <w:sz w:val="16"/>
                <w:szCs w:val="24"/>
                <w:lang w:eastAsia="ru-RU"/>
              </w:rPr>
            </w:pPr>
            <w:r w:rsidRPr="00FC2B8E">
              <w:rPr>
                <w:rFonts w:ascii="Times New Roman" w:eastAsia="Times New Roman" w:hAnsi="Times New Roman" w:cs="Times New Roman"/>
                <w:sz w:val="16"/>
                <w:szCs w:val="24"/>
                <w:lang w:eastAsia="ru-RU"/>
              </w:rPr>
              <w:t>Заведующий, ст. воспитатель,</w:t>
            </w:r>
          </w:p>
          <w:p w14:paraId="43C406E4" w14:textId="77777777" w:rsidR="00B364F0" w:rsidRPr="00FC2B8E" w:rsidRDefault="00B364F0" w:rsidP="00B62CAB">
            <w:pPr>
              <w:jc w:val="both"/>
              <w:rPr>
                <w:rFonts w:ascii="Times New Roman" w:eastAsia="Times New Roman" w:hAnsi="Times New Roman" w:cs="Times New Roman"/>
                <w:sz w:val="16"/>
                <w:szCs w:val="24"/>
                <w:lang w:eastAsia="ru-RU"/>
              </w:rPr>
            </w:pPr>
            <w:r w:rsidRPr="00FC2B8E">
              <w:rPr>
                <w:rFonts w:ascii="Times New Roman" w:eastAsia="Times New Roman" w:hAnsi="Times New Roman" w:cs="Times New Roman"/>
                <w:sz w:val="16"/>
                <w:szCs w:val="24"/>
                <w:lang w:eastAsia="ru-RU"/>
              </w:rPr>
              <w:t>завхоз, ст. медсестра</w:t>
            </w:r>
          </w:p>
        </w:tc>
        <w:tc>
          <w:tcPr>
            <w:tcW w:w="1559" w:type="dxa"/>
          </w:tcPr>
          <w:p w14:paraId="524937C3" w14:textId="77777777" w:rsidR="00B364F0" w:rsidRPr="00FC2B8E" w:rsidRDefault="00B364F0" w:rsidP="00B62CAB">
            <w:pPr>
              <w:jc w:val="both"/>
              <w:rPr>
                <w:rFonts w:ascii="Times New Roman" w:eastAsia="Times New Roman" w:hAnsi="Times New Roman" w:cs="Times New Roman"/>
                <w:sz w:val="20"/>
                <w:szCs w:val="24"/>
                <w:lang w:eastAsia="ru-RU"/>
              </w:rPr>
            </w:pPr>
            <w:r w:rsidRPr="00FC2B8E">
              <w:rPr>
                <w:rFonts w:ascii="Times New Roman" w:eastAsia="Times New Roman" w:hAnsi="Times New Roman" w:cs="Times New Roman"/>
                <w:sz w:val="20"/>
                <w:szCs w:val="24"/>
                <w:lang w:eastAsia="ru-RU"/>
              </w:rPr>
              <w:t>Производственное</w:t>
            </w:r>
          </w:p>
          <w:p w14:paraId="5DED12FF" w14:textId="77777777" w:rsidR="00B364F0" w:rsidRPr="00FC2B8E" w:rsidRDefault="00B364F0" w:rsidP="00B62CAB">
            <w:pPr>
              <w:jc w:val="both"/>
              <w:rPr>
                <w:rFonts w:ascii="Times New Roman" w:eastAsia="Times New Roman" w:hAnsi="Times New Roman" w:cs="Times New Roman"/>
                <w:sz w:val="20"/>
                <w:szCs w:val="24"/>
                <w:lang w:eastAsia="ru-RU"/>
              </w:rPr>
            </w:pPr>
            <w:r w:rsidRPr="00FC2B8E">
              <w:rPr>
                <w:rFonts w:ascii="Times New Roman" w:eastAsia="Times New Roman" w:hAnsi="Times New Roman" w:cs="Times New Roman"/>
                <w:sz w:val="20"/>
                <w:szCs w:val="24"/>
                <w:lang w:eastAsia="ru-RU"/>
              </w:rPr>
              <w:t>совещание</w:t>
            </w:r>
          </w:p>
        </w:tc>
      </w:tr>
      <w:tr w:rsidR="00B364F0" w:rsidRPr="00E70465" w14:paraId="53ED0864" w14:textId="77777777" w:rsidTr="004808E3">
        <w:trPr>
          <w:gridAfter w:val="1"/>
          <w:wAfter w:w="6" w:type="dxa"/>
        </w:trPr>
        <w:tc>
          <w:tcPr>
            <w:tcW w:w="4928" w:type="dxa"/>
          </w:tcPr>
          <w:p w14:paraId="48671EBA"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Охрана жизни и здоровья детей: «Итоги летней физкультурно-оздоровительной работы ДОУ»</w:t>
            </w:r>
          </w:p>
        </w:tc>
        <w:tc>
          <w:tcPr>
            <w:tcW w:w="1276" w:type="dxa"/>
          </w:tcPr>
          <w:p w14:paraId="3712AE65"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Итоговый</w:t>
            </w:r>
          </w:p>
        </w:tc>
        <w:tc>
          <w:tcPr>
            <w:tcW w:w="1446" w:type="dxa"/>
          </w:tcPr>
          <w:p w14:paraId="62B936F3"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анализ, фронтальное</w:t>
            </w:r>
          </w:p>
          <w:p w14:paraId="767DF572"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наблюдение, беседы</w:t>
            </w:r>
          </w:p>
        </w:tc>
        <w:tc>
          <w:tcPr>
            <w:tcW w:w="1134" w:type="dxa"/>
          </w:tcPr>
          <w:p w14:paraId="593E0934" w14:textId="77777777" w:rsidR="00B364F0" w:rsidRPr="00FC2B8E" w:rsidRDefault="00B364F0" w:rsidP="00B62CAB">
            <w:pPr>
              <w:jc w:val="both"/>
              <w:rPr>
                <w:rFonts w:ascii="Times New Roman" w:eastAsia="Times New Roman" w:hAnsi="Times New Roman" w:cs="Times New Roman"/>
                <w:sz w:val="16"/>
                <w:szCs w:val="24"/>
                <w:lang w:eastAsia="ru-RU"/>
              </w:rPr>
            </w:pPr>
            <w:r w:rsidRPr="00FC2B8E">
              <w:rPr>
                <w:rFonts w:ascii="Times New Roman" w:eastAsia="Times New Roman" w:hAnsi="Times New Roman" w:cs="Times New Roman"/>
                <w:sz w:val="16"/>
                <w:szCs w:val="24"/>
                <w:lang w:eastAsia="ru-RU"/>
              </w:rPr>
              <w:t>Заведующий, ст.</w:t>
            </w:r>
          </w:p>
          <w:p w14:paraId="3BF3F438" w14:textId="77777777" w:rsidR="00B364F0" w:rsidRPr="00FC2B8E" w:rsidRDefault="00B364F0" w:rsidP="00B62CAB">
            <w:pPr>
              <w:jc w:val="both"/>
              <w:rPr>
                <w:rFonts w:ascii="Times New Roman" w:eastAsia="Times New Roman" w:hAnsi="Times New Roman" w:cs="Times New Roman"/>
                <w:sz w:val="16"/>
                <w:szCs w:val="24"/>
                <w:lang w:eastAsia="ru-RU"/>
              </w:rPr>
            </w:pPr>
            <w:r w:rsidRPr="00FC2B8E">
              <w:rPr>
                <w:rFonts w:ascii="Times New Roman" w:eastAsia="Times New Roman" w:hAnsi="Times New Roman" w:cs="Times New Roman"/>
                <w:sz w:val="16"/>
                <w:szCs w:val="24"/>
                <w:lang w:eastAsia="ru-RU"/>
              </w:rPr>
              <w:t xml:space="preserve">воспитатель, педагоги, ст. медсестра </w:t>
            </w:r>
          </w:p>
        </w:tc>
        <w:tc>
          <w:tcPr>
            <w:tcW w:w="1559" w:type="dxa"/>
          </w:tcPr>
          <w:p w14:paraId="18ECEA81"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Педагогический совет №1</w:t>
            </w:r>
          </w:p>
        </w:tc>
      </w:tr>
      <w:tr w:rsidR="00B364F0" w:rsidRPr="00E70465" w14:paraId="6F63F22D" w14:textId="77777777" w:rsidTr="004808E3">
        <w:trPr>
          <w:gridAfter w:val="1"/>
          <w:wAfter w:w="6" w:type="dxa"/>
        </w:trPr>
        <w:tc>
          <w:tcPr>
            <w:tcW w:w="4928" w:type="dxa"/>
          </w:tcPr>
          <w:p w14:paraId="4767C0A4"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lastRenderedPageBreak/>
              <w:t>Анализ заработной платы</w:t>
            </w:r>
          </w:p>
          <w:p w14:paraId="72562506"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Оплата коммунальных услуг</w:t>
            </w:r>
          </w:p>
        </w:tc>
        <w:tc>
          <w:tcPr>
            <w:tcW w:w="1276" w:type="dxa"/>
          </w:tcPr>
          <w:p w14:paraId="6DD74206"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персональный</w:t>
            </w:r>
          </w:p>
        </w:tc>
        <w:tc>
          <w:tcPr>
            <w:tcW w:w="1446" w:type="dxa"/>
          </w:tcPr>
          <w:p w14:paraId="760CE147"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Анализ з/п</w:t>
            </w:r>
          </w:p>
        </w:tc>
        <w:tc>
          <w:tcPr>
            <w:tcW w:w="1134" w:type="dxa"/>
          </w:tcPr>
          <w:p w14:paraId="672B5FCB" w14:textId="77777777" w:rsidR="00B364F0" w:rsidRPr="00FC2B8E" w:rsidRDefault="00B364F0" w:rsidP="00B62CAB">
            <w:pPr>
              <w:jc w:val="both"/>
              <w:rPr>
                <w:rFonts w:ascii="Times New Roman" w:eastAsia="Times New Roman" w:hAnsi="Times New Roman" w:cs="Times New Roman"/>
                <w:sz w:val="20"/>
                <w:szCs w:val="24"/>
                <w:lang w:eastAsia="ru-RU"/>
              </w:rPr>
            </w:pPr>
            <w:r w:rsidRPr="00FC2B8E">
              <w:rPr>
                <w:rFonts w:ascii="Times New Roman" w:eastAsia="Times New Roman" w:hAnsi="Times New Roman" w:cs="Times New Roman"/>
                <w:sz w:val="20"/>
                <w:szCs w:val="24"/>
                <w:lang w:eastAsia="ru-RU"/>
              </w:rPr>
              <w:t>Заведующий, бухгалтер,</w:t>
            </w:r>
          </w:p>
          <w:p w14:paraId="0606EA75" w14:textId="77777777" w:rsidR="00B364F0" w:rsidRPr="00FC2B8E" w:rsidRDefault="00B364F0" w:rsidP="00B62CAB">
            <w:pPr>
              <w:jc w:val="both"/>
              <w:rPr>
                <w:rFonts w:ascii="Times New Roman" w:eastAsia="Times New Roman" w:hAnsi="Times New Roman" w:cs="Times New Roman"/>
                <w:sz w:val="20"/>
                <w:szCs w:val="24"/>
                <w:lang w:eastAsia="ru-RU"/>
              </w:rPr>
            </w:pPr>
            <w:r w:rsidRPr="00FC2B8E">
              <w:rPr>
                <w:rFonts w:ascii="Times New Roman" w:eastAsia="Times New Roman" w:hAnsi="Times New Roman" w:cs="Times New Roman"/>
                <w:sz w:val="20"/>
                <w:szCs w:val="24"/>
                <w:lang w:eastAsia="ru-RU"/>
              </w:rPr>
              <w:t>завхоз</w:t>
            </w:r>
          </w:p>
        </w:tc>
        <w:tc>
          <w:tcPr>
            <w:tcW w:w="1559" w:type="dxa"/>
          </w:tcPr>
          <w:p w14:paraId="525D39B5"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Производственное</w:t>
            </w:r>
          </w:p>
          <w:p w14:paraId="5D7BBF3A"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совещание</w:t>
            </w:r>
          </w:p>
        </w:tc>
      </w:tr>
      <w:tr w:rsidR="00B364F0" w:rsidRPr="00E70465" w14:paraId="2D73F1A9" w14:textId="77777777" w:rsidTr="004808E3">
        <w:tc>
          <w:tcPr>
            <w:tcW w:w="10349" w:type="dxa"/>
            <w:gridSpan w:val="6"/>
          </w:tcPr>
          <w:p w14:paraId="684EADF1" w14:textId="77777777" w:rsidR="00B364F0" w:rsidRPr="00E70465" w:rsidRDefault="00B364F0" w:rsidP="00B62CAB">
            <w:pPr>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Октябрь</w:t>
            </w:r>
          </w:p>
        </w:tc>
      </w:tr>
      <w:tr w:rsidR="00B364F0" w:rsidRPr="00E70465" w14:paraId="2164E6BE" w14:textId="77777777" w:rsidTr="004808E3">
        <w:trPr>
          <w:gridAfter w:val="1"/>
          <w:wAfter w:w="6" w:type="dxa"/>
        </w:trPr>
        <w:tc>
          <w:tcPr>
            <w:tcW w:w="4928" w:type="dxa"/>
          </w:tcPr>
          <w:p w14:paraId="540AA494"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Соблюдение санитар</w:t>
            </w:r>
            <w:r w:rsidR="00FC2B8E">
              <w:rPr>
                <w:rFonts w:ascii="Times New Roman" w:eastAsia="Times New Roman" w:hAnsi="Times New Roman" w:cs="Times New Roman"/>
                <w:sz w:val="24"/>
                <w:szCs w:val="24"/>
                <w:lang w:eastAsia="ru-RU"/>
              </w:rPr>
              <w:t>но-гигиенического режима, охра</w:t>
            </w:r>
            <w:r w:rsidRPr="00E70465">
              <w:rPr>
                <w:rFonts w:ascii="Times New Roman" w:eastAsia="Times New Roman" w:hAnsi="Times New Roman" w:cs="Times New Roman"/>
                <w:sz w:val="24"/>
                <w:szCs w:val="24"/>
                <w:lang w:eastAsia="ru-RU"/>
              </w:rPr>
              <w:t>ны труда и техники безопасности, противопожарного состояния Охрана жизни и здоровья воспитанников. Адаптация вновь прибывших детей. Физическое раз-е воспитанников, группы здоровья, заболеваемость, травматизм, фильтр, КГН воспитанников, режим проветривания, проведение закаливающих процедур Результаты педагогической диагностики Проведение развлечений Содержание РППС: уголки изодеятельности, уголки театрализованной деятельности План воспитательно-образовательной работы с детьми Наглядная педагогическая пропаганда/Сайт</w:t>
            </w:r>
          </w:p>
        </w:tc>
        <w:tc>
          <w:tcPr>
            <w:tcW w:w="1276" w:type="dxa"/>
          </w:tcPr>
          <w:p w14:paraId="3758A6D8"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Оперативный</w:t>
            </w:r>
          </w:p>
        </w:tc>
        <w:tc>
          <w:tcPr>
            <w:tcW w:w="1446" w:type="dxa"/>
          </w:tcPr>
          <w:p w14:paraId="5F058794"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фронтальное посещение групп, наблюдение, анализ РППС, анализ документации</w:t>
            </w:r>
          </w:p>
        </w:tc>
        <w:tc>
          <w:tcPr>
            <w:tcW w:w="1134" w:type="dxa"/>
          </w:tcPr>
          <w:p w14:paraId="722F342B"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Заведующий ст.воспитатель, завхоз, медсестра</w:t>
            </w:r>
          </w:p>
        </w:tc>
        <w:tc>
          <w:tcPr>
            <w:tcW w:w="1559" w:type="dxa"/>
          </w:tcPr>
          <w:p w14:paraId="17F15C0C"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Собрание трудового коллектива, педагогический час (карты контроля, справки)</w:t>
            </w:r>
          </w:p>
        </w:tc>
      </w:tr>
      <w:tr w:rsidR="00B364F0" w:rsidRPr="00E70465" w14:paraId="4AF6E5A4" w14:textId="77777777" w:rsidTr="004808E3">
        <w:trPr>
          <w:gridAfter w:val="1"/>
          <w:wAfter w:w="6" w:type="dxa"/>
        </w:trPr>
        <w:tc>
          <w:tcPr>
            <w:tcW w:w="4928" w:type="dxa"/>
          </w:tcPr>
          <w:p w14:paraId="36F4CB36"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Организация питания. Снятие остатков продуктов питания</w:t>
            </w:r>
          </w:p>
        </w:tc>
        <w:tc>
          <w:tcPr>
            <w:tcW w:w="1276" w:type="dxa"/>
          </w:tcPr>
          <w:p w14:paraId="68249554"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Персональный</w:t>
            </w:r>
          </w:p>
        </w:tc>
        <w:tc>
          <w:tcPr>
            <w:tcW w:w="1446" w:type="dxa"/>
          </w:tcPr>
          <w:p w14:paraId="5E81B8FD"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Посещение кухни</w:t>
            </w:r>
          </w:p>
        </w:tc>
        <w:tc>
          <w:tcPr>
            <w:tcW w:w="1134" w:type="dxa"/>
          </w:tcPr>
          <w:p w14:paraId="31A2BD51"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Заведующий, бухгалтер, завхоз</w:t>
            </w:r>
          </w:p>
        </w:tc>
        <w:tc>
          <w:tcPr>
            <w:tcW w:w="1559" w:type="dxa"/>
          </w:tcPr>
          <w:p w14:paraId="4B45AC7C"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Производственное совещание</w:t>
            </w:r>
          </w:p>
        </w:tc>
      </w:tr>
      <w:tr w:rsidR="00B364F0" w:rsidRPr="00E70465" w14:paraId="7F87EDA5" w14:textId="77777777" w:rsidTr="004808E3">
        <w:trPr>
          <w:gridAfter w:val="1"/>
          <w:wAfter w:w="6" w:type="dxa"/>
        </w:trPr>
        <w:tc>
          <w:tcPr>
            <w:tcW w:w="4928" w:type="dxa"/>
          </w:tcPr>
          <w:p w14:paraId="7CD4A130"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Анализ заработной платы</w:t>
            </w:r>
          </w:p>
          <w:p w14:paraId="04389BC3"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Инвентаризация</w:t>
            </w:r>
          </w:p>
        </w:tc>
        <w:tc>
          <w:tcPr>
            <w:tcW w:w="1276" w:type="dxa"/>
          </w:tcPr>
          <w:p w14:paraId="0ABC3BEB"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Персональный</w:t>
            </w:r>
          </w:p>
        </w:tc>
        <w:tc>
          <w:tcPr>
            <w:tcW w:w="1446" w:type="dxa"/>
          </w:tcPr>
          <w:p w14:paraId="7253630F"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Анализ з/п инвентаризация</w:t>
            </w:r>
          </w:p>
        </w:tc>
        <w:tc>
          <w:tcPr>
            <w:tcW w:w="1134" w:type="dxa"/>
          </w:tcPr>
          <w:p w14:paraId="040C3B9A"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Заведующий, бухгалтер, завхоз</w:t>
            </w:r>
          </w:p>
        </w:tc>
        <w:tc>
          <w:tcPr>
            <w:tcW w:w="1559" w:type="dxa"/>
          </w:tcPr>
          <w:p w14:paraId="64572DE1"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Производственное совещание</w:t>
            </w:r>
          </w:p>
        </w:tc>
      </w:tr>
      <w:tr w:rsidR="00B364F0" w:rsidRPr="00E70465" w14:paraId="1A88CE67" w14:textId="77777777" w:rsidTr="004808E3">
        <w:trPr>
          <w:gridAfter w:val="1"/>
          <w:wAfter w:w="6" w:type="dxa"/>
        </w:trPr>
        <w:tc>
          <w:tcPr>
            <w:tcW w:w="4928" w:type="dxa"/>
          </w:tcPr>
          <w:p w14:paraId="1CB4DC23"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Оплата коммунальных услуг</w:t>
            </w:r>
          </w:p>
        </w:tc>
        <w:tc>
          <w:tcPr>
            <w:tcW w:w="1276" w:type="dxa"/>
          </w:tcPr>
          <w:p w14:paraId="616DF4AB"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Персональный</w:t>
            </w:r>
          </w:p>
        </w:tc>
        <w:tc>
          <w:tcPr>
            <w:tcW w:w="1446" w:type="dxa"/>
          </w:tcPr>
          <w:p w14:paraId="525028AD"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Анализ </w:t>
            </w:r>
          </w:p>
        </w:tc>
        <w:tc>
          <w:tcPr>
            <w:tcW w:w="1134" w:type="dxa"/>
          </w:tcPr>
          <w:p w14:paraId="6835458B"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Заведующий, бухгалтер, завхоз</w:t>
            </w:r>
          </w:p>
        </w:tc>
        <w:tc>
          <w:tcPr>
            <w:tcW w:w="1559" w:type="dxa"/>
          </w:tcPr>
          <w:p w14:paraId="5EB9D763"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Производственное совещание</w:t>
            </w:r>
          </w:p>
        </w:tc>
      </w:tr>
      <w:tr w:rsidR="00B364F0" w:rsidRPr="00E70465" w14:paraId="2BDBB95F" w14:textId="77777777" w:rsidTr="004808E3">
        <w:tc>
          <w:tcPr>
            <w:tcW w:w="10349" w:type="dxa"/>
            <w:gridSpan w:val="6"/>
          </w:tcPr>
          <w:p w14:paraId="0D630C4E" w14:textId="77777777" w:rsidR="00B364F0" w:rsidRPr="00E70465" w:rsidRDefault="00B364F0" w:rsidP="00B62CAB">
            <w:pPr>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 xml:space="preserve">Ноябрь </w:t>
            </w:r>
          </w:p>
        </w:tc>
      </w:tr>
      <w:tr w:rsidR="00B364F0" w:rsidRPr="00E70465" w14:paraId="587D15A0" w14:textId="77777777" w:rsidTr="004808E3">
        <w:trPr>
          <w:gridAfter w:val="1"/>
          <w:wAfter w:w="6" w:type="dxa"/>
        </w:trPr>
        <w:tc>
          <w:tcPr>
            <w:tcW w:w="4928" w:type="dxa"/>
          </w:tcPr>
          <w:p w14:paraId="27632B5C"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Выполнения правил внутреннего трудового распорядка. Выполнение должностных инструкций</w:t>
            </w:r>
          </w:p>
        </w:tc>
        <w:tc>
          <w:tcPr>
            <w:tcW w:w="1276" w:type="dxa"/>
          </w:tcPr>
          <w:p w14:paraId="22832497"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Текущий</w:t>
            </w:r>
          </w:p>
        </w:tc>
        <w:tc>
          <w:tcPr>
            <w:tcW w:w="1446" w:type="dxa"/>
          </w:tcPr>
          <w:p w14:paraId="1C1F893A"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фронтальные беседы,</w:t>
            </w:r>
          </w:p>
          <w:p w14:paraId="00E03DC8"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наблюдения</w:t>
            </w:r>
          </w:p>
        </w:tc>
        <w:tc>
          <w:tcPr>
            <w:tcW w:w="1134" w:type="dxa"/>
          </w:tcPr>
          <w:p w14:paraId="35AECE9D"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Заведующий,</w:t>
            </w:r>
          </w:p>
          <w:p w14:paraId="0E393647"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ст.воспитатель, завхоз</w:t>
            </w:r>
          </w:p>
        </w:tc>
        <w:tc>
          <w:tcPr>
            <w:tcW w:w="1559" w:type="dxa"/>
          </w:tcPr>
          <w:p w14:paraId="43E40D8C"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Производственное</w:t>
            </w:r>
          </w:p>
          <w:p w14:paraId="1EE87FD7"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совещание</w:t>
            </w:r>
          </w:p>
        </w:tc>
      </w:tr>
      <w:tr w:rsidR="00B364F0" w:rsidRPr="00E70465" w14:paraId="71AA50DA" w14:textId="77777777" w:rsidTr="004808E3">
        <w:trPr>
          <w:gridAfter w:val="1"/>
          <w:wAfter w:w="6" w:type="dxa"/>
        </w:trPr>
        <w:tc>
          <w:tcPr>
            <w:tcW w:w="4928" w:type="dxa"/>
          </w:tcPr>
          <w:p w14:paraId="51B36FA5"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Организация сотрудничества детского сада и семьи</w:t>
            </w:r>
          </w:p>
          <w:p w14:paraId="6BCEE295"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воспитанника в контексте ФГОС ДО</w:t>
            </w:r>
          </w:p>
        </w:tc>
        <w:tc>
          <w:tcPr>
            <w:tcW w:w="1276" w:type="dxa"/>
          </w:tcPr>
          <w:p w14:paraId="7AD75F91"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Тематический</w:t>
            </w:r>
          </w:p>
        </w:tc>
        <w:tc>
          <w:tcPr>
            <w:tcW w:w="1446" w:type="dxa"/>
          </w:tcPr>
          <w:p w14:paraId="337A3E2E"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анализ документов,</w:t>
            </w:r>
          </w:p>
          <w:p w14:paraId="73B031F7"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анализ РППС</w:t>
            </w:r>
          </w:p>
          <w:p w14:paraId="4979C6F8"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анкетирование</w:t>
            </w:r>
          </w:p>
        </w:tc>
        <w:tc>
          <w:tcPr>
            <w:tcW w:w="1134" w:type="dxa"/>
          </w:tcPr>
          <w:p w14:paraId="5FD2E3D8"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Заведующая</w:t>
            </w:r>
          </w:p>
          <w:p w14:paraId="387BC7CF"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ст. воспитатель</w:t>
            </w:r>
          </w:p>
          <w:p w14:paraId="7FAD3114"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педагоги</w:t>
            </w:r>
          </w:p>
        </w:tc>
        <w:tc>
          <w:tcPr>
            <w:tcW w:w="1559" w:type="dxa"/>
          </w:tcPr>
          <w:p w14:paraId="3240C726"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Педагогический совет №2 (карты контроля, наблюдения,</w:t>
            </w:r>
          </w:p>
          <w:p w14:paraId="7A24D272"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справка)</w:t>
            </w:r>
          </w:p>
        </w:tc>
      </w:tr>
      <w:tr w:rsidR="00B364F0" w:rsidRPr="00E70465" w14:paraId="2C3B8EA5" w14:textId="77777777" w:rsidTr="004808E3">
        <w:trPr>
          <w:gridAfter w:val="1"/>
          <w:wAfter w:w="6" w:type="dxa"/>
        </w:trPr>
        <w:tc>
          <w:tcPr>
            <w:tcW w:w="4928" w:type="dxa"/>
          </w:tcPr>
          <w:p w14:paraId="2DECBBB3"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Соблюдение санитарно-гигиенического режима, охраны труда и техники безопасности, противопожарного</w:t>
            </w:r>
          </w:p>
          <w:p w14:paraId="6DE98948"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состояния.</w:t>
            </w:r>
          </w:p>
          <w:p w14:paraId="33448565"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Охрана жизни и здоровья воспитанников. Адаптация</w:t>
            </w:r>
          </w:p>
          <w:p w14:paraId="66BE3F71"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lastRenderedPageBreak/>
              <w:t xml:space="preserve">вновь </w:t>
            </w:r>
            <w:r w:rsidR="00FC2B8E">
              <w:rPr>
                <w:rFonts w:ascii="Times New Roman" w:eastAsia="Times New Roman" w:hAnsi="Times New Roman" w:cs="Times New Roman"/>
                <w:sz w:val="24"/>
                <w:szCs w:val="24"/>
                <w:lang w:eastAsia="ru-RU"/>
              </w:rPr>
              <w:t>прибывших детей. Физическое развити</w:t>
            </w:r>
            <w:r w:rsidRPr="00E70465">
              <w:rPr>
                <w:rFonts w:ascii="Times New Roman" w:eastAsia="Times New Roman" w:hAnsi="Times New Roman" w:cs="Times New Roman"/>
                <w:sz w:val="24"/>
                <w:szCs w:val="24"/>
                <w:lang w:eastAsia="ru-RU"/>
              </w:rPr>
              <w:t>е воспитанников, группы здоровья, заболеваемость, травматизм,</w:t>
            </w:r>
          </w:p>
          <w:p w14:paraId="2B94C465"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фильтр, КГН воспитанников, ЧС, ПДД.</w:t>
            </w:r>
          </w:p>
          <w:p w14:paraId="053F1137" w14:textId="77777777" w:rsidR="00B364F0" w:rsidRPr="00E70465" w:rsidRDefault="00FC2B8E" w:rsidP="00B62C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РППС: угол</w:t>
            </w:r>
            <w:r w:rsidR="00B364F0" w:rsidRPr="00E70465">
              <w:rPr>
                <w:rFonts w:ascii="Times New Roman" w:eastAsia="Times New Roman" w:hAnsi="Times New Roman" w:cs="Times New Roman"/>
                <w:sz w:val="24"/>
                <w:szCs w:val="24"/>
                <w:lang w:eastAsia="ru-RU"/>
              </w:rPr>
              <w:t>ки природы, труда</w:t>
            </w:r>
          </w:p>
        </w:tc>
        <w:tc>
          <w:tcPr>
            <w:tcW w:w="1276" w:type="dxa"/>
          </w:tcPr>
          <w:p w14:paraId="5F841922"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lastRenderedPageBreak/>
              <w:t>оперативный</w:t>
            </w:r>
          </w:p>
        </w:tc>
        <w:tc>
          <w:tcPr>
            <w:tcW w:w="1446" w:type="dxa"/>
          </w:tcPr>
          <w:p w14:paraId="69C5295B"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фронтальное</w:t>
            </w:r>
          </w:p>
          <w:p w14:paraId="4BD07980"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посещение групп,</w:t>
            </w:r>
          </w:p>
          <w:p w14:paraId="17D1FD7E"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наблюдение,</w:t>
            </w:r>
          </w:p>
          <w:p w14:paraId="6DF68404"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lastRenderedPageBreak/>
              <w:t>анализ РППС</w:t>
            </w:r>
          </w:p>
          <w:p w14:paraId="253384F7"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анализ документации</w:t>
            </w:r>
          </w:p>
        </w:tc>
        <w:tc>
          <w:tcPr>
            <w:tcW w:w="1134" w:type="dxa"/>
          </w:tcPr>
          <w:p w14:paraId="4480C6C8"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lastRenderedPageBreak/>
              <w:t>Заведующий</w:t>
            </w:r>
          </w:p>
          <w:p w14:paraId="1B56B256"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ст.воспитатель</w:t>
            </w:r>
          </w:p>
          <w:p w14:paraId="68045240"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завхоз</w:t>
            </w:r>
          </w:p>
          <w:p w14:paraId="08D44642"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lastRenderedPageBreak/>
              <w:t>ст.медсестра</w:t>
            </w:r>
          </w:p>
        </w:tc>
        <w:tc>
          <w:tcPr>
            <w:tcW w:w="1559" w:type="dxa"/>
          </w:tcPr>
          <w:p w14:paraId="5297FFC2"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lastRenderedPageBreak/>
              <w:t xml:space="preserve">Педагогический час ПМПК  </w:t>
            </w:r>
          </w:p>
        </w:tc>
      </w:tr>
      <w:tr w:rsidR="00B364F0" w:rsidRPr="00E70465" w14:paraId="3F4C6134" w14:textId="77777777" w:rsidTr="004808E3">
        <w:trPr>
          <w:gridAfter w:val="1"/>
          <w:wAfter w:w="6" w:type="dxa"/>
        </w:trPr>
        <w:tc>
          <w:tcPr>
            <w:tcW w:w="4928" w:type="dxa"/>
          </w:tcPr>
          <w:p w14:paraId="03DC0944"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Организация питания. Выполнение натуральных норм питания. Заболеваемость. Посещаемость. </w:t>
            </w:r>
          </w:p>
        </w:tc>
        <w:tc>
          <w:tcPr>
            <w:tcW w:w="1276" w:type="dxa"/>
          </w:tcPr>
          <w:p w14:paraId="2B5C2775"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Предупредительный</w:t>
            </w:r>
          </w:p>
          <w:p w14:paraId="09627E5C" w14:textId="77777777" w:rsidR="00B364F0" w:rsidRPr="00E70465" w:rsidRDefault="00B364F0" w:rsidP="00B62CAB">
            <w:pPr>
              <w:jc w:val="both"/>
              <w:rPr>
                <w:rFonts w:ascii="Times New Roman" w:eastAsia="Times New Roman" w:hAnsi="Times New Roman" w:cs="Times New Roman"/>
                <w:sz w:val="24"/>
                <w:szCs w:val="24"/>
                <w:lang w:eastAsia="ru-RU"/>
              </w:rPr>
            </w:pPr>
          </w:p>
        </w:tc>
        <w:tc>
          <w:tcPr>
            <w:tcW w:w="1446" w:type="dxa"/>
          </w:tcPr>
          <w:p w14:paraId="22965482"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предупредительное посещение кухни</w:t>
            </w:r>
          </w:p>
        </w:tc>
        <w:tc>
          <w:tcPr>
            <w:tcW w:w="1134" w:type="dxa"/>
          </w:tcPr>
          <w:p w14:paraId="7C34C4D5"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Заведующий</w:t>
            </w:r>
          </w:p>
          <w:p w14:paraId="0F7015C5"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ст.воспитатель</w:t>
            </w:r>
          </w:p>
          <w:p w14:paraId="59FFD9BE"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завхоз</w:t>
            </w:r>
          </w:p>
          <w:p w14:paraId="47512A2F"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ст.медсестра</w:t>
            </w:r>
          </w:p>
        </w:tc>
        <w:tc>
          <w:tcPr>
            <w:tcW w:w="1559" w:type="dxa"/>
          </w:tcPr>
          <w:p w14:paraId="0FCC36F3"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Производственное</w:t>
            </w:r>
          </w:p>
          <w:p w14:paraId="2864D501"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совещание</w:t>
            </w:r>
          </w:p>
        </w:tc>
      </w:tr>
      <w:tr w:rsidR="00B364F0" w:rsidRPr="00E70465" w14:paraId="1532E068" w14:textId="77777777" w:rsidTr="004808E3">
        <w:trPr>
          <w:gridAfter w:val="1"/>
          <w:wAfter w:w="6" w:type="dxa"/>
        </w:trPr>
        <w:tc>
          <w:tcPr>
            <w:tcW w:w="4928" w:type="dxa"/>
          </w:tcPr>
          <w:p w14:paraId="7039D98F"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hAnsi="Times New Roman" w:cs="Times New Roman"/>
                <w:sz w:val="24"/>
                <w:szCs w:val="24"/>
              </w:rPr>
              <w:t>Анализ заработной платы Оплата коммунальных услуг. Родительская плата</w:t>
            </w:r>
          </w:p>
        </w:tc>
        <w:tc>
          <w:tcPr>
            <w:tcW w:w="1276" w:type="dxa"/>
          </w:tcPr>
          <w:p w14:paraId="765C42B3"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Персональный </w:t>
            </w:r>
          </w:p>
        </w:tc>
        <w:tc>
          <w:tcPr>
            <w:tcW w:w="1446" w:type="dxa"/>
          </w:tcPr>
          <w:p w14:paraId="4C77C1B1"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анализ</w:t>
            </w:r>
          </w:p>
        </w:tc>
        <w:tc>
          <w:tcPr>
            <w:tcW w:w="1134" w:type="dxa"/>
          </w:tcPr>
          <w:p w14:paraId="294E7619"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Заведующий, бухгалтер,</w:t>
            </w:r>
          </w:p>
          <w:p w14:paraId="42156BE8"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завхоз</w:t>
            </w:r>
          </w:p>
        </w:tc>
        <w:tc>
          <w:tcPr>
            <w:tcW w:w="1559" w:type="dxa"/>
          </w:tcPr>
          <w:p w14:paraId="4AD9806B"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Производственное</w:t>
            </w:r>
          </w:p>
          <w:p w14:paraId="15205A3F"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совещание</w:t>
            </w:r>
          </w:p>
        </w:tc>
      </w:tr>
      <w:tr w:rsidR="00B364F0" w:rsidRPr="00E70465" w14:paraId="7C3FF23D" w14:textId="77777777" w:rsidTr="004808E3">
        <w:tc>
          <w:tcPr>
            <w:tcW w:w="10349" w:type="dxa"/>
            <w:gridSpan w:val="6"/>
          </w:tcPr>
          <w:p w14:paraId="5BD7AE20" w14:textId="77777777" w:rsidR="00B364F0" w:rsidRPr="00E70465" w:rsidRDefault="00B364F0" w:rsidP="00B62CAB">
            <w:pPr>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Декабрь</w:t>
            </w:r>
          </w:p>
        </w:tc>
      </w:tr>
      <w:tr w:rsidR="00B364F0" w:rsidRPr="00E70465" w14:paraId="3F19048F" w14:textId="77777777" w:rsidTr="004808E3">
        <w:trPr>
          <w:gridAfter w:val="1"/>
          <w:wAfter w:w="6" w:type="dxa"/>
        </w:trPr>
        <w:tc>
          <w:tcPr>
            <w:tcW w:w="4928" w:type="dxa"/>
          </w:tcPr>
          <w:p w14:paraId="3C3D0E96"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Выполнения правил внутреннего трудового распорядка. Составление графика отпусков</w:t>
            </w:r>
          </w:p>
        </w:tc>
        <w:tc>
          <w:tcPr>
            <w:tcW w:w="1276" w:type="dxa"/>
          </w:tcPr>
          <w:p w14:paraId="0D657739"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hAnsi="Times New Roman" w:cs="Times New Roman"/>
                <w:sz w:val="24"/>
                <w:szCs w:val="24"/>
              </w:rPr>
              <w:t>Текущий</w:t>
            </w:r>
          </w:p>
        </w:tc>
        <w:tc>
          <w:tcPr>
            <w:tcW w:w="1446" w:type="dxa"/>
          </w:tcPr>
          <w:p w14:paraId="089B7A4F"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hAnsi="Times New Roman" w:cs="Times New Roman"/>
                <w:sz w:val="24"/>
                <w:szCs w:val="24"/>
              </w:rPr>
              <w:t>фронтальные беседы</w:t>
            </w:r>
          </w:p>
        </w:tc>
        <w:tc>
          <w:tcPr>
            <w:tcW w:w="1134" w:type="dxa"/>
          </w:tcPr>
          <w:p w14:paraId="4FAFEFCE"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Заведующий, ст.воспитатель, завхоз</w:t>
            </w:r>
          </w:p>
        </w:tc>
        <w:tc>
          <w:tcPr>
            <w:tcW w:w="1559" w:type="dxa"/>
          </w:tcPr>
          <w:p w14:paraId="2B8F9A23"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hAnsi="Times New Roman" w:cs="Times New Roman"/>
                <w:sz w:val="24"/>
                <w:szCs w:val="24"/>
              </w:rPr>
              <w:t>Производственное совещание</w:t>
            </w:r>
          </w:p>
        </w:tc>
      </w:tr>
      <w:tr w:rsidR="00B364F0" w:rsidRPr="00E70465" w14:paraId="3FA03D19" w14:textId="77777777" w:rsidTr="004808E3">
        <w:trPr>
          <w:gridAfter w:val="1"/>
          <w:wAfter w:w="6" w:type="dxa"/>
        </w:trPr>
        <w:tc>
          <w:tcPr>
            <w:tcW w:w="4928" w:type="dxa"/>
          </w:tcPr>
          <w:p w14:paraId="3DD0C59B" w14:textId="3F6DB350" w:rsidR="00B364F0" w:rsidRPr="00E70465" w:rsidRDefault="00B364F0" w:rsidP="00B62CAB">
            <w:pPr>
              <w:tabs>
                <w:tab w:val="left" w:pos="1356"/>
              </w:tabs>
              <w:jc w:val="both"/>
              <w:rPr>
                <w:rFonts w:ascii="Times New Roman" w:eastAsia="Times New Roman" w:hAnsi="Times New Roman" w:cs="Times New Roman"/>
                <w:sz w:val="24"/>
                <w:szCs w:val="24"/>
                <w:lang w:eastAsia="ru-RU"/>
              </w:rPr>
            </w:pPr>
            <w:r w:rsidRPr="00E70465">
              <w:rPr>
                <w:rFonts w:ascii="Times New Roman" w:hAnsi="Times New Roman" w:cs="Times New Roman"/>
                <w:sz w:val="24"/>
                <w:szCs w:val="24"/>
              </w:rPr>
              <w:t>Состояние учебно-материальной базы, финансово-хозяйственная деятельность. Сохранность оборудования Соблюдение санитарно-гигиенического режима, охраны труда и техники безопасности, противопожарного состояния (график елок, ПБ) Охрана жизни и здоровья воспитанников. Зимняя прогулка. ПДД. Антитеррор. Работа педагогов по повышению квалификации. Комплексная проверка документации Оцено</w:t>
            </w:r>
            <w:r w:rsidR="00FC2B8E">
              <w:rPr>
                <w:rFonts w:ascii="Times New Roman" w:hAnsi="Times New Roman" w:cs="Times New Roman"/>
                <w:sz w:val="24"/>
                <w:szCs w:val="24"/>
              </w:rPr>
              <w:t xml:space="preserve">чные листы педагогов – стимулирующие </w:t>
            </w:r>
            <w:r w:rsidRPr="00E70465">
              <w:rPr>
                <w:rFonts w:ascii="Times New Roman" w:hAnsi="Times New Roman" w:cs="Times New Roman"/>
                <w:sz w:val="24"/>
                <w:szCs w:val="24"/>
              </w:rPr>
              <w:t>выплаты. Наглядная педагогическая пропаганда/Сайт</w:t>
            </w:r>
          </w:p>
        </w:tc>
        <w:tc>
          <w:tcPr>
            <w:tcW w:w="1276" w:type="dxa"/>
          </w:tcPr>
          <w:p w14:paraId="0D39951E"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hAnsi="Times New Roman" w:cs="Times New Roman"/>
                <w:sz w:val="24"/>
                <w:szCs w:val="24"/>
              </w:rPr>
              <w:t>Оперативный</w:t>
            </w:r>
          </w:p>
        </w:tc>
        <w:tc>
          <w:tcPr>
            <w:tcW w:w="1446" w:type="dxa"/>
          </w:tcPr>
          <w:p w14:paraId="751A5026"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hAnsi="Times New Roman" w:cs="Times New Roman"/>
                <w:sz w:val="24"/>
                <w:szCs w:val="24"/>
              </w:rPr>
              <w:t>фронтальное посещение групп, наблюдение, анализ РППС анализ документации</w:t>
            </w:r>
          </w:p>
          <w:p w14:paraId="0D81C11C" w14:textId="77777777" w:rsidR="00B364F0" w:rsidRPr="00E70465" w:rsidRDefault="00B364F0" w:rsidP="00B62CAB">
            <w:pPr>
              <w:jc w:val="center"/>
              <w:rPr>
                <w:rFonts w:ascii="Times New Roman" w:eastAsia="Times New Roman" w:hAnsi="Times New Roman" w:cs="Times New Roman"/>
                <w:sz w:val="24"/>
                <w:szCs w:val="24"/>
                <w:lang w:eastAsia="ru-RU"/>
              </w:rPr>
            </w:pPr>
          </w:p>
        </w:tc>
        <w:tc>
          <w:tcPr>
            <w:tcW w:w="1134" w:type="dxa"/>
          </w:tcPr>
          <w:p w14:paraId="45DA1A06"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Заведующий ст.воспитатель завхоз ст.медсестра</w:t>
            </w:r>
          </w:p>
        </w:tc>
        <w:tc>
          <w:tcPr>
            <w:tcW w:w="1559" w:type="dxa"/>
          </w:tcPr>
          <w:p w14:paraId="5B2543A0"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hAnsi="Times New Roman" w:cs="Times New Roman"/>
                <w:sz w:val="24"/>
                <w:szCs w:val="24"/>
              </w:rPr>
              <w:t>Педагогический час ПМПК</w:t>
            </w:r>
          </w:p>
        </w:tc>
      </w:tr>
      <w:tr w:rsidR="00B364F0" w:rsidRPr="00E70465" w14:paraId="248A7DE6" w14:textId="77777777" w:rsidTr="004808E3">
        <w:trPr>
          <w:gridAfter w:val="1"/>
          <w:wAfter w:w="6" w:type="dxa"/>
        </w:trPr>
        <w:tc>
          <w:tcPr>
            <w:tcW w:w="4928" w:type="dxa"/>
          </w:tcPr>
          <w:p w14:paraId="0154B81C"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hAnsi="Times New Roman" w:cs="Times New Roman"/>
                <w:sz w:val="24"/>
                <w:szCs w:val="24"/>
              </w:rPr>
              <w:t>Анализ заработной платы Оплата коммунальных услуг. Родительская плата Закрытие счетов</w:t>
            </w:r>
          </w:p>
        </w:tc>
        <w:tc>
          <w:tcPr>
            <w:tcW w:w="1276" w:type="dxa"/>
          </w:tcPr>
          <w:p w14:paraId="2A27BD59"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hAnsi="Times New Roman" w:cs="Times New Roman"/>
                <w:sz w:val="24"/>
                <w:szCs w:val="24"/>
              </w:rPr>
              <w:t xml:space="preserve">Персональный </w:t>
            </w:r>
          </w:p>
        </w:tc>
        <w:tc>
          <w:tcPr>
            <w:tcW w:w="1446" w:type="dxa"/>
          </w:tcPr>
          <w:p w14:paraId="5197DB7F"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hAnsi="Times New Roman" w:cs="Times New Roman"/>
                <w:sz w:val="24"/>
                <w:szCs w:val="24"/>
              </w:rPr>
              <w:t>анализ</w:t>
            </w:r>
          </w:p>
        </w:tc>
        <w:tc>
          <w:tcPr>
            <w:tcW w:w="1134" w:type="dxa"/>
          </w:tcPr>
          <w:p w14:paraId="49CC6626"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Заведующий, бухгалтер, завхоз</w:t>
            </w:r>
          </w:p>
        </w:tc>
        <w:tc>
          <w:tcPr>
            <w:tcW w:w="1559" w:type="dxa"/>
          </w:tcPr>
          <w:p w14:paraId="41779B38"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hAnsi="Times New Roman" w:cs="Times New Roman"/>
                <w:sz w:val="24"/>
                <w:szCs w:val="24"/>
              </w:rPr>
              <w:t>Производственное совещание</w:t>
            </w:r>
          </w:p>
        </w:tc>
      </w:tr>
      <w:tr w:rsidR="00B364F0" w:rsidRPr="00E70465" w14:paraId="31CDB815" w14:textId="77777777" w:rsidTr="004808E3">
        <w:tc>
          <w:tcPr>
            <w:tcW w:w="10349" w:type="dxa"/>
            <w:gridSpan w:val="6"/>
          </w:tcPr>
          <w:p w14:paraId="700CB020" w14:textId="77777777" w:rsidR="00B364F0" w:rsidRPr="00E70465" w:rsidRDefault="00B364F0" w:rsidP="00B62CAB">
            <w:pPr>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Январь</w:t>
            </w:r>
          </w:p>
        </w:tc>
      </w:tr>
      <w:tr w:rsidR="00B364F0" w:rsidRPr="00E70465" w14:paraId="58878FDC" w14:textId="77777777" w:rsidTr="004808E3">
        <w:trPr>
          <w:gridAfter w:val="1"/>
          <w:wAfter w:w="6" w:type="dxa"/>
        </w:trPr>
        <w:tc>
          <w:tcPr>
            <w:tcW w:w="4928" w:type="dxa"/>
          </w:tcPr>
          <w:p w14:paraId="3C1BCC3B"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hAnsi="Times New Roman" w:cs="Times New Roman"/>
                <w:sz w:val="24"/>
                <w:szCs w:val="24"/>
              </w:rPr>
              <w:t>Выполнения правил внутреннего трудового распорядка.</w:t>
            </w:r>
          </w:p>
        </w:tc>
        <w:tc>
          <w:tcPr>
            <w:tcW w:w="1276" w:type="dxa"/>
          </w:tcPr>
          <w:p w14:paraId="1176BBAB"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Текущий</w:t>
            </w:r>
          </w:p>
        </w:tc>
        <w:tc>
          <w:tcPr>
            <w:tcW w:w="1446" w:type="dxa"/>
          </w:tcPr>
          <w:p w14:paraId="130A467F"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фронтальные беседы</w:t>
            </w:r>
          </w:p>
        </w:tc>
        <w:tc>
          <w:tcPr>
            <w:tcW w:w="1134" w:type="dxa"/>
          </w:tcPr>
          <w:p w14:paraId="0C3F3288"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Заведующий,</w:t>
            </w:r>
          </w:p>
          <w:p w14:paraId="6F824E51"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ст.воспитатель, завхоз</w:t>
            </w:r>
          </w:p>
        </w:tc>
        <w:tc>
          <w:tcPr>
            <w:tcW w:w="1559" w:type="dxa"/>
          </w:tcPr>
          <w:p w14:paraId="75035B21"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Производственное</w:t>
            </w:r>
          </w:p>
          <w:p w14:paraId="1CCBFBCC"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совещание</w:t>
            </w:r>
          </w:p>
        </w:tc>
      </w:tr>
      <w:tr w:rsidR="00B364F0" w:rsidRPr="00E70465" w14:paraId="195D0C45" w14:textId="77777777" w:rsidTr="004808E3">
        <w:trPr>
          <w:gridAfter w:val="1"/>
          <w:wAfter w:w="6" w:type="dxa"/>
        </w:trPr>
        <w:tc>
          <w:tcPr>
            <w:tcW w:w="4928" w:type="dxa"/>
          </w:tcPr>
          <w:p w14:paraId="63A6C116" w14:textId="77777777" w:rsidR="00B364F0" w:rsidRPr="00E70465" w:rsidRDefault="00B364F0" w:rsidP="00FC2B8E">
            <w:pPr>
              <w:jc w:val="both"/>
              <w:rPr>
                <w:rFonts w:ascii="Times New Roman" w:eastAsia="Times New Roman" w:hAnsi="Times New Roman" w:cs="Times New Roman"/>
                <w:sz w:val="24"/>
                <w:szCs w:val="24"/>
                <w:lang w:eastAsia="ru-RU"/>
              </w:rPr>
            </w:pPr>
            <w:r w:rsidRPr="00E70465">
              <w:rPr>
                <w:rFonts w:ascii="Times New Roman" w:hAnsi="Times New Roman" w:cs="Times New Roman"/>
                <w:sz w:val="24"/>
                <w:szCs w:val="24"/>
              </w:rPr>
              <w:t>Соблюдение санитарно-гигиенического режима, охраны труда и техники безопасности, противопожарного состояния (очистка крыш, ПБ) Охрана жизни и здоровья воспитанников. Питание Со</w:t>
            </w:r>
            <w:r w:rsidR="00FC2B8E">
              <w:rPr>
                <w:rFonts w:ascii="Times New Roman" w:hAnsi="Times New Roman" w:cs="Times New Roman"/>
                <w:sz w:val="24"/>
                <w:szCs w:val="24"/>
              </w:rPr>
              <w:t>держание РППС: книжные уголки</w:t>
            </w:r>
            <w:r w:rsidRPr="00E70465">
              <w:rPr>
                <w:rFonts w:ascii="Times New Roman" w:hAnsi="Times New Roman" w:cs="Times New Roman"/>
                <w:sz w:val="24"/>
                <w:szCs w:val="24"/>
              </w:rPr>
              <w:t>, сюж</w:t>
            </w:r>
            <w:r w:rsidR="00FC2B8E">
              <w:rPr>
                <w:rFonts w:ascii="Times New Roman" w:hAnsi="Times New Roman" w:cs="Times New Roman"/>
                <w:sz w:val="24"/>
                <w:szCs w:val="24"/>
              </w:rPr>
              <w:t>етно-</w:t>
            </w:r>
            <w:r w:rsidRPr="00E70465">
              <w:rPr>
                <w:rFonts w:ascii="Times New Roman" w:hAnsi="Times New Roman" w:cs="Times New Roman"/>
                <w:sz w:val="24"/>
                <w:szCs w:val="24"/>
              </w:rPr>
              <w:t>рол</w:t>
            </w:r>
            <w:r w:rsidR="00FC2B8E">
              <w:rPr>
                <w:rFonts w:ascii="Times New Roman" w:hAnsi="Times New Roman" w:cs="Times New Roman"/>
                <w:sz w:val="24"/>
                <w:szCs w:val="24"/>
              </w:rPr>
              <w:t xml:space="preserve">евые </w:t>
            </w:r>
            <w:r w:rsidRPr="00E70465">
              <w:rPr>
                <w:rFonts w:ascii="Times New Roman" w:hAnsi="Times New Roman" w:cs="Times New Roman"/>
                <w:sz w:val="24"/>
                <w:szCs w:val="24"/>
              </w:rPr>
              <w:t>игр</w:t>
            </w:r>
            <w:r w:rsidR="00FC2B8E">
              <w:rPr>
                <w:rFonts w:ascii="Times New Roman" w:hAnsi="Times New Roman" w:cs="Times New Roman"/>
                <w:sz w:val="24"/>
                <w:szCs w:val="24"/>
              </w:rPr>
              <w:t>ы</w:t>
            </w:r>
          </w:p>
        </w:tc>
        <w:tc>
          <w:tcPr>
            <w:tcW w:w="1276" w:type="dxa"/>
          </w:tcPr>
          <w:p w14:paraId="0F4A64DA"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Оперативный</w:t>
            </w:r>
          </w:p>
        </w:tc>
        <w:tc>
          <w:tcPr>
            <w:tcW w:w="1446" w:type="dxa"/>
          </w:tcPr>
          <w:p w14:paraId="340BBC56"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фронтальное</w:t>
            </w:r>
          </w:p>
          <w:p w14:paraId="41451179"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посещение групп,</w:t>
            </w:r>
          </w:p>
          <w:p w14:paraId="11BC2DD2"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наблюдение,</w:t>
            </w:r>
          </w:p>
          <w:p w14:paraId="7B36831D"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lastRenderedPageBreak/>
              <w:t>анализ РППС</w:t>
            </w:r>
          </w:p>
          <w:p w14:paraId="7550E7B8"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анализ документации</w:t>
            </w:r>
          </w:p>
        </w:tc>
        <w:tc>
          <w:tcPr>
            <w:tcW w:w="1134" w:type="dxa"/>
          </w:tcPr>
          <w:p w14:paraId="3BD6652C"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lastRenderedPageBreak/>
              <w:t>Заведующий,</w:t>
            </w:r>
          </w:p>
          <w:p w14:paraId="2AF40F0B"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ст.воспитатель, завхоз</w:t>
            </w:r>
          </w:p>
        </w:tc>
        <w:tc>
          <w:tcPr>
            <w:tcW w:w="1559" w:type="dxa"/>
          </w:tcPr>
          <w:p w14:paraId="6FF1EC77"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Производственное</w:t>
            </w:r>
          </w:p>
          <w:p w14:paraId="2F097868"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Совещание, ПМПК</w:t>
            </w:r>
          </w:p>
        </w:tc>
      </w:tr>
      <w:tr w:rsidR="00B364F0" w:rsidRPr="00E70465" w14:paraId="3B030DA0" w14:textId="77777777" w:rsidTr="004808E3">
        <w:trPr>
          <w:gridAfter w:val="1"/>
          <w:wAfter w:w="6" w:type="dxa"/>
        </w:trPr>
        <w:tc>
          <w:tcPr>
            <w:tcW w:w="4928" w:type="dxa"/>
          </w:tcPr>
          <w:p w14:paraId="21AC686B" w14:textId="77777777" w:rsidR="00B364F0" w:rsidRPr="00E70465" w:rsidRDefault="00B364F0" w:rsidP="00FC2B8E">
            <w:pPr>
              <w:jc w:val="both"/>
              <w:rPr>
                <w:rFonts w:ascii="Times New Roman" w:eastAsia="Times New Roman" w:hAnsi="Times New Roman" w:cs="Times New Roman"/>
                <w:sz w:val="24"/>
                <w:szCs w:val="24"/>
                <w:lang w:eastAsia="ru-RU"/>
              </w:rPr>
            </w:pPr>
            <w:r w:rsidRPr="00E70465">
              <w:rPr>
                <w:rFonts w:ascii="Times New Roman" w:hAnsi="Times New Roman" w:cs="Times New Roman"/>
                <w:sz w:val="24"/>
                <w:szCs w:val="24"/>
              </w:rPr>
              <w:t>Анализ заработной платы Оплата коммунальных услуг Годовой отче</w:t>
            </w:r>
            <w:r w:rsidR="00FC2B8E">
              <w:rPr>
                <w:rFonts w:ascii="Times New Roman" w:hAnsi="Times New Roman" w:cs="Times New Roman"/>
                <w:sz w:val="24"/>
                <w:szCs w:val="24"/>
              </w:rPr>
              <w:t>т бухгалте</w:t>
            </w:r>
            <w:r w:rsidRPr="00E70465">
              <w:rPr>
                <w:rFonts w:ascii="Times New Roman" w:hAnsi="Times New Roman" w:cs="Times New Roman"/>
                <w:sz w:val="24"/>
                <w:szCs w:val="24"/>
              </w:rPr>
              <w:t>ра. Открытие счетов, заключение договоров</w:t>
            </w:r>
          </w:p>
        </w:tc>
        <w:tc>
          <w:tcPr>
            <w:tcW w:w="1276" w:type="dxa"/>
          </w:tcPr>
          <w:p w14:paraId="6E2E90EF"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персональный</w:t>
            </w:r>
          </w:p>
        </w:tc>
        <w:tc>
          <w:tcPr>
            <w:tcW w:w="1446" w:type="dxa"/>
          </w:tcPr>
          <w:p w14:paraId="0B7B0648"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анализ</w:t>
            </w:r>
          </w:p>
        </w:tc>
        <w:tc>
          <w:tcPr>
            <w:tcW w:w="1134" w:type="dxa"/>
          </w:tcPr>
          <w:p w14:paraId="09ACA98A"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Заведующий,</w:t>
            </w:r>
          </w:p>
          <w:p w14:paraId="3FF0BB25"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Бухгалтер,  завхоз</w:t>
            </w:r>
          </w:p>
        </w:tc>
        <w:tc>
          <w:tcPr>
            <w:tcW w:w="1559" w:type="dxa"/>
          </w:tcPr>
          <w:p w14:paraId="11485422"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Производственное</w:t>
            </w:r>
          </w:p>
          <w:p w14:paraId="1ED06017"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совещание</w:t>
            </w:r>
          </w:p>
        </w:tc>
      </w:tr>
      <w:tr w:rsidR="00B364F0" w:rsidRPr="00E70465" w14:paraId="360866BE" w14:textId="77777777" w:rsidTr="004808E3">
        <w:tc>
          <w:tcPr>
            <w:tcW w:w="10349" w:type="dxa"/>
            <w:gridSpan w:val="6"/>
          </w:tcPr>
          <w:p w14:paraId="7F2E8099" w14:textId="77777777" w:rsidR="00B364F0" w:rsidRPr="00E70465" w:rsidRDefault="00B364F0" w:rsidP="00B62CAB">
            <w:pPr>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Февраль</w:t>
            </w:r>
          </w:p>
        </w:tc>
      </w:tr>
      <w:tr w:rsidR="00B364F0" w:rsidRPr="00E70465" w14:paraId="63557746" w14:textId="77777777" w:rsidTr="004808E3">
        <w:trPr>
          <w:gridAfter w:val="1"/>
          <w:wAfter w:w="6" w:type="dxa"/>
        </w:trPr>
        <w:tc>
          <w:tcPr>
            <w:tcW w:w="4928" w:type="dxa"/>
          </w:tcPr>
          <w:p w14:paraId="7B5A55EB"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Самообразование педагогов – путь повышения квалификации педагогов</w:t>
            </w:r>
          </w:p>
        </w:tc>
        <w:tc>
          <w:tcPr>
            <w:tcW w:w="1276" w:type="dxa"/>
          </w:tcPr>
          <w:p w14:paraId="539F22D6"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Тематический </w:t>
            </w:r>
          </w:p>
        </w:tc>
        <w:tc>
          <w:tcPr>
            <w:tcW w:w="1446" w:type="dxa"/>
          </w:tcPr>
          <w:p w14:paraId="1B085F5C"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анализ документации, просмотр </w:t>
            </w:r>
          </w:p>
        </w:tc>
        <w:tc>
          <w:tcPr>
            <w:tcW w:w="1134" w:type="dxa"/>
          </w:tcPr>
          <w:p w14:paraId="2B3F0A50"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Заведующий,</w:t>
            </w:r>
          </w:p>
          <w:p w14:paraId="2C7B7A40"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ст.воспитатель, педагоги</w:t>
            </w:r>
          </w:p>
        </w:tc>
        <w:tc>
          <w:tcPr>
            <w:tcW w:w="1559" w:type="dxa"/>
          </w:tcPr>
          <w:p w14:paraId="180DC544"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Педагогический совет №3, Семинар для педагогов</w:t>
            </w:r>
          </w:p>
        </w:tc>
      </w:tr>
      <w:tr w:rsidR="00B364F0" w:rsidRPr="00E70465" w14:paraId="7ACF68B1" w14:textId="77777777" w:rsidTr="004808E3">
        <w:trPr>
          <w:gridAfter w:val="1"/>
          <w:wAfter w:w="6" w:type="dxa"/>
        </w:trPr>
        <w:tc>
          <w:tcPr>
            <w:tcW w:w="4928" w:type="dxa"/>
          </w:tcPr>
          <w:p w14:paraId="60CDB3C3"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Выполнения правил внутреннего трудового распорядка. Выполнения графиков работы персонала</w:t>
            </w:r>
          </w:p>
        </w:tc>
        <w:tc>
          <w:tcPr>
            <w:tcW w:w="1276" w:type="dxa"/>
          </w:tcPr>
          <w:p w14:paraId="4E7618EE"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текущий</w:t>
            </w:r>
          </w:p>
        </w:tc>
        <w:tc>
          <w:tcPr>
            <w:tcW w:w="1446" w:type="dxa"/>
          </w:tcPr>
          <w:p w14:paraId="23A73B2E"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фронтальные беседы</w:t>
            </w:r>
          </w:p>
        </w:tc>
        <w:tc>
          <w:tcPr>
            <w:tcW w:w="1134" w:type="dxa"/>
          </w:tcPr>
          <w:p w14:paraId="61960995"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Заведующий,</w:t>
            </w:r>
          </w:p>
          <w:p w14:paraId="53FA89F8"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ст.воспитатель, педагоги</w:t>
            </w:r>
          </w:p>
        </w:tc>
        <w:tc>
          <w:tcPr>
            <w:tcW w:w="1559" w:type="dxa"/>
          </w:tcPr>
          <w:p w14:paraId="4D8BDE10"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Производственное</w:t>
            </w:r>
          </w:p>
          <w:p w14:paraId="09D2E608"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совещание</w:t>
            </w:r>
          </w:p>
        </w:tc>
      </w:tr>
      <w:tr w:rsidR="00B364F0" w:rsidRPr="00E70465" w14:paraId="0ECDD6A0" w14:textId="77777777" w:rsidTr="004808E3">
        <w:trPr>
          <w:gridAfter w:val="1"/>
          <w:wAfter w:w="6" w:type="dxa"/>
        </w:trPr>
        <w:tc>
          <w:tcPr>
            <w:tcW w:w="4928" w:type="dxa"/>
          </w:tcPr>
          <w:p w14:paraId="01F03974"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Соблюдение санитарно-гигиенического режима, охраны труда и техники безопасности, противопожарного</w:t>
            </w:r>
          </w:p>
          <w:p w14:paraId="77D8C106"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состояния.</w:t>
            </w:r>
          </w:p>
          <w:p w14:paraId="5171F1A0"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Охрана жизни и здоровья воспитанников. Физическое</w:t>
            </w:r>
            <w:r w:rsidR="004808E3">
              <w:rPr>
                <w:rFonts w:ascii="Times New Roman" w:eastAsia="Times New Roman" w:hAnsi="Times New Roman" w:cs="Times New Roman"/>
                <w:sz w:val="24"/>
                <w:szCs w:val="24"/>
                <w:lang w:eastAsia="ru-RU"/>
              </w:rPr>
              <w:t xml:space="preserve"> </w:t>
            </w:r>
            <w:r w:rsidR="00FC2B8E">
              <w:rPr>
                <w:rFonts w:ascii="Times New Roman" w:eastAsia="Times New Roman" w:hAnsi="Times New Roman" w:cs="Times New Roman"/>
                <w:sz w:val="24"/>
                <w:szCs w:val="24"/>
                <w:lang w:eastAsia="ru-RU"/>
              </w:rPr>
              <w:t>развитие</w:t>
            </w:r>
            <w:r w:rsidRPr="00E70465">
              <w:rPr>
                <w:rFonts w:ascii="Times New Roman" w:eastAsia="Times New Roman" w:hAnsi="Times New Roman" w:cs="Times New Roman"/>
                <w:sz w:val="24"/>
                <w:szCs w:val="24"/>
                <w:lang w:eastAsia="ru-RU"/>
              </w:rPr>
              <w:t xml:space="preserve"> воспитанников, группы здоровья, заболеваемость,</w:t>
            </w:r>
            <w:r w:rsidR="004808E3">
              <w:rPr>
                <w:rFonts w:ascii="Times New Roman" w:eastAsia="Times New Roman" w:hAnsi="Times New Roman" w:cs="Times New Roman"/>
                <w:sz w:val="24"/>
                <w:szCs w:val="24"/>
                <w:lang w:eastAsia="ru-RU"/>
              </w:rPr>
              <w:t xml:space="preserve"> </w:t>
            </w:r>
            <w:r w:rsidRPr="00E70465">
              <w:rPr>
                <w:rFonts w:ascii="Times New Roman" w:eastAsia="Times New Roman" w:hAnsi="Times New Roman" w:cs="Times New Roman"/>
                <w:sz w:val="24"/>
                <w:szCs w:val="24"/>
                <w:lang w:eastAsia="ru-RU"/>
              </w:rPr>
              <w:t>травматизм, фильтр, КГН воспитанников, закаливание,</w:t>
            </w:r>
          </w:p>
          <w:p w14:paraId="1B4F6E01"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питание</w:t>
            </w:r>
          </w:p>
          <w:p w14:paraId="513BDEE6" w14:textId="77777777" w:rsidR="00B364F0" w:rsidRPr="00E70465" w:rsidRDefault="00FC2B8E" w:rsidP="00B62C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РППС: угол</w:t>
            </w:r>
            <w:r w:rsidR="00B364F0" w:rsidRPr="00E70465">
              <w:rPr>
                <w:rFonts w:ascii="Times New Roman" w:eastAsia="Times New Roman" w:hAnsi="Times New Roman" w:cs="Times New Roman"/>
                <w:sz w:val="24"/>
                <w:szCs w:val="24"/>
                <w:lang w:eastAsia="ru-RU"/>
              </w:rPr>
              <w:t>ки природы, труда</w:t>
            </w:r>
          </w:p>
        </w:tc>
        <w:tc>
          <w:tcPr>
            <w:tcW w:w="1276" w:type="dxa"/>
          </w:tcPr>
          <w:p w14:paraId="00E302C9"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оперативный</w:t>
            </w:r>
          </w:p>
        </w:tc>
        <w:tc>
          <w:tcPr>
            <w:tcW w:w="1446" w:type="dxa"/>
          </w:tcPr>
          <w:p w14:paraId="1FEE9BB5" w14:textId="77777777" w:rsidR="00B364F0" w:rsidRPr="00150269" w:rsidRDefault="00B364F0" w:rsidP="00B62CAB">
            <w:pPr>
              <w:jc w:val="both"/>
              <w:rPr>
                <w:rFonts w:ascii="Times New Roman" w:eastAsia="Times New Roman" w:hAnsi="Times New Roman" w:cs="Times New Roman"/>
                <w:lang w:eastAsia="ru-RU"/>
              </w:rPr>
            </w:pPr>
            <w:r w:rsidRPr="00150269">
              <w:rPr>
                <w:rFonts w:ascii="Times New Roman" w:eastAsia="Times New Roman" w:hAnsi="Times New Roman" w:cs="Times New Roman"/>
                <w:lang w:eastAsia="ru-RU"/>
              </w:rPr>
              <w:t>фронтальное</w:t>
            </w:r>
          </w:p>
          <w:p w14:paraId="1FD83B8F" w14:textId="77777777" w:rsidR="00B364F0" w:rsidRPr="00150269" w:rsidRDefault="00B364F0" w:rsidP="00B62CAB">
            <w:pPr>
              <w:jc w:val="both"/>
              <w:rPr>
                <w:rFonts w:ascii="Times New Roman" w:eastAsia="Times New Roman" w:hAnsi="Times New Roman" w:cs="Times New Roman"/>
                <w:lang w:eastAsia="ru-RU"/>
              </w:rPr>
            </w:pPr>
            <w:r w:rsidRPr="00150269">
              <w:rPr>
                <w:rFonts w:ascii="Times New Roman" w:eastAsia="Times New Roman" w:hAnsi="Times New Roman" w:cs="Times New Roman"/>
                <w:lang w:eastAsia="ru-RU"/>
              </w:rPr>
              <w:t>посещение групп,</w:t>
            </w:r>
          </w:p>
          <w:p w14:paraId="4571A2E5" w14:textId="77777777" w:rsidR="00B364F0" w:rsidRPr="00150269" w:rsidRDefault="00B364F0" w:rsidP="00B62CAB">
            <w:pPr>
              <w:jc w:val="both"/>
              <w:rPr>
                <w:rFonts w:ascii="Times New Roman" w:eastAsia="Times New Roman" w:hAnsi="Times New Roman" w:cs="Times New Roman"/>
                <w:lang w:eastAsia="ru-RU"/>
              </w:rPr>
            </w:pPr>
            <w:r w:rsidRPr="00150269">
              <w:rPr>
                <w:rFonts w:ascii="Times New Roman" w:eastAsia="Times New Roman" w:hAnsi="Times New Roman" w:cs="Times New Roman"/>
                <w:lang w:eastAsia="ru-RU"/>
              </w:rPr>
              <w:t>наблюдение,</w:t>
            </w:r>
          </w:p>
          <w:p w14:paraId="33830764" w14:textId="77777777" w:rsidR="00B364F0" w:rsidRPr="00150269" w:rsidRDefault="00B364F0" w:rsidP="00B62CAB">
            <w:pPr>
              <w:jc w:val="both"/>
              <w:rPr>
                <w:rFonts w:ascii="Times New Roman" w:eastAsia="Times New Roman" w:hAnsi="Times New Roman" w:cs="Times New Roman"/>
                <w:lang w:eastAsia="ru-RU"/>
              </w:rPr>
            </w:pPr>
            <w:r w:rsidRPr="00150269">
              <w:rPr>
                <w:rFonts w:ascii="Times New Roman" w:eastAsia="Times New Roman" w:hAnsi="Times New Roman" w:cs="Times New Roman"/>
                <w:lang w:eastAsia="ru-RU"/>
              </w:rPr>
              <w:t>анализ РППС</w:t>
            </w:r>
          </w:p>
          <w:p w14:paraId="44BF618B" w14:textId="77777777" w:rsidR="00B364F0" w:rsidRPr="00150269" w:rsidRDefault="00B364F0" w:rsidP="00B62CAB">
            <w:pPr>
              <w:jc w:val="both"/>
              <w:rPr>
                <w:rFonts w:ascii="Times New Roman" w:eastAsia="Times New Roman" w:hAnsi="Times New Roman" w:cs="Times New Roman"/>
                <w:lang w:eastAsia="ru-RU"/>
              </w:rPr>
            </w:pPr>
            <w:r w:rsidRPr="00150269">
              <w:rPr>
                <w:rFonts w:ascii="Times New Roman" w:eastAsia="Times New Roman" w:hAnsi="Times New Roman" w:cs="Times New Roman"/>
                <w:lang w:eastAsia="ru-RU"/>
              </w:rPr>
              <w:t>анализ документации</w:t>
            </w:r>
          </w:p>
        </w:tc>
        <w:tc>
          <w:tcPr>
            <w:tcW w:w="1134" w:type="dxa"/>
          </w:tcPr>
          <w:p w14:paraId="7D0DDFA5"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Заведующий</w:t>
            </w:r>
          </w:p>
          <w:p w14:paraId="1849A817"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ст.воспитатель</w:t>
            </w:r>
          </w:p>
          <w:p w14:paraId="5CC24A9A"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завхоз</w:t>
            </w:r>
          </w:p>
          <w:p w14:paraId="24B4E464"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ст.медсестра</w:t>
            </w:r>
          </w:p>
        </w:tc>
        <w:tc>
          <w:tcPr>
            <w:tcW w:w="1559" w:type="dxa"/>
          </w:tcPr>
          <w:p w14:paraId="4AAAA020"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Педагогический час</w:t>
            </w:r>
          </w:p>
        </w:tc>
      </w:tr>
      <w:tr w:rsidR="00B364F0" w:rsidRPr="00E70465" w14:paraId="4DC25ED4" w14:textId="77777777" w:rsidTr="004808E3">
        <w:trPr>
          <w:gridAfter w:val="1"/>
          <w:wAfter w:w="6" w:type="dxa"/>
        </w:trPr>
        <w:tc>
          <w:tcPr>
            <w:tcW w:w="4928" w:type="dxa"/>
          </w:tcPr>
          <w:p w14:paraId="09AF7A4A"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Анализ заработной платы</w:t>
            </w:r>
          </w:p>
          <w:p w14:paraId="2BF32B45"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Оплата коммунальных услуг. Родительская плата</w:t>
            </w:r>
          </w:p>
        </w:tc>
        <w:tc>
          <w:tcPr>
            <w:tcW w:w="1276" w:type="dxa"/>
          </w:tcPr>
          <w:p w14:paraId="2ACFCD5C"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персональный</w:t>
            </w:r>
          </w:p>
        </w:tc>
        <w:tc>
          <w:tcPr>
            <w:tcW w:w="1446" w:type="dxa"/>
          </w:tcPr>
          <w:p w14:paraId="01060D5B"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анализ</w:t>
            </w:r>
          </w:p>
        </w:tc>
        <w:tc>
          <w:tcPr>
            <w:tcW w:w="1134" w:type="dxa"/>
          </w:tcPr>
          <w:p w14:paraId="603B01BF"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Заведующий</w:t>
            </w:r>
          </w:p>
          <w:p w14:paraId="52BEE43D"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бухгалтер</w:t>
            </w:r>
          </w:p>
          <w:p w14:paraId="0046D407"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завхоз</w:t>
            </w:r>
          </w:p>
          <w:p w14:paraId="3840B82E" w14:textId="77777777" w:rsidR="00B364F0" w:rsidRPr="00E70465" w:rsidRDefault="00B364F0" w:rsidP="00B62CAB">
            <w:pPr>
              <w:rPr>
                <w:rFonts w:ascii="Times New Roman" w:hAnsi="Times New Roman" w:cs="Times New Roman"/>
                <w:sz w:val="24"/>
                <w:szCs w:val="24"/>
              </w:rPr>
            </w:pPr>
          </w:p>
        </w:tc>
        <w:tc>
          <w:tcPr>
            <w:tcW w:w="1559" w:type="dxa"/>
          </w:tcPr>
          <w:p w14:paraId="25E699ED"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Производственное</w:t>
            </w:r>
          </w:p>
          <w:p w14:paraId="1AABD977"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совещание</w:t>
            </w:r>
          </w:p>
        </w:tc>
      </w:tr>
      <w:tr w:rsidR="00B364F0" w:rsidRPr="00E70465" w14:paraId="4BC9F559" w14:textId="77777777" w:rsidTr="004808E3">
        <w:tc>
          <w:tcPr>
            <w:tcW w:w="10349" w:type="dxa"/>
            <w:gridSpan w:val="6"/>
          </w:tcPr>
          <w:p w14:paraId="34BCD87D" w14:textId="77777777" w:rsidR="00B364F0" w:rsidRPr="00E70465" w:rsidRDefault="00B364F0" w:rsidP="00B62CAB">
            <w:pPr>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Март</w:t>
            </w:r>
          </w:p>
        </w:tc>
      </w:tr>
      <w:tr w:rsidR="00B364F0" w:rsidRPr="00E70465" w14:paraId="170DD50E" w14:textId="77777777" w:rsidTr="004808E3">
        <w:trPr>
          <w:gridAfter w:val="1"/>
          <w:wAfter w:w="6" w:type="dxa"/>
        </w:trPr>
        <w:tc>
          <w:tcPr>
            <w:tcW w:w="4928" w:type="dxa"/>
          </w:tcPr>
          <w:p w14:paraId="1DD62B2E"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Выполнения правил внутреннего трудового распорядка. Психологический климат в коллективе</w:t>
            </w:r>
          </w:p>
        </w:tc>
        <w:tc>
          <w:tcPr>
            <w:tcW w:w="1276" w:type="dxa"/>
          </w:tcPr>
          <w:p w14:paraId="3C434101"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Текущий</w:t>
            </w:r>
          </w:p>
          <w:p w14:paraId="7B218D2A" w14:textId="77777777" w:rsidR="00B364F0" w:rsidRPr="00E70465" w:rsidRDefault="00B364F0" w:rsidP="00B62CAB">
            <w:pPr>
              <w:jc w:val="both"/>
              <w:rPr>
                <w:rFonts w:ascii="Times New Roman" w:eastAsia="Times New Roman" w:hAnsi="Times New Roman" w:cs="Times New Roman"/>
                <w:sz w:val="24"/>
                <w:szCs w:val="24"/>
                <w:lang w:eastAsia="ru-RU"/>
              </w:rPr>
            </w:pPr>
          </w:p>
        </w:tc>
        <w:tc>
          <w:tcPr>
            <w:tcW w:w="1446" w:type="dxa"/>
          </w:tcPr>
          <w:p w14:paraId="5131813D"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анкетирование</w:t>
            </w:r>
          </w:p>
        </w:tc>
        <w:tc>
          <w:tcPr>
            <w:tcW w:w="1134" w:type="dxa"/>
          </w:tcPr>
          <w:p w14:paraId="7337DA19"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Заведующий, ст.воспитатель</w:t>
            </w:r>
          </w:p>
          <w:p w14:paraId="40B6E239"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завхоз, председатель ППО</w:t>
            </w:r>
          </w:p>
        </w:tc>
        <w:tc>
          <w:tcPr>
            <w:tcW w:w="1559" w:type="dxa"/>
          </w:tcPr>
          <w:p w14:paraId="43118956"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Собрание трудового</w:t>
            </w:r>
          </w:p>
          <w:p w14:paraId="12CE7FE9"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коллектива</w:t>
            </w:r>
          </w:p>
        </w:tc>
      </w:tr>
      <w:tr w:rsidR="00B364F0" w:rsidRPr="00E70465" w14:paraId="60F64F49" w14:textId="77777777" w:rsidTr="004808E3">
        <w:trPr>
          <w:gridAfter w:val="1"/>
          <w:wAfter w:w="6" w:type="dxa"/>
        </w:trPr>
        <w:tc>
          <w:tcPr>
            <w:tcW w:w="4928" w:type="dxa"/>
          </w:tcPr>
          <w:p w14:paraId="08B33189"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Соблюдение санитарно-гигиенического режима, охраны труда и техники безопасности, противопожарного</w:t>
            </w:r>
            <w:r w:rsidR="004808E3">
              <w:rPr>
                <w:rFonts w:ascii="Times New Roman" w:eastAsia="Times New Roman" w:hAnsi="Times New Roman" w:cs="Times New Roman"/>
                <w:sz w:val="24"/>
                <w:szCs w:val="24"/>
                <w:lang w:eastAsia="ru-RU"/>
              </w:rPr>
              <w:t xml:space="preserve"> </w:t>
            </w:r>
            <w:r w:rsidRPr="00E70465">
              <w:rPr>
                <w:rFonts w:ascii="Times New Roman" w:eastAsia="Times New Roman" w:hAnsi="Times New Roman" w:cs="Times New Roman"/>
                <w:sz w:val="24"/>
                <w:szCs w:val="24"/>
                <w:lang w:eastAsia="ru-RU"/>
              </w:rPr>
              <w:t>состояния.</w:t>
            </w:r>
          </w:p>
          <w:p w14:paraId="5D801821"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Охрана жизни и здоровья воспитанников в весенний</w:t>
            </w:r>
            <w:r w:rsidR="00FC2B8E">
              <w:rPr>
                <w:rFonts w:ascii="Times New Roman" w:eastAsia="Times New Roman" w:hAnsi="Times New Roman" w:cs="Times New Roman"/>
                <w:sz w:val="24"/>
                <w:szCs w:val="24"/>
                <w:lang w:eastAsia="ru-RU"/>
              </w:rPr>
              <w:t xml:space="preserve"> период. Физическое развити</w:t>
            </w:r>
            <w:r w:rsidRPr="00E70465">
              <w:rPr>
                <w:rFonts w:ascii="Times New Roman" w:eastAsia="Times New Roman" w:hAnsi="Times New Roman" w:cs="Times New Roman"/>
                <w:sz w:val="24"/>
                <w:szCs w:val="24"/>
                <w:lang w:eastAsia="ru-RU"/>
              </w:rPr>
              <w:t xml:space="preserve">е </w:t>
            </w:r>
            <w:r w:rsidRPr="00E70465">
              <w:rPr>
                <w:rFonts w:ascii="Times New Roman" w:eastAsia="Times New Roman" w:hAnsi="Times New Roman" w:cs="Times New Roman"/>
                <w:sz w:val="24"/>
                <w:szCs w:val="24"/>
                <w:lang w:eastAsia="ru-RU"/>
              </w:rPr>
              <w:lastRenderedPageBreak/>
              <w:t>воспитанников, заболеваемость, травматизм, фильтр, КГН воспитанников, питание</w:t>
            </w:r>
          </w:p>
          <w:p w14:paraId="162A8F25" w14:textId="77777777" w:rsidR="00B364F0" w:rsidRPr="00E70465" w:rsidRDefault="00FC2B8E" w:rsidP="00B62C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РППС: угол</w:t>
            </w:r>
            <w:r w:rsidR="00B364F0" w:rsidRPr="00E70465">
              <w:rPr>
                <w:rFonts w:ascii="Times New Roman" w:eastAsia="Times New Roman" w:hAnsi="Times New Roman" w:cs="Times New Roman"/>
                <w:sz w:val="24"/>
                <w:szCs w:val="24"/>
                <w:lang w:eastAsia="ru-RU"/>
              </w:rPr>
              <w:t>ки природы, труда</w:t>
            </w:r>
          </w:p>
          <w:p w14:paraId="79C23A28" w14:textId="77777777" w:rsidR="00B364F0" w:rsidRPr="00E70465" w:rsidRDefault="004808E3" w:rsidP="00B62C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Планирование </w:t>
            </w:r>
            <w:r w:rsidR="00B364F0" w:rsidRPr="00E70465">
              <w:rPr>
                <w:rFonts w:ascii="Times New Roman" w:eastAsia="Times New Roman" w:hAnsi="Times New Roman" w:cs="Times New Roman"/>
                <w:sz w:val="24"/>
                <w:szCs w:val="24"/>
                <w:lang w:eastAsia="ru-RU"/>
              </w:rPr>
              <w:t>воспитательно-</w:t>
            </w:r>
            <w:r w:rsidR="00FC2B8E">
              <w:rPr>
                <w:rFonts w:ascii="Times New Roman" w:eastAsia="Times New Roman" w:hAnsi="Times New Roman" w:cs="Times New Roman"/>
                <w:sz w:val="24"/>
                <w:szCs w:val="24"/>
                <w:lang w:eastAsia="ru-RU"/>
              </w:rPr>
              <w:t>образовательной деятельнос</w:t>
            </w:r>
            <w:r w:rsidR="00B364F0" w:rsidRPr="00E70465">
              <w:rPr>
                <w:rFonts w:ascii="Times New Roman" w:eastAsia="Times New Roman" w:hAnsi="Times New Roman" w:cs="Times New Roman"/>
                <w:sz w:val="24"/>
                <w:szCs w:val="24"/>
                <w:lang w:eastAsia="ru-RU"/>
              </w:rPr>
              <w:t>ти</w:t>
            </w:r>
          </w:p>
        </w:tc>
        <w:tc>
          <w:tcPr>
            <w:tcW w:w="1276" w:type="dxa"/>
          </w:tcPr>
          <w:p w14:paraId="2B3E07D2"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lastRenderedPageBreak/>
              <w:t>оперативный</w:t>
            </w:r>
          </w:p>
        </w:tc>
        <w:tc>
          <w:tcPr>
            <w:tcW w:w="1446" w:type="dxa"/>
          </w:tcPr>
          <w:p w14:paraId="05BEBD5D"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фронтальное</w:t>
            </w:r>
          </w:p>
          <w:p w14:paraId="01734380"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посещение групп,</w:t>
            </w:r>
          </w:p>
          <w:p w14:paraId="3DF12725"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наблюдение,</w:t>
            </w:r>
          </w:p>
          <w:p w14:paraId="67777F45"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lastRenderedPageBreak/>
              <w:t>анализ РППС</w:t>
            </w:r>
          </w:p>
          <w:p w14:paraId="6E5A74A6"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анализ документации</w:t>
            </w:r>
          </w:p>
        </w:tc>
        <w:tc>
          <w:tcPr>
            <w:tcW w:w="1134" w:type="dxa"/>
          </w:tcPr>
          <w:p w14:paraId="1F39E471"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lastRenderedPageBreak/>
              <w:t>Заведующий</w:t>
            </w:r>
          </w:p>
          <w:p w14:paraId="0AFD7854"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ст.воспитатель</w:t>
            </w:r>
          </w:p>
          <w:p w14:paraId="38FDE79D"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завхоз</w:t>
            </w:r>
          </w:p>
          <w:p w14:paraId="7FAB353E"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lastRenderedPageBreak/>
              <w:t>ст.медсестра</w:t>
            </w:r>
          </w:p>
        </w:tc>
        <w:tc>
          <w:tcPr>
            <w:tcW w:w="1559" w:type="dxa"/>
          </w:tcPr>
          <w:p w14:paraId="6626891A"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lastRenderedPageBreak/>
              <w:t>Педагогический час</w:t>
            </w:r>
          </w:p>
          <w:p w14:paraId="6F6694C4"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Педагогический совет №3</w:t>
            </w:r>
          </w:p>
          <w:p w14:paraId="4D6619BD"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ПМПК</w:t>
            </w:r>
          </w:p>
        </w:tc>
      </w:tr>
      <w:tr w:rsidR="00B364F0" w:rsidRPr="00E70465" w14:paraId="3B1EE473" w14:textId="77777777" w:rsidTr="004808E3">
        <w:trPr>
          <w:gridAfter w:val="1"/>
          <w:wAfter w:w="6" w:type="dxa"/>
        </w:trPr>
        <w:tc>
          <w:tcPr>
            <w:tcW w:w="4928" w:type="dxa"/>
          </w:tcPr>
          <w:p w14:paraId="644C8560"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Анализ заработной платы. Родительская плата.</w:t>
            </w:r>
          </w:p>
          <w:p w14:paraId="66A59641"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Оплата коммунальных услуг</w:t>
            </w:r>
          </w:p>
          <w:p w14:paraId="79822868" w14:textId="77777777" w:rsidR="00B364F0" w:rsidRPr="00E70465" w:rsidRDefault="00FC2B8E" w:rsidP="00B62C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Анализ накопительной ведомос</w:t>
            </w:r>
            <w:r w:rsidR="00B364F0" w:rsidRPr="00E70465">
              <w:rPr>
                <w:rFonts w:ascii="Times New Roman" w:eastAsia="Times New Roman" w:hAnsi="Times New Roman" w:cs="Times New Roman"/>
                <w:sz w:val="24"/>
                <w:szCs w:val="24"/>
                <w:lang w:eastAsia="ru-RU"/>
              </w:rPr>
              <w:t>ти</w:t>
            </w:r>
          </w:p>
        </w:tc>
        <w:tc>
          <w:tcPr>
            <w:tcW w:w="1276" w:type="dxa"/>
          </w:tcPr>
          <w:p w14:paraId="11551419"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персональны</w:t>
            </w:r>
            <w:r w:rsidR="00FC2B8E">
              <w:rPr>
                <w:rFonts w:ascii="Times New Roman" w:eastAsia="Times New Roman" w:hAnsi="Times New Roman" w:cs="Times New Roman"/>
                <w:sz w:val="24"/>
                <w:szCs w:val="24"/>
                <w:lang w:eastAsia="ru-RU"/>
              </w:rPr>
              <w:t>й</w:t>
            </w:r>
          </w:p>
        </w:tc>
        <w:tc>
          <w:tcPr>
            <w:tcW w:w="1446" w:type="dxa"/>
          </w:tcPr>
          <w:p w14:paraId="07F0AF5E"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анализ</w:t>
            </w:r>
          </w:p>
        </w:tc>
        <w:tc>
          <w:tcPr>
            <w:tcW w:w="1134" w:type="dxa"/>
          </w:tcPr>
          <w:p w14:paraId="37846A0A"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Заведующий, бухгалтер,</w:t>
            </w:r>
          </w:p>
          <w:p w14:paraId="6DE4C0A5"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завхоз</w:t>
            </w:r>
          </w:p>
        </w:tc>
        <w:tc>
          <w:tcPr>
            <w:tcW w:w="1559" w:type="dxa"/>
          </w:tcPr>
          <w:p w14:paraId="7BBF70ED" w14:textId="77777777" w:rsidR="00B364F0" w:rsidRPr="00E70465" w:rsidRDefault="00B364F0" w:rsidP="00B62CAB">
            <w:pPr>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Производственное</w:t>
            </w:r>
          </w:p>
          <w:p w14:paraId="7A5C1F04" w14:textId="77777777" w:rsidR="00B364F0" w:rsidRPr="00E70465" w:rsidRDefault="00B364F0" w:rsidP="00B62CAB">
            <w:pPr>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совещание</w:t>
            </w:r>
          </w:p>
        </w:tc>
      </w:tr>
      <w:tr w:rsidR="00B364F0" w:rsidRPr="00E70465" w14:paraId="3FEDB948" w14:textId="77777777" w:rsidTr="004808E3">
        <w:tc>
          <w:tcPr>
            <w:tcW w:w="10349" w:type="dxa"/>
            <w:gridSpan w:val="6"/>
          </w:tcPr>
          <w:p w14:paraId="2B2EDD54" w14:textId="77777777" w:rsidR="00B364F0" w:rsidRPr="00E70465" w:rsidRDefault="00B364F0" w:rsidP="00B62CAB">
            <w:pPr>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Апрель</w:t>
            </w:r>
          </w:p>
        </w:tc>
      </w:tr>
      <w:tr w:rsidR="00B364F0" w:rsidRPr="00E70465" w14:paraId="2FEA5928" w14:textId="77777777" w:rsidTr="004808E3">
        <w:trPr>
          <w:gridAfter w:val="1"/>
          <w:wAfter w:w="6" w:type="dxa"/>
        </w:trPr>
        <w:tc>
          <w:tcPr>
            <w:tcW w:w="4928" w:type="dxa"/>
          </w:tcPr>
          <w:p w14:paraId="1DE9C9DD"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Готовность выпускников ДОУ к школьному обучению</w:t>
            </w:r>
          </w:p>
          <w:p w14:paraId="2CF1DA6F"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Результаты педагогической диагностики (оценка индив.развития)</w:t>
            </w:r>
          </w:p>
        </w:tc>
        <w:tc>
          <w:tcPr>
            <w:tcW w:w="1276" w:type="dxa"/>
          </w:tcPr>
          <w:p w14:paraId="5555A22C"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Фронтальный</w:t>
            </w:r>
          </w:p>
        </w:tc>
        <w:tc>
          <w:tcPr>
            <w:tcW w:w="1446" w:type="dxa"/>
          </w:tcPr>
          <w:p w14:paraId="513B679F"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фронтальное</w:t>
            </w:r>
          </w:p>
          <w:p w14:paraId="6F031F57"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посещение групп,</w:t>
            </w:r>
          </w:p>
          <w:p w14:paraId="65D651FA"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наблюдение</w:t>
            </w:r>
          </w:p>
        </w:tc>
        <w:tc>
          <w:tcPr>
            <w:tcW w:w="1134" w:type="dxa"/>
          </w:tcPr>
          <w:p w14:paraId="6A13C9F2"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Заведующий</w:t>
            </w:r>
          </w:p>
          <w:p w14:paraId="143738DC"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ст.воспитатель, педагоги</w:t>
            </w:r>
          </w:p>
        </w:tc>
        <w:tc>
          <w:tcPr>
            <w:tcW w:w="1559" w:type="dxa"/>
          </w:tcPr>
          <w:p w14:paraId="258D11A3"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МПС (справка)</w:t>
            </w:r>
          </w:p>
        </w:tc>
      </w:tr>
      <w:tr w:rsidR="00B364F0" w:rsidRPr="00E70465" w14:paraId="36BEFA7A" w14:textId="77777777" w:rsidTr="004808E3">
        <w:trPr>
          <w:gridAfter w:val="1"/>
          <w:wAfter w:w="6" w:type="dxa"/>
        </w:trPr>
        <w:tc>
          <w:tcPr>
            <w:tcW w:w="4928" w:type="dxa"/>
          </w:tcPr>
          <w:p w14:paraId="4C6B1D2F"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Выполнения правил внутреннего трудового распорядка. Отношения между группами сотрудников</w:t>
            </w:r>
          </w:p>
        </w:tc>
        <w:tc>
          <w:tcPr>
            <w:tcW w:w="1276" w:type="dxa"/>
          </w:tcPr>
          <w:p w14:paraId="444B831E"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фронтальный</w:t>
            </w:r>
          </w:p>
        </w:tc>
        <w:tc>
          <w:tcPr>
            <w:tcW w:w="1446" w:type="dxa"/>
          </w:tcPr>
          <w:p w14:paraId="1FF1F715"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фронтальное</w:t>
            </w:r>
          </w:p>
          <w:p w14:paraId="20A0AAA9"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посещение групп,</w:t>
            </w:r>
          </w:p>
          <w:p w14:paraId="4EBFDA8E"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наблюдение</w:t>
            </w:r>
          </w:p>
        </w:tc>
        <w:tc>
          <w:tcPr>
            <w:tcW w:w="1134" w:type="dxa"/>
          </w:tcPr>
          <w:p w14:paraId="3130462A"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Заведующий</w:t>
            </w:r>
          </w:p>
          <w:p w14:paraId="2400852A"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ст.воспитатель</w:t>
            </w:r>
          </w:p>
          <w:p w14:paraId="43014FCF"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завхоз</w:t>
            </w:r>
          </w:p>
        </w:tc>
        <w:tc>
          <w:tcPr>
            <w:tcW w:w="1559" w:type="dxa"/>
          </w:tcPr>
          <w:p w14:paraId="245F90D7"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Производственное</w:t>
            </w:r>
          </w:p>
          <w:p w14:paraId="01445D61"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совещание</w:t>
            </w:r>
          </w:p>
        </w:tc>
      </w:tr>
      <w:tr w:rsidR="00B364F0" w:rsidRPr="00E70465" w14:paraId="4928F034" w14:textId="77777777" w:rsidTr="004808E3">
        <w:trPr>
          <w:gridAfter w:val="1"/>
          <w:wAfter w:w="6" w:type="dxa"/>
        </w:trPr>
        <w:tc>
          <w:tcPr>
            <w:tcW w:w="4928" w:type="dxa"/>
          </w:tcPr>
          <w:p w14:paraId="579BE28D"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Соблюдение санитарно-гигиенического режима, охраны труда и техники безопасности, противопожарного</w:t>
            </w:r>
          </w:p>
          <w:p w14:paraId="124F246D" w14:textId="77777777" w:rsidR="00B364F0" w:rsidRPr="00E70465" w:rsidRDefault="00B364F0" w:rsidP="00B62CAB">
            <w:pPr>
              <w:tabs>
                <w:tab w:val="left" w:pos="3466"/>
              </w:tabs>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Состояния</w:t>
            </w:r>
          </w:p>
          <w:p w14:paraId="01351DFA" w14:textId="77777777" w:rsidR="00B364F0" w:rsidRPr="00E70465" w:rsidRDefault="00B364F0" w:rsidP="00B62CAB">
            <w:pPr>
              <w:tabs>
                <w:tab w:val="left" w:pos="3466"/>
              </w:tabs>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Охрана жизни и здоровь</w:t>
            </w:r>
            <w:r w:rsidR="004808E3">
              <w:rPr>
                <w:rFonts w:ascii="Times New Roman" w:eastAsia="Times New Roman" w:hAnsi="Times New Roman" w:cs="Times New Roman"/>
                <w:sz w:val="24"/>
                <w:szCs w:val="24"/>
                <w:lang w:eastAsia="ru-RU"/>
              </w:rPr>
              <w:t>я воспитанников. Физическое развити</w:t>
            </w:r>
            <w:r w:rsidRPr="00E70465">
              <w:rPr>
                <w:rFonts w:ascii="Times New Roman" w:eastAsia="Times New Roman" w:hAnsi="Times New Roman" w:cs="Times New Roman"/>
                <w:sz w:val="24"/>
                <w:szCs w:val="24"/>
                <w:lang w:eastAsia="ru-RU"/>
              </w:rPr>
              <w:t>е воспитанников, заболеваемость, травматизм, фильтр, КГН воспитанников, режим прогулки, питание</w:t>
            </w:r>
          </w:p>
          <w:p w14:paraId="6DCBB205"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Содержание РППС Планирование вос</w:t>
            </w:r>
            <w:r w:rsidR="00FC2B8E">
              <w:rPr>
                <w:rFonts w:ascii="Times New Roman" w:eastAsia="Times New Roman" w:hAnsi="Times New Roman" w:cs="Times New Roman"/>
                <w:sz w:val="24"/>
                <w:szCs w:val="24"/>
                <w:lang w:eastAsia="ru-RU"/>
              </w:rPr>
              <w:t>питательно-образовательной деятельнос</w:t>
            </w:r>
            <w:r w:rsidRPr="00E70465">
              <w:rPr>
                <w:rFonts w:ascii="Times New Roman" w:eastAsia="Times New Roman" w:hAnsi="Times New Roman" w:cs="Times New Roman"/>
                <w:sz w:val="24"/>
                <w:szCs w:val="24"/>
                <w:lang w:eastAsia="ru-RU"/>
              </w:rPr>
              <w:t>ти</w:t>
            </w:r>
          </w:p>
        </w:tc>
        <w:tc>
          <w:tcPr>
            <w:tcW w:w="1276" w:type="dxa"/>
          </w:tcPr>
          <w:p w14:paraId="3A795E7B"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Оперативны</w:t>
            </w:r>
          </w:p>
        </w:tc>
        <w:tc>
          <w:tcPr>
            <w:tcW w:w="1446" w:type="dxa"/>
          </w:tcPr>
          <w:p w14:paraId="5D2A7304"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фронтальное</w:t>
            </w:r>
          </w:p>
          <w:p w14:paraId="408B5498"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посещение групп,</w:t>
            </w:r>
          </w:p>
          <w:p w14:paraId="3C391386"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наблюдениеанализ РППС</w:t>
            </w:r>
          </w:p>
          <w:p w14:paraId="74AEE061"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анализ документации</w:t>
            </w:r>
          </w:p>
        </w:tc>
        <w:tc>
          <w:tcPr>
            <w:tcW w:w="1134" w:type="dxa"/>
          </w:tcPr>
          <w:p w14:paraId="73E2EE3C"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Заведующий</w:t>
            </w:r>
          </w:p>
          <w:p w14:paraId="63DA5D85"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ст.воспитатель</w:t>
            </w:r>
          </w:p>
          <w:p w14:paraId="4B429C8B"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завхоз</w:t>
            </w:r>
          </w:p>
        </w:tc>
        <w:tc>
          <w:tcPr>
            <w:tcW w:w="1559" w:type="dxa"/>
          </w:tcPr>
          <w:p w14:paraId="557C698B"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Педагогический час</w:t>
            </w:r>
          </w:p>
          <w:p w14:paraId="20E9ECAA"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Педагогический совет №3 ПМПК</w:t>
            </w:r>
          </w:p>
        </w:tc>
      </w:tr>
      <w:tr w:rsidR="00B364F0" w:rsidRPr="00E70465" w14:paraId="07011F31" w14:textId="77777777" w:rsidTr="004808E3">
        <w:trPr>
          <w:gridAfter w:val="1"/>
          <w:wAfter w:w="6" w:type="dxa"/>
        </w:trPr>
        <w:tc>
          <w:tcPr>
            <w:tcW w:w="4928" w:type="dxa"/>
          </w:tcPr>
          <w:p w14:paraId="4293C871"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Анализ заработной платы. Родительская плата.</w:t>
            </w:r>
          </w:p>
          <w:p w14:paraId="3A7D70D1"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Оплата коммунальных услуг</w:t>
            </w:r>
          </w:p>
        </w:tc>
        <w:tc>
          <w:tcPr>
            <w:tcW w:w="1276" w:type="dxa"/>
          </w:tcPr>
          <w:p w14:paraId="795DCCA0"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персональный</w:t>
            </w:r>
          </w:p>
        </w:tc>
        <w:tc>
          <w:tcPr>
            <w:tcW w:w="1446" w:type="dxa"/>
          </w:tcPr>
          <w:p w14:paraId="1E801A00"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анализ</w:t>
            </w:r>
          </w:p>
        </w:tc>
        <w:tc>
          <w:tcPr>
            <w:tcW w:w="1134" w:type="dxa"/>
          </w:tcPr>
          <w:p w14:paraId="33723FDA"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Заведующий, бухгалтер,</w:t>
            </w:r>
          </w:p>
          <w:p w14:paraId="41085D78"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завхоз</w:t>
            </w:r>
          </w:p>
        </w:tc>
        <w:tc>
          <w:tcPr>
            <w:tcW w:w="1559" w:type="dxa"/>
          </w:tcPr>
          <w:p w14:paraId="78F6A52C"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Производственное</w:t>
            </w:r>
          </w:p>
          <w:p w14:paraId="292B8E5C"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совещание</w:t>
            </w:r>
          </w:p>
        </w:tc>
      </w:tr>
      <w:tr w:rsidR="00B364F0" w:rsidRPr="00E70465" w14:paraId="5D560787" w14:textId="77777777" w:rsidTr="004808E3">
        <w:tc>
          <w:tcPr>
            <w:tcW w:w="10349" w:type="dxa"/>
            <w:gridSpan w:val="6"/>
          </w:tcPr>
          <w:p w14:paraId="51163E04" w14:textId="77777777" w:rsidR="00B364F0" w:rsidRPr="00E70465" w:rsidRDefault="00B364F0" w:rsidP="00B62CAB">
            <w:pPr>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Май</w:t>
            </w:r>
          </w:p>
        </w:tc>
      </w:tr>
      <w:tr w:rsidR="00B364F0" w:rsidRPr="00E70465" w14:paraId="73303AD8" w14:textId="77777777" w:rsidTr="004808E3">
        <w:trPr>
          <w:gridAfter w:val="1"/>
          <w:wAfter w:w="6" w:type="dxa"/>
        </w:trPr>
        <w:tc>
          <w:tcPr>
            <w:tcW w:w="4928" w:type="dxa"/>
          </w:tcPr>
          <w:p w14:paraId="486BAB59"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Состояние учебно-материальной базы, финансово хозяйственная деятельность: состояние инвентаря в</w:t>
            </w:r>
          </w:p>
          <w:p w14:paraId="65993EFC"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группах и на участках</w:t>
            </w:r>
          </w:p>
        </w:tc>
        <w:tc>
          <w:tcPr>
            <w:tcW w:w="1276" w:type="dxa"/>
          </w:tcPr>
          <w:p w14:paraId="43123897"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фронтальный</w:t>
            </w:r>
          </w:p>
        </w:tc>
        <w:tc>
          <w:tcPr>
            <w:tcW w:w="1446" w:type="dxa"/>
          </w:tcPr>
          <w:p w14:paraId="2D11DA0A"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фронтальное</w:t>
            </w:r>
          </w:p>
          <w:p w14:paraId="20E67BAA"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посещение групп,</w:t>
            </w:r>
          </w:p>
          <w:p w14:paraId="4522EDEB"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наблюдение</w:t>
            </w:r>
          </w:p>
        </w:tc>
        <w:tc>
          <w:tcPr>
            <w:tcW w:w="1134" w:type="dxa"/>
          </w:tcPr>
          <w:p w14:paraId="680E1CF2"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Заведующий</w:t>
            </w:r>
          </w:p>
          <w:p w14:paraId="0079622F"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ст.воспитатель</w:t>
            </w:r>
          </w:p>
          <w:p w14:paraId="4BB858A0"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завхоз</w:t>
            </w:r>
          </w:p>
        </w:tc>
        <w:tc>
          <w:tcPr>
            <w:tcW w:w="1559" w:type="dxa"/>
          </w:tcPr>
          <w:p w14:paraId="7A2CCAC3"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Производственное</w:t>
            </w:r>
          </w:p>
          <w:p w14:paraId="236BA1F0"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совещание</w:t>
            </w:r>
          </w:p>
        </w:tc>
      </w:tr>
      <w:tr w:rsidR="00B364F0" w:rsidRPr="00E70465" w14:paraId="2B647718" w14:textId="77777777" w:rsidTr="004808E3">
        <w:trPr>
          <w:gridAfter w:val="1"/>
          <w:wAfter w:w="6" w:type="dxa"/>
        </w:trPr>
        <w:tc>
          <w:tcPr>
            <w:tcW w:w="4928" w:type="dxa"/>
          </w:tcPr>
          <w:p w14:paraId="1C4E5553"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Выполнения правил внутреннего трудового распорядка. Дисциплина труда. Инструктажи к летней оздоровительной работе</w:t>
            </w:r>
          </w:p>
        </w:tc>
        <w:tc>
          <w:tcPr>
            <w:tcW w:w="1276" w:type="dxa"/>
          </w:tcPr>
          <w:p w14:paraId="042C1784"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фронтальный</w:t>
            </w:r>
          </w:p>
        </w:tc>
        <w:tc>
          <w:tcPr>
            <w:tcW w:w="1446" w:type="dxa"/>
          </w:tcPr>
          <w:p w14:paraId="2A8EC592"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фронтальное</w:t>
            </w:r>
          </w:p>
          <w:p w14:paraId="423E48BB"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посещение групп,</w:t>
            </w:r>
          </w:p>
          <w:p w14:paraId="6A790DD7"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наблюдение</w:t>
            </w:r>
          </w:p>
        </w:tc>
        <w:tc>
          <w:tcPr>
            <w:tcW w:w="1134" w:type="dxa"/>
          </w:tcPr>
          <w:p w14:paraId="4114DE20"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Заведующий</w:t>
            </w:r>
          </w:p>
          <w:p w14:paraId="589A567A"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ст.воспитатель</w:t>
            </w:r>
          </w:p>
          <w:p w14:paraId="33F472E4"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завхоз</w:t>
            </w:r>
          </w:p>
        </w:tc>
        <w:tc>
          <w:tcPr>
            <w:tcW w:w="1559" w:type="dxa"/>
          </w:tcPr>
          <w:p w14:paraId="43E8763C"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Производственное</w:t>
            </w:r>
          </w:p>
          <w:p w14:paraId="480CBABB"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совещание</w:t>
            </w:r>
          </w:p>
        </w:tc>
      </w:tr>
      <w:tr w:rsidR="00B364F0" w:rsidRPr="00E70465" w14:paraId="636C05D5" w14:textId="77777777" w:rsidTr="004808E3">
        <w:trPr>
          <w:gridAfter w:val="1"/>
          <w:wAfter w:w="6" w:type="dxa"/>
        </w:trPr>
        <w:tc>
          <w:tcPr>
            <w:tcW w:w="4928" w:type="dxa"/>
          </w:tcPr>
          <w:p w14:paraId="4839A16B"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lastRenderedPageBreak/>
              <w:t>Соблюдение санитарно-гигиенического режима, охраны труда и техники безопасности, противопожарного</w:t>
            </w:r>
          </w:p>
          <w:p w14:paraId="65F26D92"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состояния (покос травы)</w:t>
            </w:r>
          </w:p>
          <w:p w14:paraId="206262DE"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Охрана жизни и здоровья воспитанников.</w:t>
            </w:r>
          </w:p>
          <w:p w14:paraId="7977968B"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Санэпидрежим в летний период. Питание</w:t>
            </w:r>
          </w:p>
          <w:p w14:paraId="7BD73FAA"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Работа педагогов по повышению квалификации. Творческие отчеты педагогов </w:t>
            </w:r>
            <w:r w:rsidR="004808E3">
              <w:rPr>
                <w:rFonts w:ascii="Times New Roman" w:eastAsia="Times New Roman" w:hAnsi="Times New Roman" w:cs="Times New Roman"/>
                <w:sz w:val="24"/>
                <w:szCs w:val="24"/>
                <w:lang w:eastAsia="ru-RU"/>
              </w:rPr>
              <w:t>за 2023</w:t>
            </w:r>
            <w:r w:rsidR="00FC2B8E">
              <w:rPr>
                <w:rFonts w:ascii="Times New Roman" w:eastAsia="Times New Roman" w:hAnsi="Times New Roman" w:cs="Times New Roman"/>
                <w:sz w:val="24"/>
                <w:szCs w:val="24"/>
                <w:lang w:eastAsia="ru-RU"/>
              </w:rPr>
              <w:t>-202</w:t>
            </w:r>
            <w:r w:rsidR="004808E3">
              <w:rPr>
                <w:rFonts w:ascii="Times New Roman" w:eastAsia="Times New Roman" w:hAnsi="Times New Roman" w:cs="Times New Roman"/>
                <w:sz w:val="24"/>
                <w:szCs w:val="24"/>
                <w:lang w:eastAsia="ru-RU"/>
              </w:rPr>
              <w:t>4</w:t>
            </w:r>
            <w:r w:rsidR="00FC2B8E">
              <w:rPr>
                <w:rFonts w:ascii="Times New Roman" w:eastAsia="Times New Roman" w:hAnsi="Times New Roman" w:cs="Times New Roman"/>
                <w:sz w:val="24"/>
                <w:szCs w:val="24"/>
                <w:lang w:eastAsia="ru-RU"/>
              </w:rPr>
              <w:t xml:space="preserve"> </w:t>
            </w:r>
            <w:r w:rsidRPr="00E70465">
              <w:rPr>
                <w:rFonts w:ascii="Times New Roman" w:eastAsia="Times New Roman" w:hAnsi="Times New Roman" w:cs="Times New Roman"/>
                <w:sz w:val="24"/>
                <w:szCs w:val="24"/>
                <w:lang w:eastAsia="ru-RU"/>
              </w:rPr>
              <w:t>уч.г.</w:t>
            </w:r>
          </w:p>
          <w:p w14:paraId="0BB24FA0"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Комплексная проверка документации</w:t>
            </w:r>
          </w:p>
          <w:p w14:paraId="52A57222"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Выполнение учеб</w:t>
            </w:r>
            <w:r w:rsidR="00FC2B8E">
              <w:rPr>
                <w:rFonts w:ascii="Times New Roman" w:eastAsia="Times New Roman" w:hAnsi="Times New Roman" w:cs="Times New Roman"/>
                <w:sz w:val="24"/>
                <w:szCs w:val="24"/>
                <w:lang w:eastAsia="ru-RU"/>
              </w:rPr>
              <w:t>ных программ, инновационной деятельнос</w:t>
            </w:r>
            <w:r w:rsidRPr="00E70465">
              <w:rPr>
                <w:rFonts w:ascii="Times New Roman" w:eastAsia="Times New Roman" w:hAnsi="Times New Roman" w:cs="Times New Roman"/>
                <w:sz w:val="24"/>
                <w:szCs w:val="24"/>
                <w:lang w:eastAsia="ru-RU"/>
              </w:rPr>
              <w:t>ти</w:t>
            </w:r>
          </w:p>
          <w:p w14:paraId="3018675B" w14:textId="77777777" w:rsidR="00B364F0" w:rsidRPr="00E70465" w:rsidRDefault="00FC2B8E" w:rsidP="00B62C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Педагогических </w:t>
            </w:r>
            <w:r w:rsidR="00B364F0" w:rsidRPr="00E70465">
              <w:rPr>
                <w:rFonts w:ascii="Times New Roman" w:eastAsia="Times New Roman" w:hAnsi="Times New Roman" w:cs="Times New Roman"/>
                <w:sz w:val="24"/>
                <w:szCs w:val="24"/>
                <w:lang w:eastAsia="ru-RU"/>
              </w:rPr>
              <w:t>кадров</w:t>
            </w:r>
          </w:p>
          <w:p w14:paraId="3341E234"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Наглядная педагогическая пропаганда/Сайт</w:t>
            </w:r>
          </w:p>
        </w:tc>
        <w:tc>
          <w:tcPr>
            <w:tcW w:w="1276" w:type="dxa"/>
          </w:tcPr>
          <w:p w14:paraId="018FBE0F"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опретаивный</w:t>
            </w:r>
          </w:p>
        </w:tc>
        <w:tc>
          <w:tcPr>
            <w:tcW w:w="1446" w:type="dxa"/>
          </w:tcPr>
          <w:p w14:paraId="027AFEC6"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фронтальное</w:t>
            </w:r>
          </w:p>
          <w:p w14:paraId="438CA3AF"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посещение групп,</w:t>
            </w:r>
          </w:p>
          <w:p w14:paraId="057046EE"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наблюдениеанализ РППС</w:t>
            </w:r>
          </w:p>
          <w:p w14:paraId="3F5DD53A"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анализ документации</w:t>
            </w:r>
          </w:p>
        </w:tc>
        <w:tc>
          <w:tcPr>
            <w:tcW w:w="1134" w:type="dxa"/>
          </w:tcPr>
          <w:p w14:paraId="0DC9F7D4"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Заведующий</w:t>
            </w:r>
          </w:p>
          <w:p w14:paraId="183526C2"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ст.воспитатель</w:t>
            </w:r>
          </w:p>
          <w:p w14:paraId="4A1C906E"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завхоз</w:t>
            </w:r>
          </w:p>
        </w:tc>
        <w:tc>
          <w:tcPr>
            <w:tcW w:w="1559" w:type="dxa"/>
          </w:tcPr>
          <w:p w14:paraId="44DDAF64"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Педагогический час</w:t>
            </w:r>
          </w:p>
          <w:p w14:paraId="079E6A98"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Педагогический совет №4 ПМПК</w:t>
            </w:r>
          </w:p>
        </w:tc>
      </w:tr>
      <w:tr w:rsidR="00B364F0" w:rsidRPr="00E70465" w14:paraId="71C7D9AA" w14:textId="77777777" w:rsidTr="004808E3">
        <w:trPr>
          <w:gridAfter w:val="1"/>
          <w:wAfter w:w="6" w:type="dxa"/>
        </w:trPr>
        <w:tc>
          <w:tcPr>
            <w:tcW w:w="4928" w:type="dxa"/>
          </w:tcPr>
          <w:p w14:paraId="4228BA8F"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Анализ заработной платы. Родительская плата.</w:t>
            </w:r>
          </w:p>
          <w:p w14:paraId="2F89D54B"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Оплата коммунальных услуг</w:t>
            </w:r>
          </w:p>
        </w:tc>
        <w:tc>
          <w:tcPr>
            <w:tcW w:w="1276" w:type="dxa"/>
          </w:tcPr>
          <w:p w14:paraId="55C873D0"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Персональный</w:t>
            </w:r>
          </w:p>
        </w:tc>
        <w:tc>
          <w:tcPr>
            <w:tcW w:w="1446" w:type="dxa"/>
          </w:tcPr>
          <w:p w14:paraId="060FDD0A"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Анализ</w:t>
            </w:r>
          </w:p>
        </w:tc>
        <w:tc>
          <w:tcPr>
            <w:tcW w:w="1134" w:type="dxa"/>
          </w:tcPr>
          <w:p w14:paraId="299F8062"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Заведующий, бухгалтер,</w:t>
            </w:r>
          </w:p>
          <w:p w14:paraId="670CE878"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завхоз</w:t>
            </w:r>
          </w:p>
        </w:tc>
        <w:tc>
          <w:tcPr>
            <w:tcW w:w="1559" w:type="dxa"/>
          </w:tcPr>
          <w:p w14:paraId="753F3EA0"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Производственное</w:t>
            </w:r>
          </w:p>
          <w:p w14:paraId="165263B5"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совещание</w:t>
            </w:r>
          </w:p>
        </w:tc>
      </w:tr>
      <w:tr w:rsidR="00B364F0" w:rsidRPr="00E70465" w14:paraId="71AE19AC" w14:textId="77777777" w:rsidTr="004808E3">
        <w:tc>
          <w:tcPr>
            <w:tcW w:w="10349" w:type="dxa"/>
            <w:gridSpan w:val="6"/>
          </w:tcPr>
          <w:p w14:paraId="1AF63078" w14:textId="77777777" w:rsidR="00B364F0" w:rsidRPr="00E70465" w:rsidRDefault="00B364F0" w:rsidP="00B62CAB">
            <w:pPr>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Июнь-август</w:t>
            </w:r>
          </w:p>
        </w:tc>
      </w:tr>
      <w:tr w:rsidR="00B364F0" w:rsidRPr="00E70465" w14:paraId="13E5C188" w14:textId="77777777" w:rsidTr="004808E3">
        <w:trPr>
          <w:gridAfter w:val="1"/>
          <w:wAfter w:w="6" w:type="dxa"/>
        </w:trPr>
        <w:tc>
          <w:tcPr>
            <w:tcW w:w="4928" w:type="dxa"/>
          </w:tcPr>
          <w:p w14:paraId="3F1BD086"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Состояние учебно-материальной базы, финансово хозяйственная деятельность: состояние инвентаря в</w:t>
            </w:r>
          </w:p>
          <w:p w14:paraId="291B7408"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группах и на участках</w:t>
            </w:r>
          </w:p>
        </w:tc>
        <w:tc>
          <w:tcPr>
            <w:tcW w:w="1276" w:type="dxa"/>
          </w:tcPr>
          <w:p w14:paraId="1D3F1819"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фронтальный</w:t>
            </w:r>
          </w:p>
        </w:tc>
        <w:tc>
          <w:tcPr>
            <w:tcW w:w="1446" w:type="dxa"/>
          </w:tcPr>
          <w:p w14:paraId="188C2B9C"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фронтальное</w:t>
            </w:r>
          </w:p>
          <w:p w14:paraId="5471BFCF"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посещение групп,</w:t>
            </w:r>
          </w:p>
          <w:p w14:paraId="2AD8549F"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наблюдение</w:t>
            </w:r>
          </w:p>
        </w:tc>
        <w:tc>
          <w:tcPr>
            <w:tcW w:w="1134" w:type="dxa"/>
          </w:tcPr>
          <w:p w14:paraId="48332B3B"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Заведующий</w:t>
            </w:r>
          </w:p>
          <w:p w14:paraId="6E0E5D9B"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ст.воспитатель</w:t>
            </w:r>
          </w:p>
          <w:p w14:paraId="382A0815"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завхоз</w:t>
            </w:r>
          </w:p>
        </w:tc>
        <w:tc>
          <w:tcPr>
            <w:tcW w:w="1559" w:type="dxa"/>
          </w:tcPr>
          <w:p w14:paraId="3F84E260"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Производственное</w:t>
            </w:r>
          </w:p>
          <w:p w14:paraId="67ED410F"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совещание</w:t>
            </w:r>
          </w:p>
        </w:tc>
      </w:tr>
      <w:tr w:rsidR="00B364F0" w:rsidRPr="00E70465" w14:paraId="4E75156F" w14:textId="77777777" w:rsidTr="004808E3">
        <w:trPr>
          <w:gridAfter w:val="1"/>
          <w:wAfter w:w="6" w:type="dxa"/>
        </w:trPr>
        <w:tc>
          <w:tcPr>
            <w:tcW w:w="4928" w:type="dxa"/>
          </w:tcPr>
          <w:p w14:paraId="703E3327"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Выполнения правил внутреннего трудового распорядка. Дисциплина труда. Инструктажи к летней оздоровительной работе.</w:t>
            </w:r>
          </w:p>
        </w:tc>
        <w:tc>
          <w:tcPr>
            <w:tcW w:w="1276" w:type="dxa"/>
          </w:tcPr>
          <w:p w14:paraId="1D3D5A94"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фронтальный</w:t>
            </w:r>
          </w:p>
        </w:tc>
        <w:tc>
          <w:tcPr>
            <w:tcW w:w="1446" w:type="dxa"/>
          </w:tcPr>
          <w:p w14:paraId="55C89989"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фронтальное</w:t>
            </w:r>
          </w:p>
          <w:p w14:paraId="0BB6F856"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посещение групп,</w:t>
            </w:r>
          </w:p>
          <w:p w14:paraId="0561AD60"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наблюдение</w:t>
            </w:r>
          </w:p>
        </w:tc>
        <w:tc>
          <w:tcPr>
            <w:tcW w:w="1134" w:type="dxa"/>
          </w:tcPr>
          <w:p w14:paraId="0F44DCD9"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Заведующий</w:t>
            </w:r>
          </w:p>
          <w:p w14:paraId="5FD9214F"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ст.воспитатель</w:t>
            </w:r>
          </w:p>
          <w:p w14:paraId="27DFC18C"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завхоз</w:t>
            </w:r>
          </w:p>
        </w:tc>
        <w:tc>
          <w:tcPr>
            <w:tcW w:w="1559" w:type="dxa"/>
          </w:tcPr>
          <w:p w14:paraId="4E10D646"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Производственное</w:t>
            </w:r>
          </w:p>
          <w:p w14:paraId="76F92108"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совещание</w:t>
            </w:r>
          </w:p>
        </w:tc>
      </w:tr>
      <w:tr w:rsidR="00B364F0" w:rsidRPr="00E70465" w14:paraId="2EB8321E" w14:textId="77777777" w:rsidTr="004808E3">
        <w:trPr>
          <w:gridAfter w:val="1"/>
          <w:wAfter w:w="6" w:type="dxa"/>
        </w:trPr>
        <w:tc>
          <w:tcPr>
            <w:tcW w:w="4928" w:type="dxa"/>
          </w:tcPr>
          <w:p w14:paraId="7CC421F5"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Охрана жизни и здоровья воспитанников. Санэпидрежим в летний период. Питание</w:t>
            </w:r>
          </w:p>
          <w:p w14:paraId="0B579DA8"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Оценочны</w:t>
            </w:r>
            <w:r w:rsidR="00FC2B8E">
              <w:rPr>
                <w:rFonts w:ascii="Times New Roman" w:eastAsia="Times New Roman" w:hAnsi="Times New Roman" w:cs="Times New Roman"/>
                <w:sz w:val="24"/>
                <w:szCs w:val="24"/>
                <w:lang w:eastAsia="ru-RU"/>
              </w:rPr>
              <w:t>е листы педагогов – стимулирующие в</w:t>
            </w:r>
            <w:r w:rsidRPr="00E70465">
              <w:rPr>
                <w:rFonts w:ascii="Times New Roman" w:eastAsia="Times New Roman" w:hAnsi="Times New Roman" w:cs="Times New Roman"/>
                <w:sz w:val="24"/>
                <w:szCs w:val="24"/>
                <w:lang w:eastAsia="ru-RU"/>
              </w:rPr>
              <w:t>ыплаты Содержание РППС</w:t>
            </w:r>
          </w:p>
          <w:p w14:paraId="3B47EE01"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Организация и осуществление работы с родителями</w:t>
            </w:r>
          </w:p>
          <w:p w14:paraId="51826A23"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Внутренняя оценка качества ДОУ</w:t>
            </w:r>
          </w:p>
          <w:p w14:paraId="132EAF63"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Учебно-воспитательный процесс летом: выполнение</w:t>
            </w:r>
          </w:p>
          <w:p w14:paraId="010B274F"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плана</w:t>
            </w:r>
          </w:p>
        </w:tc>
        <w:tc>
          <w:tcPr>
            <w:tcW w:w="1276" w:type="dxa"/>
          </w:tcPr>
          <w:p w14:paraId="23EFB9F9"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опретаивный</w:t>
            </w:r>
          </w:p>
        </w:tc>
        <w:tc>
          <w:tcPr>
            <w:tcW w:w="1446" w:type="dxa"/>
          </w:tcPr>
          <w:p w14:paraId="3EBE48BF"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фронтальное</w:t>
            </w:r>
          </w:p>
          <w:p w14:paraId="24F98AB6"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посещение групп,</w:t>
            </w:r>
          </w:p>
          <w:p w14:paraId="144B36A5"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наблюдениеанализ РППС</w:t>
            </w:r>
          </w:p>
          <w:p w14:paraId="247C1935"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анализ документации</w:t>
            </w:r>
          </w:p>
        </w:tc>
        <w:tc>
          <w:tcPr>
            <w:tcW w:w="1134" w:type="dxa"/>
          </w:tcPr>
          <w:p w14:paraId="47DFC1BF"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Заведующий</w:t>
            </w:r>
          </w:p>
          <w:p w14:paraId="6E189EC4"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ст.воспитатель</w:t>
            </w:r>
          </w:p>
          <w:p w14:paraId="418FB200"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завхоз</w:t>
            </w:r>
          </w:p>
        </w:tc>
        <w:tc>
          <w:tcPr>
            <w:tcW w:w="1559" w:type="dxa"/>
          </w:tcPr>
          <w:p w14:paraId="40AC79F3"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Педагогический час</w:t>
            </w:r>
          </w:p>
          <w:p w14:paraId="33CF31D9"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Педагогический совет №5 ПМПК</w:t>
            </w:r>
          </w:p>
        </w:tc>
      </w:tr>
      <w:tr w:rsidR="00B364F0" w:rsidRPr="00E70465" w14:paraId="02F5E580" w14:textId="77777777" w:rsidTr="004808E3">
        <w:trPr>
          <w:gridAfter w:val="1"/>
          <w:wAfter w:w="6" w:type="dxa"/>
        </w:trPr>
        <w:tc>
          <w:tcPr>
            <w:tcW w:w="4928" w:type="dxa"/>
          </w:tcPr>
          <w:p w14:paraId="6B676C08"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Анализ заработной платы. Родительская плата.</w:t>
            </w:r>
          </w:p>
          <w:p w14:paraId="79A86584"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Оплата коммунальных услуг</w:t>
            </w:r>
          </w:p>
        </w:tc>
        <w:tc>
          <w:tcPr>
            <w:tcW w:w="1276" w:type="dxa"/>
          </w:tcPr>
          <w:p w14:paraId="4C4B6779"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Персональный</w:t>
            </w:r>
          </w:p>
        </w:tc>
        <w:tc>
          <w:tcPr>
            <w:tcW w:w="1446" w:type="dxa"/>
          </w:tcPr>
          <w:p w14:paraId="03CD63CE"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Анализ</w:t>
            </w:r>
          </w:p>
        </w:tc>
        <w:tc>
          <w:tcPr>
            <w:tcW w:w="1134" w:type="dxa"/>
          </w:tcPr>
          <w:p w14:paraId="797A76F3"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Заведующий, бухгалтер,</w:t>
            </w:r>
          </w:p>
          <w:p w14:paraId="6A32536B" w14:textId="77777777" w:rsidR="00B364F0" w:rsidRPr="00E70465" w:rsidRDefault="00B364F0" w:rsidP="00B62CAB">
            <w:pPr>
              <w:rPr>
                <w:rFonts w:ascii="Times New Roman" w:hAnsi="Times New Roman" w:cs="Times New Roman"/>
                <w:sz w:val="24"/>
                <w:szCs w:val="24"/>
              </w:rPr>
            </w:pPr>
            <w:r w:rsidRPr="00E70465">
              <w:rPr>
                <w:rFonts w:ascii="Times New Roman" w:hAnsi="Times New Roman" w:cs="Times New Roman"/>
                <w:sz w:val="24"/>
                <w:szCs w:val="24"/>
              </w:rPr>
              <w:t>завхоз</w:t>
            </w:r>
          </w:p>
        </w:tc>
        <w:tc>
          <w:tcPr>
            <w:tcW w:w="1559" w:type="dxa"/>
          </w:tcPr>
          <w:p w14:paraId="27B7158D"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Производственное</w:t>
            </w:r>
          </w:p>
          <w:p w14:paraId="35C2885B" w14:textId="77777777" w:rsidR="00B364F0" w:rsidRPr="00E70465" w:rsidRDefault="00B364F0" w:rsidP="00B62CAB">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совещание</w:t>
            </w:r>
          </w:p>
        </w:tc>
      </w:tr>
    </w:tbl>
    <w:p w14:paraId="2E721C31" w14:textId="77777777" w:rsidR="00B364F0" w:rsidRPr="00E70465" w:rsidRDefault="00B364F0" w:rsidP="00B364F0">
      <w:pPr>
        <w:spacing w:after="0" w:line="240" w:lineRule="auto"/>
        <w:jc w:val="both"/>
        <w:rPr>
          <w:rFonts w:ascii="Times New Roman" w:eastAsia="Times New Roman" w:hAnsi="Times New Roman" w:cs="Times New Roman"/>
          <w:color w:val="FF0000"/>
          <w:sz w:val="24"/>
          <w:szCs w:val="24"/>
          <w:lang w:eastAsia="ru-RU"/>
        </w:rPr>
      </w:pPr>
    </w:p>
    <w:p w14:paraId="6AB06296" w14:textId="77777777" w:rsidR="00566577" w:rsidRDefault="00566577" w:rsidP="00B364F0">
      <w:pPr>
        <w:spacing w:after="0" w:line="240" w:lineRule="auto"/>
        <w:jc w:val="center"/>
        <w:rPr>
          <w:rFonts w:ascii="Times New Roman" w:eastAsia="Times New Roman" w:hAnsi="Times New Roman" w:cs="Times New Roman"/>
          <w:b/>
          <w:sz w:val="24"/>
          <w:szCs w:val="24"/>
          <w:lang w:eastAsia="ru-RU"/>
        </w:rPr>
      </w:pPr>
    </w:p>
    <w:p w14:paraId="0BC2FCB9" w14:textId="77777777" w:rsidR="00566577" w:rsidRDefault="00566577" w:rsidP="00B364F0">
      <w:pPr>
        <w:spacing w:after="0" w:line="240" w:lineRule="auto"/>
        <w:jc w:val="center"/>
        <w:rPr>
          <w:rFonts w:ascii="Times New Roman" w:eastAsia="Times New Roman" w:hAnsi="Times New Roman" w:cs="Times New Roman"/>
          <w:b/>
          <w:sz w:val="24"/>
          <w:szCs w:val="24"/>
          <w:lang w:eastAsia="ru-RU"/>
        </w:rPr>
      </w:pPr>
    </w:p>
    <w:p w14:paraId="5265EBB8" w14:textId="77777777" w:rsidR="00566577" w:rsidRDefault="00566577" w:rsidP="00B364F0">
      <w:pPr>
        <w:spacing w:after="0" w:line="240" w:lineRule="auto"/>
        <w:jc w:val="center"/>
        <w:rPr>
          <w:rFonts w:ascii="Times New Roman" w:eastAsia="Times New Roman" w:hAnsi="Times New Roman" w:cs="Times New Roman"/>
          <w:b/>
          <w:sz w:val="24"/>
          <w:szCs w:val="24"/>
          <w:lang w:eastAsia="ru-RU"/>
        </w:rPr>
      </w:pPr>
    </w:p>
    <w:p w14:paraId="2B10D99F" w14:textId="77777777" w:rsidR="00566577" w:rsidRDefault="00566577" w:rsidP="00B364F0">
      <w:pPr>
        <w:spacing w:after="0" w:line="240" w:lineRule="auto"/>
        <w:jc w:val="center"/>
        <w:rPr>
          <w:rFonts w:ascii="Times New Roman" w:eastAsia="Times New Roman" w:hAnsi="Times New Roman" w:cs="Times New Roman"/>
          <w:b/>
          <w:sz w:val="24"/>
          <w:szCs w:val="24"/>
          <w:lang w:eastAsia="ru-RU"/>
        </w:rPr>
      </w:pPr>
    </w:p>
    <w:p w14:paraId="0E1E9BF1" w14:textId="77777777" w:rsidR="00B364F0" w:rsidRPr="00E70465" w:rsidRDefault="00B364F0" w:rsidP="00B364F0">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lastRenderedPageBreak/>
        <w:t>5.3.2. Внутренняя система оценки качества образования</w:t>
      </w:r>
    </w:p>
    <w:tbl>
      <w:tblPr>
        <w:tblStyle w:val="a3"/>
        <w:tblW w:w="10456" w:type="dxa"/>
        <w:tblLayout w:type="fixed"/>
        <w:tblLook w:val="04A0" w:firstRow="1" w:lastRow="0" w:firstColumn="1" w:lastColumn="0" w:noHBand="0" w:noVBand="1"/>
      </w:tblPr>
      <w:tblGrid>
        <w:gridCol w:w="1242"/>
        <w:gridCol w:w="2552"/>
        <w:gridCol w:w="1417"/>
        <w:gridCol w:w="993"/>
        <w:gridCol w:w="1559"/>
        <w:gridCol w:w="1134"/>
        <w:gridCol w:w="1559"/>
      </w:tblGrid>
      <w:tr w:rsidR="00B364F0" w:rsidRPr="00FC2B8E" w14:paraId="7D488432" w14:textId="77777777" w:rsidTr="00FC2B8E">
        <w:trPr>
          <w:trHeight w:val="1010"/>
        </w:trPr>
        <w:tc>
          <w:tcPr>
            <w:tcW w:w="1242" w:type="dxa"/>
          </w:tcPr>
          <w:p w14:paraId="475133BC" w14:textId="77777777" w:rsidR="00B364F0" w:rsidRPr="00FC2B8E" w:rsidRDefault="00B364F0" w:rsidP="00B62CAB">
            <w:pPr>
              <w:jc w:val="center"/>
              <w:rPr>
                <w:rFonts w:ascii="Times New Roman" w:hAnsi="Times New Roman" w:cs="Times New Roman"/>
                <w:b/>
                <w:kern w:val="36"/>
                <w:sz w:val="16"/>
                <w:szCs w:val="24"/>
                <w:lang w:eastAsia="ru-RU"/>
              </w:rPr>
            </w:pPr>
            <w:r w:rsidRPr="00FC2B8E">
              <w:rPr>
                <w:rFonts w:ascii="Times New Roman" w:hAnsi="Times New Roman" w:cs="Times New Roman"/>
                <w:b/>
                <w:kern w:val="36"/>
                <w:sz w:val="16"/>
                <w:szCs w:val="24"/>
                <w:lang w:eastAsia="ru-RU"/>
              </w:rPr>
              <w:t>Объект</w:t>
            </w:r>
          </w:p>
          <w:p w14:paraId="113A7C35" w14:textId="77777777" w:rsidR="00B364F0" w:rsidRPr="00FC2B8E" w:rsidRDefault="00B364F0" w:rsidP="00B62CAB">
            <w:pPr>
              <w:jc w:val="center"/>
              <w:rPr>
                <w:rFonts w:ascii="Times New Roman" w:hAnsi="Times New Roman" w:cs="Times New Roman"/>
                <w:b/>
                <w:kern w:val="36"/>
                <w:sz w:val="16"/>
                <w:szCs w:val="24"/>
                <w:lang w:eastAsia="ru-RU"/>
              </w:rPr>
            </w:pPr>
            <w:r w:rsidRPr="00FC2B8E">
              <w:rPr>
                <w:rFonts w:ascii="Times New Roman" w:hAnsi="Times New Roman" w:cs="Times New Roman"/>
                <w:b/>
                <w:kern w:val="36"/>
                <w:sz w:val="16"/>
                <w:szCs w:val="24"/>
                <w:lang w:eastAsia="ru-RU"/>
              </w:rPr>
              <w:t>мониторинга</w:t>
            </w:r>
          </w:p>
        </w:tc>
        <w:tc>
          <w:tcPr>
            <w:tcW w:w="2552" w:type="dxa"/>
          </w:tcPr>
          <w:p w14:paraId="0BBBA69E" w14:textId="77777777" w:rsidR="00B364F0" w:rsidRPr="00FC2B8E" w:rsidRDefault="00B364F0" w:rsidP="00B62CAB">
            <w:pPr>
              <w:jc w:val="center"/>
              <w:rPr>
                <w:rFonts w:ascii="Times New Roman" w:hAnsi="Times New Roman" w:cs="Times New Roman"/>
                <w:b/>
                <w:kern w:val="36"/>
                <w:sz w:val="16"/>
                <w:szCs w:val="24"/>
                <w:lang w:eastAsia="ru-RU"/>
              </w:rPr>
            </w:pPr>
            <w:r w:rsidRPr="00FC2B8E">
              <w:rPr>
                <w:rFonts w:ascii="Times New Roman" w:hAnsi="Times New Roman" w:cs="Times New Roman"/>
                <w:b/>
                <w:kern w:val="36"/>
                <w:sz w:val="16"/>
                <w:szCs w:val="24"/>
                <w:lang w:eastAsia="ru-RU"/>
              </w:rPr>
              <w:t>Показатель,</w:t>
            </w:r>
          </w:p>
          <w:p w14:paraId="38F3B911" w14:textId="77777777" w:rsidR="00B364F0" w:rsidRPr="00FC2B8E" w:rsidRDefault="00B364F0" w:rsidP="00B62CAB">
            <w:pPr>
              <w:jc w:val="center"/>
              <w:rPr>
                <w:rFonts w:ascii="Times New Roman" w:hAnsi="Times New Roman" w:cs="Times New Roman"/>
                <w:b/>
                <w:kern w:val="36"/>
                <w:sz w:val="16"/>
                <w:szCs w:val="24"/>
                <w:lang w:eastAsia="ru-RU"/>
              </w:rPr>
            </w:pPr>
            <w:r w:rsidRPr="00FC2B8E">
              <w:rPr>
                <w:rFonts w:ascii="Times New Roman" w:hAnsi="Times New Roman" w:cs="Times New Roman"/>
                <w:b/>
                <w:kern w:val="36"/>
                <w:sz w:val="16"/>
                <w:szCs w:val="24"/>
                <w:lang w:eastAsia="ru-RU"/>
              </w:rPr>
              <w:t>характеризующий</w:t>
            </w:r>
          </w:p>
          <w:p w14:paraId="790F8775" w14:textId="77777777" w:rsidR="00B364F0" w:rsidRPr="00FC2B8E" w:rsidRDefault="00B364F0" w:rsidP="00B62CAB">
            <w:pPr>
              <w:jc w:val="center"/>
              <w:rPr>
                <w:rFonts w:ascii="Times New Roman" w:hAnsi="Times New Roman" w:cs="Times New Roman"/>
                <w:b/>
                <w:kern w:val="36"/>
                <w:sz w:val="16"/>
                <w:szCs w:val="24"/>
                <w:lang w:eastAsia="ru-RU"/>
              </w:rPr>
            </w:pPr>
            <w:r w:rsidRPr="00FC2B8E">
              <w:rPr>
                <w:rFonts w:ascii="Times New Roman" w:hAnsi="Times New Roman" w:cs="Times New Roman"/>
                <w:b/>
                <w:kern w:val="36"/>
                <w:sz w:val="16"/>
                <w:szCs w:val="24"/>
                <w:lang w:eastAsia="ru-RU"/>
              </w:rPr>
              <w:t>объект мониторинга</w:t>
            </w:r>
          </w:p>
        </w:tc>
        <w:tc>
          <w:tcPr>
            <w:tcW w:w="1417" w:type="dxa"/>
          </w:tcPr>
          <w:p w14:paraId="63CC7BE1" w14:textId="77777777" w:rsidR="00B364F0" w:rsidRPr="00FC2B8E" w:rsidRDefault="00B364F0" w:rsidP="00B62CAB">
            <w:pPr>
              <w:jc w:val="center"/>
              <w:rPr>
                <w:rFonts w:ascii="Times New Roman" w:hAnsi="Times New Roman" w:cs="Times New Roman"/>
                <w:b/>
                <w:kern w:val="36"/>
                <w:sz w:val="16"/>
                <w:szCs w:val="24"/>
                <w:lang w:eastAsia="ru-RU"/>
              </w:rPr>
            </w:pPr>
            <w:r w:rsidRPr="00FC2B8E">
              <w:rPr>
                <w:rFonts w:ascii="Times New Roman" w:hAnsi="Times New Roman" w:cs="Times New Roman"/>
                <w:b/>
                <w:kern w:val="36"/>
                <w:sz w:val="16"/>
                <w:szCs w:val="24"/>
                <w:lang w:eastAsia="ru-RU"/>
              </w:rPr>
              <w:t>Показатель,</w:t>
            </w:r>
          </w:p>
          <w:p w14:paraId="36B941A1" w14:textId="77777777" w:rsidR="00B364F0" w:rsidRPr="00FC2B8E" w:rsidRDefault="00B364F0" w:rsidP="00B62CAB">
            <w:pPr>
              <w:jc w:val="center"/>
              <w:rPr>
                <w:rFonts w:ascii="Times New Roman" w:hAnsi="Times New Roman" w:cs="Times New Roman"/>
                <w:b/>
                <w:kern w:val="36"/>
                <w:sz w:val="16"/>
                <w:szCs w:val="24"/>
                <w:lang w:eastAsia="ru-RU"/>
              </w:rPr>
            </w:pPr>
            <w:r w:rsidRPr="00FC2B8E">
              <w:rPr>
                <w:rFonts w:ascii="Times New Roman" w:hAnsi="Times New Roman" w:cs="Times New Roman"/>
                <w:b/>
                <w:kern w:val="36"/>
                <w:sz w:val="16"/>
                <w:szCs w:val="24"/>
                <w:lang w:eastAsia="ru-RU"/>
              </w:rPr>
              <w:t>характеризующий</w:t>
            </w:r>
          </w:p>
          <w:p w14:paraId="7C177DA0" w14:textId="77777777" w:rsidR="00B364F0" w:rsidRPr="00FC2B8E" w:rsidRDefault="00B364F0" w:rsidP="00B62CAB">
            <w:pPr>
              <w:jc w:val="center"/>
              <w:rPr>
                <w:rFonts w:ascii="Times New Roman" w:hAnsi="Times New Roman" w:cs="Times New Roman"/>
                <w:b/>
                <w:kern w:val="36"/>
                <w:sz w:val="16"/>
                <w:szCs w:val="24"/>
                <w:lang w:eastAsia="ru-RU"/>
              </w:rPr>
            </w:pPr>
            <w:r w:rsidRPr="00FC2B8E">
              <w:rPr>
                <w:rFonts w:ascii="Times New Roman" w:hAnsi="Times New Roman" w:cs="Times New Roman"/>
                <w:b/>
                <w:kern w:val="36"/>
                <w:sz w:val="16"/>
                <w:szCs w:val="24"/>
                <w:lang w:eastAsia="ru-RU"/>
              </w:rPr>
              <w:t>объект мониторинга</w:t>
            </w:r>
          </w:p>
        </w:tc>
        <w:tc>
          <w:tcPr>
            <w:tcW w:w="993" w:type="dxa"/>
          </w:tcPr>
          <w:p w14:paraId="2C3B4F8C" w14:textId="77777777" w:rsidR="00B364F0" w:rsidRPr="00FC2B8E" w:rsidRDefault="00B364F0" w:rsidP="00B62CAB">
            <w:pPr>
              <w:jc w:val="center"/>
              <w:rPr>
                <w:rFonts w:ascii="Times New Roman" w:hAnsi="Times New Roman" w:cs="Times New Roman"/>
                <w:b/>
                <w:kern w:val="36"/>
                <w:sz w:val="16"/>
                <w:szCs w:val="24"/>
                <w:lang w:eastAsia="ru-RU"/>
              </w:rPr>
            </w:pPr>
            <w:r w:rsidRPr="00FC2B8E">
              <w:rPr>
                <w:rFonts w:ascii="Times New Roman" w:hAnsi="Times New Roman" w:cs="Times New Roman"/>
                <w:b/>
                <w:kern w:val="36"/>
                <w:sz w:val="16"/>
                <w:szCs w:val="24"/>
                <w:lang w:eastAsia="ru-RU"/>
              </w:rPr>
              <w:t>Периодичность</w:t>
            </w:r>
          </w:p>
          <w:p w14:paraId="7A678167" w14:textId="77777777" w:rsidR="00B364F0" w:rsidRPr="00FC2B8E" w:rsidRDefault="00B364F0" w:rsidP="00B62CAB">
            <w:pPr>
              <w:jc w:val="center"/>
              <w:rPr>
                <w:rFonts w:ascii="Times New Roman" w:hAnsi="Times New Roman" w:cs="Times New Roman"/>
                <w:b/>
                <w:kern w:val="36"/>
                <w:sz w:val="16"/>
                <w:szCs w:val="24"/>
                <w:lang w:eastAsia="ru-RU"/>
              </w:rPr>
            </w:pPr>
            <w:r w:rsidRPr="00FC2B8E">
              <w:rPr>
                <w:rFonts w:ascii="Times New Roman" w:hAnsi="Times New Roman" w:cs="Times New Roman"/>
                <w:b/>
                <w:kern w:val="36"/>
                <w:sz w:val="16"/>
                <w:szCs w:val="24"/>
                <w:lang w:eastAsia="ru-RU"/>
              </w:rPr>
              <w:t>сбора данных</w:t>
            </w:r>
          </w:p>
        </w:tc>
        <w:tc>
          <w:tcPr>
            <w:tcW w:w="1559" w:type="dxa"/>
          </w:tcPr>
          <w:p w14:paraId="6FDC3A8F" w14:textId="77777777" w:rsidR="00B364F0" w:rsidRPr="00FC2B8E" w:rsidRDefault="00B364F0" w:rsidP="00B62CAB">
            <w:pPr>
              <w:jc w:val="center"/>
              <w:rPr>
                <w:rFonts w:ascii="Times New Roman" w:hAnsi="Times New Roman" w:cs="Times New Roman"/>
                <w:b/>
                <w:kern w:val="36"/>
                <w:sz w:val="16"/>
                <w:szCs w:val="24"/>
                <w:lang w:eastAsia="ru-RU"/>
              </w:rPr>
            </w:pPr>
            <w:r w:rsidRPr="00FC2B8E">
              <w:rPr>
                <w:rFonts w:ascii="Times New Roman" w:hAnsi="Times New Roman" w:cs="Times New Roman"/>
                <w:b/>
                <w:kern w:val="36"/>
                <w:sz w:val="16"/>
                <w:szCs w:val="24"/>
                <w:lang w:eastAsia="ru-RU"/>
              </w:rPr>
              <w:t>Предоставление</w:t>
            </w:r>
          </w:p>
          <w:p w14:paraId="6EBF80C0" w14:textId="77777777" w:rsidR="00B364F0" w:rsidRPr="00FC2B8E" w:rsidRDefault="00B364F0" w:rsidP="00B62CAB">
            <w:pPr>
              <w:jc w:val="center"/>
              <w:rPr>
                <w:rFonts w:ascii="Times New Roman" w:hAnsi="Times New Roman" w:cs="Times New Roman"/>
                <w:b/>
                <w:kern w:val="36"/>
                <w:sz w:val="16"/>
                <w:szCs w:val="24"/>
                <w:lang w:eastAsia="ru-RU"/>
              </w:rPr>
            </w:pPr>
            <w:r w:rsidRPr="00FC2B8E">
              <w:rPr>
                <w:rFonts w:ascii="Times New Roman" w:hAnsi="Times New Roman" w:cs="Times New Roman"/>
                <w:b/>
                <w:kern w:val="36"/>
                <w:sz w:val="16"/>
                <w:szCs w:val="24"/>
                <w:lang w:eastAsia="ru-RU"/>
              </w:rPr>
              <w:t>данных</w:t>
            </w:r>
          </w:p>
        </w:tc>
        <w:tc>
          <w:tcPr>
            <w:tcW w:w="1134" w:type="dxa"/>
          </w:tcPr>
          <w:p w14:paraId="43BB28E1" w14:textId="77777777" w:rsidR="00B364F0" w:rsidRPr="00FC2B8E" w:rsidRDefault="00B364F0" w:rsidP="00B62CAB">
            <w:pPr>
              <w:jc w:val="center"/>
              <w:rPr>
                <w:rFonts w:ascii="Times New Roman" w:hAnsi="Times New Roman" w:cs="Times New Roman"/>
                <w:b/>
                <w:kern w:val="36"/>
                <w:sz w:val="16"/>
                <w:szCs w:val="24"/>
                <w:lang w:eastAsia="ru-RU"/>
              </w:rPr>
            </w:pPr>
            <w:r w:rsidRPr="00FC2B8E">
              <w:rPr>
                <w:rFonts w:ascii="Times New Roman" w:hAnsi="Times New Roman" w:cs="Times New Roman"/>
                <w:b/>
                <w:kern w:val="36"/>
                <w:sz w:val="16"/>
                <w:szCs w:val="24"/>
                <w:lang w:eastAsia="ru-RU"/>
              </w:rPr>
              <w:t>Лица,</w:t>
            </w:r>
          </w:p>
          <w:p w14:paraId="7E1C2590" w14:textId="77777777" w:rsidR="00B364F0" w:rsidRPr="00FC2B8E" w:rsidRDefault="00B364F0" w:rsidP="00B62CAB">
            <w:pPr>
              <w:jc w:val="center"/>
              <w:rPr>
                <w:rFonts w:ascii="Times New Roman" w:hAnsi="Times New Roman" w:cs="Times New Roman"/>
                <w:b/>
                <w:kern w:val="36"/>
                <w:sz w:val="16"/>
                <w:szCs w:val="24"/>
                <w:lang w:eastAsia="ru-RU"/>
              </w:rPr>
            </w:pPr>
            <w:r w:rsidRPr="00FC2B8E">
              <w:rPr>
                <w:rFonts w:ascii="Times New Roman" w:hAnsi="Times New Roman" w:cs="Times New Roman"/>
                <w:b/>
                <w:kern w:val="36"/>
                <w:sz w:val="16"/>
                <w:szCs w:val="24"/>
                <w:lang w:eastAsia="ru-RU"/>
              </w:rPr>
              <w:t>осуществляющие</w:t>
            </w:r>
          </w:p>
          <w:p w14:paraId="18D9FFC0" w14:textId="77777777" w:rsidR="00B364F0" w:rsidRPr="00FC2B8E" w:rsidRDefault="00B364F0" w:rsidP="00B62CAB">
            <w:pPr>
              <w:jc w:val="center"/>
              <w:rPr>
                <w:rFonts w:ascii="Times New Roman" w:hAnsi="Times New Roman" w:cs="Times New Roman"/>
                <w:b/>
                <w:kern w:val="36"/>
                <w:sz w:val="16"/>
                <w:szCs w:val="24"/>
                <w:lang w:eastAsia="ru-RU"/>
              </w:rPr>
            </w:pPr>
            <w:r w:rsidRPr="00FC2B8E">
              <w:rPr>
                <w:rFonts w:ascii="Times New Roman" w:hAnsi="Times New Roman" w:cs="Times New Roman"/>
                <w:b/>
                <w:kern w:val="36"/>
                <w:sz w:val="16"/>
                <w:szCs w:val="24"/>
                <w:lang w:eastAsia="ru-RU"/>
              </w:rPr>
              <w:t>мониторинг</w:t>
            </w:r>
          </w:p>
        </w:tc>
        <w:tc>
          <w:tcPr>
            <w:tcW w:w="1559" w:type="dxa"/>
          </w:tcPr>
          <w:p w14:paraId="7E3514BB" w14:textId="77777777" w:rsidR="00B364F0" w:rsidRPr="00FC2B8E" w:rsidRDefault="00B364F0" w:rsidP="00B62CAB">
            <w:pPr>
              <w:jc w:val="center"/>
              <w:rPr>
                <w:rFonts w:ascii="Times New Roman" w:hAnsi="Times New Roman" w:cs="Times New Roman"/>
                <w:b/>
                <w:kern w:val="36"/>
                <w:sz w:val="16"/>
                <w:szCs w:val="24"/>
                <w:lang w:eastAsia="ru-RU"/>
              </w:rPr>
            </w:pPr>
            <w:r w:rsidRPr="00FC2B8E">
              <w:rPr>
                <w:rFonts w:ascii="Times New Roman" w:hAnsi="Times New Roman" w:cs="Times New Roman"/>
                <w:b/>
                <w:kern w:val="36"/>
                <w:sz w:val="16"/>
                <w:szCs w:val="24"/>
                <w:lang w:eastAsia="ru-RU"/>
              </w:rPr>
              <w:t>Ответственные</w:t>
            </w:r>
          </w:p>
          <w:p w14:paraId="55693BAC" w14:textId="77777777" w:rsidR="00B364F0" w:rsidRPr="00FC2B8E" w:rsidRDefault="00B364F0" w:rsidP="00B62CAB">
            <w:pPr>
              <w:jc w:val="center"/>
              <w:rPr>
                <w:rFonts w:ascii="Times New Roman" w:hAnsi="Times New Roman" w:cs="Times New Roman"/>
                <w:b/>
                <w:kern w:val="36"/>
                <w:sz w:val="16"/>
                <w:szCs w:val="24"/>
                <w:lang w:eastAsia="ru-RU"/>
              </w:rPr>
            </w:pPr>
            <w:r w:rsidRPr="00FC2B8E">
              <w:rPr>
                <w:rFonts w:ascii="Times New Roman" w:hAnsi="Times New Roman" w:cs="Times New Roman"/>
                <w:b/>
                <w:kern w:val="36"/>
                <w:sz w:val="16"/>
                <w:szCs w:val="24"/>
                <w:lang w:eastAsia="ru-RU"/>
              </w:rPr>
              <w:t>должностные</w:t>
            </w:r>
          </w:p>
          <w:p w14:paraId="41232B7F" w14:textId="77777777" w:rsidR="00B364F0" w:rsidRPr="00FC2B8E" w:rsidRDefault="00B364F0" w:rsidP="00B62CAB">
            <w:pPr>
              <w:jc w:val="center"/>
              <w:rPr>
                <w:rFonts w:ascii="Times New Roman" w:hAnsi="Times New Roman" w:cs="Times New Roman"/>
                <w:b/>
                <w:kern w:val="36"/>
                <w:sz w:val="16"/>
                <w:szCs w:val="24"/>
                <w:lang w:eastAsia="ru-RU"/>
              </w:rPr>
            </w:pPr>
            <w:r w:rsidRPr="00FC2B8E">
              <w:rPr>
                <w:rFonts w:ascii="Times New Roman" w:hAnsi="Times New Roman" w:cs="Times New Roman"/>
                <w:b/>
                <w:kern w:val="36"/>
                <w:sz w:val="16"/>
                <w:szCs w:val="24"/>
                <w:lang w:eastAsia="ru-RU"/>
              </w:rPr>
              <w:t>лица</w:t>
            </w:r>
          </w:p>
        </w:tc>
      </w:tr>
      <w:tr w:rsidR="00B364F0" w:rsidRPr="00FC2B8E" w14:paraId="5D542C89" w14:textId="77777777" w:rsidTr="00FC2B8E">
        <w:trPr>
          <w:trHeight w:val="224"/>
        </w:trPr>
        <w:tc>
          <w:tcPr>
            <w:tcW w:w="10456" w:type="dxa"/>
            <w:gridSpan w:val="7"/>
          </w:tcPr>
          <w:p w14:paraId="620462EE" w14:textId="77777777" w:rsidR="00B364F0" w:rsidRPr="00FC2B8E" w:rsidRDefault="00B364F0" w:rsidP="00B62CAB">
            <w:pPr>
              <w:jc w:val="center"/>
              <w:rPr>
                <w:rFonts w:ascii="Times New Roman" w:hAnsi="Times New Roman" w:cs="Times New Roman"/>
                <w:b/>
                <w:kern w:val="36"/>
                <w:sz w:val="16"/>
                <w:szCs w:val="24"/>
                <w:lang w:eastAsia="ru-RU"/>
              </w:rPr>
            </w:pPr>
            <w:r w:rsidRPr="00FC2B8E">
              <w:rPr>
                <w:rFonts w:ascii="Times New Roman" w:hAnsi="Times New Roman" w:cs="Times New Roman"/>
                <w:b/>
                <w:kern w:val="36"/>
                <w:sz w:val="16"/>
                <w:szCs w:val="24"/>
                <w:lang w:eastAsia="ru-RU"/>
              </w:rPr>
              <w:t>Качество образовательного процесса</w:t>
            </w:r>
          </w:p>
        </w:tc>
      </w:tr>
      <w:tr w:rsidR="00B364F0" w:rsidRPr="00FC2B8E" w14:paraId="798243FF" w14:textId="77777777" w:rsidTr="00FC2B8E">
        <w:tc>
          <w:tcPr>
            <w:tcW w:w="1242" w:type="dxa"/>
          </w:tcPr>
          <w:p w14:paraId="013D6914"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Основная</w:t>
            </w:r>
          </w:p>
          <w:p w14:paraId="2BF4C78F"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образовательная</w:t>
            </w:r>
          </w:p>
          <w:p w14:paraId="689881A1"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программа</w:t>
            </w:r>
          </w:p>
          <w:p w14:paraId="3DB1EA2C"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дошкольного</w:t>
            </w:r>
          </w:p>
          <w:p w14:paraId="6D7172B2"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образования</w:t>
            </w:r>
          </w:p>
        </w:tc>
        <w:tc>
          <w:tcPr>
            <w:tcW w:w="2552" w:type="dxa"/>
          </w:tcPr>
          <w:p w14:paraId="344A1944"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Соответствие ООП</w:t>
            </w:r>
          </w:p>
          <w:p w14:paraId="19B81042"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требованиям ФГОС</w:t>
            </w:r>
          </w:p>
        </w:tc>
        <w:tc>
          <w:tcPr>
            <w:tcW w:w="1417" w:type="dxa"/>
          </w:tcPr>
          <w:p w14:paraId="4554838D"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Анализ, оценка и</w:t>
            </w:r>
          </w:p>
          <w:p w14:paraId="56478E50"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внесение</w:t>
            </w:r>
          </w:p>
          <w:p w14:paraId="122B87F4"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необходимых</w:t>
            </w:r>
          </w:p>
          <w:p w14:paraId="2B0B5CE8"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изменений</w:t>
            </w:r>
          </w:p>
        </w:tc>
        <w:tc>
          <w:tcPr>
            <w:tcW w:w="993" w:type="dxa"/>
          </w:tcPr>
          <w:p w14:paraId="6DF7EBC6"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1 раз, в год</w:t>
            </w:r>
          </w:p>
        </w:tc>
        <w:tc>
          <w:tcPr>
            <w:tcW w:w="1559" w:type="dxa"/>
          </w:tcPr>
          <w:p w14:paraId="5B1CED4F"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Аналитические</w:t>
            </w:r>
          </w:p>
          <w:p w14:paraId="7FC8DC91"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материалы по</w:t>
            </w:r>
          </w:p>
          <w:p w14:paraId="57C2A3F4"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результатам</w:t>
            </w:r>
          </w:p>
          <w:p w14:paraId="6118BC74"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самообследования</w:t>
            </w:r>
          </w:p>
        </w:tc>
        <w:tc>
          <w:tcPr>
            <w:tcW w:w="1134" w:type="dxa"/>
          </w:tcPr>
          <w:p w14:paraId="0D028ECD" w14:textId="77777777" w:rsidR="00B364F0" w:rsidRPr="00FC2B8E" w:rsidRDefault="00B364F0" w:rsidP="00B62CAB">
            <w:pPr>
              <w:jc w:val="center"/>
              <w:rPr>
                <w:rFonts w:ascii="Times New Roman" w:hAnsi="Times New Roman" w:cs="Times New Roman"/>
                <w:sz w:val="16"/>
                <w:szCs w:val="24"/>
              </w:rPr>
            </w:pPr>
            <w:r w:rsidRPr="00FC2B8E">
              <w:rPr>
                <w:rFonts w:ascii="Times New Roman" w:hAnsi="Times New Roman" w:cs="Times New Roman"/>
                <w:sz w:val="16"/>
                <w:szCs w:val="24"/>
              </w:rPr>
              <w:t>Старший</w:t>
            </w:r>
            <w:r w:rsidR="00FC2B8E">
              <w:rPr>
                <w:rFonts w:ascii="Times New Roman" w:hAnsi="Times New Roman" w:cs="Times New Roman"/>
                <w:sz w:val="16"/>
                <w:szCs w:val="24"/>
              </w:rPr>
              <w:t xml:space="preserve"> воспитатель</w:t>
            </w:r>
          </w:p>
        </w:tc>
        <w:tc>
          <w:tcPr>
            <w:tcW w:w="1559" w:type="dxa"/>
          </w:tcPr>
          <w:p w14:paraId="362D0E16" w14:textId="77777777" w:rsidR="00B364F0" w:rsidRPr="00FC2B8E" w:rsidRDefault="00B364F0" w:rsidP="00B62CAB">
            <w:pPr>
              <w:jc w:val="center"/>
              <w:rPr>
                <w:rFonts w:ascii="Times New Roman" w:hAnsi="Times New Roman" w:cs="Times New Roman"/>
                <w:sz w:val="16"/>
                <w:szCs w:val="24"/>
              </w:rPr>
            </w:pPr>
            <w:r w:rsidRPr="00FC2B8E">
              <w:rPr>
                <w:rFonts w:ascii="Times New Roman" w:hAnsi="Times New Roman" w:cs="Times New Roman"/>
                <w:sz w:val="16"/>
                <w:szCs w:val="24"/>
              </w:rPr>
              <w:t>Заведующий ДОУ</w:t>
            </w:r>
          </w:p>
        </w:tc>
      </w:tr>
      <w:tr w:rsidR="00B364F0" w:rsidRPr="00FC2B8E" w14:paraId="5AD18FC9" w14:textId="77777777" w:rsidTr="00FC2B8E">
        <w:trPr>
          <w:trHeight w:val="843"/>
        </w:trPr>
        <w:tc>
          <w:tcPr>
            <w:tcW w:w="1242" w:type="dxa"/>
          </w:tcPr>
          <w:p w14:paraId="15777DF5"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Рабочие</w:t>
            </w:r>
          </w:p>
          <w:p w14:paraId="2427DE45"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программы</w:t>
            </w:r>
          </w:p>
          <w:p w14:paraId="2886D4BC"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групп</w:t>
            </w:r>
          </w:p>
        </w:tc>
        <w:tc>
          <w:tcPr>
            <w:tcW w:w="2552" w:type="dxa"/>
          </w:tcPr>
          <w:p w14:paraId="579BF7B4"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Соответствие ООП</w:t>
            </w:r>
          </w:p>
          <w:p w14:paraId="157A9234"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требованиям ФГОС,</w:t>
            </w:r>
          </w:p>
          <w:p w14:paraId="1A479841"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возрастным особенностям</w:t>
            </w:r>
          </w:p>
        </w:tc>
        <w:tc>
          <w:tcPr>
            <w:tcW w:w="1417" w:type="dxa"/>
          </w:tcPr>
          <w:p w14:paraId="47A8B467"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Анализ, оценка и</w:t>
            </w:r>
          </w:p>
          <w:p w14:paraId="2E1DB580"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внесение</w:t>
            </w:r>
          </w:p>
          <w:p w14:paraId="44C8C06C"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необходимых</w:t>
            </w:r>
          </w:p>
          <w:p w14:paraId="648ACFAA"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изменений</w:t>
            </w:r>
          </w:p>
        </w:tc>
        <w:tc>
          <w:tcPr>
            <w:tcW w:w="993" w:type="dxa"/>
          </w:tcPr>
          <w:p w14:paraId="3C4DA432"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1 раз, в год</w:t>
            </w:r>
          </w:p>
        </w:tc>
        <w:tc>
          <w:tcPr>
            <w:tcW w:w="1559" w:type="dxa"/>
          </w:tcPr>
          <w:p w14:paraId="09A0DA2C"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Аналитические</w:t>
            </w:r>
          </w:p>
          <w:p w14:paraId="7ADE92D0"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материалы по</w:t>
            </w:r>
          </w:p>
          <w:p w14:paraId="47B324AE"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результатам</w:t>
            </w:r>
          </w:p>
          <w:p w14:paraId="3E930F70"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самообследования</w:t>
            </w:r>
          </w:p>
        </w:tc>
        <w:tc>
          <w:tcPr>
            <w:tcW w:w="1134" w:type="dxa"/>
          </w:tcPr>
          <w:p w14:paraId="2AC40891" w14:textId="77777777" w:rsidR="00B364F0" w:rsidRPr="00FC2B8E" w:rsidRDefault="00FC2B8E" w:rsidP="00B62CAB">
            <w:pPr>
              <w:jc w:val="center"/>
              <w:rPr>
                <w:rFonts w:ascii="Times New Roman" w:hAnsi="Times New Roman" w:cs="Times New Roman"/>
                <w:sz w:val="16"/>
                <w:szCs w:val="24"/>
              </w:rPr>
            </w:pPr>
            <w:r>
              <w:rPr>
                <w:rFonts w:ascii="Times New Roman" w:hAnsi="Times New Roman" w:cs="Times New Roman"/>
                <w:sz w:val="16"/>
                <w:szCs w:val="24"/>
              </w:rPr>
              <w:t xml:space="preserve">Старший </w:t>
            </w:r>
            <w:r w:rsidR="00B364F0" w:rsidRPr="00FC2B8E">
              <w:rPr>
                <w:rFonts w:ascii="Times New Roman" w:hAnsi="Times New Roman" w:cs="Times New Roman"/>
                <w:sz w:val="16"/>
                <w:szCs w:val="24"/>
              </w:rPr>
              <w:t>воспитатель</w:t>
            </w:r>
          </w:p>
        </w:tc>
        <w:tc>
          <w:tcPr>
            <w:tcW w:w="1559" w:type="dxa"/>
          </w:tcPr>
          <w:p w14:paraId="3D896417" w14:textId="77777777" w:rsidR="00B364F0" w:rsidRPr="00FC2B8E" w:rsidRDefault="00B364F0" w:rsidP="00B62CAB">
            <w:pPr>
              <w:jc w:val="center"/>
              <w:rPr>
                <w:rFonts w:ascii="Times New Roman" w:hAnsi="Times New Roman" w:cs="Times New Roman"/>
                <w:sz w:val="16"/>
                <w:szCs w:val="24"/>
              </w:rPr>
            </w:pPr>
            <w:r w:rsidRPr="00FC2B8E">
              <w:rPr>
                <w:rFonts w:ascii="Times New Roman" w:hAnsi="Times New Roman" w:cs="Times New Roman"/>
                <w:sz w:val="16"/>
                <w:szCs w:val="24"/>
              </w:rPr>
              <w:t>Заведующий ДОУ</w:t>
            </w:r>
          </w:p>
        </w:tc>
      </w:tr>
      <w:tr w:rsidR="00B364F0" w:rsidRPr="00FC2B8E" w14:paraId="1AF7F931" w14:textId="77777777" w:rsidTr="00FC2B8E">
        <w:trPr>
          <w:trHeight w:val="1975"/>
        </w:trPr>
        <w:tc>
          <w:tcPr>
            <w:tcW w:w="1242" w:type="dxa"/>
          </w:tcPr>
          <w:p w14:paraId="3485EC29"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Образовательная</w:t>
            </w:r>
          </w:p>
          <w:p w14:paraId="10C1A814"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деятельность</w:t>
            </w:r>
          </w:p>
        </w:tc>
        <w:tc>
          <w:tcPr>
            <w:tcW w:w="2552" w:type="dxa"/>
          </w:tcPr>
          <w:p w14:paraId="7059D02B"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Совместная деятельность</w:t>
            </w:r>
          </w:p>
          <w:p w14:paraId="4093F7B5"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педагогов с детьми,</w:t>
            </w:r>
          </w:p>
          <w:p w14:paraId="0792BEC9"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совместная деятельность</w:t>
            </w:r>
          </w:p>
          <w:p w14:paraId="23ADEB4E"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педагогов, детей и</w:t>
            </w:r>
          </w:p>
          <w:p w14:paraId="6228D159"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родителей,</w:t>
            </w:r>
          </w:p>
          <w:p w14:paraId="52F41E25"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профессиональные</w:t>
            </w:r>
          </w:p>
          <w:p w14:paraId="7A3550F9"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достижения педагогов и</w:t>
            </w:r>
          </w:p>
          <w:p w14:paraId="6A7050FF"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детей, работа по</w:t>
            </w:r>
            <w:r w:rsidRPr="00FC2B8E">
              <w:rPr>
                <w:rFonts w:ascii="Times New Roman" w:hAnsi="Times New Roman" w:cs="Times New Roman"/>
                <w:sz w:val="16"/>
                <w:szCs w:val="24"/>
              </w:rPr>
              <w:t xml:space="preserve"> </w:t>
            </w:r>
            <w:r w:rsidRPr="00FC2B8E">
              <w:rPr>
                <w:rFonts w:ascii="Times New Roman" w:hAnsi="Times New Roman" w:cs="Times New Roman"/>
                <w:kern w:val="36"/>
                <w:sz w:val="16"/>
                <w:szCs w:val="24"/>
                <w:lang w:eastAsia="ru-RU"/>
              </w:rPr>
              <w:t>самообразованию, участие</w:t>
            </w:r>
          </w:p>
          <w:p w14:paraId="71E0403E"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в методической работе</w:t>
            </w:r>
          </w:p>
          <w:p w14:paraId="430D8328"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педагогов и специалистов,</w:t>
            </w:r>
          </w:p>
          <w:p w14:paraId="786D8073"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инновационная и</w:t>
            </w:r>
          </w:p>
          <w:p w14:paraId="1BE5C3B3"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экспериментальная</w:t>
            </w:r>
          </w:p>
          <w:p w14:paraId="589170AF"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деятельность ДОУ</w:t>
            </w:r>
          </w:p>
        </w:tc>
        <w:tc>
          <w:tcPr>
            <w:tcW w:w="1417" w:type="dxa"/>
          </w:tcPr>
          <w:p w14:paraId="5E9CCE6D"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Анализ и</w:t>
            </w:r>
          </w:p>
          <w:p w14:paraId="40A8182B"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мониторинг</w:t>
            </w:r>
          </w:p>
        </w:tc>
        <w:tc>
          <w:tcPr>
            <w:tcW w:w="993" w:type="dxa"/>
          </w:tcPr>
          <w:p w14:paraId="0BB40B08"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1 раз, в год</w:t>
            </w:r>
          </w:p>
        </w:tc>
        <w:tc>
          <w:tcPr>
            <w:tcW w:w="1559" w:type="dxa"/>
          </w:tcPr>
          <w:p w14:paraId="1517EA7B"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Аналитические</w:t>
            </w:r>
          </w:p>
          <w:p w14:paraId="518B297A"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материалы по</w:t>
            </w:r>
          </w:p>
          <w:p w14:paraId="62C32162"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результатам</w:t>
            </w:r>
          </w:p>
          <w:p w14:paraId="72E4944D"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самообследования</w:t>
            </w:r>
          </w:p>
        </w:tc>
        <w:tc>
          <w:tcPr>
            <w:tcW w:w="1134" w:type="dxa"/>
          </w:tcPr>
          <w:p w14:paraId="461A36CC" w14:textId="77777777" w:rsidR="00B364F0" w:rsidRPr="00FC2B8E" w:rsidRDefault="00B364F0" w:rsidP="00B62CAB">
            <w:pPr>
              <w:jc w:val="center"/>
              <w:rPr>
                <w:rFonts w:ascii="Times New Roman" w:hAnsi="Times New Roman" w:cs="Times New Roman"/>
                <w:sz w:val="16"/>
                <w:szCs w:val="24"/>
              </w:rPr>
            </w:pPr>
            <w:r w:rsidRPr="00FC2B8E">
              <w:rPr>
                <w:rFonts w:ascii="Times New Roman" w:hAnsi="Times New Roman" w:cs="Times New Roman"/>
                <w:sz w:val="16"/>
                <w:szCs w:val="24"/>
              </w:rPr>
              <w:t>Старший</w:t>
            </w:r>
          </w:p>
        </w:tc>
        <w:tc>
          <w:tcPr>
            <w:tcW w:w="1559" w:type="dxa"/>
          </w:tcPr>
          <w:p w14:paraId="76B50E71" w14:textId="77777777" w:rsidR="00B364F0" w:rsidRPr="00FC2B8E" w:rsidRDefault="00B364F0" w:rsidP="00B62CAB">
            <w:pPr>
              <w:jc w:val="center"/>
              <w:rPr>
                <w:rFonts w:ascii="Times New Roman" w:hAnsi="Times New Roman" w:cs="Times New Roman"/>
                <w:sz w:val="16"/>
                <w:szCs w:val="24"/>
              </w:rPr>
            </w:pPr>
            <w:r w:rsidRPr="00FC2B8E">
              <w:rPr>
                <w:rFonts w:ascii="Times New Roman" w:hAnsi="Times New Roman" w:cs="Times New Roman"/>
                <w:sz w:val="16"/>
                <w:szCs w:val="24"/>
              </w:rPr>
              <w:t>Заведующий ДОУ</w:t>
            </w:r>
          </w:p>
        </w:tc>
      </w:tr>
      <w:tr w:rsidR="00B364F0" w:rsidRPr="00FC2B8E" w14:paraId="74ADD140" w14:textId="77777777" w:rsidTr="00FC2B8E">
        <w:trPr>
          <w:trHeight w:val="337"/>
        </w:trPr>
        <w:tc>
          <w:tcPr>
            <w:tcW w:w="10456" w:type="dxa"/>
            <w:gridSpan w:val="7"/>
          </w:tcPr>
          <w:p w14:paraId="361F9542" w14:textId="77777777" w:rsidR="00B364F0" w:rsidRPr="00FC2B8E" w:rsidRDefault="00B364F0" w:rsidP="00B62CAB">
            <w:pPr>
              <w:jc w:val="center"/>
              <w:rPr>
                <w:rFonts w:ascii="Times New Roman" w:hAnsi="Times New Roman" w:cs="Times New Roman"/>
                <w:b/>
                <w:sz w:val="16"/>
                <w:szCs w:val="24"/>
              </w:rPr>
            </w:pPr>
            <w:r w:rsidRPr="00FC2B8E">
              <w:rPr>
                <w:rFonts w:ascii="Times New Roman" w:hAnsi="Times New Roman" w:cs="Times New Roman"/>
                <w:b/>
                <w:sz w:val="16"/>
                <w:szCs w:val="24"/>
              </w:rPr>
              <w:t>Качество кадрового обеспечения</w:t>
            </w:r>
          </w:p>
        </w:tc>
      </w:tr>
      <w:tr w:rsidR="00B364F0" w:rsidRPr="00FC2B8E" w14:paraId="134E41A3" w14:textId="77777777" w:rsidTr="00FC2B8E">
        <w:tc>
          <w:tcPr>
            <w:tcW w:w="1242" w:type="dxa"/>
          </w:tcPr>
          <w:p w14:paraId="4B418101"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Кадровое</w:t>
            </w:r>
          </w:p>
          <w:p w14:paraId="2AFEEDD7"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обеспечение, в</w:t>
            </w:r>
          </w:p>
          <w:p w14:paraId="10F708DB"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том числе</w:t>
            </w:r>
          </w:p>
          <w:p w14:paraId="701B726D"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инклюзивного</w:t>
            </w:r>
          </w:p>
          <w:p w14:paraId="6801BAA1"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образования</w:t>
            </w:r>
          </w:p>
        </w:tc>
        <w:tc>
          <w:tcPr>
            <w:tcW w:w="2552" w:type="dxa"/>
          </w:tcPr>
          <w:p w14:paraId="25619638"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Укомплектованность</w:t>
            </w:r>
          </w:p>
          <w:p w14:paraId="2BCCB31E"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кадрами, образование</w:t>
            </w:r>
          </w:p>
          <w:p w14:paraId="67005864"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педагогов,</w:t>
            </w:r>
          </w:p>
          <w:p w14:paraId="134BF402"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квалификационные</w:t>
            </w:r>
          </w:p>
          <w:p w14:paraId="63DCB7FB"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категории, курсовая</w:t>
            </w:r>
          </w:p>
          <w:p w14:paraId="258B0E6C"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подготовка педагогов,</w:t>
            </w:r>
          </w:p>
          <w:p w14:paraId="62B510D6"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деятельность по</w:t>
            </w:r>
          </w:p>
          <w:p w14:paraId="5753C625"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самообразованию,</w:t>
            </w:r>
          </w:p>
          <w:p w14:paraId="43E56291"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профессиональные</w:t>
            </w:r>
          </w:p>
          <w:p w14:paraId="52032872"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достижения</w:t>
            </w:r>
          </w:p>
        </w:tc>
        <w:tc>
          <w:tcPr>
            <w:tcW w:w="1417" w:type="dxa"/>
          </w:tcPr>
          <w:p w14:paraId="5E337A19"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Изучение</w:t>
            </w:r>
          </w:p>
          <w:p w14:paraId="77E0055E"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документации,</w:t>
            </w:r>
          </w:p>
          <w:p w14:paraId="683AE3C1"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анализ</w:t>
            </w:r>
          </w:p>
        </w:tc>
        <w:tc>
          <w:tcPr>
            <w:tcW w:w="993" w:type="dxa"/>
          </w:tcPr>
          <w:p w14:paraId="36403FA7"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2 раз, в год</w:t>
            </w:r>
          </w:p>
        </w:tc>
        <w:tc>
          <w:tcPr>
            <w:tcW w:w="1559" w:type="dxa"/>
          </w:tcPr>
          <w:p w14:paraId="59D6A9A8"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Аналитические</w:t>
            </w:r>
          </w:p>
          <w:p w14:paraId="1B377085"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материалы мониторинг, форма 85 к</w:t>
            </w:r>
          </w:p>
          <w:p w14:paraId="38E453AB" w14:textId="77777777" w:rsidR="00B364F0" w:rsidRPr="00FC2B8E" w:rsidRDefault="00B364F0" w:rsidP="00B62CAB">
            <w:pPr>
              <w:jc w:val="center"/>
              <w:rPr>
                <w:rFonts w:ascii="Times New Roman" w:hAnsi="Times New Roman" w:cs="Times New Roman"/>
                <w:kern w:val="36"/>
                <w:sz w:val="16"/>
                <w:szCs w:val="24"/>
                <w:lang w:eastAsia="ru-RU"/>
              </w:rPr>
            </w:pPr>
          </w:p>
        </w:tc>
        <w:tc>
          <w:tcPr>
            <w:tcW w:w="1134" w:type="dxa"/>
          </w:tcPr>
          <w:p w14:paraId="2A6A8730" w14:textId="77777777" w:rsidR="00B364F0" w:rsidRPr="00FC2B8E" w:rsidRDefault="00B364F0" w:rsidP="00B62CAB">
            <w:pPr>
              <w:jc w:val="center"/>
              <w:rPr>
                <w:rFonts w:ascii="Times New Roman" w:hAnsi="Times New Roman" w:cs="Times New Roman"/>
                <w:sz w:val="16"/>
                <w:szCs w:val="24"/>
              </w:rPr>
            </w:pPr>
            <w:r w:rsidRPr="00FC2B8E">
              <w:rPr>
                <w:rFonts w:ascii="Times New Roman" w:hAnsi="Times New Roman" w:cs="Times New Roman"/>
                <w:sz w:val="16"/>
                <w:szCs w:val="24"/>
              </w:rPr>
              <w:t>воспитатель</w:t>
            </w:r>
          </w:p>
        </w:tc>
        <w:tc>
          <w:tcPr>
            <w:tcW w:w="1559" w:type="dxa"/>
          </w:tcPr>
          <w:p w14:paraId="53D0FB87" w14:textId="77777777" w:rsidR="00B364F0" w:rsidRPr="00FC2B8E" w:rsidRDefault="00B364F0" w:rsidP="00B62CAB">
            <w:pPr>
              <w:jc w:val="center"/>
              <w:rPr>
                <w:rFonts w:ascii="Times New Roman" w:hAnsi="Times New Roman" w:cs="Times New Roman"/>
                <w:sz w:val="16"/>
                <w:szCs w:val="24"/>
              </w:rPr>
            </w:pPr>
            <w:r w:rsidRPr="00FC2B8E">
              <w:rPr>
                <w:rFonts w:ascii="Times New Roman" w:hAnsi="Times New Roman" w:cs="Times New Roman"/>
                <w:sz w:val="16"/>
                <w:szCs w:val="24"/>
              </w:rPr>
              <w:t>Заведующий ДОУ</w:t>
            </w:r>
          </w:p>
        </w:tc>
      </w:tr>
      <w:tr w:rsidR="00B364F0" w:rsidRPr="00FC2B8E" w14:paraId="69C34A99" w14:textId="77777777" w:rsidTr="00FC2B8E">
        <w:tc>
          <w:tcPr>
            <w:tcW w:w="10456" w:type="dxa"/>
            <w:gridSpan w:val="7"/>
          </w:tcPr>
          <w:p w14:paraId="3C38CAA7" w14:textId="77777777" w:rsidR="00B364F0" w:rsidRPr="00FC2B8E" w:rsidRDefault="00B364F0" w:rsidP="00B62CAB">
            <w:pPr>
              <w:jc w:val="center"/>
              <w:rPr>
                <w:rFonts w:ascii="Times New Roman" w:hAnsi="Times New Roman" w:cs="Times New Roman"/>
                <w:b/>
                <w:sz w:val="16"/>
                <w:szCs w:val="24"/>
              </w:rPr>
            </w:pPr>
            <w:r w:rsidRPr="00FC2B8E">
              <w:rPr>
                <w:rFonts w:ascii="Times New Roman" w:hAnsi="Times New Roman" w:cs="Times New Roman"/>
                <w:b/>
                <w:sz w:val="16"/>
                <w:szCs w:val="24"/>
              </w:rPr>
              <w:t>Качество ресурсного обеспечения образовательной деятельности</w:t>
            </w:r>
          </w:p>
        </w:tc>
      </w:tr>
      <w:tr w:rsidR="00B364F0" w:rsidRPr="00FC2B8E" w14:paraId="5ED57762" w14:textId="77777777" w:rsidTr="00FC2B8E">
        <w:tc>
          <w:tcPr>
            <w:tcW w:w="1242" w:type="dxa"/>
          </w:tcPr>
          <w:p w14:paraId="0411B8EF" w14:textId="5AFF0960"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Психолого</w:t>
            </w:r>
            <w:r w:rsidR="00150269">
              <w:rPr>
                <w:rFonts w:ascii="Times New Roman" w:hAnsi="Times New Roman" w:cs="Times New Roman"/>
                <w:kern w:val="36"/>
                <w:sz w:val="16"/>
                <w:szCs w:val="24"/>
                <w:lang w:eastAsia="ru-RU"/>
              </w:rPr>
              <w:t>-</w:t>
            </w:r>
            <w:r w:rsidRPr="00FC2B8E">
              <w:rPr>
                <w:rFonts w:ascii="Times New Roman" w:hAnsi="Times New Roman" w:cs="Times New Roman"/>
                <w:kern w:val="36"/>
                <w:sz w:val="16"/>
                <w:szCs w:val="24"/>
                <w:lang w:eastAsia="ru-RU"/>
              </w:rPr>
              <w:t>педагогические</w:t>
            </w:r>
          </w:p>
          <w:p w14:paraId="36F06B23"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условия</w:t>
            </w:r>
          </w:p>
        </w:tc>
        <w:tc>
          <w:tcPr>
            <w:tcW w:w="2552" w:type="dxa"/>
          </w:tcPr>
          <w:p w14:paraId="404AEE0A"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Создание благоприятных</w:t>
            </w:r>
          </w:p>
          <w:p w14:paraId="159AC4AF"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психолого-педагогических</w:t>
            </w:r>
          </w:p>
          <w:p w14:paraId="6D783940"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условий реализации ОП</w:t>
            </w:r>
          </w:p>
          <w:p w14:paraId="383937A0"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ДО в том числе и с детьми</w:t>
            </w:r>
          </w:p>
          <w:p w14:paraId="0617B3D8"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с ОВЗ</w:t>
            </w:r>
          </w:p>
        </w:tc>
        <w:tc>
          <w:tcPr>
            <w:tcW w:w="1417" w:type="dxa"/>
          </w:tcPr>
          <w:p w14:paraId="565B1A38"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Наблюдение,</w:t>
            </w:r>
          </w:p>
          <w:p w14:paraId="0009AB64"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анкетирование</w:t>
            </w:r>
          </w:p>
          <w:p w14:paraId="0E00D507"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педагогов и</w:t>
            </w:r>
          </w:p>
          <w:p w14:paraId="50F91BC6"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родителей,</w:t>
            </w:r>
          </w:p>
          <w:p w14:paraId="7FAB6531"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Контроль</w:t>
            </w:r>
          </w:p>
          <w:p w14:paraId="6D5616DD"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образовательной</w:t>
            </w:r>
          </w:p>
          <w:p w14:paraId="1AB8051D"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деятельности</w:t>
            </w:r>
          </w:p>
          <w:p w14:paraId="20A8E182"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 тематический,</w:t>
            </w:r>
          </w:p>
          <w:p w14:paraId="09E00601"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-оперативный</w:t>
            </w:r>
          </w:p>
        </w:tc>
        <w:tc>
          <w:tcPr>
            <w:tcW w:w="993" w:type="dxa"/>
          </w:tcPr>
          <w:p w14:paraId="72531CAB" w14:textId="77777777" w:rsidR="00B364F0" w:rsidRPr="00FC2B8E" w:rsidRDefault="00B364F0" w:rsidP="00B62CAB">
            <w:pPr>
              <w:jc w:val="center"/>
              <w:rPr>
                <w:rFonts w:ascii="Times New Roman" w:hAnsi="Times New Roman" w:cs="Times New Roman"/>
                <w:sz w:val="16"/>
                <w:szCs w:val="24"/>
              </w:rPr>
            </w:pPr>
            <w:r w:rsidRPr="00FC2B8E">
              <w:rPr>
                <w:rFonts w:ascii="Times New Roman" w:hAnsi="Times New Roman" w:cs="Times New Roman"/>
                <w:sz w:val="16"/>
                <w:szCs w:val="24"/>
              </w:rPr>
              <w:t>В течение года</w:t>
            </w:r>
          </w:p>
        </w:tc>
        <w:tc>
          <w:tcPr>
            <w:tcW w:w="1559" w:type="dxa"/>
          </w:tcPr>
          <w:p w14:paraId="797FB0D2"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Аналитические</w:t>
            </w:r>
          </w:p>
          <w:p w14:paraId="32AF6D4A"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материалы,</w:t>
            </w:r>
          </w:p>
          <w:p w14:paraId="0F00733F"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анкеты</w:t>
            </w:r>
          </w:p>
        </w:tc>
        <w:tc>
          <w:tcPr>
            <w:tcW w:w="1134" w:type="dxa"/>
          </w:tcPr>
          <w:p w14:paraId="1F51F6AE" w14:textId="77777777" w:rsidR="00B364F0" w:rsidRPr="00FC2B8E" w:rsidRDefault="00B364F0" w:rsidP="00B62CAB">
            <w:pPr>
              <w:jc w:val="center"/>
              <w:rPr>
                <w:rFonts w:ascii="Times New Roman" w:hAnsi="Times New Roman" w:cs="Times New Roman"/>
                <w:sz w:val="16"/>
                <w:szCs w:val="24"/>
              </w:rPr>
            </w:pPr>
            <w:r w:rsidRPr="00FC2B8E">
              <w:rPr>
                <w:rFonts w:ascii="Times New Roman" w:hAnsi="Times New Roman" w:cs="Times New Roman"/>
                <w:sz w:val="16"/>
                <w:szCs w:val="24"/>
              </w:rPr>
              <w:t>Старший воспитатель, заведующий</w:t>
            </w:r>
          </w:p>
        </w:tc>
        <w:tc>
          <w:tcPr>
            <w:tcW w:w="1559" w:type="dxa"/>
          </w:tcPr>
          <w:p w14:paraId="26712CEE" w14:textId="77777777" w:rsidR="00B364F0" w:rsidRPr="00FC2B8E" w:rsidRDefault="00B364F0" w:rsidP="00B62CAB">
            <w:pPr>
              <w:jc w:val="center"/>
              <w:rPr>
                <w:rFonts w:ascii="Times New Roman" w:hAnsi="Times New Roman" w:cs="Times New Roman"/>
                <w:sz w:val="16"/>
                <w:szCs w:val="24"/>
              </w:rPr>
            </w:pPr>
            <w:r w:rsidRPr="00FC2B8E">
              <w:rPr>
                <w:rFonts w:ascii="Times New Roman" w:hAnsi="Times New Roman" w:cs="Times New Roman"/>
                <w:sz w:val="16"/>
                <w:szCs w:val="24"/>
              </w:rPr>
              <w:t>Заведующий ДОУ</w:t>
            </w:r>
          </w:p>
        </w:tc>
      </w:tr>
      <w:tr w:rsidR="00B364F0" w:rsidRPr="00FC2B8E" w14:paraId="62E6E957" w14:textId="77777777" w:rsidTr="00FC2B8E">
        <w:tc>
          <w:tcPr>
            <w:tcW w:w="10456" w:type="dxa"/>
            <w:gridSpan w:val="7"/>
          </w:tcPr>
          <w:p w14:paraId="3E51CB09" w14:textId="77777777" w:rsidR="00B364F0" w:rsidRPr="00FC2B8E" w:rsidRDefault="00B364F0" w:rsidP="00B62CAB">
            <w:pPr>
              <w:jc w:val="center"/>
              <w:rPr>
                <w:rFonts w:ascii="Times New Roman" w:hAnsi="Times New Roman" w:cs="Times New Roman"/>
                <w:b/>
                <w:sz w:val="16"/>
                <w:szCs w:val="24"/>
              </w:rPr>
            </w:pPr>
            <w:r w:rsidRPr="00FC2B8E">
              <w:rPr>
                <w:rFonts w:ascii="Times New Roman" w:hAnsi="Times New Roman" w:cs="Times New Roman"/>
                <w:b/>
                <w:sz w:val="16"/>
                <w:szCs w:val="24"/>
              </w:rPr>
              <w:t>Качество материально-технических условий</w:t>
            </w:r>
          </w:p>
        </w:tc>
      </w:tr>
      <w:tr w:rsidR="00B364F0" w:rsidRPr="00FC2B8E" w14:paraId="0BC35903" w14:textId="77777777" w:rsidTr="00FC2B8E">
        <w:tc>
          <w:tcPr>
            <w:tcW w:w="1242" w:type="dxa"/>
          </w:tcPr>
          <w:p w14:paraId="4F929CF9"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Материально технические</w:t>
            </w:r>
          </w:p>
          <w:p w14:paraId="469CEBA7"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условия</w:t>
            </w:r>
          </w:p>
        </w:tc>
        <w:tc>
          <w:tcPr>
            <w:tcW w:w="2552" w:type="dxa"/>
          </w:tcPr>
          <w:p w14:paraId="0D092E6D"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Требования к зданию,</w:t>
            </w:r>
          </w:p>
          <w:p w14:paraId="3446CD63"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территории, набор</w:t>
            </w:r>
          </w:p>
          <w:p w14:paraId="1B4214E0"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площадей ДОУ, их</w:t>
            </w:r>
          </w:p>
          <w:p w14:paraId="51279AE8"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отделка и оборудование,</w:t>
            </w:r>
          </w:p>
          <w:p w14:paraId="776EA5B2"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условия, обеспечивающие</w:t>
            </w:r>
          </w:p>
          <w:p w14:paraId="6AD7A1AF"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охрану жизни и здоровья</w:t>
            </w:r>
          </w:p>
          <w:p w14:paraId="6D62B8DF"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воспитанников и</w:t>
            </w:r>
          </w:p>
          <w:p w14:paraId="7F5B3E6A"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работников ДОУ</w:t>
            </w:r>
          </w:p>
        </w:tc>
        <w:tc>
          <w:tcPr>
            <w:tcW w:w="1417" w:type="dxa"/>
          </w:tcPr>
          <w:p w14:paraId="6A766F00"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Анализ</w:t>
            </w:r>
          </w:p>
        </w:tc>
        <w:tc>
          <w:tcPr>
            <w:tcW w:w="993" w:type="dxa"/>
          </w:tcPr>
          <w:p w14:paraId="5C8D5500" w14:textId="77777777" w:rsidR="00B364F0" w:rsidRPr="00FC2B8E" w:rsidRDefault="00B364F0" w:rsidP="00B62CAB">
            <w:pPr>
              <w:jc w:val="center"/>
              <w:rPr>
                <w:rFonts w:ascii="Times New Roman" w:hAnsi="Times New Roman" w:cs="Times New Roman"/>
                <w:sz w:val="16"/>
                <w:szCs w:val="24"/>
              </w:rPr>
            </w:pPr>
            <w:r w:rsidRPr="00FC2B8E">
              <w:rPr>
                <w:rFonts w:ascii="Times New Roman" w:hAnsi="Times New Roman" w:cs="Times New Roman"/>
                <w:sz w:val="16"/>
                <w:szCs w:val="24"/>
              </w:rPr>
              <w:t>1 раз в год</w:t>
            </w:r>
          </w:p>
        </w:tc>
        <w:tc>
          <w:tcPr>
            <w:tcW w:w="1559" w:type="dxa"/>
          </w:tcPr>
          <w:p w14:paraId="3502C076"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Акты обследования готовности ДОУ к учебному году</w:t>
            </w:r>
          </w:p>
        </w:tc>
        <w:tc>
          <w:tcPr>
            <w:tcW w:w="1134" w:type="dxa"/>
          </w:tcPr>
          <w:p w14:paraId="459E3214" w14:textId="77777777" w:rsidR="00B364F0" w:rsidRPr="00FC2B8E" w:rsidRDefault="00B364F0" w:rsidP="00B62CAB">
            <w:pPr>
              <w:jc w:val="center"/>
              <w:rPr>
                <w:rFonts w:ascii="Times New Roman" w:hAnsi="Times New Roman" w:cs="Times New Roman"/>
                <w:sz w:val="16"/>
                <w:szCs w:val="24"/>
              </w:rPr>
            </w:pPr>
            <w:r w:rsidRPr="00FC2B8E">
              <w:rPr>
                <w:rFonts w:ascii="Times New Roman" w:hAnsi="Times New Roman" w:cs="Times New Roman"/>
                <w:sz w:val="16"/>
                <w:szCs w:val="24"/>
              </w:rPr>
              <w:t xml:space="preserve">Заведующий ДОУ, </w:t>
            </w:r>
          </w:p>
        </w:tc>
        <w:tc>
          <w:tcPr>
            <w:tcW w:w="1559" w:type="dxa"/>
          </w:tcPr>
          <w:p w14:paraId="60F4007B" w14:textId="77777777" w:rsidR="00B364F0" w:rsidRPr="00FC2B8E" w:rsidRDefault="00B364F0" w:rsidP="00B62CAB">
            <w:pPr>
              <w:jc w:val="center"/>
              <w:rPr>
                <w:rFonts w:ascii="Times New Roman" w:hAnsi="Times New Roman" w:cs="Times New Roman"/>
                <w:sz w:val="16"/>
                <w:szCs w:val="24"/>
              </w:rPr>
            </w:pPr>
            <w:r w:rsidRPr="00FC2B8E">
              <w:rPr>
                <w:rFonts w:ascii="Times New Roman" w:hAnsi="Times New Roman" w:cs="Times New Roman"/>
                <w:sz w:val="16"/>
                <w:szCs w:val="24"/>
              </w:rPr>
              <w:t>Заведующий ДОУ</w:t>
            </w:r>
          </w:p>
        </w:tc>
      </w:tr>
      <w:tr w:rsidR="00B364F0" w:rsidRPr="00FC2B8E" w14:paraId="3D306C08" w14:textId="77777777" w:rsidTr="00FC2B8E">
        <w:tc>
          <w:tcPr>
            <w:tcW w:w="10456" w:type="dxa"/>
            <w:gridSpan w:val="7"/>
          </w:tcPr>
          <w:p w14:paraId="603A71E6" w14:textId="77777777" w:rsidR="00B364F0" w:rsidRPr="00FC2B8E" w:rsidRDefault="00B364F0" w:rsidP="00B62CAB">
            <w:pPr>
              <w:jc w:val="center"/>
              <w:rPr>
                <w:rFonts w:ascii="Times New Roman" w:hAnsi="Times New Roman" w:cs="Times New Roman"/>
                <w:b/>
                <w:sz w:val="16"/>
                <w:szCs w:val="24"/>
              </w:rPr>
            </w:pPr>
            <w:r w:rsidRPr="00FC2B8E">
              <w:rPr>
                <w:rFonts w:ascii="Times New Roman" w:hAnsi="Times New Roman" w:cs="Times New Roman"/>
                <w:b/>
                <w:sz w:val="16"/>
                <w:szCs w:val="24"/>
              </w:rPr>
              <w:t>Качество развивающей предметно-пространственной среды</w:t>
            </w:r>
          </w:p>
        </w:tc>
      </w:tr>
      <w:tr w:rsidR="00B364F0" w:rsidRPr="00FC2B8E" w14:paraId="6D106AA1" w14:textId="77777777" w:rsidTr="00FC2B8E">
        <w:tc>
          <w:tcPr>
            <w:tcW w:w="1242" w:type="dxa"/>
          </w:tcPr>
          <w:p w14:paraId="05AD42D4"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Развивающая</w:t>
            </w:r>
          </w:p>
          <w:p w14:paraId="62E98346" w14:textId="77777777" w:rsidR="00B364F0" w:rsidRPr="00FC2B8E" w:rsidRDefault="00B364F0" w:rsidP="00FC2B8E">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Предметно пространственная среда</w:t>
            </w:r>
          </w:p>
        </w:tc>
        <w:tc>
          <w:tcPr>
            <w:tcW w:w="2552" w:type="dxa"/>
          </w:tcPr>
          <w:p w14:paraId="335E007A"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Соответствие</w:t>
            </w:r>
          </w:p>
          <w:p w14:paraId="38451F50"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требованиям ФГОС ДО,</w:t>
            </w:r>
          </w:p>
          <w:p w14:paraId="4ECF157B"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ОП ДО дошкольной</w:t>
            </w:r>
          </w:p>
          <w:p w14:paraId="7977EC38"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организации</w:t>
            </w:r>
          </w:p>
        </w:tc>
        <w:tc>
          <w:tcPr>
            <w:tcW w:w="1417" w:type="dxa"/>
          </w:tcPr>
          <w:p w14:paraId="08AE06B3"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Мониторинг</w:t>
            </w:r>
          </w:p>
        </w:tc>
        <w:tc>
          <w:tcPr>
            <w:tcW w:w="993" w:type="dxa"/>
          </w:tcPr>
          <w:p w14:paraId="1743B94D" w14:textId="77777777" w:rsidR="00B364F0" w:rsidRPr="00FC2B8E" w:rsidRDefault="00B364F0" w:rsidP="00B62CAB">
            <w:pPr>
              <w:jc w:val="center"/>
              <w:rPr>
                <w:rFonts w:ascii="Times New Roman" w:hAnsi="Times New Roman" w:cs="Times New Roman"/>
                <w:sz w:val="16"/>
                <w:szCs w:val="24"/>
              </w:rPr>
            </w:pPr>
            <w:r w:rsidRPr="00FC2B8E">
              <w:rPr>
                <w:rFonts w:ascii="Times New Roman" w:hAnsi="Times New Roman" w:cs="Times New Roman"/>
                <w:sz w:val="16"/>
                <w:szCs w:val="24"/>
              </w:rPr>
              <w:t>2 раза в год</w:t>
            </w:r>
          </w:p>
        </w:tc>
        <w:tc>
          <w:tcPr>
            <w:tcW w:w="1559" w:type="dxa"/>
          </w:tcPr>
          <w:p w14:paraId="1C288243"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Карты мониторинга</w:t>
            </w:r>
            <w:r w:rsidR="00FC2B8E">
              <w:rPr>
                <w:rFonts w:ascii="Times New Roman" w:hAnsi="Times New Roman" w:cs="Times New Roman"/>
                <w:kern w:val="36"/>
                <w:sz w:val="16"/>
                <w:szCs w:val="24"/>
                <w:lang w:eastAsia="ru-RU"/>
              </w:rPr>
              <w:t xml:space="preserve"> </w:t>
            </w:r>
            <w:r w:rsidRPr="00FC2B8E">
              <w:rPr>
                <w:rFonts w:ascii="Times New Roman" w:hAnsi="Times New Roman" w:cs="Times New Roman"/>
                <w:kern w:val="36"/>
                <w:sz w:val="16"/>
                <w:szCs w:val="24"/>
                <w:lang w:eastAsia="ru-RU"/>
              </w:rPr>
              <w:t>РППС групп</w:t>
            </w:r>
          </w:p>
        </w:tc>
        <w:tc>
          <w:tcPr>
            <w:tcW w:w="1134" w:type="dxa"/>
          </w:tcPr>
          <w:p w14:paraId="5919FC29" w14:textId="77777777" w:rsidR="00B364F0" w:rsidRPr="00FC2B8E" w:rsidRDefault="00B364F0" w:rsidP="00B62CAB">
            <w:pPr>
              <w:jc w:val="center"/>
              <w:rPr>
                <w:rFonts w:ascii="Times New Roman" w:hAnsi="Times New Roman" w:cs="Times New Roman"/>
                <w:sz w:val="16"/>
                <w:szCs w:val="24"/>
              </w:rPr>
            </w:pPr>
            <w:r w:rsidRPr="00FC2B8E">
              <w:rPr>
                <w:rFonts w:ascii="Times New Roman" w:hAnsi="Times New Roman" w:cs="Times New Roman"/>
                <w:sz w:val="16"/>
                <w:szCs w:val="24"/>
              </w:rPr>
              <w:t>Старший воспитатель, заведующий</w:t>
            </w:r>
          </w:p>
        </w:tc>
        <w:tc>
          <w:tcPr>
            <w:tcW w:w="1559" w:type="dxa"/>
          </w:tcPr>
          <w:p w14:paraId="54EB9719" w14:textId="77777777" w:rsidR="00B364F0" w:rsidRPr="00FC2B8E" w:rsidRDefault="00B364F0" w:rsidP="00B62CAB">
            <w:pPr>
              <w:jc w:val="center"/>
              <w:rPr>
                <w:rFonts w:ascii="Times New Roman" w:hAnsi="Times New Roman" w:cs="Times New Roman"/>
                <w:sz w:val="16"/>
                <w:szCs w:val="24"/>
              </w:rPr>
            </w:pPr>
            <w:r w:rsidRPr="00FC2B8E">
              <w:rPr>
                <w:rFonts w:ascii="Times New Roman" w:hAnsi="Times New Roman" w:cs="Times New Roman"/>
                <w:sz w:val="16"/>
                <w:szCs w:val="24"/>
              </w:rPr>
              <w:t>заведующий</w:t>
            </w:r>
          </w:p>
        </w:tc>
      </w:tr>
      <w:tr w:rsidR="00B364F0" w:rsidRPr="00FC2B8E" w14:paraId="4C4D82E1" w14:textId="77777777" w:rsidTr="00FC2B8E">
        <w:tc>
          <w:tcPr>
            <w:tcW w:w="10456" w:type="dxa"/>
            <w:gridSpan w:val="7"/>
          </w:tcPr>
          <w:p w14:paraId="29D78672" w14:textId="77777777" w:rsidR="00B364F0" w:rsidRPr="00FC2B8E" w:rsidRDefault="00B364F0" w:rsidP="00B62CAB">
            <w:pPr>
              <w:jc w:val="center"/>
              <w:rPr>
                <w:rFonts w:ascii="Times New Roman" w:hAnsi="Times New Roman" w:cs="Times New Roman"/>
                <w:b/>
                <w:sz w:val="16"/>
                <w:szCs w:val="24"/>
              </w:rPr>
            </w:pPr>
            <w:r w:rsidRPr="00FC2B8E">
              <w:rPr>
                <w:rFonts w:ascii="Times New Roman" w:hAnsi="Times New Roman" w:cs="Times New Roman"/>
                <w:b/>
                <w:sz w:val="16"/>
                <w:szCs w:val="24"/>
              </w:rPr>
              <w:t>Качество финансовых условий</w:t>
            </w:r>
          </w:p>
        </w:tc>
      </w:tr>
      <w:tr w:rsidR="00B364F0" w:rsidRPr="00FC2B8E" w14:paraId="3B3A27FB" w14:textId="77777777" w:rsidTr="00FC2B8E">
        <w:tc>
          <w:tcPr>
            <w:tcW w:w="1242" w:type="dxa"/>
          </w:tcPr>
          <w:p w14:paraId="54A2C5CF"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Финансовое</w:t>
            </w:r>
          </w:p>
          <w:p w14:paraId="038B6866"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обеспечение</w:t>
            </w:r>
          </w:p>
          <w:p w14:paraId="1630CE80" w14:textId="77777777" w:rsidR="00B364F0" w:rsidRPr="00FC2B8E" w:rsidRDefault="00B364F0" w:rsidP="00B62CAB">
            <w:pPr>
              <w:jc w:val="center"/>
              <w:rPr>
                <w:rFonts w:ascii="Times New Roman" w:hAnsi="Times New Roman" w:cs="Times New Roman"/>
                <w:kern w:val="36"/>
                <w:sz w:val="16"/>
                <w:szCs w:val="24"/>
                <w:lang w:eastAsia="ru-RU"/>
              </w:rPr>
            </w:pPr>
          </w:p>
        </w:tc>
        <w:tc>
          <w:tcPr>
            <w:tcW w:w="2552" w:type="dxa"/>
          </w:tcPr>
          <w:p w14:paraId="696EB5E0" w14:textId="77777777" w:rsidR="00B364F0" w:rsidRPr="00FC2B8E" w:rsidRDefault="00FC2B8E" w:rsidP="00B62CAB">
            <w:pPr>
              <w:jc w:val="center"/>
              <w:rPr>
                <w:rFonts w:ascii="Times New Roman" w:hAnsi="Times New Roman" w:cs="Times New Roman"/>
                <w:kern w:val="36"/>
                <w:sz w:val="16"/>
                <w:szCs w:val="24"/>
                <w:lang w:eastAsia="ru-RU"/>
              </w:rPr>
            </w:pPr>
            <w:r>
              <w:rPr>
                <w:rFonts w:ascii="Times New Roman" w:hAnsi="Times New Roman" w:cs="Times New Roman"/>
                <w:kern w:val="36"/>
                <w:sz w:val="16"/>
                <w:szCs w:val="24"/>
                <w:lang w:eastAsia="ru-RU"/>
              </w:rPr>
              <w:t>Фактический объё</w:t>
            </w:r>
            <w:r w:rsidR="00B364F0" w:rsidRPr="00FC2B8E">
              <w:rPr>
                <w:rFonts w:ascii="Times New Roman" w:hAnsi="Times New Roman" w:cs="Times New Roman"/>
                <w:kern w:val="36"/>
                <w:sz w:val="16"/>
                <w:szCs w:val="24"/>
                <w:lang w:eastAsia="ru-RU"/>
              </w:rPr>
              <w:t>м</w:t>
            </w:r>
          </w:p>
          <w:p w14:paraId="5744471D"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расходов на реализацию</w:t>
            </w:r>
          </w:p>
          <w:p w14:paraId="7168FD39"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ООП ДО. Выполнение</w:t>
            </w:r>
          </w:p>
          <w:p w14:paraId="63C75DCE"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плана финансово</w:t>
            </w:r>
            <w:r w:rsidR="00FC2B8E">
              <w:rPr>
                <w:rFonts w:ascii="Times New Roman" w:hAnsi="Times New Roman" w:cs="Times New Roman"/>
                <w:kern w:val="36"/>
                <w:sz w:val="16"/>
                <w:szCs w:val="24"/>
                <w:lang w:eastAsia="ru-RU"/>
              </w:rPr>
              <w:t>-</w:t>
            </w:r>
            <w:r w:rsidRPr="00FC2B8E">
              <w:rPr>
                <w:rFonts w:ascii="Times New Roman" w:hAnsi="Times New Roman" w:cs="Times New Roman"/>
                <w:kern w:val="36"/>
                <w:sz w:val="16"/>
                <w:szCs w:val="24"/>
                <w:lang w:eastAsia="ru-RU"/>
              </w:rPr>
              <w:t>хозяйственной</w:t>
            </w:r>
          </w:p>
          <w:p w14:paraId="72668977"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деятельности по факту.</w:t>
            </w:r>
          </w:p>
        </w:tc>
        <w:tc>
          <w:tcPr>
            <w:tcW w:w="1417" w:type="dxa"/>
          </w:tcPr>
          <w:p w14:paraId="62B48E11"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 xml:space="preserve">Анализ </w:t>
            </w:r>
          </w:p>
        </w:tc>
        <w:tc>
          <w:tcPr>
            <w:tcW w:w="993" w:type="dxa"/>
          </w:tcPr>
          <w:p w14:paraId="43BB1B7C" w14:textId="77777777" w:rsidR="00B364F0" w:rsidRPr="00FC2B8E" w:rsidRDefault="00B364F0" w:rsidP="00B62CAB">
            <w:pPr>
              <w:jc w:val="center"/>
              <w:rPr>
                <w:rFonts w:ascii="Times New Roman" w:hAnsi="Times New Roman" w:cs="Times New Roman"/>
                <w:sz w:val="16"/>
                <w:szCs w:val="24"/>
              </w:rPr>
            </w:pPr>
            <w:r w:rsidRPr="00FC2B8E">
              <w:rPr>
                <w:rFonts w:ascii="Times New Roman" w:hAnsi="Times New Roman" w:cs="Times New Roman"/>
                <w:kern w:val="36"/>
                <w:sz w:val="16"/>
                <w:szCs w:val="24"/>
                <w:lang w:eastAsia="ru-RU"/>
              </w:rPr>
              <w:t>1 раз в год</w:t>
            </w:r>
          </w:p>
        </w:tc>
        <w:tc>
          <w:tcPr>
            <w:tcW w:w="1559" w:type="dxa"/>
          </w:tcPr>
          <w:p w14:paraId="7C1A40CE"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Аналитические</w:t>
            </w:r>
          </w:p>
          <w:p w14:paraId="16351A19"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материалы,</w:t>
            </w:r>
          </w:p>
          <w:p w14:paraId="0E36DCEB"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статистический</w:t>
            </w:r>
          </w:p>
          <w:p w14:paraId="69C5E0CF"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отчет</w:t>
            </w:r>
          </w:p>
          <w:p w14:paraId="674E634D" w14:textId="77777777" w:rsidR="00B364F0" w:rsidRPr="00FC2B8E" w:rsidRDefault="00B364F0" w:rsidP="00B62CAB">
            <w:pPr>
              <w:jc w:val="center"/>
              <w:rPr>
                <w:rFonts w:ascii="Times New Roman" w:hAnsi="Times New Roman" w:cs="Times New Roman"/>
                <w:kern w:val="36"/>
                <w:sz w:val="16"/>
                <w:szCs w:val="24"/>
                <w:lang w:eastAsia="ru-RU"/>
              </w:rPr>
            </w:pPr>
          </w:p>
        </w:tc>
        <w:tc>
          <w:tcPr>
            <w:tcW w:w="1134" w:type="dxa"/>
          </w:tcPr>
          <w:p w14:paraId="454475B6"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Заведующий ДОУ</w:t>
            </w:r>
          </w:p>
          <w:p w14:paraId="6E64A0CE"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завхоз</w:t>
            </w:r>
          </w:p>
          <w:p w14:paraId="2579E8F0" w14:textId="77777777" w:rsidR="00B364F0" w:rsidRPr="00FC2B8E" w:rsidRDefault="00B364F0" w:rsidP="00B62CAB">
            <w:pPr>
              <w:jc w:val="center"/>
              <w:rPr>
                <w:rFonts w:ascii="Times New Roman" w:hAnsi="Times New Roman" w:cs="Times New Roman"/>
                <w:sz w:val="16"/>
                <w:szCs w:val="24"/>
              </w:rPr>
            </w:pPr>
          </w:p>
        </w:tc>
        <w:tc>
          <w:tcPr>
            <w:tcW w:w="1559" w:type="dxa"/>
          </w:tcPr>
          <w:p w14:paraId="50E9FA74" w14:textId="77777777" w:rsidR="00B364F0" w:rsidRPr="00FC2B8E" w:rsidRDefault="00B364F0" w:rsidP="00B62CAB">
            <w:pPr>
              <w:jc w:val="center"/>
              <w:rPr>
                <w:rFonts w:ascii="Times New Roman" w:hAnsi="Times New Roman" w:cs="Times New Roman"/>
                <w:sz w:val="16"/>
                <w:szCs w:val="24"/>
              </w:rPr>
            </w:pPr>
            <w:r w:rsidRPr="00FC2B8E">
              <w:rPr>
                <w:rFonts w:ascii="Times New Roman" w:hAnsi="Times New Roman" w:cs="Times New Roman"/>
                <w:kern w:val="36"/>
                <w:sz w:val="16"/>
                <w:szCs w:val="24"/>
                <w:lang w:eastAsia="ru-RU"/>
              </w:rPr>
              <w:t>Заведующий ДОУ</w:t>
            </w:r>
          </w:p>
        </w:tc>
      </w:tr>
      <w:tr w:rsidR="00B364F0" w:rsidRPr="00FC2B8E" w14:paraId="01725E03" w14:textId="77777777" w:rsidTr="00FC2B8E">
        <w:tc>
          <w:tcPr>
            <w:tcW w:w="10456" w:type="dxa"/>
            <w:gridSpan w:val="7"/>
          </w:tcPr>
          <w:p w14:paraId="411C9AFB" w14:textId="77777777" w:rsidR="00B364F0" w:rsidRPr="00FC2B8E" w:rsidRDefault="00B364F0" w:rsidP="00B62CAB">
            <w:pPr>
              <w:jc w:val="center"/>
              <w:rPr>
                <w:rFonts w:ascii="Times New Roman" w:hAnsi="Times New Roman" w:cs="Times New Roman"/>
                <w:b/>
                <w:sz w:val="16"/>
                <w:szCs w:val="24"/>
              </w:rPr>
            </w:pPr>
            <w:r w:rsidRPr="00FC2B8E">
              <w:rPr>
                <w:rFonts w:ascii="Times New Roman" w:hAnsi="Times New Roman" w:cs="Times New Roman"/>
                <w:b/>
                <w:sz w:val="16"/>
                <w:szCs w:val="24"/>
              </w:rPr>
              <w:t>Качество результатов образовательной деятельности</w:t>
            </w:r>
          </w:p>
        </w:tc>
      </w:tr>
      <w:tr w:rsidR="00B364F0" w:rsidRPr="00FC2B8E" w14:paraId="51C61057" w14:textId="77777777" w:rsidTr="00FC2B8E">
        <w:tc>
          <w:tcPr>
            <w:tcW w:w="1242" w:type="dxa"/>
          </w:tcPr>
          <w:p w14:paraId="1B8D4FDD"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Индивидуальное</w:t>
            </w:r>
          </w:p>
          <w:p w14:paraId="173DA2A9"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lastRenderedPageBreak/>
              <w:t>развитие</w:t>
            </w:r>
          </w:p>
          <w:p w14:paraId="3295F66A"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каждого ребѐнка</w:t>
            </w:r>
          </w:p>
          <w:p w14:paraId="3E1B0781"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 xml:space="preserve"> </w:t>
            </w:r>
          </w:p>
          <w:p w14:paraId="2DFBAA88" w14:textId="77777777" w:rsidR="00B364F0" w:rsidRPr="00FC2B8E" w:rsidRDefault="00B364F0" w:rsidP="00B62CAB">
            <w:pPr>
              <w:jc w:val="center"/>
              <w:rPr>
                <w:rFonts w:ascii="Times New Roman" w:hAnsi="Times New Roman" w:cs="Times New Roman"/>
                <w:kern w:val="36"/>
                <w:sz w:val="16"/>
                <w:szCs w:val="24"/>
                <w:lang w:eastAsia="ru-RU"/>
              </w:rPr>
            </w:pPr>
          </w:p>
        </w:tc>
        <w:tc>
          <w:tcPr>
            <w:tcW w:w="2552" w:type="dxa"/>
          </w:tcPr>
          <w:p w14:paraId="2AC9EA4A"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lastRenderedPageBreak/>
              <w:t>Динамика</w:t>
            </w:r>
          </w:p>
          <w:p w14:paraId="1F2DEC48"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индивидуального</w:t>
            </w:r>
          </w:p>
          <w:p w14:paraId="3FCE4000"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lastRenderedPageBreak/>
              <w:t>развития</w:t>
            </w:r>
          </w:p>
          <w:p w14:paraId="667A2287" w14:textId="77777777" w:rsidR="00B364F0" w:rsidRPr="00FC2B8E" w:rsidRDefault="00B364F0" w:rsidP="00B62CAB">
            <w:pPr>
              <w:jc w:val="center"/>
              <w:rPr>
                <w:rFonts w:ascii="Times New Roman" w:hAnsi="Times New Roman" w:cs="Times New Roman"/>
                <w:kern w:val="36"/>
                <w:sz w:val="16"/>
                <w:szCs w:val="24"/>
                <w:lang w:eastAsia="ru-RU"/>
              </w:rPr>
            </w:pPr>
          </w:p>
        </w:tc>
        <w:tc>
          <w:tcPr>
            <w:tcW w:w="1417" w:type="dxa"/>
          </w:tcPr>
          <w:p w14:paraId="768B8FC6"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lastRenderedPageBreak/>
              <w:t>Наблюдение,</w:t>
            </w:r>
          </w:p>
          <w:p w14:paraId="63178CFF"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педагогический</w:t>
            </w:r>
          </w:p>
          <w:p w14:paraId="19890C66"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lastRenderedPageBreak/>
              <w:t>мониторинг</w:t>
            </w:r>
          </w:p>
          <w:p w14:paraId="39AD5EE6" w14:textId="77777777" w:rsidR="00B364F0" w:rsidRPr="00FC2B8E" w:rsidRDefault="00B364F0" w:rsidP="00B62CAB">
            <w:pPr>
              <w:jc w:val="center"/>
              <w:rPr>
                <w:rFonts w:ascii="Times New Roman" w:hAnsi="Times New Roman" w:cs="Times New Roman"/>
                <w:kern w:val="36"/>
                <w:sz w:val="16"/>
                <w:szCs w:val="24"/>
                <w:lang w:eastAsia="ru-RU"/>
              </w:rPr>
            </w:pPr>
          </w:p>
        </w:tc>
        <w:tc>
          <w:tcPr>
            <w:tcW w:w="993" w:type="dxa"/>
          </w:tcPr>
          <w:p w14:paraId="4B1E8016"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lastRenderedPageBreak/>
              <w:t>1 раз в год</w:t>
            </w:r>
          </w:p>
          <w:p w14:paraId="6C24A05C"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(в конце</w:t>
            </w:r>
          </w:p>
          <w:p w14:paraId="5428D77E"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lastRenderedPageBreak/>
              <w:t>учебного года)</w:t>
            </w:r>
          </w:p>
          <w:p w14:paraId="3DDFD02B" w14:textId="77777777" w:rsidR="00B364F0" w:rsidRPr="00FC2B8E" w:rsidRDefault="00B364F0" w:rsidP="00B62CAB">
            <w:pPr>
              <w:jc w:val="center"/>
              <w:rPr>
                <w:rFonts w:ascii="Times New Roman" w:hAnsi="Times New Roman" w:cs="Times New Roman"/>
                <w:sz w:val="16"/>
                <w:szCs w:val="24"/>
              </w:rPr>
            </w:pPr>
          </w:p>
        </w:tc>
        <w:tc>
          <w:tcPr>
            <w:tcW w:w="1559" w:type="dxa"/>
          </w:tcPr>
          <w:p w14:paraId="4E41E1D4"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lastRenderedPageBreak/>
              <w:t>Карты наблюдений</w:t>
            </w:r>
          </w:p>
          <w:p w14:paraId="5081648C"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за детьми</w:t>
            </w:r>
          </w:p>
          <w:p w14:paraId="0EFB233B" w14:textId="77777777" w:rsidR="00B364F0" w:rsidRPr="00FC2B8E" w:rsidRDefault="00B364F0" w:rsidP="00B62CAB">
            <w:pPr>
              <w:jc w:val="center"/>
              <w:rPr>
                <w:rFonts w:ascii="Times New Roman" w:hAnsi="Times New Roman" w:cs="Times New Roman"/>
                <w:kern w:val="36"/>
                <w:sz w:val="16"/>
                <w:szCs w:val="24"/>
                <w:lang w:eastAsia="ru-RU"/>
              </w:rPr>
            </w:pPr>
          </w:p>
        </w:tc>
        <w:tc>
          <w:tcPr>
            <w:tcW w:w="1134" w:type="dxa"/>
          </w:tcPr>
          <w:p w14:paraId="53835624"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lastRenderedPageBreak/>
              <w:t>Воспитатели,</w:t>
            </w:r>
          </w:p>
          <w:p w14:paraId="708C7665"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специалисты</w:t>
            </w:r>
          </w:p>
          <w:p w14:paraId="57A7004B" w14:textId="77777777" w:rsidR="00B364F0" w:rsidRPr="00FC2B8E" w:rsidRDefault="00B364F0" w:rsidP="00B62CAB">
            <w:pPr>
              <w:jc w:val="center"/>
              <w:rPr>
                <w:rFonts w:ascii="Times New Roman" w:hAnsi="Times New Roman" w:cs="Times New Roman"/>
                <w:sz w:val="16"/>
                <w:szCs w:val="24"/>
              </w:rPr>
            </w:pPr>
          </w:p>
        </w:tc>
        <w:tc>
          <w:tcPr>
            <w:tcW w:w="1559" w:type="dxa"/>
          </w:tcPr>
          <w:p w14:paraId="3CC323F9"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lastRenderedPageBreak/>
              <w:t>Старший</w:t>
            </w:r>
          </w:p>
          <w:p w14:paraId="2547E26C" w14:textId="77777777" w:rsidR="00B364F0" w:rsidRPr="00FC2B8E" w:rsidRDefault="00B364F0" w:rsidP="00B62CAB">
            <w:pPr>
              <w:jc w:val="center"/>
              <w:rPr>
                <w:rFonts w:ascii="Times New Roman" w:hAnsi="Times New Roman" w:cs="Times New Roman"/>
                <w:sz w:val="16"/>
                <w:szCs w:val="24"/>
              </w:rPr>
            </w:pPr>
            <w:r w:rsidRPr="00FC2B8E">
              <w:rPr>
                <w:rFonts w:ascii="Times New Roman" w:hAnsi="Times New Roman" w:cs="Times New Roman"/>
                <w:kern w:val="36"/>
                <w:sz w:val="16"/>
                <w:szCs w:val="24"/>
                <w:lang w:eastAsia="ru-RU"/>
              </w:rPr>
              <w:t>воспитатель</w:t>
            </w:r>
          </w:p>
        </w:tc>
      </w:tr>
      <w:tr w:rsidR="00B364F0" w:rsidRPr="00FC2B8E" w14:paraId="70C30BBC" w14:textId="77777777" w:rsidTr="00FC2B8E">
        <w:tc>
          <w:tcPr>
            <w:tcW w:w="1242" w:type="dxa"/>
          </w:tcPr>
          <w:p w14:paraId="366DC1E8"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Адаптация</w:t>
            </w:r>
          </w:p>
          <w:p w14:paraId="2BB4B521" w14:textId="5CE7B15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реб</w:t>
            </w:r>
            <w:r w:rsidR="00150269">
              <w:rPr>
                <w:rFonts w:ascii="Times New Roman" w:hAnsi="Times New Roman" w:cs="Times New Roman"/>
                <w:kern w:val="36"/>
                <w:sz w:val="16"/>
                <w:szCs w:val="24"/>
                <w:lang w:eastAsia="ru-RU"/>
              </w:rPr>
              <w:t>е</w:t>
            </w:r>
            <w:r w:rsidRPr="00FC2B8E">
              <w:rPr>
                <w:rFonts w:ascii="Times New Roman" w:hAnsi="Times New Roman" w:cs="Times New Roman"/>
                <w:kern w:val="36"/>
                <w:sz w:val="16"/>
                <w:szCs w:val="24"/>
                <w:lang w:eastAsia="ru-RU"/>
              </w:rPr>
              <w:t>нка к</w:t>
            </w:r>
          </w:p>
          <w:p w14:paraId="4E957047"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условиям ДОУ</w:t>
            </w:r>
          </w:p>
          <w:p w14:paraId="560143F6" w14:textId="77777777" w:rsidR="00B364F0" w:rsidRPr="00FC2B8E" w:rsidRDefault="00B364F0" w:rsidP="00B62CAB">
            <w:pPr>
              <w:jc w:val="center"/>
              <w:rPr>
                <w:rFonts w:ascii="Times New Roman" w:hAnsi="Times New Roman" w:cs="Times New Roman"/>
                <w:kern w:val="36"/>
                <w:sz w:val="16"/>
                <w:szCs w:val="24"/>
                <w:lang w:eastAsia="ru-RU"/>
              </w:rPr>
            </w:pPr>
          </w:p>
        </w:tc>
        <w:tc>
          <w:tcPr>
            <w:tcW w:w="2552" w:type="dxa"/>
          </w:tcPr>
          <w:p w14:paraId="09990AFD"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Степень протекания</w:t>
            </w:r>
          </w:p>
          <w:p w14:paraId="4F473E7C"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адаптационного периода</w:t>
            </w:r>
          </w:p>
          <w:p w14:paraId="7B350C2F" w14:textId="77777777" w:rsidR="00B364F0" w:rsidRPr="00FC2B8E" w:rsidRDefault="00B364F0" w:rsidP="00B62CAB">
            <w:pPr>
              <w:jc w:val="center"/>
              <w:rPr>
                <w:rFonts w:ascii="Times New Roman" w:hAnsi="Times New Roman" w:cs="Times New Roman"/>
                <w:kern w:val="36"/>
                <w:sz w:val="16"/>
                <w:szCs w:val="24"/>
                <w:lang w:eastAsia="ru-RU"/>
              </w:rPr>
            </w:pPr>
          </w:p>
        </w:tc>
        <w:tc>
          <w:tcPr>
            <w:tcW w:w="1417" w:type="dxa"/>
          </w:tcPr>
          <w:p w14:paraId="3D2171EB"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Наблюдение,</w:t>
            </w:r>
          </w:p>
          <w:p w14:paraId="471C0E2D"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заполнение</w:t>
            </w:r>
          </w:p>
          <w:p w14:paraId="1A58AAF8"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адаптационных</w:t>
            </w:r>
          </w:p>
          <w:p w14:paraId="56A39EAB"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листов</w:t>
            </w:r>
          </w:p>
          <w:p w14:paraId="5E0AF743" w14:textId="77777777" w:rsidR="00B364F0" w:rsidRPr="00FC2B8E" w:rsidRDefault="00B364F0" w:rsidP="00B62CAB">
            <w:pPr>
              <w:jc w:val="center"/>
              <w:rPr>
                <w:rFonts w:ascii="Times New Roman" w:hAnsi="Times New Roman" w:cs="Times New Roman"/>
                <w:kern w:val="36"/>
                <w:sz w:val="16"/>
                <w:szCs w:val="24"/>
                <w:lang w:eastAsia="ru-RU"/>
              </w:rPr>
            </w:pPr>
          </w:p>
        </w:tc>
        <w:tc>
          <w:tcPr>
            <w:tcW w:w="993" w:type="dxa"/>
          </w:tcPr>
          <w:p w14:paraId="65BCA9D1"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В начале</w:t>
            </w:r>
          </w:p>
          <w:p w14:paraId="11CBA706"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учебного года</w:t>
            </w:r>
          </w:p>
          <w:p w14:paraId="4CD33A77" w14:textId="77777777" w:rsidR="00B364F0" w:rsidRPr="00FC2B8E" w:rsidRDefault="00B364F0" w:rsidP="00B62CAB">
            <w:pPr>
              <w:jc w:val="center"/>
              <w:rPr>
                <w:rFonts w:ascii="Times New Roman" w:hAnsi="Times New Roman" w:cs="Times New Roman"/>
                <w:sz w:val="16"/>
                <w:szCs w:val="24"/>
              </w:rPr>
            </w:pPr>
          </w:p>
        </w:tc>
        <w:tc>
          <w:tcPr>
            <w:tcW w:w="1559" w:type="dxa"/>
          </w:tcPr>
          <w:p w14:paraId="5E76C44A"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Адаптационные</w:t>
            </w:r>
          </w:p>
          <w:p w14:paraId="0D553BA7"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листы</w:t>
            </w:r>
          </w:p>
          <w:p w14:paraId="19DE374F" w14:textId="77777777" w:rsidR="00B364F0" w:rsidRPr="00FC2B8E" w:rsidRDefault="00B364F0" w:rsidP="00B62CAB">
            <w:pPr>
              <w:jc w:val="center"/>
              <w:rPr>
                <w:rFonts w:ascii="Times New Roman" w:hAnsi="Times New Roman" w:cs="Times New Roman"/>
                <w:kern w:val="36"/>
                <w:sz w:val="16"/>
                <w:szCs w:val="24"/>
                <w:lang w:eastAsia="ru-RU"/>
              </w:rPr>
            </w:pPr>
          </w:p>
        </w:tc>
        <w:tc>
          <w:tcPr>
            <w:tcW w:w="1134" w:type="dxa"/>
          </w:tcPr>
          <w:p w14:paraId="7CFC89AB"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Воспитатели</w:t>
            </w:r>
          </w:p>
          <w:p w14:paraId="7F3A5942"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групп раннего</w:t>
            </w:r>
          </w:p>
          <w:p w14:paraId="7C7F27CB"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возраста, педагог психолог</w:t>
            </w:r>
          </w:p>
          <w:p w14:paraId="35268976" w14:textId="77777777" w:rsidR="00B364F0" w:rsidRPr="00FC2B8E" w:rsidRDefault="00B364F0" w:rsidP="00B62CAB">
            <w:pPr>
              <w:jc w:val="center"/>
              <w:rPr>
                <w:rFonts w:ascii="Times New Roman" w:hAnsi="Times New Roman" w:cs="Times New Roman"/>
                <w:sz w:val="16"/>
                <w:szCs w:val="24"/>
              </w:rPr>
            </w:pPr>
          </w:p>
        </w:tc>
        <w:tc>
          <w:tcPr>
            <w:tcW w:w="1559" w:type="dxa"/>
          </w:tcPr>
          <w:p w14:paraId="2274514E"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Старший</w:t>
            </w:r>
          </w:p>
          <w:p w14:paraId="635FE437" w14:textId="77777777" w:rsidR="00B364F0" w:rsidRPr="00FC2B8E" w:rsidRDefault="00B364F0" w:rsidP="00B62CAB">
            <w:pPr>
              <w:jc w:val="center"/>
              <w:rPr>
                <w:rFonts w:ascii="Times New Roman" w:hAnsi="Times New Roman" w:cs="Times New Roman"/>
                <w:sz w:val="16"/>
                <w:szCs w:val="24"/>
              </w:rPr>
            </w:pPr>
            <w:r w:rsidRPr="00FC2B8E">
              <w:rPr>
                <w:rFonts w:ascii="Times New Roman" w:hAnsi="Times New Roman" w:cs="Times New Roman"/>
                <w:kern w:val="36"/>
                <w:sz w:val="16"/>
                <w:szCs w:val="24"/>
                <w:lang w:eastAsia="ru-RU"/>
              </w:rPr>
              <w:t>воспитатель</w:t>
            </w:r>
          </w:p>
        </w:tc>
      </w:tr>
      <w:tr w:rsidR="00B364F0" w:rsidRPr="00FC2B8E" w14:paraId="2120210E" w14:textId="77777777" w:rsidTr="00FC2B8E">
        <w:tc>
          <w:tcPr>
            <w:tcW w:w="1242" w:type="dxa"/>
          </w:tcPr>
          <w:p w14:paraId="05A631DF"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Состояние</w:t>
            </w:r>
          </w:p>
          <w:p w14:paraId="53D3F42E"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здоровья</w:t>
            </w:r>
          </w:p>
          <w:p w14:paraId="054B5D16"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воспитанников</w:t>
            </w:r>
          </w:p>
          <w:p w14:paraId="373EB656" w14:textId="77777777" w:rsidR="00B364F0" w:rsidRPr="00FC2B8E" w:rsidRDefault="00B364F0" w:rsidP="00B62CAB">
            <w:pPr>
              <w:jc w:val="center"/>
              <w:rPr>
                <w:rFonts w:ascii="Times New Roman" w:hAnsi="Times New Roman" w:cs="Times New Roman"/>
                <w:kern w:val="36"/>
                <w:sz w:val="16"/>
                <w:szCs w:val="24"/>
                <w:lang w:eastAsia="ru-RU"/>
              </w:rPr>
            </w:pPr>
          </w:p>
        </w:tc>
        <w:tc>
          <w:tcPr>
            <w:tcW w:w="2552" w:type="dxa"/>
          </w:tcPr>
          <w:p w14:paraId="7BE5D48F"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Средний показатель</w:t>
            </w:r>
          </w:p>
          <w:p w14:paraId="3B18718D"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пропущенных дней по</w:t>
            </w:r>
          </w:p>
          <w:p w14:paraId="33C914F3" w14:textId="103F29CB"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болезни на одного реб</w:t>
            </w:r>
            <w:r w:rsidR="00150269">
              <w:rPr>
                <w:rFonts w:ascii="Times New Roman" w:hAnsi="Times New Roman" w:cs="Times New Roman"/>
                <w:kern w:val="36"/>
                <w:sz w:val="16"/>
                <w:szCs w:val="24"/>
                <w:lang w:eastAsia="ru-RU"/>
              </w:rPr>
              <w:t>е</w:t>
            </w:r>
            <w:r w:rsidRPr="00FC2B8E">
              <w:rPr>
                <w:rFonts w:ascii="Times New Roman" w:hAnsi="Times New Roman" w:cs="Times New Roman"/>
                <w:kern w:val="36"/>
                <w:sz w:val="16"/>
                <w:szCs w:val="24"/>
                <w:lang w:eastAsia="ru-RU"/>
              </w:rPr>
              <w:t>нка</w:t>
            </w:r>
          </w:p>
          <w:p w14:paraId="4435893E" w14:textId="77777777" w:rsidR="00B364F0" w:rsidRPr="00FC2B8E" w:rsidRDefault="00B364F0" w:rsidP="00B62CAB">
            <w:pPr>
              <w:jc w:val="center"/>
              <w:rPr>
                <w:rFonts w:ascii="Times New Roman" w:hAnsi="Times New Roman" w:cs="Times New Roman"/>
                <w:kern w:val="36"/>
                <w:sz w:val="16"/>
                <w:szCs w:val="24"/>
                <w:lang w:eastAsia="ru-RU"/>
              </w:rPr>
            </w:pPr>
          </w:p>
        </w:tc>
        <w:tc>
          <w:tcPr>
            <w:tcW w:w="1417" w:type="dxa"/>
          </w:tcPr>
          <w:p w14:paraId="54DED6A1"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Анализ</w:t>
            </w:r>
          </w:p>
          <w:p w14:paraId="03DCC6CB"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заболеваемости</w:t>
            </w:r>
          </w:p>
          <w:p w14:paraId="47C3073A"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воспитанников</w:t>
            </w:r>
          </w:p>
          <w:p w14:paraId="1FF91FBA" w14:textId="77777777" w:rsidR="00B364F0" w:rsidRPr="00FC2B8E" w:rsidRDefault="00B364F0" w:rsidP="00B62CAB">
            <w:pPr>
              <w:jc w:val="center"/>
              <w:rPr>
                <w:rFonts w:ascii="Times New Roman" w:hAnsi="Times New Roman" w:cs="Times New Roman"/>
                <w:kern w:val="36"/>
                <w:sz w:val="16"/>
                <w:szCs w:val="24"/>
                <w:lang w:eastAsia="ru-RU"/>
              </w:rPr>
            </w:pPr>
          </w:p>
        </w:tc>
        <w:tc>
          <w:tcPr>
            <w:tcW w:w="993" w:type="dxa"/>
          </w:tcPr>
          <w:p w14:paraId="3342EC60" w14:textId="77777777" w:rsidR="00B364F0" w:rsidRPr="00FC2B8E" w:rsidRDefault="00B364F0" w:rsidP="00B62CAB">
            <w:pPr>
              <w:jc w:val="center"/>
              <w:rPr>
                <w:rFonts w:ascii="Times New Roman" w:hAnsi="Times New Roman" w:cs="Times New Roman"/>
                <w:sz w:val="16"/>
                <w:szCs w:val="24"/>
              </w:rPr>
            </w:pPr>
            <w:r w:rsidRPr="00FC2B8E">
              <w:rPr>
                <w:rFonts w:ascii="Times New Roman" w:hAnsi="Times New Roman" w:cs="Times New Roman"/>
                <w:kern w:val="36"/>
                <w:sz w:val="16"/>
                <w:szCs w:val="24"/>
                <w:lang w:eastAsia="ru-RU"/>
              </w:rPr>
              <w:t>В течение года</w:t>
            </w:r>
          </w:p>
        </w:tc>
        <w:tc>
          <w:tcPr>
            <w:tcW w:w="1559" w:type="dxa"/>
          </w:tcPr>
          <w:p w14:paraId="2972F57E"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Аналитические</w:t>
            </w:r>
          </w:p>
          <w:p w14:paraId="3A40BBB7"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материалы</w:t>
            </w:r>
          </w:p>
          <w:p w14:paraId="606E2642" w14:textId="77777777" w:rsidR="00B364F0" w:rsidRPr="00FC2B8E" w:rsidRDefault="00B364F0" w:rsidP="00B62CAB">
            <w:pPr>
              <w:jc w:val="center"/>
              <w:rPr>
                <w:rFonts w:ascii="Times New Roman" w:hAnsi="Times New Roman" w:cs="Times New Roman"/>
                <w:kern w:val="36"/>
                <w:sz w:val="16"/>
                <w:szCs w:val="24"/>
                <w:lang w:eastAsia="ru-RU"/>
              </w:rPr>
            </w:pPr>
          </w:p>
        </w:tc>
        <w:tc>
          <w:tcPr>
            <w:tcW w:w="1134" w:type="dxa"/>
          </w:tcPr>
          <w:p w14:paraId="7CBE9674"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Воспитатели,</w:t>
            </w:r>
          </w:p>
          <w:p w14:paraId="369ED03C"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медицинская</w:t>
            </w:r>
          </w:p>
          <w:p w14:paraId="05A75D73"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сестра</w:t>
            </w:r>
          </w:p>
          <w:p w14:paraId="00B8BB7B" w14:textId="77777777" w:rsidR="00B364F0" w:rsidRPr="00FC2B8E" w:rsidRDefault="00B364F0" w:rsidP="00B62CAB">
            <w:pPr>
              <w:jc w:val="center"/>
              <w:rPr>
                <w:rFonts w:ascii="Times New Roman" w:hAnsi="Times New Roman" w:cs="Times New Roman"/>
                <w:sz w:val="16"/>
                <w:szCs w:val="24"/>
              </w:rPr>
            </w:pPr>
          </w:p>
        </w:tc>
        <w:tc>
          <w:tcPr>
            <w:tcW w:w="1559" w:type="dxa"/>
          </w:tcPr>
          <w:p w14:paraId="49FD01B9"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Старший</w:t>
            </w:r>
          </w:p>
          <w:p w14:paraId="0A37FE36" w14:textId="77777777" w:rsidR="00B364F0" w:rsidRPr="00FC2B8E" w:rsidRDefault="00B364F0" w:rsidP="00B62CAB">
            <w:pPr>
              <w:jc w:val="center"/>
              <w:rPr>
                <w:rFonts w:ascii="Times New Roman" w:hAnsi="Times New Roman" w:cs="Times New Roman"/>
                <w:sz w:val="16"/>
                <w:szCs w:val="24"/>
              </w:rPr>
            </w:pPr>
            <w:r w:rsidRPr="00FC2B8E">
              <w:rPr>
                <w:rFonts w:ascii="Times New Roman" w:hAnsi="Times New Roman" w:cs="Times New Roman"/>
                <w:kern w:val="36"/>
                <w:sz w:val="16"/>
                <w:szCs w:val="24"/>
                <w:lang w:eastAsia="ru-RU"/>
              </w:rPr>
              <w:t>воспитатель</w:t>
            </w:r>
          </w:p>
        </w:tc>
      </w:tr>
      <w:tr w:rsidR="00B364F0" w:rsidRPr="00FC2B8E" w14:paraId="31EFB218" w14:textId="77777777" w:rsidTr="00FC2B8E">
        <w:tc>
          <w:tcPr>
            <w:tcW w:w="1242" w:type="dxa"/>
          </w:tcPr>
          <w:p w14:paraId="68A0DBD8"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Достижения</w:t>
            </w:r>
          </w:p>
          <w:p w14:paraId="7E1ECB6D"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воспитанников в</w:t>
            </w:r>
          </w:p>
          <w:p w14:paraId="7E6F0C41" w14:textId="77777777" w:rsidR="00B364F0" w:rsidRPr="00FC2B8E" w:rsidRDefault="00FC2B8E" w:rsidP="00FC2B8E">
            <w:pPr>
              <w:jc w:val="center"/>
              <w:rPr>
                <w:rFonts w:ascii="Times New Roman" w:hAnsi="Times New Roman" w:cs="Times New Roman"/>
                <w:kern w:val="36"/>
                <w:sz w:val="16"/>
                <w:szCs w:val="24"/>
                <w:lang w:eastAsia="ru-RU"/>
              </w:rPr>
            </w:pPr>
            <w:r>
              <w:rPr>
                <w:rFonts w:ascii="Times New Roman" w:hAnsi="Times New Roman" w:cs="Times New Roman"/>
                <w:kern w:val="36"/>
                <w:sz w:val="16"/>
                <w:szCs w:val="24"/>
                <w:lang w:eastAsia="ru-RU"/>
              </w:rPr>
              <w:t>учебный год</w:t>
            </w:r>
          </w:p>
        </w:tc>
        <w:tc>
          <w:tcPr>
            <w:tcW w:w="2552" w:type="dxa"/>
          </w:tcPr>
          <w:p w14:paraId="05361CF7"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Количество призеров/% от</w:t>
            </w:r>
          </w:p>
          <w:p w14:paraId="0801F33F"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принявших участие в</w:t>
            </w:r>
          </w:p>
          <w:p w14:paraId="4DDD5E40"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конкурсах</w:t>
            </w:r>
          </w:p>
          <w:p w14:paraId="40759717" w14:textId="77777777" w:rsidR="00B364F0" w:rsidRPr="00FC2B8E" w:rsidRDefault="00B364F0" w:rsidP="00B62CAB">
            <w:pPr>
              <w:jc w:val="center"/>
              <w:rPr>
                <w:rFonts w:ascii="Times New Roman" w:hAnsi="Times New Roman" w:cs="Times New Roman"/>
                <w:kern w:val="36"/>
                <w:sz w:val="16"/>
                <w:szCs w:val="24"/>
                <w:lang w:eastAsia="ru-RU"/>
              </w:rPr>
            </w:pPr>
          </w:p>
        </w:tc>
        <w:tc>
          <w:tcPr>
            <w:tcW w:w="1417" w:type="dxa"/>
          </w:tcPr>
          <w:p w14:paraId="7A321F06"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Анализ</w:t>
            </w:r>
          </w:p>
          <w:p w14:paraId="6FDD28EE"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результативности достижений</w:t>
            </w:r>
          </w:p>
          <w:p w14:paraId="12782721"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воспитанников</w:t>
            </w:r>
          </w:p>
          <w:p w14:paraId="2681C96C" w14:textId="77777777" w:rsidR="00B364F0" w:rsidRPr="00FC2B8E" w:rsidRDefault="00B364F0" w:rsidP="00B62CAB">
            <w:pPr>
              <w:jc w:val="center"/>
              <w:rPr>
                <w:rFonts w:ascii="Times New Roman" w:hAnsi="Times New Roman" w:cs="Times New Roman"/>
                <w:kern w:val="36"/>
                <w:sz w:val="16"/>
                <w:szCs w:val="24"/>
                <w:lang w:eastAsia="ru-RU"/>
              </w:rPr>
            </w:pPr>
          </w:p>
        </w:tc>
        <w:tc>
          <w:tcPr>
            <w:tcW w:w="993" w:type="dxa"/>
          </w:tcPr>
          <w:p w14:paraId="5C19030F"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2 раза в год</w:t>
            </w:r>
          </w:p>
        </w:tc>
        <w:tc>
          <w:tcPr>
            <w:tcW w:w="1559" w:type="dxa"/>
          </w:tcPr>
          <w:p w14:paraId="46973396"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Аналитические</w:t>
            </w:r>
          </w:p>
          <w:p w14:paraId="31A2D2DE"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материалы, отчѐты</w:t>
            </w:r>
          </w:p>
        </w:tc>
        <w:tc>
          <w:tcPr>
            <w:tcW w:w="1134" w:type="dxa"/>
          </w:tcPr>
          <w:p w14:paraId="4E804C2A"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Воспитатели,</w:t>
            </w:r>
          </w:p>
          <w:p w14:paraId="2AF6C5F8"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специалисты</w:t>
            </w:r>
          </w:p>
          <w:p w14:paraId="58158559" w14:textId="77777777" w:rsidR="00B364F0" w:rsidRPr="00FC2B8E" w:rsidRDefault="00B364F0" w:rsidP="00B62CAB">
            <w:pPr>
              <w:jc w:val="center"/>
              <w:rPr>
                <w:rFonts w:ascii="Times New Roman" w:hAnsi="Times New Roman" w:cs="Times New Roman"/>
                <w:kern w:val="36"/>
                <w:sz w:val="16"/>
                <w:szCs w:val="24"/>
                <w:lang w:eastAsia="ru-RU"/>
              </w:rPr>
            </w:pPr>
          </w:p>
        </w:tc>
        <w:tc>
          <w:tcPr>
            <w:tcW w:w="1559" w:type="dxa"/>
          </w:tcPr>
          <w:p w14:paraId="4CA98165"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Старший</w:t>
            </w:r>
          </w:p>
          <w:p w14:paraId="1DD5E645"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воспитатель</w:t>
            </w:r>
          </w:p>
        </w:tc>
      </w:tr>
      <w:tr w:rsidR="00B364F0" w:rsidRPr="00FC2B8E" w14:paraId="36881B71" w14:textId="77777777" w:rsidTr="00FC2B8E">
        <w:tc>
          <w:tcPr>
            <w:tcW w:w="1242" w:type="dxa"/>
          </w:tcPr>
          <w:p w14:paraId="53901211" w14:textId="7DB3B8B4"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Удовлетвор</w:t>
            </w:r>
            <w:r w:rsidR="00150269">
              <w:rPr>
                <w:rFonts w:ascii="Times New Roman" w:hAnsi="Times New Roman" w:cs="Times New Roman"/>
                <w:kern w:val="36"/>
                <w:sz w:val="16"/>
                <w:szCs w:val="24"/>
                <w:lang w:eastAsia="ru-RU"/>
              </w:rPr>
              <w:t>е</w:t>
            </w:r>
            <w:r w:rsidRPr="00FC2B8E">
              <w:rPr>
                <w:rFonts w:ascii="Times New Roman" w:hAnsi="Times New Roman" w:cs="Times New Roman"/>
                <w:kern w:val="36"/>
                <w:sz w:val="16"/>
                <w:szCs w:val="24"/>
                <w:lang w:eastAsia="ru-RU"/>
              </w:rPr>
              <w:t>нно</w:t>
            </w:r>
          </w:p>
          <w:p w14:paraId="5911FDBA"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сть родителей</w:t>
            </w:r>
          </w:p>
          <w:p w14:paraId="223FA376"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(законных</w:t>
            </w:r>
          </w:p>
          <w:p w14:paraId="7E6EA601"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представителей)</w:t>
            </w:r>
          </w:p>
          <w:p w14:paraId="75E360C8"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деятельностью</w:t>
            </w:r>
          </w:p>
          <w:p w14:paraId="2F04D291" w14:textId="77777777" w:rsidR="00B364F0" w:rsidRPr="00FC2B8E" w:rsidRDefault="00FC2B8E" w:rsidP="00FC2B8E">
            <w:pPr>
              <w:jc w:val="center"/>
              <w:rPr>
                <w:rFonts w:ascii="Times New Roman" w:hAnsi="Times New Roman" w:cs="Times New Roman"/>
                <w:kern w:val="36"/>
                <w:sz w:val="16"/>
                <w:szCs w:val="24"/>
                <w:lang w:eastAsia="ru-RU"/>
              </w:rPr>
            </w:pPr>
            <w:r>
              <w:rPr>
                <w:rFonts w:ascii="Times New Roman" w:hAnsi="Times New Roman" w:cs="Times New Roman"/>
                <w:kern w:val="36"/>
                <w:sz w:val="16"/>
                <w:szCs w:val="24"/>
                <w:lang w:eastAsia="ru-RU"/>
              </w:rPr>
              <w:t>ДОУ</w:t>
            </w:r>
          </w:p>
        </w:tc>
        <w:tc>
          <w:tcPr>
            <w:tcW w:w="2552" w:type="dxa"/>
          </w:tcPr>
          <w:p w14:paraId="670ECC88"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Уровень</w:t>
            </w:r>
          </w:p>
          <w:p w14:paraId="3DC95EAA" w14:textId="795BC2EF"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удовлетвор</w:t>
            </w:r>
            <w:r w:rsidR="00150269">
              <w:rPr>
                <w:rFonts w:ascii="Times New Roman" w:hAnsi="Times New Roman" w:cs="Times New Roman"/>
                <w:kern w:val="36"/>
                <w:sz w:val="16"/>
                <w:szCs w:val="24"/>
                <w:lang w:eastAsia="ru-RU"/>
              </w:rPr>
              <w:t>е</w:t>
            </w:r>
            <w:r w:rsidRPr="00FC2B8E">
              <w:rPr>
                <w:rFonts w:ascii="Times New Roman" w:hAnsi="Times New Roman" w:cs="Times New Roman"/>
                <w:kern w:val="36"/>
                <w:sz w:val="16"/>
                <w:szCs w:val="24"/>
                <w:lang w:eastAsia="ru-RU"/>
              </w:rPr>
              <w:t>нности</w:t>
            </w:r>
          </w:p>
          <w:p w14:paraId="714170C1"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родителей (законных</w:t>
            </w:r>
          </w:p>
          <w:p w14:paraId="768F8383"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представителей) деятельностью ДОУ</w:t>
            </w:r>
          </w:p>
          <w:p w14:paraId="7AB52BE7" w14:textId="77777777" w:rsidR="00B364F0" w:rsidRPr="00FC2B8E" w:rsidRDefault="00B364F0" w:rsidP="00C308D4">
            <w:pPr>
              <w:rPr>
                <w:rFonts w:ascii="Times New Roman" w:hAnsi="Times New Roman" w:cs="Times New Roman"/>
                <w:kern w:val="36"/>
                <w:sz w:val="16"/>
                <w:szCs w:val="24"/>
                <w:lang w:eastAsia="ru-RU"/>
              </w:rPr>
            </w:pPr>
          </w:p>
        </w:tc>
        <w:tc>
          <w:tcPr>
            <w:tcW w:w="1417" w:type="dxa"/>
          </w:tcPr>
          <w:p w14:paraId="13622BBD"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Анкетирование</w:t>
            </w:r>
          </w:p>
        </w:tc>
        <w:tc>
          <w:tcPr>
            <w:tcW w:w="993" w:type="dxa"/>
          </w:tcPr>
          <w:p w14:paraId="3834BE03"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1 раз в год (в</w:t>
            </w:r>
          </w:p>
          <w:p w14:paraId="5A6A5673"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конце учебного</w:t>
            </w:r>
          </w:p>
          <w:p w14:paraId="3C83600E"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года)</w:t>
            </w:r>
          </w:p>
          <w:p w14:paraId="1708D09B" w14:textId="77777777" w:rsidR="00B364F0" w:rsidRPr="00FC2B8E" w:rsidRDefault="00B364F0" w:rsidP="00B62CAB">
            <w:pPr>
              <w:jc w:val="center"/>
              <w:rPr>
                <w:rFonts w:ascii="Times New Roman" w:hAnsi="Times New Roman" w:cs="Times New Roman"/>
                <w:kern w:val="36"/>
                <w:sz w:val="16"/>
                <w:szCs w:val="24"/>
                <w:lang w:eastAsia="ru-RU"/>
              </w:rPr>
            </w:pPr>
          </w:p>
        </w:tc>
        <w:tc>
          <w:tcPr>
            <w:tcW w:w="1559" w:type="dxa"/>
          </w:tcPr>
          <w:p w14:paraId="483783C7"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Аналитические</w:t>
            </w:r>
          </w:p>
          <w:p w14:paraId="14C74F59"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материалы, анкеты</w:t>
            </w:r>
          </w:p>
          <w:p w14:paraId="3D3BCBF2" w14:textId="77777777" w:rsidR="00B364F0" w:rsidRPr="00FC2B8E" w:rsidRDefault="00B364F0" w:rsidP="00B62CAB">
            <w:pPr>
              <w:jc w:val="center"/>
              <w:rPr>
                <w:rFonts w:ascii="Times New Roman" w:hAnsi="Times New Roman" w:cs="Times New Roman"/>
                <w:kern w:val="36"/>
                <w:sz w:val="16"/>
                <w:szCs w:val="24"/>
                <w:lang w:eastAsia="ru-RU"/>
              </w:rPr>
            </w:pPr>
          </w:p>
        </w:tc>
        <w:tc>
          <w:tcPr>
            <w:tcW w:w="1134" w:type="dxa"/>
          </w:tcPr>
          <w:p w14:paraId="3A0BC8BF"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Воспитатели,</w:t>
            </w:r>
          </w:p>
          <w:p w14:paraId="71212C50"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специалисты</w:t>
            </w:r>
          </w:p>
          <w:p w14:paraId="20ADEC9B" w14:textId="77777777" w:rsidR="00B364F0" w:rsidRPr="00FC2B8E" w:rsidRDefault="00B364F0" w:rsidP="00B62CAB">
            <w:pPr>
              <w:jc w:val="center"/>
              <w:rPr>
                <w:rFonts w:ascii="Times New Roman" w:hAnsi="Times New Roman" w:cs="Times New Roman"/>
                <w:kern w:val="36"/>
                <w:sz w:val="16"/>
                <w:szCs w:val="24"/>
                <w:lang w:eastAsia="ru-RU"/>
              </w:rPr>
            </w:pPr>
          </w:p>
        </w:tc>
        <w:tc>
          <w:tcPr>
            <w:tcW w:w="1559" w:type="dxa"/>
          </w:tcPr>
          <w:p w14:paraId="4B5AAD61"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Старший</w:t>
            </w:r>
          </w:p>
          <w:p w14:paraId="70BA4F7B" w14:textId="77777777" w:rsidR="00B364F0" w:rsidRPr="00FC2B8E" w:rsidRDefault="00B364F0" w:rsidP="00B62CAB">
            <w:pPr>
              <w:jc w:val="center"/>
              <w:rPr>
                <w:rFonts w:ascii="Times New Roman" w:hAnsi="Times New Roman" w:cs="Times New Roman"/>
                <w:kern w:val="36"/>
                <w:sz w:val="16"/>
                <w:szCs w:val="24"/>
                <w:lang w:eastAsia="ru-RU"/>
              </w:rPr>
            </w:pPr>
            <w:r w:rsidRPr="00FC2B8E">
              <w:rPr>
                <w:rFonts w:ascii="Times New Roman" w:hAnsi="Times New Roman" w:cs="Times New Roman"/>
                <w:kern w:val="36"/>
                <w:sz w:val="16"/>
                <w:szCs w:val="24"/>
                <w:lang w:eastAsia="ru-RU"/>
              </w:rPr>
              <w:t>воспитатель</w:t>
            </w:r>
          </w:p>
        </w:tc>
      </w:tr>
    </w:tbl>
    <w:p w14:paraId="1E919E56" w14:textId="77777777" w:rsidR="00B364F0" w:rsidRPr="00E70465" w:rsidRDefault="00B364F0" w:rsidP="00444CC0">
      <w:pPr>
        <w:jc w:val="center"/>
        <w:rPr>
          <w:rFonts w:ascii="Times New Roman" w:hAnsi="Times New Roman" w:cs="Times New Roman"/>
          <w:b/>
          <w:sz w:val="24"/>
          <w:szCs w:val="24"/>
        </w:rPr>
        <w:sectPr w:rsidR="00B364F0" w:rsidRPr="00E70465" w:rsidSect="0030195A">
          <w:footerReference w:type="default" r:id="rId50"/>
          <w:pgSz w:w="11906" w:h="16838"/>
          <w:pgMar w:top="851" w:right="1080" w:bottom="1440" w:left="1080" w:header="708" w:footer="708" w:gutter="0"/>
          <w:cols w:space="708"/>
          <w:titlePg/>
          <w:docGrid w:linePitch="360"/>
        </w:sectPr>
      </w:pPr>
    </w:p>
    <w:p w14:paraId="53740C61" w14:textId="02125880" w:rsidR="00DC756A" w:rsidRPr="00E70465" w:rsidRDefault="00C308D4" w:rsidP="00DC756A">
      <w:pPr>
        <w:jc w:val="center"/>
        <w:rPr>
          <w:rFonts w:ascii="Times New Roman" w:hAnsi="Times New Roman" w:cs="Times New Roman"/>
          <w:b/>
          <w:sz w:val="24"/>
          <w:szCs w:val="24"/>
        </w:rPr>
      </w:pPr>
      <w:r w:rsidRPr="00E70465">
        <w:rPr>
          <w:rFonts w:ascii="Times New Roman" w:hAnsi="Times New Roman" w:cs="Times New Roman"/>
          <w:b/>
          <w:sz w:val="24"/>
          <w:szCs w:val="24"/>
        </w:rPr>
        <w:lastRenderedPageBreak/>
        <w:t xml:space="preserve">Внутренняя система оценки качества образования </w:t>
      </w:r>
      <w:r w:rsidR="00DC756A" w:rsidRPr="00E70465">
        <w:rPr>
          <w:rFonts w:ascii="Times New Roman" w:hAnsi="Times New Roman" w:cs="Times New Roman"/>
          <w:b/>
          <w:sz w:val="24"/>
          <w:szCs w:val="24"/>
        </w:rPr>
        <w:t>МДОАУ «</w:t>
      </w:r>
      <w:r w:rsidR="00FC2B8E">
        <w:rPr>
          <w:rFonts w:ascii="Times New Roman" w:hAnsi="Times New Roman" w:cs="Times New Roman"/>
          <w:b/>
          <w:sz w:val="24"/>
          <w:szCs w:val="24"/>
        </w:rPr>
        <w:t>ЦРР - д</w:t>
      </w:r>
      <w:r w:rsidR="00DC756A" w:rsidRPr="00E70465">
        <w:rPr>
          <w:rFonts w:ascii="Times New Roman" w:hAnsi="Times New Roman" w:cs="Times New Roman"/>
          <w:b/>
          <w:sz w:val="24"/>
          <w:szCs w:val="24"/>
        </w:rPr>
        <w:t xml:space="preserve">етский сад № </w:t>
      </w:r>
      <w:r w:rsidR="00FC2B8E">
        <w:rPr>
          <w:rFonts w:ascii="Times New Roman" w:hAnsi="Times New Roman" w:cs="Times New Roman"/>
          <w:b/>
          <w:sz w:val="24"/>
          <w:szCs w:val="24"/>
        </w:rPr>
        <w:t xml:space="preserve">104» </w:t>
      </w:r>
      <w:r w:rsidR="00740085" w:rsidRPr="00E70465">
        <w:rPr>
          <w:rFonts w:ascii="Times New Roman" w:hAnsi="Times New Roman" w:cs="Times New Roman"/>
          <w:b/>
          <w:sz w:val="24"/>
          <w:szCs w:val="24"/>
        </w:rPr>
        <w:t>г. Орска на 202</w:t>
      </w:r>
      <w:r w:rsidR="00150269">
        <w:rPr>
          <w:rFonts w:ascii="Times New Roman" w:hAnsi="Times New Roman" w:cs="Times New Roman"/>
          <w:b/>
          <w:sz w:val="24"/>
          <w:szCs w:val="24"/>
        </w:rPr>
        <w:t>4</w:t>
      </w:r>
      <w:r w:rsidR="004E7178" w:rsidRPr="00E70465">
        <w:rPr>
          <w:rFonts w:ascii="Times New Roman" w:hAnsi="Times New Roman" w:cs="Times New Roman"/>
          <w:b/>
          <w:sz w:val="24"/>
          <w:szCs w:val="24"/>
        </w:rPr>
        <w:t>-202</w:t>
      </w:r>
      <w:r w:rsidR="00150269">
        <w:rPr>
          <w:rFonts w:ascii="Times New Roman" w:hAnsi="Times New Roman" w:cs="Times New Roman"/>
          <w:b/>
          <w:sz w:val="24"/>
          <w:szCs w:val="24"/>
        </w:rPr>
        <w:t>5</w:t>
      </w:r>
      <w:r w:rsidR="00DC756A" w:rsidRPr="00E70465">
        <w:rPr>
          <w:rFonts w:ascii="Times New Roman" w:hAnsi="Times New Roman" w:cs="Times New Roman"/>
          <w:b/>
          <w:sz w:val="24"/>
          <w:szCs w:val="24"/>
        </w:rPr>
        <w:t xml:space="preserve"> учебный год</w:t>
      </w:r>
    </w:p>
    <w:tbl>
      <w:tblPr>
        <w:tblStyle w:val="a3"/>
        <w:tblW w:w="15519" w:type="dxa"/>
        <w:tblLayout w:type="fixed"/>
        <w:tblLook w:val="04A0" w:firstRow="1" w:lastRow="0" w:firstColumn="1" w:lastColumn="0" w:noHBand="0" w:noVBand="1"/>
      </w:tblPr>
      <w:tblGrid>
        <w:gridCol w:w="817"/>
        <w:gridCol w:w="3119"/>
        <w:gridCol w:w="2976"/>
        <w:gridCol w:w="2975"/>
        <w:gridCol w:w="472"/>
        <w:gridCol w:w="473"/>
        <w:gridCol w:w="362"/>
        <w:gridCol w:w="584"/>
        <w:gridCol w:w="550"/>
        <w:gridCol w:w="473"/>
        <w:gridCol w:w="1418"/>
        <w:gridCol w:w="1227"/>
        <w:gridCol w:w="48"/>
        <w:gridCol w:w="25"/>
      </w:tblGrid>
      <w:tr w:rsidR="00AE2854" w:rsidRPr="00E70465" w14:paraId="4258CBE3" w14:textId="77777777" w:rsidTr="00AE2854">
        <w:trPr>
          <w:gridAfter w:val="1"/>
          <w:wAfter w:w="25" w:type="dxa"/>
          <w:trHeight w:val="756"/>
        </w:trPr>
        <w:tc>
          <w:tcPr>
            <w:tcW w:w="817" w:type="dxa"/>
            <w:vAlign w:val="center"/>
          </w:tcPr>
          <w:p w14:paraId="260BB57D" w14:textId="77777777" w:rsidR="00AE2854" w:rsidRPr="00E70465" w:rsidRDefault="00AE2854" w:rsidP="00DC756A">
            <w:pPr>
              <w:jc w:val="center"/>
              <w:rPr>
                <w:rFonts w:ascii="Times New Roman" w:hAnsi="Times New Roman" w:cs="Times New Roman"/>
                <w:b/>
                <w:sz w:val="24"/>
                <w:szCs w:val="24"/>
              </w:rPr>
            </w:pPr>
            <w:r w:rsidRPr="00E70465">
              <w:rPr>
                <w:rFonts w:ascii="Times New Roman" w:hAnsi="Times New Roman" w:cs="Times New Roman"/>
                <w:b/>
                <w:sz w:val="24"/>
                <w:szCs w:val="24"/>
              </w:rPr>
              <w:t>дата</w:t>
            </w:r>
          </w:p>
        </w:tc>
        <w:tc>
          <w:tcPr>
            <w:tcW w:w="3119" w:type="dxa"/>
            <w:vAlign w:val="center"/>
          </w:tcPr>
          <w:p w14:paraId="2A3E447E" w14:textId="77777777" w:rsidR="00AE2854" w:rsidRPr="00E70465" w:rsidRDefault="00AE2854" w:rsidP="00DC756A">
            <w:pPr>
              <w:jc w:val="center"/>
              <w:rPr>
                <w:rFonts w:ascii="Times New Roman" w:hAnsi="Times New Roman" w:cs="Times New Roman"/>
                <w:b/>
                <w:sz w:val="24"/>
                <w:szCs w:val="24"/>
              </w:rPr>
            </w:pPr>
            <w:r w:rsidRPr="00E70465">
              <w:rPr>
                <w:rFonts w:ascii="Times New Roman" w:hAnsi="Times New Roman" w:cs="Times New Roman"/>
                <w:b/>
                <w:sz w:val="24"/>
                <w:szCs w:val="24"/>
              </w:rPr>
              <w:t>Мероприятия, тема</w:t>
            </w:r>
          </w:p>
          <w:p w14:paraId="31D66593" w14:textId="77777777" w:rsidR="00AE2854" w:rsidRPr="00E70465" w:rsidRDefault="00AE2854" w:rsidP="00DC756A">
            <w:pPr>
              <w:tabs>
                <w:tab w:val="left" w:pos="208"/>
              </w:tabs>
              <w:jc w:val="center"/>
              <w:rPr>
                <w:rFonts w:ascii="Times New Roman" w:hAnsi="Times New Roman" w:cs="Times New Roman"/>
                <w:b/>
                <w:sz w:val="24"/>
                <w:szCs w:val="24"/>
              </w:rPr>
            </w:pPr>
          </w:p>
        </w:tc>
        <w:tc>
          <w:tcPr>
            <w:tcW w:w="2976" w:type="dxa"/>
            <w:vAlign w:val="center"/>
          </w:tcPr>
          <w:p w14:paraId="09037D0A" w14:textId="77777777" w:rsidR="00AE2854" w:rsidRPr="00E70465" w:rsidRDefault="00AE2854" w:rsidP="00DC756A">
            <w:pPr>
              <w:jc w:val="center"/>
              <w:rPr>
                <w:rFonts w:ascii="Times New Roman" w:hAnsi="Times New Roman" w:cs="Times New Roman"/>
                <w:b/>
                <w:sz w:val="24"/>
                <w:szCs w:val="24"/>
              </w:rPr>
            </w:pPr>
            <w:r w:rsidRPr="00E70465">
              <w:rPr>
                <w:rFonts w:ascii="Times New Roman" w:hAnsi="Times New Roman" w:cs="Times New Roman"/>
                <w:b/>
                <w:sz w:val="24"/>
                <w:szCs w:val="24"/>
              </w:rPr>
              <w:t>Методы контроля</w:t>
            </w:r>
          </w:p>
        </w:tc>
        <w:tc>
          <w:tcPr>
            <w:tcW w:w="2975" w:type="dxa"/>
            <w:vAlign w:val="center"/>
          </w:tcPr>
          <w:p w14:paraId="65E0AACB" w14:textId="77777777" w:rsidR="00AE2854" w:rsidRPr="00E70465" w:rsidRDefault="00AE2854" w:rsidP="00DC756A">
            <w:pPr>
              <w:jc w:val="center"/>
              <w:rPr>
                <w:rFonts w:ascii="Times New Roman" w:hAnsi="Times New Roman" w:cs="Times New Roman"/>
                <w:b/>
                <w:sz w:val="24"/>
                <w:szCs w:val="24"/>
              </w:rPr>
            </w:pPr>
            <w:r w:rsidRPr="00E70465">
              <w:rPr>
                <w:rFonts w:ascii="Times New Roman" w:hAnsi="Times New Roman" w:cs="Times New Roman"/>
                <w:b/>
                <w:sz w:val="24"/>
                <w:szCs w:val="24"/>
              </w:rPr>
              <w:t>Цели контроля</w:t>
            </w:r>
          </w:p>
        </w:tc>
        <w:tc>
          <w:tcPr>
            <w:tcW w:w="472" w:type="dxa"/>
            <w:textDirection w:val="btLr"/>
            <w:vAlign w:val="center"/>
          </w:tcPr>
          <w:p w14:paraId="7705167E" w14:textId="77777777" w:rsidR="00AE2854" w:rsidRPr="00E70465" w:rsidRDefault="00AE2854" w:rsidP="00DC756A">
            <w:pPr>
              <w:ind w:left="113" w:right="113"/>
              <w:jc w:val="center"/>
              <w:rPr>
                <w:rFonts w:ascii="Times New Roman" w:hAnsi="Times New Roman" w:cs="Times New Roman"/>
                <w:b/>
                <w:sz w:val="24"/>
                <w:szCs w:val="24"/>
              </w:rPr>
            </w:pPr>
            <w:r w:rsidRPr="00E70465">
              <w:rPr>
                <w:rFonts w:ascii="Times New Roman" w:hAnsi="Times New Roman" w:cs="Times New Roman"/>
                <w:b/>
                <w:sz w:val="24"/>
                <w:szCs w:val="24"/>
              </w:rPr>
              <w:t>1 мл</w:t>
            </w:r>
          </w:p>
        </w:tc>
        <w:tc>
          <w:tcPr>
            <w:tcW w:w="473" w:type="dxa"/>
            <w:textDirection w:val="btLr"/>
            <w:vAlign w:val="center"/>
          </w:tcPr>
          <w:p w14:paraId="193CDD6E" w14:textId="77777777" w:rsidR="00AE2854" w:rsidRPr="00E70465" w:rsidRDefault="00AE2854" w:rsidP="00293005">
            <w:pPr>
              <w:ind w:left="113" w:right="113"/>
              <w:jc w:val="center"/>
              <w:rPr>
                <w:rFonts w:ascii="Times New Roman" w:hAnsi="Times New Roman" w:cs="Times New Roman"/>
                <w:b/>
                <w:sz w:val="24"/>
                <w:szCs w:val="24"/>
              </w:rPr>
            </w:pPr>
            <w:r w:rsidRPr="00E70465">
              <w:rPr>
                <w:rFonts w:ascii="Times New Roman" w:hAnsi="Times New Roman" w:cs="Times New Roman"/>
                <w:b/>
                <w:sz w:val="24"/>
                <w:szCs w:val="24"/>
              </w:rPr>
              <w:t>2 мл</w:t>
            </w:r>
          </w:p>
        </w:tc>
        <w:tc>
          <w:tcPr>
            <w:tcW w:w="362" w:type="dxa"/>
            <w:textDirection w:val="btLr"/>
            <w:vAlign w:val="center"/>
          </w:tcPr>
          <w:p w14:paraId="4F078FF7" w14:textId="77777777" w:rsidR="00AE2854" w:rsidRPr="00E70465" w:rsidRDefault="00AE2854" w:rsidP="00293005">
            <w:pPr>
              <w:ind w:left="113" w:right="113"/>
              <w:jc w:val="center"/>
              <w:rPr>
                <w:rFonts w:ascii="Times New Roman" w:hAnsi="Times New Roman" w:cs="Times New Roman"/>
                <w:b/>
                <w:sz w:val="24"/>
                <w:szCs w:val="24"/>
              </w:rPr>
            </w:pPr>
            <w:r w:rsidRPr="00E70465">
              <w:rPr>
                <w:rFonts w:ascii="Times New Roman" w:hAnsi="Times New Roman" w:cs="Times New Roman"/>
                <w:b/>
                <w:sz w:val="24"/>
                <w:szCs w:val="24"/>
              </w:rPr>
              <w:t>ср</w:t>
            </w:r>
          </w:p>
        </w:tc>
        <w:tc>
          <w:tcPr>
            <w:tcW w:w="584" w:type="dxa"/>
            <w:textDirection w:val="btLr"/>
            <w:vAlign w:val="center"/>
          </w:tcPr>
          <w:p w14:paraId="702AC9C0" w14:textId="77777777" w:rsidR="00AE2854" w:rsidRPr="00E70465" w:rsidRDefault="00AE2854" w:rsidP="00293005">
            <w:pPr>
              <w:ind w:left="113" w:right="113"/>
              <w:jc w:val="center"/>
              <w:rPr>
                <w:rFonts w:ascii="Times New Roman" w:hAnsi="Times New Roman" w:cs="Times New Roman"/>
                <w:b/>
                <w:sz w:val="24"/>
                <w:szCs w:val="24"/>
              </w:rPr>
            </w:pPr>
            <w:r w:rsidRPr="00E70465">
              <w:rPr>
                <w:rFonts w:ascii="Times New Roman" w:hAnsi="Times New Roman" w:cs="Times New Roman"/>
                <w:b/>
                <w:sz w:val="24"/>
                <w:szCs w:val="24"/>
              </w:rPr>
              <w:t>стр</w:t>
            </w:r>
          </w:p>
        </w:tc>
        <w:tc>
          <w:tcPr>
            <w:tcW w:w="550" w:type="dxa"/>
            <w:textDirection w:val="btLr"/>
            <w:vAlign w:val="center"/>
          </w:tcPr>
          <w:p w14:paraId="348AAE7B" w14:textId="77777777" w:rsidR="00AE2854" w:rsidRPr="00E70465" w:rsidRDefault="00AE2854" w:rsidP="00293005">
            <w:pPr>
              <w:ind w:left="113" w:right="113"/>
              <w:jc w:val="center"/>
              <w:rPr>
                <w:rFonts w:ascii="Times New Roman" w:hAnsi="Times New Roman" w:cs="Times New Roman"/>
                <w:b/>
                <w:sz w:val="24"/>
                <w:szCs w:val="24"/>
              </w:rPr>
            </w:pPr>
            <w:r w:rsidRPr="00E70465">
              <w:rPr>
                <w:rFonts w:ascii="Times New Roman" w:hAnsi="Times New Roman" w:cs="Times New Roman"/>
                <w:b/>
                <w:sz w:val="24"/>
                <w:szCs w:val="24"/>
              </w:rPr>
              <w:t>под</w:t>
            </w:r>
          </w:p>
        </w:tc>
        <w:tc>
          <w:tcPr>
            <w:tcW w:w="473" w:type="dxa"/>
            <w:textDirection w:val="btLr"/>
            <w:vAlign w:val="center"/>
          </w:tcPr>
          <w:p w14:paraId="47547588" w14:textId="77777777" w:rsidR="00AE2854" w:rsidRPr="00E70465" w:rsidRDefault="00AE2854" w:rsidP="00DC756A">
            <w:pPr>
              <w:ind w:left="113" w:right="113"/>
              <w:jc w:val="center"/>
              <w:rPr>
                <w:rFonts w:ascii="Times New Roman" w:hAnsi="Times New Roman" w:cs="Times New Roman"/>
                <w:b/>
                <w:sz w:val="24"/>
                <w:szCs w:val="24"/>
              </w:rPr>
            </w:pPr>
          </w:p>
        </w:tc>
        <w:tc>
          <w:tcPr>
            <w:tcW w:w="1418" w:type="dxa"/>
            <w:vAlign w:val="center"/>
          </w:tcPr>
          <w:p w14:paraId="0E2DBBE0" w14:textId="77777777" w:rsidR="00AE2854" w:rsidRPr="00E70465" w:rsidRDefault="00AE2854" w:rsidP="00DC756A">
            <w:pPr>
              <w:jc w:val="center"/>
              <w:rPr>
                <w:rFonts w:ascii="Times New Roman" w:hAnsi="Times New Roman" w:cs="Times New Roman"/>
                <w:b/>
                <w:sz w:val="24"/>
                <w:szCs w:val="24"/>
              </w:rPr>
            </w:pPr>
            <w:r w:rsidRPr="00E70465">
              <w:rPr>
                <w:rFonts w:ascii="Times New Roman" w:hAnsi="Times New Roman" w:cs="Times New Roman"/>
                <w:b/>
                <w:sz w:val="24"/>
                <w:szCs w:val="24"/>
              </w:rPr>
              <w:t>Ответственные</w:t>
            </w:r>
          </w:p>
        </w:tc>
        <w:tc>
          <w:tcPr>
            <w:tcW w:w="1275" w:type="dxa"/>
            <w:gridSpan w:val="2"/>
            <w:vAlign w:val="center"/>
          </w:tcPr>
          <w:p w14:paraId="0B8D2F35" w14:textId="77777777" w:rsidR="00AE2854" w:rsidRPr="00E70465" w:rsidRDefault="00AE2854" w:rsidP="00DC756A">
            <w:pPr>
              <w:jc w:val="center"/>
              <w:rPr>
                <w:rFonts w:ascii="Times New Roman" w:hAnsi="Times New Roman" w:cs="Times New Roman"/>
                <w:b/>
                <w:sz w:val="24"/>
                <w:szCs w:val="24"/>
              </w:rPr>
            </w:pPr>
            <w:r w:rsidRPr="00E70465">
              <w:rPr>
                <w:rFonts w:ascii="Times New Roman" w:hAnsi="Times New Roman" w:cs="Times New Roman"/>
                <w:b/>
                <w:sz w:val="24"/>
                <w:szCs w:val="24"/>
              </w:rPr>
              <w:t>Отражение результата</w:t>
            </w:r>
          </w:p>
        </w:tc>
      </w:tr>
      <w:tr w:rsidR="00AE2854" w:rsidRPr="00E70465" w14:paraId="08A4224A" w14:textId="77777777" w:rsidTr="00AE2854">
        <w:trPr>
          <w:trHeight w:val="243"/>
        </w:trPr>
        <w:tc>
          <w:tcPr>
            <w:tcW w:w="15519" w:type="dxa"/>
            <w:gridSpan w:val="14"/>
          </w:tcPr>
          <w:p w14:paraId="63928FD1" w14:textId="77777777" w:rsidR="00AE2854" w:rsidRPr="00E70465" w:rsidRDefault="00AE2854" w:rsidP="00DC756A">
            <w:pPr>
              <w:jc w:val="center"/>
              <w:rPr>
                <w:rFonts w:ascii="Times New Roman" w:hAnsi="Times New Roman" w:cs="Times New Roman"/>
                <w:b/>
                <w:sz w:val="24"/>
                <w:szCs w:val="24"/>
              </w:rPr>
            </w:pPr>
            <w:r w:rsidRPr="00E70465">
              <w:rPr>
                <w:rFonts w:ascii="Times New Roman" w:hAnsi="Times New Roman" w:cs="Times New Roman"/>
                <w:b/>
                <w:sz w:val="24"/>
                <w:szCs w:val="24"/>
              </w:rPr>
              <w:t>Сентябрь</w:t>
            </w:r>
          </w:p>
        </w:tc>
      </w:tr>
      <w:tr w:rsidR="00AE2854" w:rsidRPr="00E70465" w14:paraId="5090D9A0" w14:textId="77777777" w:rsidTr="00AE2854">
        <w:trPr>
          <w:trHeight w:val="299"/>
        </w:trPr>
        <w:tc>
          <w:tcPr>
            <w:tcW w:w="15519" w:type="dxa"/>
            <w:gridSpan w:val="14"/>
          </w:tcPr>
          <w:p w14:paraId="1BC430CD" w14:textId="77777777" w:rsidR="00AE2854" w:rsidRPr="00E70465" w:rsidRDefault="00AE2854" w:rsidP="00DC756A">
            <w:pPr>
              <w:rPr>
                <w:rFonts w:ascii="Times New Roman" w:hAnsi="Times New Roman" w:cs="Times New Roman"/>
                <w:b/>
                <w:sz w:val="24"/>
                <w:szCs w:val="24"/>
              </w:rPr>
            </w:pPr>
            <w:r w:rsidRPr="00E70465">
              <w:rPr>
                <w:rFonts w:ascii="Times New Roman" w:hAnsi="Times New Roman" w:cs="Times New Roman"/>
                <w:b/>
                <w:sz w:val="24"/>
                <w:szCs w:val="24"/>
              </w:rPr>
              <w:t>Итоговый</w:t>
            </w:r>
          </w:p>
        </w:tc>
      </w:tr>
      <w:tr w:rsidR="00AE2854" w:rsidRPr="00E70465" w14:paraId="18EDED96" w14:textId="77777777" w:rsidTr="00AE2854">
        <w:trPr>
          <w:gridAfter w:val="1"/>
          <w:wAfter w:w="25" w:type="dxa"/>
          <w:trHeight w:val="606"/>
        </w:trPr>
        <w:tc>
          <w:tcPr>
            <w:tcW w:w="817" w:type="dxa"/>
          </w:tcPr>
          <w:p w14:paraId="5FF9AEF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 </w:t>
            </w:r>
          </w:p>
          <w:p w14:paraId="08B9D30F" w14:textId="77777777" w:rsidR="00AE2854" w:rsidRPr="00E70465" w:rsidRDefault="00AE2854" w:rsidP="00DC756A">
            <w:pPr>
              <w:rPr>
                <w:rFonts w:ascii="Times New Roman" w:hAnsi="Times New Roman" w:cs="Times New Roman"/>
                <w:sz w:val="24"/>
                <w:szCs w:val="24"/>
              </w:rPr>
            </w:pPr>
          </w:p>
        </w:tc>
        <w:tc>
          <w:tcPr>
            <w:tcW w:w="3119" w:type="dxa"/>
          </w:tcPr>
          <w:p w14:paraId="5BE2A90F" w14:textId="77777777" w:rsidR="00AE2854" w:rsidRPr="00E70465" w:rsidRDefault="00AE2854" w:rsidP="00DC756A">
            <w:pPr>
              <w:rPr>
                <w:rFonts w:ascii="Times New Roman" w:hAnsi="Times New Roman" w:cs="Times New Roman"/>
                <w:b/>
                <w:sz w:val="24"/>
                <w:szCs w:val="24"/>
              </w:rPr>
            </w:pPr>
            <w:r w:rsidRPr="00E70465">
              <w:rPr>
                <w:rFonts w:ascii="Times New Roman" w:hAnsi="Times New Roman" w:cs="Times New Roman"/>
                <w:sz w:val="24"/>
                <w:szCs w:val="24"/>
              </w:rPr>
              <w:t>Итоги работы детского сада в летний оздоровительный период</w:t>
            </w:r>
          </w:p>
        </w:tc>
        <w:tc>
          <w:tcPr>
            <w:tcW w:w="2976" w:type="dxa"/>
          </w:tcPr>
          <w:p w14:paraId="217C90A6"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Изучение документации и продуктов деятельности детей</w:t>
            </w:r>
          </w:p>
        </w:tc>
        <w:tc>
          <w:tcPr>
            <w:tcW w:w="2975" w:type="dxa"/>
          </w:tcPr>
          <w:p w14:paraId="42C5EED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Подвести итоги работы ДОУ в летний оздоровительный период</w:t>
            </w:r>
          </w:p>
        </w:tc>
        <w:tc>
          <w:tcPr>
            <w:tcW w:w="472" w:type="dxa"/>
          </w:tcPr>
          <w:p w14:paraId="3E69AE3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774C44B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43F54C8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34853F9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76E5635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591FDDA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 </w:t>
            </w:r>
          </w:p>
        </w:tc>
        <w:tc>
          <w:tcPr>
            <w:tcW w:w="1418" w:type="dxa"/>
          </w:tcPr>
          <w:p w14:paraId="36868D8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62EF7F2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Совещание при методисте</w:t>
            </w:r>
          </w:p>
        </w:tc>
      </w:tr>
      <w:tr w:rsidR="00AE2854" w:rsidRPr="00E70465" w14:paraId="3F88F195" w14:textId="77777777" w:rsidTr="00AE2854">
        <w:trPr>
          <w:trHeight w:val="253"/>
        </w:trPr>
        <w:tc>
          <w:tcPr>
            <w:tcW w:w="15519" w:type="dxa"/>
            <w:gridSpan w:val="14"/>
          </w:tcPr>
          <w:p w14:paraId="7AC054FA" w14:textId="77777777" w:rsidR="00AE2854" w:rsidRPr="00E70465" w:rsidRDefault="00AE2854" w:rsidP="00DC756A">
            <w:pPr>
              <w:rPr>
                <w:rFonts w:ascii="Times New Roman" w:hAnsi="Times New Roman" w:cs="Times New Roman"/>
                <w:b/>
                <w:sz w:val="24"/>
                <w:szCs w:val="24"/>
              </w:rPr>
            </w:pPr>
            <w:r w:rsidRPr="00E70465">
              <w:rPr>
                <w:rFonts w:ascii="Times New Roman" w:hAnsi="Times New Roman" w:cs="Times New Roman"/>
                <w:b/>
                <w:sz w:val="24"/>
                <w:szCs w:val="24"/>
              </w:rPr>
              <w:t>Выборочный</w:t>
            </w:r>
          </w:p>
        </w:tc>
      </w:tr>
      <w:tr w:rsidR="00AE2854" w:rsidRPr="00E70465" w14:paraId="5DAA939C" w14:textId="77777777" w:rsidTr="00AE2854">
        <w:trPr>
          <w:gridAfter w:val="1"/>
          <w:wAfter w:w="25" w:type="dxa"/>
          <w:trHeight w:val="262"/>
        </w:trPr>
        <w:tc>
          <w:tcPr>
            <w:tcW w:w="817" w:type="dxa"/>
          </w:tcPr>
          <w:p w14:paraId="03A8B73A" w14:textId="77777777" w:rsidR="00AE2854" w:rsidRPr="00E70465" w:rsidRDefault="00AE2854" w:rsidP="00DC756A">
            <w:pPr>
              <w:rPr>
                <w:rFonts w:ascii="Times New Roman" w:hAnsi="Times New Roman" w:cs="Times New Roman"/>
                <w:sz w:val="24"/>
                <w:szCs w:val="24"/>
              </w:rPr>
            </w:pPr>
          </w:p>
        </w:tc>
        <w:tc>
          <w:tcPr>
            <w:tcW w:w="3119" w:type="dxa"/>
          </w:tcPr>
          <w:p w14:paraId="7A89D43B" w14:textId="77777777" w:rsidR="00AE2854" w:rsidRPr="00E70465" w:rsidRDefault="00AE2854" w:rsidP="00DC756A">
            <w:pPr>
              <w:rPr>
                <w:rFonts w:ascii="Times New Roman" w:hAnsi="Times New Roman" w:cs="Times New Roman"/>
                <w:b/>
                <w:sz w:val="24"/>
                <w:szCs w:val="24"/>
              </w:rPr>
            </w:pPr>
            <w:r w:rsidRPr="00E70465">
              <w:rPr>
                <w:rFonts w:ascii="Times New Roman" w:hAnsi="Times New Roman" w:cs="Times New Roman"/>
                <w:sz w:val="24"/>
                <w:szCs w:val="24"/>
              </w:rPr>
              <w:t>Проведение диагностики</w:t>
            </w:r>
          </w:p>
        </w:tc>
        <w:tc>
          <w:tcPr>
            <w:tcW w:w="2976" w:type="dxa"/>
          </w:tcPr>
          <w:p w14:paraId="149FC31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 педпроцесса, анализ диагностических пособий</w:t>
            </w:r>
          </w:p>
        </w:tc>
        <w:tc>
          <w:tcPr>
            <w:tcW w:w="2975" w:type="dxa"/>
          </w:tcPr>
          <w:p w14:paraId="500AF86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Выявление уровня проведения диагностики</w:t>
            </w:r>
          </w:p>
        </w:tc>
        <w:tc>
          <w:tcPr>
            <w:tcW w:w="472" w:type="dxa"/>
          </w:tcPr>
          <w:p w14:paraId="4FE78A96" w14:textId="77777777" w:rsidR="00AE2854" w:rsidRPr="00E70465" w:rsidRDefault="00AE2854" w:rsidP="00DC756A">
            <w:pPr>
              <w:rPr>
                <w:rFonts w:ascii="Times New Roman" w:hAnsi="Times New Roman" w:cs="Times New Roman"/>
                <w:sz w:val="24"/>
                <w:szCs w:val="24"/>
              </w:rPr>
            </w:pPr>
          </w:p>
        </w:tc>
        <w:tc>
          <w:tcPr>
            <w:tcW w:w="473" w:type="dxa"/>
          </w:tcPr>
          <w:p w14:paraId="00BC852C" w14:textId="77777777" w:rsidR="00AE2854" w:rsidRPr="00E70465" w:rsidRDefault="00AE2854" w:rsidP="00DC756A">
            <w:pPr>
              <w:rPr>
                <w:rFonts w:ascii="Times New Roman" w:hAnsi="Times New Roman" w:cs="Times New Roman"/>
                <w:sz w:val="24"/>
                <w:szCs w:val="24"/>
              </w:rPr>
            </w:pPr>
          </w:p>
        </w:tc>
        <w:tc>
          <w:tcPr>
            <w:tcW w:w="362" w:type="dxa"/>
          </w:tcPr>
          <w:p w14:paraId="5B4D92F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4A0B1CF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276306E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1D0B7C5E"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 </w:t>
            </w:r>
          </w:p>
        </w:tc>
        <w:tc>
          <w:tcPr>
            <w:tcW w:w="1418" w:type="dxa"/>
          </w:tcPr>
          <w:p w14:paraId="5CAEF67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3F31342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Оперативка </w:t>
            </w:r>
          </w:p>
        </w:tc>
      </w:tr>
      <w:tr w:rsidR="00AE2854" w:rsidRPr="00E70465" w14:paraId="7E260973" w14:textId="77777777" w:rsidTr="00AE2854">
        <w:trPr>
          <w:gridAfter w:val="1"/>
          <w:wAfter w:w="25" w:type="dxa"/>
          <w:trHeight w:val="502"/>
        </w:trPr>
        <w:tc>
          <w:tcPr>
            <w:tcW w:w="817" w:type="dxa"/>
          </w:tcPr>
          <w:p w14:paraId="73EDA089" w14:textId="77777777" w:rsidR="00AE2854" w:rsidRPr="00E70465" w:rsidRDefault="00AE2854" w:rsidP="00DC756A">
            <w:pPr>
              <w:rPr>
                <w:rFonts w:ascii="Times New Roman" w:hAnsi="Times New Roman" w:cs="Times New Roman"/>
                <w:sz w:val="24"/>
                <w:szCs w:val="24"/>
              </w:rPr>
            </w:pPr>
          </w:p>
        </w:tc>
        <w:tc>
          <w:tcPr>
            <w:tcW w:w="3119" w:type="dxa"/>
          </w:tcPr>
          <w:p w14:paraId="7E3491F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Подготовка воспитателя к рабочему дню </w:t>
            </w:r>
          </w:p>
          <w:p w14:paraId="41CFB33A" w14:textId="77777777" w:rsidR="00AE2854" w:rsidRPr="00E70465" w:rsidRDefault="00AE2854" w:rsidP="00DC756A">
            <w:pPr>
              <w:rPr>
                <w:rFonts w:ascii="Times New Roman" w:hAnsi="Times New Roman" w:cs="Times New Roman"/>
                <w:b/>
                <w:sz w:val="24"/>
                <w:szCs w:val="24"/>
              </w:rPr>
            </w:pPr>
            <w:r w:rsidRPr="00E70465">
              <w:rPr>
                <w:rFonts w:ascii="Times New Roman" w:hAnsi="Times New Roman" w:cs="Times New Roman"/>
                <w:b/>
                <w:sz w:val="24"/>
                <w:szCs w:val="24"/>
              </w:rPr>
              <w:t xml:space="preserve"> </w:t>
            </w:r>
          </w:p>
        </w:tc>
        <w:tc>
          <w:tcPr>
            <w:tcW w:w="2976" w:type="dxa"/>
          </w:tcPr>
          <w:p w14:paraId="581B887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Анализ плана работы на день, конспектов, пособий для проведения работы с детьми</w:t>
            </w:r>
          </w:p>
        </w:tc>
        <w:tc>
          <w:tcPr>
            <w:tcW w:w="2975" w:type="dxa"/>
          </w:tcPr>
          <w:p w14:paraId="334F399D" w14:textId="77777777" w:rsidR="00AE2854" w:rsidRPr="00E70465" w:rsidRDefault="00AE2854" w:rsidP="00DC756A">
            <w:pPr>
              <w:rPr>
                <w:rFonts w:ascii="Times New Roman" w:hAnsi="Times New Roman" w:cs="Times New Roman"/>
                <w:sz w:val="24"/>
                <w:szCs w:val="24"/>
              </w:rPr>
            </w:pPr>
          </w:p>
        </w:tc>
        <w:tc>
          <w:tcPr>
            <w:tcW w:w="472" w:type="dxa"/>
          </w:tcPr>
          <w:p w14:paraId="01620399" w14:textId="77777777" w:rsidR="00AE2854" w:rsidRPr="00E70465" w:rsidRDefault="00AE2854" w:rsidP="00293005">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2830A39B" w14:textId="77777777" w:rsidR="00AE2854" w:rsidRPr="00E70465" w:rsidRDefault="00AE2854" w:rsidP="00293005">
            <w:pPr>
              <w:rPr>
                <w:rFonts w:ascii="Times New Roman" w:hAnsi="Times New Roman" w:cs="Times New Roman"/>
                <w:sz w:val="24"/>
                <w:szCs w:val="24"/>
              </w:rPr>
            </w:pPr>
            <w:r w:rsidRPr="00E70465">
              <w:rPr>
                <w:rFonts w:ascii="Times New Roman" w:hAnsi="Times New Roman" w:cs="Times New Roman"/>
                <w:sz w:val="24"/>
                <w:szCs w:val="24"/>
              </w:rPr>
              <w:t xml:space="preserve"> +</w:t>
            </w:r>
          </w:p>
        </w:tc>
        <w:tc>
          <w:tcPr>
            <w:tcW w:w="362" w:type="dxa"/>
          </w:tcPr>
          <w:p w14:paraId="6D012C6D" w14:textId="77777777" w:rsidR="00AE2854" w:rsidRPr="00E70465" w:rsidRDefault="00AE2854" w:rsidP="00293005">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61124300" w14:textId="77777777" w:rsidR="00AE2854" w:rsidRPr="00E70465" w:rsidRDefault="00AE2854" w:rsidP="00293005">
            <w:pPr>
              <w:rPr>
                <w:rFonts w:ascii="Times New Roman" w:hAnsi="Times New Roman" w:cs="Times New Roman"/>
                <w:sz w:val="24"/>
                <w:szCs w:val="24"/>
              </w:rPr>
            </w:pPr>
            <w:r w:rsidRPr="00E70465">
              <w:rPr>
                <w:rFonts w:ascii="Times New Roman" w:hAnsi="Times New Roman" w:cs="Times New Roman"/>
                <w:sz w:val="24"/>
                <w:szCs w:val="24"/>
              </w:rPr>
              <w:t xml:space="preserve"> +</w:t>
            </w:r>
          </w:p>
        </w:tc>
        <w:tc>
          <w:tcPr>
            <w:tcW w:w="550" w:type="dxa"/>
          </w:tcPr>
          <w:p w14:paraId="14A140B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093CDE5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 </w:t>
            </w:r>
          </w:p>
        </w:tc>
        <w:tc>
          <w:tcPr>
            <w:tcW w:w="1418" w:type="dxa"/>
          </w:tcPr>
          <w:p w14:paraId="7F2B518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3BE292C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Оперативка </w:t>
            </w:r>
          </w:p>
        </w:tc>
      </w:tr>
      <w:tr w:rsidR="00AE2854" w:rsidRPr="00E70465" w14:paraId="48219E23" w14:textId="77777777" w:rsidTr="00AE2854">
        <w:trPr>
          <w:trHeight w:val="310"/>
        </w:trPr>
        <w:tc>
          <w:tcPr>
            <w:tcW w:w="15519" w:type="dxa"/>
            <w:gridSpan w:val="14"/>
          </w:tcPr>
          <w:p w14:paraId="14457837" w14:textId="77777777" w:rsidR="00AE2854" w:rsidRPr="00E70465" w:rsidRDefault="00AE2854" w:rsidP="00DC756A">
            <w:pPr>
              <w:rPr>
                <w:rFonts w:ascii="Times New Roman" w:hAnsi="Times New Roman" w:cs="Times New Roman"/>
                <w:b/>
                <w:sz w:val="24"/>
                <w:szCs w:val="24"/>
              </w:rPr>
            </w:pPr>
            <w:r w:rsidRPr="00E70465">
              <w:rPr>
                <w:rFonts w:ascii="Times New Roman" w:hAnsi="Times New Roman" w:cs="Times New Roman"/>
                <w:b/>
                <w:sz w:val="24"/>
                <w:szCs w:val="24"/>
              </w:rPr>
              <w:t>Персональный</w:t>
            </w:r>
          </w:p>
        </w:tc>
      </w:tr>
      <w:tr w:rsidR="00AE2854" w:rsidRPr="00E70465" w14:paraId="11864938" w14:textId="77777777" w:rsidTr="00AE2854">
        <w:trPr>
          <w:gridAfter w:val="1"/>
          <w:wAfter w:w="25" w:type="dxa"/>
          <w:trHeight w:val="291"/>
        </w:trPr>
        <w:tc>
          <w:tcPr>
            <w:tcW w:w="817" w:type="dxa"/>
          </w:tcPr>
          <w:p w14:paraId="4CBC7B7B" w14:textId="77777777" w:rsidR="00AE2854" w:rsidRPr="00E70465" w:rsidRDefault="00AE2854" w:rsidP="00DC756A">
            <w:pPr>
              <w:rPr>
                <w:rFonts w:ascii="Times New Roman" w:hAnsi="Times New Roman" w:cs="Times New Roman"/>
                <w:sz w:val="24"/>
                <w:szCs w:val="24"/>
              </w:rPr>
            </w:pPr>
          </w:p>
        </w:tc>
        <w:tc>
          <w:tcPr>
            <w:tcW w:w="3119" w:type="dxa"/>
          </w:tcPr>
          <w:p w14:paraId="75DA048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Выполнение рекомендаций, выданных по итогам аттестации</w:t>
            </w:r>
            <w:r w:rsidRPr="00E70465">
              <w:rPr>
                <w:rFonts w:ascii="Times New Roman" w:hAnsi="Times New Roman" w:cs="Times New Roman"/>
                <w:sz w:val="24"/>
                <w:szCs w:val="24"/>
              </w:rPr>
              <w:tab/>
            </w:r>
          </w:p>
        </w:tc>
        <w:tc>
          <w:tcPr>
            <w:tcW w:w="2976" w:type="dxa"/>
          </w:tcPr>
          <w:p w14:paraId="47EDCAD9" w14:textId="77777777" w:rsidR="00AE2854" w:rsidRPr="00E70465" w:rsidRDefault="00AE2854" w:rsidP="00DC756A">
            <w:pPr>
              <w:rPr>
                <w:rFonts w:ascii="Times New Roman" w:hAnsi="Times New Roman" w:cs="Times New Roman"/>
                <w:sz w:val="24"/>
                <w:szCs w:val="24"/>
              </w:rPr>
            </w:pPr>
          </w:p>
        </w:tc>
        <w:tc>
          <w:tcPr>
            <w:tcW w:w="2975" w:type="dxa"/>
          </w:tcPr>
          <w:p w14:paraId="088BCC10" w14:textId="77777777" w:rsidR="00AE2854" w:rsidRPr="00E70465" w:rsidRDefault="00AE2854" w:rsidP="00DC756A">
            <w:pPr>
              <w:rPr>
                <w:rFonts w:ascii="Times New Roman" w:hAnsi="Times New Roman" w:cs="Times New Roman"/>
                <w:sz w:val="24"/>
                <w:szCs w:val="24"/>
              </w:rPr>
            </w:pPr>
          </w:p>
        </w:tc>
        <w:tc>
          <w:tcPr>
            <w:tcW w:w="472" w:type="dxa"/>
          </w:tcPr>
          <w:p w14:paraId="7620447F" w14:textId="77777777" w:rsidR="00AE2854" w:rsidRPr="00E70465" w:rsidRDefault="00AE2854" w:rsidP="00293005">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4EF0AF4D" w14:textId="77777777" w:rsidR="00AE2854" w:rsidRPr="00E70465" w:rsidRDefault="00AE2854" w:rsidP="00293005">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0281FDDC" w14:textId="77777777" w:rsidR="00AE2854" w:rsidRPr="00E70465" w:rsidRDefault="00AE2854" w:rsidP="00DC756A">
            <w:pPr>
              <w:rPr>
                <w:rFonts w:ascii="Times New Roman" w:hAnsi="Times New Roman" w:cs="Times New Roman"/>
                <w:sz w:val="24"/>
                <w:szCs w:val="24"/>
              </w:rPr>
            </w:pPr>
          </w:p>
        </w:tc>
        <w:tc>
          <w:tcPr>
            <w:tcW w:w="584" w:type="dxa"/>
          </w:tcPr>
          <w:p w14:paraId="4FF48F14" w14:textId="77777777" w:rsidR="00AE2854" w:rsidRPr="00E70465" w:rsidRDefault="00AE2854" w:rsidP="00293005">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7421C7E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4EFF17BA" w14:textId="77777777" w:rsidR="00AE2854" w:rsidRPr="00E70465" w:rsidRDefault="00AE2854" w:rsidP="00DC756A">
            <w:pPr>
              <w:rPr>
                <w:rFonts w:ascii="Times New Roman" w:hAnsi="Times New Roman" w:cs="Times New Roman"/>
                <w:sz w:val="24"/>
                <w:szCs w:val="24"/>
              </w:rPr>
            </w:pPr>
          </w:p>
        </w:tc>
        <w:tc>
          <w:tcPr>
            <w:tcW w:w="1418" w:type="dxa"/>
          </w:tcPr>
          <w:p w14:paraId="2B3E0B9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064EA11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Оперативка </w:t>
            </w:r>
          </w:p>
        </w:tc>
      </w:tr>
      <w:tr w:rsidR="00AE2854" w:rsidRPr="00E70465" w14:paraId="73B5F1E0" w14:textId="77777777" w:rsidTr="00AE2854">
        <w:trPr>
          <w:trHeight w:val="291"/>
        </w:trPr>
        <w:tc>
          <w:tcPr>
            <w:tcW w:w="15519" w:type="dxa"/>
            <w:gridSpan w:val="14"/>
          </w:tcPr>
          <w:p w14:paraId="67B3B1B9" w14:textId="77777777" w:rsidR="00AE2854" w:rsidRPr="00E70465" w:rsidRDefault="00AE2854" w:rsidP="00DC756A">
            <w:pPr>
              <w:rPr>
                <w:rFonts w:ascii="Times New Roman" w:hAnsi="Times New Roman" w:cs="Times New Roman"/>
                <w:b/>
                <w:sz w:val="24"/>
                <w:szCs w:val="24"/>
              </w:rPr>
            </w:pPr>
            <w:r w:rsidRPr="00E70465">
              <w:rPr>
                <w:rFonts w:ascii="Times New Roman" w:hAnsi="Times New Roman" w:cs="Times New Roman"/>
                <w:b/>
                <w:sz w:val="24"/>
                <w:szCs w:val="24"/>
              </w:rPr>
              <w:t>Оперативный</w:t>
            </w:r>
          </w:p>
        </w:tc>
      </w:tr>
      <w:tr w:rsidR="00AE2854" w:rsidRPr="00E70465" w14:paraId="23C2A201" w14:textId="77777777" w:rsidTr="00AE2854">
        <w:trPr>
          <w:gridAfter w:val="1"/>
          <w:wAfter w:w="25" w:type="dxa"/>
          <w:trHeight w:val="243"/>
        </w:trPr>
        <w:tc>
          <w:tcPr>
            <w:tcW w:w="817" w:type="dxa"/>
          </w:tcPr>
          <w:p w14:paraId="260D1F41" w14:textId="77777777" w:rsidR="00AE2854" w:rsidRPr="00E70465" w:rsidRDefault="00AE2854" w:rsidP="00DC756A">
            <w:pPr>
              <w:rPr>
                <w:rFonts w:ascii="Times New Roman" w:hAnsi="Times New Roman" w:cs="Times New Roman"/>
                <w:sz w:val="24"/>
                <w:szCs w:val="24"/>
              </w:rPr>
            </w:pPr>
          </w:p>
        </w:tc>
        <w:tc>
          <w:tcPr>
            <w:tcW w:w="3119" w:type="dxa"/>
          </w:tcPr>
          <w:p w14:paraId="6074C446" w14:textId="77777777" w:rsidR="00AE2854" w:rsidRPr="00E70465" w:rsidRDefault="00AE2854" w:rsidP="00DC756A">
            <w:pPr>
              <w:rPr>
                <w:rFonts w:ascii="Times New Roman" w:hAnsi="Times New Roman" w:cs="Times New Roman"/>
                <w:b/>
                <w:sz w:val="24"/>
                <w:szCs w:val="24"/>
              </w:rPr>
            </w:pPr>
            <w:r w:rsidRPr="00E70465">
              <w:rPr>
                <w:rFonts w:ascii="Times New Roman" w:hAnsi="Times New Roman" w:cs="Times New Roman"/>
                <w:sz w:val="24"/>
                <w:szCs w:val="24"/>
              </w:rPr>
              <w:t>Планирование совместной с педагогом и самостоятельной деятельности детей в течение дня</w:t>
            </w:r>
          </w:p>
        </w:tc>
        <w:tc>
          <w:tcPr>
            <w:tcW w:w="2976" w:type="dxa"/>
          </w:tcPr>
          <w:p w14:paraId="7A9A8C1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 педпроцесса, анализ документации</w:t>
            </w:r>
          </w:p>
        </w:tc>
        <w:tc>
          <w:tcPr>
            <w:tcW w:w="2975" w:type="dxa"/>
          </w:tcPr>
          <w:p w14:paraId="15FD465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Оценка места самостоятельной деятельности в режиме дня (достаточно ли дети заняты самостоятельной деятельность)</w:t>
            </w:r>
          </w:p>
        </w:tc>
        <w:tc>
          <w:tcPr>
            <w:tcW w:w="472" w:type="dxa"/>
          </w:tcPr>
          <w:p w14:paraId="307F63E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22292E0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20D86FF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2A4CC00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5D70CB0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4B2A962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 </w:t>
            </w:r>
          </w:p>
        </w:tc>
        <w:tc>
          <w:tcPr>
            <w:tcW w:w="1418" w:type="dxa"/>
          </w:tcPr>
          <w:p w14:paraId="3BCE32C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707DC38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171719EB" w14:textId="77777777" w:rsidTr="00AE2854">
        <w:trPr>
          <w:gridAfter w:val="1"/>
          <w:wAfter w:w="25" w:type="dxa"/>
          <w:trHeight w:val="126"/>
        </w:trPr>
        <w:tc>
          <w:tcPr>
            <w:tcW w:w="817" w:type="dxa"/>
          </w:tcPr>
          <w:p w14:paraId="7CCDCE5C" w14:textId="77777777" w:rsidR="00AE2854" w:rsidRPr="00E70465" w:rsidRDefault="00AE2854" w:rsidP="00DC756A">
            <w:pPr>
              <w:rPr>
                <w:rFonts w:ascii="Times New Roman" w:hAnsi="Times New Roman" w:cs="Times New Roman"/>
                <w:sz w:val="24"/>
                <w:szCs w:val="24"/>
              </w:rPr>
            </w:pPr>
          </w:p>
        </w:tc>
        <w:tc>
          <w:tcPr>
            <w:tcW w:w="3119" w:type="dxa"/>
          </w:tcPr>
          <w:p w14:paraId="7E72A2FE"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Руководство воспитателя формированием навыков </w:t>
            </w:r>
            <w:r w:rsidRPr="00E70465">
              <w:rPr>
                <w:rFonts w:ascii="Times New Roman" w:hAnsi="Times New Roman" w:cs="Times New Roman"/>
                <w:sz w:val="24"/>
                <w:szCs w:val="24"/>
              </w:rPr>
              <w:lastRenderedPageBreak/>
              <w:t>культурно-гигиенических навыков</w:t>
            </w:r>
          </w:p>
        </w:tc>
        <w:tc>
          <w:tcPr>
            <w:tcW w:w="2976" w:type="dxa"/>
          </w:tcPr>
          <w:p w14:paraId="0EE3E8F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lastRenderedPageBreak/>
              <w:t>Наблюдение режимных процессов</w:t>
            </w:r>
          </w:p>
        </w:tc>
        <w:tc>
          <w:tcPr>
            <w:tcW w:w="2975" w:type="dxa"/>
          </w:tcPr>
          <w:p w14:paraId="586D9EA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Оценка самостоятельности детей </w:t>
            </w:r>
            <w:r w:rsidRPr="00E70465">
              <w:rPr>
                <w:rFonts w:ascii="Times New Roman" w:hAnsi="Times New Roman" w:cs="Times New Roman"/>
                <w:sz w:val="24"/>
                <w:szCs w:val="24"/>
              </w:rPr>
              <w:lastRenderedPageBreak/>
              <w:t>при выполнении КГН, помощь педагога</w:t>
            </w:r>
          </w:p>
        </w:tc>
        <w:tc>
          <w:tcPr>
            <w:tcW w:w="472" w:type="dxa"/>
          </w:tcPr>
          <w:p w14:paraId="006C52B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lastRenderedPageBreak/>
              <w:t>+</w:t>
            </w:r>
          </w:p>
        </w:tc>
        <w:tc>
          <w:tcPr>
            <w:tcW w:w="473" w:type="dxa"/>
          </w:tcPr>
          <w:p w14:paraId="56AE45D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76B94F1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3E1D48A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04791A3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34EE966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 </w:t>
            </w:r>
          </w:p>
        </w:tc>
        <w:tc>
          <w:tcPr>
            <w:tcW w:w="1418" w:type="dxa"/>
          </w:tcPr>
          <w:p w14:paraId="400BD32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20AFE5F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725A63E5" w14:textId="77777777" w:rsidTr="00AE2854">
        <w:trPr>
          <w:gridAfter w:val="1"/>
          <w:wAfter w:w="25" w:type="dxa"/>
          <w:trHeight w:val="953"/>
        </w:trPr>
        <w:tc>
          <w:tcPr>
            <w:tcW w:w="817" w:type="dxa"/>
          </w:tcPr>
          <w:p w14:paraId="6C49FB46" w14:textId="77777777" w:rsidR="00AE2854" w:rsidRPr="00E70465" w:rsidRDefault="00AE2854" w:rsidP="00DC756A">
            <w:pPr>
              <w:rPr>
                <w:rFonts w:ascii="Times New Roman" w:hAnsi="Times New Roman" w:cs="Times New Roman"/>
                <w:sz w:val="24"/>
                <w:szCs w:val="24"/>
              </w:rPr>
            </w:pPr>
          </w:p>
        </w:tc>
        <w:tc>
          <w:tcPr>
            <w:tcW w:w="3119" w:type="dxa"/>
          </w:tcPr>
          <w:p w14:paraId="6D39A16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Организация предметно-развивающей среды, новинки, соответствие возрасту и программе, доступность, целесообразность</w:t>
            </w:r>
          </w:p>
        </w:tc>
        <w:tc>
          <w:tcPr>
            <w:tcW w:w="2976" w:type="dxa"/>
          </w:tcPr>
          <w:p w14:paraId="56F167F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Изучение результатов построения развивающей среды</w:t>
            </w:r>
          </w:p>
        </w:tc>
        <w:tc>
          <w:tcPr>
            <w:tcW w:w="2975" w:type="dxa"/>
          </w:tcPr>
          <w:p w14:paraId="062F866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Проверка готовности к новому учебному году</w:t>
            </w:r>
          </w:p>
        </w:tc>
        <w:tc>
          <w:tcPr>
            <w:tcW w:w="472" w:type="dxa"/>
          </w:tcPr>
          <w:p w14:paraId="6844761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2573F5B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6CA5B296"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2BC1072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273D055E"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6B03AD9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 </w:t>
            </w:r>
          </w:p>
        </w:tc>
        <w:tc>
          <w:tcPr>
            <w:tcW w:w="1418" w:type="dxa"/>
          </w:tcPr>
          <w:p w14:paraId="0726FD1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7DC7BAE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Совещание при методисте</w:t>
            </w:r>
          </w:p>
        </w:tc>
      </w:tr>
      <w:tr w:rsidR="00AE2854" w:rsidRPr="00E70465" w14:paraId="34A09E78" w14:textId="77777777" w:rsidTr="00AE2854">
        <w:trPr>
          <w:gridAfter w:val="1"/>
          <w:wAfter w:w="25" w:type="dxa"/>
          <w:trHeight w:val="393"/>
        </w:trPr>
        <w:tc>
          <w:tcPr>
            <w:tcW w:w="817" w:type="dxa"/>
          </w:tcPr>
          <w:p w14:paraId="10B72DB9" w14:textId="77777777" w:rsidR="00AE2854" w:rsidRPr="00E70465" w:rsidRDefault="00AE2854" w:rsidP="00DC756A">
            <w:pPr>
              <w:rPr>
                <w:rFonts w:ascii="Times New Roman" w:hAnsi="Times New Roman" w:cs="Times New Roman"/>
                <w:sz w:val="24"/>
                <w:szCs w:val="24"/>
              </w:rPr>
            </w:pPr>
          </w:p>
        </w:tc>
        <w:tc>
          <w:tcPr>
            <w:tcW w:w="3119" w:type="dxa"/>
          </w:tcPr>
          <w:p w14:paraId="5E61CA7A" w14:textId="7FAE87CD"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Анализ оформления родительских уголков: наличие </w:t>
            </w:r>
            <w:r>
              <w:rPr>
                <w:rFonts w:ascii="Times New Roman" w:hAnsi="Times New Roman" w:cs="Times New Roman"/>
                <w:sz w:val="24"/>
                <w:szCs w:val="24"/>
              </w:rPr>
              <w:t>к</w:t>
            </w:r>
            <w:r w:rsidRPr="00E70465">
              <w:rPr>
                <w:rFonts w:ascii="Times New Roman" w:hAnsi="Times New Roman" w:cs="Times New Roman"/>
                <w:sz w:val="24"/>
                <w:szCs w:val="24"/>
              </w:rPr>
              <w:t>валифицированной, краткой и полезной информации для родителей, памятки</w:t>
            </w:r>
          </w:p>
        </w:tc>
        <w:tc>
          <w:tcPr>
            <w:tcW w:w="2976" w:type="dxa"/>
          </w:tcPr>
          <w:p w14:paraId="68A193F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 педпроцесса</w:t>
            </w:r>
          </w:p>
        </w:tc>
        <w:tc>
          <w:tcPr>
            <w:tcW w:w="2975" w:type="dxa"/>
          </w:tcPr>
          <w:p w14:paraId="19B66F4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Оценка информационных уголков для родителей</w:t>
            </w:r>
          </w:p>
        </w:tc>
        <w:tc>
          <w:tcPr>
            <w:tcW w:w="472" w:type="dxa"/>
          </w:tcPr>
          <w:p w14:paraId="06D7DD0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2245F33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708F360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4118903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6661A0E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4A67126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 </w:t>
            </w:r>
          </w:p>
        </w:tc>
        <w:tc>
          <w:tcPr>
            <w:tcW w:w="1418" w:type="dxa"/>
          </w:tcPr>
          <w:p w14:paraId="6F3A4B7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2A6D0D36"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Совещание при методисте</w:t>
            </w:r>
          </w:p>
        </w:tc>
      </w:tr>
      <w:tr w:rsidR="00AE2854" w:rsidRPr="00E70465" w14:paraId="6CF0F8F8" w14:textId="77777777" w:rsidTr="00AE2854">
        <w:trPr>
          <w:gridAfter w:val="1"/>
          <w:wAfter w:w="25" w:type="dxa"/>
          <w:trHeight w:val="299"/>
        </w:trPr>
        <w:tc>
          <w:tcPr>
            <w:tcW w:w="817" w:type="dxa"/>
          </w:tcPr>
          <w:p w14:paraId="10EC30DF" w14:textId="77777777" w:rsidR="00AE2854" w:rsidRPr="00E70465" w:rsidRDefault="00AE2854" w:rsidP="00DC756A">
            <w:pPr>
              <w:rPr>
                <w:rFonts w:ascii="Times New Roman" w:hAnsi="Times New Roman" w:cs="Times New Roman"/>
                <w:sz w:val="24"/>
                <w:szCs w:val="24"/>
              </w:rPr>
            </w:pPr>
          </w:p>
        </w:tc>
        <w:tc>
          <w:tcPr>
            <w:tcW w:w="3119" w:type="dxa"/>
          </w:tcPr>
          <w:p w14:paraId="501B953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Соблюдение санитарно-гигиенических правил по организации питания</w:t>
            </w:r>
          </w:p>
        </w:tc>
        <w:tc>
          <w:tcPr>
            <w:tcW w:w="2976" w:type="dxa"/>
          </w:tcPr>
          <w:p w14:paraId="4D38D77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 педпроцесса</w:t>
            </w:r>
          </w:p>
        </w:tc>
        <w:tc>
          <w:tcPr>
            <w:tcW w:w="2975" w:type="dxa"/>
          </w:tcPr>
          <w:p w14:paraId="18ADF02E"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Оценка организации питания</w:t>
            </w:r>
          </w:p>
        </w:tc>
        <w:tc>
          <w:tcPr>
            <w:tcW w:w="472" w:type="dxa"/>
          </w:tcPr>
          <w:p w14:paraId="63E3DE4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37D3A4F6"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4D6C304E"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4A86105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142E3BBE"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4CB6A2D7" w14:textId="77777777" w:rsidR="00AE2854" w:rsidRPr="00E70465" w:rsidRDefault="00AE2854" w:rsidP="00DC756A">
            <w:pPr>
              <w:rPr>
                <w:rFonts w:ascii="Times New Roman" w:hAnsi="Times New Roman" w:cs="Times New Roman"/>
                <w:sz w:val="24"/>
                <w:szCs w:val="24"/>
              </w:rPr>
            </w:pPr>
          </w:p>
        </w:tc>
        <w:tc>
          <w:tcPr>
            <w:tcW w:w="1418" w:type="dxa"/>
          </w:tcPr>
          <w:p w14:paraId="1592028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1D76ADA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738DA4AC" w14:textId="77777777" w:rsidTr="00AE2854">
        <w:trPr>
          <w:gridAfter w:val="1"/>
          <w:wAfter w:w="25" w:type="dxa"/>
          <w:trHeight w:val="436"/>
        </w:trPr>
        <w:tc>
          <w:tcPr>
            <w:tcW w:w="817" w:type="dxa"/>
          </w:tcPr>
          <w:p w14:paraId="738C345B" w14:textId="77777777" w:rsidR="00AE2854" w:rsidRPr="00E70465" w:rsidRDefault="00AE2854" w:rsidP="00DC756A">
            <w:pPr>
              <w:rPr>
                <w:rFonts w:ascii="Times New Roman" w:hAnsi="Times New Roman" w:cs="Times New Roman"/>
                <w:sz w:val="24"/>
                <w:szCs w:val="24"/>
              </w:rPr>
            </w:pPr>
          </w:p>
        </w:tc>
        <w:tc>
          <w:tcPr>
            <w:tcW w:w="3119" w:type="dxa"/>
          </w:tcPr>
          <w:p w14:paraId="64C1876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Анализ травматизма. Анализ заболеваемости</w:t>
            </w:r>
          </w:p>
        </w:tc>
        <w:tc>
          <w:tcPr>
            <w:tcW w:w="2976" w:type="dxa"/>
          </w:tcPr>
          <w:p w14:paraId="6F74A6D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w:t>
            </w:r>
          </w:p>
        </w:tc>
        <w:tc>
          <w:tcPr>
            <w:tcW w:w="2975" w:type="dxa"/>
          </w:tcPr>
          <w:p w14:paraId="6930EB2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Оценка травматизма и заболеваемости детей</w:t>
            </w:r>
          </w:p>
        </w:tc>
        <w:tc>
          <w:tcPr>
            <w:tcW w:w="472" w:type="dxa"/>
          </w:tcPr>
          <w:p w14:paraId="14B9423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222DB05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4DD2BF3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28FE710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44420CE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34F5D615" w14:textId="77777777" w:rsidR="00AE2854" w:rsidRPr="00E70465" w:rsidRDefault="00AE2854" w:rsidP="00DC756A">
            <w:pPr>
              <w:rPr>
                <w:rFonts w:ascii="Times New Roman" w:hAnsi="Times New Roman" w:cs="Times New Roman"/>
                <w:sz w:val="24"/>
                <w:szCs w:val="24"/>
              </w:rPr>
            </w:pPr>
          </w:p>
        </w:tc>
        <w:tc>
          <w:tcPr>
            <w:tcW w:w="1418" w:type="dxa"/>
          </w:tcPr>
          <w:p w14:paraId="5622A72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0A72DCC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620020E7" w14:textId="77777777" w:rsidTr="00AE2854">
        <w:trPr>
          <w:gridAfter w:val="1"/>
          <w:wAfter w:w="25" w:type="dxa"/>
          <w:trHeight w:val="386"/>
        </w:trPr>
        <w:tc>
          <w:tcPr>
            <w:tcW w:w="817" w:type="dxa"/>
          </w:tcPr>
          <w:p w14:paraId="1BF35286" w14:textId="77777777" w:rsidR="00AE2854" w:rsidRPr="00E70465" w:rsidRDefault="00AE2854" w:rsidP="00DC756A">
            <w:pPr>
              <w:rPr>
                <w:rFonts w:ascii="Times New Roman" w:hAnsi="Times New Roman" w:cs="Times New Roman"/>
                <w:sz w:val="24"/>
                <w:szCs w:val="24"/>
              </w:rPr>
            </w:pPr>
          </w:p>
        </w:tc>
        <w:tc>
          <w:tcPr>
            <w:tcW w:w="3119" w:type="dxa"/>
          </w:tcPr>
          <w:p w14:paraId="60B191DB" w14:textId="77777777" w:rsidR="00AE2854" w:rsidRPr="00E70465" w:rsidRDefault="00AE2854" w:rsidP="004808E3">
            <w:pPr>
              <w:rPr>
                <w:rFonts w:ascii="Times New Roman" w:hAnsi="Times New Roman" w:cs="Times New Roman"/>
                <w:sz w:val="24"/>
                <w:szCs w:val="24"/>
              </w:rPr>
            </w:pPr>
            <w:r w:rsidRPr="00E70465">
              <w:rPr>
                <w:rFonts w:ascii="Times New Roman" w:hAnsi="Times New Roman" w:cs="Times New Roman"/>
                <w:sz w:val="24"/>
                <w:szCs w:val="24"/>
              </w:rPr>
              <w:t xml:space="preserve">Анализ предметно-пространственной среды по </w:t>
            </w:r>
            <w:r>
              <w:rPr>
                <w:rFonts w:ascii="Times New Roman" w:hAnsi="Times New Roman" w:cs="Times New Roman"/>
                <w:sz w:val="24"/>
                <w:szCs w:val="24"/>
              </w:rPr>
              <w:t>социальному развитию</w:t>
            </w:r>
          </w:p>
        </w:tc>
        <w:tc>
          <w:tcPr>
            <w:tcW w:w="2976" w:type="dxa"/>
          </w:tcPr>
          <w:p w14:paraId="17355AB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 педпроцесса</w:t>
            </w:r>
          </w:p>
        </w:tc>
        <w:tc>
          <w:tcPr>
            <w:tcW w:w="2975" w:type="dxa"/>
          </w:tcPr>
          <w:p w14:paraId="74E62EB7" w14:textId="77777777" w:rsidR="00AE2854" w:rsidRPr="00E70465" w:rsidRDefault="00AE2854" w:rsidP="00D76BB4">
            <w:pPr>
              <w:rPr>
                <w:rFonts w:ascii="Times New Roman" w:hAnsi="Times New Roman" w:cs="Times New Roman"/>
                <w:sz w:val="24"/>
                <w:szCs w:val="24"/>
              </w:rPr>
            </w:pPr>
            <w:r w:rsidRPr="00E70465">
              <w:rPr>
                <w:rFonts w:ascii="Times New Roman" w:hAnsi="Times New Roman" w:cs="Times New Roman"/>
                <w:sz w:val="24"/>
                <w:szCs w:val="24"/>
              </w:rPr>
              <w:t>Оценка эффективности работы по организации РППС</w:t>
            </w:r>
          </w:p>
        </w:tc>
        <w:tc>
          <w:tcPr>
            <w:tcW w:w="472" w:type="dxa"/>
          </w:tcPr>
          <w:p w14:paraId="3D9B159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01975BE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26AC986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465FCD8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645CDA7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59371480" w14:textId="77777777" w:rsidR="00AE2854" w:rsidRPr="00E70465" w:rsidRDefault="00AE2854" w:rsidP="00DC756A">
            <w:pPr>
              <w:rPr>
                <w:rFonts w:ascii="Times New Roman" w:hAnsi="Times New Roman" w:cs="Times New Roman"/>
                <w:sz w:val="24"/>
                <w:szCs w:val="24"/>
              </w:rPr>
            </w:pPr>
          </w:p>
        </w:tc>
        <w:tc>
          <w:tcPr>
            <w:tcW w:w="1418" w:type="dxa"/>
          </w:tcPr>
          <w:p w14:paraId="311A4E9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5945B36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605DF903" w14:textId="77777777" w:rsidTr="00AE2854">
        <w:trPr>
          <w:gridAfter w:val="1"/>
          <w:wAfter w:w="25" w:type="dxa"/>
          <w:trHeight w:val="478"/>
        </w:trPr>
        <w:tc>
          <w:tcPr>
            <w:tcW w:w="817" w:type="dxa"/>
          </w:tcPr>
          <w:p w14:paraId="39FB1762" w14:textId="77777777" w:rsidR="00AE2854" w:rsidRPr="00E70465" w:rsidRDefault="00AE2854" w:rsidP="00DC756A">
            <w:pPr>
              <w:rPr>
                <w:rFonts w:ascii="Times New Roman" w:hAnsi="Times New Roman" w:cs="Times New Roman"/>
                <w:sz w:val="24"/>
                <w:szCs w:val="24"/>
              </w:rPr>
            </w:pPr>
          </w:p>
        </w:tc>
        <w:tc>
          <w:tcPr>
            <w:tcW w:w="3119" w:type="dxa"/>
          </w:tcPr>
          <w:p w14:paraId="70BCDFCB" w14:textId="77777777" w:rsidR="00AE2854" w:rsidRPr="00E70465" w:rsidRDefault="00AE2854" w:rsidP="004808E3">
            <w:pPr>
              <w:rPr>
                <w:rFonts w:ascii="Times New Roman" w:hAnsi="Times New Roman" w:cs="Times New Roman"/>
                <w:sz w:val="24"/>
                <w:szCs w:val="24"/>
              </w:rPr>
            </w:pPr>
            <w:r>
              <w:rPr>
                <w:rFonts w:ascii="Times New Roman" w:hAnsi="Times New Roman" w:cs="Times New Roman"/>
                <w:sz w:val="24"/>
                <w:szCs w:val="24"/>
              </w:rPr>
              <w:t>Организация работы по социальному</w:t>
            </w:r>
            <w:r w:rsidRPr="00E70465">
              <w:rPr>
                <w:rFonts w:ascii="Times New Roman" w:hAnsi="Times New Roman" w:cs="Times New Roman"/>
                <w:sz w:val="24"/>
                <w:szCs w:val="24"/>
              </w:rPr>
              <w:t xml:space="preserve"> развитию</w:t>
            </w:r>
          </w:p>
        </w:tc>
        <w:tc>
          <w:tcPr>
            <w:tcW w:w="2976" w:type="dxa"/>
          </w:tcPr>
          <w:p w14:paraId="18E25CBE"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Беседы с детьми</w:t>
            </w:r>
          </w:p>
        </w:tc>
        <w:tc>
          <w:tcPr>
            <w:tcW w:w="2975" w:type="dxa"/>
          </w:tcPr>
          <w:p w14:paraId="3F0CB160" w14:textId="77777777" w:rsidR="00AE2854" w:rsidRPr="00E70465" w:rsidRDefault="00AE2854" w:rsidP="003B50C7">
            <w:pPr>
              <w:rPr>
                <w:rFonts w:ascii="Times New Roman" w:hAnsi="Times New Roman" w:cs="Times New Roman"/>
                <w:sz w:val="24"/>
                <w:szCs w:val="24"/>
              </w:rPr>
            </w:pPr>
            <w:r w:rsidRPr="00E70465">
              <w:rPr>
                <w:rFonts w:ascii="Times New Roman" w:hAnsi="Times New Roman" w:cs="Times New Roman"/>
                <w:sz w:val="24"/>
                <w:szCs w:val="24"/>
              </w:rPr>
              <w:t>Анализ организации работы по речевому развитию</w:t>
            </w:r>
          </w:p>
        </w:tc>
        <w:tc>
          <w:tcPr>
            <w:tcW w:w="472" w:type="dxa"/>
          </w:tcPr>
          <w:p w14:paraId="64FD8D3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6E201D1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6108396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138F9DB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07A1E87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695F2006" w14:textId="77777777" w:rsidR="00AE2854" w:rsidRPr="00E70465" w:rsidRDefault="00AE2854" w:rsidP="00DC756A">
            <w:pPr>
              <w:rPr>
                <w:rFonts w:ascii="Times New Roman" w:hAnsi="Times New Roman" w:cs="Times New Roman"/>
                <w:sz w:val="24"/>
                <w:szCs w:val="24"/>
              </w:rPr>
            </w:pPr>
          </w:p>
        </w:tc>
        <w:tc>
          <w:tcPr>
            <w:tcW w:w="1418" w:type="dxa"/>
          </w:tcPr>
          <w:p w14:paraId="015C726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529CB1C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5A328847" w14:textId="77777777" w:rsidTr="00AE2854">
        <w:trPr>
          <w:gridAfter w:val="1"/>
          <w:wAfter w:w="25" w:type="dxa"/>
          <w:trHeight w:val="295"/>
        </w:trPr>
        <w:tc>
          <w:tcPr>
            <w:tcW w:w="817" w:type="dxa"/>
          </w:tcPr>
          <w:p w14:paraId="1026D0D8" w14:textId="77777777" w:rsidR="00AE2854" w:rsidRPr="00E70465" w:rsidRDefault="00AE2854" w:rsidP="00DC756A">
            <w:pPr>
              <w:rPr>
                <w:rFonts w:ascii="Times New Roman" w:hAnsi="Times New Roman" w:cs="Times New Roman"/>
                <w:sz w:val="24"/>
                <w:szCs w:val="24"/>
              </w:rPr>
            </w:pPr>
          </w:p>
        </w:tc>
        <w:tc>
          <w:tcPr>
            <w:tcW w:w="3119" w:type="dxa"/>
          </w:tcPr>
          <w:p w14:paraId="3C269F66" w14:textId="77777777" w:rsidR="00AE2854" w:rsidRPr="00E70465" w:rsidRDefault="00AE2854" w:rsidP="004808E3">
            <w:pPr>
              <w:rPr>
                <w:rFonts w:ascii="Times New Roman" w:hAnsi="Times New Roman" w:cs="Times New Roman"/>
                <w:sz w:val="24"/>
                <w:szCs w:val="24"/>
              </w:rPr>
            </w:pPr>
            <w:r w:rsidRPr="00E70465">
              <w:rPr>
                <w:rFonts w:ascii="Times New Roman" w:hAnsi="Times New Roman" w:cs="Times New Roman"/>
                <w:sz w:val="24"/>
                <w:szCs w:val="24"/>
              </w:rPr>
              <w:t xml:space="preserve">Организация Центра </w:t>
            </w:r>
            <w:r>
              <w:rPr>
                <w:rFonts w:ascii="Times New Roman" w:hAnsi="Times New Roman" w:cs="Times New Roman"/>
                <w:sz w:val="24"/>
                <w:szCs w:val="24"/>
              </w:rPr>
              <w:t>социального</w:t>
            </w:r>
            <w:r w:rsidRPr="00E70465">
              <w:rPr>
                <w:rFonts w:ascii="Times New Roman" w:hAnsi="Times New Roman" w:cs="Times New Roman"/>
                <w:sz w:val="24"/>
                <w:szCs w:val="24"/>
              </w:rPr>
              <w:t xml:space="preserve"> развития в развивающей среде</w:t>
            </w:r>
          </w:p>
        </w:tc>
        <w:tc>
          <w:tcPr>
            <w:tcW w:w="2976" w:type="dxa"/>
          </w:tcPr>
          <w:p w14:paraId="30BDD6F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w:t>
            </w:r>
          </w:p>
        </w:tc>
        <w:tc>
          <w:tcPr>
            <w:tcW w:w="2975" w:type="dxa"/>
          </w:tcPr>
          <w:p w14:paraId="7DED4D98" w14:textId="77777777" w:rsidR="00AE2854" w:rsidRPr="00E70465" w:rsidRDefault="00AE2854" w:rsidP="004808E3">
            <w:pPr>
              <w:rPr>
                <w:rFonts w:ascii="Times New Roman" w:hAnsi="Times New Roman" w:cs="Times New Roman"/>
                <w:sz w:val="24"/>
                <w:szCs w:val="24"/>
              </w:rPr>
            </w:pPr>
            <w:r w:rsidRPr="00E70465">
              <w:rPr>
                <w:rFonts w:ascii="Times New Roman" w:hAnsi="Times New Roman" w:cs="Times New Roman"/>
                <w:sz w:val="24"/>
                <w:szCs w:val="24"/>
              </w:rPr>
              <w:t xml:space="preserve">Оценка организации Центра </w:t>
            </w:r>
            <w:r>
              <w:rPr>
                <w:rFonts w:ascii="Times New Roman" w:hAnsi="Times New Roman" w:cs="Times New Roman"/>
                <w:sz w:val="24"/>
                <w:szCs w:val="24"/>
              </w:rPr>
              <w:t xml:space="preserve">социального </w:t>
            </w:r>
            <w:r w:rsidRPr="00E70465">
              <w:rPr>
                <w:rFonts w:ascii="Times New Roman" w:hAnsi="Times New Roman" w:cs="Times New Roman"/>
                <w:sz w:val="24"/>
                <w:szCs w:val="24"/>
              </w:rPr>
              <w:t xml:space="preserve">развития в развивающей среде </w:t>
            </w:r>
          </w:p>
        </w:tc>
        <w:tc>
          <w:tcPr>
            <w:tcW w:w="472" w:type="dxa"/>
          </w:tcPr>
          <w:p w14:paraId="13C6CE7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4CEA48D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52FA76F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6DB2C76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7E98CD46"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4707F73B" w14:textId="77777777" w:rsidR="00AE2854" w:rsidRPr="00E70465" w:rsidRDefault="00AE2854" w:rsidP="00DC756A">
            <w:pPr>
              <w:rPr>
                <w:rFonts w:ascii="Times New Roman" w:hAnsi="Times New Roman" w:cs="Times New Roman"/>
                <w:sz w:val="24"/>
                <w:szCs w:val="24"/>
              </w:rPr>
            </w:pPr>
          </w:p>
        </w:tc>
        <w:tc>
          <w:tcPr>
            <w:tcW w:w="1418" w:type="dxa"/>
          </w:tcPr>
          <w:p w14:paraId="17A4759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1B3EFB1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06C92F9B" w14:textId="77777777" w:rsidTr="00AE2854">
        <w:trPr>
          <w:trHeight w:val="366"/>
        </w:trPr>
        <w:tc>
          <w:tcPr>
            <w:tcW w:w="15519" w:type="dxa"/>
            <w:gridSpan w:val="14"/>
          </w:tcPr>
          <w:p w14:paraId="5FA2E21C" w14:textId="77777777" w:rsidR="00AE2854" w:rsidRPr="00E70465" w:rsidRDefault="00AE2854" w:rsidP="00DC756A">
            <w:pPr>
              <w:rPr>
                <w:rFonts w:ascii="Times New Roman" w:hAnsi="Times New Roman" w:cs="Times New Roman"/>
                <w:b/>
                <w:sz w:val="24"/>
                <w:szCs w:val="24"/>
              </w:rPr>
            </w:pPr>
            <w:r w:rsidRPr="00E70465">
              <w:rPr>
                <w:rFonts w:ascii="Times New Roman" w:hAnsi="Times New Roman" w:cs="Times New Roman"/>
                <w:b/>
                <w:sz w:val="24"/>
                <w:szCs w:val="24"/>
              </w:rPr>
              <w:t>Предупредительный</w:t>
            </w:r>
          </w:p>
        </w:tc>
      </w:tr>
      <w:tr w:rsidR="00AE2854" w:rsidRPr="00E70465" w14:paraId="766D2444" w14:textId="77777777" w:rsidTr="00AE2854">
        <w:trPr>
          <w:gridAfter w:val="1"/>
          <w:wAfter w:w="25" w:type="dxa"/>
          <w:trHeight w:val="501"/>
        </w:trPr>
        <w:tc>
          <w:tcPr>
            <w:tcW w:w="817" w:type="dxa"/>
          </w:tcPr>
          <w:p w14:paraId="6F340235" w14:textId="77777777" w:rsidR="00AE2854" w:rsidRPr="00E70465" w:rsidRDefault="00AE2854" w:rsidP="00DC756A">
            <w:pPr>
              <w:rPr>
                <w:rFonts w:ascii="Times New Roman" w:hAnsi="Times New Roman" w:cs="Times New Roman"/>
                <w:sz w:val="24"/>
                <w:szCs w:val="24"/>
              </w:rPr>
            </w:pPr>
          </w:p>
        </w:tc>
        <w:tc>
          <w:tcPr>
            <w:tcW w:w="3119" w:type="dxa"/>
          </w:tcPr>
          <w:p w14:paraId="39458E3C" w14:textId="77777777" w:rsidR="00AE2854" w:rsidRPr="00E70465" w:rsidRDefault="00AE2854" w:rsidP="00DC756A">
            <w:pPr>
              <w:rPr>
                <w:rFonts w:ascii="Times New Roman" w:hAnsi="Times New Roman" w:cs="Times New Roman"/>
                <w:b/>
                <w:sz w:val="24"/>
                <w:szCs w:val="24"/>
              </w:rPr>
            </w:pPr>
            <w:r w:rsidRPr="00E70465">
              <w:rPr>
                <w:rFonts w:ascii="Times New Roman" w:hAnsi="Times New Roman" w:cs="Times New Roman"/>
                <w:sz w:val="24"/>
                <w:szCs w:val="24"/>
              </w:rPr>
              <w:t>Выполнение режима дня</w:t>
            </w:r>
          </w:p>
        </w:tc>
        <w:tc>
          <w:tcPr>
            <w:tcW w:w="2976" w:type="dxa"/>
          </w:tcPr>
          <w:p w14:paraId="3C6E6BB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 педпроцесса</w:t>
            </w:r>
          </w:p>
        </w:tc>
        <w:tc>
          <w:tcPr>
            <w:tcW w:w="2975" w:type="dxa"/>
          </w:tcPr>
          <w:p w14:paraId="73261B3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Анализ соблюдения требований СанПиН к режиму дня детей</w:t>
            </w:r>
          </w:p>
        </w:tc>
        <w:tc>
          <w:tcPr>
            <w:tcW w:w="472" w:type="dxa"/>
          </w:tcPr>
          <w:p w14:paraId="17F037B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7595929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0625660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63C8C76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2895B91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12EA93EE" w14:textId="77777777" w:rsidR="00AE2854" w:rsidRPr="00E70465" w:rsidRDefault="00AE2854" w:rsidP="00DC756A">
            <w:pPr>
              <w:rPr>
                <w:rFonts w:ascii="Times New Roman" w:hAnsi="Times New Roman" w:cs="Times New Roman"/>
                <w:sz w:val="24"/>
                <w:szCs w:val="24"/>
              </w:rPr>
            </w:pPr>
          </w:p>
        </w:tc>
        <w:tc>
          <w:tcPr>
            <w:tcW w:w="1418" w:type="dxa"/>
          </w:tcPr>
          <w:p w14:paraId="4C39CC8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60674FC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Производственное совещание</w:t>
            </w:r>
          </w:p>
        </w:tc>
      </w:tr>
      <w:tr w:rsidR="00AE2854" w:rsidRPr="00E70465" w14:paraId="65C4401B" w14:textId="77777777" w:rsidTr="00AE2854">
        <w:trPr>
          <w:gridAfter w:val="1"/>
          <w:wAfter w:w="25" w:type="dxa"/>
          <w:trHeight w:val="310"/>
        </w:trPr>
        <w:tc>
          <w:tcPr>
            <w:tcW w:w="817" w:type="dxa"/>
          </w:tcPr>
          <w:p w14:paraId="541538C4" w14:textId="77777777" w:rsidR="00AE2854" w:rsidRPr="00E70465" w:rsidRDefault="00AE2854" w:rsidP="00DC756A">
            <w:pPr>
              <w:rPr>
                <w:rFonts w:ascii="Times New Roman" w:hAnsi="Times New Roman" w:cs="Times New Roman"/>
                <w:sz w:val="24"/>
                <w:szCs w:val="24"/>
              </w:rPr>
            </w:pPr>
          </w:p>
        </w:tc>
        <w:tc>
          <w:tcPr>
            <w:tcW w:w="3119" w:type="dxa"/>
          </w:tcPr>
          <w:p w14:paraId="4D2F9EF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Анализ уровня развития детей</w:t>
            </w:r>
          </w:p>
        </w:tc>
        <w:tc>
          <w:tcPr>
            <w:tcW w:w="2976" w:type="dxa"/>
          </w:tcPr>
          <w:p w14:paraId="36F2CC9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 беседы с детьми</w:t>
            </w:r>
          </w:p>
        </w:tc>
        <w:tc>
          <w:tcPr>
            <w:tcW w:w="2975" w:type="dxa"/>
          </w:tcPr>
          <w:p w14:paraId="1BA07D2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Оценка уровня развития детей</w:t>
            </w:r>
          </w:p>
        </w:tc>
        <w:tc>
          <w:tcPr>
            <w:tcW w:w="472" w:type="dxa"/>
          </w:tcPr>
          <w:p w14:paraId="76EEEE8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4741A05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3BAFECD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671E9EE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1CC385E6"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13F48AF2" w14:textId="77777777" w:rsidR="00AE2854" w:rsidRPr="00E70465" w:rsidRDefault="00AE2854" w:rsidP="00DC756A">
            <w:pPr>
              <w:rPr>
                <w:rFonts w:ascii="Times New Roman" w:hAnsi="Times New Roman" w:cs="Times New Roman"/>
                <w:sz w:val="24"/>
                <w:szCs w:val="24"/>
              </w:rPr>
            </w:pPr>
          </w:p>
        </w:tc>
        <w:tc>
          <w:tcPr>
            <w:tcW w:w="1418" w:type="dxa"/>
          </w:tcPr>
          <w:p w14:paraId="278316D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6B10276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7EB98AA9" w14:textId="77777777" w:rsidTr="00AE2854">
        <w:trPr>
          <w:trHeight w:val="235"/>
        </w:trPr>
        <w:tc>
          <w:tcPr>
            <w:tcW w:w="15519" w:type="dxa"/>
            <w:gridSpan w:val="14"/>
          </w:tcPr>
          <w:p w14:paraId="34DC33BC" w14:textId="77777777" w:rsidR="00AE2854" w:rsidRPr="00E70465" w:rsidRDefault="00AE2854" w:rsidP="00DC756A">
            <w:pPr>
              <w:rPr>
                <w:rFonts w:ascii="Times New Roman" w:hAnsi="Times New Roman" w:cs="Times New Roman"/>
                <w:b/>
                <w:sz w:val="24"/>
                <w:szCs w:val="24"/>
              </w:rPr>
            </w:pPr>
            <w:r w:rsidRPr="00E70465">
              <w:rPr>
                <w:rFonts w:ascii="Times New Roman" w:hAnsi="Times New Roman" w:cs="Times New Roman"/>
                <w:b/>
                <w:sz w:val="24"/>
                <w:szCs w:val="24"/>
              </w:rPr>
              <w:t>Текущий</w:t>
            </w:r>
          </w:p>
        </w:tc>
      </w:tr>
      <w:tr w:rsidR="00AE2854" w:rsidRPr="00E70465" w14:paraId="242EACBF" w14:textId="77777777" w:rsidTr="00AE2854">
        <w:trPr>
          <w:gridAfter w:val="1"/>
          <w:wAfter w:w="25" w:type="dxa"/>
          <w:trHeight w:val="337"/>
        </w:trPr>
        <w:tc>
          <w:tcPr>
            <w:tcW w:w="817" w:type="dxa"/>
          </w:tcPr>
          <w:p w14:paraId="2F096DA8" w14:textId="77777777" w:rsidR="00AE2854" w:rsidRPr="00E70465" w:rsidRDefault="00AE2854" w:rsidP="00DC756A">
            <w:pPr>
              <w:rPr>
                <w:rFonts w:ascii="Times New Roman" w:hAnsi="Times New Roman" w:cs="Times New Roman"/>
                <w:sz w:val="24"/>
                <w:szCs w:val="24"/>
              </w:rPr>
            </w:pPr>
          </w:p>
        </w:tc>
        <w:tc>
          <w:tcPr>
            <w:tcW w:w="3119" w:type="dxa"/>
          </w:tcPr>
          <w:p w14:paraId="17C08E0A" w14:textId="77777777" w:rsidR="00AE2854" w:rsidRPr="00E70465" w:rsidRDefault="00AE2854" w:rsidP="00DC756A">
            <w:pPr>
              <w:rPr>
                <w:rFonts w:ascii="Times New Roman" w:hAnsi="Times New Roman" w:cs="Times New Roman"/>
                <w:b/>
                <w:sz w:val="24"/>
                <w:szCs w:val="24"/>
              </w:rPr>
            </w:pPr>
            <w:r w:rsidRPr="00E70465">
              <w:rPr>
                <w:rFonts w:ascii="Times New Roman" w:hAnsi="Times New Roman" w:cs="Times New Roman"/>
                <w:sz w:val="24"/>
                <w:szCs w:val="24"/>
              </w:rPr>
              <w:t>Адаптация детей к детскому саду</w:t>
            </w:r>
          </w:p>
        </w:tc>
        <w:tc>
          <w:tcPr>
            <w:tcW w:w="2976" w:type="dxa"/>
          </w:tcPr>
          <w:p w14:paraId="5115DE76"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 педпроцесса,</w:t>
            </w:r>
          </w:p>
          <w:p w14:paraId="4F0443F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беседы с педагогами</w:t>
            </w:r>
          </w:p>
        </w:tc>
        <w:tc>
          <w:tcPr>
            <w:tcW w:w="2975" w:type="dxa"/>
          </w:tcPr>
          <w:p w14:paraId="71B102B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Анализ форм и методов работы педагогов по созданию благоприятных условий для адаптации детей, предупреждение и коррекция недостатков в работе педагогов</w:t>
            </w:r>
          </w:p>
        </w:tc>
        <w:tc>
          <w:tcPr>
            <w:tcW w:w="472" w:type="dxa"/>
          </w:tcPr>
          <w:p w14:paraId="2EC152F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499786C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 </w:t>
            </w:r>
          </w:p>
        </w:tc>
        <w:tc>
          <w:tcPr>
            <w:tcW w:w="362" w:type="dxa"/>
          </w:tcPr>
          <w:p w14:paraId="551B1022" w14:textId="77777777" w:rsidR="00AE2854" w:rsidRPr="00E70465" w:rsidRDefault="00AE2854" w:rsidP="00DC756A">
            <w:pPr>
              <w:rPr>
                <w:rFonts w:ascii="Times New Roman" w:hAnsi="Times New Roman" w:cs="Times New Roman"/>
                <w:sz w:val="24"/>
                <w:szCs w:val="24"/>
              </w:rPr>
            </w:pPr>
          </w:p>
        </w:tc>
        <w:tc>
          <w:tcPr>
            <w:tcW w:w="584" w:type="dxa"/>
          </w:tcPr>
          <w:p w14:paraId="0A46C1E5" w14:textId="77777777" w:rsidR="00AE2854" w:rsidRPr="00E70465" w:rsidRDefault="00AE2854" w:rsidP="00DC756A">
            <w:pPr>
              <w:rPr>
                <w:rFonts w:ascii="Times New Roman" w:hAnsi="Times New Roman" w:cs="Times New Roman"/>
                <w:sz w:val="24"/>
                <w:szCs w:val="24"/>
              </w:rPr>
            </w:pPr>
          </w:p>
        </w:tc>
        <w:tc>
          <w:tcPr>
            <w:tcW w:w="550" w:type="dxa"/>
          </w:tcPr>
          <w:p w14:paraId="578923FD" w14:textId="77777777" w:rsidR="00AE2854" w:rsidRPr="00E70465" w:rsidRDefault="00AE2854" w:rsidP="00DC756A">
            <w:pPr>
              <w:rPr>
                <w:rFonts w:ascii="Times New Roman" w:hAnsi="Times New Roman" w:cs="Times New Roman"/>
                <w:sz w:val="24"/>
                <w:szCs w:val="24"/>
              </w:rPr>
            </w:pPr>
          </w:p>
        </w:tc>
        <w:tc>
          <w:tcPr>
            <w:tcW w:w="473" w:type="dxa"/>
          </w:tcPr>
          <w:p w14:paraId="43368AC9" w14:textId="77777777" w:rsidR="00AE2854" w:rsidRPr="00E70465" w:rsidRDefault="00AE2854" w:rsidP="00DC756A">
            <w:pPr>
              <w:rPr>
                <w:rFonts w:ascii="Times New Roman" w:hAnsi="Times New Roman" w:cs="Times New Roman"/>
                <w:sz w:val="24"/>
                <w:szCs w:val="24"/>
              </w:rPr>
            </w:pPr>
          </w:p>
        </w:tc>
        <w:tc>
          <w:tcPr>
            <w:tcW w:w="1418" w:type="dxa"/>
          </w:tcPr>
          <w:p w14:paraId="1E770DC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 медсестра</w:t>
            </w:r>
          </w:p>
        </w:tc>
        <w:tc>
          <w:tcPr>
            <w:tcW w:w="1275" w:type="dxa"/>
            <w:gridSpan w:val="2"/>
          </w:tcPr>
          <w:p w14:paraId="5857323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медико-педагогическое совещание</w:t>
            </w:r>
          </w:p>
        </w:tc>
      </w:tr>
      <w:tr w:rsidR="00AE2854" w:rsidRPr="00E70465" w14:paraId="584D8DC3" w14:textId="77777777" w:rsidTr="00AE2854">
        <w:trPr>
          <w:gridAfter w:val="1"/>
          <w:wAfter w:w="25" w:type="dxa"/>
          <w:trHeight w:val="876"/>
        </w:trPr>
        <w:tc>
          <w:tcPr>
            <w:tcW w:w="817" w:type="dxa"/>
          </w:tcPr>
          <w:p w14:paraId="2DA5CE6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 </w:t>
            </w:r>
          </w:p>
        </w:tc>
        <w:tc>
          <w:tcPr>
            <w:tcW w:w="3119" w:type="dxa"/>
          </w:tcPr>
          <w:p w14:paraId="4CEC86B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Планирование</w:t>
            </w:r>
          </w:p>
          <w:p w14:paraId="28F9A60D" w14:textId="77777777" w:rsidR="00AE2854" w:rsidRPr="00E70465" w:rsidRDefault="00AE2854" w:rsidP="00DC756A">
            <w:pPr>
              <w:rPr>
                <w:rFonts w:ascii="Times New Roman" w:hAnsi="Times New Roman" w:cs="Times New Roman"/>
                <w:b/>
                <w:sz w:val="24"/>
                <w:szCs w:val="24"/>
              </w:rPr>
            </w:pPr>
            <w:r w:rsidRPr="00E70465">
              <w:rPr>
                <w:rFonts w:ascii="Times New Roman" w:hAnsi="Times New Roman" w:cs="Times New Roman"/>
                <w:b/>
                <w:sz w:val="24"/>
                <w:szCs w:val="24"/>
              </w:rPr>
              <w:t xml:space="preserve"> </w:t>
            </w:r>
          </w:p>
        </w:tc>
        <w:tc>
          <w:tcPr>
            <w:tcW w:w="2976" w:type="dxa"/>
          </w:tcPr>
          <w:p w14:paraId="0C640CB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Изучение планов ВОР в группах</w:t>
            </w:r>
          </w:p>
        </w:tc>
        <w:tc>
          <w:tcPr>
            <w:tcW w:w="2975" w:type="dxa"/>
          </w:tcPr>
          <w:p w14:paraId="75480FE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Выявление полноты, системности календарного планирования, повышение уровня планирования</w:t>
            </w:r>
          </w:p>
        </w:tc>
        <w:tc>
          <w:tcPr>
            <w:tcW w:w="472" w:type="dxa"/>
          </w:tcPr>
          <w:p w14:paraId="6897322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0B6C4AE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54824AF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2583F2A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51FFC3B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5C04D471" w14:textId="77777777" w:rsidR="00AE2854" w:rsidRPr="00E70465" w:rsidRDefault="00AE2854" w:rsidP="00DC756A">
            <w:pPr>
              <w:rPr>
                <w:rFonts w:ascii="Times New Roman" w:hAnsi="Times New Roman" w:cs="Times New Roman"/>
                <w:sz w:val="24"/>
                <w:szCs w:val="24"/>
              </w:rPr>
            </w:pPr>
          </w:p>
        </w:tc>
        <w:tc>
          <w:tcPr>
            <w:tcW w:w="1418" w:type="dxa"/>
          </w:tcPr>
          <w:p w14:paraId="4056E86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611E090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Оперативка </w:t>
            </w:r>
          </w:p>
        </w:tc>
      </w:tr>
      <w:tr w:rsidR="00AE2854" w:rsidRPr="00E70465" w14:paraId="73E31D7B" w14:textId="77777777" w:rsidTr="00AE2854">
        <w:trPr>
          <w:gridAfter w:val="1"/>
          <w:wAfter w:w="25" w:type="dxa"/>
          <w:trHeight w:val="262"/>
        </w:trPr>
        <w:tc>
          <w:tcPr>
            <w:tcW w:w="817" w:type="dxa"/>
          </w:tcPr>
          <w:p w14:paraId="32445678" w14:textId="77777777" w:rsidR="00AE2854" w:rsidRPr="00E70465" w:rsidRDefault="00AE2854" w:rsidP="00DC756A">
            <w:pPr>
              <w:rPr>
                <w:rFonts w:ascii="Times New Roman" w:hAnsi="Times New Roman" w:cs="Times New Roman"/>
                <w:sz w:val="24"/>
                <w:szCs w:val="24"/>
              </w:rPr>
            </w:pPr>
          </w:p>
        </w:tc>
        <w:tc>
          <w:tcPr>
            <w:tcW w:w="3119" w:type="dxa"/>
          </w:tcPr>
          <w:p w14:paraId="02B6114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Проведение утренней гимнастики</w:t>
            </w:r>
          </w:p>
        </w:tc>
        <w:tc>
          <w:tcPr>
            <w:tcW w:w="2976" w:type="dxa"/>
          </w:tcPr>
          <w:p w14:paraId="1DC0FEC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 педпроцесса</w:t>
            </w:r>
          </w:p>
        </w:tc>
        <w:tc>
          <w:tcPr>
            <w:tcW w:w="2975" w:type="dxa"/>
          </w:tcPr>
          <w:p w14:paraId="0FF9C33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Выявление эффективности утренней гимнастики, её тренирующего эффекта</w:t>
            </w:r>
          </w:p>
        </w:tc>
        <w:tc>
          <w:tcPr>
            <w:tcW w:w="472" w:type="dxa"/>
          </w:tcPr>
          <w:p w14:paraId="7BC255E3" w14:textId="77777777" w:rsidR="00AE2854" w:rsidRPr="00E70465" w:rsidRDefault="00AE2854" w:rsidP="00293005">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6965E7EA" w14:textId="77777777" w:rsidR="00AE2854" w:rsidRPr="00E70465" w:rsidRDefault="00AE2854" w:rsidP="00293005">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057EDEFE"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6F3D67B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21C11FE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08F229A8" w14:textId="77777777" w:rsidR="00AE2854" w:rsidRPr="00E70465" w:rsidRDefault="00AE2854" w:rsidP="00DC756A">
            <w:pPr>
              <w:rPr>
                <w:rFonts w:ascii="Times New Roman" w:hAnsi="Times New Roman" w:cs="Times New Roman"/>
                <w:sz w:val="24"/>
                <w:szCs w:val="24"/>
              </w:rPr>
            </w:pPr>
          </w:p>
        </w:tc>
        <w:tc>
          <w:tcPr>
            <w:tcW w:w="1418" w:type="dxa"/>
          </w:tcPr>
          <w:p w14:paraId="4D34B6B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7A53975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Оперативка </w:t>
            </w:r>
          </w:p>
        </w:tc>
      </w:tr>
      <w:tr w:rsidR="00AE2854" w:rsidRPr="00E70465" w14:paraId="6B5B2036" w14:textId="77777777" w:rsidTr="00AE2854">
        <w:trPr>
          <w:trHeight w:val="280"/>
        </w:trPr>
        <w:tc>
          <w:tcPr>
            <w:tcW w:w="15519" w:type="dxa"/>
            <w:gridSpan w:val="14"/>
          </w:tcPr>
          <w:p w14:paraId="6AEEEF31" w14:textId="77777777" w:rsidR="00AE2854" w:rsidRPr="00E70465" w:rsidRDefault="00AE2854" w:rsidP="00DC756A">
            <w:pPr>
              <w:jc w:val="center"/>
              <w:rPr>
                <w:rFonts w:ascii="Times New Roman" w:hAnsi="Times New Roman" w:cs="Times New Roman"/>
                <w:b/>
                <w:sz w:val="24"/>
                <w:szCs w:val="24"/>
              </w:rPr>
            </w:pPr>
            <w:r w:rsidRPr="00E70465">
              <w:rPr>
                <w:rFonts w:ascii="Times New Roman" w:hAnsi="Times New Roman" w:cs="Times New Roman"/>
                <w:b/>
                <w:sz w:val="24"/>
                <w:szCs w:val="24"/>
              </w:rPr>
              <w:t>Октябрь</w:t>
            </w:r>
          </w:p>
        </w:tc>
      </w:tr>
      <w:tr w:rsidR="00AE2854" w:rsidRPr="00E70465" w14:paraId="024F5D5A" w14:textId="77777777" w:rsidTr="00AE2854">
        <w:trPr>
          <w:trHeight w:val="253"/>
        </w:trPr>
        <w:tc>
          <w:tcPr>
            <w:tcW w:w="15519" w:type="dxa"/>
            <w:gridSpan w:val="14"/>
          </w:tcPr>
          <w:p w14:paraId="21EFA9BC" w14:textId="77777777" w:rsidR="00AE2854" w:rsidRPr="00E70465" w:rsidRDefault="00AE2854" w:rsidP="00DC756A">
            <w:pPr>
              <w:rPr>
                <w:rFonts w:ascii="Times New Roman" w:hAnsi="Times New Roman" w:cs="Times New Roman"/>
                <w:b/>
                <w:sz w:val="24"/>
                <w:szCs w:val="24"/>
              </w:rPr>
            </w:pPr>
            <w:r w:rsidRPr="00E70465">
              <w:rPr>
                <w:rFonts w:ascii="Times New Roman" w:hAnsi="Times New Roman" w:cs="Times New Roman"/>
                <w:b/>
                <w:sz w:val="24"/>
                <w:szCs w:val="24"/>
              </w:rPr>
              <w:t>Обзорный</w:t>
            </w:r>
          </w:p>
        </w:tc>
      </w:tr>
      <w:tr w:rsidR="00AE2854" w:rsidRPr="00E70465" w14:paraId="6C04CE61" w14:textId="77777777" w:rsidTr="00AE2854">
        <w:trPr>
          <w:gridAfter w:val="1"/>
          <w:wAfter w:w="25" w:type="dxa"/>
          <w:trHeight w:val="306"/>
        </w:trPr>
        <w:tc>
          <w:tcPr>
            <w:tcW w:w="817" w:type="dxa"/>
          </w:tcPr>
          <w:p w14:paraId="39BD072F" w14:textId="77777777" w:rsidR="00AE2854" w:rsidRPr="00E70465" w:rsidRDefault="00AE2854" w:rsidP="00DC756A">
            <w:pPr>
              <w:rPr>
                <w:rFonts w:ascii="Times New Roman" w:hAnsi="Times New Roman" w:cs="Times New Roman"/>
                <w:sz w:val="24"/>
                <w:szCs w:val="24"/>
              </w:rPr>
            </w:pPr>
          </w:p>
        </w:tc>
        <w:tc>
          <w:tcPr>
            <w:tcW w:w="3119" w:type="dxa"/>
          </w:tcPr>
          <w:p w14:paraId="23C9667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Взаимодействие с родителями в группах раннего возраста</w:t>
            </w:r>
          </w:p>
        </w:tc>
        <w:tc>
          <w:tcPr>
            <w:tcW w:w="2976" w:type="dxa"/>
          </w:tcPr>
          <w:p w14:paraId="006D1CFB" w14:textId="77777777" w:rsidR="00AE2854" w:rsidRPr="00E70465" w:rsidRDefault="00AE2854" w:rsidP="00DC756A">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Мониторинг </w:t>
            </w:r>
          </w:p>
        </w:tc>
        <w:tc>
          <w:tcPr>
            <w:tcW w:w="2975" w:type="dxa"/>
          </w:tcPr>
          <w:p w14:paraId="74FD87AC" w14:textId="77777777" w:rsidR="00AE2854" w:rsidRPr="00E70465" w:rsidRDefault="00AE2854" w:rsidP="00BC05E8">
            <w:pPr>
              <w:ind w:right="72"/>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Дать представления о взаимодействии воспитателей с семьями вновь поступивших в детский сад</w:t>
            </w:r>
          </w:p>
        </w:tc>
        <w:tc>
          <w:tcPr>
            <w:tcW w:w="472" w:type="dxa"/>
          </w:tcPr>
          <w:p w14:paraId="3D4ABE0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776A0C1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3A5F4CAA" w14:textId="77777777" w:rsidR="00AE2854" w:rsidRPr="00E70465" w:rsidRDefault="00AE2854" w:rsidP="00DC756A">
            <w:pPr>
              <w:rPr>
                <w:rFonts w:ascii="Times New Roman" w:hAnsi="Times New Roman" w:cs="Times New Roman"/>
                <w:sz w:val="24"/>
                <w:szCs w:val="24"/>
              </w:rPr>
            </w:pPr>
          </w:p>
        </w:tc>
        <w:tc>
          <w:tcPr>
            <w:tcW w:w="584" w:type="dxa"/>
          </w:tcPr>
          <w:p w14:paraId="750CDC1D" w14:textId="77777777" w:rsidR="00AE2854" w:rsidRPr="00E70465" w:rsidRDefault="00AE2854" w:rsidP="00DC756A">
            <w:pPr>
              <w:rPr>
                <w:rFonts w:ascii="Times New Roman" w:hAnsi="Times New Roman" w:cs="Times New Roman"/>
                <w:sz w:val="24"/>
                <w:szCs w:val="24"/>
              </w:rPr>
            </w:pPr>
          </w:p>
        </w:tc>
        <w:tc>
          <w:tcPr>
            <w:tcW w:w="550" w:type="dxa"/>
          </w:tcPr>
          <w:p w14:paraId="096533E2" w14:textId="77777777" w:rsidR="00AE2854" w:rsidRPr="00E70465" w:rsidRDefault="00AE2854" w:rsidP="00DC756A">
            <w:pPr>
              <w:rPr>
                <w:rFonts w:ascii="Times New Roman" w:hAnsi="Times New Roman" w:cs="Times New Roman"/>
                <w:sz w:val="24"/>
                <w:szCs w:val="24"/>
              </w:rPr>
            </w:pPr>
          </w:p>
        </w:tc>
        <w:tc>
          <w:tcPr>
            <w:tcW w:w="473" w:type="dxa"/>
          </w:tcPr>
          <w:p w14:paraId="0A841595" w14:textId="77777777" w:rsidR="00AE2854" w:rsidRPr="00E70465" w:rsidRDefault="00AE2854" w:rsidP="00DC756A">
            <w:pPr>
              <w:rPr>
                <w:rFonts w:ascii="Times New Roman" w:hAnsi="Times New Roman" w:cs="Times New Roman"/>
                <w:sz w:val="24"/>
                <w:szCs w:val="24"/>
              </w:rPr>
            </w:pPr>
          </w:p>
        </w:tc>
        <w:tc>
          <w:tcPr>
            <w:tcW w:w="1418" w:type="dxa"/>
          </w:tcPr>
          <w:p w14:paraId="083CBC9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1D1C917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Оперативка </w:t>
            </w:r>
          </w:p>
        </w:tc>
      </w:tr>
      <w:tr w:rsidR="00AE2854" w:rsidRPr="00E70465" w14:paraId="1450F1D7" w14:textId="77777777" w:rsidTr="00AE2854">
        <w:trPr>
          <w:trHeight w:val="306"/>
        </w:trPr>
        <w:tc>
          <w:tcPr>
            <w:tcW w:w="15519" w:type="dxa"/>
            <w:gridSpan w:val="14"/>
          </w:tcPr>
          <w:p w14:paraId="0F6E44C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b/>
                <w:sz w:val="24"/>
                <w:szCs w:val="24"/>
              </w:rPr>
              <w:t>Выборочный</w:t>
            </w:r>
          </w:p>
        </w:tc>
      </w:tr>
      <w:tr w:rsidR="00AE2854" w:rsidRPr="00E70465" w14:paraId="3AFB983F" w14:textId="77777777" w:rsidTr="00AE2854">
        <w:trPr>
          <w:gridAfter w:val="1"/>
          <w:wAfter w:w="25" w:type="dxa"/>
          <w:trHeight w:val="306"/>
        </w:trPr>
        <w:tc>
          <w:tcPr>
            <w:tcW w:w="817" w:type="dxa"/>
          </w:tcPr>
          <w:p w14:paraId="005A8865" w14:textId="77777777" w:rsidR="00AE2854" w:rsidRPr="00E70465" w:rsidRDefault="00AE2854" w:rsidP="00DC756A">
            <w:pPr>
              <w:rPr>
                <w:rFonts w:ascii="Times New Roman" w:hAnsi="Times New Roman" w:cs="Times New Roman"/>
                <w:sz w:val="24"/>
                <w:szCs w:val="24"/>
              </w:rPr>
            </w:pPr>
          </w:p>
        </w:tc>
        <w:tc>
          <w:tcPr>
            <w:tcW w:w="3119" w:type="dxa"/>
          </w:tcPr>
          <w:p w14:paraId="2C2F428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Подготовка и проведение родительских собраний</w:t>
            </w:r>
          </w:p>
        </w:tc>
        <w:tc>
          <w:tcPr>
            <w:tcW w:w="2976" w:type="dxa"/>
          </w:tcPr>
          <w:p w14:paraId="2C1781CC" w14:textId="77777777" w:rsidR="00AE2854" w:rsidRPr="00E70465" w:rsidRDefault="00AE2854" w:rsidP="00DC756A">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Посещение родительского собрания, анализ плана </w:t>
            </w:r>
            <w:r w:rsidRPr="00E70465">
              <w:rPr>
                <w:rFonts w:ascii="Times New Roman" w:eastAsia="Times New Roman" w:hAnsi="Times New Roman" w:cs="Times New Roman"/>
                <w:sz w:val="24"/>
                <w:szCs w:val="24"/>
                <w:lang w:eastAsia="ru-RU"/>
              </w:rPr>
              <w:lastRenderedPageBreak/>
              <w:t>собрания и материалов к нему</w:t>
            </w:r>
          </w:p>
        </w:tc>
        <w:tc>
          <w:tcPr>
            <w:tcW w:w="2975" w:type="dxa"/>
          </w:tcPr>
          <w:p w14:paraId="1CDB27AF" w14:textId="77777777" w:rsidR="00AE2854" w:rsidRPr="00E70465" w:rsidRDefault="00AE2854" w:rsidP="00DC756A">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lastRenderedPageBreak/>
              <w:t xml:space="preserve">Повышение эффективности </w:t>
            </w:r>
            <w:r w:rsidRPr="00E70465">
              <w:rPr>
                <w:rFonts w:ascii="Times New Roman" w:eastAsia="Times New Roman" w:hAnsi="Times New Roman" w:cs="Times New Roman"/>
                <w:sz w:val="24"/>
                <w:szCs w:val="24"/>
                <w:lang w:eastAsia="ru-RU"/>
              </w:rPr>
              <w:lastRenderedPageBreak/>
              <w:t>подготовки и проведения родительских собраний</w:t>
            </w:r>
          </w:p>
        </w:tc>
        <w:tc>
          <w:tcPr>
            <w:tcW w:w="472" w:type="dxa"/>
          </w:tcPr>
          <w:p w14:paraId="1E8E1D5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lastRenderedPageBreak/>
              <w:t>+</w:t>
            </w:r>
          </w:p>
        </w:tc>
        <w:tc>
          <w:tcPr>
            <w:tcW w:w="473" w:type="dxa"/>
          </w:tcPr>
          <w:p w14:paraId="4D099336"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03616652" w14:textId="77777777" w:rsidR="00AE2854" w:rsidRPr="00E70465" w:rsidRDefault="00AE2854" w:rsidP="00293005">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4A9F1A40" w14:textId="77777777" w:rsidR="00AE2854" w:rsidRPr="00E70465" w:rsidRDefault="00AE2854" w:rsidP="00293005">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54BEE782" w14:textId="77777777" w:rsidR="00AE2854" w:rsidRPr="00E70465" w:rsidRDefault="00AE2854" w:rsidP="00293005">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3AC45366" w14:textId="77777777" w:rsidR="00AE2854" w:rsidRPr="00E70465" w:rsidRDefault="00AE2854" w:rsidP="00DC756A">
            <w:pPr>
              <w:rPr>
                <w:rFonts w:ascii="Times New Roman" w:hAnsi="Times New Roman" w:cs="Times New Roman"/>
                <w:sz w:val="24"/>
                <w:szCs w:val="24"/>
              </w:rPr>
            </w:pPr>
          </w:p>
        </w:tc>
        <w:tc>
          <w:tcPr>
            <w:tcW w:w="1418" w:type="dxa"/>
          </w:tcPr>
          <w:p w14:paraId="18C03C7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21DD1F0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Совещание при </w:t>
            </w:r>
            <w:r w:rsidRPr="00E70465">
              <w:rPr>
                <w:rFonts w:ascii="Times New Roman" w:hAnsi="Times New Roman" w:cs="Times New Roman"/>
                <w:sz w:val="24"/>
                <w:szCs w:val="24"/>
              </w:rPr>
              <w:lastRenderedPageBreak/>
              <w:t>заведующем</w:t>
            </w:r>
          </w:p>
        </w:tc>
      </w:tr>
      <w:tr w:rsidR="00AE2854" w:rsidRPr="00E70465" w14:paraId="6DA6E458" w14:textId="77777777" w:rsidTr="00AE2854">
        <w:trPr>
          <w:gridAfter w:val="1"/>
          <w:wAfter w:w="25" w:type="dxa"/>
          <w:trHeight w:val="306"/>
        </w:trPr>
        <w:tc>
          <w:tcPr>
            <w:tcW w:w="817" w:type="dxa"/>
          </w:tcPr>
          <w:p w14:paraId="610C80C7" w14:textId="77777777" w:rsidR="00AE2854" w:rsidRPr="00E70465" w:rsidRDefault="00AE2854" w:rsidP="00DC756A">
            <w:pPr>
              <w:rPr>
                <w:rFonts w:ascii="Times New Roman" w:hAnsi="Times New Roman" w:cs="Times New Roman"/>
                <w:sz w:val="24"/>
                <w:szCs w:val="24"/>
              </w:rPr>
            </w:pPr>
          </w:p>
        </w:tc>
        <w:tc>
          <w:tcPr>
            <w:tcW w:w="3119" w:type="dxa"/>
          </w:tcPr>
          <w:p w14:paraId="37B52E9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Проведение прогулки</w:t>
            </w:r>
          </w:p>
        </w:tc>
        <w:tc>
          <w:tcPr>
            <w:tcW w:w="2976" w:type="dxa"/>
          </w:tcPr>
          <w:p w14:paraId="3CC9C1C2" w14:textId="77777777" w:rsidR="00AE2854" w:rsidRPr="00E70465" w:rsidRDefault="00AE2854" w:rsidP="00DC756A">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Наблюдение, изучение документации</w:t>
            </w:r>
          </w:p>
        </w:tc>
        <w:tc>
          <w:tcPr>
            <w:tcW w:w="2975" w:type="dxa"/>
          </w:tcPr>
          <w:p w14:paraId="231AF3F7" w14:textId="77777777" w:rsidR="00AE2854" w:rsidRPr="00E70465" w:rsidRDefault="00AE2854" w:rsidP="00DC756A">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Проверка соблюдения санитарно-гигиенических и методических требований к прогулке</w:t>
            </w:r>
          </w:p>
        </w:tc>
        <w:tc>
          <w:tcPr>
            <w:tcW w:w="472" w:type="dxa"/>
          </w:tcPr>
          <w:p w14:paraId="5C0DFEF4" w14:textId="77777777" w:rsidR="00AE2854" w:rsidRPr="00E70465" w:rsidRDefault="00AE2854" w:rsidP="00293005">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1FFAC7A3" w14:textId="77777777" w:rsidR="00AE2854" w:rsidRPr="00E70465" w:rsidRDefault="00AE2854" w:rsidP="00293005">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72C9686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33B6BCA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047094D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6E0994E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 </w:t>
            </w:r>
          </w:p>
        </w:tc>
        <w:tc>
          <w:tcPr>
            <w:tcW w:w="1418" w:type="dxa"/>
          </w:tcPr>
          <w:p w14:paraId="00A140C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453DC47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3C53F45D" w14:textId="77777777" w:rsidTr="00AE2854">
        <w:trPr>
          <w:trHeight w:val="149"/>
        </w:trPr>
        <w:tc>
          <w:tcPr>
            <w:tcW w:w="15519" w:type="dxa"/>
            <w:gridSpan w:val="14"/>
          </w:tcPr>
          <w:p w14:paraId="3692E47A" w14:textId="77777777" w:rsidR="00AE2854" w:rsidRPr="00E70465" w:rsidRDefault="00AE2854" w:rsidP="00DC756A">
            <w:pPr>
              <w:rPr>
                <w:rFonts w:ascii="Times New Roman" w:hAnsi="Times New Roman" w:cs="Times New Roman"/>
                <w:b/>
                <w:sz w:val="24"/>
                <w:szCs w:val="24"/>
              </w:rPr>
            </w:pPr>
            <w:r w:rsidRPr="00E70465">
              <w:rPr>
                <w:rFonts w:ascii="Times New Roman" w:hAnsi="Times New Roman" w:cs="Times New Roman"/>
                <w:b/>
                <w:sz w:val="24"/>
                <w:szCs w:val="24"/>
              </w:rPr>
              <w:t>Оперативный</w:t>
            </w:r>
          </w:p>
        </w:tc>
      </w:tr>
      <w:tr w:rsidR="00AE2854" w:rsidRPr="00E70465" w14:paraId="382987B4" w14:textId="77777777" w:rsidTr="00AE2854">
        <w:trPr>
          <w:gridAfter w:val="1"/>
          <w:wAfter w:w="25" w:type="dxa"/>
          <w:trHeight w:val="126"/>
        </w:trPr>
        <w:tc>
          <w:tcPr>
            <w:tcW w:w="817" w:type="dxa"/>
          </w:tcPr>
          <w:p w14:paraId="7BD257AB" w14:textId="77777777" w:rsidR="00AE2854" w:rsidRPr="00E70465" w:rsidRDefault="00AE2854" w:rsidP="00DC756A">
            <w:pPr>
              <w:rPr>
                <w:rFonts w:ascii="Times New Roman" w:hAnsi="Times New Roman" w:cs="Times New Roman"/>
                <w:sz w:val="24"/>
                <w:szCs w:val="24"/>
              </w:rPr>
            </w:pPr>
          </w:p>
        </w:tc>
        <w:tc>
          <w:tcPr>
            <w:tcW w:w="3119" w:type="dxa"/>
          </w:tcPr>
          <w:p w14:paraId="4F7A2AB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Состояние документации: журнал сведений и данных о родителях, табель посещаемости, журнал закаливания и др.</w:t>
            </w:r>
          </w:p>
        </w:tc>
        <w:tc>
          <w:tcPr>
            <w:tcW w:w="2976" w:type="dxa"/>
          </w:tcPr>
          <w:p w14:paraId="1CC48D9D" w14:textId="77777777" w:rsidR="00AE2854" w:rsidRPr="00E70465" w:rsidRDefault="00AE2854" w:rsidP="00DC756A">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Наблюдение, изучение документации</w:t>
            </w:r>
          </w:p>
        </w:tc>
        <w:tc>
          <w:tcPr>
            <w:tcW w:w="2975" w:type="dxa"/>
          </w:tcPr>
          <w:p w14:paraId="3B797430" w14:textId="77777777" w:rsidR="00AE2854" w:rsidRPr="00E70465" w:rsidRDefault="00AE2854" w:rsidP="00DC756A">
            <w:pPr>
              <w:rPr>
                <w:rFonts w:ascii="Times New Roman" w:hAnsi="Times New Roman" w:cs="Times New Roman"/>
                <w:sz w:val="24"/>
                <w:szCs w:val="24"/>
              </w:rPr>
            </w:pPr>
          </w:p>
        </w:tc>
        <w:tc>
          <w:tcPr>
            <w:tcW w:w="472" w:type="dxa"/>
          </w:tcPr>
          <w:p w14:paraId="3D6B191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50AEAEB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5872A6F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417CE3F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6F42737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6353816D" w14:textId="77777777" w:rsidR="00AE2854" w:rsidRPr="00E70465" w:rsidRDefault="00AE2854" w:rsidP="00DC756A">
            <w:pPr>
              <w:rPr>
                <w:rFonts w:ascii="Times New Roman" w:hAnsi="Times New Roman" w:cs="Times New Roman"/>
                <w:sz w:val="24"/>
                <w:szCs w:val="24"/>
              </w:rPr>
            </w:pPr>
          </w:p>
        </w:tc>
        <w:tc>
          <w:tcPr>
            <w:tcW w:w="1418" w:type="dxa"/>
          </w:tcPr>
          <w:p w14:paraId="1599289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2FB7C5B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Совещание при методисте</w:t>
            </w:r>
          </w:p>
        </w:tc>
      </w:tr>
      <w:tr w:rsidR="00AE2854" w:rsidRPr="00E70465" w14:paraId="7ADB4F15" w14:textId="77777777" w:rsidTr="00AE2854">
        <w:trPr>
          <w:gridAfter w:val="1"/>
          <w:wAfter w:w="25" w:type="dxa"/>
          <w:trHeight w:val="299"/>
        </w:trPr>
        <w:tc>
          <w:tcPr>
            <w:tcW w:w="817" w:type="dxa"/>
          </w:tcPr>
          <w:p w14:paraId="2C47C608" w14:textId="77777777" w:rsidR="00AE2854" w:rsidRPr="00E70465" w:rsidRDefault="00AE2854" w:rsidP="00DC756A">
            <w:pPr>
              <w:rPr>
                <w:rFonts w:ascii="Times New Roman" w:hAnsi="Times New Roman" w:cs="Times New Roman"/>
                <w:sz w:val="24"/>
                <w:szCs w:val="24"/>
              </w:rPr>
            </w:pPr>
          </w:p>
        </w:tc>
        <w:tc>
          <w:tcPr>
            <w:tcW w:w="3119" w:type="dxa"/>
          </w:tcPr>
          <w:p w14:paraId="5884D8E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Анализ системы планирования учебно-воспитательного процесса</w:t>
            </w:r>
          </w:p>
        </w:tc>
        <w:tc>
          <w:tcPr>
            <w:tcW w:w="2976" w:type="dxa"/>
          </w:tcPr>
          <w:p w14:paraId="7B80FD83" w14:textId="77777777" w:rsidR="00AE2854" w:rsidRPr="00E70465" w:rsidRDefault="00AE2854" w:rsidP="00DC756A">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Наблюдение, изучение документации</w:t>
            </w:r>
          </w:p>
        </w:tc>
        <w:tc>
          <w:tcPr>
            <w:tcW w:w="2975" w:type="dxa"/>
          </w:tcPr>
          <w:p w14:paraId="1E8A7943" w14:textId="77777777" w:rsidR="00AE2854" w:rsidRPr="00E70465" w:rsidRDefault="00AE2854" w:rsidP="00DC756A">
            <w:pPr>
              <w:rPr>
                <w:rFonts w:ascii="Times New Roman" w:hAnsi="Times New Roman" w:cs="Times New Roman"/>
                <w:sz w:val="24"/>
                <w:szCs w:val="24"/>
              </w:rPr>
            </w:pPr>
          </w:p>
        </w:tc>
        <w:tc>
          <w:tcPr>
            <w:tcW w:w="472" w:type="dxa"/>
          </w:tcPr>
          <w:p w14:paraId="415ABDC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512E7AB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7F26A40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086EBF4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1BAD365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5F0AE493" w14:textId="77777777" w:rsidR="00AE2854" w:rsidRPr="00E70465" w:rsidRDefault="00AE2854" w:rsidP="00DC756A">
            <w:pPr>
              <w:rPr>
                <w:rFonts w:ascii="Times New Roman" w:hAnsi="Times New Roman" w:cs="Times New Roman"/>
                <w:sz w:val="24"/>
                <w:szCs w:val="24"/>
              </w:rPr>
            </w:pPr>
          </w:p>
        </w:tc>
        <w:tc>
          <w:tcPr>
            <w:tcW w:w="1418" w:type="dxa"/>
          </w:tcPr>
          <w:p w14:paraId="3FEFB8F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6A9896B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08737E32" w14:textId="77777777" w:rsidTr="00AE2854">
        <w:trPr>
          <w:gridAfter w:val="1"/>
          <w:wAfter w:w="25" w:type="dxa"/>
          <w:trHeight w:val="243"/>
        </w:trPr>
        <w:tc>
          <w:tcPr>
            <w:tcW w:w="817" w:type="dxa"/>
          </w:tcPr>
          <w:p w14:paraId="4A75DFF3" w14:textId="77777777" w:rsidR="00AE2854" w:rsidRPr="00E70465" w:rsidRDefault="00AE2854" w:rsidP="00DC756A">
            <w:pPr>
              <w:rPr>
                <w:rFonts w:ascii="Times New Roman" w:hAnsi="Times New Roman" w:cs="Times New Roman"/>
                <w:sz w:val="24"/>
                <w:szCs w:val="24"/>
              </w:rPr>
            </w:pPr>
          </w:p>
        </w:tc>
        <w:tc>
          <w:tcPr>
            <w:tcW w:w="3119" w:type="dxa"/>
          </w:tcPr>
          <w:p w14:paraId="271D48E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Подготовка к занятию, наличие материала</w:t>
            </w:r>
          </w:p>
        </w:tc>
        <w:tc>
          <w:tcPr>
            <w:tcW w:w="2976" w:type="dxa"/>
          </w:tcPr>
          <w:p w14:paraId="29831878" w14:textId="77777777" w:rsidR="00AE2854" w:rsidRPr="00E70465" w:rsidRDefault="00AE2854" w:rsidP="00DC756A">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Наблюдение, изучение документации</w:t>
            </w:r>
          </w:p>
        </w:tc>
        <w:tc>
          <w:tcPr>
            <w:tcW w:w="2975" w:type="dxa"/>
          </w:tcPr>
          <w:p w14:paraId="254E76CE"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Выявление уровня готовности педагога к рабочему дню, предупреждение нарушений</w:t>
            </w:r>
          </w:p>
        </w:tc>
        <w:tc>
          <w:tcPr>
            <w:tcW w:w="472" w:type="dxa"/>
          </w:tcPr>
          <w:p w14:paraId="4E30940D" w14:textId="77777777" w:rsidR="00AE2854" w:rsidRPr="00E70465" w:rsidRDefault="00AE2854" w:rsidP="00293005">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38ACA10C" w14:textId="77777777" w:rsidR="00AE2854" w:rsidRPr="00E70465" w:rsidRDefault="00AE2854" w:rsidP="00293005">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51AB1988" w14:textId="77777777" w:rsidR="00AE2854" w:rsidRPr="00E70465" w:rsidRDefault="00AE2854" w:rsidP="00293005">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2BFF5DE2" w14:textId="77777777" w:rsidR="00AE2854" w:rsidRPr="00E70465" w:rsidRDefault="00AE2854" w:rsidP="00293005">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7EC17B05" w14:textId="77777777" w:rsidR="00AE2854" w:rsidRPr="00E70465" w:rsidRDefault="00AE2854" w:rsidP="00293005">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5F995970" w14:textId="77777777" w:rsidR="00AE2854" w:rsidRPr="00E70465" w:rsidRDefault="00AE2854" w:rsidP="00DC756A">
            <w:pPr>
              <w:rPr>
                <w:rFonts w:ascii="Times New Roman" w:hAnsi="Times New Roman" w:cs="Times New Roman"/>
                <w:sz w:val="24"/>
                <w:szCs w:val="24"/>
              </w:rPr>
            </w:pPr>
          </w:p>
        </w:tc>
        <w:tc>
          <w:tcPr>
            <w:tcW w:w="1418" w:type="dxa"/>
          </w:tcPr>
          <w:p w14:paraId="190909D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0ACA282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21818894" w14:textId="77777777" w:rsidTr="00AE2854">
        <w:trPr>
          <w:gridAfter w:val="1"/>
          <w:wAfter w:w="25" w:type="dxa"/>
          <w:trHeight w:val="299"/>
        </w:trPr>
        <w:tc>
          <w:tcPr>
            <w:tcW w:w="817" w:type="dxa"/>
          </w:tcPr>
          <w:p w14:paraId="51BCFAB6" w14:textId="77777777" w:rsidR="00AE2854" w:rsidRPr="00E70465" w:rsidRDefault="00AE2854" w:rsidP="00DC756A">
            <w:pPr>
              <w:rPr>
                <w:rFonts w:ascii="Times New Roman" w:hAnsi="Times New Roman" w:cs="Times New Roman"/>
                <w:sz w:val="24"/>
                <w:szCs w:val="24"/>
              </w:rPr>
            </w:pPr>
          </w:p>
        </w:tc>
        <w:tc>
          <w:tcPr>
            <w:tcW w:w="3119" w:type="dxa"/>
          </w:tcPr>
          <w:p w14:paraId="59EAFAF2" w14:textId="77777777" w:rsidR="00AE2854" w:rsidRPr="00E70465" w:rsidRDefault="00AE2854" w:rsidP="007205A0">
            <w:pPr>
              <w:rPr>
                <w:rFonts w:ascii="Times New Roman" w:hAnsi="Times New Roman" w:cs="Times New Roman"/>
                <w:sz w:val="24"/>
                <w:szCs w:val="24"/>
              </w:rPr>
            </w:pPr>
            <w:r w:rsidRPr="00E70465">
              <w:rPr>
                <w:rFonts w:ascii="Times New Roman" w:hAnsi="Times New Roman" w:cs="Times New Roman"/>
                <w:sz w:val="24"/>
                <w:szCs w:val="24"/>
              </w:rPr>
              <w:t>О</w:t>
            </w:r>
            <w:r>
              <w:rPr>
                <w:rFonts w:ascii="Times New Roman" w:hAnsi="Times New Roman" w:cs="Times New Roman"/>
                <w:sz w:val="24"/>
                <w:szCs w:val="24"/>
              </w:rPr>
              <w:t xml:space="preserve">ценка организации и проведения </w:t>
            </w:r>
            <w:r w:rsidRPr="00E70465">
              <w:rPr>
                <w:rFonts w:ascii="Times New Roman" w:hAnsi="Times New Roman" w:cs="Times New Roman"/>
                <w:sz w:val="24"/>
                <w:szCs w:val="24"/>
              </w:rPr>
              <w:t>занятия</w:t>
            </w:r>
          </w:p>
        </w:tc>
        <w:tc>
          <w:tcPr>
            <w:tcW w:w="2976" w:type="dxa"/>
          </w:tcPr>
          <w:p w14:paraId="26AA062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 педпроцесса</w:t>
            </w:r>
          </w:p>
        </w:tc>
        <w:tc>
          <w:tcPr>
            <w:tcW w:w="2975" w:type="dxa"/>
          </w:tcPr>
          <w:p w14:paraId="63BB0A1D" w14:textId="77777777" w:rsidR="00AE2854" w:rsidRPr="00E70465" w:rsidRDefault="00AE2854" w:rsidP="007205A0">
            <w:pPr>
              <w:rPr>
                <w:rFonts w:ascii="Times New Roman" w:hAnsi="Times New Roman" w:cs="Times New Roman"/>
                <w:sz w:val="24"/>
                <w:szCs w:val="24"/>
              </w:rPr>
            </w:pPr>
            <w:r w:rsidRPr="00E70465">
              <w:rPr>
                <w:rFonts w:ascii="Times New Roman" w:hAnsi="Times New Roman" w:cs="Times New Roman"/>
                <w:sz w:val="24"/>
                <w:szCs w:val="24"/>
              </w:rPr>
              <w:t>Оценка методов и приёмов, используемых педагогом в ходе ОД</w:t>
            </w:r>
          </w:p>
        </w:tc>
        <w:tc>
          <w:tcPr>
            <w:tcW w:w="472" w:type="dxa"/>
          </w:tcPr>
          <w:p w14:paraId="197FF5B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5D025EF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3F033D9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7A5ECBB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21B9B04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6BAC5F3E" w14:textId="77777777" w:rsidR="00AE2854" w:rsidRPr="00E70465" w:rsidRDefault="00AE2854" w:rsidP="00DC756A">
            <w:pPr>
              <w:rPr>
                <w:rFonts w:ascii="Times New Roman" w:hAnsi="Times New Roman" w:cs="Times New Roman"/>
                <w:sz w:val="24"/>
                <w:szCs w:val="24"/>
              </w:rPr>
            </w:pPr>
          </w:p>
        </w:tc>
        <w:tc>
          <w:tcPr>
            <w:tcW w:w="1418" w:type="dxa"/>
          </w:tcPr>
          <w:p w14:paraId="4ECECA5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6E35D036"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6F97156E" w14:textId="77777777" w:rsidTr="00AE2854">
        <w:trPr>
          <w:gridAfter w:val="1"/>
          <w:wAfter w:w="25" w:type="dxa"/>
          <w:trHeight w:val="243"/>
        </w:trPr>
        <w:tc>
          <w:tcPr>
            <w:tcW w:w="817" w:type="dxa"/>
          </w:tcPr>
          <w:p w14:paraId="01614B0B" w14:textId="77777777" w:rsidR="00AE2854" w:rsidRPr="00E70465" w:rsidRDefault="00AE2854" w:rsidP="00DC756A">
            <w:pPr>
              <w:rPr>
                <w:rFonts w:ascii="Times New Roman" w:hAnsi="Times New Roman" w:cs="Times New Roman"/>
                <w:sz w:val="24"/>
                <w:szCs w:val="24"/>
              </w:rPr>
            </w:pPr>
          </w:p>
        </w:tc>
        <w:tc>
          <w:tcPr>
            <w:tcW w:w="3119" w:type="dxa"/>
          </w:tcPr>
          <w:p w14:paraId="0C889E1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Организация работы по самообразованию</w:t>
            </w:r>
          </w:p>
        </w:tc>
        <w:tc>
          <w:tcPr>
            <w:tcW w:w="2976" w:type="dxa"/>
          </w:tcPr>
          <w:p w14:paraId="7025C1EE" w14:textId="77777777" w:rsidR="00AE2854" w:rsidRPr="00E70465" w:rsidRDefault="00AE2854" w:rsidP="00DC756A">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Наблюдение, изучение документации</w:t>
            </w:r>
          </w:p>
        </w:tc>
        <w:tc>
          <w:tcPr>
            <w:tcW w:w="2975" w:type="dxa"/>
          </w:tcPr>
          <w:p w14:paraId="738DAA2D" w14:textId="77777777" w:rsidR="00AE2854" w:rsidRPr="00E70465" w:rsidRDefault="00AE2854" w:rsidP="00DC756A">
            <w:pPr>
              <w:rPr>
                <w:rFonts w:ascii="Times New Roman" w:hAnsi="Times New Roman" w:cs="Times New Roman"/>
                <w:sz w:val="24"/>
                <w:szCs w:val="24"/>
              </w:rPr>
            </w:pPr>
          </w:p>
        </w:tc>
        <w:tc>
          <w:tcPr>
            <w:tcW w:w="472" w:type="dxa"/>
          </w:tcPr>
          <w:p w14:paraId="1CC6795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052A7F6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4A65BEF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3C5B3CC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1337899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54A643E4" w14:textId="77777777" w:rsidR="00AE2854" w:rsidRPr="00E70465" w:rsidRDefault="00AE2854" w:rsidP="00DC756A">
            <w:pPr>
              <w:rPr>
                <w:rFonts w:ascii="Times New Roman" w:hAnsi="Times New Roman" w:cs="Times New Roman"/>
                <w:sz w:val="24"/>
                <w:szCs w:val="24"/>
              </w:rPr>
            </w:pPr>
          </w:p>
        </w:tc>
        <w:tc>
          <w:tcPr>
            <w:tcW w:w="1418" w:type="dxa"/>
          </w:tcPr>
          <w:p w14:paraId="09875A1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2898238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093871C3" w14:textId="77777777" w:rsidTr="00AE2854">
        <w:trPr>
          <w:gridAfter w:val="1"/>
          <w:wAfter w:w="25" w:type="dxa"/>
          <w:trHeight w:val="262"/>
        </w:trPr>
        <w:tc>
          <w:tcPr>
            <w:tcW w:w="817" w:type="dxa"/>
          </w:tcPr>
          <w:p w14:paraId="121E09AF" w14:textId="77777777" w:rsidR="00AE2854" w:rsidRPr="00E70465" w:rsidRDefault="00AE2854" w:rsidP="00DC756A">
            <w:pPr>
              <w:rPr>
                <w:rFonts w:ascii="Times New Roman" w:hAnsi="Times New Roman" w:cs="Times New Roman"/>
                <w:sz w:val="24"/>
                <w:szCs w:val="24"/>
              </w:rPr>
            </w:pPr>
          </w:p>
        </w:tc>
        <w:tc>
          <w:tcPr>
            <w:tcW w:w="3119" w:type="dxa"/>
          </w:tcPr>
          <w:p w14:paraId="256647A2" w14:textId="77777777" w:rsidR="00AE2854" w:rsidRPr="00E70465" w:rsidRDefault="00AE2854" w:rsidP="00DC756A">
            <w:pPr>
              <w:spacing w:line="0" w:lineRule="atLeast"/>
              <w:rPr>
                <w:rFonts w:ascii="Times New Roman" w:hAnsi="Times New Roman" w:cs="Times New Roman"/>
                <w:sz w:val="24"/>
                <w:szCs w:val="24"/>
              </w:rPr>
            </w:pPr>
            <w:r w:rsidRPr="00E70465">
              <w:rPr>
                <w:rFonts w:ascii="Times New Roman" w:hAnsi="Times New Roman" w:cs="Times New Roman"/>
                <w:sz w:val="24"/>
                <w:szCs w:val="24"/>
              </w:rPr>
              <w:t>Санитарное состояние</w:t>
            </w:r>
          </w:p>
        </w:tc>
        <w:tc>
          <w:tcPr>
            <w:tcW w:w="2976" w:type="dxa"/>
          </w:tcPr>
          <w:p w14:paraId="5FD6C926"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Наблюдение </w:t>
            </w:r>
          </w:p>
        </w:tc>
        <w:tc>
          <w:tcPr>
            <w:tcW w:w="2975" w:type="dxa"/>
          </w:tcPr>
          <w:p w14:paraId="4DEF929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Соблюдение санитарного состояния в группах, оценка сильных и слабых сторон деятельности</w:t>
            </w:r>
          </w:p>
        </w:tc>
        <w:tc>
          <w:tcPr>
            <w:tcW w:w="472" w:type="dxa"/>
          </w:tcPr>
          <w:p w14:paraId="7AD7983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3BF8B09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4E9B1C2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2F9487D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702D3F3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12DF0C95" w14:textId="77777777" w:rsidR="00AE2854" w:rsidRPr="00E70465" w:rsidRDefault="00AE2854" w:rsidP="00DC756A">
            <w:pPr>
              <w:rPr>
                <w:rFonts w:ascii="Times New Roman" w:hAnsi="Times New Roman" w:cs="Times New Roman"/>
                <w:sz w:val="24"/>
                <w:szCs w:val="24"/>
              </w:rPr>
            </w:pPr>
          </w:p>
        </w:tc>
        <w:tc>
          <w:tcPr>
            <w:tcW w:w="1418" w:type="dxa"/>
          </w:tcPr>
          <w:p w14:paraId="11F25D5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19F28DD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2CD04D66" w14:textId="77777777" w:rsidTr="00AE2854">
        <w:trPr>
          <w:gridAfter w:val="1"/>
          <w:wAfter w:w="25" w:type="dxa"/>
          <w:trHeight w:val="107"/>
        </w:trPr>
        <w:tc>
          <w:tcPr>
            <w:tcW w:w="817" w:type="dxa"/>
          </w:tcPr>
          <w:p w14:paraId="5570F498" w14:textId="77777777" w:rsidR="00AE2854" w:rsidRPr="00E70465" w:rsidRDefault="00AE2854" w:rsidP="00DC756A">
            <w:pPr>
              <w:rPr>
                <w:rFonts w:ascii="Times New Roman" w:hAnsi="Times New Roman" w:cs="Times New Roman"/>
                <w:sz w:val="24"/>
                <w:szCs w:val="24"/>
              </w:rPr>
            </w:pPr>
          </w:p>
        </w:tc>
        <w:tc>
          <w:tcPr>
            <w:tcW w:w="3119" w:type="dxa"/>
          </w:tcPr>
          <w:p w14:paraId="6964523E" w14:textId="77777777" w:rsidR="00AE2854" w:rsidRPr="00E70465" w:rsidRDefault="00AE2854" w:rsidP="00DC756A">
            <w:pPr>
              <w:spacing w:line="0" w:lineRule="atLeast"/>
              <w:rPr>
                <w:rFonts w:ascii="Times New Roman" w:hAnsi="Times New Roman" w:cs="Times New Roman"/>
                <w:sz w:val="24"/>
                <w:szCs w:val="24"/>
              </w:rPr>
            </w:pPr>
            <w:r w:rsidRPr="00E70465">
              <w:rPr>
                <w:rFonts w:ascii="Times New Roman" w:hAnsi="Times New Roman" w:cs="Times New Roman"/>
                <w:sz w:val="24"/>
                <w:szCs w:val="24"/>
              </w:rPr>
              <w:t>Охрана жизни и здоровья</w:t>
            </w:r>
          </w:p>
        </w:tc>
        <w:tc>
          <w:tcPr>
            <w:tcW w:w="2976" w:type="dxa"/>
          </w:tcPr>
          <w:p w14:paraId="48B40B5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 педпроцесса</w:t>
            </w:r>
          </w:p>
        </w:tc>
        <w:tc>
          <w:tcPr>
            <w:tcW w:w="2975" w:type="dxa"/>
          </w:tcPr>
          <w:p w14:paraId="3E24A569" w14:textId="77777777" w:rsidR="00AE2854" w:rsidRPr="00E70465" w:rsidRDefault="00AE2854" w:rsidP="00DC756A">
            <w:pPr>
              <w:rPr>
                <w:rFonts w:ascii="Times New Roman" w:hAnsi="Times New Roman" w:cs="Times New Roman"/>
                <w:sz w:val="24"/>
                <w:szCs w:val="24"/>
              </w:rPr>
            </w:pPr>
          </w:p>
        </w:tc>
        <w:tc>
          <w:tcPr>
            <w:tcW w:w="472" w:type="dxa"/>
          </w:tcPr>
          <w:p w14:paraId="1EEA709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22EDC9E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1766E76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61C911E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79C05B1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6373D746" w14:textId="77777777" w:rsidR="00AE2854" w:rsidRPr="00E70465" w:rsidRDefault="00AE2854" w:rsidP="00DC756A">
            <w:pPr>
              <w:rPr>
                <w:rFonts w:ascii="Times New Roman" w:hAnsi="Times New Roman" w:cs="Times New Roman"/>
                <w:sz w:val="24"/>
                <w:szCs w:val="24"/>
              </w:rPr>
            </w:pPr>
          </w:p>
        </w:tc>
        <w:tc>
          <w:tcPr>
            <w:tcW w:w="1418" w:type="dxa"/>
          </w:tcPr>
          <w:p w14:paraId="6E1688B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7188EBF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2D2ACE14" w14:textId="77777777" w:rsidTr="00AE2854">
        <w:trPr>
          <w:gridAfter w:val="1"/>
          <w:wAfter w:w="25" w:type="dxa"/>
          <w:trHeight w:val="150"/>
        </w:trPr>
        <w:tc>
          <w:tcPr>
            <w:tcW w:w="817" w:type="dxa"/>
          </w:tcPr>
          <w:p w14:paraId="4E361B98" w14:textId="77777777" w:rsidR="00AE2854" w:rsidRPr="00E70465" w:rsidRDefault="00AE2854" w:rsidP="00DC756A">
            <w:pPr>
              <w:rPr>
                <w:rFonts w:ascii="Times New Roman" w:hAnsi="Times New Roman" w:cs="Times New Roman"/>
                <w:sz w:val="24"/>
                <w:szCs w:val="24"/>
              </w:rPr>
            </w:pPr>
          </w:p>
        </w:tc>
        <w:tc>
          <w:tcPr>
            <w:tcW w:w="3119" w:type="dxa"/>
          </w:tcPr>
          <w:p w14:paraId="0CCD7262" w14:textId="77777777" w:rsidR="00AE2854" w:rsidRPr="00E70465" w:rsidRDefault="00AE2854" w:rsidP="00DC756A">
            <w:pPr>
              <w:spacing w:line="0" w:lineRule="atLeast"/>
              <w:rPr>
                <w:rFonts w:ascii="Times New Roman" w:hAnsi="Times New Roman" w:cs="Times New Roman"/>
                <w:sz w:val="24"/>
                <w:szCs w:val="24"/>
              </w:rPr>
            </w:pPr>
            <w:r w:rsidRPr="00E70465">
              <w:rPr>
                <w:rFonts w:ascii="Times New Roman" w:hAnsi="Times New Roman" w:cs="Times New Roman"/>
                <w:sz w:val="24"/>
                <w:szCs w:val="24"/>
              </w:rPr>
              <w:t>Культурно-гигиенические навыки при одевании/раздевании</w:t>
            </w:r>
          </w:p>
        </w:tc>
        <w:tc>
          <w:tcPr>
            <w:tcW w:w="2976" w:type="dxa"/>
          </w:tcPr>
          <w:p w14:paraId="40A9DD1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 педпроцесса</w:t>
            </w:r>
          </w:p>
        </w:tc>
        <w:tc>
          <w:tcPr>
            <w:tcW w:w="2975" w:type="dxa"/>
          </w:tcPr>
          <w:p w14:paraId="4F946E4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 Уровень развития КГН у детей, его соответствие программным требованиям, деятельность педагога по обогащению знаний детей</w:t>
            </w:r>
          </w:p>
        </w:tc>
        <w:tc>
          <w:tcPr>
            <w:tcW w:w="472" w:type="dxa"/>
          </w:tcPr>
          <w:p w14:paraId="0C56DA2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7AFCE86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536BD0F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6A3D6E9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51C7D01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7988237A" w14:textId="77777777" w:rsidR="00AE2854" w:rsidRPr="00E70465" w:rsidRDefault="00AE2854" w:rsidP="00DC756A">
            <w:pPr>
              <w:rPr>
                <w:rFonts w:ascii="Times New Roman" w:hAnsi="Times New Roman" w:cs="Times New Roman"/>
                <w:sz w:val="24"/>
                <w:szCs w:val="24"/>
              </w:rPr>
            </w:pPr>
          </w:p>
        </w:tc>
        <w:tc>
          <w:tcPr>
            <w:tcW w:w="1418" w:type="dxa"/>
          </w:tcPr>
          <w:p w14:paraId="76C606F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26051CB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4C23EEA0" w14:textId="77777777" w:rsidTr="00AE2854">
        <w:trPr>
          <w:gridAfter w:val="1"/>
          <w:wAfter w:w="25" w:type="dxa"/>
          <w:trHeight w:val="134"/>
        </w:trPr>
        <w:tc>
          <w:tcPr>
            <w:tcW w:w="817" w:type="dxa"/>
          </w:tcPr>
          <w:p w14:paraId="5E30A0F1" w14:textId="77777777" w:rsidR="00AE2854" w:rsidRPr="00E70465" w:rsidRDefault="00AE2854" w:rsidP="00DC756A">
            <w:pPr>
              <w:rPr>
                <w:rFonts w:ascii="Times New Roman" w:hAnsi="Times New Roman" w:cs="Times New Roman"/>
                <w:sz w:val="24"/>
                <w:szCs w:val="24"/>
              </w:rPr>
            </w:pPr>
          </w:p>
        </w:tc>
        <w:tc>
          <w:tcPr>
            <w:tcW w:w="3119" w:type="dxa"/>
          </w:tcPr>
          <w:p w14:paraId="0A9B28ED" w14:textId="77777777" w:rsidR="00AE2854" w:rsidRPr="00E70465" w:rsidRDefault="00AE2854" w:rsidP="00DC756A">
            <w:pPr>
              <w:spacing w:line="0" w:lineRule="atLeast"/>
              <w:rPr>
                <w:rFonts w:ascii="Times New Roman" w:hAnsi="Times New Roman" w:cs="Times New Roman"/>
                <w:sz w:val="24"/>
                <w:szCs w:val="24"/>
              </w:rPr>
            </w:pPr>
            <w:r w:rsidRPr="00E70465">
              <w:rPr>
                <w:rFonts w:ascii="Times New Roman" w:hAnsi="Times New Roman" w:cs="Times New Roman"/>
                <w:sz w:val="24"/>
                <w:szCs w:val="24"/>
              </w:rPr>
              <w:t>Режим проветривания</w:t>
            </w:r>
          </w:p>
        </w:tc>
        <w:tc>
          <w:tcPr>
            <w:tcW w:w="2976" w:type="dxa"/>
          </w:tcPr>
          <w:p w14:paraId="7D7DCAB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Наблюдение </w:t>
            </w:r>
          </w:p>
        </w:tc>
        <w:tc>
          <w:tcPr>
            <w:tcW w:w="2975" w:type="dxa"/>
          </w:tcPr>
          <w:p w14:paraId="5DD788CE"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Соблюдение режима проветривания в соответствии с СанПиН</w:t>
            </w:r>
          </w:p>
        </w:tc>
        <w:tc>
          <w:tcPr>
            <w:tcW w:w="472" w:type="dxa"/>
          </w:tcPr>
          <w:p w14:paraId="30A8201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3CE35F8E"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79D59E9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1331855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6DD5DBF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406529EA" w14:textId="77777777" w:rsidR="00AE2854" w:rsidRPr="00E70465" w:rsidRDefault="00AE2854" w:rsidP="00DC756A">
            <w:pPr>
              <w:rPr>
                <w:rFonts w:ascii="Times New Roman" w:hAnsi="Times New Roman" w:cs="Times New Roman"/>
                <w:sz w:val="24"/>
                <w:szCs w:val="24"/>
              </w:rPr>
            </w:pPr>
          </w:p>
        </w:tc>
        <w:tc>
          <w:tcPr>
            <w:tcW w:w="1418" w:type="dxa"/>
          </w:tcPr>
          <w:p w14:paraId="0405C80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6CD896F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4C796259" w14:textId="77777777" w:rsidTr="00AE2854">
        <w:trPr>
          <w:gridAfter w:val="1"/>
          <w:wAfter w:w="25" w:type="dxa"/>
          <w:trHeight w:val="605"/>
        </w:trPr>
        <w:tc>
          <w:tcPr>
            <w:tcW w:w="817" w:type="dxa"/>
          </w:tcPr>
          <w:p w14:paraId="19863DD4" w14:textId="77777777" w:rsidR="00AE2854" w:rsidRPr="00E70465" w:rsidRDefault="00AE2854" w:rsidP="00DC756A">
            <w:pPr>
              <w:rPr>
                <w:rFonts w:ascii="Times New Roman" w:hAnsi="Times New Roman" w:cs="Times New Roman"/>
                <w:sz w:val="24"/>
                <w:szCs w:val="24"/>
              </w:rPr>
            </w:pPr>
          </w:p>
        </w:tc>
        <w:tc>
          <w:tcPr>
            <w:tcW w:w="3119" w:type="dxa"/>
          </w:tcPr>
          <w:p w14:paraId="4DFEAF5A" w14:textId="474F2F6E" w:rsidR="00AE2854" w:rsidRPr="00E70465" w:rsidRDefault="00AE2854" w:rsidP="00157638">
            <w:pPr>
              <w:ind w:right="-108"/>
              <w:rPr>
                <w:rFonts w:ascii="Times New Roman" w:hAnsi="Times New Roman" w:cs="Times New Roman"/>
                <w:sz w:val="24"/>
                <w:szCs w:val="24"/>
              </w:rPr>
            </w:pPr>
            <w:r w:rsidRPr="00E70465">
              <w:rPr>
                <w:rFonts w:ascii="Times New Roman" w:hAnsi="Times New Roman" w:cs="Times New Roman"/>
                <w:sz w:val="24"/>
                <w:szCs w:val="24"/>
              </w:rPr>
              <w:t>Организация работы по ОО «</w:t>
            </w:r>
            <w:r>
              <w:rPr>
                <w:rFonts w:ascii="Times New Roman" w:hAnsi="Times New Roman" w:cs="Times New Roman"/>
                <w:sz w:val="24"/>
                <w:szCs w:val="24"/>
              </w:rPr>
              <w:t>Речевому</w:t>
            </w:r>
            <w:r w:rsidRPr="00E70465">
              <w:rPr>
                <w:rFonts w:ascii="Times New Roman" w:hAnsi="Times New Roman" w:cs="Times New Roman"/>
                <w:sz w:val="24"/>
                <w:szCs w:val="24"/>
              </w:rPr>
              <w:t xml:space="preserve"> развити</w:t>
            </w:r>
            <w:r>
              <w:rPr>
                <w:rFonts w:ascii="Times New Roman" w:hAnsi="Times New Roman" w:cs="Times New Roman"/>
                <w:sz w:val="24"/>
                <w:szCs w:val="24"/>
              </w:rPr>
              <w:t>ю</w:t>
            </w:r>
            <w:r w:rsidRPr="00E70465">
              <w:rPr>
                <w:rFonts w:ascii="Times New Roman" w:hAnsi="Times New Roman" w:cs="Times New Roman"/>
                <w:sz w:val="24"/>
                <w:szCs w:val="24"/>
              </w:rPr>
              <w:t>»</w:t>
            </w:r>
          </w:p>
        </w:tc>
        <w:tc>
          <w:tcPr>
            <w:tcW w:w="2976" w:type="dxa"/>
          </w:tcPr>
          <w:p w14:paraId="3E99F885" w14:textId="77777777" w:rsidR="00AE2854" w:rsidRPr="00E70465" w:rsidRDefault="00AE2854" w:rsidP="00DC756A">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Наблюдение, беседы с детьми</w:t>
            </w:r>
          </w:p>
        </w:tc>
        <w:tc>
          <w:tcPr>
            <w:tcW w:w="2975" w:type="dxa"/>
          </w:tcPr>
          <w:p w14:paraId="33DFE494" w14:textId="4FE67C4D" w:rsidR="00AE2854" w:rsidRPr="00E70465" w:rsidRDefault="00AE2854" w:rsidP="008C4C2D">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Оценка эффективности работы с детьми по освоению ОО «</w:t>
            </w:r>
            <w:r>
              <w:rPr>
                <w:rFonts w:ascii="Times New Roman" w:eastAsia="Times New Roman" w:hAnsi="Times New Roman" w:cs="Times New Roman"/>
                <w:sz w:val="24"/>
                <w:szCs w:val="24"/>
                <w:lang w:eastAsia="ru-RU"/>
              </w:rPr>
              <w:t>Речев</w:t>
            </w:r>
            <w:r w:rsidRPr="00E70465">
              <w:rPr>
                <w:rFonts w:ascii="Times New Roman" w:eastAsia="Times New Roman" w:hAnsi="Times New Roman" w:cs="Times New Roman"/>
                <w:sz w:val="24"/>
                <w:szCs w:val="24"/>
                <w:lang w:eastAsia="ru-RU"/>
              </w:rPr>
              <w:t>ое разв</w:t>
            </w:r>
            <w:r>
              <w:rPr>
                <w:rFonts w:ascii="Times New Roman" w:eastAsia="Times New Roman" w:hAnsi="Times New Roman" w:cs="Times New Roman"/>
                <w:sz w:val="24"/>
                <w:szCs w:val="24"/>
                <w:lang w:eastAsia="ru-RU"/>
              </w:rPr>
              <w:t>и</w:t>
            </w:r>
            <w:r w:rsidRPr="00E70465">
              <w:rPr>
                <w:rFonts w:ascii="Times New Roman" w:eastAsia="Times New Roman" w:hAnsi="Times New Roman" w:cs="Times New Roman"/>
                <w:sz w:val="24"/>
                <w:szCs w:val="24"/>
                <w:lang w:eastAsia="ru-RU"/>
              </w:rPr>
              <w:t>тие»</w:t>
            </w:r>
          </w:p>
        </w:tc>
        <w:tc>
          <w:tcPr>
            <w:tcW w:w="472" w:type="dxa"/>
          </w:tcPr>
          <w:p w14:paraId="2F50C893" w14:textId="77777777" w:rsidR="00AE2854" w:rsidRPr="00E70465" w:rsidRDefault="00AE2854" w:rsidP="00293005">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492B7BD4" w14:textId="77777777" w:rsidR="00AE2854" w:rsidRPr="00E70465" w:rsidRDefault="00AE2854" w:rsidP="00293005">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243A585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6D5C0A1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7EFD458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5560B557" w14:textId="77777777" w:rsidR="00AE2854" w:rsidRPr="00E70465" w:rsidRDefault="00AE2854" w:rsidP="00DC756A">
            <w:pPr>
              <w:rPr>
                <w:rFonts w:ascii="Times New Roman" w:hAnsi="Times New Roman" w:cs="Times New Roman"/>
                <w:sz w:val="24"/>
                <w:szCs w:val="24"/>
              </w:rPr>
            </w:pPr>
          </w:p>
        </w:tc>
        <w:tc>
          <w:tcPr>
            <w:tcW w:w="1418" w:type="dxa"/>
          </w:tcPr>
          <w:p w14:paraId="7A19A31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4492BD6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16A600C4" w14:textId="77777777" w:rsidTr="00AE2854">
        <w:trPr>
          <w:gridAfter w:val="1"/>
          <w:wAfter w:w="25" w:type="dxa"/>
          <w:trHeight w:val="310"/>
        </w:trPr>
        <w:tc>
          <w:tcPr>
            <w:tcW w:w="817" w:type="dxa"/>
          </w:tcPr>
          <w:p w14:paraId="67BEDE2D" w14:textId="77777777" w:rsidR="00AE2854" w:rsidRPr="00E70465" w:rsidRDefault="00AE2854" w:rsidP="00DC756A">
            <w:pPr>
              <w:rPr>
                <w:rFonts w:ascii="Times New Roman" w:hAnsi="Times New Roman" w:cs="Times New Roman"/>
                <w:sz w:val="24"/>
                <w:szCs w:val="24"/>
              </w:rPr>
            </w:pPr>
          </w:p>
        </w:tc>
        <w:tc>
          <w:tcPr>
            <w:tcW w:w="3119" w:type="dxa"/>
          </w:tcPr>
          <w:p w14:paraId="205E4921" w14:textId="77777777" w:rsidR="00AE2854" w:rsidRPr="00E70465" w:rsidRDefault="00AE2854" w:rsidP="00DC756A">
            <w:pPr>
              <w:ind w:right="-108"/>
              <w:rPr>
                <w:rFonts w:ascii="Times New Roman" w:hAnsi="Times New Roman" w:cs="Times New Roman"/>
                <w:sz w:val="24"/>
                <w:szCs w:val="24"/>
              </w:rPr>
            </w:pPr>
            <w:r w:rsidRPr="00E70465">
              <w:rPr>
                <w:rFonts w:ascii="Times New Roman" w:hAnsi="Times New Roman" w:cs="Times New Roman"/>
                <w:sz w:val="24"/>
                <w:szCs w:val="24"/>
              </w:rPr>
              <w:t>Организация педагогом детской игры</w:t>
            </w:r>
          </w:p>
        </w:tc>
        <w:tc>
          <w:tcPr>
            <w:tcW w:w="2976" w:type="dxa"/>
          </w:tcPr>
          <w:p w14:paraId="5C28363A" w14:textId="77777777" w:rsidR="00AE2854" w:rsidRPr="00E70465" w:rsidRDefault="00AE2854" w:rsidP="00DC756A">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Наблюдение, беседы</w:t>
            </w:r>
          </w:p>
        </w:tc>
        <w:tc>
          <w:tcPr>
            <w:tcW w:w="2975" w:type="dxa"/>
          </w:tcPr>
          <w:p w14:paraId="0DB5349A" w14:textId="77777777" w:rsidR="00AE2854" w:rsidRPr="00E70465" w:rsidRDefault="00AE2854" w:rsidP="00DC756A">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Оценка эффективности используемых методов организации педагогом детской игры</w:t>
            </w:r>
          </w:p>
        </w:tc>
        <w:tc>
          <w:tcPr>
            <w:tcW w:w="472" w:type="dxa"/>
          </w:tcPr>
          <w:p w14:paraId="7BAFB023" w14:textId="77777777" w:rsidR="00AE2854" w:rsidRPr="00E70465" w:rsidRDefault="00AE2854" w:rsidP="00293005">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1E0537C3" w14:textId="77777777" w:rsidR="00AE2854" w:rsidRPr="00E70465" w:rsidRDefault="00AE2854" w:rsidP="00293005">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4938EFD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2856915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1C13200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24BFBF4D" w14:textId="77777777" w:rsidR="00AE2854" w:rsidRPr="00E70465" w:rsidRDefault="00AE2854" w:rsidP="00DC756A">
            <w:pPr>
              <w:rPr>
                <w:rFonts w:ascii="Times New Roman" w:hAnsi="Times New Roman" w:cs="Times New Roman"/>
                <w:sz w:val="24"/>
                <w:szCs w:val="24"/>
              </w:rPr>
            </w:pPr>
          </w:p>
        </w:tc>
        <w:tc>
          <w:tcPr>
            <w:tcW w:w="1418" w:type="dxa"/>
          </w:tcPr>
          <w:p w14:paraId="6B1AA6E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7881625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118ACB31" w14:textId="77777777" w:rsidTr="00AE2854">
        <w:trPr>
          <w:trHeight w:val="131"/>
        </w:trPr>
        <w:tc>
          <w:tcPr>
            <w:tcW w:w="15519" w:type="dxa"/>
            <w:gridSpan w:val="14"/>
          </w:tcPr>
          <w:p w14:paraId="7978275B" w14:textId="77777777" w:rsidR="00AE2854" w:rsidRPr="00E70465" w:rsidRDefault="00AE2854" w:rsidP="00DC756A">
            <w:pPr>
              <w:rPr>
                <w:rFonts w:ascii="Times New Roman" w:hAnsi="Times New Roman" w:cs="Times New Roman"/>
                <w:b/>
                <w:sz w:val="24"/>
                <w:szCs w:val="24"/>
              </w:rPr>
            </w:pPr>
            <w:r w:rsidRPr="00E70465">
              <w:rPr>
                <w:rFonts w:ascii="Times New Roman" w:hAnsi="Times New Roman" w:cs="Times New Roman"/>
                <w:b/>
                <w:sz w:val="24"/>
                <w:szCs w:val="24"/>
              </w:rPr>
              <w:t>Предупредительный</w:t>
            </w:r>
          </w:p>
        </w:tc>
      </w:tr>
      <w:tr w:rsidR="00AE2854" w:rsidRPr="00E70465" w14:paraId="3A79CDBC" w14:textId="77777777" w:rsidTr="00AE2854">
        <w:trPr>
          <w:gridAfter w:val="1"/>
          <w:wAfter w:w="25" w:type="dxa"/>
          <w:trHeight w:val="126"/>
        </w:trPr>
        <w:tc>
          <w:tcPr>
            <w:tcW w:w="817" w:type="dxa"/>
          </w:tcPr>
          <w:p w14:paraId="14A1D778" w14:textId="77777777" w:rsidR="00AE2854" w:rsidRPr="00E70465" w:rsidRDefault="00AE2854" w:rsidP="00DC756A">
            <w:pPr>
              <w:rPr>
                <w:rFonts w:ascii="Times New Roman" w:hAnsi="Times New Roman" w:cs="Times New Roman"/>
                <w:sz w:val="24"/>
                <w:szCs w:val="24"/>
              </w:rPr>
            </w:pPr>
          </w:p>
        </w:tc>
        <w:tc>
          <w:tcPr>
            <w:tcW w:w="3119" w:type="dxa"/>
          </w:tcPr>
          <w:p w14:paraId="1FD3C0B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Система работы с детьми в преддверии праздника</w:t>
            </w:r>
          </w:p>
        </w:tc>
        <w:tc>
          <w:tcPr>
            <w:tcW w:w="2976" w:type="dxa"/>
          </w:tcPr>
          <w:p w14:paraId="1994966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Беседы с педагогами, наблюдение педпроцесса</w:t>
            </w:r>
          </w:p>
        </w:tc>
        <w:tc>
          <w:tcPr>
            <w:tcW w:w="2975" w:type="dxa"/>
          </w:tcPr>
          <w:p w14:paraId="7459CAA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Анализ работы с детьми в преддверии праздника. Отбор рациональных методов работы</w:t>
            </w:r>
          </w:p>
        </w:tc>
        <w:tc>
          <w:tcPr>
            <w:tcW w:w="472" w:type="dxa"/>
          </w:tcPr>
          <w:p w14:paraId="33C1149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11405C5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6D23743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042EFA9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19502FC6"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34458C4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 </w:t>
            </w:r>
          </w:p>
        </w:tc>
        <w:tc>
          <w:tcPr>
            <w:tcW w:w="1418" w:type="dxa"/>
          </w:tcPr>
          <w:p w14:paraId="6B2284D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264EDCD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5AB83DCA" w14:textId="77777777" w:rsidTr="00AE2854">
        <w:trPr>
          <w:trHeight w:val="131"/>
        </w:trPr>
        <w:tc>
          <w:tcPr>
            <w:tcW w:w="15519" w:type="dxa"/>
            <w:gridSpan w:val="14"/>
          </w:tcPr>
          <w:p w14:paraId="6DD68BA5" w14:textId="77777777" w:rsidR="00AE2854" w:rsidRPr="00E70465" w:rsidRDefault="00AE2854" w:rsidP="00DC756A">
            <w:pPr>
              <w:rPr>
                <w:rFonts w:ascii="Times New Roman" w:hAnsi="Times New Roman" w:cs="Times New Roman"/>
                <w:b/>
                <w:sz w:val="24"/>
                <w:szCs w:val="24"/>
              </w:rPr>
            </w:pPr>
            <w:r w:rsidRPr="00E70465">
              <w:rPr>
                <w:rFonts w:ascii="Times New Roman" w:hAnsi="Times New Roman" w:cs="Times New Roman"/>
                <w:b/>
                <w:sz w:val="24"/>
                <w:szCs w:val="24"/>
              </w:rPr>
              <w:t>Текущий</w:t>
            </w:r>
          </w:p>
        </w:tc>
      </w:tr>
      <w:tr w:rsidR="00AE2854" w:rsidRPr="00E70465" w14:paraId="3742D286" w14:textId="77777777" w:rsidTr="00AE2854">
        <w:trPr>
          <w:gridAfter w:val="1"/>
          <w:wAfter w:w="25" w:type="dxa"/>
          <w:trHeight w:val="126"/>
        </w:trPr>
        <w:tc>
          <w:tcPr>
            <w:tcW w:w="817" w:type="dxa"/>
          </w:tcPr>
          <w:p w14:paraId="69274A2B" w14:textId="77777777" w:rsidR="00AE2854" w:rsidRPr="00E70465" w:rsidRDefault="00AE2854" w:rsidP="00DC756A">
            <w:pPr>
              <w:rPr>
                <w:rFonts w:ascii="Times New Roman" w:hAnsi="Times New Roman" w:cs="Times New Roman"/>
                <w:sz w:val="24"/>
                <w:szCs w:val="24"/>
              </w:rPr>
            </w:pPr>
          </w:p>
        </w:tc>
        <w:tc>
          <w:tcPr>
            <w:tcW w:w="3119" w:type="dxa"/>
          </w:tcPr>
          <w:p w14:paraId="2355410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Организация питания</w:t>
            </w:r>
          </w:p>
        </w:tc>
        <w:tc>
          <w:tcPr>
            <w:tcW w:w="2976" w:type="dxa"/>
          </w:tcPr>
          <w:p w14:paraId="18AC17C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 беседа</w:t>
            </w:r>
          </w:p>
        </w:tc>
        <w:tc>
          <w:tcPr>
            <w:tcW w:w="2975" w:type="dxa"/>
          </w:tcPr>
          <w:p w14:paraId="1D1951F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Совершенствование организации питания</w:t>
            </w:r>
          </w:p>
        </w:tc>
        <w:tc>
          <w:tcPr>
            <w:tcW w:w="472" w:type="dxa"/>
          </w:tcPr>
          <w:p w14:paraId="6F6B13D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79E4795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4D0FE9D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768A412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30F27EE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61FA9EE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 </w:t>
            </w:r>
          </w:p>
        </w:tc>
        <w:tc>
          <w:tcPr>
            <w:tcW w:w="1418" w:type="dxa"/>
          </w:tcPr>
          <w:p w14:paraId="66AF1F5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67515BF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Совещание при заведующем</w:t>
            </w:r>
          </w:p>
        </w:tc>
      </w:tr>
      <w:tr w:rsidR="00AE2854" w:rsidRPr="00E70465" w14:paraId="4A22203E" w14:textId="77777777" w:rsidTr="00AE2854">
        <w:trPr>
          <w:gridAfter w:val="1"/>
          <w:wAfter w:w="25" w:type="dxa"/>
          <w:trHeight w:val="126"/>
        </w:trPr>
        <w:tc>
          <w:tcPr>
            <w:tcW w:w="817" w:type="dxa"/>
          </w:tcPr>
          <w:p w14:paraId="199341D0" w14:textId="77777777" w:rsidR="00AE2854" w:rsidRPr="00E70465" w:rsidRDefault="00AE2854" w:rsidP="00DC756A">
            <w:pPr>
              <w:rPr>
                <w:rFonts w:ascii="Times New Roman" w:hAnsi="Times New Roman" w:cs="Times New Roman"/>
                <w:sz w:val="24"/>
                <w:szCs w:val="24"/>
              </w:rPr>
            </w:pPr>
          </w:p>
        </w:tc>
        <w:tc>
          <w:tcPr>
            <w:tcW w:w="3119" w:type="dxa"/>
          </w:tcPr>
          <w:p w14:paraId="415087F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Организация работы по ППБ и ПДД</w:t>
            </w:r>
          </w:p>
        </w:tc>
        <w:tc>
          <w:tcPr>
            <w:tcW w:w="2976" w:type="dxa"/>
          </w:tcPr>
          <w:p w14:paraId="497C68BE"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 беседы</w:t>
            </w:r>
          </w:p>
        </w:tc>
        <w:tc>
          <w:tcPr>
            <w:tcW w:w="2975" w:type="dxa"/>
          </w:tcPr>
          <w:p w14:paraId="44CB175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Оценка деятельности педагога по ППБ и ПДД</w:t>
            </w:r>
          </w:p>
        </w:tc>
        <w:tc>
          <w:tcPr>
            <w:tcW w:w="472" w:type="dxa"/>
          </w:tcPr>
          <w:p w14:paraId="3E4B480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69175C8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4045B06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4C8C9DC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498DD70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617DF09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 </w:t>
            </w:r>
          </w:p>
        </w:tc>
        <w:tc>
          <w:tcPr>
            <w:tcW w:w="1418" w:type="dxa"/>
          </w:tcPr>
          <w:p w14:paraId="3782D526"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3137F0E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01229E62" w14:textId="77777777" w:rsidTr="00AE2854">
        <w:trPr>
          <w:trHeight w:val="131"/>
        </w:trPr>
        <w:tc>
          <w:tcPr>
            <w:tcW w:w="15519" w:type="dxa"/>
            <w:gridSpan w:val="14"/>
          </w:tcPr>
          <w:p w14:paraId="1A3BBF32" w14:textId="77777777" w:rsidR="00AE2854" w:rsidRPr="00E70465" w:rsidRDefault="00AE2854" w:rsidP="00DC756A">
            <w:pPr>
              <w:jc w:val="center"/>
              <w:rPr>
                <w:rFonts w:ascii="Times New Roman" w:hAnsi="Times New Roman" w:cs="Times New Roman"/>
                <w:b/>
                <w:sz w:val="24"/>
                <w:szCs w:val="24"/>
              </w:rPr>
            </w:pPr>
            <w:r w:rsidRPr="00E70465">
              <w:rPr>
                <w:rFonts w:ascii="Times New Roman" w:hAnsi="Times New Roman" w:cs="Times New Roman"/>
                <w:b/>
                <w:sz w:val="24"/>
                <w:szCs w:val="24"/>
              </w:rPr>
              <w:t>Ноябрь</w:t>
            </w:r>
          </w:p>
        </w:tc>
      </w:tr>
      <w:tr w:rsidR="00AE2854" w:rsidRPr="00E70465" w14:paraId="5BD61B6D" w14:textId="77777777" w:rsidTr="00AE2854">
        <w:trPr>
          <w:trHeight w:val="112"/>
        </w:trPr>
        <w:tc>
          <w:tcPr>
            <w:tcW w:w="15519" w:type="dxa"/>
            <w:gridSpan w:val="14"/>
          </w:tcPr>
          <w:p w14:paraId="2822D87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b/>
                <w:sz w:val="24"/>
                <w:szCs w:val="24"/>
              </w:rPr>
              <w:t>Оперативный</w:t>
            </w:r>
          </w:p>
        </w:tc>
      </w:tr>
      <w:tr w:rsidR="00AE2854" w:rsidRPr="00E70465" w14:paraId="4CE88179" w14:textId="77777777" w:rsidTr="00AE2854">
        <w:trPr>
          <w:gridAfter w:val="1"/>
          <w:wAfter w:w="25" w:type="dxa"/>
          <w:trHeight w:val="150"/>
        </w:trPr>
        <w:tc>
          <w:tcPr>
            <w:tcW w:w="817" w:type="dxa"/>
          </w:tcPr>
          <w:p w14:paraId="3FE708AA" w14:textId="77777777" w:rsidR="00AE2854" w:rsidRPr="00E70465" w:rsidRDefault="00AE2854" w:rsidP="00DC756A">
            <w:pPr>
              <w:rPr>
                <w:rFonts w:ascii="Times New Roman" w:hAnsi="Times New Roman" w:cs="Times New Roman"/>
                <w:sz w:val="24"/>
                <w:szCs w:val="24"/>
              </w:rPr>
            </w:pPr>
          </w:p>
        </w:tc>
        <w:tc>
          <w:tcPr>
            <w:tcW w:w="3119" w:type="dxa"/>
          </w:tcPr>
          <w:p w14:paraId="1D443EAC" w14:textId="77777777" w:rsidR="00AE2854" w:rsidRPr="00E70465" w:rsidRDefault="00AE2854" w:rsidP="00DC756A">
            <w:pPr>
              <w:spacing w:line="0" w:lineRule="atLeast"/>
              <w:rPr>
                <w:rFonts w:ascii="Times New Roman" w:hAnsi="Times New Roman" w:cs="Times New Roman"/>
                <w:sz w:val="24"/>
                <w:szCs w:val="24"/>
              </w:rPr>
            </w:pPr>
            <w:r w:rsidRPr="00E70465">
              <w:rPr>
                <w:rFonts w:ascii="Times New Roman" w:hAnsi="Times New Roman" w:cs="Times New Roman"/>
                <w:sz w:val="24"/>
                <w:szCs w:val="24"/>
              </w:rPr>
              <w:t>Санитарное состояние</w:t>
            </w:r>
          </w:p>
        </w:tc>
        <w:tc>
          <w:tcPr>
            <w:tcW w:w="2976" w:type="dxa"/>
          </w:tcPr>
          <w:p w14:paraId="5E2508F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Наблюдение </w:t>
            </w:r>
          </w:p>
        </w:tc>
        <w:tc>
          <w:tcPr>
            <w:tcW w:w="2975" w:type="dxa"/>
          </w:tcPr>
          <w:p w14:paraId="4DD5428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Соблюдение санитарного состояния в группах, оценка сильных и слабых сторон деятельности</w:t>
            </w:r>
          </w:p>
        </w:tc>
        <w:tc>
          <w:tcPr>
            <w:tcW w:w="472" w:type="dxa"/>
          </w:tcPr>
          <w:p w14:paraId="0965C5E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206603B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04AA34D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10B8F086"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21EFF9CE"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0E4F255C" w14:textId="77777777" w:rsidR="00AE2854" w:rsidRPr="00E70465" w:rsidRDefault="00AE2854" w:rsidP="00DC756A">
            <w:pPr>
              <w:rPr>
                <w:rFonts w:ascii="Times New Roman" w:hAnsi="Times New Roman" w:cs="Times New Roman"/>
                <w:sz w:val="24"/>
                <w:szCs w:val="24"/>
              </w:rPr>
            </w:pPr>
          </w:p>
        </w:tc>
        <w:tc>
          <w:tcPr>
            <w:tcW w:w="1418" w:type="dxa"/>
          </w:tcPr>
          <w:p w14:paraId="0D5905E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2B4338D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3C4ED3B1" w14:textId="77777777" w:rsidTr="00AE2854">
        <w:trPr>
          <w:gridAfter w:val="1"/>
          <w:wAfter w:w="25" w:type="dxa"/>
          <w:trHeight w:val="131"/>
        </w:trPr>
        <w:tc>
          <w:tcPr>
            <w:tcW w:w="817" w:type="dxa"/>
          </w:tcPr>
          <w:p w14:paraId="0EBBD1FB" w14:textId="77777777" w:rsidR="00AE2854" w:rsidRPr="00E70465" w:rsidRDefault="00AE2854" w:rsidP="00DC756A">
            <w:pPr>
              <w:rPr>
                <w:rFonts w:ascii="Times New Roman" w:hAnsi="Times New Roman" w:cs="Times New Roman"/>
                <w:sz w:val="24"/>
                <w:szCs w:val="24"/>
              </w:rPr>
            </w:pPr>
          </w:p>
        </w:tc>
        <w:tc>
          <w:tcPr>
            <w:tcW w:w="3119" w:type="dxa"/>
          </w:tcPr>
          <w:p w14:paraId="5673478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Соблюдение санитарно-гигиенических правил по организации питания</w:t>
            </w:r>
          </w:p>
        </w:tc>
        <w:tc>
          <w:tcPr>
            <w:tcW w:w="2976" w:type="dxa"/>
          </w:tcPr>
          <w:p w14:paraId="1F8CBCF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 педпроцесса</w:t>
            </w:r>
          </w:p>
        </w:tc>
        <w:tc>
          <w:tcPr>
            <w:tcW w:w="2975" w:type="dxa"/>
          </w:tcPr>
          <w:p w14:paraId="753B552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Оценка организации питания</w:t>
            </w:r>
          </w:p>
        </w:tc>
        <w:tc>
          <w:tcPr>
            <w:tcW w:w="472" w:type="dxa"/>
          </w:tcPr>
          <w:p w14:paraId="003DD2A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5EC7B16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2DECA61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6AAD8086"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1D28744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34020C08" w14:textId="77777777" w:rsidR="00AE2854" w:rsidRPr="00E70465" w:rsidRDefault="00AE2854" w:rsidP="00DC756A">
            <w:pPr>
              <w:rPr>
                <w:rFonts w:ascii="Times New Roman" w:hAnsi="Times New Roman" w:cs="Times New Roman"/>
                <w:sz w:val="24"/>
                <w:szCs w:val="24"/>
              </w:rPr>
            </w:pPr>
          </w:p>
        </w:tc>
        <w:tc>
          <w:tcPr>
            <w:tcW w:w="1418" w:type="dxa"/>
          </w:tcPr>
          <w:p w14:paraId="4D945DE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4FE26BC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010C1355" w14:textId="77777777" w:rsidTr="00AE2854">
        <w:trPr>
          <w:gridAfter w:val="1"/>
          <w:wAfter w:w="25" w:type="dxa"/>
          <w:trHeight w:val="318"/>
        </w:trPr>
        <w:tc>
          <w:tcPr>
            <w:tcW w:w="817" w:type="dxa"/>
          </w:tcPr>
          <w:p w14:paraId="371C11EE" w14:textId="77777777" w:rsidR="00AE2854" w:rsidRPr="00E70465" w:rsidRDefault="00AE2854" w:rsidP="00DC756A">
            <w:pPr>
              <w:rPr>
                <w:rFonts w:ascii="Times New Roman" w:hAnsi="Times New Roman" w:cs="Times New Roman"/>
                <w:sz w:val="24"/>
                <w:szCs w:val="24"/>
              </w:rPr>
            </w:pPr>
          </w:p>
        </w:tc>
        <w:tc>
          <w:tcPr>
            <w:tcW w:w="3119" w:type="dxa"/>
          </w:tcPr>
          <w:p w14:paraId="4AE8AF2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Анализ травматизма. Анализ заболеваемости</w:t>
            </w:r>
          </w:p>
        </w:tc>
        <w:tc>
          <w:tcPr>
            <w:tcW w:w="2976" w:type="dxa"/>
          </w:tcPr>
          <w:p w14:paraId="5B934C6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w:t>
            </w:r>
          </w:p>
        </w:tc>
        <w:tc>
          <w:tcPr>
            <w:tcW w:w="2975" w:type="dxa"/>
          </w:tcPr>
          <w:p w14:paraId="3CE69C8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Оценка травматизма и заболеваемости детей</w:t>
            </w:r>
          </w:p>
        </w:tc>
        <w:tc>
          <w:tcPr>
            <w:tcW w:w="472" w:type="dxa"/>
          </w:tcPr>
          <w:p w14:paraId="760EC43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2F8AA3D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74BD1126"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1447E40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2503B8E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1AD895DD" w14:textId="77777777" w:rsidR="00AE2854" w:rsidRPr="00E70465" w:rsidRDefault="00AE2854" w:rsidP="00DC756A">
            <w:pPr>
              <w:rPr>
                <w:rFonts w:ascii="Times New Roman" w:hAnsi="Times New Roman" w:cs="Times New Roman"/>
                <w:sz w:val="24"/>
                <w:szCs w:val="24"/>
              </w:rPr>
            </w:pPr>
          </w:p>
        </w:tc>
        <w:tc>
          <w:tcPr>
            <w:tcW w:w="1418" w:type="dxa"/>
          </w:tcPr>
          <w:p w14:paraId="01F9F80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6DAC2B7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79A77F0A" w14:textId="77777777" w:rsidTr="00AE2854">
        <w:trPr>
          <w:gridAfter w:val="1"/>
          <w:wAfter w:w="25" w:type="dxa"/>
          <w:trHeight w:val="248"/>
        </w:trPr>
        <w:tc>
          <w:tcPr>
            <w:tcW w:w="817" w:type="dxa"/>
          </w:tcPr>
          <w:p w14:paraId="474E569B" w14:textId="77777777" w:rsidR="00AE2854" w:rsidRPr="00E70465" w:rsidRDefault="00AE2854" w:rsidP="00DC756A">
            <w:pPr>
              <w:rPr>
                <w:rFonts w:ascii="Times New Roman" w:hAnsi="Times New Roman" w:cs="Times New Roman"/>
                <w:sz w:val="24"/>
                <w:szCs w:val="24"/>
              </w:rPr>
            </w:pPr>
          </w:p>
        </w:tc>
        <w:tc>
          <w:tcPr>
            <w:tcW w:w="3119" w:type="dxa"/>
          </w:tcPr>
          <w:p w14:paraId="235D5107" w14:textId="77777777" w:rsidR="00AE2854" w:rsidRPr="00E70465" w:rsidRDefault="00AE2854" w:rsidP="00DC756A">
            <w:pPr>
              <w:spacing w:line="0" w:lineRule="atLeast"/>
              <w:rPr>
                <w:rFonts w:ascii="Times New Roman" w:hAnsi="Times New Roman" w:cs="Times New Roman"/>
                <w:sz w:val="24"/>
                <w:szCs w:val="24"/>
              </w:rPr>
            </w:pPr>
            <w:r w:rsidRPr="00E70465">
              <w:rPr>
                <w:rFonts w:ascii="Times New Roman" w:hAnsi="Times New Roman" w:cs="Times New Roman"/>
                <w:sz w:val="24"/>
                <w:szCs w:val="24"/>
              </w:rPr>
              <w:t>Охрана жизни и здоровья</w:t>
            </w:r>
          </w:p>
        </w:tc>
        <w:tc>
          <w:tcPr>
            <w:tcW w:w="2976" w:type="dxa"/>
          </w:tcPr>
          <w:p w14:paraId="4DFA3AE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 педпроцесса</w:t>
            </w:r>
          </w:p>
        </w:tc>
        <w:tc>
          <w:tcPr>
            <w:tcW w:w="2975" w:type="dxa"/>
          </w:tcPr>
          <w:p w14:paraId="13B1B291" w14:textId="77777777" w:rsidR="00AE2854" w:rsidRPr="00E70465" w:rsidRDefault="00AE2854" w:rsidP="00DC756A">
            <w:pPr>
              <w:rPr>
                <w:rFonts w:ascii="Times New Roman" w:hAnsi="Times New Roman" w:cs="Times New Roman"/>
                <w:sz w:val="24"/>
                <w:szCs w:val="24"/>
              </w:rPr>
            </w:pPr>
          </w:p>
        </w:tc>
        <w:tc>
          <w:tcPr>
            <w:tcW w:w="472" w:type="dxa"/>
          </w:tcPr>
          <w:p w14:paraId="231C1C9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0880FA3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570BB60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7753A85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5F6D5A4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012E60BE" w14:textId="77777777" w:rsidR="00AE2854" w:rsidRPr="00E70465" w:rsidRDefault="00AE2854" w:rsidP="00DC756A">
            <w:pPr>
              <w:rPr>
                <w:rFonts w:ascii="Times New Roman" w:hAnsi="Times New Roman" w:cs="Times New Roman"/>
                <w:sz w:val="24"/>
                <w:szCs w:val="24"/>
              </w:rPr>
            </w:pPr>
          </w:p>
        </w:tc>
        <w:tc>
          <w:tcPr>
            <w:tcW w:w="1418" w:type="dxa"/>
          </w:tcPr>
          <w:p w14:paraId="6B421CE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625BDFD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2967278D" w14:textId="77777777" w:rsidTr="00AE2854">
        <w:trPr>
          <w:gridAfter w:val="1"/>
          <w:wAfter w:w="25" w:type="dxa"/>
          <w:trHeight w:val="225"/>
        </w:trPr>
        <w:tc>
          <w:tcPr>
            <w:tcW w:w="817" w:type="dxa"/>
          </w:tcPr>
          <w:p w14:paraId="29C1A276" w14:textId="77777777" w:rsidR="00AE2854" w:rsidRPr="00E70465" w:rsidRDefault="00AE2854" w:rsidP="00DC756A">
            <w:pPr>
              <w:rPr>
                <w:rFonts w:ascii="Times New Roman" w:hAnsi="Times New Roman" w:cs="Times New Roman"/>
                <w:sz w:val="24"/>
                <w:szCs w:val="24"/>
              </w:rPr>
            </w:pPr>
          </w:p>
        </w:tc>
        <w:tc>
          <w:tcPr>
            <w:tcW w:w="3119" w:type="dxa"/>
          </w:tcPr>
          <w:p w14:paraId="04825E37" w14:textId="10856A04" w:rsidR="00AE2854" w:rsidRPr="00E70465" w:rsidRDefault="00AE2854" w:rsidP="00DC756A">
            <w:pPr>
              <w:tabs>
                <w:tab w:val="left" w:pos="708"/>
                <w:tab w:val="center" w:pos="4677"/>
                <w:tab w:val="right" w:pos="9355"/>
              </w:tabs>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Гимнастика пробуждения в системе физкультурно-оздоровительной работы  группы</w:t>
            </w:r>
          </w:p>
        </w:tc>
        <w:tc>
          <w:tcPr>
            <w:tcW w:w="2976" w:type="dxa"/>
          </w:tcPr>
          <w:p w14:paraId="1865133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 педпроцесса</w:t>
            </w:r>
          </w:p>
        </w:tc>
        <w:tc>
          <w:tcPr>
            <w:tcW w:w="2975" w:type="dxa"/>
          </w:tcPr>
          <w:p w14:paraId="789DDC8B" w14:textId="7AD2F504"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Анализ гимнастики после сна</w:t>
            </w:r>
          </w:p>
        </w:tc>
        <w:tc>
          <w:tcPr>
            <w:tcW w:w="472" w:type="dxa"/>
          </w:tcPr>
          <w:p w14:paraId="5B22C4F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5FEB3D5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5E9C942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37EDB2A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34EB99DE"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4D7AB463" w14:textId="77777777" w:rsidR="00AE2854" w:rsidRPr="00E70465" w:rsidRDefault="00AE2854" w:rsidP="00DC756A">
            <w:pPr>
              <w:rPr>
                <w:rFonts w:ascii="Times New Roman" w:hAnsi="Times New Roman" w:cs="Times New Roman"/>
                <w:sz w:val="24"/>
                <w:szCs w:val="24"/>
              </w:rPr>
            </w:pPr>
          </w:p>
        </w:tc>
        <w:tc>
          <w:tcPr>
            <w:tcW w:w="1418" w:type="dxa"/>
          </w:tcPr>
          <w:p w14:paraId="7767128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483EB9B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794D0B64" w14:textId="77777777" w:rsidTr="00AE2854">
        <w:trPr>
          <w:gridAfter w:val="1"/>
          <w:wAfter w:w="25" w:type="dxa"/>
          <w:trHeight w:val="336"/>
        </w:trPr>
        <w:tc>
          <w:tcPr>
            <w:tcW w:w="817" w:type="dxa"/>
          </w:tcPr>
          <w:p w14:paraId="75651B0B" w14:textId="77777777" w:rsidR="00AE2854" w:rsidRPr="00E70465" w:rsidRDefault="00AE2854" w:rsidP="00DC756A">
            <w:pPr>
              <w:rPr>
                <w:rFonts w:ascii="Times New Roman" w:hAnsi="Times New Roman" w:cs="Times New Roman"/>
                <w:sz w:val="24"/>
                <w:szCs w:val="24"/>
              </w:rPr>
            </w:pPr>
          </w:p>
        </w:tc>
        <w:tc>
          <w:tcPr>
            <w:tcW w:w="3119" w:type="dxa"/>
          </w:tcPr>
          <w:p w14:paraId="42CB787F" w14:textId="78A8171A"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Система закаливания группы</w:t>
            </w:r>
          </w:p>
        </w:tc>
        <w:tc>
          <w:tcPr>
            <w:tcW w:w="2976" w:type="dxa"/>
          </w:tcPr>
          <w:p w14:paraId="12DA7196"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 педпроцесса</w:t>
            </w:r>
          </w:p>
        </w:tc>
        <w:tc>
          <w:tcPr>
            <w:tcW w:w="2975" w:type="dxa"/>
          </w:tcPr>
          <w:p w14:paraId="61444BF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Оценка системы закаливающих процедур </w:t>
            </w:r>
          </w:p>
        </w:tc>
        <w:tc>
          <w:tcPr>
            <w:tcW w:w="472" w:type="dxa"/>
          </w:tcPr>
          <w:p w14:paraId="1423906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3367D6C6"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31A7407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786133E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4412005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01A4AD9B" w14:textId="77777777" w:rsidR="00AE2854" w:rsidRPr="00E70465" w:rsidRDefault="00AE2854" w:rsidP="00DC756A">
            <w:pPr>
              <w:rPr>
                <w:rFonts w:ascii="Times New Roman" w:hAnsi="Times New Roman" w:cs="Times New Roman"/>
                <w:sz w:val="24"/>
                <w:szCs w:val="24"/>
              </w:rPr>
            </w:pPr>
          </w:p>
        </w:tc>
        <w:tc>
          <w:tcPr>
            <w:tcW w:w="1418" w:type="dxa"/>
          </w:tcPr>
          <w:p w14:paraId="25A4C12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3C93486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49CAD1C7" w14:textId="77777777" w:rsidTr="00AE2854">
        <w:trPr>
          <w:gridAfter w:val="1"/>
          <w:wAfter w:w="25" w:type="dxa"/>
          <w:trHeight w:val="262"/>
        </w:trPr>
        <w:tc>
          <w:tcPr>
            <w:tcW w:w="817" w:type="dxa"/>
          </w:tcPr>
          <w:p w14:paraId="1BBAE26F" w14:textId="77777777" w:rsidR="00AE2854" w:rsidRPr="00E70465" w:rsidRDefault="00AE2854" w:rsidP="00DC756A">
            <w:pPr>
              <w:rPr>
                <w:rFonts w:ascii="Times New Roman" w:hAnsi="Times New Roman" w:cs="Times New Roman"/>
                <w:sz w:val="24"/>
                <w:szCs w:val="24"/>
              </w:rPr>
            </w:pPr>
          </w:p>
        </w:tc>
        <w:tc>
          <w:tcPr>
            <w:tcW w:w="3119" w:type="dxa"/>
          </w:tcPr>
          <w:p w14:paraId="6B8D6D66" w14:textId="299D3EF8" w:rsidR="00AE2854" w:rsidRPr="00E70465" w:rsidRDefault="00AE2854" w:rsidP="00DC756A">
            <w:pPr>
              <w:jc w:val="both"/>
              <w:rPr>
                <w:rFonts w:ascii="Times New Roman" w:hAnsi="Times New Roman" w:cs="Times New Roman"/>
                <w:sz w:val="24"/>
                <w:szCs w:val="24"/>
              </w:rPr>
            </w:pPr>
            <w:r w:rsidRPr="00E70465">
              <w:rPr>
                <w:rFonts w:ascii="Times New Roman" w:hAnsi="Times New Roman" w:cs="Times New Roman"/>
                <w:sz w:val="24"/>
                <w:szCs w:val="24"/>
              </w:rPr>
              <w:t>Двигательный</w:t>
            </w:r>
            <w:r>
              <w:rPr>
                <w:rFonts w:ascii="Times New Roman" w:hAnsi="Times New Roman" w:cs="Times New Roman"/>
                <w:sz w:val="24"/>
                <w:szCs w:val="24"/>
              </w:rPr>
              <w:t xml:space="preserve"> </w:t>
            </w:r>
            <w:r w:rsidRPr="00E70465">
              <w:rPr>
                <w:rFonts w:ascii="Times New Roman" w:hAnsi="Times New Roman" w:cs="Times New Roman"/>
                <w:sz w:val="24"/>
                <w:szCs w:val="24"/>
              </w:rPr>
              <w:t>режим группы</w:t>
            </w:r>
          </w:p>
        </w:tc>
        <w:tc>
          <w:tcPr>
            <w:tcW w:w="2976" w:type="dxa"/>
          </w:tcPr>
          <w:p w14:paraId="2BAAE14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 педпроцесса</w:t>
            </w:r>
          </w:p>
        </w:tc>
        <w:tc>
          <w:tcPr>
            <w:tcW w:w="2975" w:type="dxa"/>
          </w:tcPr>
          <w:p w14:paraId="5591717A" w14:textId="7F9826DB"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Оценка форм работы, времени двигательной активности в течение недели</w:t>
            </w:r>
          </w:p>
        </w:tc>
        <w:tc>
          <w:tcPr>
            <w:tcW w:w="472" w:type="dxa"/>
          </w:tcPr>
          <w:p w14:paraId="47BB4BD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7759F80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518D453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33A42D1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3C61847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0424D322" w14:textId="77777777" w:rsidR="00AE2854" w:rsidRPr="00E70465" w:rsidRDefault="00AE2854" w:rsidP="00DC756A">
            <w:pPr>
              <w:rPr>
                <w:rFonts w:ascii="Times New Roman" w:hAnsi="Times New Roman" w:cs="Times New Roman"/>
                <w:sz w:val="24"/>
                <w:szCs w:val="24"/>
              </w:rPr>
            </w:pPr>
          </w:p>
        </w:tc>
        <w:tc>
          <w:tcPr>
            <w:tcW w:w="1418" w:type="dxa"/>
          </w:tcPr>
          <w:p w14:paraId="13C46E6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71CC685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60F6A92D" w14:textId="77777777" w:rsidTr="00AE2854">
        <w:trPr>
          <w:gridAfter w:val="1"/>
          <w:wAfter w:w="25" w:type="dxa"/>
          <w:trHeight w:val="243"/>
        </w:trPr>
        <w:tc>
          <w:tcPr>
            <w:tcW w:w="817" w:type="dxa"/>
          </w:tcPr>
          <w:p w14:paraId="04DE9DEE" w14:textId="77777777" w:rsidR="00AE2854" w:rsidRPr="00E70465" w:rsidRDefault="00AE2854" w:rsidP="00DC756A">
            <w:pPr>
              <w:rPr>
                <w:rFonts w:ascii="Times New Roman" w:hAnsi="Times New Roman" w:cs="Times New Roman"/>
                <w:sz w:val="24"/>
                <w:szCs w:val="24"/>
              </w:rPr>
            </w:pPr>
          </w:p>
        </w:tc>
        <w:tc>
          <w:tcPr>
            <w:tcW w:w="3119" w:type="dxa"/>
          </w:tcPr>
          <w:p w14:paraId="6B5D76BF" w14:textId="638B2EE3" w:rsidR="00AE2854" w:rsidRPr="00E70465" w:rsidRDefault="00AE2854" w:rsidP="00DC756A">
            <w:pPr>
              <w:jc w:val="both"/>
              <w:rPr>
                <w:rFonts w:ascii="Times New Roman" w:hAnsi="Times New Roman" w:cs="Times New Roman"/>
                <w:sz w:val="24"/>
                <w:szCs w:val="24"/>
              </w:rPr>
            </w:pPr>
            <w:r w:rsidRPr="00E70465">
              <w:rPr>
                <w:rFonts w:ascii="Times New Roman" w:hAnsi="Times New Roman" w:cs="Times New Roman"/>
                <w:sz w:val="24"/>
                <w:szCs w:val="24"/>
              </w:rPr>
              <w:t>Физкультурные занятия</w:t>
            </w:r>
          </w:p>
        </w:tc>
        <w:tc>
          <w:tcPr>
            <w:tcW w:w="2976" w:type="dxa"/>
          </w:tcPr>
          <w:p w14:paraId="7BA15B9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 педпроцесса</w:t>
            </w:r>
          </w:p>
        </w:tc>
        <w:tc>
          <w:tcPr>
            <w:tcW w:w="2975" w:type="dxa"/>
          </w:tcPr>
          <w:p w14:paraId="7842D65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Оценка эффективности работы с детьми по освоению ОО «Физическая культура»</w:t>
            </w:r>
          </w:p>
        </w:tc>
        <w:tc>
          <w:tcPr>
            <w:tcW w:w="472" w:type="dxa"/>
          </w:tcPr>
          <w:p w14:paraId="3724B90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16DAB55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5F6B406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309307B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139CA05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7AC04321" w14:textId="77777777" w:rsidR="00AE2854" w:rsidRPr="00E70465" w:rsidRDefault="00AE2854" w:rsidP="00DC756A">
            <w:pPr>
              <w:rPr>
                <w:rFonts w:ascii="Times New Roman" w:hAnsi="Times New Roman" w:cs="Times New Roman"/>
                <w:sz w:val="24"/>
                <w:szCs w:val="24"/>
              </w:rPr>
            </w:pPr>
          </w:p>
        </w:tc>
        <w:tc>
          <w:tcPr>
            <w:tcW w:w="1418" w:type="dxa"/>
          </w:tcPr>
          <w:p w14:paraId="3CDC502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6AFC027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Педагогический совет</w:t>
            </w:r>
          </w:p>
        </w:tc>
      </w:tr>
      <w:tr w:rsidR="00AE2854" w:rsidRPr="00E70465" w14:paraId="1850FF6E" w14:textId="77777777" w:rsidTr="00AE2854">
        <w:trPr>
          <w:gridAfter w:val="1"/>
          <w:wAfter w:w="25" w:type="dxa"/>
          <w:trHeight w:val="665"/>
        </w:trPr>
        <w:tc>
          <w:tcPr>
            <w:tcW w:w="817" w:type="dxa"/>
          </w:tcPr>
          <w:p w14:paraId="71C51490" w14:textId="77777777" w:rsidR="00AE2854" w:rsidRPr="00E70465" w:rsidRDefault="00AE2854" w:rsidP="00DC756A">
            <w:pPr>
              <w:rPr>
                <w:rFonts w:ascii="Times New Roman" w:hAnsi="Times New Roman" w:cs="Times New Roman"/>
                <w:sz w:val="24"/>
                <w:szCs w:val="24"/>
              </w:rPr>
            </w:pPr>
          </w:p>
        </w:tc>
        <w:tc>
          <w:tcPr>
            <w:tcW w:w="3119" w:type="dxa"/>
          </w:tcPr>
          <w:p w14:paraId="30B2C3C3" w14:textId="0FC87314" w:rsidR="00AE2854" w:rsidRPr="00E70465" w:rsidRDefault="00AE2854" w:rsidP="00DC756A">
            <w:pPr>
              <w:jc w:val="both"/>
              <w:rPr>
                <w:rFonts w:ascii="Times New Roman" w:hAnsi="Times New Roman" w:cs="Times New Roman"/>
                <w:sz w:val="24"/>
                <w:szCs w:val="24"/>
              </w:rPr>
            </w:pPr>
            <w:r w:rsidRPr="00E70465">
              <w:rPr>
                <w:rFonts w:ascii="Times New Roman" w:hAnsi="Times New Roman" w:cs="Times New Roman"/>
                <w:sz w:val="24"/>
                <w:szCs w:val="24"/>
              </w:rPr>
              <w:t xml:space="preserve">Комплексная оценка двигательной активности детей </w:t>
            </w:r>
            <w:r>
              <w:rPr>
                <w:rFonts w:ascii="Times New Roman" w:hAnsi="Times New Roman" w:cs="Times New Roman"/>
                <w:sz w:val="24"/>
                <w:szCs w:val="24"/>
              </w:rPr>
              <w:t>в</w:t>
            </w:r>
            <w:r w:rsidRPr="00E70465">
              <w:rPr>
                <w:rFonts w:ascii="Times New Roman" w:hAnsi="Times New Roman" w:cs="Times New Roman"/>
                <w:sz w:val="24"/>
                <w:szCs w:val="24"/>
              </w:rPr>
              <w:t xml:space="preserve"> каждой возрастной  группе ДОУ (время (по режиму))</w:t>
            </w:r>
          </w:p>
        </w:tc>
        <w:tc>
          <w:tcPr>
            <w:tcW w:w="2976" w:type="dxa"/>
          </w:tcPr>
          <w:p w14:paraId="550CD59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 педпроцесса</w:t>
            </w:r>
          </w:p>
        </w:tc>
        <w:tc>
          <w:tcPr>
            <w:tcW w:w="2975" w:type="dxa"/>
          </w:tcPr>
          <w:p w14:paraId="686B2C8A" w14:textId="0C6639D0"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Объем двигательной активности (по шагоеру), интенсивность (пульсометрия)</w:t>
            </w:r>
          </w:p>
        </w:tc>
        <w:tc>
          <w:tcPr>
            <w:tcW w:w="472" w:type="dxa"/>
          </w:tcPr>
          <w:p w14:paraId="7298A1C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6483C5A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2E42A0D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4D22082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2DA010D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70B30349" w14:textId="77777777" w:rsidR="00AE2854" w:rsidRPr="00E70465" w:rsidRDefault="00AE2854" w:rsidP="00DC756A">
            <w:pPr>
              <w:rPr>
                <w:rFonts w:ascii="Times New Roman" w:hAnsi="Times New Roman" w:cs="Times New Roman"/>
                <w:sz w:val="24"/>
                <w:szCs w:val="24"/>
              </w:rPr>
            </w:pPr>
          </w:p>
        </w:tc>
        <w:tc>
          <w:tcPr>
            <w:tcW w:w="1418" w:type="dxa"/>
          </w:tcPr>
          <w:p w14:paraId="1E91F90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610BAF4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Педагогический совет</w:t>
            </w:r>
          </w:p>
        </w:tc>
      </w:tr>
      <w:tr w:rsidR="00AE2854" w:rsidRPr="00E70465" w14:paraId="726F779C" w14:textId="77777777" w:rsidTr="00AE2854">
        <w:trPr>
          <w:trHeight w:val="167"/>
        </w:trPr>
        <w:tc>
          <w:tcPr>
            <w:tcW w:w="15519" w:type="dxa"/>
            <w:gridSpan w:val="14"/>
          </w:tcPr>
          <w:p w14:paraId="7663EC5C" w14:textId="77777777" w:rsidR="00AE2854" w:rsidRPr="00E70465" w:rsidRDefault="00AE2854" w:rsidP="00DC756A">
            <w:pPr>
              <w:rPr>
                <w:rFonts w:ascii="Times New Roman" w:hAnsi="Times New Roman" w:cs="Times New Roman"/>
                <w:b/>
                <w:sz w:val="24"/>
                <w:szCs w:val="24"/>
              </w:rPr>
            </w:pPr>
            <w:r w:rsidRPr="00E70465">
              <w:rPr>
                <w:rFonts w:ascii="Times New Roman" w:hAnsi="Times New Roman" w:cs="Times New Roman"/>
                <w:b/>
                <w:sz w:val="24"/>
                <w:szCs w:val="24"/>
              </w:rPr>
              <w:t>Итоговый</w:t>
            </w:r>
          </w:p>
        </w:tc>
      </w:tr>
      <w:tr w:rsidR="00AE2854" w:rsidRPr="00E70465" w14:paraId="5A5BF5C3" w14:textId="77777777" w:rsidTr="00AE2854">
        <w:trPr>
          <w:gridAfter w:val="1"/>
          <w:wAfter w:w="25" w:type="dxa"/>
          <w:trHeight w:val="187"/>
        </w:trPr>
        <w:tc>
          <w:tcPr>
            <w:tcW w:w="817" w:type="dxa"/>
          </w:tcPr>
          <w:p w14:paraId="394C94FB" w14:textId="77777777" w:rsidR="00AE2854" w:rsidRPr="00E70465" w:rsidRDefault="00AE2854" w:rsidP="00DC756A">
            <w:pPr>
              <w:rPr>
                <w:rFonts w:ascii="Times New Roman" w:hAnsi="Times New Roman" w:cs="Times New Roman"/>
                <w:sz w:val="24"/>
                <w:szCs w:val="24"/>
              </w:rPr>
            </w:pPr>
          </w:p>
        </w:tc>
        <w:tc>
          <w:tcPr>
            <w:tcW w:w="3119" w:type="dxa"/>
          </w:tcPr>
          <w:p w14:paraId="49FC3E0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Аттестация педагогов</w:t>
            </w:r>
          </w:p>
        </w:tc>
        <w:tc>
          <w:tcPr>
            <w:tcW w:w="2976" w:type="dxa"/>
          </w:tcPr>
          <w:p w14:paraId="6CE421A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Собеседование </w:t>
            </w:r>
          </w:p>
        </w:tc>
        <w:tc>
          <w:tcPr>
            <w:tcW w:w="2975" w:type="dxa"/>
          </w:tcPr>
          <w:p w14:paraId="06ECDE3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Оценка итогов аттестации</w:t>
            </w:r>
          </w:p>
        </w:tc>
        <w:tc>
          <w:tcPr>
            <w:tcW w:w="472" w:type="dxa"/>
          </w:tcPr>
          <w:p w14:paraId="48159AE7" w14:textId="77777777" w:rsidR="00AE2854" w:rsidRPr="00E70465" w:rsidRDefault="00AE2854" w:rsidP="00293005">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7FE46F39" w14:textId="77777777" w:rsidR="00AE2854" w:rsidRPr="00E70465" w:rsidRDefault="00AE2854" w:rsidP="00293005">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798BDFB4" w14:textId="77777777" w:rsidR="00AE2854" w:rsidRPr="00E70465" w:rsidRDefault="00AE2854" w:rsidP="00DC756A">
            <w:pPr>
              <w:rPr>
                <w:rFonts w:ascii="Times New Roman" w:hAnsi="Times New Roman" w:cs="Times New Roman"/>
                <w:sz w:val="24"/>
                <w:szCs w:val="24"/>
              </w:rPr>
            </w:pPr>
          </w:p>
        </w:tc>
        <w:tc>
          <w:tcPr>
            <w:tcW w:w="584" w:type="dxa"/>
          </w:tcPr>
          <w:p w14:paraId="0612024B" w14:textId="77777777" w:rsidR="00AE2854" w:rsidRPr="00E70465" w:rsidRDefault="00AE2854" w:rsidP="00DC756A">
            <w:pPr>
              <w:rPr>
                <w:rFonts w:ascii="Times New Roman" w:hAnsi="Times New Roman" w:cs="Times New Roman"/>
                <w:sz w:val="24"/>
                <w:szCs w:val="24"/>
              </w:rPr>
            </w:pPr>
          </w:p>
        </w:tc>
        <w:tc>
          <w:tcPr>
            <w:tcW w:w="550" w:type="dxa"/>
          </w:tcPr>
          <w:p w14:paraId="7BEE9B2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0BC267C8" w14:textId="77777777" w:rsidR="00AE2854" w:rsidRPr="00E70465" w:rsidRDefault="00AE2854" w:rsidP="00DC756A">
            <w:pPr>
              <w:rPr>
                <w:rFonts w:ascii="Times New Roman" w:hAnsi="Times New Roman" w:cs="Times New Roman"/>
                <w:sz w:val="24"/>
                <w:szCs w:val="24"/>
              </w:rPr>
            </w:pPr>
          </w:p>
        </w:tc>
        <w:tc>
          <w:tcPr>
            <w:tcW w:w="1418" w:type="dxa"/>
          </w:tcPr>
          <w:p w14:paraId="3C14240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6BB6AEC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Оперативка </w:t>
            </w:r>
          </w:p>
        </w:tc>
      </w:tr>
      <w:tr w:rsidR="00AE2854" w:rsidRPr="00E70465" w14:paraId="6E61F233" w14:textId="77777777" w:rsidTr="00AE2854">
        <w:trPr>
          <w:gridAfter w:val="4"/>
          <w:wAfter w:w="2718" w:type="dxa"/>
          <w:trHeight w:val="262"/>
        </w:trPr>
        <w:tc>
          <w:tcPr>
            <w:tcW w:w="12801" w:type="dxa"/>
            <w:gridSpan w:val="10"/>
          </w:tcPr>
          <w:p w14:paraId="79D4A8F0" w14:textId="1D5A7576" w:rsidR="00AE2854" w:rsidRPr="00E70465" w:rsidRDefault="00AE2854" w:rsidP="00293005">
            <w:pPr>
              <w:rPr>
                <w:rFonts w:ascii="Times New Roman" w:hAnsi="Times New Roman" w:cs="Times New Roman"/>
                <w:sz w:val="24"/>
                <w:szCs w:val="24"/>
              </w:rPr>
            </w:pPr>
            <w:r w:rsidRPr="00E70465">
              <w:rPr>
                <w:rFonts w:ascii="Times New Roman" w:hAnsi="Times New Roman" w:cs="Times New Roman"/>
                <w:b/>
                <w:sz w:val="24"/>
                <w:szCs w:val="24"/>
              </w:rPr>
              <w:t>Предупредительный</w:t>
            </w:r>
          </w:p>
        </w:tc>
      </w:tr>
      <w:tr w:rsidR="00AE2854" w:rsidRPr="00E70465" w14:paraId="23986CBA" w14:textId="77777777" w:rsidTr="00AE2854">
        <w:trPr>
          <w:gridAfter w:val="1"/>
          <w:wAfter w:w="25" w:type="dxa"/>
          <w:trHeight w:val="1118"/>
        </w:trPr>
        <w:tc>
          <w:tcPr>
            <w:tcW w:w="817" w:type="dxa"/>
          </w:tcPr>
          <w:p w14:paraId="3E9587D6"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 </w:t>
            </w:r>
          </w:p>
        </w:tc>
        <w:tc>
          <w:tcPr>
            <w:tcW w:w="3119" w:type="dxa"/>
          </w:tcPr>
          <w:p w14:paraId="0988F99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Проведение музыкальных досугов</w:t>
            </w:r>
          </w:p>
          <w:p w14:paraId="66DB7EA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и праздников</w:t>
            </w:r>
          </w:p>
          <w:p w14:paraId="0D95B47E" w14:textId="77777777" w:rsidR="00AE2854" w:rsidRPr="00E70465" w:rsidRDefault="00AE2854" w:rsidP="00DC756A">
            <w:pPr>
              <w:rPr>
                <w:rFonts w:ascii="Times New Roman" w:hAnsi="Times New Roman" w:cs="Times New Roman"/>
                <w:sz w:val="24"/>
                <w:szCs w:val="24"/>
              </w:rPr>
            </w:pPr>
          </w:p>
        </w:tc>
        <w:tc>
          <w:tcPr>
            <w:tcW w:w="2976" w:type="dxa"/>
          </w:tcPr>
          <w:p w14:paraId="4339FC9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Изучить состояние</w:t>
            </w:r>
          </w:p>
          <w:p w14:paraId="229D381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работы по</w:t>
            </w:r>
          </w:p>
          <w:p w14:paraId="047E1D3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проведению</w:t>
            </w:r>
          </w:p>
          <w:p w14:paraId="753332F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музыкальных</w:t>
            </w:r>
          </w:p>
          <w:p w14:paraId="4837678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праздников</w:t>
            </w:r>
          </w:p>
          <w:p w14:paraId="108C780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и досугов</w:t>
            </w:r>
          </w:p>
          <w:p w14:paraId="77E6267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профессионального мастерства</w:t>
            </w:r>
          </w:p>
          <w:p w14:paraId="535DC53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музыкальных</w:t>
            </w:r>
          </w:p>
          <w:p w14:paraId="4F62EAA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руководителей</w:t>
            </w:r>
          </w:p>
          <w:p w14:paraId="20D0DA3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Реализация</w:t>
            </w:r>
          </w:p>
          <w:p w14:paraId="074F554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педагогами</w:t>
            </w:r>
          </w:p>
          <w:p w14:paraId="09867516"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триединой задачи</w:t>
            </w:r>
          </w:p>
          <w:p w14:paraId="064671A3" w14:textId="77777777" w:rsidR="00AE2854" w:rsidRPr="00E70465" w:rsidRDefault="00AE2854" w:rsidP="00DC756A">
            <w:pPr>
              <w:rPr>
                <w:rFonts w:ascii="Times New Roman" w:eastAsia="Times New Roman" w:hAnsi="Times New Roman" w:cs="Times New Roman"/>
                <w:sz w:val="24"/>
                <w:szCs w:val="24"/>
                <w:lang w:eastAsia="ru-RU"/>
              </w:rPr>
            </w:pPr>
          </w:p>
        </w:tc>
        <w:tc>
          <w:tcPr>
            <w:tcW w:w="2975" w:type="dxa"/>
          </w:tcPr>
          <w:p w14:paraId="578226D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Обеспечение</w:t>
            </w:r>
          </w:p>
          <w:p w14:paraId="371A1CBE"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здоровьесберегающего процесса</w:t>
            </w:r>
          </w:p>
          <w:p w14:paraId="7FCD75C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воспитания и</w:t>
            </w:r>
          </w:p>
          <w:p w14:paraId="082CE59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обучения детей</w:t>
            </w:r>
          </w:p>
          <w:p w14:paraId="3D7144B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Взаимодействие</w:t>
            </w:r>
          </w:p>
          <w:p w14:paraId="3D65554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музыкальных</w:t>
            </w:r>
          </w:p>
          <w:p w14:paraId="73846A5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руководителей и</w:t>
            </w:r>
          </w:p>
          <w:p w14:paraId="39F1642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воспитателей</w:t>
            </w:r>
          </w:p>
          <w:p w14:paraId="7C9B00A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Оснащенность</w:t>
            </w:r>
          </w:p>
          <w:p w14:paraId="61750F7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праздника</w:t>
            </w:r>
          </w:p>
          <w:p w14:paraId="62DFFBF6"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необходимым</w:t>
            </w:r>
          </w:p>
          <w:p w14:paraId="45D1E62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материалом,</w:t>
            </w:r>
          </w:p>
          <w:p w14:paraId="2076710F" w14:textId="77777777" w:rsidR="00AE2854" w:rsidRPr="00E70465" w:rsidRDefault="00AE2854" w:rsidP="00DC756A">
            <w:pPr>
              <w:rPr>
                <w:rFonts w:ascii="Times New Roman" w:eastAsia="Times New Roman" w:hAnsi="Times New Roman" w:cs="Times New Roman"/>
                <w:sz w:val="24"/>
                <w:szCs w:val="24"/>
                <w:lang w:eastAsia="ru-RU"/>
              </w:rPr>
            </w:pPr>
            <w:r w:rsidRPr="00E70465">
              <w:rPr>
                <w:rFonts w:ascii="Times New Roman" w:hAnsi="Times New Roman" w:cs="Times New Roman"/>
                <w:sz w:val="24"/>
                <w:szCs w:val="24"/>
              </w:rPr>
              <w:t>оформление зала</w:t>
            </w:r>
          </w:p>
        </w:tc>
        <w:tc>
          <w:tcPr>
            <w:tcW w:w="472" w:type="dxa"/>
          </w:tcPr>
          <w:p w14:paraId="7ADC0398" w14:textId="77777777" w:rsidR="00AE2854" w:rsidRPr="00E70465" w:rsidRDefault="00AE2854" w:rsidP="00293005">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6582D26E" w14:textId="77777777" w:rsidR="00AE2854" w:rsidRPr="00E70465" w:rsidRDefault="00AE2854" w:rsidP="00293005">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66CFBBA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4A5F9D0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51183D2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29EF0E0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 </w:t>
            </w:r>
          </w:p>
        </w:tc>
        <w:tc>
          <w:tcPr>
            <w:tcW w:w="1418" w:type="dxa"/>
          </w:tcPr>
          <w:p w14:paraId="52FA355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63DCAAF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Педагогический совет</w:t>
            </w:r>
          </w:p>
        </w:tc>
      </w:tr>
      <w:tr w:rsidR="00AE2854" w:rsidRPr="00E70465" w14:paraId="0845C9D8" w14:textId="77777777" w:rsidTr="00AE2854">
        <w:trPr>
          <w:gridAfter w:val="2"/>
          <w:wAfter w:w="73" w:type="dxa"/>
          <w:trHeight w:val="282"/>
        </w:trPr>
        <w:tc>
          <w:tcPr>
            <w:tcW w:w="15446" w:type="dxa"/>
            <w:gridSpan w:val="12"/>
          </w:tcPr>
          <w:p w14:paraId="7A116467" w14:textId="497BE6E4" w:rsidR="00AE2854" w:rsidRPr="00AE2854" w:rsidRDefault="00AE2854" w:rsidP="00293005">
            <w:pPr>
              <w:rPr>
                <w:rFonts w:ascii="Times New Roman" w:hAnsi="Times New Roman" w:cs="Times New Roman"/>
                <w:b/>
                <w:sz w:val="24"/>
                <w:szCs w:val="24"/>
              </w:rPr>
            </w:pPr>
            <w:r w:rsidRPr="00E70465">
              <w:rPr>
                <w:rFonts w:ascii="Times New Roman" w:hAnsi="Times New Roman" w:cs="Times New Roman"/>
                <w:b/>
                <w:sz w:val="24"/>
                <w:szCs w:val="24"/>
              </w:rPr>
              <w:t>Итоговый</w:t>
            </w:r>
          </w:p>
        </w:tc>
      </w:tr>
      <w:tr w:rsidR="00AE2854" w:rsidRPr="00E70465" w14:paraId="27CF95E6" w14:textId="77777777" w:rsidTr="00AE2854">
        <w:trPr>
          <w:gridAfter w:val="1"/>
          <w:wAfter w:w="25" w:type="dxa"/>
          <w:trHeight w:val="131"/>
        </w:trPr>
        <w:tc>
          <w:tcPr>
            <w:tcW w:w="817" w:type="dxa"/>
          </w:tcPr>
          <w:p w14:paraId="785D11D9" w14:textId="77777777" w:rsidR="00AE2854" w:rsidRPr="00E70465" w:rsidRDefault="00AE2854" w:rsidP="00DC756A">
            <w:pPr>
              <w:rPr>
                <w:rFonts w:ascii="Times New Roman" w:hAnsi="Times New Roman" w:cs="Times New Roman"/>
                <w:sz w:val="24"/>
                <w:szCs w:val="24"/>
              </w:rPr>
            </w:pPr>
          </w:p>
        </w:tc>
        <w:tc>
          <w:tcPr>
            <w:tcW w:w="3119" w:type="dxa"/>
          </w:tcPr>
          <w:p w14:paraId="25829C6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Планирование и организация итоговых мероприятий</w:t>
            </w:r>
          </w:p>
        </w:tc>
        <w:tc>
          <w:tcPr>
            <w:tcW w:w="2976" w:type="dxa"/>
          </w:tcPr>
          <w:p w14:paraId="1EB61A7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 педпроцесса</w:t>
            </w:r>
          </w:p>
        </w:tc>
        <w:tc>
          <w:tcPr>
            <w:tcW w:w="2975" w:type="dxa"/>
          </w:tcPr>
          <w:p w14:paraId="4B22304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Продуманность организации итогового мероприятия</w:t>
            </w:r>
          </w:p>
          <w:p w14:paraId="79A306F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Используемые методы и приемы: разнообразие, взаимосвязанности, обоснование их выбора</w:t>
            </w:r>
          </w:p>
        </w:tc>
        <w:tc>
          <w:tcPr>
            <w:tcW w:w="472" w:type="dxa"/>
          </w:tcPr>
          <w:p w14:paraId="7E4EC5CF" w14:textId="77777777" w:rsidR="00AE2854" w:rsidRPr="00E70465" w:rsidRDefault="00AE2854" w:rsidP="00293005">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2F078A1D" w14:textId="77777777" w:rsidR="00AE2854" w:rsidRPr="00E70465" w:rsidRDefault="00AE2854" w:rsidP="00293005">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4F4A5460" w14:textId="77777777" w:rsidR="00AE2854" w:rsidRPr="00E70465" w:rsidRDefault="00AE2854" w:rsidP="00293005">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7193B88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4B1BAC4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7FABE18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 </w:t>
            </w:r>
          </w:p>
        </w:tc>
        <w:tc>
          <w:tcPr>
            <w:tcW w:w="1418" w:type="dxa"/>
          </w:tcPr>
          <w:p w14:paraId="7FF8B0F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02A8FBC6"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2F07989A" w14:textId="77777777" w:rsidTr="00AE2854">
        <w:trPr>
          <w:trHeight w:val="131"/>
        </w:trPr>
        <w:tc>
          <w:tcPr>
            <w:tcW w:w="15519" w:type="dxa"/>
            <w:gridSpan w:val="14"/>
          </w:tcPr>
          <w:p w14:paraId="61B6708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b/>
                <w:sz w:val="24"/>
                <w:szCs w:val="24"/>
              </w:rPr>
              <w:t>Текущий</w:t>
            </w:r>
          </w:p>
        </w:tc>
      </w:tr>
      <w:tr w:rsidR="00AE2854" w:rsidRPr="00E70465" w14:paraId="24FBB36C" w14:textId="77777777" w:rsidTr="00AE2854">
        <w:trPr>
          <w:gridAfter w:val="1"/>
          <w:wAfter w:w="25" w:type="dxa"/>
          <w:trHeight w:val="131"/>
        </w:trPr>
        <w:tc>
          <w:tcPr>
            <w:tcW w:w="817" w:type="dxa"/>
          </w:tcPr>
          <w:p w14:paraId="51761034" w14:textId="77777777" w:rsidR="00AE2854" w:rsidRPr="00E70465" w:rsidRDefault="00AE2854" w:rsidP="00DC756A">
            <w:pPr>
              <w:rPr>
                <w:rFonts w:ascii="Times New Roman" w:hAnsi="Times New Roman" w:cs="Times New Roman"/>
                <w:sz w:val="24"/>
                <w:szCs w:val="24"/>
              </w:rPr>
            </w:pPr>
          </w:p>
        </w:tc>
        <w:tc>
          <w:tcPr>
            <w:tcW w:w="3119" w:type="dxa"/>
          </w:tcPr>
          <w:p w14:paraId="395886F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Проведение утренней гимнастики</w:t>
            </w:r>
          </w:p>
        </w:tc>
        <w:tc>
          <w:tcPr>
            <w:tcW w:w="2976" w:type="dxa"/>
          </w:tcPr>
          <w:p w14:paraId="143D7C2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 педпроцесса</w:t>
            </w:r>
          </w:p>
        </w:tc>
        <w:tc>
          <w:tcPr>
            <w:tcW w:w="2975" w:type="dxa"/>
          </w:tcPr>
          <w:p w14:paraId="15D1C62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Выявление эффективности утренней гимнастики, её тренирующего эффекта</w:t>
            </w:r>
          </w:p>
        </w:tc>
        <w:tc>
          <w:tcPr>
            <w:tcW w:w="472" w:type="dxa"/>
          </w:tcPr>
          <w:p w14:paraId="2BAABC87" w14:textId="77777777" w:rsidR="00AE2854" w:rsidRPr="00E70465" w:rsidRDefault="00AE2854" w:rsidP="00293005">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500F4708" w14:textId="77777777" w:rsidR="00AE2854" w:rsidRPr="00E70465" w:rsidRDefault="00AE2854" w:rsidP="00293005">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7524DC6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2227C40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6A989A0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7B5B16E6"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 </w:t>
            </w:r>
          </w:p>
        </w:tc>
        <w:tc>
          <w:tcPr>
            <w:tcW w:w="1418" w:type="dxa"/>
          </w:tcPr>
          <w:p w14:paraId="708A738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0A7E291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Оперативка </w:t>
            </w:r>
          </w:p>
        </w:tc>
      </w:tr>
      <w:tr w:rsidR="00AE2854" w:rsidRPr="00E70465" w14:paraId="2AB8FD1B" w14:textId="77777777" w:rsidTr="00AE2854">
        <w:trPr>
          <w:trHeight w:val="131"/>
        </w:trPr>
        <w:tc>
          <w:tcPr>
            <w:tcW w:w="15519" w:type="dxa"/>
            <w:gridSpan w:val="14"/>
          </w:tcPr>
          <w:p w14:paraId="671EFC1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b/>
                <w:sz w:val="24"/>
                <w:szCs w:val="24"/>
              </w:rPr>
              <w:t xml:space="preserve">Тематический </w:t>
            </w:r>
          </w:p>
        </w:tc>
      </w:tr>
      <w:tr w:rsidR="00AE2854" w:rsidRPr="00E70465" w14:paraId="3E5BA4E2" w14:textId="77777777" w:rsidTr="00AE2854">
        <w:trPr>
          <w:gridAfter w:val="1"/>
          <w:wAfter w:w="25" w:type="dxa"/>
          <w:trHeight w:val="126"/>
        </w:trPr>
        <w:tc>
          <w:tcPr>
            <w:tcW w:w="817" w:type="dxa"/>
          </w:tcPr>
          <w:p w14:paraId="15D2C1F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lastRenderedPageBreak/>
              <w:t xml:space="preserve"> </w:t>
            </w:r>
          </w:p>
        </w:tc>
        <w:tc>
          <w:tcPr>
            <w:tcW w:w="3119" w:type="dxa"/>
          </w:tcPr>
          <w:p w14:paraId="5168BDD5" w14:textId="77777777" w:rsidR="00AE2854" w:rsidRPr="00E70465" w:rsidRDefault="00AE2854" w:rsidP="00DC756A">
            <w:pPr>
              <w:rPr>
                <w:rFonts w:ascii="Times New Roman" w:hAnsi="Times New Roman" w:cs="Times New Roman"/>
                <w:b/>
                <w:sz w:val="24"/>
                <w:szCs w:val="24"/>
              </w:rPr>
            </w:pPr>
            <w:r w:rsidRPr="00E70465">
              <w:rPr>
                <w:rFonts w:ascii="Times New Roman" w:eastAsia="Times New Roman" w:hAnsi="Times New Roman" w:cs="Times New Roman"/>
                <w:bCs/>
                <w:color w:val="000000"/>
                <w:spacing w:val="-4"/>
                <w:kern w:val="24"/>
                <w:sz w:val="24"/>
                <w:szCs w:val="24"/>
                <w:lang w:eastAsia="ru-RU"/>
              </w:rPr>
              <w:t xml:space="preserve">Оценка </w:t>
            </w:r>
            <w:r w:rsidRPr="00E70465">
              <w:rPr>
                <w:rFonts w:ascii="Times New Roman" w:eastAsia="Times New Roman" w:hAnsi="Times New Roman" w:cs="Times New Roman"/>
                <w:bCs/>
                <w:color w:val="000000"/>
                <w:kern w:val="24"/>
                <w:sz w:val="24"/>
                <w:szCs w:val="24"/>
                <w:lang w:eastAsia="ru-RU"/>
              </w:rPr>
              <w:t>знаний, уме</w:t>
            </w:r>
            <w:r w:rsidRPr="00E70465">
              <w:rPr>
                <w:rFonts w:ascii="Times New Roman" w:eastAsia="Times New Roman" w:hAnsi="Times New Roman" w:cs="Times New Roman"/>
                <w:bCs/>
                <w:color w:val="000000"/>
                <w:spacing w:val="-2"/>
                <w:kern w:val="24"/>
                <w:sz w:val="24"/>
                <w:szCs w:val="24"/>
                <w:lang w:eastAsia="ru-RU"/>
              </w:rPr>
              <w:t>ний, навыков уровня воспи</w:t>
            </w:r>
            <w:r w:rsidRPr="00E70465">
              <w:rPr>
                <w:rFonts w:ascii="Times New Roman" w:eastAsia="Times New Roman" w:hAnsi="Times New Roman" w:cs="Times New Roman"/>
                <w:bCs/>
                <w:color w:val="000000"/>
                <w:spacing w:val="-3"/>
                <w:kern w:val="24"/>
                <w:sz w:val="24"/>
                <w:szCs w:val="24"/>
                <w:lang w:eastAsia="ru-RU"/>
              </w:rPr>
              <w:t>танности и раз</w:t>
            </w:r>
            <w:r w:rsidRPr="00E70465">
              <w:rPr>
                <w:rFonts w:ascii="Times New Roman" w:eastAsia="Times New Roman" w:hAnsi="Times New Roman" w:cs="Times New Roman"/>
                <w:bCs/>
                <w:color w:val="000000"/>
                <w:kern w:val="24"/>
                <w:sz w:val="24"/>
                <w:szCs w:val="24"/>
                <w:lang w:eastAsia="ru-RU"/>
              </w:rPr>
              <w:t>вития детей</w:t>
            </w:r>
          </w:p>
        </w:tc>
        <w:tc>
          <w:tcPr>
            <w:tcW w:w="2976" w:type="dxa"/>
          </w:tcPr>
          <w:p w14:paraId="3A4773B0" w14:textId="77777777" w:rsidR="00AE2854" w:rsidRPr="00E70465" w:rsidRDefault="00AE2854" w:rsidP="00DC756A">
            <w:pPr>
              <w:spacing w:line="317" w:lineRule="exact"/>
              <w:ind w:left="-29" w:right="144"/>
              <w:rPr>
                <w:rFonts w:ascii="Times New Roman" w:eastAsia="Times New Roman" w:hAnsi="Times New Roman" w:cs="Times New Roman"/>
                <w:sz w:val="24"/>
                <w:szCs w:val="24"/>
                <w:lang w:eastAsia="ru-RU"/>
              </w:rPr>
            </w:pPr>
            <w:r w:rsidRPr="00E70465">
              <w:rPr>
                <w:rFonts w:ascii="Times New Roman" w:eastAsia="Times New Roman" w:hAnsi="Times New Roman" w:cs="Times New Roman"/>
                <w:color w:val="000000"/>
                <w:spacing w:val="-1"/>
                <w:kern w:val="24"/>
                <w:sz w:val="24"/>
                <w:szCs w:val="24"/>
                <w:lang w:eastAsia="ru-RU"/>
              </w:rPr>
              <w:t>Оценка творческого развития</w:t>
            </w:r>
          </w:p>
          <w:p w14:paraId="622E0293" w14:textId="77777777" w:rsidR="00AE2854" w:rsidRPr="00E70465" w:rsidRDefault="00AE2854" w:rsidP="00DC756A">
            <w:pPr>
              <w:spacing w:line="317" w:lineRule="exact"/>
              <w:ind w:left="-29" w:right="144"/>
              <w:rPr>
                <w:rFonts w:ascii="Times New Roman" w:eastAsia="Times New Roman" w:hAnsi="Times New Roman" w:cs="Times New Roman"/>
                <w:sz w:val="24"/>
                <w:szCs w:val="24"/>
                <w:lang w:eastAsia="ru-RU"/>
              </w:rPr>
            </w:pPr>
            <w:r w:rsidRPr="00E70465">
              <w:rPr>
                <w:rFonts w:ascii="Times New Roman" w:eastAsia="Times New Roman" w:hAnsi="Times New Roman" w:cs="Times New Roman"/>
                <w:spacing w:val="-1"/>
                <w:kern w:val="24"/>
                <w:sz w:val="24"/>
                <w:szCs w:val="24"/>
                <w:lang w:eastAsia="ru-RU"/>
              </w:rPr>
              <w:t>Оценка самостоятельной деятельности детей</w:t>
            </w:r>
            <w:r w:rsidRPr="00E70465">
              <w:rPr>
                <w:rFonts w:ascii="Times New Roman" w:eastAsia="Times New Roman" w:hAnsi="Times New Roman" w:cs="Times New Roman"/>
                <w:kern w:val="24"/>
                <w:sz w:val="24"/>
                <w:szCs w:val="24"/>
                <w:lang w:eastAsia="ru-RU"/>
              </w:rPr>
              <w:t xml:space="preserve"> </w:t>
            </w:r>
          </w:p>
        </w:tc>
        <w:tc>
          <w:tcPr>
            <w:tcW w:w="2975" w:type="dxa"/>
          </w:tcPr>
          <w:p w14:paraId="1A25A0DD" w14:textId="77777777" w:rsidR="00AE2854" w:rsidRPr="00E70465" w:rsidRDefault="00AE2854" w:rsidP="00DC756A">
            <w:pPr>
              <w:spacing w:line="317" w:lineRule="exact"/>
              <w:contextualSpacing/>
              <w:rPr>
                <w:rFonts w:ascii="Times New Roman" w:eastAsia="Times New Roman" w:hAnsi="Times New Roman" w:cs="Times New Roman"/>
                <w:sz w:val="24"/>
                <w:szCs w:val="24"/>
                <w:lang w:eastAsia="ru-RU"/>
              </w:rPr>
            </w:pPr>
            <w:r w:rsidRPr="00E70465">
              <w:rPr>
                <w:rFonts w:ascii="Times New Roman" w:eastAsia="Times New Roman" w:hAnsi="Times New Roman" w:cs="Times New Roman"/>
                <w:color w:val="000000"/>
                <w:spacing w:val="-2"/>
                <w:kern w:val="24"/>
                <w:sz w:val="24"/>
                <w:szCs w:val="24"/>
                <w:lang w:eastAsia="ru-RU"/>
              </w:rPr>
              <w:t xml:space="preserve">Выявить уровень творческого развития дошкольников </w:t>
            </w:r>
          </w:p>
          <w:p w14:paraId="3099017F" w14:textId="77777777" w:rsidR="00AE2854" w:rsidRPr="00E70465" w:rsidRDefault="00AE2854" w:rsidP="00DC756A">
            <w:pPr>
              <w:rPr>
                <w:rFonts w:ascii="Times New Roman" w:hAnsi="Times New Roman" w:cs="Times New Roman"/>
                <w:sz w:val="24"/>
                <w:szCs w:val="24"/>
              </w:rPr>
            </w:pPr>
          </w:p>
        </w:tc>
        <w:tc>
          <w:tcPr>
            <w:tcW w:w="472" w:type="dxa"/>
          </w:tcPr>
          <w:p w14:paraId="78DB3C5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0DA73306"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625D171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284AAF4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543246C6"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27D204EE" w14:textId="77777777" w:rsidR="00AE2854" w:rsidRPr="00E70465" w:rsidRDefault="00AE2854" w:rsidP="00DC756A">
            <w:pPr>
              <w:rPr>
                <w:rFonts w:ascii="Times New Roman" w:hAnsi="Times New Roman" w:cs="Times New Roman"/>
                <w:sz w:val="24"/>
                <w:szCs w:val="24"/>
              </w:rPr>
            </w:pPr>
          </w:p>
        </w:tc>
        <w:tc>
          <w:tcPr>
            <w:tcW w:w="1418" w:type="dxa"/>
          </w:tcPr>
          <w:p w14:paraId="3F13E09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789D1C8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Педагогический совет</w:t>
            </w:r>
          </w:p>
        </w:tc>
      </w:tr>
      <w:tr w:rsidR="00AE2854" w:rsidRPr="00E70465" w14:paraId="3C39B5F5" w14:textId="77777777" w:rsidTr="00AE2854">
        <w:trPr>
          <w:gridAfter w:val="1"/>
          <w:wAfter w:w="25" w:type="dxa"/>
          <w:trHeight w:val="112"/>
        </w:trPr>
        <w:tc>
          <w:tcPr>
            <w:tcW w:w="817" w:type="dxa"/>
          </w:tcPr>
          <w:p w14:paraId="5CD13D1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 </w:t>
            </w:r>
          </w:p>
        </w:tc>
        <w:tc>
          <w:tcPr>
            <w:tcW w:w="3119" w:type="dxa"/>
          </w:tcPr>
          <w:p w14:paraId="622207D4" w14:textId="77777777" w:rsidR="00AE2854" w:rsidRPr="00E70465" w:rsidRDefault="00AE2854" w:rsidP="00DC756A">
            <w:pPr>
              <w:rPr>
                <w:rFonts w:ascii="Times New Roman" w:hAnsi="Times New Roman" w:cs="Times New Roman"/>
                <w:sz w:val="24"/>
                <w:szCs w:val="24"/>
              </w:rPr>
            </w:pPr>
            <w:r w:rsidRPr="00E70465">
              <w:rPr>
                <w:rFonts w:ascii="Times New Roman" w:eastAsia="Times New Roman" w:hAnsi="Times New Roman" w:cs="Times New Roman"/>
                <w:bCs/>
                <w:color w:val="000000"/>
                <w:kern w:val="24"/>
                <w:sz w:val="24"/>
                <w:szCs w:val="24"/>
                <w:lang w:eastAsia="ru-RU"/>
              </w:rPr>
              <w:t>Оценка профессиональной компетентности педагогов</w:t>
            </w:r>
          </w:p>
          <w:p w14:paraId="4E9333BF" w14:textId="77777777" w:rsidR="00AE2854" w:rsidRPr="00E70465" w:rsidRDefault="00AE2854" w:rsidP="00DC756A">
            <w:pPr>
              <w:rPr>
                <w:rFonts w:ascii="Times New Roman" w:hAnsi="Times New Roman" w:cs="Times New Roman"/>
                <w:b/>
                <w:sz w:val="24"/>
                <w:szCs w:val="24"/>
              </w:rPr>
            </w:pPr>
            <w:r w:rsidRPr="00E70465">
              <w:rPr>
                <w:rFonts w:ascii="Times New Roman" w:hAnsi="Times New Roman" w:cs="Times New Roman"/>
                <w:b/>
                <w:sz w:val="24"/>
                <w:szCs w:val="24"/>
              </w:rPr>
              <w:t xml:space="preserve"> </w:t>
            </w:r>
          </w:p>
        </w:tc>
        <w:tc>
          <w:tcPr>
            <w:tcW w:w="2976" w:type="dxa"/>
          </w:tcPr>
          <w:p w14:paraId="0034F72A" w14:textId="77777777" w:rsidR="00AE2854" w:rsidRPr="00E70465" w:rsidRDefault="00AE2854" w:rsidP="00DC756A">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color w:val="000000"/>
                <w:kern w:val="24"/>
                <w:sz w:val="24"/>
                <w:szCs w:val="24"/>
                <w:lang w:eastAsia="ru-RU"/>
              </w:rPr>
              <w:t>Наблюдение за организацией НОД, самостоятельной деятельностью детей, деятельностью в ходе режимных моментов</w:t>
            </w:r>
          </w:p>
        </w:tc>
        <w:tc>
          <w:tcPr>
            <w:tcW w:w="2975" w:type="dxa"/>
          </w:tcPr>
          <w:p w14:paraId="0AFAB265" w14:textId="17F39312" w:rsidR="00AE2854" w:rsidRPr="00E70465" w:rsidRDefault="00AE2854" w:rsidP="00126CD5">
            <w:pPr>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Знание педагогами принципов развивающей предметно-пространственной среды</w:t>
            </w:r>
          </w:p>
          <w:p w14:paraId="4E9A7FA5" w14:textId="77777777" w:rsidR="00AE2854" w:rsidRPr="00E70465" w:rsidRDefault="00AE2854" w:rsidP="00126CD5">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color w:val="000000"/>
                <w:kern w:val="24"/>
                <w:sz w:val="24"/>
                <w:szCs w:val="24"/>
                <w:lang w:eastAsia="ru-RU"/>
              </w:rPr>
              <w:t>Анализ методов, приемов, форм работы при организации ППРС</w:t>
            </w:r>
          </w:p>
        </w:tc>
        <w:tc>
          <w:tcPr>
            <w:tcW w:w="472" w:type="dxa"/>
          </w:tcPr>
          <w:p w14:paraId="181FB29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1312939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4AB3ACD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69FA906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4C832A5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5EFB5046" w14:textId="77777777" w:rsidR="00AE2854" w:rsidRPr="00E70465" w:rsidRDefault="00AE2854" w:rsidP="00DC756A">
            <w:pPr>
              <w:rPr>
                <w:rFonts w:ascii="Times New Roman" w:hAnsi="Times New Roman" w:cs="Times New Roman"/>
                <w:sz w:val="24"/>
                <w:szCs w:val="24"/>
              </w:rPr>
            </w:pPr>
          </w:p>
        </w:tc>
        <w:tc>
          <w:tcPr>
            <w:tcW w:w="1418" w:type="dxa"/>
          </w:tcPr>
          <w:p w14:paraId="6A43680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36FA527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Педагогический совет</w:t>
            </w:r>
          </w:p>
        </w:tc>
      </w:tr>
      <w:tr w:rsidR="00AE2854" w:rsidRPr="00E70465" w14:paraId="4E6E9389" w14:textId="77777777" w:rsidTr="00AE2854">
        <w:trPr>
          <w:gridAfter w:val="1"/>
          <w:wAfter w:w="25" w:type="dxa"/>
          <w:trHeight w:val="150"/>
        </w:trPr>
        <w:tc>
          <w:tcPr>
            <w:tcW w:w="817" w:type="dxa"/>
          </w:tcPr>
          <w:p w14:paraId="0D0649F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 </w:t>
            </w:r>
          </w:p>
        </w:tc>
        <w:tc>
          <w:tcPr>
            <w:tcW w:w="3119" w:type="dxa"/>
          </w:tcPr>
          <w:p w14:paraId="4550CAB8" w14:textId="77777777" w:rsidR="00AE2854" w:rsidRPr="00E70465" w:rsidRDefault="00AE2854" w:rsidP="00DC756A">
            <w:pPr>
              <w:spacing w:line="317" w:lineRule="exact"/>
              <w:ind w:right="101"/>
              <w:rPr>
                <w:rFonts w:ascii="Times New Roman" w:eastAsia="Times New Roman" w:hAnsi="Times New Roman" w:cs="Times New Roman"/>
                <w:sz w:val="24"/>
                <w:szCs w:val="24"/>
                <w:lang w:eastAsia="ru-RU"/>
              </w:rPr>
            </w:pPr>
            <w:r w:rsidRPr="00E70465">
              <w:rPr>
                <w:rFonts w:ascii="Times New Roman" w:eastAsia="Times New Roman" w:hAnsi="Times New Roman" w:cs="Times New Roman"/>
                <w:bCs/>
                <w:color w:val="000000"/>
                <w:kern w:val="24"/>
                <w:sz w:val="24"/>
                <w:szCs w:val="24"/>
                <w:lang w:eastAsia="ru-RU"/>
              </w:rPr>
              <w:t>Оценка системы планирования работы с детьми</w:t>
            </w:r>
          </w:p>
          <w:p w14:paraId="477DD8F3" w14:textId="77777777" w:rsidR="00AE2854" w:rsidRPr="00E70465" w:rsidRDefault="00AE2854" w:rsidP="00DC756A">
            <w:pPr>
              <w:rPr>
                <w:rFonts w:ascii="Times New Roman" w:hAnsi="Times New Roman" w:cs="Times New Roman"/>
                <w:b/>
                <w:sz w:val="24"/>
                <w:szCs w:val="24"/>
              </w:rPr>
            </w:pPr>
            <w:r w:rsidRPr="00E70465">
              <w:rPr>
                <w:rFonts w:ascii="Times New Roman" w:hAnsi="Times New Roman" w:cs="Times New Roman"/>
                <w:b/>
                <w:sz w:val="24"/>
                <w:szCs w:val="24"/>
              </w:rPr>
              <w:t xml:space="preserve"> </w:t>
            </w:r>
          </w:p>
        </w:tc>
        <w:tc>
          <w:tcPr>
            <w:tcW w:w="2976" w:type="dxa"/>
          </w:tcPr>
          <w:p w14:paraId="41F8AF87" w14:textId="77777777" w:rsidR="00AE2854" w:rsidRPr="00E70465" w:rsidRDefault="00AE2854" w:rsidP="00DC756A">
            <w:pPr>
              <w:spacing w:line="317" w:lineRule="exact"/>
              <w:ind w:left="43" w:right="144" w:hanging="72"/>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Анализ перспективных, кален</w:t>
            </w:r>
            <w:r w:rsidRPr="00E70465">
              <w:rPr>
                <w:rFonts w:ascii="Times New Roman" w:eastAsia="Times New Roman" w:hAnsi="Times New Roman" w:cs="Times New Roman"/>
                <w:color w:val="000000"/>
                <w:kern w:val="24"/>
                <w:sz w:val="24"/>
                <w:szCs w:val="24"/>
                <w:lang w:eastAsia="ru-RU"/>
              </w:rPr>
              <w:softHyphen/>
              <w:t xml:space="preserve">дарных планов по проблеме </w:t>
            </w:r>
          </w:p>
          <w:p w14:paraId="7C72B24B" w14:textId="77777777" w:rsidR="00AE2854" w:rsidRPr="00E70465" w:rsidRDefault="00AE2854" w:rsidP="00DC756A">
            <w:pPr>
              <w:spacing w:line="317" w:lineRule="exact"/>
              <w:ind w:left="43" w:right="144" w:hanging="72"/>
              <w:rPr>
                <w:rFonts w:ascii="Times New Roman" w:eastAsia="Times New Roman" w:hAnsi="Times New Roman" w:cs="Times New Roman"/>
                <w:sz w:val="24"/>
                <w:szCs w:val="24"/>
                <w:lang w:eastAsia="ru-RU"/>
              </w:rPr>
            </w:pPr>
            <w:r w:rsidRPr="00E70465">
              <w:rPr>
                <w:rFonts w:ascii="Times New Roman" w:eastAsia="Times New Roman" w:hAnsi="Times New Roman" w:cs="Times New Roman"/>
                <w:color w:val="000000"/>
                <w:kern w:val="24"/>
                <w:sz w:val="24"/>
                <w:szCs w:val="24"/>
                <w:lang w:eastAsia="ru-RU"/>
              </w:rPr>
              <w:t>Индивидуальные беседы с педагогами</w:t>
            </w:r>
          </w:p>
        </w:tc>
        <w:tc>
          <w:tcPr>
            <w:tcW w:w="2975" w:type="dxa"/>
          </w:tcPr>
          <w:p w14:paraId="572EE8CC" w14:textId="77777777" w:rsidR="00AE2854" w:rsidRPr="00E70465" w:rsidRDefault="00AE2854" w:rsidP="00126CD5">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color w:val="000000"/>
                <w:kern w:val="24"/>
                <w:sz w:val="24"/>
                <w:szCs w:val="24"/>
                <w:lang w:eastAsia="ru-RU"/>
              </w:rPr>
              <w:t>Анализ планов педагогов</w:t>
            </w:r>
          </w:p>
        </w:tc>
        <w:tc>
          <w:tcPr>
            <w:tcW w:w="472" w:type="dxa"/>
          </w:tcPr>
          <w:p w14:paraId="3DA5B63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194B7F1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0056A66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1739FD6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26BC3A2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1E0FE688" w14:textId="77777777" w:rsidR="00AE2854" w:rsidRPr="00E70465" w:rsidRDefault="00AE2854" w:rsidP="00DC756A">
            <w:pPr>
              <w:rPr>
                <w:rFonts w:ascii="Times New Roman" w:hAnsi="Times New Roman" w:cs="Times New Roman"/>
                <w:sz w:val="24"/>
                <w:szCs w:val="24"/>
              </w:rPr>
            </w:pPr>
          </w:p>
        </w:tc>
        <w:tc>
          <w:tcPr>
            <w:tcW w:w="1418" w:type="dxa"/>
          </w:tcPr>
          <w:p w14:paraId="630BBED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54A4B98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Педагогический совет</w:t>
            </w:r>
          </w:p>
        </w:tc>
      </w:tr>
      <w:tr w:rsidR="00AE2854" w:rsidRPr="00E70465" w14:paraId="112EA77B" w14:textId="77777777" w:rsidTr="00AE2854">
        <w:trPr>
          <w:gridAfter w:val="1"/>
          <w:wAfter w:w="25" w:type="dxa"/>
          <w:trHeight w:val="306"/>
        </w:trPr>
        <w:tc>
          <w:tcPr>
            <w:tcW w:w="817" w:type="dxa"/>
          </w:tcPr>
          <w:p w14:paraId="031ED5A6"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 </w:t>
            </w:r>
          </w:p>
        </w:tc>
        <w:tc>
          <w:tcPr>
            <w:tcW w:w="3119" w:type="dxa"/>
          </w:tcPr>
          <w:p w14:paraId="50F703D7" w14:textId="77777777" w:rsidR="00AE2854" w:rsidRPr="00E70465" w:rsidRDefault="00AE2854" w:rsidP="00DC756A">
            <w:pPr>
              <w:spacing w:line="317" w:lineRule="exact"/>
              <w:ind w:right="101"/>
              <w:rPr>
                <w:rFonts w:ascii="Times New Roman" w:eastAsia="Times New Roman" w:hAnsi="Times New Roman" w:cs="Times New Roman"/>
                <w:sz w:val="24"/>
                <w:szCs w:val="24"/>
                <w:lang w:eastAsia="ru-RU"/>
              </w:rPr>
            </w:pPr>
            <w:r w:rsidRPr="00E70465">
              <w:rPr>
                <w:rFonts w:ascii="Times New Roman" w:eastAsia="Times New Roman" w:hAnsi="Times New Roman" w:cs="Times New Roman"/>
                <w:bCs/>
                <w:color w:val="000000"/>
                <w:kern w:val="24"/>
                <w:sz w:val="24"/>
                <w:szCs w:val="24"/>
                <w:lang w:eastAsia="ru-RU"/>
              </w:rPr>
              <w:t>Оценка создания условий для воспитания и обучения де</w:t>
            </w:r>
            <w:r w:rsidRPr="00E70465">
              <w:rPr>
                <w:rFonts w:ascii="Times New Roman" w:eastAsia="Times New Roman" w:hAnsi="Times New Roman" w:cs="Times New Roman"/>
                <w:bCs/>
                <w:kern w:val="24"/>
                <w:sz w:val="24"/>
                <w:szCs w:val="24"/>
                <w:lang w:eastAsia="ru-RU"/>
              </w:rPr>
              <w:t>те</w:t>
            </w:r>
            <w:r w:rsidRPr="00E70465">
              <w:rPr>
                <w:rFonts w:ascii="Times New Roman" w:eastAsia="Times New Roman" w:hAnsi="Times New Roman" w:cs="Times New Roman"/>
                <w:bCs/>
                <w:color w:val="000000"/>
                <w:kern w:val="24"/>
                <w:sz w:val="24"/>
                <w:szCs w:val="24"/>
                <w:lang w:eastAsia="ru-RU"/>
              </w:rPr>
              <w:t>й</w:t>
            </w:r>
          </w:p>
          <w:p w14:paraId="2F5B3456" w14:textId="77777777" w:rsidR="00AE2854" w:rsidRPr="00E70465" w:rsidRDefault="00AE2854" w:rsidP="00DC756A">
            <w:pPr>
              <w:rPr>
                <w:rFonts w:ascii="Times New Roman" w:hAnsi="Times New Roman" w:cs="Times New Roman"/>
                <w:b/>
                <w:sz w:val="24"/>
                <w:szCs w:val="24"/>
              </w:rPr>
            </w:pPr>
            <w:r w:rsidRPr="00E70465">
              <w:rPr>
                <w:rFonts w:ascii="Times New Roman" w:hAnsi="Times New Roman" w:cs="Times New Roman"/>
                <w:b/>
                <w:sz w:val="24"/>
                <w:szCs w:val="24"/>
              </w:rPr>
              <w:t xml:space="preserve"> </w:t>
            </w:r>
          </w:p>
        </w:tc>
        <w:tc>
          <w:tcPr>
            <w:tcW w:w="2976" w:type="dxa"/>
          </w:tcPr>
          <w:p w14:paraId="58F3A0EE" w14:textId="77777777" w:rsidR="00AE2854" w:rsidRPr="00E70465" w:rsidRDefault="00AE2854" w:rsidP="00DC756A">
            <w:pPr>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Анализ предметно - развивающего пространства</w:t>
            </w:r>
          </w:p>
          <w:p w14:paraId="1571B490" w14:textId="77777777" w:rsidR="00AE2854" w:rsidRPr="00E70465" w:rsidRDefault="00AE2854" w:rsidP="00DC756A">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color w:val="000000"/>
                <w:kern w:val="24"/>
                <w:sz w:val="24"/>
                <w:szCs w:val="24"/>
                <w:lang w:eastAsia="ru-RU"/>
              </w:rPr>
              <w:t>Смотр – конкурс среды, способствующей творческому развитию личности дошкольников</w:t>
            </w:r>
          </w:p>
        </w:tc>
        <w:tc>
          <w:tcPr>
            <w:tcW w:w="2975" w:type="dxa"/>
          </w:tcPr>
          <w:p w14:paraId="4628B395" w14:textId="77777777" w:rsidR="00AE2854" w:rsidRPr="00E70465" w:rsidRDefault="00AE2854" w:rsidP="00126CD5">
            <w:pPr>
              <w:rPr>
                <w:rFonts w:ascii="Times New Roman" w:eastAsia="Times New Roman" w:hAnsi="Times New Roman" w:cs="Times New Roman"/>
                <w:color w:val="000000"/>
                <w:kern w:val="24"/>
                <w:sz w:val="24"/>
                <w:szCs w:val="24"/>
                <w:lang w:eastAsia="ru-RU"/>
              </w:rPr>
            </w:pPr>
            <w:r w:rsidRPr="00E70465">
              <w:rPr>
                <w:rFonts w:ascii="Times New Roman" w:eastAsia="Times New Roman" w:hAnsi="Times New Roman" w:cs="Times New Roman"/>
                <w:color w:val="000000"/>
                <w:kern w:val="24"/>
                <w:sz w:val="24"/>
                <w:szCs w:val="24"/>
                <w:lang w:eastAsia="ru-RU"/>
              </w:rPr>
              <w:t>Создание многоуровневой многофункциональной ППРС</w:t>
            </w:r>
          </w:p>
          <w:p w14:paraId="227E289B" w14:textId="77777777" w:rsidR="00AE2854" w:rsidRPr="00E70465" w:rsidRDefault="00AE2854" w:rsidP="00126CD5">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color w:val="000000"/>
                <w:kern w:val="24"/>
                <w:sz w:val="24"/>
                <w:szCs w:val="24"/>
                <w:lang w:eastAsia="ru-RU"/>
              </w:rPr>
              <w:t>Создание методического обеспечения для решения проблемы</w:t>
            </w:r>
          </w:p>
        </w:tc>
        <w:tc>
          <w:tcPr>
            <w:tcW w:w="472" w:type="dxa"/>
          </w:tcPr>
          <w:p w14:paraId="5CE8951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61ACFBA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443E52F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2602854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49BFFF0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65A7DAFA" w14:textId="77777777" w:rsidR="00AE2854" w:rsidRPr="00E70465" w:rsidRDefault="00AE2854" w:rsidP="00DC756A">
            <w:pPr>
              <w:rPr>
                <w:rFonts w:ascii="Times New Roman" w:hAnsi="Times New Roman" w:cs="Times New Roman"/>
                <w:sz w:val="24"/>
                <w:szCs w:val="24"/>
              </w:rPr>
            </w:pPr>
          </w:p>
        </w:tc>
        <w:tc>
          <w:tcPr>
            <w:tcW w:w="1418" w:type="dxa"/>
          </w:tcPr>
          <w:p w14:paraId="7388996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5A7337C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Педагогический совет</w:t>
            </w:r>
          </w:p>
        </w:tc>
      </w:tr>
      <w:tr w:rsidR="00AE2854" w:rsidRPr="00E70465" w14:paraId="0EF3B95B" w14:textId="77777777" w:rsidTr="00AE2854">
        <w:trPr>
          <w:gridAfter w:val="1"/>
          <w:wAfter w:w="25" w:type="dxa"/>
          <w:trHeight w:val="306"/>
        </w:trPr>
        <w:tc>
          <w:tcPr>
            <w:tcW w:w="817" w:type="dxa"/>
          </w:tcPr>
          <w:p w14:paraId="45DBCE4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 </w:t>
            </w:r>
          </w:p>
        </w:tc>
        <w:tc>
          <w:tcPr>
            <w:tcW w:w="3119" w:type="dxa"/>
          </w:tcPr>
          <w:p w14:paraId="1C858DA1" w14:textId="77777777" w:rsidR="00AE2854" w:rsidRPr="00E70465" w:rsidRDefault="00AE2854" w:rsidP="00DC756A">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Проверка документации педагогических работников</w:t>
            </w:r>
          </w:p>
          <w:p w14:paraId="4A971B6D" w14:textId="77777777" w:rsidR="00AE2854" w:rsidRPr="00E70465" w:rsidRDefault="00AE2854" w:rsidP="00DC756A">
            <w:pPr>
              <w:rPr>
                <w:rFonts w:ascii="Times New Roman" w:hAnsi="Times New Roman" w:cs="Times New Roman"/>
                <w:b/>
                <w:sz w:val="24"/>
                <w:szCs w:val="24"/>
              </w:rPr>
            </w:pPr>
            <w:r w:rsidRPr="00E70465">
              <w:rPr>
                <w:rFonts w:ascii="Times New Roman" w:hAnsi="Times New Roman" w:cs="Times New Roman"/>
                <w:b/>
                <w:sz w:val="24"/>
                <w:szCs w:val="24"/>
              </w:rPr>
              <w:t xml:space="preserve"> </w:t>
            </w:r>
          </w:p>
        </w:tc>
        <w:tc>
          <w:tcPr>
            <w:tcW w:w="2976" w:type="dxa"/>
          </w:tcPr>
          <w:p w14:paraId="2203F872" w14:textId="765DD3FB" w:rsidR="00AE2854" w:rsidRPr="00E70465" w:rsidRDefault="00AE2854" w:rsidP="00DC756A">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Отметка в перспективном плане этапов создания РППС</w:t>
            </w:r>
          </w:p>
          <w:p w14:paraId="0D5EEAB5" w14:textId="77777777" w:rsidR="00AE2854" w:rsidRPr="00E70465" w:rsidRDefault="00AE2854" w:rsidP="00DC756A">
            <w:pPr>
              <w:rPr>
                <w:rFonts w:ascii="Times New Roman" w:eastAsia="Times New Roman" w:hAnsi="Times New Roman" w:cs="Times New Roman"/>
                <w:sz w:val="24"/>
                <w:szCs w:val="24"/>
                <w:lang w:eastAsia="ru-RU"/>
              </w:rPr>
            </w:pPr>
          </w:p>
          <w:p w14:paraId="0D5EEB90" w14:textId="77777777" w:rsidR="00AE2854" w:rsidRPr="00E70465" w:rsidRDefault="00AE2854" w:rsidP="00DC756A">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 </w:t>
            </w:r>
          </w:p>
          <w:p w14:paraId="0D7FA392" w14:textId="77777777" w:rsidR="00AE2854" w:rsidRPr="00E70465" w:rsidRDefault="00AE2854" w:rsidP="00DC756A">
            <w:pPr>
              <w:rPr>
                <w:rFonts w:ascii="Times New Roman" w:eastAsia="Times New Roman" w:hAnsi="Times New Roman" w:cs="Times New Roman"/>
                <w:sz w:val="24"/>
                <w:szCs w:val="24"/>
                <w:lang w:eastAsia="ru-RU"/>
              </w:rPr>
            </w:pPr>
          </w:p>
          <w:p w14:paraId="74B2CA9D" w14:textId="77777777" w:rsidR="00AE2854" w:rsidRPr="00E70465" w:rsidRDefault="00AE2854" w:rsidP="00DC756A">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 </w:t>
            </w:r>
          </w:p>
        </w:tc>
        <w:tc>
          <w:tcPr>
            <w:tcW w:w="2975" w:type="dxa"/>
          </w:tcPr>
          <w:p w14:paraId="0A13DA2E" w14:textId="77777777" w:rsidR="00AE2854" w:rsidRPr="00E70465" w:rsidRDefault="00AE2854" w:rsidP="00126CD5">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Системность и целенаправленность планирования  </w:t>
            </w:r>
          </w:p>
          <w:p w14:paraId="36A5D4FA" w14:textId="5999F22B" w:rsidR="00AE2854" w:rsidRPr="00E70465" w:rsidRDefault="00AE2854" w:rsidP="00126CD5">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Индивидуальная работа с детьми в центрах РППС</w:t>
            </w:r>
          </w:p>
          <w:p w14:paraId="12E8527D" w14:textId="77777777" w:rsidR="00AE2854" w:rsidRPr="00E70465" w:rsidRDefault="00AE2854" w:rsidP="00126CD5">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Самостоятельная деятельность детей и </w:t>
            </w:r>
            <w:r w:rsidRPr="00E70465">
              <w:rPr>
                <w:rFonts w:ascii="Times New Roman" w:eastAsia="Times New Roman" w:hAnsi="Times New Roman" w:cs="Times New Roman"/>
                <w:sz w:val="24"/>
                <w:szCs w:val="24"/>
                <w:lang w:eastAsia="ru-RU"/>
              </w:rPr>
              <w:lastRenderedPageBreak/>
              <w:t>использование материалов РППС</w:t>
            </w:r>
          </w:p>
        </w:tc>
        <w:tc>
          <w:tcPr>
            <w:tcW w:w="472" w:type="dxa"/>
          </w:tcPr>
          <w:p w14:paraId="75B14CD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lastRenderedPageBreak/>
              <w:t>+</w:t>
            </w:r>
          </w:p>
        </w:tc>
        <w:tc>
          <w:tcPr>
            <w:tcW w:w="473" w:type="dxa"/>
          </w:tcPr>
          <w:p w14:paraId="2DDCCBB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0A80D506"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0B7905F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3CE6DD2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7FBFD844" w14:textId="77777777" w:rsidR="00AE2854" w:rsidRPr="00E70465" w:rsidRDefault="00AE2854" w:rsidP="00DC756A">
            <w:pPr>
              <w:rPr>
                <w:rFonts w:ascii="Times New Roman" w:hAnsi="Times New Roman" w:cs="Times New Roman"/>
                <w:sz w:val="24"/>
                <w:szCs w:val="24"/>
              </w:rPr>
            </w:pPr>
          </w:p>
        </w:tc>
        <w:tc>
          <w:tcPr>
            <w:tcW w:w="1418" w:type="dxa"/>
          </w:tcPr>
          <w:p w14:paraId="7DD8AF7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7CD192A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Педагогический совет</w:t>
            </w:r>
          </w:p>
        </w:tc>
      </w:tr>
      <w:tr w:rsidR="00AE2854" w:rsidRPr="00E70465" w14:paraId="140B2E8B" w14:textId="77777777" w:rsidTr="00AE2854">
        <w:trPr>
          <w:trHeight w:val="306"/>
        </w:trPr>
        <w:tc>
          <w:tcPr>
            <w:tcW w:w="15519" w:type="dxa"/>
            <w:gridSpan w:val="14"/>
          </w:tcPr>
          <w:p w14:paraId="371AA3D0" w14:textId="77777777" w:rsidR="00AE2854" w:rsidRPr="00E70465" w:rsidRDefault="00AE2854" w:rsidP="00DC756A">
            <w:pPr>
              <w:jc w:val="center"/>
              <w:rPr>
                <w:rFonts w:ascii="Times New Roman" w:hAnsi="Times New Roman" w:cs="Times New Roman"/>
                <w:b/>
                <w:sz w:val="24"/>
                <w:szCs w:val="24"/>
              </w:rPr>
            </w:pPr>
            <w:r w:rsidRPr="00E70465">
              <w:rPr>
                <w:rFonts w:ascii="Times New Roman" w:hAnsi="Times New Roman" w:cs="Times New Roman"/>
                <w:b/>
                <w:sz w:val="24"/>
                <w:szCs w:val="24"/>
              </w:rPr>
              <w:t>Декабрь</w:t>
            </w:r>
          </w:p>
        </w:tc>
      </w:tr>
      <w:tr w:rsidR="00AE2854" w:rsidRPr="00E70465" w14:paraId="41357EF9" w14:textId="77777777" w:rsidTr="00AE2854">
        <w:trPr>
          <w:trHeight w:val="253"/>
        </w:trPr>
        <w:tc>
          <w:tcPr>
            <w:tcW w:w="15519" w:type="dxa"/>
            <w:gridSpan w:val="14"/>
          </w:tcPr>
          <w:p w14:paraId="0C054505" w14:textId="77777777" w:rsidR="00AE2854" w:rsidRPr="00E70465" w:rsidRDefault="00AE2854" w:rsidP="00DC756A">
            <w:pPr>
              <w:rPr>
                <w:rFonts w:ascii="Times New Roman" w:hAnsi="Times New Roman" w:cs="Times New Roman"/>
                <w:sz w:val="24"/>
                <w:szCs w:val="24"/>
              </w:rPr>
            </w:pPr>
            <w:r w:rsidRPr="00E70465">
              <w:rPr>
                <w:rFonts w:ascii="Times New Roman" w:eastAsia="Times New Roman" w:hAnsi="Times New Roman" w:cs="Times New Roman"/>
                <w:b/>
                <w:bCs/>
                <w:color w:val="000000"/>
                <w:kern w:val="24"/>
                <w:sz w:val="24"/>
                <w:szCs w:val="24"/>
                <w:lang w:eastAsia="ru-RU"/>
              </w:rPr>
              <w:t>Оперативный</w:t>
            </w:r>
          </w:p>
        </w:tc>
      </w:tr>
      <w:tr w:rsidR="00AE2854" w:rsidRPr="00E70465" w14:paraId="4EC6802E" w14:textId="77777777" w:rsidTr="00AE2854">
        <w:trPr>
          <w:gridAfter w:val="1"/>
          <w:wAfter w:w="25" w:type="dxa"/>
          <w:trHeight w:val="299"/>
        </w:trPr>
        <w:tc>
          <w:tcPr>
            <w:tcW w:w="817" w:type="dxa"/>
          </w:tcPr>
          <w:p w14:paraId="3C54EC1A" w14:textId="77777777" w:rsidR="00AE2854" w:rsidRPr="00E70465" w:rsidRDefault="00AE2854" w:rsidP="00DC756A">
            <w:pPr>
              <w:rPr>
                <w:rFonts w:ascii="Times New Roman" w:hAnsi="Times New Roman" w:cs="Times New Roman"/>
                <w:sz w:val="24"/>
                <w:szCs w:val="24"/>
              </w:rPr>
            </w:pPr>
          </w:p>
        </w:tc>
        <w:tc>
          <w:tcPr>
            <w:tcW w:w="3119" w:type="dxa"/>
          </w:tcPr>
          <w:p w14:paraId="20F26C8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Организация предметно-развивающей среды, новинки развивающего материала, соответствие программе</w:t>
            </w:r>
          </w:p>
        </w:tc>
        <w:tc>
          <w:tcPr>
            <w:tcW w:w="2976" w:type="dxa"/>
          </w:tcPr>
          <w:p w14:paraId="0F3A2AA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w:t>
            </w:r>
          </w:p>
        </w:tc>
        <w:tc>
          <w:tcPr>
            <w:tcW w:w="2975" w:type="dxa"/>
          </w:tcPr>
          <w:p w14:paraId="4583C1B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Анализ обновления предметной среды в группах</w:t>
            </w:r>
          </w:p>
        </w:tc>
        <w:tc>
          <w:tcPr>
            <w:tcW w:w="472" w:type="dxa"/>
          </w:tcPr>
          <w:p w14:paraId="6AABF41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61BF989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0E4E370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69A183F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744FBF8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32740F2A" w14:textId="77777777" w:rsidR="00AE2854" w:rsidRPr="00E70465" w:rsidRDefault="00AE2854" w:rsidP="00DC756A">
            <w:pPr>
              <w:rPr>
                <w:rFonts w:ascii="Times New Roman" w:hAnsi="Times New Roman" w:cs="Times New Roman"/>
                <w:sz w:val="24"/>
                <w:szCs w:val="24"/>
              </w:rPr>
            </w:pPr>
          </w:p>
        </w:tc>
        <w:tc>
          <w:tcPr>
            <w:tcW w:w="1418" w:type="dxa"/>
          </w:tcPr>
          <w:p w14:paraId="297685D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42F8684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2BB2DF01" w14:textId="77777777" w:rsidTr="00AE2854">
        <w:trPr>
          <w:gridAfter w:val="1"/>
          <w:wAfter w:w="25" w:type="dxa"/>
          <w:trHeight w:val="248"/>
        </w:trPr>
        <w:tc>
          <w:tcPr>
            <w:tcW w:w="817" w:type="dxa"/>
          </w:tcPr>
          <w:p w14:paraId="30304A9D" w14:textId="77777777" w:rsidR="00AE2854" w:rsidRPr="00E70465" w:rsidRDefault="00AE2854" w:rsidP="00DC756A">
            <w:pPr>
              <w:rPr>
                <w:rFonts w:ascii="Times New Roman" w:hAnsi="Times New Roman" w:cs="Times New Roman"/>
                <w:sz w:val="24"/>
                <w:szCs w:val="24"/>
              </w:rPr>
            </w:pPr>
          </w:p>
        </w:tc>
        <w:tc>
          <w:tcPr>
            <w:tcW w:w="3119" w:type="dxa"/>
          </w:tcPr>
          <w:p w14:paraId="47AB441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Планирование</w:t>
            </w:r>
          </w:p>
          <w:p w14:paraId="105F5AFB" w14:textId="77777777" w:rsidR="00AE2854" w:rsidRPr="00E70465" w:rsidRDefault="00AE2854" w:rsidP="00DC756A">
            <w:pPr>
              <w:rPr>
                <w:rFonts w:ascii="Times New Roman" w:hAnsi="Times New Roman" w:cs="Times New Roman"/>
                <w:b/>
                <w:sz w:val="24"/>
                <w:szCs w:val="24"/>
              </w:rPr>
            </w:pPr>
            <w:r w:rsidRPr="00E70465">
              <w:rPr>
                <w:rFonts w:ascii="Times New Roman" w:hAnsi="Times New Roman" w:cs="Times New Roman"/>
                <w:b/>
                <w:sz w:val="24"/>
                <w:szCs w:val="24"/>
              </w:rPr>
              <w:t xml:space="preserve"> </w:t>
            </w:r>
          </w:p>
        </w:tc>
        <w:tc>
          <w:tcPr>
            <w:tcW w:w="2976" w:type="dxa"/>
          </w:tcPr>
          <w:p w14:paraId="35320D0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Изучение планов ВОР в группах</w:t>
            </w:r>
          </w:p>
        </w:tc>
        <w:tc>
          <w:tcPr>
            <w:tcW w:w="2975" w:type="dxa"/>
          </w:tcPr>
          <w:p w14:paraId="5C298D3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Выявление полноты, системности календарного планирования, повышение уровня планирования</w:t>
            </w:r>
          </w:p>
        </w:tc>
        <w:tc>
          <w:tcPr>
            <w:tcW w:w="472" w:type="dxa"/>
          </w:tcPr>
          <w:p w14:paraId="411B7D7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56A98CE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418E929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159A988E"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66DB301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01CFC3A9" w14:textId="77777777" w:rsidR="00AE2854" w:rsidRPr="00E70465" w:rsidRDefault="00AE2854" w:rsidP="00DC756A">
            <w:pPr>
              <w:rPr>
                <w:rFonts w:ascii="Times New Roman" w:hAnsi="Times New Roman" w:cs="Times New Roman"/>
                <w:sz w:val="24"/>
                <w:szCs w:val="24"/>
              </w:rPr>
            </w:pPr>
          </w:p>
        </w:tc>
        <w:tc>
          <w:tcPr>
            <w:tcW w:w="1418" w:type="dxa"/>
          </w:tcPr>
          <w:p w14:paraId="1A91E8D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6A9D32C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6BB27339" w14:textId="77777777" w:rsidTr="00AE2854">
        <w:trPr>
          <w:gridAfter w:val="1"/>
          <w:wAfter w:w="25" w:type="dxa"/>
          <w:trHeight w:val="280"/>
        </w:trPr>
        <w:tc>
          <w:tcPr>
            <w:tcW w:w="817" w:type="dxa"/>
          </w:tcPr>
          <w:p w14:paraId="0821FEDC" w14:textId="77777777" w:rsidR="00AE2854" w:rsidRPr="00E70465" w:rsidRDefault="00AE2854" w:rsidP="00DC756A">
            <w:pPr>
              <w:rPr>
                <w:rFonts w:ascii="Times New Roman" w:hAnsi="Times New Roman" w:cs="Times New Roman"/>
                <w:sz w:val="24"/>
                <w:szCs w:val="24"/>
              </w:rPr>
            </w:pPr>
          </w:p>
        </w:tc>
        <w:tc>
          <w:tcPr>
            <w:tcW w:w="3119" w:type="dxa"/>
          </w:tcPr>
          <w:p w14:paraId="1B3AFB11" w14:textId="77777777" w:rsidR="00AE2854" w:rsidRPr="00E70465" w:rsidRDefault="00AE2854" w:rsidP="00DC756A">
            <w:pPr>
              <w:spacing w:line="0" w:lineRule="atLeast"/>
              <w:rPr>
                <w:rFonts w:ascii="Times New Roman" w:hAnsi="Times New Roman" w:cs="Times New Roman"/>
                <w:sz w:val="24"/>
                <w:szCs w:val="24"/>
              </w:rPr>
            </w:pPr>
            <w:r w:rsidRPr="00E70465">
              <w:rPr>
                <w:rFonts w:ascii="Times New Roman" w:hAnsi="Times New Roman" w:cs="Times New Roman"/>
                <w:sz w:val="24"/>
                <w:szCs w:val="24"/>
              </w:rPr>
              <w:t>Охрана жизни и здоровья</w:t>
            </w:r>
          </w:p>
        </w:tc>
        <w:tc>
          <w:tcPr>
            <w:tcW w:w="2976" w:type="dxa"/>
          </w:tcPr>
          <w:p w14:paraId="40BE770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 педпроцесса</w:t>
            </w:r>
          </w:p>
        </w:tc>
        <w:tc>
          <w:tcPr>
            <w:tcW w:w="2975" w:type="dxa"/>
          </w:tcPr>
          <w:p w14:paraId="65E9BFDA" w14:textId="77777777" w:rsidR="00AE2854" w:rsidRPr="00E70465" w:rsidRDefault="00AE2854" w:rsidP="00DC756A">
            <w:pPr>
              <w:rPr>
                <w:rFonts w:ascii="Times New Roman" w:hAnsi="Times New Roman" w:cs="Times New Roman"/>
                <w:sz w:val="24"/>
                <w:szCs w:val="24"/>
              </w:rPr>
            </w:pPr>
          </w:p>
        </w:tc>
        <w:tc>
          <w:tcPr>
            <w:tcW w:w="472" w:type="dxa"/>
          </w:tcPr>
          <w:p w14:paraId="53720CC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595FF39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51100F5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702A4F2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222A97D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57107191" w14:textId="77777777" w:rsidR="00AE2854" w:rsidRPr="00E70465" w:rsidRDefault="00AE2854" w:rsidP="00DC756A">
            <w:pPr>
              <w:rPr>
                <w:rFonts w:ascii="Times New Roman" w:hAnsi="Times New Roman" w:cs="Times New Roman"/>
                <w:sz w:val="24"/>
                <w:szCs w:val="24"/>
              </w:rPr>
            </w:pPr>
          </w:p>
        </w:tc>
        <w:tc>
          <w:tcPr>
            <w:tcW w:w="1418" w:type="dxa"/>
          </w:tcPr>
          <w:p w14:paraId="2CE1ACAE"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68AA635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025A0CFF" w14:textId="77777777" w:rsidTr="00AE2854">
        <w:trPr>
          <w:gridAfter w:val="1"/>
          <w:wAfter w:w="25" w:type="dxa"/>
          <w:trHeight w:val="262"/>
        </w:trPr>
        <w:tc>
          <w:tcPr>
            <w:tcW w:w="817" w:type="dxa"/>
          </w:tcPr>
          <w:p w14:paraId="37FB3164" w14:textId="77777777" w:rsidR="00AE2854" w:rsidRPr="00E70465" w:rsidRDefault="00AE2854" w:rsidP="00DC756A">
            <w:pPr>
              <w:rPr>
                <w:rFonts w:ascii="Times New Roman" w:hAnsi="Times New Roman" w:cs="Times New Roman"/>
                <w:sz w:val="24"/>
                <w:szCs w:val="24"/>
              </w:rPr>
            </w:pPr>
          </w:p>
        </w:tc>
        <w:tc>
          <w:tcPr>
            <w:tcW w:w="3119" w:type="dxa"/>
          </w:tcPr>
          <w:p w14:paraId="3AA2A18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Система работы по подготовке к новогодним праздникам</w:t>
            </w:r>
          </w:p>
        </w:tc>
        <w:tc>
          <w:tcPr>
            <w:tcW w:w="2976" w:type="dxa"/>
          </w:tcPr>
          <w:p w14:paraId="0C1B3D2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 педпроцесса</w:t>
            </w:r>
          </w:p>
        </w:tc>
        <w:tc>
          <w:tcPr>
            <w:tcW w:w="2975" w:type="dxa"/>
          </w:tcPr>
          <w:p w14:paraId="0C054F0B" w14:textId="01EC503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Анализ работы с детьми в преддверии праздников, отбор рациональных методов работы</w:t>
            </w:r>
          </w:p>
        </w:tc>
        <w:tc>
          <w:tcPr>
            <w:tcW w:w="472" w:type="dxa"/>
          </w:tcPr>
          <w:p w14:paraId="42B61EF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5FCF4FA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2F30D7D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7FD6640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5EC8F8A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5EF6EB10" w14:textId="77777777" w:rsidR="00AE2854" w:rsidRPr="00E70465" w:rsidRDefault="00AE2854" w:rsidP="00DC756A">
            <w:pPr>
              <w:rPr>
                <w:rFonts w:ascii="Times New Roman" w:hAnsi="Times New Roman" w:cs="Times New Roman"/>
                <w:sz w:val="24"/>
                <w:szCs w:val="24"/>
              </w:rPr>
            </w:pPr>
          </w:p>
        </w:tc>
        <w:tc>
          <w:tcPr>
            <w:tcW w:w="1418" w:type="dxa"/>
          </w:tcPr>
          <w:p w14:paraId="41A4B5F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66E5361E"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454C9C7E" w14:textId="77777777" w:rsidTr="00AE2854">
        <w:trPr>
          <w:gridAfter w:val="1"/>
          <w:wAfter w:w="25" w:type="dxa"/>
          <w:trHeight w:val="149"/>
        </w:trPr>
        <w:tc>
          <w:tcPr>
            <w:tcW w:w="817" w:type="dxa"/>
          </w:tcPr>
          <w:p w14:paraId="53B13BEC" w14:textId="77777777" w:rsidR="00AE2854" w:rsidRPr="00E70465" w:rsidRDefault="00AE2854" w:rsidP="00DC756A">
            <w:pPr>
              <w:rPr>
                <w:rFonts w:ascii="Times New Roman" w:hAnsi="Times New Roman" w:cs="Times New Roman"/>
                <w:sz w:val="24"/>
                <w:szCs w:val="24"/>
              </w:rPr>
            </w:pPr>
          </w:p>
        </w:tc>
        <w:tc>
          <w:tcPr>
            <w:tcW w:w="3119" w:type="dxa"/>
          </w:tcPr>
          <w:p w14:paraId="5154A9C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Работа с родителями – умение привлечь к участию, оказывать посильную помощь в подготовке к конкурсу «Зимний участок» </w:t>
            </w:r>
          </w:p>
        </w:tc>
        <w:tc>
          <w:tcPr>
            <w:tcW w:w="2976" w:type="dxa"/>
          </w:tcPr>
          <w:p w14:paraId="3802D88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 педпроцесса</w:t>
            </w:r>
          </w:p>
        </w:tc>
        <w:tc>
          <w:tcPr>
            <w:tcW w:w="2975" w:type="dxa"/>
          </w:tcPr>
          <w:p w14:paraId="60391EE3" w14:textId="77777777" w:rsidR="00AE2854" w:rsidRPr="00E70465" w:rsidRDefault="00AE2854" w:rsidP="00DC756A">
            <w:pPr>
              <w:rPr>
                <w:rFonts w:ascii="Times New Roman" w:hAnsi="Times New Roman" w:cs="Times New Roman"/>
                <w:sz w:val="24"/>
                <w:szCs w:val="24"/>
              </w:rPr>
            </w:pPr>
          </w:p>
        </w:tc>
        <w:tc>
          <w:tcPr>
            <w:tcW w:w="472" w:type="dxa"/>
          </w:tcPr>
          <w:p w14:paraId="0A62C9A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0ADDCCD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7A07A25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11EC3F86"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2F4DAFA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52586771" w14:textId="77777777" w:rsidR="00AE2854" w:rsidRPr="00E70465" w:rsidRDefault="00AE2854" w:rsidP="00DC756A">
            <w:pPr>
              <w:rPr>
                <w:rFonts w:ascii="Times New Roman" w:hAnsi="Times New Roman" w:cs="Times New Roman"/>
                <w:sz w:val="24"/>
                <w:szCs w:val="24"/>
              </w:rPr>
            </w:pPr>
          </w:p>
        </w:tc>
        <w:tc>
          <w:tcPr>
            <w:tcW w:w="1418" w:type="dxa"/>
          </w:tcPr>
          <w:p w14:paraId="248548B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28439F8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3D248FA7" w14:textId="77777777" w:rsidTr="00AE2854">
        <w:trPr>
          <w:gridAfter w:val="1"/>
          <w:wAfter w:w="25" w:type="dxa"/>
          <w:trHeight w:val="131"/>
        </w:trPr>
        <w:tc>
          <w:tcPr>
            <w:tcW w:w="817" w:type="dxa"/>
          </w:tcPr>
          <w:p w14:paraId="271C776D" w14:textId="77777777" w:rsidR="00AE2854" w:rsidRPr="00E70465" w:rsidRDefault="00AE2854" w:rsidP="00DC756A">
            <w:pPr>
              <w:rPr>
                <w:rFonts w:ascii="Times New Roman" w:hAnsi="Times New Roman" w:cs="Times New Roman"/>
                <w:sz w:val="24"/>
                <w:szCs w:val="24"/>
              </w:rPr>
            </w:pPr>
          </w:p>
        </w:tc>
        <w:tc>
          <w:tcPr>
            <w:tcW w:w="3119" w:type="dxa"/>
          </w:tcPr>
          <w:p w14:paraId="0A1E486C" w14:textId="77777777" w:rsidR="00AE2854" w:rsidRPr="00E70465" w:rsidRDefault="00AE2854" w:rsidP="00DC756A">
            <w:pPr>
              <w:spacing w:line="0" w:lineRule="atLeast"/>
              <w:rPr>
                <w:rFonts w:ascii="Times New Roman" w:hAnsi="Times New Roman" w:cs="Times New Roman"/>
                <w:sz w:val="24"/>
                <w:szCs w:val="24"/>
              </w:rPr>
            </w:pPr>
            <w:r w:rsidRPr="00E70465">
              <w:rPr>
                <w:rFonts w:ascii="Times New Roman" w:hAnsi="Times New Roman" w:cs="Times New Roman"/>
                <w:sz w:val="24"/>
                <w:szCs w:val="24"/>
              </w:rPr>
              <w:t>Санитарное состояние</w:t>
            </w:r>
          </w:p>
        </w:tc>
        <w:tc>
          <w:tcPr>
            <w:tcW w:w="2976" w:type="dxa"/>
          </w:tcPr>
          <w:p w14:paraId="46CD171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Наблюдение </w:t>
            </w:r>
          </w:p>
        </w:tc>
        <w:tc>
          <w:tcPr>
            <w:tcW w:w="2975" w:type="dxa"/>
          </w:tcPr>
          <w:p w14:paraId="44FB047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Соблюдение санитарного состояния в группах, оценка сильных и слабых сторон деятельности</w:t>
            </w:r>
          </w:p>
        </w:tc>
        <w:tc>
          <w:tcPr>
            <w:tcW w:w="472" w:type="dxa"/>
          </w:tcPr>
          <w:p w14:paraId="6CE693B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64BE529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7474173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24AC86E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09C13766"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5476FCD9" w14:textId="77777777" w:rsidR="00AE2854" w:rsidRPr="00E70465" w:rsidRDefault="00AE2854" w:rsidP="00DC756A">
            <w:pPr>
              <w:rPr>
                <w:rFonts w:ascii="Times New Roman" w:hAnsi="Times New Roman" w:cs="Times New Roman"/>
                <w:sz w:val="24"/>
                <w:szCs w:val="24"/>
              </w:rPr>
            </w:pPr>
          </w:p>
        </w:tc>
        <w:tc>
          <w:tcPr>
            <w:tcW w:w="1418" w:type="dxa"/>
          </w:tcPr>
          <w:p w14:paraId="73CF04E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67FBACE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79836942" w14:textId="77777777" w:rsidTr="00AE2854">
        <w:trPr>
          <w:gridAfter w:val="1"/>
          <w:wAfter w:w="25" w:type="dxa"/>
          <w:trHeight w:val="253"/>
        </w:trPr>
        <w:tc>
          <w:tcPr>
            <w:tcW w:w="817" w:type="dxa"/>
          </w:tcPr>
          <w:p w14:paraId="3EA7D7EE" w14:textId="77777777" w:rsidR="00AE2854" w:rsidRPr="00E70465" w:rsidRDefault="00AE2854" w:rsidP="00DC756A">
            <w:pPr>
              <w:rPr>
                <w:rFonts w:ascii="Times New Roman" w:hAnsi="Times New Roman" w:cs="Times New Roman"/>
                <w:sz w:val="24"/>
                <w:szCs w:val="24"/>
              </w:rPr>
            </w:pPr>
          </w:p>
        </w:tc>
        <w:tc>
          <w:tcPr>
            <w:tcW w:w="3119" w:type="dxa"/>
          </w:tcPr>
          <w:p w14:paraId="48138C4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Ведении документации в группах</w:t>
            </w:r>
          </w:p>
        </w:tc>
        <w:tc>
          <w:tcPr>
            <w:tcW w:w="2976" w:type="dxa"/>
          </w:tcPr>
          <w:p w14:paraId="30F8FF7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Изучение документации</w:t>
            </w:r>
          </w:p>
        </w:tc>
        <w:tc>
          <w:tcPr>
            <w:tcW w:w="2975" w:type="dxa"/>
          </w:tcPr>
          <w:p w14:paraId="5B6E691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Анализ ведения текущих документов, </w:t>
            </w:r>
            <w:r w:rsidRPr="00E70465">
              <w:rPr>
                <w:rFonts w:ascii="Times New Roman" w:hAnsi="Times New Roman" w:cs="Times New Roman"/>
                <w:sz w:val="24"/>
                <w:szCs w:val="24"/>
              </w:rPr>
              <w:lastRenderedPageBreak/>
              <w:t>предупреждение нарушений</w:t>
            </w:r>
          </w:p>
        </w:tc>
        <w:tc>
          <w:tcPr>
            <w:tcW w:w="472" w:type="dxa"/>
          </w:tcPr>
          <w:p w14:paraId="35C2EC9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lastRenderedPageBreak/>
              <w:t>+</w:t>
            </w:r>
          </w:p>
        </w:tc>
        <w:tc>
          <w:tcPr>
            <w:tcW w:w="473" w:type="dxa"/>
          </w:tcPr>
          <w:p w14:paraId="11FBA7D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7E62990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27967F8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53A76F5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5966CB12" w14:textId="77777777" w:rsidR="00AE2854" w:rsidRPr="00E70465" w:rsidRDefault="00AE2854" w:rsidP="00DC756A">
            <w:pPr>
              <w:rPr>
                <w:rFonts w:ascii="Times New Roman" w:hAnsi="Times New Roman" w:cs="Times New Roman"/>
                <w:sz w:val="24"/>
                <w:szCs w:val="24"/>
              </w:rPr>
            </w:pPr>
          </w:p>
        </w:tc>
        <w:tc>
          <w:tcPr>
            <w:tcW w:w="1418" w:type="dxa"/>
          </w:tcPr>
          <w:p w14:paraId="57895E6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 заведующий</w:t>
            </w:r>
          </w:p>
        </w:tc>
        <w:tc>
          <w:tcPr>
            <w:tcW w:w="1275" w:type="dxa"/>
            <w:gridSpan w:val="2"/>
          </w:tcPr>
          <w:p w14:paraId="4BF7B91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Совещание при </w:t>
            </w:r>
            <w:r w:rsidRPr="00E70465">
              <w:rPr>
                <w:rFonts w:ascii="Times New Roman" w:hAnsi="Times New Roman" w:cs="Times New Roman"/>
                <w:sz w:val="24"/>
                <w:szCs w:val="24"/>
              </w:rPr>
              <w:lastRenderedPageBreak/>
              <w:t>заведующем</w:t>
            </w:r>
          </w:p>
        </w:tc>
      </w:tr>
      <w:tr w:rsidR="00AE2854" w:rsidRPr="00E70465" w14:paraId="221FC6AA" w14:textId="77777777" w:rsidTr="00AE2854">
        <w:trPr>
          <w:gridAfter w:val="1"/>
          <w:wAfter w:w="25" w:type="dxa"/>
          <w:trHeight w:val="131"/>
        </w:trPr>
        <w:tc>
          <w:tcPr>
            <w:tcW w:w="817" w:type="dxa"/>
          </w:tcPr>
          <w:p w14:paraId="416A0FFF" w14:textId="77777777" w:rsidR="00AE2854" w:rsidRPr="00E70465" w:rsidRDefault="00AE2854" w:rsidP="00DC756A">
            <w:pPr>
              <w:rPr>
                <w:rFonts w:ascii="Times New Roman" w:hAnsi="Times New Roman" w:cs="Times New Roman"/>
                <w:sz w:val="24"/>
                <w:szCs w:val="24"/>
              </w:rPr>
            </w:pPr>
          </w:p>
        </w:tc>
        <w:tc>
          <w:tcPr>
            <w:tcW w:w="3119" w:type="dxa"/>
          </w:tcPr>
          <w:p w14:paraId="1CF48FC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Планирование прогулки: наблюдение за природой, состоянием погоды, подвижные игры</w:t>
            </w:r>
          </w:p>
        </w:tc>
        <w:tc>
          <w:tcPr>
            <w:tcW w:w="2976" w:type="dxa"/>
          </w:tcPr>
          <w:p w14:paraId="6D3C1BC8" w14:textId="77777777" w:rsidR="00AE2854" w:rsidRPr="00E70465" w:rsidRDefault="00AE2854" w:rsidP="00DC756A">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Наблюдение, изучение документации</w:t>
            </w:r>
          </w:p>
        </w:tc>
        <w:tc>
          <w:tcPr>
            <w:tcW w:w="2975" w:type="dxa"/>
          </w:tcPr>
          <w:p w14:paraId="3602AFBC" w14:textId="77777777" w:rsidR="00AE2854" w:rsidRPr="00E70465" w:rsidRDefault="00AE2854" w:rsidP="00DC756A">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Проверка соблюдения санитарно-гигиенических и методических требований к прогулке</w:t>
            </w:r>
          </w:p>
        </w:tc>
        <w:tc>
          <w:tcPr>
            <w:tcW w:w="472" w:type="dxa"/>
          </w:tcPr>
          <w:p w14:paraId="201C7E50" w14:textId="77777777" w:rsidR="00AE2854" w:rsidRPr="00E70465" w:rsidRDefault="00AE2854" w:rsidP="00DC756A">
            <w:pPr>
              <w:rPr>
                <w:rFonts w:ascii="Times New Roman" w:hAnsi="Times New Roman" w:cs="Times New Roman"/>
                <w:sz w:val="24"/>
                <w:szCs w:val="24"/>
              </w:rPr>
            </w:pPr>
          </w:p>
        </w:tc>
        <w:tc>
          <w:tcPr>
            <w:tcW w:w="473" w:type="dxa"/>
          </w:tcPr>
          <w:p w14:paraId="002693B1" w14:textId="77777777" w:rsidR="00AE2854" w:rsidRPr="00E70465" w:rsidRDefault="00AE2854" w:rsidP="00DC756A">
            <w:pPr>
              <w:rPr>
                <w:rFonts w:ascii="Times New Roman" w:hAnsi="Times New Roman" w:cs="Times New Roman"/>
                <w:sz w:val="24"/>
                <w:szCs w:val="24"/>
              </w:rPr>
            </w:pPr>
          </w:p>
        </w:tc>
        <w:tc>
          <w:tcPr>
            <w:tcW w:w="362" w:type="dxa"/>
          </w:tcPr>
          <w:p w14:paraId="62FC8B7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0D8068B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123D499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543BC512" w14:textId="77777777" w:rsidR="00AE2854" w:rsidRPr="00E70465" w:rsidRDefault="00AE2854" w:rsidP="00DC756A">
            <w:pPr>
              <w:rPr>
                <w:rFonts w:ascii="Times New Roman" w:hAnsi="Times New Roman" w:cs="Times New Roman"/>
                <w:sz w:val="24"/>
                <w:szCs w:val="24"/>
              </w:rPr>
            </w:pPr>
          </w:p>
        </w:tc>
        <w:tc>
          <w:tcPr>
            <w:tcW w:w="1418" w:type="dxa"/>
          </w:tcPr>
          <w:p w14:paraId="1404206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7D5ADEB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1D46D886" w14:textId="77777777" w:rsidTr="00AE2854">
        <w:trPr>
          <w:trHeight w:val="271"/>
        </w:trPr>
        <w:tc>
          <w:tcPr>
            <w:tcW w:w="15519" w:type="dxa"/>
            <w:gridSpan w:val="14"/>
          </w:tcPr>
          <w:p w14:paraId="38151EAE" w14:textId="77777777" w:rsidR="00AE2854" w:rsidRPr="00E70465" w:rsidRDefault="00AE2854" w:rsidP="00DC756A">
            <w:pPr>
              <w:rPr>
                <w:rFonts w:ascii="Times New Roman" w:hAnsi="Times New Roman" w:cs="Times New Roman"/>
                <w:b/>
                <w:sz w:val="24"/>
                <w:szCs w:val="24"/>
              </w:rPr>
            </w:pPr>
            <w:r w:rsidRPr="00E70465">
              <w:rPr>
                <w:rFonts w:ascii="Times New Roman" w:hAnsi="Times New Roman" w:cs="Times New Roman"/>
                <w:b/>
                <w:sz w:val="24"/>
                <w:szCs w:val="24"/>
              </w:rPr>
              <w:t>Текущий</w:t>
            </w:r>
          </w:p>
        </w:tc>
      </w:tr>
      <w:tr w:rsidR="00AE2854" w:rsidRPr="00E70465" w14:paraId="262E087E" w14:textId="77777777" w:rsidTr="00AE2854">
        <w:trPr>
          <w:gridAfter w:val="1"/>
          <w:wAfter w:w="25" w:type="dxa"/>
          <w:trHeight w:val="306"/>
        </w:trPr>
        <w:tc>
          <w:tcPr>
            <w:tcW w:w="817" w:type="dxa"/>
          </w:tcPr>
          <w:p w14:paraId="41ED41F4" w14:textId="77777777" w:rsidR="00AE2854" w:rsidRPr="00E70465" w:rsidRDefault="00AE2854" w:rsidP="00DC756A">
            <w:pPr>
              <w:rPr>
                <w:rFonts w:ascii="Times New Roman" w:hAnsi="Times New Roman" w:cs="Times New Roman"/>
                <w:sz w:val="24"/>
                <w:szCs w:val="24"/>
              </w:rPr>
            </w:pPr>
          </w:p>
        </w:tc>
        <w:tc>
          <w:tcPr>
            <w:tcW w:w="3119" w:type="dxa"/>
          </w:tcPr>
          <w:p w14:paraId="46080D1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Проведение новогодних праздников</w:t>
            </w:r>
          </w:p>
        </w:tc>
        <w:tc>
          <w:tcPr>
            <w:tcW w:w="2976" w:type="dxa"/>
          </w:tcPr>
          <w:p w14:paraId="3DEB61A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Фронтальные посещения</w:t>
            </w:r>
          </w:p>
        </w:tc>
        <w:tc>
          <w:tcPr>
            <w:tcW w:w="2975" w:type="dxa"/>
          </w:tcPr>
          <w:p w14:paraId="0A0E414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Анализ проведения, оформления, деятельности детей, деятельности музыкального руководителя</w:t>
            </w:r>
          </w:p>
        </w:tc>
        <w:tc>
          <w:tcPr>
            <w:tcW w:w="472" w:type="dxa"/>
          </w:tcPr>
          <w:p w14:paraId="5FE9F83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2DE3FFC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1ED8CFD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7EAAFED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00FF68B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616193B1" w14:textId="77777777" w:rsidR="00AE2854" w:rsidRPr="00E70465" w:rsidRDefault="00AE2854" w:rsidP="00DC756A">
            <w:pPr>
              <w:rPr>
                <w:rFonts w:ascii="Times New Roman" w:hAnsi="Times New Roman" w:cs="Times New Roman"/>
                <w:sz w:val="24"/>
                <w:szCs w:val="24"/>
              </w:rPr>
            </w:pPr>
          </w:p>
        </w:tc>
        <w:tc>
          <w:tcPr>
            <w:tcW w:w="1418" w:type="dxa"/>
          </w:tcPr>
          <w:p w14:paraId="776BCB4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7D61A61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Совещание при зведующем</w:t>
            </w:r>
          </w:p>
        </w:tc>
      </w:tr>
      <w:tr w:rsidR="00AE2854" w:rsidRPr="00E70465" w14:paraId="530C3948" w14:textId="77777777" w:rsidTr="00AE2854">
        <w:trPr>
          <w:gridAfter w:val="1"/>
          <w:wAfter w:w="25" w:type="dxa"/>
          <w:trHeight w:val="306"/>
        </w:trPr>
        <w:tc>
          <w:tcPr>
            <w:tcW w:w="817" w:type="dxa"/>
          </w:tcPr>
          <w:p w14:paraId="4F08838B" w14:textId="77777777" w:rsidR="00AE2854" w:rsidRPr="00E70465" w:rsidRDefault="00AE2854" w:rsidP="00DC756A">
            <w:pPr>
              <w:rPr>
                <w:rFonts w:ascii="Times New Roman" w:hAnsi="Times New Roman" w:cs="Times New Roman"/>
                <w:sz w:val="24"/>
                <w:szCs w:val="24"/>
              </w:rPr>
            </w:pPr>
          </w:p>
        </w:tc>
        <w:tc>
          <w:tcPr>
            <w:tcW w:w="3119" w:type="dxa"/>
          </w:tcPr>
          <w:p w14:paraId="14AB4710" w14:textId="77777777" w:rsidR="00AE2854" w:rsidRPr="00E70465" w:rsidRDefault="00AE2854" w:rsidP="008C4C2D">
            <w:pPr>
              <w:rPr>
                <w:rFonts w:ascii="Times New Roman" w:hAnsi="Times New Roman" w:cs="Times New Roman"/>
                <w:sz w:val="24"/>
                <w:szCs w:val="24"/>
              </w:rPr>
            </w:pPr>
            <w:r w:rsidRPr="00E70465">
              <w:rPr>
                <w:rFonts w:ascii="Times New Roman" w:hAnsi="Times New Roman" w:cs="Times New Roman"/>
                <w:sz w:val="24"/>
                <w:szCs w:val="24"/>
              </w:rPr>
              <w:t>Состояние работы по речевому развитию</w:t>
            </w:r>
          </w:p>
        </w:tc>
        <w:tc>
          <w:tcPr>
            <w:tcW w:w="2976" w:type="dxa"/>
          </w:tcPr>
          <w:p w14:paraId="09D1E2F1" w14:textId="77777777" w:rsidR="00AE2854" w:rsidRPr="00E70465" w:rsidRDefault="00AE2854" w:rsidP="00DC756A">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Беседы с педагогами, с детьми</w:t>
            </w:r>
          </w:p>
        </w:tc>
        <w:tc>
          <w:tcPr>
            <w:tcW w:w="2975" w:type="dxa"/>
          </w:tcPr>
          <w:p w14:paraId="53FBFEE2" w14:textId="77777777" w:rsidR="00AE2854" w:rsidRPr="00E70465" w:rsidRDefault="00AE2854" w:rsidP="00DC756A">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Комплексны анализ состояния работы по проблеме</w:t>
            </w:r>
          </w:p>
        </w:tc>
        <w:tc>
          <w:tcPr>
            <w:tcW w:w="472" w:type="dxa"/>
          </w:tcPr>
          <w:p w14:paraId="056DFAF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6740DD6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3E7A507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756DF13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15CAF0B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258094F0" w14:textId="77777777" w:rsidR="00AE2854" w:rsidRPr="00E70465" w:rsidRDefault="00AE2854" w:rsidP="00DC756A">
            <w:pPr>
              <w:rPr>
                <w:rFonts w:ascii="Times New Roman" w:hAnsi="Times New Roman" w:cs="Times New Roman"/>
                <w:sz w:val="24"/>
                <w:szCs w:val="24"/>
              </w:rPr>
            </w:pPr>
          </w:p>
        </w:tc>
        <w:tc>
          <w:tcPr>
            <w:tcW w:w="1418" w:type="dxa"/>
          </w:tcPr>
          <w:p w14:paraId="50DE7E7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02A6C62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3544A759" w14:textId="77777777" w:rsidTr="00AE2854">
        <w:trPr>
          <w:trHeight w:val="337"/>
        </w:trPr>
        <w:tc>
          <w:tcPr>
            <w:tcW w:w="15519" w:type="dxa"/>
            <w:gridSpan w:val="14"/>
          </w:tcPr>
          <w:p w14:paraId="16FE4FB6" w14:textId="77777777" w:rsidR="00AE2854" w:rsidRPr="00E70465" w:rsidRDefault="00AE2854" w:rsidP="00DC756A">
            <w:pPr>
              <w:jc w:val="center"/>
              <w:rPr>
                <w:rFonts w:ascii="Times New Roman" w:hAnsi="Times New Roman" w:cs="Times New Roman"/>
                <w:sz w:val="24"/>
                <w:szCs w:val="24"/>
              </w:rPr>
            </w:pPr>
            <w:r w:rsidRPr="00E70465">
              <w:rPr>
                <w:rFonts w:ascii="Times New Roman" w:hAnsi="Times New Roman" w:cs="Times New Roman"/>
                <w:b/>
                <w:sz w:val="24"/>
                <w:szCs w:val="24"/>
              </w:rPr>
              <w:t>Январь</w:t>
            </w:r>
          </w:p>
        </w:tc>
      </w:tr>
      <w:tr w:rsidR="00AE2854" w:rsidRPr="00E70465" w14:paraId="725353DE" w14:textId="77777777" w:rsidTr="00AE2854">
        <w:trPr>
          <w:trHeight w:val="336"/>
        </w:trPr>
        <w:tc>
          <w:tcPr>
            <w:tcW w:w="15519" w:type="dxa"/>
            <w:gridSpan w:val="14"/>
          </w:tcPr>
          <w:p w14:paraId="25D4DDF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b/>
                <w:sz w:val="24"/>
                <w:szCs w:val="24"/>
              </w:rPr>
              <w:t>Эпизодический</w:t>
            </w:r>
          </w:p>
        </w:tc>
      </w:tr>
      <w:tr w:rsidR="00AE2854" w:rsidRPr="00E70465" w14:paraId="508A0DCF" w14:textId="77777777" w:rsidTr="00AE2854">
        <w:trPr>
          <w:gridAfter w:val="1"/>
          <w:wAfter w:w="25" w:type="dxa"/>
          <w:trHeight w:val="224"/>
        </w:trPr>
        <w:tc>
          <w:tcPr>
            <w:tcW w:w="817" w:type="dxa"/>
          </w:tcPr>
          <w:p w14:paraId="01C56C61" w14:textId="77777777" w:rsidR="00AE2854" w:rsidRPr="00E70465" w:rsidRDefault="00AE2854" w:rsidP="00DC756A">
            <w:pPr>
              <w:rPr>
                <w:rFonts w:ascii="Times New Roman" w:hAnsi="Times New Roman" w:cs="Times New Roman"/>
                <w:sz w:val="24"/>
                <w:szCs w:val="24"/>
              </w:rPr>
            </w:pPr>
          </w:p>
        </w:tc>
        <w:tc>
          <w:tcPr>
            <w:tcW w:w="3119" w:type="dxa"/>
          </w:tcPr>
          <w:p w14:paraId="0DDB7B1D" w14:textId="77777777" w:rsidR="00AE2854" w:rsidRPr="00E70465" w:rsidRDefault="00AE2854" w:rsidP="00DC756A">
            <w:pPr>
              <w:spacing w:line="317" w:lineRule="exact"/>
              <w:ind w:right="101"/>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Организация каникулярного отдыха дошкольников</w:t>
            </w:r>
          </w:p>
        </w:tc>
        <w:tc>
          <w:tcPr>
            <w:tcW w:w="2976" w:type="dxa"/>
          </w:tcPr>
          <w:p w14:paraId="380ED204" w14:textId="77777777" w:rsidR="00AE2854" w:rsidRPr="00E70465" w:rsidRDefault="00AE2854" w:rsidP="00DC756A">
            <w:pPr>
              <w:spacing w:line="317" w:lineRule="exact"/>
              <w:ind w:right="72"/>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Изучение документации, наблюдение педпроцесса</w:t>
            </w:r>
          </w:p>
        </w:tc>
        <w:tc>
          <w:tcPr>
            <w:tcW w:w="2975" w:type="dxa"/>
          </w:tcPr>
          <w:p w14:paraId="2B9BC310" w14:textId="77777777" w:rsidR="00AE2854" w:rsidRPr="00E70465" w:rsidRDefault="00AE2854" w:rsidP="00BC05E8">
            <w:pPr>
              <w:ind w:left="43" w:right="144" w:hanging="72"/>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Анализ планов работы с детьми, организации досуговых мероприятий</w:t>
            </w:r>
          </w:p>
        </w:tc>
        <w:tc>
          <w:tcPr>
            <w:tcW w:w="472" w:type="dxa"/>
          </w:tcPr>
          <w:p w14:paraId="11970DF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6AFF655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62DFA5A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38E3CD6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164C471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0750AA5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 </w:t>
            </w:r>
          </w:p>
        </w:tc>
        <w:tc>
          <w:tcPr>
            <w:tcW w:w="1418" w:type="dxa"/>
          </w:tcPr>
          <w:p w14:paraId="3CA42CD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01590E66"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5A0F7E02" w14:textId="77777777" w:rsidTr="00AE2854">
        <w:trPr>
          <w:trHeight w:val="149"/>
        </w:trPr>
        <w:tc>
          <w:tcPr>
            <w:tcW w:w="15519" w:type="dxa"/>
            <w:gridSpan w:val="14"/>
          </w:tcPr>
          <w:p w14:paraId="5B40A53A" w14:textId="77777777" w:rsidR="00AE2854" w:rsidRPr="00E70465" w:rsidRDefault="00AE2854" w:rsidP="00DC756A">
            <w:pPr>
              <w:rPr>
                <w:rFonts w:ascii="Times New Roman" w:hAnsi="Times New Roman" w:cs="Times New Roman"/>
                <w:sz w:val="24"/>
                <w:szCs w:val="24"/>
              </w:rPr>
            </w:pPr>
            <w:r w:rsidRPr="00E70465">
              <w:rPr>
                <w:rFonts w:ascii="Times New Roman" w:eastAsia="Times New Roman" w:hAnsi="Times New Roman" w:cs="Times New Roman"/>
                <w:b/>
                <w:bCs/>
                <w:color w:val="000000"/>
                <w:kern w:val="24"/>
                <w:sz w:val="24"/>
                <w:szCs w:val="24"/>
                <w:lang w:eastAsia="ru-RU"/>
              </w:rPr>
              <w:t>Оперативный</w:t>
            </w:r>
          </w:p>
        </w:tc>
      </w:tr>
      <w:tr w:rsidR="00AE2854" w:rsidRPr="00E70465" w14:paraId="30D4E831" w14:textId="77777777" w:rsidTr="00AE2854">
        <w:trPr>
          <w:gridAfter w:val="1"/>
          <w:wAfter w:w="25" w:type="dxa"/>
          <w:trHeight w:val="224"/>
        </w:trPr>
        <w:tc>
          <w:tcPr>
            <w:tcW w:w="817" w:type="dxa"/>
          </w:tcPr>
          <w:p w14:paraId="1F61E7B3" w14:textId="77777777" w:rsidR="00AE2854" w:rsidRPr="00E70465" w:rsidRDefault="00AE2854" w:rsidP="00DC756A">
            <w:pPr>
              <w:rPr>
                <w:rFonts w:ascii="Times New Roman" w:hAnsi="Times New Roman" w:cs="Times New Roman"/>
                <w:sz w:val="24"/>
                <w:szCs w:val="24"/>
              </w:rPr>
            </w:pPr>
          </w:p>
        </w:tc>
        <w:tc>
          <w:tcPr>
            <w:tcW w:w="3119" w:type="dxa"/>
          </w:tcPr>
          <w:p w14:paraId="0A0270C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Организация работы по ППБ и ПДД</w:t>
            </w:r>
          </w:p>
        </w:tc>
        <w:tc>
          <w:tcPr>
            <w:tcW w:w="2976" w:type="dxa"/>
          </w:tcPr>
          <w:p w14:paraId="1AAC74D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 беседы</w:t>
            </w:r>
          </w:p>
        </w:tc>
        <w:tc>
          <w:tcPr>
            <w:tcW w:w="2975" w:type="dxa"/>
          </w:tcPr>
          <w:p w14:paraId="650AC54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Оценка деятельности педагога по ППБ и ПДД</w:t>
            </w:r>
          </w:p>
        </w:tc>
        <w:tc>
          <w:tcPr>
            <w:tcW w:w="472" w:type="dxa"/>
          </w:tcPr>
          <w:p w14:paraId="693E191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0E55765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7FA9285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177E6C4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680D8AD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6A93E47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 </w:t>
            </w:r>
          </w:p>
        </w:tc>
        <w:tc>
          <w:tcPr>
            <w:tcW w:w="1418" w:type="dxa"/>
          </w:tcPr>
          <w:p w14:paraId="46AFC5C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604421E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63C025FC" w14:textId="77777777" w:rsidTr="00AE2854">
        <w:trPr>
          <w:gridAfter w:val="1"/>
          <w:wAfter w:w="25" w:type="dxa"/>
          <w:trHeight w:val="243"/>
        </w:trPr>
        <w:tc>
          <w:tcPr>
            <w:tcW w:w="817" w:type="dxa"/>
          </w:tcPr>
          <w:p w14:paraId="72DC7AC3" w14:textId="77777777" w:rsidR="00AE2854" w:rsidRPr="00E70465" w:rsidRDefault="00AE2854" w:rsidP="00DC756A">
            <w:pPr>
              <w:rPr>
                <w:rFonts w:ascii="Times New Roman" w:hAnsi="Times New Roman" w:cs="Times New Roman"/>
                <w:sz w:val="24"/>
                <w:szCs w:val="24"/>
              </w:rPr>
            </w:pPr>
          </w:p>
        </w:tc>
        <w:tc>
          <w:tcPr>
            <w:tcW w:w="3119" w:type="dxa"/>
          </w:tcPr>
          <w:p w14:paraId="0F5E7850" w14:textId="77777777" w:rsidR="00AE2854" w:rsidRPr="00E70465" w:rsidRDefault="00AE2854" w:rsidP="00DC756A">
            <w:pPr>
              <w:spacing w:line="0" w:lineRule="atLeast"/>
              <w:rPr>
                <w:rFonts w:ascii="Times New Roman" w:hAnsi="Times New Roman" w:cs="Times New Roman"/>
                <w:sz w:val="24"/>
                <w:szCs w:val="24"/>
              </w:rPr>
            </w:pPr>
            <w:r w:rsidRPr="00E70465">
              <w:rPr>
                <w:rFonts w:ascii="Times New Roman" w:hAnsi="Times New Roman" w:cs="Times New Roman"/>
                <w:sz w:val="24"/>
                <w:szCs w:val="24"/>
              </w:rPr>
              <w:t>Санитарное состояние</w:t>
            </w:r>
          </w:p>
        </w:tc>
        <w:tc>
          <w:tcPr>
            <w:tcW w:w="2976" w:type="dxa"/>
          </w:tcPr>
          <w:p w14:paraId="363A571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Наблюдение </w:t>
            </w:r>
          </w:p>
        </w:tc>
        <w:tc>
          <w:tcPr>
            <w:tcW w:w="2975" w:type="dxa"/>
          </w:tcPr>
          <w:p w14:paraId="772B4EB6"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Соблюдение санитарного состояния в группах, оценка сильных и слабых сторон деятельности</w:t>
            </w:r>
          </w:p>
        </w:tc>
        <w:tc>
          <w:tcPr>
            <w:tcW w:w="472" w:type="dxa"/>
          </w:tcPr>
          <w:p w14:paraId="5377A20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2F8F3DB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253F22D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0227928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432C2BE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109C992F" w14:textId="77777777" w:rsidR="00AE2854" w:rsidRPr="00E70465" w:rsidRDefault="00AE2854" w:rsidP="00DC756A">
            <w:pPr>
              <w:rPr>
                <w:rFonts w:ascii="Times New Roman" w:hAnsi="Times New Roman" w:cs="Times New Roman"/>
                <w:sz w:val="24"/>
                <w:szCs w:val="24"/>
              </w:rPr>
            </w:pPr>
          </w:p>
        </w:tc>
        <w:tc>
          <w:tcPr>
            <w:tcW w:w="1418" w:type="dxa"/>
          </w:tcPr>
          <w:p w14:paraId="62AD51E6"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2E2BDCBE"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593A391B" w14:textId="77777777" w:rsidTr="00AE2854">
        <w:trPr>
          <w:gridAfter w:val="1"/>
          <w:wAfter w:w="25" w:type="dxa"/>
          <w:trHeight w:val="224"/>
        </w:trPr>
        <w:tc>
          <w:tcPr>
            <w:tcW w:w="817" w:type="dxa"/>
          </w:tcPr>
          <w:p w14:paraId="5D7E20E4" w14:textId="77777777" w:rsidR="00AE2854" w:rsidRPr="00E70465" w:rsidRDefault="00AE2854" w:rsidP="00DC756A">
            <w:pPr>
              <w:rPr>
                <w:rFonts w:ascii="Times New Roman" w:hAnsi="Times New Roman" w:cs="Times New Roman"/>
                <w:sz w:val="24"/>
                <w:szCs w:val="24"/>
              </w:rPr>
            </w:pPr>
          </w:p>
        </w:tc>
        <w:tc>
          <w:tcPr>
            <w:tcW w:w="3119" w:type="dxa"/>
          </w:tcPr>
          <w:p w14:paraId="4AC0BDB1" w14:textId="77777777" w:rsidR="00AE2854" w:rsidRPr="00E70465" w:rsidRDefault="00AE2854" w:rsidP="00DC756A">
            <w:pPr>
              <w:spacing w:line="0" w:lineRule="atLeast"/>
              <w:rPr>
                <w:rFonts w:ascii="Times New Roman" w:hAnsi="Times New Roman" w:cs="Times New Roman"/>
                <w:sz w:val="24"/>
                <w:szCs w:val="24"/>
              </w:rPr>
            </w:pPr>
            <w:r w:rsidRPr="00E70465">
              <w:rPr>
                <w:rFonts w:ascii="Times New Roman" w:hAnsi="Times New Roman" w:cs="Times New Roman"/>
                <w:sz w:val="24"/>
                <w:szCs w:val="24"/>
              </w:rPr>
              <w:t>Культурно-гигиенические навыки при одевании/раздевании</w:t>
            </w:r>
          </w:p>
        </w:tc>
        <w:tc>
          <w:tcPr>
            <w:tcW w:w="2976" w:type="dxa"/>
          </w:tcPr>
          <w:p w14:paraId="5F3A1A9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 педпроцесса</w:t>
            </w:r>
          </w:p>
        </w:tc>
        <w:tc>
          <w:tcPr>
            <w:tcW w:w="2975" w:type="dxa"/>
          </w:tcPr>
          <w:p w14:paraId="531B3D9E"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 Уровень развития КГН у детей, его соответствие программным требованиям, </w:t>
            </w:r>
            <w:r w:rsidRPr="00E70465">
              <w:rPr>
                <w:rFonts w:ascii="Times New Roman" w:hAnsi="Times New Roman" w:cs="Times New Roman"/>
                <w:sz w:val="24"/>
                <w:szCs w:val="24"/>
              </w:rPr>
              <w:lastRenderedPageBreak/>
              <w:t>деятельность педагога по обогащению знаний детей</w:t>
            </w:r>
          </w:p>
        </w:tc>
        <w:tc>
          <w:tcPr>
            <w:tcW w:w="472" w:type="dxa"/>
          </w:tcPr>
          <w:p w14:paraId="5717AEA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lastRenderedPageBreak/>
              <w:t>+</w:t>
            </w:r>
          </w:p>
        </w:tc>
        <w:tc>
          <w:tcPr>
            <w:tcW w:w="473" w:type="dxa"/>
          </w:tcPr>
          <w:p w14:paraId="4294888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5747461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6457C08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158210C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39C96C71" w14:textId="77777777" w:rsidR="00AE2854" w:rsidRPr="00E70465" w:rsidRDefault="00AE2854" w:rsidP="00DC756A">
            <w:pPr>
              <w:rPr>
                <w:rFonts w:ascii="Times New Roman" w:hAnsi="Times New Roman" w:cs="Times New Roman"/>
                <w:sz w:val="24"/>
                <w:szCs w:val="24"/>
              </w:rPr>
            </w:pPr>
          </w:p>
        </w:tc>
        <w:tc>
          <w:tcPr>
            <w:tcW w:w="1418" w:type="dxa"/>
          </w:tcPr>
          <w:p w14:paraId="7F520AF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097B460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3EF03827" w14:textId="77777777" w:rsidTr="00AE2854">
        <w:trPr>
          <w:gridAfter w:val="1"/>
          <w:wAfter w:w="25" w:type="dxa"/>
          <w:trHeight w:val="33"/>
        </w:trPr>
        <w:tc>
          <w:tcPr>
            <w:tcW w:w="817" w:type="dxa"/>
          </w:tcPr>
          <w:p w14:paraId="29ADB45A" w14:textId="77777777" w:rsidR="00AE2854" w:rsidRPr="00E70465" w:rsidRDefault="00AE2854" w:rsidP="00DC756A">
            <w:pPr>
              <w:rPr>
                <w:rFonts w:ascii="Times New Roman" w:hAnsi="Times New Roman" w:cs="Times New Roman"/>
                <w:sz w:val="24"/>
                <w:szCs w:val="24"/>
              </w:rPr>
            </w:pPr>
          </w:p>
        </w:tc>
        <w:tc>
          <w:tcPr>
            <w:tcW w:w="3119" w:type="dxa"/>
          </w:tcPr>
          <w:p w14:paraId="07EC979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Подготовка к занятию, наличие материала. Общение воспитателя с детьми</w:t>
            </w:r>
          </w:p>
        </w:tc>
        <w:tc>
          <w:tcPr>
            <w:tcW w:w="2976" w:type="dxa"/>
          </w:tcPr>
          <w:p w14:paraId="1A8167B6"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 педпроцесса</w:t>
            </w:r>
          </w:p>
        </w:tc>
        <w:tc>
          <w:tcPr>
            <w:tcW w:w="2975" w:type="dxa"/>
          </w:tcPr>
          <w:p w14:paraId="7174666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Изучение особенностей общения воспитателя с детьми, выбор конструктивных форм общения при возможных затруднениях</w:t>
            </w:r>
          </w:p>
        </w:tc>
        <w:tc>
          <w:tcPr>
            <w:tcW w:w="472" w:type="dxa"/>
          </w:tcPr>
          <w:p w14:paraId="1988E9C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347DADB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547F372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2F749B6E"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277B9BE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4C180D89" w14:textId="77777777" w:rsidR="00AE2854" w:rsidRPr="00E70465" w:rsidRDefault="00AE2854" w:rsidP="00DC756A">
            <w:pPr>
              <w:rPr>
                <w:rFonts w:ascii="Times New Roman" w:hAnsi="Times New Roman" w:cs="Times New Roman"/>
                <w:sz w:val="24"/>
                <w:szCs w:val="24"/>
              </w:rPr>
            </w:pPr>
          </w:p>
        </w:tc>
        <w:tc>
          <w:tcPr>
            <w:tcW w:w="1418" w:type="dxa"/>
          </w:tcPr>
          <w:p w14:paraId="51CC11D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1CD5537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5CCF4BFA" w14:textId="77777777" w:rsidTr="00AE2854">
        <w:trPr>
          <w:gridAfter w:val="1"/>
          <w:wAfter w:w="25" w:type="dxa"/>
          <w:trHeight w:val="262"/>
        </w:trPr>
        <w:tc>
          <w:tcPr>
            <w:tcW w:w="817" w:type="dxa"/>
          </w:tcPr>
          <w:p w14:paraId="20A6F8ED" w14:textId="77777777" w:rsidR="00AE2854" w:rsidRPr="00E70465" w:rsidRDefault="00AE2854" w:rsidP="00DC756A">
            <w:pPr>
              <w:rPr>
                <w:rFonts w:ascii="Times New Roman" w:hAnsi="Times New Roman" w:cs="Times New Roman"/>
                <w:sz w:val="24"/>
                <w:szCs w:val="24"/>
              </w:rPr>
            </w:pPr>
          </w:p>
        </w:tc>
        <w:tc>
          <w:tcPr>
            <w:tcW w:w="3119" w:type="dxa"/>
          </w:tcPr>
          <w:p w14:paraId="40A85DE3" w14:textId="77777777" w:rsidR="00AE2854" w:rsidRPr="00E70465" w:rsidRDefault="00AE2854" w:rsidP="00DC756A">
            <w:pPr>
              <w:spacing w:line="0" w:lineRule="atLeast"/>
              <w:rPr>
                <w:rFonts w:ascii="Times New Roman" w:hAnsi="Times New Roman" w:cs="Times New Roman"/>
                <w:sz w:val="24"/>
                <w:szCs w:val="24"/>
              </w:rPr>
            </w:pPr>
            <w:r w:rsidRPr="00E70465">
              <w:rPr>
                <w:rFonts w:ascii="Times New Roman" w:hAnsi="Times New Roman" w:cs="Times New Roman"/>
                <w:sz w:val="24"/>
                <w:szCs w:val="24"/>
              </w:rPr>
              <w:t>Охрана жизни и здоровья. Проведение инструктажей по безопасности с детьми</w:t>
            </w:r>
          </w:p>
        </w:tc>
        <w:tc>
          <w:tcPr>
            <w:tcW w:w="2976" w:type="dxa"/>
          </w:tcPr>
          <w:p w14:paraId="1626936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 педпроцесса</w:t>
            </w:r>
          </w:p>
        </w:tc>
        <w:tc>
          <w:tcPr>
            <w:tcW w:w="2975" w:type="dxa"/>
          </w:tcPr>
          <w:p w14:paraId="60F08F6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Изучение способов подачи, объёма, доступности и соответствия возрасту информации, предлагаемой воспитателем при инструктировании детей, а также степень её усвоения</w:t>
            </w:r>
          </w:p>
        </w:tc>
        <w:tc>
          <w:tcPr>
            <w:tcW w:w="472" w:type="dxa"/>
          </w:tcPr>
          <w:p w14:paraId="07BA783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17A21A3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40D37F3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0CC49B1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6D7F15C6"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3F734B42" w14:textId="77777777" w:rsidR="00AE2854" w:rsidRPr="00E70465" w:rsidRDefault="00AE2854" w:rsidP="00DC756A">
            <w:pPr>
              <w:rPr>
                <w:rFonts w:ascii="Times New Roman" w:hAnsi="Times New Roman" w:cs="Times New Roman"/>
                <w:sz w:val="24"/>
                <w:szCs w:val="24"/>
              </w:rPr>
            </w:pPr>
          </w:p>
        </w:tc>
        <w:tc>
          <w:tcPr>
            <w:tcW w:w="1418" w:type="dxa"/>
          </w:tcPr>
          <w:p w14:paraId="451B066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38D19F0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197B7BCE" w14:textId="77777777" w:rsidTr="00AE2854">
        <w:trPr>
          <w:gridAfter w:val="1"/>
          <w:wAfter w:w="25" w:type="dxa"/>
          <w:trHeight w:val="280"/>
        </w:trPr>
        <w:tc>
          <w:tcPr>
            <w:tcW w:w="817" w:type="dxa"/>
          </w:tcPr>
          <w:p w14:paraId="17A28DA4" w14:textId="77777777" w:rsidR="00AE2854" w:rsidRPr="00E70465" w:rsidRDefault="00AE2854" w:rsidP="00DC756A">
            <w:pPr>
              <w:rPr>
                <w:rFonts w:ascii="Times New Roman" w:hAnsi="Times New Roman" w:cs="Times New Roman"/>
                <w:sz w:val="24"/>
                <w:szCs w:val="24"/>
              </w:rPr>
            </w:pPr>
          </w:p>
        </w:tc>
        <w:tc>
          <w:tcPr>
            <w:tcW w:w="3119" w:type="dxa"/>
          </w:tcPr>
          <w:p w14:paraId="52207B8F" w14:textId="77777777" w:rsidR="00AE2854" w:rsidRPr="00E70465" w:rsidRDefault="00AE2854" w:rsidP="00DC756A">
            <w:pPr>
              <w:spacing w:line="0" w:lineRule="atLeast"/>
              <w:rPr>
                <w:rFonts w:ascii="Times New Roman" w:hAnsi="Times New Roman" w:cs="Times New Roman"/>
                <w:sz w:val="24"/>
                <w:szCs w:val="24"/>
              </w:rPr>
            </w:pPr>
            <w:r w:rsidRPr="00E70465">
              <w:rPr>
                <w:rFonts w:ascii="Times New Roman" w:hAnsi="Times New Roman" w:cs="Times New Roman"/>
                <w:sz w:val="24"/>
                <w:szCs w:val="24"/>
              </w:rPr>
              <w:t>Санитарное состояние</w:t>
            </w:r>
          </w:p>
        </w:tc>
        <w:tc>
          <w:tcPr>
            <w:tcW w:w="2976" w:type="dxa"/>
          </w:tcPr>
          <w:p w14:paraId="4330F28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Наблюдение </w:t>
            </w:r>
          </w:p>
        </w:tc>
        <w:tc>
          <w:tcPr>
            <w:tcW w:w="2975" w:type="dxa"/>
          </w:tcPr>
          <w:p w14:paraId="47D49C6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Соблюдение санитарного состояния в группах, оценка сильных и слабых сторон деятельности</w:t>
            </w:r>
          </w:p>
        </w:tc>
        <w:tc>
          <w:tcPr>
            <w:tcW w:w="472" w:type="dxa"/>
          </w:tcPr>
          <w:p w14:paraId="4281DFB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0B7001FE"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63091B9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6F73E05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4B72792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019F415D" w14:textId="77777777" w:rsidR="00AE2854" w:rsidRPr="00E70465" w:rsidRDefault="00AE2854" w:rsidP="00DC756A">
            <w:pPr>
              <w:rPr>
                <w:rFonts w:ascii="Times New Roman" w:hAnsi="Times New Roman" w:cs="Times New Roman"/>
                <w:sz w:val="24"/>
                <w:szCs w:val="24"/>
              </w:rPr>
            </w:pPr>
          </w:p>
        </w:tc>
        <w:tc>
          <w:tcPr>
            <w:tcW w:w="1418" w:type="dxa"/>
          </w:tcPr>
          <w:p w14:paraId="559B3EF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3FCC3E36"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176D3534" w14:textId="77777777" w:rsidTr="00AE2854">
        <w:trPr>
          <w:gridAfter w:val="1"/>
          <w:wAfter w:w="25" w:type="dxa"/>
          <w:trHeight w:val="253"/>
        </w:trPr>
        <w:tc>
          <w:tcPr>
            <w:tcW w:w="817" w:type="dxa"/>
          </w:tcPr>
          <w:p w14:paraId="31494DAD" w14:textId="77777777" w:rsidR="00AE2854" w:rsidRPr="00E70465" w:rsidRDefault="00AE2854" w:rsidP="00DC756A">
            <w:pPr>
              <w:rPr>
                <w:rFonts w:ascii="Times New Roman" w:hAnsi="Times New Roman" w:cs="Times New Roman"/>
                <w:sz w:val="24"/>
                <w:szCs w:val="24"/>
              </w:rPr>
            </w:pPr>
          </w:p>
        </w:tc>
        <w:tc>
          <w:tcPr>
            <w:tcW w:w="3119" w:type="dxa"/>
          </w:tcPr>
          <w:p w14:paraId="6435B66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 Организация дней здоровья детей</w:t>
            </w:r>
          </w:p>
        </w:tc>
        <w:tc>
          <w:tcPr>
            <w:tcW w:w="2976" w:type="dxa"/>
          </w:tcPr>
          <w:p w14:paraId="7BA324A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w:t>
            </w:r>
          </w:p>
          <w:p w14:paraId="3CC1B39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Педпроцесса, взаимопосещение</w:t>
            </w:r>
          </w:p>
        </w:tc>
        <w:tc>
          <w:tcPr>
            <w:tcW w:w="2975" w:type="dxa"/>
          </w:tcPr>
          <w:p w14:paraId="6E14A0F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Поиск нетрадиционных нестандартных подходов к проблеме оздоровления детей</w:t>
            </w:r>
          </w:p>
        </w:tc>
        <w:tc>
          <w:tcPr>
            <w:tcW w:w="472" w:type="dxa"/>
          </w:tcPr>
          <w:p w14:paraId="28702B8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7241AC6E"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5C80FD7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5B894BE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3D3185D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2FE7F699" w14:textId="77777777" w:rsidR="00AE2854" w:rsidRPr="00E70465" w:rsidRDefault="00AE2854" w:rsidP="00DC756A">
            <w:pPr>
              <w:rPr>
                <w:rFonts w:ascii="Times New Roman" w:hAnsi="Times New Roman" w:cs="Times New Roman"/>
                <w:sz w:val="24"/>
                <w:szCs w:val="24"/>
              </w:rPr>
            </w:pPr>
          </w:p>
        </w:tc>
        <w:tc>
          <w:tcPr>
            <w:tcW w:w="1418" w:type="dxa"/>
          </w:tcPr>
          <w:p w14:paraId="70EC2A9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 медик</w:t>
            </w:r>
          </w:p>
        </w:tc>
        <w:tc>
          <w:tcPr>
            <w:tcW w:w="1275" w:type="dxa"/>
            <w:gridSpan w:val="2"/>
          </w:tcPr>
          <w:p w14:paraId="2F2AC8F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Медико-педагогическое совещение</w:t>
            </w:r>
          </w:p>
        </w:tc>
      </w:tr>
      <w:tr w:rsidR="00AE2854" w:rsidRPr="00E70465" w14:paraId="5CD9EA63" w14:textId="77777777" w:rsidTr="00AE2854">
        <w:trPr>
          <w:gridAfter w:val="1"/>
          <w:wAfter w:w="25" w:type="dxa"/>
          <w:trHeight w:val="261"/>
        </w:trPr>
        <w:tc>
          <w:tcPr>
            <w:tcW w:w="817" w:type="dxa"/>
          </w:tcPr>
          <w:p w14:paraId="539ED492" w14:textId="77777777" w:rsidR="00AE2854" w:rsidRPr="00E70465" w:rsidRDefault="00AE2854" w:rsidP="00DC756A">
            <w:pPr>
              <w:rPr>
                <w:rFonts w:ascii="Times New Roman" w:hAnsi="Times New Roman" w:cs="Times New Roman"/>
                <w:sz w:val="24"/>
                <w:szCs w:val="24"/>
              </w:rPr>
            </w:pPr>
          </w:p>
        </w:tc>
        <w:tc>
          <w:tcPr>
            <w:tcW w:w="3119" w:type="dxa"/>
          </w:tcPr>
          <w:p w14:paraId="0F4DC639" w14:textId="1A062D2C" w:rsidR="00AE2854" w:rsidRPr="00E70465" w:rsidRDefault="00AE2854" w:rsidP="00DC756A">
            <w:pPr>
              <w:spacing w:line="0" w:lineRule="atLeast"/>
              <w:rPr>
                <w:rFonts w:ascii="Times New Roman" w:hAnsi="Times New Roman" w:cs="Times New Roman"/>
                <w:sz w:val="24"/>
                <w:szCs w:val="24"/>
              </w:rPr>
            </w:pPr>
            <w:r w:rsidRPr="00E70465">
              <w:rPr>
                <w:rFonts w:ascii="Times New Roman" w:hAnsi="Times New Roman" w:cs="Times New Roman"/>
                <w:sz w:val="24"/>
                <w:szCs w:val="24"/>
              </w:rPr>
              <w:t>Организация работы по ОО «</w:t>
            </w:r>
            <w:r>
              <w:rPr>
                <w:rFonts w:ascii="Times New Roman" w:hAnsi="Times New Roman" w:cs="Times New Roman"/>
                <w:sz w:val="24"/>
                <w:szCs w:val="24"/>
              </w:rPr>
              <w:t>Математическ</w:t>
            </w:r>
            <w:r w:rsidRPr="00E70465">
              <w:rPr>
                <w:rFonts w:ascii="Times New Roman" w:hAnsi="Times New Roman" w:cs="Times New Roman"/>
                <w:sz w:val="24"/>
                <w:szCs w:val="24"/>
              </w:rPr>
              <w:t>ое разв</w:t>
            </w:r>
            <w:r>
              <w:rPr>
                <w:rFonts w:ascii="Times New Roman" w:hAnsi="Times New Roman" w:cs="Times New Roman"/>
                <w:sz w:val="24"/>
                <w:szCs w:val="24"/>
              </w:rPr>
              <w:t>и</w:t>
            </w:r>
            <w:r w:rsidRPr="00E70465">
              <w:rPr>
                <w:rFonts w:ascii="Times New Roman" w:hAnsi="Times New Roman" w:cs="Times New Roman"/>
                <w:sz w:val="24"/>
                <w:szCs w:val="24"/>
              </w:rPr>
              <w:t xml:space="preserve">тие»                                                                                                                                                                                                                                                                </w:t>
            </w:r>
          </w:p>
        </w:tc>
        <w:tc>
          <w:tcPr>
            <w:tcW w:w="2976" w:type="dxa"/>
          </w:tcPr>
          <w:p w14:paraId="35BA42B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 педпроцесса</w:t>
            </w:r>
          </w:p>
        </w:tc>
        <w:tc>
          <w:tcPr>
            <w:tcW w:w="2975" w:type="dxa"/>
          </w:tcPr>
          <w:p w14:paraId="459F11D2" w14:textId="69D48BDB" w:rsidR="00AE2854" w:rsidRPr="00E70465" w:rsidRDefault="00AE2854" w:rsidP="008C4C2D">
            <w:pPr>
              <w:rPr>
                <w:rFonts w:ascii="Times New Roman" w:hAnsi="Times New Roman" w:cs="Times New Roman"/>
                <w:sz w:val="24"/>
                <w:szCs w:val="24"/>
              </w:rPr>
            </w:pPr>
            <w:r w:rsidRPr="00E70465">
              <w:rPr>
                <w:rFonts w:ascii="Times New Roman" w:hAnsi="Times New Roman" w:cs="Times New Roman"/>
                <w:sz w:val="24"/>
                <w:szCs w:val="24"/>
              </w:rPr>
              <w:t>Оценка эффективности работы по ОО «</w:t>
            </w:r>
            <w:r>
              <w:rPr>
                <w:rFonts w:ascii="Times New Roman" w:hAnsi="Times New Roman" w:cs="Times New Roman"/>
                <w:sz w:val="24"/>
                <w:szCs w:val="24"/>
              </w:rPr>
              <w:t>Математическ</w:t>
            </w:r>
            <w:r w:rsidRPr="00E70465">
              <w:rPr>
                <w:rFonts w:ascii="Times New Roman" w:hAnsi="Times New Roman" w:cs="Times New Roman"/>
                <w:sz w:val="24"/>
                <w:szCs w:val="24"/>
              </w:rPr>
              <w:t>ое развитие»</w:t>
            </w:r>
          </w:p>
        </w:tc>
        <w:tc>
          <w:tcPr>
            <w:tcW w:w="472" w:type="dxa"/>
          </w:tcPr>
          <w:p w14:paraId="027B71DF" w14:textId="77777777" w:rsidR="00AE2854" w:rsidRPr="00E70465" w:rsidRDefault="00AE2854" w:rsidP="00DC756A">
            <w:pPr>
              <w:rPr>
                <w:rFonts w:ascii="Times New Roman" w:hAnsi="Times New Roman" w:cs="Times New Roman"/>
                <w:sz w:val="24"/>
                <w:szCs w:val="24"/>
              </w:rPr>
            </w:pPr>
          </w:p>
        </w:tc>
        <w:tc>
          <w:tcPr>
            <w:tcW w:w="473" w:type="dxa"/>
          </w:tcPr>
          <w:p w14:paraId="54CC1D8D" w14:textId="77777777" w:rsidR="00AE2854" w:rsidRPr="00E70465" w:rsidRDefault="00AE2854" w:rsidP="00DC756A">
            <w:pPr>
              <w:rPr>
                <w:rFonts w:ascii="Times New Roman" w:hAnsi="Times New Roman" w:cs="Times New Roman"/>
                <w:sz w:val="24"/>
                <w:szCs w:val="24"/>
              </w:rPr>
            </w:pPr>
          </w:p>
        </w:tc>
        <w:tc>
          <w:tcPr>
            <w:tcW w:w="362" w:type="dxa"/>
          </w:tcPr>
          <w:p w14:paraId="3596842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6A58225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522AEFA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54379C8C" w14:textId="77777777" w:rsidR="00AE2854" w:rsidRPr="00E70465" w:rsidRDefault="00AE2854" w:rsidP="00DC756A">
            <w:pPr>
              <w:rPr>
                <w:rFonts w:ascii="Times New Roman" w:hAnsi="Times New Roman" w:cs="Times New Roman"/>
                <w:sz w:val="24"/>
                <w:szCs w:val="24"/>
              </w:rPr>
            </w:pPr>
          </w:p>
        </w:tc>
        <w:tc>
          <w:tcPr>
            <w:tcW w:w="1418" w:type="dxa"/>
          </w:tcPr>
          <w:p w14:paraId="747D956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10D8810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0B12268A" w14:textId="77777777" w:rsidTr="00AE2854">
        <w:trPr>
          <w:gridAfter w:val="1"/>
          <w:wAfter w:w="25" w:type="dxa"/>
          <w:trHeight w:val="169"/>
        </w:trPr>
        <w:tc>
          <w:tcPr>
            <w:tcW w:w="817" w:type="dxa"/>
          </w:tcPr>
          <w:p w14:paraId="2F01CECD" w14:textId="77777777" w:rsidR="00AE2854" w:rsidRPr="00E70465" w:rsidRDefault="00AE2854" w:rsidP="00DC756A">
            <w:pPr>
              <w:rPr>
                <w:rFonts w:ascii="Times New Roman" w:hAnsi="Times New Roman" w:cs="Times New Roman"/>
                <w:sz w:val="24"/>
                <w:szCs w:val="24"/>
              </w:rPr>
            </w:pPr>
          </w:p>
        </w:tc>
        <w:tc>
          <w:tcPr>
            <w:tcW w:w="3119" w:type="dxa"/>
          </w:tcPr>
          <w:p w14:paraId="73676B7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Организация книжного уголка</w:t>
            </w:r>
          </w:p>
        </w:tc>
        <w:tc>
          <w:tcPr>
            <w:tcW w:w="2976" w:type="dxa"/>
          </w:tcPr>
          <w:p w14:paraId="6192514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w:t>
            </w:r>
          </w:p>
        </w:tc>
        <w:tc>
          <w:tcPr>
            <w:tcW w:w="2975" w:type="dxa"/>
          </w:tcPr>
          <w:p w14:paraId="4545E31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Оценка организации книжного уголка</w:t>
            </w:r>
          </w:p>
        </w:tc>
        <w:tc>
          <w:tcPr>
            <w:tcW w:w="472" w:type="dxa"/>
          </w:tcPr>
          <w:p w14:paraId="2525EDAE"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3B1BFD8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3BD9412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18A4BE8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032ECABE"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3524923F" w14:textId="77777777" w:rsidR="00AE2854" w:rsidRPr="00E70465" w:rsidRDefault="00AE2854" w:rsidP="00DC756A">
            <w:pPr>
              <w:rPr>
                <w:rFonts w:ascii="Times New Roman" w:hAnsi="Times New Roman" w:cs="Times New Roman"/>
                <w:sz w:val="24"/>
                <w:szCs w:val="24"/>
              </w:rPr>
            </w:pPr>
          </w:p>
        </w:tc>
        <w:tc>
          <w:tcPr>
            <w:tcW w:w="1418" w:type="dxa"/>
          </w:tcPr>
          <w:p w14:paraId="570B4FB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67FDB4E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5C572113" w14:textId="77777777" w:rsidTr="00AE2854">
        <w:trPr>
          <w:trHeight w:val="168"/>
        </w:trPr>
        <w:tc>
          <w:tcPr>
            <w:tcW w:w="15519" w:type="dxa"/>
            <w:gridSpan w:val="14"/>
          </w:tcPr>
          <w:p w14:paraId="525D321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b/>
                <w:sz w:val="24"/>
                <w:szCs w:val="24"/>
              </w:rPr>
              <w:lastRenderedPageBreak/>
              <w:t xml:space="preserve">Текущий </w:t>
            </w:r>
          </w:p>
        </w:tc>
      </w:tr>
      <w:tr w:rsidR="00AE2854" w:rsidRPr="00E70465" w14:paraId="49E1C17F" w14:textId="77777777" w:rsidTr="00AE2854">
        <w:trPr>
          <w:gridAfter w:val="1"/>
          <w:wAfter w:w="25" w:type="dxa"/>
          <w:trHeight w:val="306"/>
        </w:trPr>
        <w:tc>
          <w:tcPr>
            <w:tcW w:w="817" w:type="dxa"/>
          </w:tcPr>
          <w:p w14:paraId="159CC0C1" w14:textId="77777777" w:rsidR="00AE2854" w:rsidRPr="00E70465" w:rsidRDefault="00AE2854" w:rsidP="00DC756A">
            <w:pPr>
              <w:rPr>
                <w:rFonts w:ascii="Times New Roman" w:hAnsi="Times New Roman" w:cs="Times New Roman"/>
                <w:sz w:val="24"/>
                <w:szCs w:val="24"/>
              </w:rPr>
            </w:pPr>
          </w:p>
        </w:tc>
        <w:tc>
          <w:tcPr>
            <w:tcW w:w="3119" w:type="dxa"/>
          </w:tcPr>
          <w:p w14:paraId="399B605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Взаимодействие в работе педагогов и специалистов</w:t>
            </w:r>
          </w:p>
        </w:tc>
        <w:tc>
          <w:tcPr>
            <w:tcW w:w="2976" w:type="dxa"/>
          </w:tcPr>
          <w:p w14:paraId="18CBB43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 </w:t>
            </w:r>
          </w:p>
        </w:tc>
        <w:tc>
          <w:tcPr>
            <w:tcW w:w="2975" w:type="dxa"/>
          </w:tcPr>
          <w:p w14:paraId="59CE3856" w14:textId="77777777" w:rsidR="00AE2854" w:rsidRPr="00E70465" w:rsidRDefault="00AE2854" w:rsidP="00DC756A">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Оценка взаимодействия специалистов в ДОУ</w:t>
            </w:r>
          </w:p>
        </w:tc>
        <w:tc>
          <w:tcPr>
            <w:tcW w:w="472" w:type="dxa"/>
          </w:tcPr>
          <w:p w14:paraId="57543393" w14:textId="77777777" w:rsidR="00AE2854" w:rsidRPr="00E70465" w:rsidRDefault="00AE2854" w:rsidP="00186B15">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544B83AA" w14:textId="77777777" w:rsidR="00AE2854" w:rsidRPr="00E70465" w:rsidRDefault="00AE2854" w:rsidP="00186B15">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7006F4DC" w14:textId="77777777" w:rsidR="00AE2854" w:rsidRPr="00E70465" w:rsidRDefault="00AE2854" w:rsidP="00186B15">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55EC8F89" w14:textId="77777777" w:rsidR="00AE2854" w:rsidRPr="00E70465" w:rsidRDefault="00AE2854" w:rsidP="00186B15">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6F4B5F19" w14:textId="77777777" w:rsidR="00AE2854" w:rsidRPr="00E70465" w:rsidRDefault="00AE2854" w:rsidP="00186B15">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398C243D" w14:textId="77777777" w:rsidR="00AE2854" w:rsidRPr="00E70465" w:rsidRDefault="00AE2854" w:rsidP="00186B15">
            <w:pPr>
              <w:rPr>
                <w:rFonts w:ascii="Times New Roman" w:hAnsi="Times New Roman" w:cs="Times New Roman"/>
                <w:sz w:val="24"/>
                <w:szCs w:val="24"/>
              </w:rPr>
            </w:pPr>
          </w:p>
        </w:tc>
        <w:tc>
          <w:tcPr>
            <w:tcW w:w="1418" w:type="dxa"/>
          </w:tcPr>
          <w:p w14:paraId="50571033" w14:textId="77777777" w:rsidR="00AE2854" w:rsidRPr="00E70465" w:rsidRDefault="00AE2854" w:rsidP="00186B15">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37155EC7" w14:textId="77777777" w:rsidR="00AE2854" w:rsidRPr="00E70465" w:rsidRDefault="00AE2854" w:rsidP="00186B15">
            <w:pPr>
              <w:rPr>
                <w:rFonts w:ascii="Times New Roman" w:hAnsi="Times New Roman" w:cs="Times New Roman"/>
                <w:sz w:val="24"/>
                <w:szCs w:val="24"/>
              </w:rPr>
            </w:pPr>
            <w:r w:rsidRPr="00E70465">
              <w:rPr>
                <w:rFonts w:ascii="Times New Roman" w:hAnsi="Times New Roman" w:cs="Times New Roman"/>
                <w:sz w:val="24"/>
                <w:szCs w:val="24"/>
              </w:rPr>
              <w:t xml:space="preserve">Оперативка </w:t>
            </w:r>
          </w:p>
        </w:tc>
      </w:tr>
      <w:tr w:rsidR="00AE2854" w:rsidRPr="00E70465" w14:paraId="3530D9C4" w14:textId="77777777" w:rsidTr="00AE2854">
        <w:trPr>
          <w:gridAfter w:val="1"/>
          <w:wAfter w:w="25" w:type="dxa"/>
          <w:trHeight w:val="306"/>
        </w:trPr>
        <w:tc>
          <w:tcPr>
            <w:tcW w:w="817" w:type="dxa"/>
          </w:tcPr>
          <w:p w14:paraId="74C910BB" w14:textId="77777777" w:rsidR="00AE2854" w:rsidRPr="00E70465" w:rsidRDefault="00AE2854" w:rsidP="00DC756A">
            <w:pPr>
              <w:rPr>
                <w:rFonts w:ascii="Times New Roman" w:hAnsi="Times New Roman" w:cs="Times New Roman"/>
                <w:sz w:val="24"/>
                <w:szCs w:val="24"/>
              </w:rPr>
            </w:pPr>
          </w:p>
        </w:tc>
        <w:tc>
          <w:tcPr>
            <w:tcW w:w="3119" w:type="dxa"/>
          </w:tcPr>
          <w:p w14:paraId="6093CFD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Организация питания</w:t>
            </w:r>
          </w:p>
        </w:tc>
        <w:tc>
          <w:tcPr>
            <w:tcW w:w="2976" w:type="dxa"/>
          </w:tcPr>
          <w:p w14:paraId="2199595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 беседа</w:t>
            </w:r>
          </w:p>
        </w:tc>
        <w:tc>
          <w:tcPr>
            <w:tcW w:w="2975" w:type="dxa"/>
          </w:tcPr>
          <w:p w14:paraId="1304A66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Совершенствование организации питания</w:t>
            </w:r>
          </w:p>
        </w:tc>
        <w:tc>
          <w:tcPr>
            <w:tcW w:w="472" w:type="dxa"/>
          </w:tcPr>
          <w:p w14:paraId="3470DB2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6893DB7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0B57CAA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4205979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6B958DE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63713E57" w14:textId="77777777" w:rsidR="00AE2854" w:rsidRPr="00E70465" w:rsidRDefault="00AE2854" w:rsidP="00DC756A">
            <w:pPr>
              <w:rPr>
                <w:rFonts w:ascii="Times New Roman" w:hAnsi="Times New Roman" w:cs="Times New Roman"/>
                <w:sz w:val="24"/>
                <w:szCs w:val="24"/>
              </w:rPr>
            </w:pPr>
          </w:p>
        </w:tc>
        <w:tc>
          <w:tcPr>
            <w:tcW w:w="1418" w:type="dxa"/>
          </w:tcPr>
          <w:p w14:paraId="0A7179A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3E53F02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Совещание при заведующем</w:t>
            </w:r>
          </w:p>
        </w:tc>
      </w:tr>
      <w:tr w:rsidR="00AE2854" w:rsidRPr="00E70465" w14:paraId="774DFA78" w14:textId="77777777" w:rsidTr="00AE2854">
        <w:trPr>
          <w:trHeight w:val="127"/>
        </w:trPr>
        <w:tc>
          <w:tcPr>
            <w:tcW w:w="15519" w:type="dxa"/>
            <w:gridSpan w:val="14"/>
          </w:tcPr>
          <w:p w14:paraId="2E1F06A0" w14:textId="77777777" w:rsidR="00AE2854" w:rsidRPr="00E70465" w:rsidRDefault="00AE2854" w:rsidP="00DC756A">
            <w:pPr>
              <w:jc w:val="center"/>
              <w:rPr>
                <w:rFonts w:ascii="Times New Roman" w:hAnsi="Times New Roman" w:cs="Times New Roman"/>
                <w:sz w:val="24"/>
                <w:szCs w:val="24"/>
              </w:rPr>
            </w:pPr>
            <w:r w:rsidRPr="00E70465">
              <w:rPr>
                <w:rFonts w:ascii="Times New Roman" w:hAnsi="Times New Roman" w:cs="Times New Roman"/>
                <w:b/>
                <w:sz w:val="24"/>
                <w:szCs w:val="24"/>
              </w:rPr>
              <w:t>Февраль</w:t>
            </w:r>
          </w:p>
        </w:tc>
      </w:tr>
      <w:tr w:rsidR="00AE2854" w:rsidRPr="00E70465" w14:paraId="504F15E4" w14:textId="77777777" w:rsidTr="00AE2854">
        <w:trPr>
          <w:trHeight w:val="243"/>
        </w:trPr>
        <w:tc>
          <w:tcPr>
            <w:tcW w:w="15519" w:type="dxa"/>
            <w:gridSpan w:val="14"/>
          </w:tcPr>
          <w:p w14:paraId="058EBF57" w14:textId="77777777" w:rsidR="00AE2854" w:rsidRPr="00E70465" w:rsidRDefault="00AE2854" w:rsidP="00DC756A">
            <w:pPr>
              <w:rPr>
                <w:rFonts w:ascii="Times New Roman" w:hAnsi="Times New Roman" w:cs="Times New Roman"/>
                <w:sz w:val="24"/>
                <w:szCs w:val="24"/>
              </w:rPr>
            </w:pPr>
            <w:r w:rsidRPr="00E70465">
              <w:rPr>
                <w:rFonts w:ascii="Times New Roman" w:eastAsia="Times New Roman" w:hAnsi="Times New Roman" w:cs="Times New Roman"/>
                <w:b/>
                <w:bCs/>
                <w:color w:val="000000"/>
                <w:kern w:val="24"/>
                <w:sz w:val="24"/>
                <w:szCs w:val="24"/>
                <w:lang w:eastAsia="ru-RU"/>
              </w:rPr>
              <w:t>Оперативный</w:t>
            </w:r>
          </w:p>
        </w:tc>
      </w:tr>
      <w:tr w:rsidR="00AE2854" w:rsidRPr="00E70465" w14:paraId="0001CA12" w14:textId="77777777" w:rsidTr="00AE2854">
        <w:trPr>
          <w:gridAfter w:val="1"/>
          <w:wAfter w:w="25" w:type="dxa"/>
          <w:trHeight w:val="205"/>
        </w:trPr>
        <w:tc>
          <w:tcPr>
            <w:tcW w:w="817" w:type="dxa"/>
          </w:tcPr>
          <w:p w14:paraId="0507A8E5" w14:textId="77777777" w:rsidR="00AE2854" w:rsidRPr="00E70465" w:rsidRDefault="00AE2854" w:rsidP="00DC756A">
            <w:pPr>
              <w:rPr>
                <w:rFonts w:ascii="Times New Roman" w:hAnsi="Times New Roman" w:cs="Times New Roman"/>
                <w:sz w:val="24"/>
                <w:szCs w:val="24"/>
              </w:rPr>
            </w:pPr>
          </w:p>
        </w:tc>
        <w:tc>
          <w:tcPr>
            <w:tcW w:w="3119" w:type="dxa"/>
          </w:tcPr>
          <w:p w14:paraId="11E6FD3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Планирование прогулки: наблюдение за природой, состоянием погоды, подвижные игры</w:t>
            </w:r>
          </w:p>
        </w:tc>
        <w:tc>
          <w:tcPr>
            <w:tcW w:w="2976" w:type="dxa"/>
          </w:tcPr>
          <w:p w14:paraId="658DA86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w:t>
            </w:r>
          </w:p>
        </w:tc>
        <w:tc>
          <w:tcPr>
            <w:tcW w:w="2975" w:type="dxa"/>
          </w:tcPr>
          <w:p w14:paraId="068388AA" w14:textId="77777777" w:rsidR="00AE2854" w:rsidRPr="00E70465" w:rsidRDefault="00AE2854" w:rsidP="00DC756A">
            <w:pPr>
              <w:rPr>
                <w:rFonts w:ascii="Times New Roman" w:hAnsi="Times New Roman" w:cs="Times New Roman"/>
                <w:sz w:val="24"/>
                <w:szCs w:val="24"/>
              </w:rPr>
            </w:pPr>
          </w:p>
        </w:tc>
        <w:tc>
          <w:tcPr>
            <w:tcW w:w="472" w:type="dxa"/>
          </w:tcPr>
          <w:p w14:paraId="7F1E892B" w14:textId="77777777" w:rsidR="00AE2854" w:rsidRPr="00E70465" w:rsidRDefault="00AE2854" w:rsidP="00186B15">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5181254A" w14:textId="77777777" w:rsidR="00AE2854" w:rsidRPr="00E70465" w:rsidRDefault="00AE2854" w:rsidP="00186B15">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62806CA9" w14:textId="77777777" w:rsidR="00AE2854" w:rsidRPr="00E70465" w:rsidRDefault="00AE2854" w:rsidP="00186B15">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73D574FF" w14:textId="77777777" w:rsidR="00AE2854" w:rsidRPr="00E70465" w:rsidRDefault="00AE2854" w:rsidP="00186B15">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5EF6402A" w14:textId="77777777" w:rsidR="00AE2854" w:rsidRPr="00E70465" w:rsidRDefault="00AE2854" w:rsidP="00186B15">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280869E5" w14:textId="77777777" w:rsidR="00AE2854" w:rsidRPr="00E70465" w:rsidRDefault="00AE2854" w:rsidP="00186B15">
            <w:pPr>
              <w:rPr>
                <w:rFonts w:ascii="Times New Roman" w:hAnsi="Times New Roman" w:cs="Times New Roman"/>
                <w:sz w:val="24"/>
                <w:szCs w:val="24"/>
              </w:rPr>
            </w:pPr>
          </w:p>
        </w:tc>
        <w:tc>
          <w:tcPr>
            <w:tcW w:w="1418" w:type="dxa"/>
          </w:tcPr>
          <w:p w14:paraId="65D3397A" w14:textId="77777777" w:rsidR="00AE2854" w:rsidRPr="00E70465" w:rsidRDefault="00AE2854" w:rsidP="00186B15">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7350DB81" w14:textId="77777777" w:rsidR="00AE2854" w:rsidRPr="00E70465" w:rsidRDefault="00AE2854" w:rsidP="00186B15">
            <w:pPr>
              <w:rPr>
                <w:rFonts w:ascii="Times New Roman" w:hAnsi="Times New Roman" w:cs="Times New Roman"/>
                <w:sz w:val="24"/>
                <w:szCs w:val="24"/>
              </w:rPr>
            </w:pPr>
            <w:r w:rsidRPr="00E70465">
              <w:rPr>
                <w:rFonts w:ascii="Times New Roman" w:hAnsi="Times New Roman" w:cs="Times New Roman"/>
                <w:sz w:val="24"/>
                <w:szCs w:val="24"/>
              </w:rPr>
              <w:t xml:space="preserve">Оперативка </w:t>
            </w:r>
          </w:p>
        </w:tc>
      </w:tr>
      <w:tr w:rsidR="00AE2854" w:rsidRPr="00E70465" w14:paraId="68477F59" w14:textId="77777777" w:rsidTr="00AE2854">
        <w:trPr>
          <w:gridAfter w:val="1"/>
          <w:wAfter w:w="25" w:type="dxa"/>
          <w:trHeight w:val="262"/>
        </w:trPr>
        <w:tc>
          <w:tcPr>
            <w:tcW w:w="817" w:type="dxa"/>
          </w:tcPr>
          <w:p w14:paraId="5FB1BEB9" w14:textId="77777777" w:rsidR="00AE2854" w:rsidRPr="00E70465" w:rsidRDefault="00AE2854" w:rsidP="00DC756A">
            <w:pPr>
              <w:rPr>
                <w:rFonts w:ascii="Times New Roman" w:hAnsi="Times New Roman" w:cs="Times New Roman"/>
                <w:sz w:val="24"/>
                <w:szCs w:val="24"/>
              </w:rPr>
            </w:pPr>
          </w:p>
        </w:tc>
        <w:tc>
          <w:tcPr>
            <w:tcW w:w="3119" w:type="dxa"/>
          </w:tcPr>
          <w:p w14:paraId="40EEA32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Подготовка воспитателя к занятиям </w:t>
            </w:r>
          </w:p>
          <w:p w14:paraId="1DF64F70" w14:textId="77777777" w:rsidR="00AE2854" w:rsidRPr="00E70465" w:rsidRDefault="00AE2854" w:rsidP="00DC756A">
            <w:pPr>
              <w:rPr>
                <w:rFonts w:ascii="Times New Roman" w:hAnsi="Times New Roman" w:cs="Times New Roman"/>
                <w:b/>
                <w:sz w:val="24"/>
                <w:szCs w:val="24"/>
              </w:rPr>
            </w:pPr>
            <w:r w:rsidRPr="00E70465">
              <w:rPr>
                <w:rFonts w:ascii="Times New Roman" w:hAnsi="Times New Roman" w:cs="Times New Roman"/>
                <w:b/>
                <w:sz w:val="24"/>
                <w:szCs w:val="24"/>
              </w:rPr>
              <w:t xml:space="preserve"> </w:t>
            </w:r>
          </w:p>
        </w:tc>
        <w:tc>
          <w:tcPr>
            <w:tcW w:w="2976" w:type="dxa"/>
          </w:tcPr>
          <w:p w14:paraId="0D52329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Анализ ОД конспектов, пособий для проведения работы с детьми</w:t>
            </w:r>
          </w:p>
        </w:tc>
        <w:tc>
          <w:tcPr>
            <w:tcW w:w="2975" w:type="dxa"/>
          </w:tcPr>
          <w:p w14:paraId="256C69FC" w14:textId="79FFB7F0"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Оценка эффективности используемых методов и приёмов в работе с детьми</w:t>
            </w:r>
          </w:p>
        </w:tc>
        <w:tc>
          <w:tcPr>
            <w:tcW w:w="472" w:type="dxa"/>
          </w:tcPr>
          <w:p w14:paraId="4B2A9DD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3CF560C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2C8D68F6"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48007C9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55B84A7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1A0D1451" w14:textId="77777777" w:rsidR="00AE2854" w:rsidRPr="00E70465" w:rsidRDefault="00AE2854" w:rsidP="00DC756A">
            <w:pPr>
              <w:rPr>
                <w:rFonts w:ascii="Times New Roman" w:hAnsi="Times New Roman" w:cs="Times New Roman"/>
                <w:sz w:val="24"/>
                <w:szCs w:val="24"/>
              </w:rPr>
            </w:pPr>
          </w:p>
        </w:tc>
        <w:tc>
          <w:tcPr>
            <w:tcW w:w="1418" w:type="dxa"/>
          </w:tcPr>
          <w:p w14:paraId="02D1288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2D0D0A0E"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Оперативка </w:t>
            </w:r>
          </w:p>
        </w:tc>
      </w:tr>
      <w:tr w:rsidR="00AE2854" w:rsidRPr="00E70465" w14:paraId="3BED0577" w14:textId="77777777" w:rsidTr="00AE2854">
        <w:trPr>
          <w:gridAfter w:val="1"/>
          <w:wAfter w:w="25" w:type="dxa"/>
          <w:trHeight w:val="206"/>
        </w:trPr>
        <w:tc>
          <w:tcPr>
            <w:tcW w:w="817" w:type="dxa"/>
          </w:tcPr>
          <w:p w14:paraId="19ED5605" w14:textId="77777777" w:rsidR="00AE2854" w:rsidRPr="00E70465" w:rsidRDefault="00AE2854" w:rsidP="00DC756A">
            <w:pPr>
              <w:rPr>
                <w:rFonts w:ascii="Times New Roman" w:hAnsi="Times New Roman" w:cs="Times New Roman"/>
                <w:sz w:val="24"/>
                <w:szCs w:val="24"/>
              </w:rPr>
            </w:pPr>
          </w:p>
        </w:tc>
        <w:tc>
          <w:tcPr>
            <w:tcW w:w="3119" w:type="dxa"/>
          </w:tcPr>
          <w:p w14:paraId="4109CBBE" w14:textId="77777777" w:rsidR="00AE2854" w:rsidRPr="00E70465" w:rsidRDefault="00AE2854" w:rsidP="00DC756A">
            <w:pPr>
              <w:spacing w:line="0" w:lineRule="atLeast"/>
              <w:rPr>
                <w:rFonts w:ascii="Times New Roman" w:hAnsi="Times New Roman" w:cs="Times New Roman"/>
                <w:sz w:val="24"/>
                <w:szCs w:val="24"/>
              </w:rPr>
            </w:pPr>
            <w:r w:rsidRPr="00E70465">
              <w:rPr>
                <w:rFonts w:ascii="Times New Roman" w:hAnsi="Times New Roman" w:cs="Times New Roman"/>
                <w:sz w:val="24"/>
                <w:szCs w:val="24"/>
              </w:rPr>
              <w:t>Охрана жизни и здоровья</w:t>
            </w:r>
          </w:p>
        </w:tc>
        <w:tc>
          <w:tcPr>
            <w:tcW w:w="2976" w:type="dxa"/>
          </w:tcPr>
          <w:p w14:paraId="2FDA0E4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 педпроцесса</w:t>
            </w:r>
          </w:p>
        </w:tc>
        <w:tc>
          <w:tcPr>
            <w:tcW w:w="2975" w:type="dxa"/>
          </w:tcPr>
          <w:p w14:paraId="5B62232A" w14:textId="77777777" w:rsidR="00AE2854" w:rsidRPr="00E70465" w:rsidRDefault="00AE2854" w:rsidP="00DC756A">
            <w:pPr>
              <w:rPr>
                <w:rFonts w:ascii="Times New Roman" w:hAnsi="Times New Roman" w:cs="Times New Roman"/>
                <w:sz w:val="24"/>
                <w:szCs w:val="24"/>
              </w:rPr>
            </w:pPr>
          </w:p>
        </w:tc>
        <w:tc>
          <w:tcPr>
            <w:tcW w:w="472" w:type="dxa"/>
          </w:tcPr>
          <w:p w14:paraId="5EEBE1A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1A3C333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12846D6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7D663F1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568F4F6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52E66B4D" w14:textId="77777777" w:rsidR="00AE2854" w:rsidRPr="00E70465" w:rsidRDefault="00AE2854" w:rsidP="00DC756A">
            <w:pPr>
              <w:rPr>
                <w:rFonts w:ascii="Times New Roman" w:hAnsi="Times New Roman" w:cs="Times New Roman"/>
                <w:sz w:val="24"/>
                <w:szCs w:val="24"/>
              </w:rPr>
            </w:pPr>
          </w:p>
        </w:tc>
        <w:tc>
          <w:tcPr>
            <w:tcW w:w="1418" w:type="dxa"/>
          </w:tcPr>
          <w:p w14:paraId="6CAF41F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1A8358A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545E06A0" w14:textId="77777777" w:rsidTr="00AE2854">
        <w:trPr>
          <w:gridAfter w:val="1"/>
          <w:wAfter w:w="25" w:type="dxa"/>
          <w:trHeight w:val="299"/>
        </w:trPr>
        <w:tc>
          <w:tcPr>
            <w:tcW w:w="817" w:type="dxa"/>
          </w:tcPr>
          <w:p w14:paraId="0EF7774E" w14:textId="77777777" w:rsidR="00AE2854" w:rsidRPr="00E70465" w:rsidRDefault="00AE2854" w:rsidP="00DC756A">
            <w:pPr>
              <w:rPr>
                <w:rFonts w:ascii="Times New Roman" w:hAnsi="Times New Roman" w:cs="Times New Roman"/>
                <w:sz w:val="24"/>
                <w:szCs w:val="24"/>
              </w:rPr>
            </w:pPr>
          </w:p>
        </w:tc>
        <w:tc>
          <w:tcPr>
            <w:tcW w:w="3119" w:type="dxa"/>
          </w:tcPr>
          <w:p w14:paraId="46A8B358" w14:textId="77777777" w:rsidR="00AE2854" w:rsidRPr="00E70465" w:rsidRDefault="00AE2854" w:rsidP="00DC756A">
            <w:pPr>
              <w:spacing w:line="0" w:lineRule="atLeast"/>
              <w:rPr>
                <w:rFonts w:ascii="Times New Roman" w:hAnsi="Times New Roman" w:cs="Times New Roman"/>
                <w:sz w:val="24"/>
                <w:szCs w:val="24"/>
              </w:rPr>
            </w:pPr>
            <w:r w:rsidRPr="00E70465">
              <w:rPr>
                <w:rFonts w:ascii="Times New Roman" w:hAnsi="Times New Roman" w:cs="Times New Roman"/>
                <w:sz w:val="24"/>
                <w:szCs w:val="24"/>
              </w:rPr>
              <w:t>Санитарное состояние</w:t>
            </w:r>
          </w:p>
        </w:tc>
        <w:tc>
          <w:tcPr>
            <w:tcW w:w="2976" w:type="dxa"/>
          </w:tcPr>
          <w:p w14:paraId="50F4FFC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Наблюдение </w:t>
            </w:r>
          </w:p>
        </w:tc>
        <w:tc>
          <w:tcPr>
            <w:tcW w:w="2975" w:type="dxa"/>
          </w:tcPr>
          <w:p w14:paraId="6206243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Соблюдение санитарного состояния в группах, оценка сильных и слабых сторон деятельности</w:t>
            </w:r>
          </w:p>
        </w:tc>
        <w:tc>
          <w:tcPr>
            <w:tcW w:w="472" w:type="dxa"/>
          </w:tcPr>
          <w:p w14:paraId="20A8AD3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020A299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5AEB57EE"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119934E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3D8E906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21469224" w14:textId="77777777" w:rsidR="00AE2854" w:rsidRPr="00E70465" w:rsidRDefault="00AE2854" w:rsidP="00DC756A">
            <w:pPr>
              <w:rPr>
                <w:rFonts w:ascii="Times New Roman" w:hAnsi="Times New Roman" w:cs="Times New Roman"/>
                <w:sz w:val="24"/>
                <w:szCs w:val="24"/>
              </w:rPr>
            </w:pPr>
          </w:p>
        </w:tc>
        <w:tc>
          <w:tcPr>
            <w:tcW w:w="1418" w:type="dxa"/>
          </w:tcPr>
          <w:p w14:paraId="2B6136F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4B85501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047F3A10" w14:textId="77777777" w:rsidTr="00AE2854">
        <w:trPr>
          <w:gridAfter w:val="1"/>
          <w:wAfter w:w="25" w:type="dxa"/>
          <w:trHeight w:val="243"/>
        </w:trPr>
        <w:tc>
          <w:tcPr>
            <w:tcW w:w="817" w:type="dxa"/>
          </w:tcPr>
          <w:p w14:paraId="36310F87" w14:textId="77777777" w:rsidR="00AE2854" w:rsidRPr="00E70465" w:rsidRDefault="00AE2854" w:rsidP="00DC756A">
            <w:pPr>
              <w:rPr>
                <w:rFonts w:ascii="Times New Roman" w:hAnsi="Times New Roman" w:cs="Times New Roman"/>
                <w:sz w:val="24"/>
                <w:szCs w:val="24"/>
              </w:rPr>
            </w:pPr>
          </w:p>
        </w:tc>
        <w:tc>
          <w:tcPr>
            <w:tcW w:w="3119" w:type="dxa"/>
          </w:tcPr>
          <w:p w14:paraId="132D7AF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Сформированность у детей навыков самообслуживания, порядок одевания, соответствие одежды сезону</w:t>
            </w:r>
          </w:p>
        </w:tc>
        <w:tc>
          <w:tcPr>
            <w:tcW w:w="2976" w:type="dxa"/>
          </w:tcPr>
          <w:p w14:paraId="52D4510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w:t>
            </w:r>
          </w:p>
          <w:p w14:paraId="3634F22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 </w:t>
            </w:r>
          </w:p>
        </w:tc>
        <w:tc>
          <w:tcPr>
            <w:tcW w:w="2975" w:type="dxa"/>
          </w:tcPr>
          <w:p w14:paraId="2839902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Оценка сформированности у детей навыков самообслуживания</w:t>
            </w:r>
          </w:p>
        </w:tc>
        <w:tc>
          <w:tcPr>
            <w:tcW w:w="472" w:type="dxa"/>
          </w:tcPr>
          <w:p w14:paraId="435B78B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2733C55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0825D2C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2E12E22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257B845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0E907C43" w14:textId="77777777" w:rsidR="00AE2854" w:rsidRPr="00E70465" w:rsidRDefault="00AE2854" w:rsidP="00DC756A">
            <w:pPr>
              <w:rPr>
                <w:rFonts w:ascii="Times New Roman" w:hAnsi="Times New Roman" w:cs="Times New Roman"/>
                <w:sz w:val="24"/>
                <w:szCs w:val="24"/>
              </w:rPr>
            </w:pPr>
          </w:p>
        </w:tc>
        <w:tc>
          <w:tcPr>
            <w:tcW w:w="1418" w:type="dxa"/>
          </w:tcPr>
          <w:p w14:paraId="57FBBF7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6FED7A7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778A31A9" w14:textId="77777777" w:rsidTr="00AE2854">
        <w:trPr>
          <w:gridAfter w:val="1"/>
          <w:wAfter w:w="25" w:type="dxa"/>
          <w:trHeight w:val="205"/>
        </w:trPr>
        <w:tc>
          <w:tcPr>
            <w:tcW w:w="817" w:type="dxa"/>
          </w:tcPr>
          <w:p w14:paraId="1FE338C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 </w:t>
            </w:r>
          </w:p>
        </w:tc>
        <w:tc>
          <w:tcPr>
            <w:tcW w:w="3119" w:type="dxa"/>
          </w:tcPr>
          <w:p w14:paraId="6B05F046" w14:textId="77777777" w:rsidR="00AE2854" w:rsidRPr="00E70465" w:rsidRDefault="00AE2854" w:rsidP="00DC756A">
            <w:pPr>
              <w:spacing w:line="0" w:lineRule="atLeast"/>
              <w:rPr>
                <w:rFonts w:ascii="Times New Roman" w:hAnsi="Times New Roman" w:cs="Times New Roman"/>
                <w:sz w:val="24"/>
                <w:szCs w:val="24"/>
              </w:rPr>
            </w:pPr>
            <w:r w:rsidRPr="00E70465">
              <w:rPr>
                <w:rFonts w:ascii="Times New Roman" w:hAnsi="Times New Roman" w:cs="Times New Roman"/>
                <w:sz w:val="24"/>
                <w:szCs w:val="24"/>
              </w:rPr>
              <w:t>Санитарное состояние</w:t>
            </w:r>
          </w:p>
        </w:tc>
        <w:tc>
          <w:tcPr>
            <w:tcW w:w="2976" w:type="dxa"/>
          </w:tcPr>
          <w:p w14:paraId="5DDFA04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Наблюдение </w:t>
            </w:r>
          </w:p>
        </w:tc>
        <w:tc>
          <w:tcPr>
            <w:tcW w:w="2975" w:type="dxa"/>
          </w:tcPr>
          <w:p w14:paraId="6715489E"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Соблюдение санитарного состояния в группах, оценка сильных и слабых сторон деятельности</w:t>
            </w:r>
          </w:p>
        </w:tc>
        <w:tc>
          <w:tcPr>
            <w:tcW w:w="472" w:type="dxa"/>
          </w:tcPr>
          <w:p w14:paraId="368FBA6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42EED59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5F83CE7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5E94FE0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14E1447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210CED8A" w14:textId="77777777" w:rsidR="00AE2854" w:rsidRPr="00E70465" w:rsidRDefault="00AE2854" w:rsidP="00DC756A">
            <w:pPr>
              <w:rPr>
                <w:rFonts w:ascii="Times New Roman" w:hAnsi="Times New Roman" w:cs="Times New Roman"/>
                <w:sz w:val="24"/>
                <w:szCs w:val="24"/>
              </w:rPr>
            </w:pPr>
          </w:p>
        </w:tc>
        <w:tc>
          <w:tcPr>
            <w:tcW w:w="1418" w:type="dxa"/>
          </w:tcPr>
          <w:p w14:paraId="08018C3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3E6D05F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104A5821" w14:textId="77777777" w:rsidTr="00AE2854">
        <w:trPr>
          <w:gridAfter w:val="1"/>
          <w:wAfter w:w="25" w:type="dxa"/>
          <w:trHeight w:val="281"/>
        </w:trPr>
        <w:tc>
          <w:tcPr>
            <w:tcW w:w="817" w:type="dxa"/>
          </w:tcPr>
          <w:p w14:paraId="0BA0204D" w14:textId="77777777" w:rsidR="00AE2854" w:rsidRPr="00E70465" w:rsidRDefault="00AE2854" w:rsidP="00DC756A">
            <w:pPr>
              <w:rPr>
                <w:rFonts w:ascii="Times New Roman" w:hAnsi="Times New Roman" w:cs="Times New Roman"/>
                <w:sz w:val="24"/>
                <w:szCs w:val="24"/>
              </w:rPr>
            </w:pPr>
          </w:p>
        </w:tc>
        <w:tc>
          <w:tcPr>
            <w:tcW w:w="3119" w:type="dxa"/>
          </w:tcPr>
          <w:p w14:paraId="1903DFD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Планирование прогулки: наблюдение за природой, состоянием погоды, подвижные игры</w:t>
            </w:r>
          </w:p>
        </w:tc>
        <w:tc>
          <w:tcPr>
            <w:tcW w:w="2976" w:type="dxa"/>
          </w:tcPr>
          <w:p w14:paraId="44AF5250" w14:textId="77777777" w:rsidR="00AE2854" w:rsidRPr="00E70465" w:rsidRDefault="00AE2854" w:rsidP="00DC756A">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Наблюдение, изучение документации</w:t>
            </w:r>
          </w:p>
        </w:tc>
        <w:tc>
          <w:tcPr>
            <w:tcW w:w="2975" w:type="dxa"/>
          </w:tcPr>
          <w:p w14:paraId="14F58FAC" w14:textId="77777777" w:rsidR="00AE2854" w:rsidRPr="00E70465" w:rsidRDefault="00AE2854" w:rsidP="00DC756A">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Проверка соблюдения санитарно-гигиенических и методических требований к прогулке</w:t>
            </w:r>
          </w:p>
        </w:tc>
        <w:tc>
          <w:tcPr>
            <w:tcW w:w="472" w:type="dxa"/>
          </w:tcPr>
          <w:p w14:paraId="2B956D56" w14:textId="77777777" w:rsidR="00AE2854" w:rsidRPr="00E70465" w:rsidRDefault="00AE2854" w:rsidP="00DC756A">
            <w:pPr>
              <w:rPr>
                <w:rFonts w:ascii="Times New Roman" w:hAnsi="Times New Roman" w:cs="Times New Roman"/>
                <w:sz w:val="24"/>
                <w:szCs w:val="24"/>
              </w:rPr>
            </w:pPr>
          </w:p>
        </w:tc>
        <w:tc>
          <w:tcPr>
            <w:tcW w:w="473" w:type="dxa"/>
          </w:tcPr>
          <w:p w14:paraId="1E904A65" w14:textId="77777777" w:rsidR="00AE2854" w:rsidRPr="00E70465" w:rsidRDefault="00AE2854" w:rsidP="00DC756A">
            <w:pPr>
              <w:rPr>
                <w:rFonts w:ascii="Times New Roman" w:hAnsi="Times New Roman" w:cs="Times New Roman"/>
                <w:sz w:val="24"/>
                <w:szCs w:val="24"/>
              </w:rPr>
            </w:pPr>
          </w:p>
        </w:tc>
        <w:tc>
          <w:tcPr>
            <w:tcW w:w="362" w:type="dxa"/>
          </w:tcPr>
          <w:p w14:paraId="2082C97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54781D6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1F0D726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61E9CB47" w14:textId="77777777" w:rsidR="00AE2854" w:rsidRPr="00E70465" w:rsidRDefault="00AE2854" w:rsidP="00DC756A">
            <w:pPr>
              <w:rPr>
                <w:rFonts w:ascii="Times New Roman" w:hAnsi="Times New Roman" w:cs="Times New Roman"/>
                <w:sz w:val="24"/>
                <w:szCs w:val="24"/>
              </w:rPr>
            </w:pPr>
          </w:p>
        </w:tc>
        <w:tc>
          <w:tcPr>
            <w:tcW w:w="1418" w:type="dxa"/>
          </w:tcPr>
          <w:p w14:paraId="61284D0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6220683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30039963" w14:textId="77777777" w:rsidTr="00AE2854">
        <w:trPr>
          <w:gridAfter w:val="1"/>
          <w:wAfter w:w="25" w:type="dxa"/>
          <w:trHeight w:val="205"/>
        </w:trPr>
        <w:tc>
          <w:tcPr>
            <w:tcW w:w="817" w:type="dxa"/>
          </w:tcPr>
          <w:p w14:paraId="0F23972C" w14:textId="77777777" w:rsidR="00AE2854" w:rsidRPr="00E70465" w:rsidRDefault="00AE2854" w:rsidP="00DC756A">
            <w:pPr>
              <w:rPr>
                <w:rFonts w:ascii="Times New Roman" w:hAnsi="Times New Roman" w:cs="Times New Roman"/>
                <w:sz w:val="24"/>
                <w:szCs w:val="24"/>
              </w:rPr>
            </w:pPr>
          </w:p>
        </w:tc>
        <w:tc>
          <w:tcPr>
            <w:tcW w:w="3119" w:type="dxa"/>
          </w:tcPr>
          <w:p w14:paraId="636B3AC4" w14:textId="77777777" w:rsidR="00AE2854" w:rsidRPr="00E70465" w:rsidRDefault="00AE2854" w:rsidP="00DC756A">
            <w:pPr>
              <w:ind w:right="-108"/>
              <w:rPr>
                <w:rFonts w:ascii="Times New Roman" w:hAnsi="Times New Roman" w:cs="Times New Roman"/>
                <w:sz w:val="24"/>
                <w:szCs w:val="24"/>
              </w:rPr>
            </w:pPr>
            <w:r w:rsidRPr="00E70465">
              <w:rPr>
                <w:rFonts w:ascii="Times New Roman" w:hAnsi="Times New Roman" w:cs="Times New Roman"/>
                <w:sz w:val="24"/>
                <w:szCs w:val="24"/>
              </w:rPr>
              <w:t>Организация закаливания</w:t>
            </w:r>
          </w:p>
        </w:tc>
        <w:tc>
          <w:tcPr>
            <w:tcW w:w="2976" w:type="dxa"/>
          </w:tcPr>
          <w:p w14:paraId="23BA4B7E" w14:textId="58767253" w:rsidR="00AE2854" w:rsidRPr="00E70465" w:rsidRDefault="00AE2854" w:rsidP="00DC756A">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Беседы с педагог</w:t>
            </w:r>
            <w:r>
              <w:rPr>
                <w:rFonts w:ascii="Times New Roman" w:eastAsia="Times New Roman" w:hAnsi="Times New Roman" w:cs="Times New Roman"/>
                <w:sz w:val="24"/>
                <w:szCs w:val="24"/>
                <w:lang w:eastAsia="ru-RU"/>
              </w:rPr>
              <w:t>а</w:t>
            </w:r>
            <w:r w:rsidRPr="00E70465">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и</w:t>
            </w:r>
            <w:r w:rsidRPr="00E70465">
              <w:rPr>
                <w:rFonts w:ascii="Times New Roman" w:eastAsia="Times New Roman" w:hAnsi="Times New Roman" w:cs="Times New Roman"/>
                <w:sz w:val="24"/>
                <w:szCs w:val="24"/>
                <w:lang w:eastAsia="ru-RU"/>
              </w:rPr>
              <w:t>, изучение документации, анкетирование педагогов</w:t>
            </w:r>
          </w:p>
        </w:tc>
        <w:tc>
          <w:tcPr>
            <w:tcW w:w="2975" w:type="dxa"/>
          </w:tcPr>
          <w:p w14:paraId="3CEEF5E4" w14:textId="77777777" w:rsidR="00AE2854" w:rsidRPr="00E70465" w:rsidRDefault="00AE2854" w:rsidP="00DC756A">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Комплексный анализ состояния работы по проблеме</w:t>
            </w:r>
          </w:p>
        </w:tc>
        <w:tc>
          <w:tcPr>
            <w:tcW w:w="472" w:type="dxa"/>
          </w:tcPr>
          <w:p w14:paraId="365C12D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054C2C0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56420BE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3ECF13A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2930CD4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503EC7D9" w14:textId="77777777" w:rsidR="00AE2854" w:rsidRPr="00E70465" w:rsidRDefault="00AE2854" w:rsidP="00DC756A">
            <w:pPr>
              <w:rPr>
                <w:rFonts w:ascii="Times New Roman" w:hAnsi="Times New Roman" w:cs="Times New Roman"/>
                <w:sz w:val="24"/>
                <w:szCs w:val="24"/>
              </w:rPr>
            </w:pPr>
          </w:p>
        </w:tc>
        <w:tc>
          <w:tcPr>
            <w:tcW w:w="1418" w:type="dxa"/>
          </w:tcPr>
          <w:p w14:paraId="1385A12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08834BE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Совещание при заведующем</w:t>
            </w:r>
          </w:p>
        </w:tc>
      </w:tr>
      <w:tr w:rsidR="00AE2854" w:rsidRPr="00E70465" w14:paraId="5EED6134" w14:textId="77777777" w:rsidTr="00AE2854">
        <w:trPr>
          <w:gridAfter w:val="1"/>
          <w:wAfter w:w="25" w:type="dxa"/>
          <w:trHeight w:val="252"/>
        </w:trPr>
        <w:tc>
          <w:tcPr>
            <w:tcW w:w="817" w:type="dxa"/>
          </w:tcPr>
          <w:p w14:paraId="152034D9" w14:textId="77777777" w:rsidR="00AE2854" w:rsidRPr="00E70465" w:rsidRDefault="00AE2854" w:rsidP="00DC756A">
            <w:pPr>
              <w:rPr>
                <w:rFonts w:ascii="Times New Roman" w:hAnsi="Times New Roman" w:cs="Times New Roman"/>
                <w:sz w:val="24"/>
                <w:szCs w:val="24"/>
              </w:rPr>
            </w:pPr>
          </w:p>
        </w:tc>
        <w:tc>
          <w:tcPr>
            <w:tcW w:w="3119" w:type="dxa"/>
          </w:tcPr>
          <w:p w14:paraId="0F98200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Проведение утренней гимнастики</w:t>
            </w:r>
          </w:p>
        </w:tc>
        <w:tc>
          <w:tcPr>
            <w:tcW w:w="2976" w:type="dxa"/>
          </w:tcPr>
          <w:p w14:paraId="5A128DE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 педпроцесса</w:t>
            </w:r>
          </w:p>
        </w:tc>
        <w:tc>
          <w:tcPr>
            <w:tcW w:w="2975" w:type="dxa"/>
          </w:tcPr>
          <w:p w14:paraId="14DAC87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Выявление эффективности утренней гимнастики, её тренирующего эффекта</w:t>
            </w:r>
          </w:p>
        </w:tc>
        <w:tc>
          <w:tcPr>
            <w:tcW w:w="472" w:type="dxa"/>
          </w:tcPr>
          <w:p w14:paraId="28482B48" w14:textId="77777777" w:rsidR="00AE2854" w:rsidRPr="00E70465" w:rsidRDefault="00AE2854" w:rsidP="00293005">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73B144A4" w14:textId="77777777" w:rsidR="00AE2854" w:rsidRPr="00E70465" w:rsidRDefault="00AE2854" w:rsidP="00293005">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72A33F76"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7BC683AE"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09B6A71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3F35FBF2" w14:textId="77777777" w:rsidR="00AE2854" w:rsidRPr="00E70465" w:rsidRDefault="00AE2854" w:rsidP="00DC756A">
            <w:pPr>
              <w:rPr>
                <w:rFonts w:ascii="Times New Roman" w:hAnsi="Times New Roman" w:cs="Times New Roman"/>
                <w:sz w:val="24"/>
                <w:szCs w:val="24"/>
              </w:rPr>
            </w:pPr>
          </w:p>
        </w:tc>
        <w:tc>
          <w:tcPr>
            <w:tcW w:w="1418" w:type="dxa"/>
          </w:tcPr>
          <w:p w14:paraId="150F48C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066800A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Оперативка </w:t>
            </w:r>
          </w:p>
        </w:tc>
      </w:tr>
      <w:tr w:rsidR="00AE2854" w:rsidRPr="00E70465" w14:paraId="717130B6" w14:textId="77777777" w:rsidTr="00AE2854">
        <w:trPr>
          <w:gridAfter w:val="1"/>
          <w:wAfter w:w="25" w:type="dxa"/>
          <w:trHeight w:val="281"/>
        </w:trPr>
        <w:tc>
          <w:tcPr>
            <w:tcW w:w="817" w:type="dxa"/>
          </w:tcPr>
          <w:p w14:paraId="53B6E89F" w14:textId="77777777" w:rsidR="00AE2854" w:rsidRPr="00E70465" w:rsidRDefault="00AE2854" w:rsidP="00DC756A">
            <w:pPr>
              <w:rPr>
                <w:rFonts w:ascii="Times New Roman" w:hAnsi="Times New Roman" w:cs="Times New Roman"/>
                <w:sz w:val="24"/>
                <w:szCs w:val="24"/>
              </w:rPr>
            </w:pPr>
          </w:p>
        </w:tc>
        <w:tc>
          <w:tcPr>
            <w:tcW w:w="3119" w:type="dxa"/>
          </w:tcPr>
          <w:p w14:paraId="2B0708B6" w14:textId="77777777" w:rsidR="00AE2854" w:rsidRPr="00E70465" w:rsidRDefault="00AE2854" w:rsidP="00DC756A">
            <w:pPr>
              <w:ind w:right="-108"/>
              <w:rPr>
                <w:rFonts w:ascii="Times New Roman" w:hAnsi="Times New Roman" w:cs="Times New Roman"/>
                <w:sz w:val="24"/>
                <w:szCs w:val="24"/>
              </w:rPr>
            </w:pPr>
            <w:r w:rsidRPr="00E70465">
              <w:rPr>
                <w:rFonts w:ascii="Times New Roman" w:hAnsi="Times New Roman" w:cs="Times New Roman"/>
                <w:sz w:val="24"/>
                <w:szCs w:val="24"/>
              </w:rPr>
              <w:t>Организация работы по ОО «Речевое развитие»</w:t>
            </w:r>
          </w:p>
        </w:tc>
        <w:tc>
          <w:tcPr>
            <w:tcW w:w="2976" w:type="dxa"/>
          </w:tcPr>
          <w:p w14:paraId="47E5E5A4" w14:textId="77777777" w:rsidR="00AE2854" w:rsidRPr="00E70465" w:rsidRDefault="00AE2854" w:rsidP="00DC756A">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Наблюдение, беседы с детьми</w:t>
            </w:r>
          </w:p>
        </w:tc>
        <w:tc>
          <w:tcPr>
            <w:tcW w:w="2975" w:type="dxa"/>
          </w:tcPr>
          <w:p w14:paraId="59A78EE8" w14:textId="77777777" w:rsidR="00AE2854" w:rsidRPr="00E70465" w:rsidRDefault="00AE2854" w:rsidP="008C4C2D">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Оценка эффективности работы с детьми по освоению ОО «Речевое развитие»</w:t>
            </w:r>
          </w:p>
        </w:tc>
        <w:tc>
          <w:tcPr>
            <w:tcW w:w="472" w:type="dxa"/>
          </w:tcPr>
          <w:p w14:paraId="0C223B51" w14:textId="77777777" w:rsidR="00AE2854" w:rsidRPr="00E70465" w:rsidRDefault="00AE2854" w:rsidP="00293005">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184A4E85" w14:textId="77777777" w:rsidR="00AE2854" w:rsidRPr="00E70465" w:rsidRDefault="00AE2854" w:rsidP="00293005">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75B311B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71BB8BA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42EA186E"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29B810CC" w14:textId="77777777" w:rsidR="00AE2854" w:rsidRPr="00E70465" w:rsidRDefault="00AE2854" w:rsidP="00DC756A">
            <w:pPr>
              <w:rPr>
                <w:rFonts w:ascii="Times New Roman" w:hAnsi="Times New Roman" w:cs="Times New Roman"/>
                <w:sz w:val="24"/>
                <w:szCs w:val="24"/>
              </w:rPr>
            </w:pPr>
          </w:p>
        </w:tc>
        <w:tc>
          <w:tcPr>
            <w:tcW w:w="1418" w:type="dxa"/>
          </w:tcPr>
          <w:p w14:paraId="15693DF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017B4776"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6D27FDC4" w14:textId="77777777" w:rsidTr="00AE2854">
        <w:trPr>
          <w:gridAfter w:val="1"/>
          <w:wAfter w:w="25" w:type="dxa"/>
          <w:trHeight w:val="224"/>
        </w:trPr>
        <w:tc>
          <w:tcPr>
            <w:tcW w:w="817" w:type="dxa"/>
          </w:tcPr>
          <w:p w14:paraId="1E66B4D3" w14:textId="77777777" w:rsidR="00AE2854" w:rsidRPr="00E70465" w:rsidRDefault="00AE2854" w:rsidP="00DC756A">
            <w:pPr>
              <w:rPr>
                <w:rFonts w:ascii="Times New Roman" w:hAnsi="Times New Roman" w:cs="Times New Roman"/>
                <w:sz w:val="24"/>
                <w:szCs w:val="24"/>
              </w:rPr>
            </w:pPr>
          </w:p>
        </w:tc>
        <w:tc>
          <w:tcPr>
            <w:tcW w:w="3119" w:type="dxa"/>
          </w:tcPr>
          <w:p w14:paraId="6533C7A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Организация работы по созданию Центра Краеведения</w:t>
            </w:r>
          </w:p>
        </w:tc>
        <w:tc>
          <w:tcPr>
            <w:tcW w:w="2976" w:type="dxa"/>
          </w:tcPr>
          <w:p w14:paraId="0E7F836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Наблюдение </w:t>
            </w:r>
          </w:p>
        </w:tc>
        <w:tc>
          <w:tcPr>
            <w:tcW w:w="2975" w:type="dxa"/>
          </w:tcPr>
          <w:p w14:paraId="4CE0B43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Оценка создания Центра Краеведения</w:t>
            </w:r>
          </w:p>
        </w:tc>
        <w:tc>
          <w:tcPr>
            <w:tcW w:w="472" w:type="dxa"/>
          </w:tcPr>
          <w:p w14:paraId="636DE1B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097822F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60E2F5A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7DF7459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12365D1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4A9F3405" w14:textId="77777777" w:rsidR="00AE2854" w:rsidRPr="00E70465" w:rsidRDefault="00AE2854" w:rsidP="00DC756A">
            <w:pPr>
              <w:rPr>
                <w:rFonts w:ascii="Times New Roman" w:hAnsi="Times New Roman" w:cs="Times New Roman"/>
                <w:sz w:val="24"/>
                <w:szCs w:val="24"/>
              </w:rPr>
            </w:pPr>
          </w:p>
        </w:tc>
        <w:tc>
          <w:tcPr>
            <w:tcW w:w="1418" w:type="dxa"/>
          </w:tcPr>
          <w:p w14:paraId="589B81C6"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60CE809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3549EE4B" w14:textId="77777777" w:rsidTr="00AE2854">
        <w:trPr>
          <w:gridAfter w:val="1"/>
          <w:wAfter w:w="25" w:type="dxa"/>
          <w:trHeight w:val="187"/>
        </w:trPr>
        <w:tc>
          <w:tcPr>
            <w:tcW w:w="817" w:type="dxa"/>
          </w:tcPr>
          <w:p w14:paraId="323F2B09" w14:textId="77777777" w:rsidR="00AE2854" w:rsidRPr="00E70465" w:rsidRDefault="00AE2854" w:rsidP="00DC756A">
            <w:pPr>
              <w:rPr>
                <w:rFonts w:ascii="Times New Roman" w:hAnsi="Times New Roman" w:cs="Times New Roman"/>
                <w:sz w:val="24"/>
                <w:szCs w:val="24"/>
              </w:rPr>
            </w:pPr>
          </w:p>
        </w:tc>
        <w:tc>
          <w:tcPr>
            <w:tcW w:w="3119" w:type="dxa"/>
          </w:tcPr>
          <w:p w14:paraId="3C62C239" w14:textId="77777777" w:rsidR="00AE2854" w:rsidRPr="00E70465" w:rsidRDefault="00AE2854" w:rsidP="00DC756A">
            <w:pPr>
              <w:ind w:right="-108"/>
              <w:rPr>
                <w:rFonts w:ascii="Times New Roman" w:hAnsi="Times New Roman" w:cs="Times New Roman"/>
                <w:sz w:val="24"/>
                <w:szCs w:val="24"/>
              </w:rPr>
            </w:pPr>
          </w:p>
        </w:tc>
        <w:tc>
          <w:tcPr>
            <w:tcW w:w="2976" w:type="dxa"/>
          </w:tcPr>
          <w:p w14:paraId="33C1E943" w14:textId="77777777" w:rsidR="00AE2854" w:rsidRPr="00E70465" w:rsidRDefault="00AE2854" w:rsidP="00DC756A">
            <w:pPr>
              <w:rPr>
                <w:rFonts w:ascii="Times New Roman" w:eastAsia="Times New Roman" w:hAnsi="Times New Roman" w:cs="Times New Roman"/>
                <w:sz w:val="24"/>
                <w:szCs w:val="24"/>
                <w:lang w:eastAsia="ru-RU"/>
              </w:rPr>
            </w:pPr>
          </w:p>
        </w:tc>
        <w:tc>
          <w:tcPr>
            <w:tcW w:w="2975" w:type="dxa"/>
          </w:tcPr>
          <w:p w14:paraId="311E800A" w14:textId="77777777" w:rsidR="00AE2854" w:rsidRPr="00E70465" w:rsidRDefault="00AE2854" w:rsidP="00DC756A">
            <w:pPr>
              <w:rPr>
                <w:rFonts w:ascii="Times New Roman" w:eastAsia="Times New Roman" w:hAnsi="Times New Roman" w:cs="Times New Roman"/>
                <w:sz w:val="24"/>
                <w:szCs w:val="24"/>
                <w:lang w:eastAsia="ru-RU"/>
              </w:rPr>
            </w:pPr>
          </w:p>
        </w:tc>
        <w:tc>
          <w:tcPr>
            <w:tcW w:w="472" w:type="dxa"/>
          </w:tcPr>
          <w:p w14:paraId="7A22CB28" w14:textId="77777777" w:rsidR="00AE2854" w:rsidRPr="00E70465" w:rsidRDefault="00AE2854" w:rsidP="00DC756A">
            <w:pPr>
              <w:rPr>
                <w:rFonts w:ascii="Times New Roman" w:hAnsi="Times New Roman" w:cs="Times New Roman"/>
                <w:sz w:val="24"/>
                <w:szCs w:val="24"/>
              </w:rPr>
            </w:pPr>
          </w:p>
        </w:tc>
        <w:tc>
          <w:tcPr>
            <w:tcW w:w="473" w:type="dxa"/>
          </w:tcPr>
          <w:p w14:paraId="23D8C155" w14:textId="77777777" w:rsidR="00AE2854" w:rsidRPr="00E70465" w:rsidRDefault="00AE2854" w:rsidP="00DC756A">
            <w:pPr>
              <w:rPr>
                <w:rFonts w:ascii="Times New Roman" w:hAnsi="Times New Roman" w:cs="Times New Roman"/>
                <w:sz w:val="24"/>
                <w:szCs w:val="24"/>
              </w:rPr>
            </w:pPr>
          </w:p>
        </w:tc>
        <w:tc>
          <w:tcPr>
            <w:tcW w:w="362" w:type="dxa"/>
          </w:tcPr>
          <w:p w14:paraId="4D7DA0D6" w14:textId="77777777" w:rsidR="00AE2854" w:rsidRPr="00E70465" w:rsidRDefault="00AE2854" w:rsidP="00DC756A">
            <w:pPr>
              <w:rPr>
                <w:rFonts w:ascii="Times New Roman" w:hAnsi="Times New Roman" w:cs="Times New Roman"/>
                <w:sz w:val="24"/>
                <w:szCs w:val="24"/>
              </w:rPr>
            </w:pPr>
          </w:p>
        </w:tc>
        <w:tc>
          <w:tcPr>
            <w:tcW w:w="584" w:type="dxa"/>
          </w:tcPr>
          <w:p w14:paraId="67900C1B" w14:textId="77777777" w:rsidR="00AE2854" w:rsidRPr="00E70465" w:rsidRDefault="00AE2854" w:rsidP="00DC756A">
            <w:pPr>
              <w:rPr>
                <w:rFonts w:ascii="Times New Roman" w:hAnsi="Times New Roman" w:cs="Times New Roman"/>
                <w:sz w:val="24"/>
                <w:szCs w:val="24"/>
              </w:rPr>
            </w:pPr>
          </w:p>
        </w:tc>
        <w:tc>
          <w:tcPr>
            <w:tcW w:w="550" w:type="dxa"/>
          </w:tcPr>
          <w:p w14:paraId="1C2D43E6" w14:textId="77777777" w:rsidR="00AE2854" w:rsidRPr="00E70465" w:rsidRDefault="00AE2854" w:rsidP="00DC756A">
            <w:pPr>
              <w:rPr>
                <w:rFonts w:ascii="Times New Roman" w:hAnsi="Times New Roman" w:cs="Times New Roman"/>
                <w:sz w:val="24"/>
                <w:szCs w:val="24"/>
              </w:rPr>
            </w:pPr>
          </w:p>
        </w:tc>
        <w:tc>
          <w:tcPr>
            <w:tcW w:w="473" w:type="dxa"/>
          </w:tcPr>
          <w:p w14:paraId="0F928B1A" w14:textId="77777777" w:rsidR="00AE2854" w:rsidRPr="00E70465" w:rsidRDefault="00AE2854" w:rsidP="00DC756A">
            <w:pPr>
              <w:rPr>
                <w:rFonts w:ascii="Times New Roman" w:hAnsi="Times New Roman" w:cs="Times New Roman"/>
                <w:sz w:val="24"/>
                <w:szCs w:val="24"/>
              </w:rPr>
            </w:pPr>
          </w:p>
        </w:tc>
        <w:tc>
          <w:tcPr>
            <w:tcW w:w="1418" w:type="dxa"/>
          </w:tcPr>
          <w:p w14:paraId="03EF0EEF" w14:textId="77777777" w:rsidR="00AE2854" w:rsidRPr="00E70465" w:rsidRDefault="00AE2854" w:rsidP="00DC756A">
            <w:pPr>
              <w:rPr>
                <w:rFonts w:ascii="Times New Roman" w:hAnsi="Times New Roman" w:cs="Times New Roman"/>
                <w:sz w:val="24"/>
                <w:szCs w:val="24"/>
              </w:rPr>
            </w:pPr>
          </w:p>
        </w:tc>
        <w:tc>
          <w:tcPr>
            <w:tcW w:w="1275" w:type="dxa"/>
            <w:gridSpan w:val="2"/>
          </w:tcPr>
          <w:p w14:paraId="051C99EE" w14:textId="77777777" w:rsidR="00AE2854" w:rsidRPr="00E70465" w:rsidRDefault="00AE2854" w:rsidP="00DC756A">
            <w:pPr>
              <w:rPr>
                <w:rFonts w:ascii="Times New Roman" w:hAnsi="Times New Roman" w:cs="Times New Roman"/>
                <w:sz w:val="24"/>
                <w:szCs w:val="24"/>
              </w:rPr>
            </w:pPr>
          </w:p>
        </w:tc>
      </w:tr>
      <w:tr w:rsidR="00AE2854" w:rsidRPr="00E70465" w14:paraId="0141D618" w14:textId="77777777" w:rsidTr="00AE2854">
        <w:trPr>
          <w:trHeight w:val="130"/>
        </w:trPr>
        <w:tc>
          <w:tcPr>
            <w:tcW w:w="15519" w:type="dxa"/>
            <w:gridSpan w:val="14"/>
          </w:tcPr>
          <w:p w14:paraId="70477AE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b/>
                <w:sz w:val="24"/>
                <w:szCs w:val="24"/>
              </w:rPr>
              <w:t xml:space="preserve">Текущий </w:t>
            </w:r>
          </w:p>
        </w:tc>
      </w:tr>
      <w:tr w:rsidR="00AE2854" w:rsidRPr="00E70465" w14:paraId="4D7BDB80" w14:textId="77777777" w:rsidTr="00AE2854">
        <w:trPr>
          <w:gridAfter w:val="1"/>
          <w:wAfter w:w="25" w:type="dxa"/>
          <w:trHeight w:val="168"/>
        </w:trPr>
        <w:tc>
          <w:tcPr>
            <w:tcW w:w="817" w:type="dxa"/>
          </w:tcPr>
          <w:p w14:paraId="55BF0DCA" w14:textId="77777777" w:rsidR="00AE2854" w:rsidRPr="00E70465" w:rsidRDefault="00AE2854" w:rsidP="00DC756A">
            <w:pPr>
              <w:rPr>
                <w:rFonts w:ascii="Times New Roman" w:hAnsi="Times New Roman" w:cs="Times New Roman"/>
                <w:sz w:val="24"/>
                <w:szCs w:val="24"/>
              </w:rPr>
            </w:pPr>
          </w:p>
        </w:tc>
        <w:tc>
          <w:tcPr>
            <w:tcW w:w="3119" w:type="dxa"/>
          </w:tcPr>
          <w:p w14:paraId="1D80EBA2" w14:textId="77777777" w:rsidR="00AE2854" w:rsidRPr="00E70465" w:rsidRDefault="00AE2854" w:rsidP="00DC756A">
            <w:pPr>
              <w:ind w:right="-108"/>
              <w:rPr>
                <w:rFonts w:ascii="Times New Roman" w:hAnsi="Times New Roman" w:cs="Times New Roman"/>
                <w:sz w:val="24"/>
                <w:szCs w:val="24"/>
              </w:rPr>
            </w:pPr>
            <w:r w:rsidRPr="00E70465">
              <w:rPr>
                <w:rFonts w:ascii="Times New Roman" w:hAnsi="Times New Roman" w:cs="Times New Roman"/>
                <w:sz w:val="24"/>
                <w:szCs w:val="24"/>
              </w:rPr>
              <w:t>Организация с детьми во второй половине дня</w:t>
            </w:r>
          </w:p>
        </w:tc>
        <w:tc>
          <w:tcPr>
            <w:tcW w:w="2976" w:type="dxa"/>
          </w:tcPr>
          <w:p w14:paraId="75DC5E58" w14:textId="77777777" w:rsidR="00AE2854" w:rsidRPr="00E70465" w:rsidRDefault="00AE2854" w:rsidP="00DC756A">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Наблюдение педпроцесса</w:t>
            </w:r>
          </w:p>
        </w:tc>
        <w:tc>
          <w:tcPr>
            <w:tcW w:w="2975" w:type="dxa"/>
          </w:tcPr>
          <w:p w14:paraId="221C5486" w14:textId="77777777" w:rsidR="00AE2854" w:rsidRPr="00E70465" w:rsidRDefault="00AE2854" w:rsidP="00DC756A">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Анализ эффективности организации деятельности детей во второй половине дня</w:t>
            </w:r>
          </w:p>
        </w:tc>
        <w:tc>
          <w:tcPr>
            <w:tcW w:w="472" w:type="dxa"/>
          </w:tcPr>
          <w:p w14:paraId="33E36A94" w14:textId="77777777" w:rsidR="00AE2854" w:rsidRPr="00E70465" w:rsidRDefault="00AE2854" w:rsidP="00293005">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367C77B3" w14:textId="77777777" w:rsidR="00AE2854" w:rsidRPr="00E70465" w:rsidRDefault="00AE2854" w:rsidP="00293005">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6008CFE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4D1C2AB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4C9F232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1014F20E"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 </w:t>
            </w:r>
          </w:p>
        </w:tc>
        <w:tc>
          <w:tcPr>
            <w:tcW w:w="1418" w:type="dxa"/>
          </w:tcPr>
          <w:p w14:paraId="0E96B6D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46F2037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Оперативка </w:t>
            </w:r>
          </w:p>
        </w:tc>
      </w:tr>
      <w:tr w:rsidR="00AE2854" w:rsidRPr="00E70465" w14:paraId="6156A7BC" w14:textId="77777777" w:rsidTr="00AE2854">
        <w:trPr>
          <w:trHeight w:val="299"/>
        </w:trPr>
        <w:tc>
          <w:tcPr>
            <w:tcW w:w="15519" w:type="dxa"/>
            <w:gridSpan w:val="14"/>
          </w:tcPr>
          <w:p w14:paraId="23A08D3A" w14:textId="77777777" w:rsidR="00AE2854" w:rsidRPr="00E70465" w:rsidRDefault="00AE2854" w:rsidP="00DC756A">
            <w:pPr>
              <w:jc w:val="center"/>
              <w:rPr>
                <w:rFonts w:ascii="Times New Roman" w:hAnsi="Times New Roman" w:cs="Times New Roman"/>
                <w:sz w:val="24"/>
                <w:szCs w:val="24"/>
              </w:rPr>
            </w:pPr>
            <w:r w:rsidRPr="00E70465">
              <w:rPr>
                <w:rFonts w:ascii="Times New Roman" w:hAnsi="Times New Roman" w:cs="Times New Roman"/>
                <w:b/>
                <w:sz w:val="24"/>
                <w:szCs w:val="24"/>
              </w:rPr>
              <w:t>Март</w:t>
            </w:r>
          </w:p>
        </w:tc>
      </w:tr>
      <w:tr w:rsidR="00AE2854" w:rsidRPr="00E70465" w14:paraId="1202DCEE" w14:textId="77777777" w:rsidTr="00AE2854">
        <w:trPr>
          <w:trHeight w:val="20"/>
        </w:trPr>
        <w:tc>
          <w:tcPr>
            <w:tcW w:w="15519" w:type="dxa"/>
            <w:gridSpan w:val="14"/>
          </w:tcPr>
          <w:p w14:paraId="546DC3F1" w14:textId="77777777" w:rsidR="00AE2854" w:rsidRPr="00E70465" w:rsidRDefault="00AE2854" w:rsidP="00DC756A">
            <w:pPr>
              <w:rPr>
                <w:rFonts w:ascii="Times New Roman" w:hAnsi="Times New Roman" w:cs="Times New Roman"/>
                <w:sz w:val="24"/>
                <w:szCs w:val="24"/>
              </w:rPr>
            </w:pPr>
            <w:r w:rsidRPr="00E70465">
              <w:rPr>
                <w:rFonts w:ascii="Times New Roman" w:eastAsia="Times New Roman" w:hAnsi="Times New Roman" w:cs="Times New Roman"/>
                <w:b/>
                <w:bCs/>
                <w:color w:val="000000"/>
                <w:kern w:val="24"/>
                <w:sz w:val="24"/>
                <w:szCs w:val="24"/>
                <w:lang w:eastAsia="ru-RU"/>
              </w:rPr>
              <w:t>Оперативный</w:t>
            </w:r>
          </w:p>
        </w:tc>
      </w:tr>
      <w:tr w:rsidR="00AE2854" w:rsidRPr="00E70465" w14:paraId="5D3B4D6B" w14:textId="77777777" w:rsidTr="00AE2854">
        <w:trPr>
          <w:gridAfter w:val="1"/>
          <w:wAfter w:w="25" w:type="dxa"/>
          <w:trHeight w:val="20"/>
        </w:trPr>
        <w:tc>
          <w:tcPr>
            <w:tcW w:w="817" w:type="dxa"/>
          </w:tcPr>
          <w:p w14:paraId="12E24AEA" w14:textId="77777777" w:rsidR="00AE2854" w:rsidRPr="00E70465" w:rsidRDefault="00AE2854" w:rsidP="00DC756A">
            <w:pPr>
              <w:rPr>
                <w:rFonts w:ascii="Times New Roman" w:hAnsi="Times New Roman" w:cs="Times New Roman"/>
                <w:sz w:val="24"/>
                <w:szCs w:val="24"/>
              </w:rPr>
            </w:pPr>
          </w:p>
        </w:tc>
        <w:tc>
          <w:tcPr>
            <w:tcW w:w="3119" w:type="dxa"/>
          </w:tcPr>
          <w:p w14:paraId="0E60AC2E"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Анализ заболеваемости детей </w:t>
            </w:r>
          </w:p>
          <w:p w14:paraId="2DBA2AE4" w14:textId="77777777" w:rsidR="00AE2854" w:rsidRPr="00E70465" w:rsidRDefault="00AE2854" w:rsidP="00DC756A">
            <w:pPr>
              <w:rPr>
                <w:rFonts w:ascii="Times New Roman" w:hAnsi="Times New Roman" w:cs="Times New Roman"/>
                <w:sz w:val="24"/>
                <w:szCs w:val="24"/>
              </w:rPr>
            </w:pPr>
          </w:p>
        </w:tc>
        <w:tc>
          <w:tcPr>
            <w:tcW w:w="2976" w:type="dxa"/>
          </w:tcPr>
          <w:p w14:paraId="5A0C3FEC" w14:textId="77777777" w:rsidR="00AE2854" w:rsidRPr="00E70465" w:rsidRDefault="00AE2854" w:rsidP="00DC756A">
            <w:pPr>
              <w:rPr>
                <w:rFonts w:ascii="Times New Roman" w:hAnsi="Times New Roman" w:cs="Times New Roman"/>
                <w:sz w:val="24"/>
                <w:szCs w:val="24"/>
              </w:rPr>
            </w:pPr>
          </w:p>
        </w:tc>
        <w:tc>
          <w:tcPr>
            <w:tcW w:w="2975" w:type="dxa"/>
          </w:tcPr>
          <w:p w14:paraId="22FD2B6F" w14:textId="77777777" w:rsidR="00AE2854" w:rsidRPr="00E70465" w:rsidRDefault="00AE2854" w:rsidP="00DC756A">
            <w:pPr>
              <w:rPr>
                <w:rFonts w:ascii="Times New Roman" w:hAnsi="Times New Roman" w:cs="Times New Roman"/>
                <w:sz w:val="24"/>
                <w:szCs w:val="24"/>
              </w:rPr>
            </w:pPr>
          </w:p>
        </w:tc>
        <w:tc>
          <w:tcPr>
            <w:tcW w:w="472" w:type="dxa"/>
          </w:tcPr>
          <w:p w14:paraId="65780DF9" w14:textId="77777777" w:rsidR="00AE2854" w:rsidRPr="00E70465" w:rsidRDefault="00AE2854" w:rsidP="00DC756A">
            <w:pPr>
              <w:rPr>
                <w:rFonts w:ascii="Times New Roman" w:hAnsi="Times New Roman" w:cs="Times New Roman"/>
                <w:sz w:val="24"/>
                <w:szCs w:val="24"/>
              </w:rPr>
            </w:pPr>
          </w:p>
        </w:tc>
        <w:tc>
          <w:tcPr>
            <w:tcW w:w="473" w:type="dxa"/>
          </w:tcPr>
          <w:p w14:paraId="49BD02B1" w14:textId="77777777" w:rsidR="00AE2854" w:rsidRPr="00E70465" w:rsidRDefault="00AE2854" w:rsidP="00DC756A">
            <w:pPr>
              <w:rPr>
                <w:rFonts w:ascii="Times New Roman" w:hAnsi="Times New Roman" w:cs="Times New Roman"/>
                <w:sz w:val="24"/>
                <w:szCs w:val="24"/>
              </w:rPr>
            </w:pPr>
          </w:p>
        </w:tc>
        <w:tc>
          <w:tcPr>
            <w:tcW w:w="362" w:type="dxa"/>
          </w:tcPr>
          <w:p w14:paraId="731D1617" w14:textId="77777777" w:rsidR="00AE2854" w:rsidRPr="00E70465" w:rsidRDefault="00AE2854" w:rsidP="00DC756A">
            <w:pPr>
              <w:rPr>
                <w:rFonts w:ascii="Times New Roman" w:hAnsi="Times New Roman" w:cs="Times New Roman"/>
                <w:sz w:val="24"/>
                <w:szCs w:val="24"/>
              </w:rPr>
            </w:pPr>
          </w:p>
        </w:tc>
        <w:tc>
          <w:tcPr>
            <w:tcW w:w="584" w:type="dxa"/>
          </w:tcPr>
          <w:p w14:paraId="3DE56FBC" w14:textId="77777777" w:rsidR="00AE2854" w:rsidRPr="00E70465" w:rsidRDefault="00AE2854" w:rsidP="00DC756A">
            <w:pPr>
              <w:rPr>
                <w:rFonts w:ascii="Times New Roman" w:hAnsi="Times New Roman" w:cs="Times New Roman"/>
                <w:sz w:val="24"/>
                <w:szCs w:val="24"/>
              </w:rPr>
            </w:pPr>
          </w:p>
        </w:tc>
        <w:tc>
          <w:tcPr>
            <w:tcW w:w="550" w:type="dxa"/>
          </w:tcPr>
          <w:p w14:paraId="25FC510C" w14:textId="77777777" w:rsidR="00AE2854" w:rsidRPr="00E70465" w:rsidRDefault="00AE2854" w:rsidP="00DC756A">
            <w:pPr>
              <w:rPr>
                <w:rFonts w:ascii="Times New Roman" w:hAnsi="Times New Roman" w:cs="Times New Roman"/>
                <w:sz w:val="24"/>
                <w:szCs w:val="24"/>
              </w:rPr>
            </w:pPr>
          </w:p>
        </w:tc>
        <w:tc>
          <w:tcPr>
            <w:tcW w:w="473" w:type="dxa"/>
          </w:tcPr>
          <w:p w14:paraId="5BBDF35A" w14:textId="77777777" w:rsidR="00AE2854" w:rsidRPr="00E70465" w:rsidRDefault="00AE2854" w:rsidP="00DC756A">
            <w:pPr>
              <w:rPr>
                <w:rFonts w:ascii="Times New Roman" w:hAnsi="Times New Roman" w:cs="Times New Roman"/>
                <w:sz w:val="24"/>
                <w:szCs w:val="24"/>
              </w:rPr>
            </w:pPr>
          </w:p>
        </w:tc>
        <w:tc>
          <w:tcPr>
            <w:tcW w:w="1418" w:type="dxa"/>
          </w:tcPr>
          <w:p w14:paraId="212DB42A" w14:textId="77777777" w:rsidR="00AE2854" w:rsidRPr="00E70465" w:rsidRDefault="00AE2854" w:rsidP="00DC756A">
            <w:pPr>
              <w:rPr>
                <w:rFonts w:ascii="Times New Roman" w:hAnsi="Times New Roman" w:cs="Times New Roman"/>
                <w:sz w:val="24"/>
                <w:szCs w:val="24"/>
              </w:rPr>
            </w:pPr>
          </w:p>
        </w:tc>
        <w:tc>
          <w:tcPr>
            <w:tcW w:w="1275" w:type="dxa"/>
            <w:gridSpan w:val="2"/>
          </w:tcPr>
          <w:p w14:paraId="71657B62" w14:textId="77777777" w:rsidR="00AE2854" w:rsidRPr="00E70465" w:rsidRDefault="00AE2854" w:rsidP="00DC756A">
            <w:pPr>
              <w:rPr>
                <w:rFonts w:ascii="Times New Roman" w:hAnsi="Times New Roman" w:cs="Times New Roman"/>
                <w:sz w:val="24"/>
                <w:szCs w:val="24"/>
              </w:rPr>
            </w:pPr>
          </w:p>
        </w:tc>
      </w:tr>
      <w:tr w:rsidR="00AE2854" w:rsidRPr="00E70465" w14:paraId="069CE4DC" w14:textId="77777777" w:rsidTr="00AE2854">
        <w:trPr>
          <w:gridAfter w:val="1"/>
          <w:wAfter w:w="25" w:type="dxa"/>
          <w:trHeight w:val="20"/>
        </w:trPr>
        <w:tc>
          <w:tcPr>
            <w:tcW w:w="817" w:type="dxa"/>
          </w:tcPr>
          <w:p w14:paraId="4715F496" w14:textId="77777777" w:rsidR="00AE2854" w:rsidRPr="00E70465" w:rsidRDefault="00AE2854" w:rsidP="00DC756A">
            <w:pPr>
              <w:rPr>
                <w:rFonts w:ascii="Times New Roman" w:hAnsi="Times New Roman" w:cs="Times New Roman"/>
                <w:sz w:val="24"/>
                <w:szCs w:val="24"/>
              </w:rPr>
            </w:pPr>
          </w:p>
        </w:tc>
        <w:tc>
          <w:tcPr>
            <w:tcW w:w="3119" w:type="dxa"/>
          </w:tcPr>
          <w:p w14:paraId="3054FBDB" w14:textId="77777777" w:rsidR="00AE2854" w:rsidRPr="00E70465" w:rsidRDefault="00AE2854" w:rsidP="00DC756A">
            <w:pPr>
              <w:spacing w:line="0" w:lineRule="atLeast"/>
              <w:rPr>
                <w:rFonts w:ascii="Times New Roman" w:hAnsi="Times New Roman" w:cs="Times New Roman"/>
                <w:sz w:val="24"/>
                <w:szCs w:val="24"/>
              </w:rPr>
            </w:pPr>
            <w:r w:rsidRPr="00E70465">
              <w:rPr>
                <w:rFonts w:ascii="Times New Roman" w:hAnsi="Times New Roman" w:cs="Times New Roman"/>
                <w:sz w:val="24"/>
                <w:szCs w:val="24"/>
              </w:rPr>
              <w:t>Охрана жизни и здоровья</w:t>
            </w:r>
          </w:p>
        </w:tc>
        <w:tc>
          <w:tcPr>
            <w:tcW w:w="2976" w:type="dxa"/>
          </w:tcPr>
          <w:p w14:paraId="474EC07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 педпроцесса</w:t>
            </w:r>
          </w:p>
        </w:tc>
        <w:tc>
          <w:tcPr>
            <w:tcW w:w="2975" w:type="dxa"/>
          </w:tcPr>
          <w:p w14:paraId="333AB97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Оценка работы педагога по проблеме</w:t>
            </w:r>
          </w:p>
        </w:tc>
        <w:tc>
          <w:tcPr>
            <w:tcW w:w="472" w:type="dxa"/>
          </w:tcPr>
          <w:p w14:paraId="6EEA36C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2A44C97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2BF0907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46E25F8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75785A8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25367AC9" w14:textId="77777777" w:rsidR="00AE2854" w:rsidRPr="00E70465" w:rsidRDefault="00AE2854" w:rsidP="00DC756A">
            <w:pPr>
              <w:rPr>
                <w:rFonts w:ascii="Times New Roman" w:hAnsi="Times New Roman" w:cs="Times New Roman"/>
                <w:sz w:val="24"/>
                <w:szCs w:val="24"/>
              </w:rPr>
            </w:pPr>
          </w:p>
        </w:tc>
        <w:tc>
          <w:tcPr>
            <w:tcW w:w="1418" w:type="dxa"/>
          </w:tcPr>
          <w:p w14:paraId="3611474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4FE7B1C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2810B4AE" w14:textId="77777777" w:rsidTr="00AE2854">
        <w:trPr>
          <w:gridAfter w:val="1"/>
          <w:wAfter w:w="25" w:type="dxa"/>
          <w:trHeight w:val="20"/>
        </w:trPr>
        <w:tc>
          <w:tcPr>
            <w:tcW w:w="817" w:type="dxa"/>
          </w:tcPr>
          <w:p w14:paraId="4C04882A" w14:textId="77777777" w:rsidR="00AE2854" w:rsidRPr="00E70465" w:rsidRDefault="00AE2854" w:rsidP="00DC756A">
            <w:pPr>
              <w:rPr>
                <w:rFonts w:ascii="Times New Roman" w:hAnsi="Times New Roman" w:cs="Times New Roman"/>
                <w:sz w:val="24"/>
                <w:szCs w:val="24"/>
              </w:rPr>
            </w:pPr>
          </w:p>
        </w:tc>
        <w:tc>
          <w:tcPr>
            <w:tcW w:w="3119" w:type="dxa"/>
          </w:tcPr>
          <w:p w14:paraId="64E88E9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Соответствие одежды сезону и сформированность у детей навыков самообслуживания</w:t>
            </w:r>
          </w:p>
        </w:tc>
        <w:tc>
          <w:tcPr>
            <w:tcW w:w="2976" w:type="dxa"/>
          </w:tcPr>
          <w:p w14:paraId="48B3472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 педпроцесса</w:t>
            </w:r>
          </w:p>
        </w:tc>
        <w:tc>
          <w:tcPr>
            <w:tcW w:w="2975" w:type="dxa"/>
          </w:tcPr>
          <w:p w14:paraId="20BE105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Оценка сформированности у детей навыков самообслуживания</w:t>
            </w:r>
          </w:p>
        </w:tc>
        <w:tc>
          <w:tcPr>
            <w:tcW w:w="472" w:type="dxa"/>
          </w:tcPr>
          <w:p w14:paraId="3684C92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1F25627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78402B46"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50C922C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4F47F9FE"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174E6CFA" w14:textId="77777777" w:rsidR="00AE2854" w:rsidRPr="00E70465" w:rsidRDefault="00AE2854" w:rsidP="00DC756A">
            <w:pPr>
              <w:rPr>
                <w:rFonts w:ascii="Times New Roman" w:hAnsi="Times New Roman" w:cs="Times New Roman"/>
                <w:sz w:val="24"/>
                <w:szCs w:val="24"/>
              </w:rPr>
            </w:pPr>
          </w:p>
        </w:tc>
        <w:tc>
          <w:tcPr>
            <w:tcW w:w="1418" w:type="dxa"/>
          </w:tcPr>
          <w:p w14:paraId="36B7754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371B296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6E0E64CB" w14:textId="77777777" w:rsidTr="00AE2854">
        <w:trPr>
          <w:gridAfter w:val="1"/>
          <w:wAfter w:w="25" w:type="dxa"/>
          <w:trHeight w:val="20"/>
        </w:trPr>
        <w:tc>
          <w:tcPr>
            <w:tcW w:w="817" w:type="dxa"/>
          </w:tcPr>
          <w:p w14:paraId="23F043A4" w14:textId="77777777" w:rsidR="00AE2854" w:rsidRPr="00E70465" w:rsidRDefault="00AE2854" w:rsidP="00DC756A">
            <w:pPr>
              <w:rPr>
                <w:rFonts w:ascii="Times New Roman" w:hAnsi="Times New Roman" w:cs="Times New Roman"/>
                <w:sz w:val="24"/>
                <w:szCs w:val="24"/>
              </w:rPr>
            </w:pPr>
          </w:p>
        </w:tc>
        <w:tc>
          <w:tcPr>
            <w:tcW w:w="3119" w:type="dxa"/>
          </w:tcPr>
          <w:p w14:paraId="535FA88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Анализ навыков культурного поведения за столом, сервировка стола</w:t>
            </w:r>
          </w:p>
        </w:tc>
        <w:tc>
          <w:tcPr>
            <w:tcW w:w="2976" w:type="dxa"/>
          </w:tcPr>
          <w:p w14:paraId="17D1BEA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Наблюдений педпроцесса</w:t>
            </w:r>
          </w:p>
        </w:tc>
        <w:tc>
          <w:tcPr>
            <w:tcW w:w="2975" w:type="dxa"/>
          </w:tcPr>
          <w:p w14:paraId="648BE48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Оценка вопросов этикета в группах</w:t>
            </w:r>
          </w:p>
        </w:tc>
        <w:tc>
          <w:tcPr>
            <w:tcW w:w="472" w:type="dxa"/>
          </w:tcPr>
          <w:p w14:paraId="65CC1E4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62B1C1C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586426DE"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1533ED3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042107C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0234A6EE" w14:textId="77777777" w:rsidR="00AE2854" w:rsidRPr="00E70465" w:rsidRDefault="00AE2854" w:rsidP="00DC756A">
            <w:pPr>
              <w:rPr>
                <w:rFonts w:ascii="Times New Roman" w:hAnsi="Times New Roman" w:cs="Times New Roman"/>
                <w:sz w:val="24"/>
                <w:szCs w:val="24"/>
              </w:rPr>
            </w:pPr>
          </w:p>
        </w:tc>
        <w:tc>
          <w:tcPr>
            <w:tcW w:w="1418" w:type="dxa"/>
          </w:tcPr>
          <w:p w14:paraId="38F4A41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1C47157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7FF67DE8" w14:textId="77777777" w:rsidTr="00AE2854">
        <w:trPr>
          <w:gridAfter w:val="1"/>
          <w:wAfter w:w="25" w:type="dxa"/>
          <w:trHeight w:val="20"/>
        </w:trPr>
        <w:tc>
          <w:tcPr>
            <w:tcW w:w="817" w:type="dxa"/>
          </w:tcPr>
          <w:p w14:paraId="393DAA4B" w14:textId="77777777" w:rsidR="00AE2854" w:rsidRPr="00E70465" w:rsidRDefault="00AE2854" w:rsidP="00DC756A">
            <w:pPr>
              <w:rPr>
                <w:rFonts w:ascii="Times New Roman" w:hAnsi="Times New Roman" w:cs="Times New Roman"/>
                <w:sz w:val="24"/>
                <w:szCs w:val="24"/>
              </w:rPr>
            </w:pPr>
          </w:p>
        </w:tc>
        <w:tc>
          <w:tcPr>
            <w:tcW w:w="3119" w:type="dxa"/>
          </w:tcPr>
          <w:p w14:paraId="0DBAE47A" w14:textId="77777777" w:rsidR="00AE2854" w:rsidRPr="00E70465" w:rsidRDefault="00AE2854" w:rsidP="00DC756A">
            <w:pPr>
              <w:spacing w:line="0" w:lineRule="atLeast"/>
              <w:rPr>
                <w:rFonts w:ascii="Times New Roman" w:hAnsi="Times New Roman" w:cs="Times New Roman"/>
                <w:sz w:val="24"/>
                <w:szCs w:val="24"/>
              </w:rPr>
            </w:pPr>
            <w:r w:rsidRPr="00E70465">
              <w:rPr>
                <w:rFonts w:ascii="Times New Roman" w:hAnsi="Times New Roman" w:cs="Times New Roman"/>
                <w:sz w:val="24"/>
                <w:szCs w:val="24"/>
              </w:rPr>
              <w:t>Санитарное состояние</w:t>
            </w:r>
          </w:p>
        </w:tc>
        <w:tc>
          <w:tcPr>
            <w:tcW w:w="2976" w:type="dxa"/>
          </w:tcPr>
          <w:p w14:paraId="55DBDF0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Наблюдение </w:t>
            </w:r>
          </w:p>
        </w:tc>
        <w:tc>
          <w:tcPr>
            <w:tcW w:w="2975" w:type="dxa"/>
          </w:tcPr>
          <w:p w14:paraId="6F071C8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Соблюдение санитарного состояния в группах, оценка сильных и слабых сторон деятельности</w:t>
            </w:r>
          </w:p>
        </w:tc>
        <w:tc>
          <w:tcPr>
            <w:tcW w:w="472" w:type="dxa"/>
          </w:tcPr>
          <w:p w14:paraId="7EDE47D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307743B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6A6ED03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383712BE"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33D6DC6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54D29CBB" w14:textId="77777777" w:rsidR="00AE2854" w:rsidRPr="00E70465" w:rsidRDefault="00AE2854" w:rsidP="00DC756A">
            <w:pPr>
              <w:rPr>
                <w:rFonts w:ascii="Times New Roman" w:hAnsi="Times New Roman" w:cs="Times New Roman"/>
                <w:sz w:val="24"/>
                <w:szCs w:val="24"/>
              </w:rPr>
            </w:pPr>
          </w:p>
        </w:tc>
        <w:tc>
          <w:tcPr>
            <w:tcW w:w="1418" w:type="dxa"/>
          </w:tcPr>
          <w:p w14:paraId="2ED3A40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084952B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35903EFF" w14:textId="77777777" w:rsidTr="00AE2854">
        <w:trPr>
          <w:gridAfter w:val="1"/>
          <w:wAfter w:w="25" w:type="dxa"/>
          <w:trHeight w:val="20"/>
        </w:trPr>
        <w:tc>
          <w:tcPr>
            <w:tcW w:w="817" w:type="dxa"/>
          </w:tcPr>
          <w:p w14:paraId="2E49282A" w14:textId="77777777" w:rsidR="00AE2854" w:rsidRPr="00E70465" w:rsidRDefault="00AE2854" w:rsidP="00DC756A">
            <w:pPr>
              <w:rPr>
                <w:rFonts w:ascii="Times New Roman" w:hAnsi="Times New Roman" w:cs="Times New Roman"/>
                <w:sz w:val="24"/>
                <w:szCs w:val="24"/>
              </w:rPr>
            </w:pPr>
          </w:p>
        </w:tc>
        <w:tc>
          <w:tcPr>
            <w:tcW w:w="3119" w:type="dxa"/>
          </w:tcPr>
          <w:p w14:paraId="4796A8E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Ведении документации в группах</w:t>
            </w:r>
          </w:p>
        </w:tc>
        <w:tc>
          <w:tcPr>
            <w:tcW w:w="2976" w:type="dxa"/>
          </w:tcPr>
          <w:p w14:paraId="79DA70FE"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Изучение документации</w:t>
            </w:r>
          </w:p>
        </w:tc>
        <w:tc>
          <w:tcPr>
            <w:tcW w:w="2975" w:type="dxa"/>
          </w:tcPr>
          <w:p w14:paraId="4C2DC0A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Анализ ведения текущих документов, предупреждение нарушений</w:t>
            </w:r>
          </w:p>
        </w:tc>
        <w:tc>
          <w:tcPr>
            <w:tcW w:w="472" w:type="dxa"/>
          </w:tcPr>
          <w:p w14:paraId="124399D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4670725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62DE584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06ED873E"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616A1B2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3E9FB760" w14:textId="77777777" w:rsidR="00AE2854" w:rsidRPr="00E70465" w:rsidRDefault="00AE2854" w:rsidP="00DC756A">
            <w:pPr>
              <w:rPr>
                <w:rFonts w:ascii="Times New Roman" w:hAnsi="Times New Roman" w:cs="Times New Roman"/>
                <w:sz w:val="24"/>
                <w:szCs w:val="24"/>
              </w:rPr>
            </w:pPr>
          </w:p>
        </w:tc>
        <w:tc>
          <w:tcPr>
            <w:tcW w:w="1418" w:type="dxa"/>
          </w:tcPr>
          <w:p w14:paraId="104AB76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 заведующий</w:t>
            </w:r>
          </w:p>
        </w:tc>
        <w:tc>
          <w:tcPr>
            <w:tcW w:w="1275" w:type="dxa"/>
            <w:gridSpan w:val="2"/>
          </w:tcPr>
          <w:p w14:paraId="1D6B39A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Совещание при заведующем</w:t>
            </w:r>
          </w:p>
        </w:tc>
      </w:tr>
      <w:tr w:rsidR="00AE2854" w:rsidRPr="00E70465" w14:paraId="5998895A" w14:textId="77777777" w:rsidTr="00AE2854">
        <w:trPr>
          <w:gridAfter w:val="1"/>
          <w:wAfter w:w="25" w:type="dxa"/>
          <w:trHeight w:val="20"/>
        </w:trPr>
        <w:tc>
          <w:tcPr>
            <w:tcW w:w="817" w:type="dxa"/>
          </w:tcPr>
          <w:p w14:paraId="79CD895C" w14:textId="77777777" w:rsidR="00AE2854" w:rsidRPr="00E70465" w:rsidRDefault="00AE2854" w:rsidP="00DC756A">
            <w:pPr>
              <w:rPr>
                <w:rFonts w:ascii="Times New Roman" w:hAnsi="Times New Roman" w:cs="Times New Roman"/>
                <w:sz w:val="24"/>
                <w:szCs w:val="24"/>
              </w:rPr>
            </w:pPr>
          </w:p>
        </w:tc>
        <w:tc>
          <w:tcPr>
            <w:tcW w:w="3119" w:type="dxa"/>
          </w:tcPr>
          <w:p w14:paraId="5D1B8E9F" w14:textId="77777777" w:rsidR="00AE2854" w:rsidRPr="00E70465" w:rsidRDefault="00AE2854" w:rsidP="00DC756A">
            <w:pPr>
              <w:spacing w:line="0" w:lineRule="atLeast"/>
              <w:rPr>
                <w:rFonts w:ascii="Times New Roman" w:hAnsi="Times New Roman" w:cs="Times New Roman"/>
                <w:sz w:val="24"/>
                <w:szCs w:val="24"/>
              </w:rPr>
            </w:pPr>
            <w:r w:rsidRPr="00E70465">
              <w:rPr>
                <w:rFonts w:ascii="Times New Roman" w:hAnsi="Times New Roman" w:cs="Times New Roman"/>
                <w:sz w:val="24"/>
                <w:szCs w:val="24"/>
              </w:rPr>
              <w:t>Режим проветривания</w:t>
            </w:r>
          </w:p>
        </w:tc>
        <w:tc>
          <w:tcPr>
            <w:tcW w:w="2976" w:type="dxa"/>
          </w:tcPr>
          <w:p w14:paraId="053B61E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Наблюдение </w:t>
            </w:r>
          </w:p>
        </w:tc>
        <w:tc>
          <w:tcPr>
            <w:tcW w:w="2975" w:type="dxa"/>
          </w:tcPr>
          <w:p w14:paraId="5226885E"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Соблюдение режима проветривания в соответствии с СанПиН</w:t>
            </w:r>
          </w:p>
        </w:tc>
        <w:tc>
          <w:tcPr>
            <w:tcW w:w="472" w:type="dxa"/>
          </w:tcPr>
          <w:p w14:paraId="2B4A6E9E"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61826F86"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63FD567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08EC38C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694B00A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7D6623F8" w14:textId="77777777" w:rsidR="00AE2854" w:rsidRPr="00E70465" w:rsidRDefault="00AE2854" w:rsidP="00DC756A">
            <w:pPr>
              <w:rPr>
                <w:rFonts w:ascii="Times New Roman" w:hAnsi="Times New Roman" w:cs="Times New Roman"/>
                <w:sz w:val="24"/>
                <w:szCs w:val="24"/>
              </w:rPr>
            </w:pPr>
          </w:p>
        </w:tc>
        <w:tc>
          <w:tcPr>
            <w:tcW w:w="1418" w:type="dxa"/>
          </w:tcPr>
          <w:p w14:paraId="527EDE9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682E770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134BADBF" w14:textId="77777777" w:rsidTr="00AE2854">
        <w:trPr>
          <w:gridAfter w:val="1"/>
          <w:wAfter w:w="25" w:type="dxa"/>
          <w:trHeight w:val="20"/>
        </w:trPr>
        <w:tc>
          <w:tcPr>
            <w:tcW w:w="817" w:type="dxa"/>
          </w:tcPr>
          <w:p w14:paraId="4BDA24AD" w14:textId="77777777" w:rsidR="00AE2854" w:rsidRPr="00E70465" w:rsidRDefault="00AE2854" w:rsidP="00DC756A">
            <w:pPr>
              <w:rPr>
                <w:rFonts w:ascii="Times New Roman" w:hAnsi="Times New Roman" w:cs="Times New Roman"/>
                <w:sz w:val="24"/>
                <w:szCs w:val="24"/>
              </w:rPr>
            </w:pPr>
          </w:p>
        </w:tc>
        <w:tc>
          <w:tcPr>
            <w:tcW w:w="3119" w:type="dxa"/>
          </w:tcPr>
          <w:p w14:paraId="0ABDD8A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Анализ двигательной активности в течение дня</w:t>
            </w:r>
          </w:p>
        </w:tc>
        <w:tc>
          <w:tcPr>
            <w:tcW w:w="2976" w:type="dxa"/>
          </w:tcPr>
          <w:p w14:paraId="302DC71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 педпроцесса</w:t>
            </w:r>
          </w:p>
        </w:tc>
        <w:tc>
          <w:tcPr>
            <w:tcW w:w="2975" w:type="dxa"/>
          </w:tcPr>
          <w:p w14:paraId="673C060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Оценка умений и навыков детей на НОД, в режимных моментах, спортивных играх и т.д.</w:t>
            </w:r>
          </w:p>
        </w:tc>
        <w:tc>
          <w:tcPr>
            <w:tcW w:w="472" w:type="dxa"/>
          </w:tcPr>
          <w:p w14:paraId="04BF8B9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4359F16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6C8F9B7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5C4C1F4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6F58311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255F5050" w14:textId="77777777" w:rsidR="00AE2854" w:rsidRPr="00E70465" w:rsidRDefault="00AE2854" w:rsidP="00DC756A">
            <w:pPr>
              <w:rPr>
                <w:rFonts w:ascii="Times New Roman" w:hAnsi="Times New Roman" w:cs="Times New Roman"/>
                <w:sz w:val="24"/>
                <w:szCs w:val="24"/>
              </w:rPr>
            </w:pPr>
          </w:p>
        </w:tc>
        <w:tc>
          <w:tcPr>
            <w:tcW w:w="1418" w:type="dxa"/>
          </w:tcPr>
          <w:p w14:paraId="5498DFB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07CB0A0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12D7A5A8" w14:textId="77777777" w:rsidTr="00AE2854">
        <w:trPr>
          <w:gridAfter w:val="1"/>
          <w:wAfter w:w="25" w:type="dxa"/>
          <w:trHeight w:val="280"/>
        </w:trPr>
        <w:tc>
          <w:tcPr>
            <w:tcW w:w="817" w:type="dxa"/>
          </w:tcPr>
          <w:p w14:paraId="595522A5" w14:textId="77777777" w:rsidR="00AE2854" w:rsidRPr="00E70465" w:rsidRDefault="00AE2854" w:rsidP="00DC756A">
            <w:pPr>
              <w:rPr>
                <w:rFonts w:ascii="Times New Roman" w:hAnsi="Times New Roman" w:cs="Times New Roman"/>
                <w:sz w:val="24"/>
                <w:szCs w:val="24"/>
              </w:rPr>
            </w:pPr>
          </w:p>
        </w:tc>
        <w:tc>
          <w:tcPr>
            <w:tcW w:w="3119" w:type="dxa"/>
          </w:tcPr>
          <w:p w14:paraId="321EFEDE" w14:textId="77777777" w:rsidR="00AE2854" w:rsidRPr="00E70465" w:rsidRDefault="00AE2854" w:rsidP="009C0B6B">
            <w:pPr>
              <w:rPr>
                <w:rFonts w:ascii="Times New Roman" w:hAnsi="Times New Roman" w:cs="Times New Roman"/>
                <w:sz w:val="24"/>
                <w:szCs w:val="24"/>
              </w:rPr>
            </w:pPr>
            <w:r w:rsidRPr="00E70465">
              <w:rPr>
                <w:rFonts w:ascii="Times New Roman" w:hAnsi="Times New Roman" w:cs="Times New Roman"/>
                <w:sz w:val="24"/>
                <w:szCs w:val="24"/>
              </w:rPr>
              <w:t xml:space="preserve">Работа с родителями по предупреждению заболеваемости, наличие согласованных с медиками рекомендаций по сохранению и укреплению здоровья детей </w:t>
            </w:r>
          </w:p>
        </w:tc>
        <w:tc>
          <w:tcPr>
            <w:tcW w:w="2976" w:type="dxa"/>
          </w:tcPr>
          <w:p w14:paraId="6A2445D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 педпроцесса</w:t>
            </w:r>
          </w:p>
        </w:tc>
        <w:tc>
          <w:tcPr>
            <w:tcW w:w="2975" w:type="dxa"/>
          </w:tcPr>
          <w:p w14:paraId="0C9835F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Оценка взаимодействия с родителями в вопросах охраны здоровья детей и предупреждения</w:t>
            </w:r>
          </w:p>
          <w:p w14:paraId="465B8EB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заболеваемости</w:t>
            </w:r>
          </w:p>
        </w:tc>
        <w:tc>
          <w:tcPr>
            <w:tcW w:w="472" w:type="dxa"/>
          </w:tcPr>
          <w:p w14:paraId="417FB71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5BA08DD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396DE3FE"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47D0694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2163B91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09C14BBB" w14:textId="77777777" w:rsidR="00AE2854" w:rsidRPr="00E70465" w:rsidRDefault="00AE2854" w:rsidP="00DC756A">
            <w:pPr>
              <w:rPr>
                <w:rFonts w:ascii="Times New Roman" w:hAnsi="Times New Roman" w:cs="Times New Roman"/>
                <w:sz w:val="24"/>
                <w:szCs w:val="24"/>
              </w:rPr>
            </w:pPr>
          </w:p>
        </w:tc>
        <w:tc>
          <w:tcPr>
            <w:tcW w:w="1418" w:type="dxa"/>
          </w:tcPr>
          <w:p w14:paraId="5782EF4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5521F59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21DC95B6" w14:textId="77777777" w:rsidTr="00AE2854">
        <w:trPr>
          <w:gridAfter w:val="1"/>
          <w:wAfter w:w="25" w:type="dxa"/>
          <w:trHeight w:val="253"/>
        </w:trPr>
        <w:tc>
          <w:tcPr>
            <w:tcW w:w="817" w:type="dxa"/>
          </w:tcPr>
          <w:p w14:paraId="75FAE4E9" w14:textId="77777777" w:rsidR="00AE2854" w:rsidRPr="00E70465" w:rsidRDefault="00AE2854" w:rsidP="00DC756A">
            <w:pPr>
              <w:rPr>
                <w:rFonts w:ascii="Times New Roman" w:hAnsi="Times New Roman" w:cs="Times New Roman"/>
                <w:sz w:val="24"/>
                <w:szCs w:val="24"/>
              </w:rPr>
            </w:pPr>
          </w:p>
        </w:tc>
        <w:tc>
          <w:tcPr>
            <w:tcW w:w="3119" w:type="dxa"/>
          </w:tcPr>
          <w:p w14:paraId="352CB867" w14:textId="77777777" w:rsidR="00AE2854" w:rsidRPr="00E70465" w:rsidRDefault="00AE2854" w:rsidP="008C4C2D">
            <w:pPr>
              <w:rPr>
                <w:rFonts w:ascii="Times New Roman" w:hAnsi="Times New Roman" w:cs="Times New Roman"/>
                <w:sz w:val="24"/>
                <w:szCs w:val="24"/>
              </w:rPr>
            </w:pPr>
            <w:r w:rsidRPr="00E70465">
              <w:rPr>
                <w:rFonts w:ascii="Times New Roman" w:hAnsi="Times New Roman" w:cs="Times New Roman"/>
                <w:sz w:val="24"/>
                <w:szCs w:val="24"/>
              </w:rPr>
              <w:t xml:space="preserve"> Анализ работы по образовательной области </w:t>
            </w:r>
            <w:r w:rsidRPr="00E70465">
              <w:rPr>
                <w:rFonts w:ascii="Times New Roman" w:hAnsi="Times New Roman" w:cs="Times New Roman"/>
                <w:sz w:val="24"/>
                <w:szCs w:val="24"/>
              </w:rPr>
              <w:lastRenderedPageBreak/>
              <w:t>«Познавательное развитие (ФЭМП)»</w:t>
            </w:r>
          </w:p>
        </w:tc>
        <w:tc>
          <w:tcPr>
            <w:tcW w:w="2976" w:type="dxa"/>
          </w:tcPr>
          <w:p w14:paraId="0FAB27B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lastRenderedPageBreak/>
              <w:t>Наблюдение педпроцесса</w:t>
            </w:r>
          </w:p>
        </w:tc>
        <w:tc>
          <w:tcPr>
            <w:tcW w:w="2975" w:type="dxa"/>
          </w:tcPr>
          <w:p w14:paraId="341EE787" w14:textId="77777777" w:rsidR="00AE2854" w:rsidRPr="00E70465" w:rsidRDefault="00AE2854" w:rsidP="000A1925">
            <w:pPr>
              <w:rPr>
                <w:rFonts w:ascii="Times New Roman" w:hAnsi="Times New Roman" w:cs="Times New Roman"/>
                <w:sz w:val="24"/>
                <w:szCs w:val="24"/>
              </w:rPr>
            </w:pPr>
            <w:r w:rsidRPr="00E70465">
              <w:rPr>
                <w:rFonts w:ascii="Times New Roman" w:hAnsi="Times New Roman" w:cs="Times New Roman"/>
                <w:sz w:val="24"/>
                <w:szCs w:val="24"/>
              </w:rPr>
              <w:t xml:space="preserve">Оценка эффективности работы с детьми по ОО </w:t>
            </w:r>
            <w:r w:rsidRPr="00E70465">
              <w:rPr>
                <w:rFonts w:ascii="Times New Roman" w:hAnsi="Times New Roman" w:cs="Times New Roman"/>
                <w:sz w:val="24"/>
                <w:szCs w:val="24"/>
              </w:rPr>
              <w:lastRenderedPageBreak/>
              <w:t>«Познавательное развитие (ФЭМП)»</w:t>
            </w:r>
          </w:p>
        </w:tc>
        <w:tc>
          <w:tcPr>
            <w:tcW w:w="472" w:type="dxa"/>
          </w:tcPr>
          <w:p w14:paraId="20A4F64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lastRenderedPageBreak/>
              <w:t>+</w:t>
            </w:r>
          </w:p>
        </w:tc>
        <w:tc>
          <w:tcPr>
            <w:tcW w:w="473" w:type="dxa"/>
          </w:tcPr>
          <w:p w14:paraId="7389635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78B45D5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3A6CB12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76D454E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4ACAA6F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 </w:t>
            </w:r>
          </w:p>
        </w:tc>
        <w:tc>
          <w:tcPr>
            <w:tcW w:w="1418" w:type="dxa"/>
          </w:tcPr>
          <w:p w14:paraId="5B744BA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17869A5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46CE4AC0" w14:textId="77777777" w:rsidTr="00AE2854">
        <w:trPr>
          <w:gridAfter w:val="1"/>
          <w:wAfter w:w="25" w:type="dxa"/>
          <w:trHeight w:val="20"/>
        </w:trPr>
        <w:tc>
          <w:tcPr>
            <w:tcW w:w="817" w:type="dxa"/>
          </w:tcPr>
          <w:p w14:paraId="26683C3D" w14:textId="77777777" w:rsidR="00AE2854" w:rsidRPr="00E70465" w:rsidRDefault="00AE2854" w:rsidP="00DC756A">
            <w:pPr>
              <w:rPr>
                <w:rFonts w:ascii="Times New Roman" w:hAnsi="Times New Roman" w:cs="Times New Roman"/>
                <w:sz w:val="24"/>
                <w:szCs w:val="24"/>
              </w:rPr>
            </w:pPr>
          </w:p>
        </w:tc>
        <w:tc>
          <w:tcPr>
            <w:tcW w:w="3119" w:type="dxa"/>
          </w:tcPr>
          <w:p w14:paraId="07DBB0D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Анализ организации подвижной игры</w:t>
            </w:r>
          </w:p>
        </w:tc>
        <w:tc>
          <w:tcPr>
            <w:tcW w:w="2976" w:type="dxa"/>
          </w:tcPr>
          <w:p w14:paraId="121B5F2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w:t>
            </w:r>
          </w:p>
        </w:tc>
        <w:tc>
          <w:tcPr>
            <w:tcW w:w="2975" w:type="dxa"/>
          </w:tcPr>
          <w:p w14:paraId="3F1D2B9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Оценка организации подвижной игры</w:t>
            </w:r>
          </w:p>
        </w:tc>
        <w:tc>
          <w:tcPr>
            <w:tcW w:w="472" w:type="dxa"/>
          </w:tcPr>
          <w:p w14:paraId="5D1EE978" w14:textId="77777777" w:rsidR="00AE2854" w:rsidRPr="00E70465" w:rsidRDefault="00AE2854" w:rsidP="00DC756A">
            <w:pPr>
              <w:rPr>
                <w:rFonts w:ascii="Times New Roman" w:hAnsi="Times New Roman" w:cs="Times New Roman"/>
                <w:sz w:val="24"/>
                <w:szCs w:val="24"/>
              </w:rPr>
            </w:pPr>
          </w:p>
        </w:tc>
        <w:tc>
          <w:tcPr>
            <w:tcW w:w="473" w:type="dxa"/>
          </w:tcPr>
          <w:p w14:paraId="05EF8CB8" w14:textId="77777777" w:rsidR="00AE2854" w:rsidRPr="00E70465" w:rsidRDefault="00AE2854" w:rsidP="00DC756A">
            <w:pPr>
              <w:rPr>
                <w:rFonts w:ascii="Times New Roman" w:hAnsi="Times New Roman" w:cs="Times New Roman"/>
                <w:sz w:val="24"/>
                <w:szCs w:val="24"/>
              </w:rPr>
            </w:pPr>
          </w:p>
        </w:tc>
        <w:tc>
          <w:tcPr>
            <w:tcW w:w="362" w:type="dxa"/>
          </w:tcPr>
          <w:p w14:paraId="51F6267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6B2D8E5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4DBAC93E"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11C7325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 </w:t>
            </w:r>
          </w:p>
        </w:tc>
        <w:tc>
          <w:tcPr>
            <w:tcW w:w="1418" w:type="dxa"/>
          </w:tcPr>
          <w:p w14:paraId="21E396F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332252C6"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2CFB0658" w14:textId="77777777" w:rsidTr="00AE2854">
        <w:trPr>
          <w:gridAfter w:val="1"/>
          <w:wAfter w:w="25" w:type="dxa"/>
          <w:trHeight w:val="20"/>
        </w:trPr>
        <w:tc>
          <w:tcPr>
            <w:tcW w:w="817" w:type="dxa"/>
          </w:tcPr>
          <w:p w14:paraId="731672E6" w14:textId="77777777" w:rsidR="00AE2854" w:rsidRPr="00E70465" w:rsidRDefault="00AE2854" w:rsidP="00DC756A">
            <w:pPr>
              <w:rPr>
                <w:rFonts w:ascii="Times New Roman" w:hAnsi="Times New Roman" w:cs="Times New Roman"/>
                <w:sz w:val="24"/>
                <w:szCs w:val="24"/>
              </w:rPr>
            </w:pPr>
          </w:p>
        </w:tc>
        <w:tc>
          <w:tcPr>
            <w:tcW w:w="3119" w:type="dxa"/>
          </w:tcPr>
          <w:p w14:paraId="3F42E8E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Организация игровой деятельности</w:t>
            </w:r>
          </w:p>
        </w:tc>
        <w:tc>
          <w:tcPr>
            <w:tcW w:w="2976" w:type="dxa"/>
          </w:tcPr>
          <w:p w14:paraId="04ECB50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 беседы с детьми</w:t>
            </w:r>
          </w:p>
        </w:tc>
        <w:tc>
          <w:tcPr>
            <w:tcW w:w="2975" w:type="dxa"/>
          </w:tcPr>
          <w:p w14:paraId="07E9138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Оценка организации игровой деятельности в детском саду</w:t>
            </w:r>
          </w:p>
        </w:tc>
        <w:tc>
          <w:tcPr>
            <w:tcW w:w="472" w:type="dxa"/>
          </w:tcPr>
          <w:p w14:paraId="139FCB7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744C388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2B21F07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501288C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72151C3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2EE779F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 </w:t>
            </w:r>
          </w:p>
        </w:tc>
        <w:tc>
          <w:tcPr>
            <w:tcW w:w="1418" w:type="dxa"/>
          </w:tcPr>
          <w:p w14:paraId="013EBD7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5EF6612E"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6B21840C" w14:textId="77777777" w:rsidTr="00AE2854">
        <w:trPr>
          <w:trHeight w:val="20"/>
        </w:trPr>
        <w:tc>
          <w:tcPr>
            <w:tcW w:w="15519" w:type="dxa"/>
            <w:gridSpan w:val="14"/>
          </w:tcPr>
          <w:p w14:paraId="352F1AB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b/>
                <w:sz w:val="24"/>
                <w:szCs w:val="24"/>
              </w:rPr>
              <w:t xml:space="preserve">Текущий </w:t>
            </w:r>
          </w:p>
        </w:tc>
      </w:tr>
      <w:tr w:rsidR="00AE2854" w:rsidRPr="00E70465" w14:paraId="0D2AE8B9" w14:textId="77777777" w:rsidTr="00AE2854">
        <w:trPr>
          <w:gridAfter w:val="1"/>
          <w:wAfter w:w="25" w:type="dxa"/>
          <w:trHeight w:val="20"/>
        </w:trPr>
        <w:tc>
          <w:tcPr>
            <w:tcW w:w="817" w:type="dxa"/>
          </w:tcPr>
          <w:p w14:paraId="7FD3B3D2" w14:textId="77777777" w:rsidR="00AE2854" w:rsidRPr="00E70465" w:rsidRDefault="00AE2854" w:rsidP="00DC756A">
            <w:pPr>
              <w:rPr>
                <w:rFonts w:ascii="Times New Roman" w:hAnsi="Times New Roman" w:cs="Times New Roman"/>
                <w:sz w:val="24"/>
                <w:szCs w:val="24"/>
              </w:rPr>
            </w:pPr>
          </w:p>
        </w:tc>
        <w:tc>
          <w:tcPr>
            <w:tcW w:w="3119" w:type="dxa"/>
          </w:tcPr>
          <w:p w14:paraId="77A67C0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Взаимодействие в работе педагогов и специалистов с учётом темы недели</w:t>
            </w:r>
          </w:p>
        </w:tc>
        <w:tc>
          <w:tcPr>
            <w:tcW w:w="2976" w:type="dxa"/>
          </w:tcPr>
          <w:p w14:paraId="48F19C7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 Наблюдение педпроцесса</w:t>
            </w:r>
          </w:p>
          <w:p w14:paraId="780C85C7" w14:textId="77777777" w:rsidR="00AE2854" w:rsidRPr="00E70465" w:rsidRDefault="00AE2854" w:rsidP="00DC756A">
            <w:pPr>
              <w:rPr>
                <w:rFonts w:ascii="Times New Roman" w:hAnsi="Times New Roman" w:cs="Times New Roman"/>
                <w:sz w:val="24"/>
                <w:szCs w:val="24"/>
              </w:rPr>
            </w:pPr>
          </w:p>
        </w:tc>
        <w:tc>
          <w:tcPr>
            <w:tcW w:w="2975" w:type="dxa"/>
          </w:tcPr>
          <w:p w14:paraId="13750980" w14:textId="77777777" w:rsidR="00AE2854" w:rsidRPr="00E70465" w:rsidRDefault="00AE2854" w:rsidP="00DC756A">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Анализ планирования и организации работы с детьми с учётом дня недели</w:t>
            </w:r>
          </w:p>
        </w:tc>
        <w:tc>
          <w:tcPr>
            <w:tcW w:w="472" w:type="dxa"/>
          </w:tcPr>
          <w:p w14:paraId="0BFA1DB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1551A68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786E6EB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3F9A755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2394650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0EF53A0E"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 </w:t>
            </w:r>
          </w:p>
        </w:tc>
        <w:tc>
          <w:tcPr>
            <w:tcW w:w="1418" w:type="dxa"/>
          </w:tcPr>
          <w:p w14:paraId="70C0E38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32E4C37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16CD789E" w14:textId="77777777" w:rsidTr="00AE2854">
        <w:trPr>
          <w:trHeight w:val="21"/>
        </w:trPr>
        <w:tc>
          <w:tcPr>
            <w:tcW w:w="15519" w:type="dxa"/>
            <w:gridSpan w:val="14"/>
          </w:tcPr>
          <w:p w14:paraId="422EC1CC" w14:textId="77777777" w:rsidR="00AE2854" w:rsidRPr="00E70465" w:rsidRDefault="00AE2854" w:rsidP="00DC756A">
            <w:pPr>
              <w:jc w:val="center"/>
              <w:rPr>
                <w:rFonts w:ascii="Times New Roman" w:hAnsi="Times New Roman" w:cs="Times New Roman"/>
                <w:sz w:val="24"/>
                <w:szCs w:val="24"/>
              </w:rPr>
            </w:pPr>
            <w:r w:rsidRPr="00E70465">
              <w:rPr>
                <w:rFonts w:ascii="Times New Roman" w:hAnsi="Times New Roman" w:cs="Times New Roman"/>
                <w:b/>
                <w:sz w:val="24"/>
                <w:szCs w:val="24"/>
              </w:rPr>
              <w:t>Апрель</w:t>
            </w:r>
          </w:p>
        </w:tc>
      </w:tr>
      <w:tr w:rsidR="00AE2854" w:rsidRPr="00E70465" w14:paraId="7FA74E80" w14:textId="77777777" w:rsidTr="00AE2854">
        <w:trPr>
          <w:trHeight w:val="21"/>
        </w:trPr>
        <w:tc>
          <w:tcPr>
            <w:tcW w:w="15519" w:type="dxa"/>
            <w:gridSpan w:val="14"/>
          </w:tcPr>
          <w:p w14:paraId="63990024" w14:textId="77777777" w:rsidR="00AE2854" w:rsidRPr="00E70465" w:rsidRDefault="00AE2854" w:rsidP="00DC756A">
            <w:pPr>
              <w:rPr>
                <w:rFonts w:ascii="Times New Roman" w:hAnsi="Times New Roman" w:cs="Times New Roman"/>
                <w:sz w:val="24"/>
                <w:szCs w:val="24"/>
              </w:rPr>
            </w:pPr>
            <w:r w:rsidRPr="00E70465">
              <w:rPr>
                <w:rFonts w:ascii="Times New Roman" w:eastAsia="Times New Roman" w:hAnsi="Times New Roman" w:cs="Times New Roman"/>
                <w:b/>
                <w:bCs/>
                <w:color w:val="000000"/>
                <w:kern w:val="24"/>
                <w:sz w:val="24"/>
                <w:szCs w:val="24"/>
                <w:lang w:eastAsia="ru-RU"/>
              </w:rPr>
              <w:t>Оперативный</w:t>
            </w:r>
          </w:p>
        </w:tc>
      </w:tr>
      <w:tr w:rsidR="00AE2854" w:rsidRPr="00E70465" w14:paraId="7E7F55A5" w14:textId="77777777" w:rsidTr="00AE2854">
        <w:trPr>
          <w:gridAfter w:val="1"/>
          <w:wAfter w:w="25" w:type="dxa"/>
          <w:trHeight w:val="21"/>
        </w:trPr>
        <w:tc>
          <w:tcPr>
            <w:tcW w:w="817" w:type="dxa"/>
          </w:tcPr>
          <w:p w14:paraId="507B7424" w14:textId="77777777" w:rsidR="00AE2854" w:rsidRPr="00E70465" w:rsidRDefault="00AE2854" w:rsidP="00DC756A">
            <w:pPr>
              <w:rPr>
                <w:rFonts w:ascii="Times New Roman" w:hAnsi="Times New Roman" w:cs="Times New Roman"/>
                <w:sz w:val="24"/>
                <w:szCs w:val="24"/>
              </w:rPr>
            </w:pPr>
          </w:p>
        </w:tc>
        <w:tc>
          <w:tcPr>
            <w:tcW w:w="3119" w:type="dxa"/>
          </w:tcPr>
          <w:p w14:paraId="2B237BCC" w14:textId="77777777" w:rsidR="00AE2854" w:rsidRPr="00E70465" w:rsidRDefault="00AE2854" w:rsidP="00DC756A">
            <w:pPr>
              <w:spacing w:line="0" w:lineRule="atLeast"/>
              <w:rPr>
                <w:rFonts w:ascii="Times New Roman" w:hAnsi="Times New Roman" w:cs="Times New Roman"/>
                <w:sz w:val="24"/>
                <w:szCs w:val="24"/>
              </w:rPr>
            </w:pPr>
            <w:r w:rsidRPr="00E70465">
              <w:rPr>
                <w:rFonts w:ascii="Times New Roman" w:hAnsi="Times New Roman" w:cs="Times New Roman"/>
                <w:sz w:val="24"/>
                <w:szCs w:val="24"/>
              </w:rPr>
              <w:t>Санитарное состояние</w:t>
            </w:r>
          </w:p>
        </w:tc>
        <w:tc>
          <w:tcPr>
            <w:tcW w:w="2976" w:type="dxa"/>
          </w:tcPr>
          <w:p w14:paraId="0B50F81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Наблюдение </w:t>
            </w:r>
          </w:p>
        </w:tc>
        <w:tc>
          <w:tcPr>
            <w:tcW w:w="2975" w:type="dxa"/>
          </w:tcPr>
          <w:p w14:paraId="3C4B0A16"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Соблюдение санитарного состояния в группах, оценка сильных и слабых сторон деятельности</w:t>
            </w:r>
          </w:p>
        </w:tc>
        <w:tc>
          <w:tcPr>
            <w:tcW w:w="472" w:type="dxa"/>
          </w:tcPr>
          <w:p w14:paraId="25CEC58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087BEC1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151BE18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69A6D47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4032122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5BEF4718" w14:textId="77777777" w:rsidR="00AE2854" w:rsidRPr="00E70465" w:rsidRDefault="00AE2854" w:rsidP="00DC756A">
            <w:pPr>
              <w:rPr>
                <w:rFonts w:ascii="Times New Roman" w:hAnsi="Times New Roman" w:cs="Times New Roman"/>
                <w:sz w:val="24"/>
                <w:szCs w:val="24"/>
              </w:rPr>
            </w:pPr>
          </w:p>
        </w:tc>
        <w:tc>
          <w:tcPr>
            <w:tcW w:w="1418" w:type="dxa"/>
          </w:tcPr>
          <w:p w14:paraId="0587574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342B5C4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22E2E585" w14:textId="77777777" w:rsidTr="00AE2854">
        <w:trPr>
          <w:gridAfter w:val="1"/>
          <w:wAfter w:w="25" w:type="dxa"/>
          <w:trHeight w:val="21"/>
        </w:trPr>
        <w:tc>
          <w:tcPr>
            <w:tcW w:w="817" w:type="dxa"/>
          </w:tcPr>
          <w:p w14:paraId="76059CF0" w14:textId="77777777" w:rsidR="00AE2854" w:rsidRPr="00E70465" w:rsidRDefault="00AE2854" w:rsidP="00DC756A">
            <w:pPr>
              <w:rPr>
                <w:rFonts w:ascii="Times New Roman" w:hAnsi="Times New Roman" w:cs="Times New Roman"/>
                <w:sz w:val="24"/>
                <w:szCs w:val="24"/>
              </w:rPr>
            </w:pPr>
          </w:p>
        </w:tc>
        <w:tc>
          <w:tcPr>
            <w:tcW w:w="3119" w:type="dxa"/>
          </w:tcPr>
          <w:p w14:paraId="5062A915" w14:textId="77777777" w:rsidR="00AE2854" w:rsidRPr="00E70465" w:rsidRDefault="00AE2854" w:rsidP="00DC756A">
            <w:pPr>
              <w:spacing w:line="0" w:lineRule="atLeast"/>
              <w:rPr>
                <w:rFonts w:ascii="Times New Roman" w:hAnsi="Times New Roman" w:cs="Times New Roman"/>
                <w:sz w:val="24"/>
                <w:szCs w:val="24"/>
              </w:rPr>
            </w:pPr>
            <w:r w:rsidRPr="00E70465">
              <w:rPr>
                <w:rFonts w:ascii="Times New Roman" w:hAnsi="Times New Roman" w:cs="Times New Roman"/>
                <w:sz w:val="24"/>
                <w:szCs w:val="24"/>
              </w:rPr>
              <w:t>Охрана жизни и здоровья</w:t>
            </w:r>
          </w:p>
        </w:tc>
        <w:tc>
          <w:tcPr>
            <w:tcW w:w="2976" w:type="dxa"/>
          </w:tcPr>
          <w:p w14:paraId="73FD7B3E"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 педпроцесса</w:t>
            </w:r>
          </w:p>
        </w:tc>
        <w:tc>
          <w:tcPr>
            <w:tcW w:w="2975" w:type="dxa"/>
          </w:tcPr>
          <w:p w14:paraId="5E6DF9F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Оценка работы педагога по проблеме</w:t>
            </w:r>
          </w:p>
        </w:tc>
        <w:tc>
          <w:tcPr>
            <w:tcW w:w="472" w:type="dxa"/>
          </w:tcPr>
          <w:p w14:paraId="3C1AC60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6A2AEF5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0C2C30A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16522C1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697135A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372451B0" w14:textId="77777777" w:rsidR="00AE2854" w:rsidRPr="00E70465" w:rsidRDefault="00AE2854" w:rsidP="00DC756A">
            <w:pPr>
              <w:rPr>
                <w:rFonts w:ascii="Times New Roman" w:hAnsi="Times New Roman" w:cs="Times New Roman"/>
                <w:sz w:val="24"/>
                <w:szCs w:val="24"/>
              </w:rPr>
            </w:pPr>
          </w:p>
        </w:tc>
        <w:tc>
          <w:tcPr>
            <w:tcW w:w="1418" w:type="dxa"/>
          </w:tcPr>
          <w:p w14:paraId="075E96B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52C9CDA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66914D13" w14:textId="77777777" w:rsidTr="00AE2854">
        <w:trPr>
          <w:gridAfter w:val="1"/>
          <w:wAfter w:w="25" w:type="dxa"/>
          <w:trHeight w:val="21"/>
        </w:trPr>
        <w:tc>
          <w:tcPr>
            <w:tcW w:w="817" w:type="dxa"/>
          </w:tcPr>
          <w:p w14:paraId="758BEA18" w14:textId="77777777" w:rsidR="00AE2854" w:rsidRPr="00E70465" w:rsidRDefault="00AE2854" w:rsidP="00DC756A">
            <w:pPr>
              <w:rPr>
                <w:rFonts w:ascii="Times New Roman" w:hAnsi="Times New Roman" w:cs="Times New Roman"/>
                <w:sz w:val="24"/>
                <w:szCs w:val="24"/>
              </w:rPr>
            </w:pPr>
          </w:p>
        </w:tc>
        <w:tc>
          <w:tcPr>
            <w:tcW w:w="3119" w:type="dxa"/>
          </w:tcPr>
          <w:p w14:paraId="13A07F33" w14:textId="77777777" w:rsidR="00AE2854" w:rsidRPr="00E70465" w:rsidRDefault="00AE2854" w:rsidP="00DC756A">
            <w:pPr>
              <w:spacing w:line="0" w:lineRule="atLeast"/>
              <w:rPr>
                <w:rFonts w:ascii="Times New Roman" w:hAnsi="Times New Roman" w:cs="Times New Roman"/>
                <w:sz w:val="24"/>
                <w:szCs w:val="24"/>
              </w:rPr>
            </w:pPr>
            <w:r w:rsidRPr="00E70465">
              <w:rPr>
                <w:rFonts w:ascii="Times New Roman" w:hAnsi="Times New Roman" w:cs="Times New Roman"/>
                <w:sz w:val="24"/>
                <w:szCs w:val="24"/>
              </w:rPr>
              <w:t>Культурно-гигиенические навыки при одевании/раздевании</w:t>
            </w:r>
          </w:p>
        </w:tc>
        <w:tc>
          <w:tcPr>
            <w:tcW w:w="2976" w:type="dxa"/>
          </w:tcPr>
          <w:p w14:paraId="0F3C9156"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 педпроцесса</w:t>
            </w:r>
          </w:p>
        </w:tc>
        <w:tc>
          <w:tcPr>
            <w:tcW w:w="2975" w:type="dxa"/>
          </w:tcPr>
          <w:p w14:paraId="21A0408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Уровень развития КГН у детей, его соответствие программным требованиям, деятельность педагога по обогащению знаний детей</w:t>
            </w:r>
          </w:p>
        </w:tc>
        <w:tc>
          <w:tcPr>
            <w:tcW w:w="472" w:type="dxa"/>
          </w:tcPr>
          <w:p w14:paraId="1BD7211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271CC70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160CD57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0566730E"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4658895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4D9ADE92" w14:textId="77777777" w:rsidR="00AE2854" w:rsidRPr="00E70465" w:rsidRDefault="00AE2854" w:rsidP="00DC756A">
            <w:pPr>
              <w:rPr>
                <w:rFonts w:ascii="Times New Roman" w:hAnsi="Times New Roman" w:cs="Times New Roman"/>
                <w:sz w:val="24"/>
                <w:szCs w:val="24"/>
              </w:rPr>
            </w:pPr>
          </w:p>
        </w:tc>
        <w:tc>
          <w:tcPr>
            <w:tcW w:w="1418" w:type="dxa"/>
          </w:tcPr>
          <w:p w14:paraId="495977CE"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085601D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331799EB" w14:textId="77777777" w:rsidTr="00AE2854">
        <w:trPr>
          <w:gridAfter w:val="1"/>
          <w:wAfter w:w="25" w:type="dxa"/>
          <w:trHeight w:val="21"/>
        </w:trPr>
        <w:tc>
          <w:tcPr>
            <w:tcW w:w="817" w:type="dxa"/>
          </w:tcPr>
          <w:p w14:paraId="6F46C60A" w14:textId="77777777" w:rsidR="00AE2854" w:rsidRPr="00E70465" w:rsidRDefault="00AE2854" w:rsidP="00DC756A">
            <w:pPr>
              <w:rPr>
                <w:rFonts w:ascii="Times New Roman" w:hAnsi="Times New Roman" w:cs="Times New Roman"/>
                <w:sz w:val="24"/>
                <w:szCs w:val="24"/>
              </w:rPr>
            </w:pPr>
          </w:p>
        </w:tc>
        <w:tc>
          <w:tcPr>
            <w:tcW w:w="3119" w:type="dxa"/>
          </w:tcPr>
          <w:p w14:paraId="09285C4E" w14:textId="77777777" w:rsidR="00AE2854" w:rsidRPr="00E70465" w:rsidRDefault="00AE2854" w:rsidP="00DC756A">
            <w:pPr>
              <w:ind w:right="-108"/>
              <w:rPr>
                <w:rFonts w:ascii="Times New Roman" w:hAnsi="Times New Roman" w:cs="Times New Roman"/>
                <w:sz w:val="24"/>
                <w:szCs w:val="24"/>
              </w:rPr>
            </w:pPr>
            <w:r w:rsidRPr="00E70465">
              <w:rPr>
                <w:rFonts w:ascii="Times New Roman" w:hAnsi="Times New Roman" w:cs="Times New Roman"/>
                <w:sz w:val="24"/>
                <w:szCs w:val="24"/>
              </w:rPr>
              <w:t>Мастерство воспитателя в различных режимных моментах</w:t>
            </w:r>
          </w:p>
        </w:tc>
        <w:tc>
          <w:tcPr>
            <w:tcW w:w="2976" w:type="dxa"/>
          </w:tcPr>
          <w:p w14:paraId="6C69DAC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 педпроцесса</w:t>
            </w:r>
          </w:p>
        </w:tc>
        <w:tc>
          <w:tcPr>
            <w:tcW w:w="2975" w:type="dxa"/>
          </w:tcPr>
          <w:p w14:paraId="33F9DD5B" w14:textId="77777777" w:rsidR="00AE2854" w:rsidRPr="00E70465" w:rsidRDefault="00AE2854" w:rsidP="00DC756A">
            <w:pPr>
              <w:rPr>
                <w:rFonts w:ascii="Times New Roman" w:hAnsi="Times New Roman" w:cs="Times New Roman"/>
                <w:sz w:val="24"/>
                <w:szCs w:val="24"/>
              </w:rPr>
            </w:pPr>
          </w:p>
        </w:tc>
        <w:tc>
          <w:tcPr>
            <w:tcW w:w="472" w:type="dxa"/>
          </w:tcPr>
          <w:p w14:paraId="13ADAB3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088E884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5F0E7B6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49A040E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23E6EA1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6CB0083D" w14:textId="77777777" w:rsidR="00AE2854" w:rsidRPr="00E70465" w:rsidRDefault="00AE2854" w:rsidP="00DC756A">
            <w:pPr>
              <w:rPr>
                <w:rFonts w:ascii="Times New Roman" w:hAnsi="Times New Roman" w:cs="Times New Roman"/>
                <w:sz w:val="24"/>
                <w:szCs w:val="24"/>
              </w:rPr>
            </w:pPr>
          </w:p>
        </w:tc>
        <w:tc>
          <w:tcPr>
            <w:tcW w:w="1418" w:type="dxa"/>
          </w:tcPr>
          <w:p w14:paraId="383904B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7E76EAB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04249E51" w14:textId="77777777" w:rsidTr="00AE2854">
        <w:trPr>
          <w:gridAfter w:val="1"/>
          <w:wAfter w:w="25" w:type="dxa"/>
          <w:trHeight w:val="21"/>
        </w:trPr>
        <w:tc>
          <w:tcPr>
            <w:tcW w:w="817" w:type="dxa"/>
          </w:tcPr>
          <w:p w14:paraId="2B7896A0" w14:textId="77777777" w:rsidR="00AE2854" w:rsidRPr="00E70465" w:rsidRDefault="00AE2854" w:rsidP="00DC756A">
            <w:pPr>
              <w:rPr>
                <w:rFonts w:ascii="Times New Roman" w:hAnsi="Times New Roman" w:cs="Times New Roman"/>
                <w:sz w:val="24"/>
                <w:szCs w:val="24"/>
              </w:rPr>
            </w:pPr>
          </w:p>
        </w:tc>
        <w:tc>
          <w:tcPr>
            <w:tcW w:w="3119" w:type="dxa"/>
          </w:tcPr>
          <w:p w14:paraId="4C37523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Организация предметно-развивающей среды, новинки развивающего </w:t>
            </w:r>
            <w:r w:rsidRPr="00E70465">
              <w:rPr>
                <w:rFonts w:ascii="Times New Roman" w:hAnsi="Times New Roman" w:cs="Times New Roman"/>
                <w:sz w:val="24"/>
                <w:szCs w:val="24"/>
              </w:rPr>
              <w:lastRenderedPageBreak/>
              <w:t>материала, соответствие программе</w:t>
            </w:r>
          </w:p>
        </w:tc>
        <w:tc>
          <w:tcPr>
            <w:tcW w:w="2976" w:type="dxa"/>
          </w:tcPr>
          <w:p w14:paraId="0158E205" w14:textId="77777777" w:rsidR="00AE2854" w:rsidRPr="00E70465" w:rsidRDefault="00AE2854" w:rsidP="00DC756A">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lastRenderedPageBreak/>
              <w:t>Наблюдение педпроцесса</w:t>
            </w:r>
          </w:p>
        </w:tc>
        <w:tc>
          <w:tcPr>
            <w:tcW w:w="2975" w:type="dxa"/>
          </w:tcPr>
          <w:p w14:paraId="49E3807B" w14:textId="77777777" w:rsidR="00AE2854" w:rsidRPr="00E70465" w:rsidRDefault="00AE2854" w:rsidP="00DC756A">
            <w:pPr>
              <w:rPr>
                <w:rFonts w:ascii="Times New Roman" w:eastAsia="Times New Roman" w:hAnsi="Times New Roman" w:cs="Times New Roman"/>
                <w:sz w:val="24"/>
                <w:szCs w:val="24"/>
                <w:lang w:eastAsia="ru-RU"/>
              </w:rPr>
            </w:pPr>
          </w:p>
        </w:tc>
        <w:tc>
          <w:tcPr>
            <w:tcW w:w="472" w:type="dxa"/>
          </w:tcPr>
          <w:p w14:paraId="37C4BE0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11BB2BE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5490CF9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5279431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1110157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3114219D" w14:textId="77777777" w:rsidR="00AE2854" w:rsidRPr="00E70465" w:rsidRDefault="00AE2854" w:rsidP="00DC756A">
            <w:pPr>
              <w:rPr>
                <w:rFonts w:ascii="Times New Roman" w:hAnsi="Times New Roman" w:cs="Times New Roman"/>
                <w:sz w:val="24"/>
                <w:szCs w:val="24"/>
              </w:rPr>
            </w:pPr>
          </w:p>
        </w:tc>
        <w:tc>
          <w:tcPr>
            <w:tcW w:w="1418" w:type="dxa"/>
          </w:tcPr>
          <w:p w14:paraId="6C5A646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62CA40C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5543AA9D" w14:textId="77777777" w:rsidTr="00AE2854">
        <w:trPr>
          <w:gridAfter w:val="1"/>
          <w:wAfter w:w="25" w:type="dxa"/>
          <w:trHeight w:val="21"/>
        </w:trPr>
        <w:tc>
          <w:tcPr>
            <w:tcW w:w="817" w:type="dxa"/>
          </w:tcPr>
          <w:p w14:paraId="0BDA327D" w14:textId="77777777" w:rsidR="00AE2854" w:rsidRPr="00E70465" w:rsidRDefault="00AE2854" w:rsidP="00DC756A">
            <w:pPr>
              <w:rPr>
                <w:rFonts w:ascii="Times New Roman" w:hAnsi="Times New Roman" w:cs="Times New Roman"/>
                <w:sz w:val="24"/>
                <w:szCs w:val="24"/>
              </w:rPr>
            </w:pPr>
          </w:p>
        </w:tc>
        <w:tc>
          <w:tcPr>
            <w:tcW w:w="3119" w:type="dxa"/>
          </w:tcPr>
          <w:p w14:paraId="4CCFAD9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Работа с родителями, привлечение обновлению и обогащению развивающей среды в группе </w:t>
            </w:r>
          </w:p>
        </w:tc>
        <w:tc>
          <w:tcPr>
            <w:tcW w:w="2976" w:type="dxa"/>
          </w:tcPr>
          <w:p w14:paraId="56426A7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 педпроцесса</w:t>
            </w:r>
          </w:p>
        </w:tc>
        <w:tc>
          <w:tcPr>
            <w:tcW w:w="2975" w:type="dxa"/>
          </w:tcPr>
          <w:p w14:paraId="4CFA57ED" w14:textId="77777777" w:rsidR="00AE2854" w:rsidRPr="00E70465" w:rsidRDefault="00AE2854" w:rsidP="00DC756A">
            <w:pPr>
              <w:rPr>
                <w:rFonts w:ascii="Times New Roman" w:hAnsi="Times New Roman" w:cs="Times New Roman"/>
                <w:sz w:val="24"/>
                <w:szCs w:val="24"/>
              </w:rPr>
            </w:pPr>
          </w:p>
        </w:tc>
        <w:tc>
          <w:tcPr>
            <w:tcW w:w="472" w:type="dxa"/>
          </w:tcPr>
          <w:p w14:paraId="3B0C07F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579BA6D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095D555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5C9F910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708C33C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4DAC3363" w14:textId="77777777" w:rsidR="00AE2854" w:rsidRPr="00E70465" w:rsidRDefault="00AE2854" w:rsidP="00DC756A">
            <w:pPr>
              <w:rPr>
                <w:rFonts w:ascii="Times New Roman" w:hAnsi="Times New Roman" w:cs="Times New Roman"/>
                <w:sz w:val="24"/>
                <w:szCs w:val="24"/>
              </w:rPr>
            </w:pPr>
          </w:p>
        </w:tc>
        <w:tc>
          <w:tcPr>
            <w:tcW w:w="1418" w:type="dxa"/>
          </w:tcPr>
          <w:p w14:paraId="623C36C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3B0F4E8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592A9067" w14:textId="77777777" w:rsidTr="00AE2854">
        <w:trPr>
          <w:gridAfter w:val="1"/>
          <w:wAfter w:w="25" w:type="dxa"/>
          <w:trHeight w:val="21"/>
        </w:trPr>
        <w:tc>
          <w:tcPr>
            <w:tcW w:w="817" w:type="dxa"/>
          </w:tcPr>
          <w:p w14:paraId="1FF53DA0" w14:textId="77777777" w:rsidR="00AE2854" w:rsidRPr="00E70465" w:rsidRDefault="00AE2854" w:rsidP="00DC756A">
            <w:pPr>
              <w:rPr>
                <w:rFonts w:ascii="Times New Roman" w:hAnsi="Times New Roman" w:cs="Times New Roman"/>
                <w:sz w:val="24"/>
                <w:szCs w:val="24"/>
              </w:rPr>
            </w:pPr>
          </w:p>
        </w:tc>
        <w:tc>
          <w:tcPr>
            <w:tcW w:w="3119" w:type="dxa"/>
          </w:tcPr>
          <w:p w14:paraId="1E49EEE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Планирование прогулки: наблюдение за природой, состоянием погоды, подвижные игры</w:t>
            </w:r>
          </w:p>
        </w:tc>
        <w:tc>
          <w:tcPr>
            <w:tcW w:w="2976" w:type="dxa"/>
          </w:tcPr>
          <w:p w14:paraId="155DF9B8" w14:textId="77777777" w:rsidR="00AE2854" w:rsidRPr="00E70465" w:rsidRDefault="00AE2854" w:rsidP="00DC756A">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Наблюдение, изучение документации</w:t>
            </w:r>
          </w:p>
        </w:tc>
        <w:tc>
          <w:tcPr>
            <w:tcW w:w="2975" w:type="dxa"/>
          </w:tcPr>
          <w:p w14:paraId="5141C25D" w14:textId="77777777" w:rsidR="00AE2854" w:rsidRPr="00E70465" w:rsidRDefault="00AE2854" w:rsidP="00DC756A">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Проверка соблюдения санитарно-гигиенических и методических требований к прогулке</w:t>
            </w:r>
          </w:p>
        </w:tc>
        <w:tc>
          <w:tcPr>
            <w:tcW w:w="472" w:type="dxa"/>
          </w:tcPr>
          <w:p w14:paraId="62CA3E4D" w14:textId="77777777" w:rsidR="00AE2854" w:rsidRPr="00E70465" w:rsidRDefault="00AE2854" w:rsidP="00DC756A">
            <w:pPr>
              <w:rPr>
                <w:rFonts w:ascii="Times New Roman" w:hAnsi="Times New Roman" w:cs="Times New Roman"/>
                <w:sz w:val="24"/>
                <w:szCs w:val="24"/>
              </w:rPr>
            </w:pPr>
          </w:p>
        </w:tc>
        <w:tc>
          <w:tcPr>
            <w:tcW w:w="473" w:type="dxa"/>
          </w:tcPr>
          <w:p w14:paraId="03C50BFC" w14:textId="77777777" w:rsidR="00AE2854" w:rsidRPr="00E70465" w:rsidRDefault="00AE2854" w:rsidP="00DC756A">
            <w:pPr>
              <w:rPr>
                <w:rFonts w:ascii="Times New Roman" w:hAnsi="Times New Roman" w:cs="Times New Roman"/>
                <w:sz w:val="24"/>
                <w:szCs w:val="24"/>
              </w:rPr>
            </w:pPr>
          </w:p>
        </w:tc>
        <w:tc>
          <w:tcPr>
            <w:tcW w:w="362" w:type="dxa"/>
          </w:tcPr>
          <w:p w14:paraId="3969674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1BAB4F5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160F292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5EA981C5" w14:textId="77777777" w:rsidR="00AE2854" w:rsidRPr="00E70465" w:rsidRDefault="00AE2854" w:rsidP="00DC756A">
            <w:pPr>
              <w:rPr>
                <w:rFonts w:ascii="Times New Roman" w:hAnsi="Times New Roman" w:cs="Times New Roman"/>
                <w:sz w:val="24"/>
                <w:szCs w:val="24"/>
              </w:rPr>
            </w:pPr>
          </w:p>
        </w:tc>
        <w:tc>
          <w:tcPr>
            <w:tcW w:w="1418" w:type="dxa"/>
          </w:tcPr>
          <w:p w14:paraId="27E457E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7E0D23F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033CD7D2" w14:textId="77777777" w:rsidTr="00AE2854">
        <w:trPr>
          <w:gridAfter w:val="1"/>
          <w:wAfter w:w="25" w:type="dxa"/>
          <w:trHeight w:val="20"/>
        </w:trPr>
        <w:tc>
          <w:tcPr>
            <w:tcW w:w="817" w:type="dxa"/>
          </w:tcPr>
          <w:p w14:paraId="50F2A40C" w14:textId="77777777" w:rsidR="00AE2854" w:rsidRPr="00E70465" w:rsidRDefault="00AE2854" w:rsidP="00DC756A">
            <w:pPr>
              <w:rPr>
                <w:rFonts w:ascii="Times New Roman" w:hAnsi="Times New Roman" w:cs="Times New Roman"/>
                <w:sz w:val="24"/>
                <w:szCs w:val="24"/>
              </w:rPr>
            </w:pPr>
          </w:p>
        </w:tc>
        <w:tc>
          <w:tcPr>
            <w:tcW w:w="3119" w:type="dxa"/>
          </w:tcPr>
          <w:p w14:paraId="078C380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Проведение утренней гимнастики</w:t>
            </w:r>
          </w:p>
        </w:tc>
        <w:tc>
          <w:tcPr>
            <w:tcW w:w="2976" w:type="dxa"/>
          </w:tcPr>
          <w:p w14:paraId="294E2BF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 педпроцесса</w:t>
            </w:r>
          </w:p>
        </w:tc>
        <w:tc>
          <w:tcPr>
            <w:tcW w:w="2975" w:type="dxa"/>
          </w:tcPr>
          <w:p w14:paraId="36F8E71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Выявление эффективности утренней гимнастики, её тренирующего эффекта</w:t>
            </w:r>
          </w:p>
        </w:tc>
        <w:tc>
          <w:tcPr>
            <w:tcW w:w="472" w:type="dxa"/>
          </w:tcPr>
          <w:p w14:paraId="05C620B8" w14:textId="77777777" w:rsidR="00AE2854" w:rsidRPr="00E70465" w:rsidRDefault="00AE2854" w:rsidP="00DC756A">
            <w:pPr>
              <w:rPr>
                <w:rFonts w:ascii="Times New Roman" w:hAnsi="Times New Roman" w:cs="Times New Roman"/>
                <w:sz w:val="24"/>
                <w:szCs w:val="24"/>
              </w:rPr>
            </w:pPr>
          </w:p>
        </w:tc>
        <w:tc>
          <w:tcPr>
            <w:tcW w:w="473" w:type="dxa"/>
          </w:tcPr>
          <w:p w14:paraId="1CE1F1A3" w14:textId="77777777" w:rsidR="00AE2854" w:rsidRPr="00E70465" w:rsidRDefault="00AE2854" w:rsidP="00DC756A">
            <w:pPr>
              <w:rPr>
                <w:rFonts w:ascii="Times New Roman" w:hAnsi="Times New Roman" w:cs="Times New Roman"/>
                <w:sz w:val="24"/>
                <w:szCs w:val="24"/>
              </w:rPr>
            </w:pPr>
          </w:p>
        </w:tc>
        <w:tc>
          <w:tcPr>
            <w:tcW w:w="362" w:type="dxa"/>
          </w:tcPr>
          <w:p w14:paraId="22FFB5E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46F362B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022019D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248B5E5D" w14:textId="77777777" w:rsidR="00AE2854" w:rsidRPr="00E70465" w:rsidRDefault="00AE2854" w:rsidP="00DC756A">
            <w:pPr>
              <w:rPr>
                <w:rFonts w:ascii="Times New Roman" w:hAnsi="Times New Roman" w:cs="Times New Roman"/>
                <w:sz w:val="24"/>
                <w:szCs w:val="24"/>
              </w:rPr>
            </w:pPr>
          </w:p>
        </w:tc>
        <w:tc>
          <w:tcPr>
            <w:tcW w:w="1418" w:type="dxa"/>
          </w:tcPr>
          <w:p w14:paraId="11AFDDC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22DC949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Оперативка </w:t>
            </w:r>
          </w:p>
        </w:tc>
      </w:tr>
      <w:tr w:rsidR="00AE2854" w:rsidRPr="00E70465" w14:paraId="6F5FD205" w14:textId="77777777" w:rsidTr="00AE2854">
        <w:trPr>
          <w:gridAfter w:val="1"/>
          <w:wAfter w:w="25" w:type="dxa"/>
          <w:trHeight w:val="20"/>
        </w:trPr>
        <w:tc>
          <w:tcPr>
            <w:tcW w:w="817" w:type="dxa"/>
          </w:tcPr>
          <w:p w14:paraId="503055E6" w14:textId="77777777" w:rsidR="00AE2854" w:rsidRPr="00E70465" w:rsidRDefault="00AE2854" w:rsidP="00DC756A">
            <w:pPr>
              <w:rPr>
                <w:rFonts w:ascii="Times New Roman" w:hAnsi="Times New Roman" w:cs="Times New Roman"/>
                <w:sz w:val="24"/>
                <w:szCs w:val="24"/>
              </w:rPr>
            </w:pPr>
          </w:p>
        </w:tc>
        <w:tc>
          <w:tcPr>
            <w:tcW w:w="3119" w:type="dxa"/>
          </w:tcPr>
          <w:p w14:paraId="695C44C0" w14:textId="77777777" w:rsidR="00AE2854" w:rsidRPr="00E70465" w:rsidRDefault="00AE2854" w:rsidP="00DC756A">
            <w:pPr>
              <w:jc w:val="both"/>
              <w:rPr>
                <w:rFonts w:ascii="Times New Roman" w:hAnsi="Times New Roman" w:cs="Times New Roman"/>
                <w:sz w:val="24"/>
                <w:szCs w:val="24"/>
              </w:rPr>
            </w:pPr>
            <w:r w:rsidRPr="00E70465">
              <w:rPr>
                <w:rFonts w:ascii="Times New Roman" w:hAnsi="Times New Roman" w:cs="Times New Roman"/>
                <w:sz w:val="24"/>
                <w:szCs w:val="24"/>
              </w:rPr>
              <w:t>Обучение трудовым навыкам на прогулке</w:t>
            </w:r>
          </w:p>
        </w:tc>
        <w:tc>
          <w:tcPr>
            <w:tcW w:w="2976" w:type="dxa"/>
          </w:tcPr>
          <w:p w14:paraId="13C675AF" w14:textId="77777777" w:rsidR="00AE2854" w:rsidRPr="00E70465" w:rsidRDefault="00AE2854" w:rsidP="00DC756A">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 Наблюдение педпроцесса, беседа с педагогами</w:t>
            </w:r>
          </w:p>
        </w:tc>
        <w:tc>
          <w:tcPr>
            <w:tcW w:w="2975" w:type="dxa"/>
          </w:tcPr>
          <w:p w14:paraId="3F9D7EAF" w14:textId="77777777" w:rsidR="00AE2854" w:rsidRPr="00E70465" w:rsidRDefault="00AE2854" w:rsidP="00DC756A">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Анализ форм, методов, приёмов обучения детей трудовым навыкам, определение рациональных приёмов организации детской трудовой деятельности.</w:t>
            </w:r>
          </w:p>
        </w:tc>
        <w:tc>
          <w:tcPr>
            <w:tcW w:w="472" w:type="dxa"/>
          </w:tcPr>
          <w:p w14:paraId="1811DDB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                                                                                                                                                                                                                               </w:t>
            </w:r>
          </w:p>
        </w:tc>
        <w:tc>
          <w:tcPr>
            <w:tcW w:w="473" w:type="dxa"/>
          </w:tcPr>
          <w:p w14:paraId="007261D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3F1F16DE"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26BD263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417073B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1214C60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 </w:t>
            </w:r>
          </w:p>
        </w:tc>
        <w:tc>
          <w:tcPr>
            <w:tcW w:w="1418" w:type="dxa"/>
          </w:tcPr>
          <w:p w14:paraId="41FD75A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339828BE"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541ABE4B" w14:textId="77777777" w:rsidTr="00AE2854">
        <w:trPr>
          <w:trHeight w:val="20"/>
        </w:trPr>
        <w:tc>
          <w:tcPr>
            <w:tcW w:w="15519" w:type="dxa"/>
            <w:gridSpan w:val="14"/>
          </w:tcPr>
          <w:p w14:paraId="4A08F13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b/>
                <w:sz w:val="24"/>
                <w:szCs w:val="24"/>
              </w:rPr>
              <w:t xml:space="preserve">Текущий </w:t>
            </w:r>
          </w:p>
        </w:tc>
      </w:tr>
      <w:tr w:rsidR="00AE2854" w:rsidRPr="00E70465" w14:paraId="734CCAEF" w14:textId="77777777" w:rsidTr="00AE2854">
        <w:trPr>
          <w:gridAfter w:val="1"/>
          <w:wAfter w:w="25" w:type="dxa"/>
          <w:trHeight w:val="20"/>
        </w:trPr>
        <w:tc>
          <w:tcPr>
            <w:tcW w:w="817" w:type="dxa"/>
          </w:tcPr>
          <w:p w14:paraId="210331FE" w14:textId="77777777" w:rsidR="00AE2854" w:rsidRPr="00E70465" w:rsidRDefault="00AE2854" w:rsidP="00DC756A">
            <w:pPr>
              <w:rPr>
                <w:rFonts w:ascii="Times New Roman" w:hAnsi="Times New Roman" w:cs="Times New Roman"/>
                <w:sz w:val="24"/>
                <w:szCs w:val="24"/>
              </w:rPr>
            </w:pPr>
          </w:p>
        </w:tc>
        <w:tc>
          <w:tcPr>
            <w:tcW w:w="3119" w:type="dxa"/>
          </w:tcPr>
          <w:p w14:paraId="12A1A296"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Организация питания</w:t>
            </w:r>
          </w:p>
        </w:tc>
        <w:tc>
          <w:tcPr>
            <w:tcW w:w="2976" w:type="dxa"/>
          </w:tcPr>
          <w:p w14:paraId="5DE708A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 беседа</w:t>
            </w:r>
          </w:p>
        </w:tc>
        <w:tc>
          <w:tcPr>
            <w:tcW w:w="2975" w:type="dxa"/>
          </w:tcPr>
          <w:p w14:paraId="0343659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Совершенствование организации питания</w:t>
            </w:r>
          </w:p>
        </w:tc>
        <w:tc>
          <w:tcPr>
            <w:tcW w:w="472" w:type="dxa"/>
          </w:tcPr>
          <w:p w14:paraId="4B9D9F9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7900F54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34CE417E"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67B3482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63E2ED2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13B1093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 </w:t>
            </w:r>
          </w:p>
        </w:tc>
        <w:tc>
          <w:tcPr>
            <w:tcW w:w="1418" w:type="dxa"/>
          </w:tcPr>
          <w:p w14:paraId="09BAB21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5A4DBCB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Совещание при заведующем</w:t>
            </w:r>
          </w:p>
        </w:tc>
      </w:tr>
      <w:tr w:rsidR="00AE2854" w:rsidRPr="00E70465" w14:paraId="4C0DCB59" w14:textId="77777777" w:rsidTr="00AE2854">
        <w:trPr>
          <w:gridAfter w:val="1"/>
          <w:wAfter w:w="25" w:type="dxa"/>
          <w:trHeight w:val="20"/>
        </w:trPr>
        <w:tc>
          <w:tcPr>
            <w:tcW w:w="817" w:type="dxa"/>
          </w:tcPr>
          <w:p w14:paraId="64121D98" w14:textId="77777777" w:rsidR="00AE2854" w:rsidRPr="00E70465" w:rsidRDefault="00AE2854" w:rsidP="00DC756A">
            <w:pPr>
              <w:rPr>
                <w:rFonts w:ascii="Times New Roman" w:hAnsi="Times New Roman" w:cs="Times New Roman"/>
                <w:sz w:val="24"/>
                <w:szCs w:val="24"/>
              </w:rPr>
            </w:pPr>
          </w:p>
        </w:tc>
        <w:tc>
          <w:tcPr>
            <w:tcW w:w="3119" w:type="dxa"/>
          </w:tcPr>
          <w:p w14:paraId="26064A4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Организация работы детей с ПДД, ОО «Безопасность»</w:t>
            </w:r>
          </w:p>
        </w:tc>
        <w:tc>
          <w:tcPr>
            <w:tcW w:w="2976" w:type="dxa"/>
          </w:tcPr>
          <w:p w14:paraId="5A5C5B82" w14:textId="77777777" w:rsidR="00AE2854" w:rsidRPr="00E70465" w:rsidRDefault="00AE2854" w:rsidP="00DC756A">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Наблюдение, беседы с детьми</w:t>
            </w:r>
          </w:p>
        </w:tc>
        <w:tc>
          <w:tcPr>
            <w:tcW w:w="2975" w:type="dxa"/>
          </w:tcPr>
          <w:p w14:paraId="242F82A3" w14:textId="77777777" w:rsidR="00AE2854" w:rsidRPr="00E70465" w:rsidRDefault="00AE2854" w:rsidP="00DC756A">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Оценка эффективности работы с детьми по освоению ОО «Безопасность»</w:t>
            </w:r>
          </w:p>
        </w:tc>
        <w:tc>
          <w:tcPr>
            <w:tcW w:w="472" w:type="dxa"/>
          </w:tcPr>
          <w:p w14:paraId="4DB37D15" w14:textId="77777777" w:rsidR="00AE2854" w:rsidRPr="00E70465" w:rsidRDefault="00AE2854" w:rsidP="00DC756A">
            <w:pPr>
              <w:rPr>
                <w:rFonts w:ascii="Times New Roman" w:hAnsi="Times New Roman" w:cs="Times New Roman"/>
                <w:sz w:val="24"/>
                <w:szCs w:val="24"/>
              </w:rPr>
            </w:pPr>
          </w:p>
        </w:tc>
        <w:tc>
          <w:tcPr>
            <w:tcW w:w="473" w:type="dxa"/>
          </w:tcPr>
          <w:p w14:paraId="79D26E9C" w14:textId="77777777" w:rsidR="00AE2854" w:rsidRPr="00E70465" w:rsidRDefault="00AE2854" w:rsidP="00DC756A">
            <w:pPr>
              <w:rPr>
                <w:rFonts w:ascii="Times New Roman" w:hAnsi="Times New Roman" w:cs="Times New Roman"/>
                <w:sz w:val="24"/>
                <w:szCs w:val="24"/>
              </w:rPr>
            </w:pPr>
          </w:p>
        </w:tc>
        <w:tc>
          <w:tcPr>
            <w:tcW w:w="362" w:type="dxa"/>
          </w:tcPr>
          <w:p w14:paraId="18EA4AA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6F3F162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6240B69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67A8DD1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 </w:t>
            </w:r>
          </w:p>
        </w:tc>
        <w:tc>
          <w:tcPr>
            <w:tcW w:w="1418" w:type="dxa"/>
          </w:tcPr>
          <w:p w14:paraId="5435FA2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35CB1C6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343E9C11" w14:textId="77777777" w:rsidTr="00AE2854">
        <w:trPr>
          <w:trHeight w:val="20"/>
        </w:trPr>
        <w:tc>
          <w:tcPr>
            <w:tcW w:w="15519" w:type="dxa"/>
            <w:gridSpan w:val="14"/>
          </w:tcPr>
          <w:p w14:paraId="483F020E"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b/>
                <w:sz w:val="24"/>
                <w:szCs w:val="24"/>
              </w:rPr>
              <w:t>Тематический</w:t>
            </w:r>
          </w:p>
        </w:tc>
      </w:tr>
      <w:tr w:rsidR="00AE2854" w:rsidRPr="00E70465" w14:paraId="60709010" w14:textId="77777777" w:rsidTr="00AE2854">
        <w:trPr>
          <w:gridAfter w:val="1"/>
          <w:wAfter w:w="25" w:type="dxa"/>
          <w:trHeight w:val="291"/>
        </w:trPr>
        <w:tc>
          <w:tcPr>
            <w:tcW w:w="817" w:type="dxa"/>
          </w:tcPr>
          <w:p w14:paraId="60F60EDE" w14:textId="77777777" w:rsidR="00AE2854" w:rsidRPr="00E70465" w:rsidRDefault="00AE2854" w:rsidP="00DC756A">
            <w:pPr>
              <w:rPr>
                <w:rFonts w:ascii="Times New Roman" w:hAnsi="Times New Roman" w:cs="Times New Roman"/>
                <w:sz w:val="24"/>
                <w:szCs w:val="24"/>
              </w:rPr>
            </w:pPr>
          </w:p>
        </w:tc>
        <w:tc>
          <w:tcPr>
            <w:tcW w:w="3119" w:type="dxa"/>
          </w:tcPr>
          <w:p w14:paraId="5AA53A8E" w14:textId="77777777" w:rsidR="00AE2854" w:rsidRPr="00E70465" w:rsidRDefault="00AE2854" w:rsidP="00DC756A">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Оценка профессионального мастерства воспитателя </w:t>
            </w:r>
          </w:p>
          <w:p w14:paraId="0FC4469C" w14:textId="77777777" w:rsidR="00AE2854" w:rsidRPr="00E70465" w:rsidRDefault="00AE2854" w:rsidP="00DC756A">
            <w:pPr>
              <w:jc w:val="both"/>
              <w:rPr>
                <w:rFonts w:ascii="Times New Roman" w:eastAsia="Times New Roman" w:hAnsi="Times New Roman" w:cs="Times New Roman"/>
                <w:sz w:val="24"/>
                <w:szCs w:val="24"/>
                <w:lang w:eastAsia="ru-RU"/>
              </w:rPr>
            </w:pPr>
          </w:p>
        </w:tc>
        <w:tc>
          <w:tcPr>
            <w:tcW w:w="2976" w:type="dxa"/>
          </w:tcPr>
          <w:p w14:paraId="77D58D29" w14:textId="77777777" w:rsidR="00AE2854" w:rsidRPr="00E70465" w:rsidRDefault="00AE2854" w:rsidP="00DC756A">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color w:val="000000"/>
                <w:kern w:val="24"/>
                <w:sz w:val="24"/>
                <w:szCs w:val="24"/>
                <w:lang w:eastAsia="ru-RU"/>
              </w:rPr>
              <w:t>Наблюдение за организацией ОД, самостоятельной деятельностью детей, деятельностью в ходе режимных моментов</w:t>
            </w:r>
          </w:p>
        </w:tc>
        <w:tc>
          <w:tcPr>
            <w:tcW w:w="2975" w:type="dxa"/>
          </w:tcPr>
          <w:p w14:paraId="56954A77" w14:textId="77777777" w:rsidR="00AE2854" w:rsidRPr="00E70465" w:rsidRDefault="00AE2854" w:rsidP="00DC756A">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Знание программных задач и методики работы по разделу «Математическое развитие»; </w:t>
            </w:r>
          </w:p>
          <w:p w14:paraId="385698B7" w14:textId="77777777" w:rsidR="00AE2854" w:rsidRPr="00E70465" w:rsidRDefault="00AE2854" w:rsidP="000A1925">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 </w:t>
            </w:r>
          </w:p>
          <w:p w14:paraId="6D2D6404" w14:textId="77777777" w:rsidR="00AE2854" w:rsidRPr="00E70465" w:rsidRDefault="00AE2854" w:rsidP="00DC756A">
            <w:pPr>
              <w:jc w:val="both"/>
              <w:rPr>
                <w:rFonts w:ascii="Times New Roman" w:eastAsia="Times New Roman" w:hAnsi="Times New Roman" w:cs="Times New Roman"/>
                <w:sz w:val="24"/>
                <w:szCs w:val="24"/>
                <w:lang w:eastAsia="ru-RU"/>
              </w:rPr>
            </w:pPr>
          </w:p>
        </w:tc>
        <w:tc>
          <w:tcPr>
            <w:tcW w:w="472" w:type="dxa"/>
          </w:tcPr>
          <w:p w14:paraId="0162EED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4B7215B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72B7ABE6"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0B4A987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47C87F5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71C9686B" w14:textId="77777777" w:rsidR="00AE2854" w:rsidRPr="00E70465" w:rsidRDefault="00AE2854" w:rsidP="00DC756A">
            <w:pPr>
              <w:rPr>
                <w:rFonts w:ascii="Times New Roman" w:hAnsi="Times New Roman" w:cs="Times New Roman"/>
                <w:sz w:val="24"/>
                <w:szCs w:val="24"/>
              </w:rPr>
            </w:pPr>
          </w:p>
        </w:tc>
        <w:tc>
          <w:tcPr>
            <w:tcW w:w="1418" w:type="dxa"/>
          </w:tcPr>
          <w:p w14:paraId="56B7C5D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 заведующий</w:t>
            </w:r>
          </w:p>
        </w:tc>
        <w:tc>
          <w:tcPr>
            <w:tcW w:w="1275" w:type="dxa"/>
            <w:gridSpan w:val="2"/>
          </w:tcPr>
          <w:p w14:paraId="632D6B0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Педагогический совет</w:t>
            </w:r>
          </w:p>
        </w:tc>
      </w:tr>
      <w:tr w:rsidR="00AE2854" w:rsidRPr="00E70465" w14:paraId="58BA46FA" w14:textId="77777777" w:rsidTr="00AE2854">
        <w:trPr>
          <w:gridAfter w:val="1"/>
          <w:wAfter w:w="25" w:type="dxa"/>
          <w:trHeight w:val="336"/>
        </w:trPr>
        <w:tc>
          <w:tcPr>
            <w:tcW w:w="817" w:type="dxa"/>
          </w:tcPr>
          <w:p w14:paraId="59539472" w14:textId="77777777" w:rsidR="00AE2854" w:rsidRPr="00E70465" w:rsidRDefault="00AE2854" w:rsidP="00DC756A">
            <w:pPr>
              <w:rPr>
                <w:rFonts w:ascii="Times New Roman" w:hAnsi="Times New Roman" w:cs="Times New Roman"/>
                <w:sz w:val="24"/>
                <w:szCs w:val="24"/>
              </w:rPr>
            </w:pPr>
          </w:p>
        </w:tc>
        <w:tc>
          <w:tcPr>
            <w:tcW w:w="3119" w:type="dxa"/>
          </w:tcPr>
          <w:p w14:paraId="7672C30F" w14:textId="77777777" w:rsidR="00AE2854" w:rsidRPr="00E70465" w:rsidRDefault="00AE2854" w:rsidP="00DC756A">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Состояние работы по</w:t>
            </w:r>
          </w:p>
          <w:p w14:paraId="2BB21B00" w14:textId="77777777" w:rsidR="00AE2854" w:rsidRPr="00E70465" w:rsidRDefault="00AE2854" w:rsidP="00DC756A">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Математическому развитию детей</w:t>
            </w:r>
          </w:p>
          <w:p w14:paraId="6AC28EE9" w14:textId="77777777" w:rsidR="00AE2854" w:rsidRPr="00E70465" w:rsidRDefault="00AE2854" w:rsidP="00DC756A">
            <w:pPr>
              <w:jc w:val="both"/>
              <w:rPr>
                <w:rFonts w:ascii="Times New Roman" w:eastAsia="Times New Roman" w:hAnsi="Times New Roman" w:cs="Times New Roman"/>
                <w:sz w:val="24"/>
                <w:szCs w:val="24"/>
                <w:lang w:eastAsia="ru-RU"/>
              </w:rPr>
            </w:pPr>
          </w:p>
        </w:tc>
        <w:tc>
          <w:tcPr>
            <w:tcW w:w="2976" w:type="dxa"/>
          </w:tcPr>
          <w:p w14:paraId="44F17E86" w14:textId="77777777" w:rsidR="00AE2854" w:rsidRPr="00E70465" w:rsidRDefault="00AE2854" w:rsidP="00DC756A">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Изучить состояние</w:t>
            </w:r>
          </w:p>
          <w:p w14:paraId="7F8FBA82" w14:textId="77777777" w:rsidR="00AE2854" w:rsidRPr="00E70465" w:rsidRDefault="00AE2854" w:rsidP="00DC756A">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работы по познавательному развитию (ФЭМП)</w:t>
            </w:r>
          </w:p>
          <w:p w14:paraId="47F319A4" w14:textId="77777777" w:rsidR="00AE2854" w:rsidRPr="00E70465" w:rsidRDefault="00AE2854" w:rsidP="00DC756A">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 </w:t>
            </w:r>
          </w:p>
          <w:p w14:paraId="542B91B4" w14:textId="77777777" w:rsidR="00AE2854" w:rsidRPr="00E70465" w:rsidRDefault="00AE2854" w:rsidP="00DC756A">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 </w:t>
            </w:r>
          </w:p>
        </w:tc>
        <w:tc>
          <w:tcPr>
            <w:tcW w:w="2975" w:type="dxa"/>
          </w:tcPr>
          <w:p w14:paraId="26817A2A" w14:textId="77777777" w:rsidR="00AE2854" w:rsidRPr="00E70465" w:rsidRDefault="00AE2854" w:rsidP="00DC756A">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 </w:t>
            </w:r>
          </w:p>
        </w:tc>
        <w:tc>
          <w:tcPr>
            <w:tcW w:w="472" w:type="dxa"/>
          </w:tcPr>
          <w:p w14:paraId="5038539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1BEB490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2C5E745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3EA196F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5829D43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57BEB17F" w14:textId="77777777" w:rsidR="00AE2854" w:rsidRPr="00E70465" w:rsidRDefault="00AE2854" w:rsidP="00DC756A">
            <w:pPr>
              <w:rPr>
                <w:rFonts w:ascii="Times New Roman" w:hAnsi="Times New Roman" w:cs="Times New Roman"/>
                <w:sz w:val="24"/>
                <w:szCs w:val="24"/>
              </w:rPr>
            </w:pPr>
          </w:p>
        </w:tc>
        <w:tc>
          <w:tcPr>
            <w:tcW w:w="1418" w:type="dxa"/>
          </w:tcPr>
          <w:p w14:paraId="49AC307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 заведующий</w:t>
            </w:r>
          </w:p>
        </w:tc>
        <w:tc>
          <w:tcPr>
            <w:tcW w:w="1275" w:type="dxa"/>
            <w:gridSpan w:val="2"/>
          </w:tcPr>
          <w:p w14:paraId="6DCC7BE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Педагогический совет</w:t>
            </w:r>
          </w:p>
        </w:tc>
      </w:tr>
      <w:tr w:rsidR="00AE2854" w:rsidRPr="00E70465" w14:paraId="20F46EF1" w14:textId="77777777" w:rsidTr="00AE2854">
        <w:trPr>
          <w:gridAfter w:val="1"/>
          <w:wAfter w:w="25" w:type="dxa"/>
          <w:trHeight w:val="318"/>
        </w:trPr>
        <w:tc>
          <w:tcPr>
            <w:tcW w:w="817" w:type="dxa"/>
          </w:tcPr>
          <w:p w14:paraId="7D41BA9C" w14:textId="77777777" w:rsidR="00AE2854" w:rsidRPr="00E70465" w:rsidRDefault="00AE2854" w:rsidP="00DC756A">
            <w:pPr>
              <w:rPr>
                <w:rFonts w:ascii="Times New Roman" w:hAnsi="Times New Roman" w:cs="Times New Roman"/>
                <w:sz w:val="24"/>
                <w:szCs w:val="24"/>
              </w:rPr>
            </w:pPr>
          </w:p>
        </w:tc>
        <w:tc>
          <w:tcPr>
            <w:tcW w:w="3119" w:type="dxa"/>
          </w:tcPr>
          <w:p w14:paraId="5DA0F20C" w14:textId="77777777" w:rsidR="00AE2854" w:rsidRPr="00E70465" w:rsidRDefault="00AE2854" w:rsidP="00DC756A">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Изучить систему</w:t>
            </w:r>
          </w:p>
          <w:p w14:paraId="0272AE79" w14:textId="77777777" w:rsidR="00AE2854" w:rsidRPr="00E70465" w:rsidRDefault="00AE2854" w:rsidP="00DC756A">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планирования</w:t>
            </w:r>
          </w:p>
          <w:p w14:paraId="049C11F5" w14:textId="77777777" w:rsidR="00AE2854" w:rsidRPr="00E70465" w:rsidRDefault="00AE2854" w:rsidP="00DC756A">
            <w:pPr>
              <w:jc w:val="both"/>
              <w:rPr>
                <w:rFonts w:ascii="Times New Roman" w:eastAsia="Times New Roman" w:hAnsi="Times New Roman" w:cs="Times New Roman"/>
                <w:sz w:val="24"/>
                <w:szCs w:val="24"/>
                <w:lang w:eastAsia="ru-RU"/>
              </w:rPr>
            </w:pPr>
          </w:p>
        </w:tc>
        <w:tc>
          <w:tcPr>
            <w:tcW w:w="2976" w:type="dxa"/>
          </w:tcPr>
          <w:p w14:paraId="726987BF" w14:textId="77777777" w:rsidR="00AE2854" w:rsidRPr="00E70465" w:rsidRDefault="00AE2854" w:rsidP="00DC756A">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Документация:</w:t>
            </w:r>
          </w:p>
          <w:p w14:paraId="55898D82" w14:textId="77777777" w:rsidR="00AE2854" w:rsidRPr="00E70465" w:rsidRDefault="00AE2854" w:rsidP="00DC756A">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планы образовательного</w:t>
            </w:r>
          </w:p>
          <w:p w14:paraId="19068AC5" w14:textId="77777777" w:rsidR="00AE2854" w:rsidRPr="00E70465" w:rsidRDefault="00AE2854" w:rsidP="00DC756A">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процесса в</w:t>
            </w:r>
          </w:p>
          <w:p w14:paraId="2B06798A" w14:textId="77777777" w:rsidR="00AE2854" w:rsidRPr="00E70465" w:rsidRDefault="00AE2854" w:rsidP="00DC756A">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группах раннего</w:t>
            </w:r>
          </w:p>
          <w:p w14:paraId="32717209" w14:textId="77777777" w:rsidR="00AE2854" w:rsidRPr="00E70465" w:rsidRDefault="00AE2854" w:rsidP="00DC756A">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возраста</w:t>
            </w:r>
          </w:p>
        </w:tc>
        <w:tc>
          <w:tcPr>
            <w:tcW w:w="2975" w:type="dxa"/>
          </w:tcPr>
          <w:p w14:paraId="45308103" w14:textId="77777777" w:rsidR="00AE2854" w:rsidRPr="00E70465" w:rsidRDefault="00AE2854" w:rsidP="00DC756A">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Анализ</w:t>
            </w:r>
          </w:p>
          <w:p w14:paraId="70D21D57" w14:textId="77777777" w:rsidR="00AE2854" w:rsidRPr="00E70465" w:rsidRDefault="00AE2854" w:rsidP="00DC756A">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документации</w:t>
            </w:r>
          </w:p>
          <w:p w14:paraId="47BC76DC" w14:textId="77777777" w:rsidR="00AE2854" w:rsidRPr="00E70465" w:rsidRDefault="00AE2854" w:rsidP="00DC756A">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работы по</w:t>
            </w:r>
          </w:p>
          <w:p w14:paraId="2428B143" w14:textId="77777777" w:rsidR="00AE2854" w:rsidRPr="00E70465" w:rsidRDefault="00AE2854" w:rsidP="00DC756A">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познавательному развитию (ФЭМП)</w:t>
            </w:r>
          </w:p>
          <w:p w14:paraId="48251AED" w14:textId="77777777" w:rsidR="00AE2854" w:rsidRPr="00E70465" w:rsidRDefault="00AE2854" w:rsidP="00DC756A">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детей </w:t>
            </w:r>
          </w:p>
        </w:tc>
        <w:tc>
          <w:tcPr>
            <w:tcW w:w="472" w:type="dxa"/>
          </w:tcPr>
          <w:p w14:paraId="5286C9C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17F8467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2AB4154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59A11AA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1488A56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593D47DD" w14:textId="77777777" w:rsidR="00AE2854" w:rsidRPr="00E70465" w:rsidRDefault="00AE2854" w:rsidP="00DC756A">
            <w:pPr>
              <w:rPr>
                <w:rFonts w:ascii="Times New Roman" w:hAnsi="Times New Roman" w:cs="Times New Roman"/>
                <w:sz w:val="24"/>
                <w:szCs w:val="24"/>
              </w:rPr>
            </w:pPr>
          </w:p>
        </w:tc>
        <w:tc>
          <w:tcPr>
            <w:tcW w:w="1418" w:type="dxa"/>
          </w:tcPr>
          <w:p w14:paraId="1EFACA0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 заведующий</w:t>
            </w:r>
          </w:p>
        </w:tc>
        <w:tc>
          <w:tcPr>
            <w:tcW w:w="1275" w:type="dxa"/>
            <w:gridSpan w:val="2"/>
          </w:tcPr>
          <w:p w14:paraId="1624E86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Педагогический совет</w:t>
            </w:r>
          </w:p>
        </w:tc>
      </w:tr>
      <w:tr w:rsidR="00AE2854" w:rsidRPr="00E70465" w14:paraId="19C24AE2" w14:textId="77777777" w:rsidTr="00AE2854">
        <w:trPr>
          <w:gridAfter w:val="1"/>
          <w:wAfter w:w="25" w:type="dxa"/>
          <w:trHeight w:val="248"/>
        </w:trPr>
        <w:tc>
          <w:tcPr>
            <w:tcW w:w="817" w:type="dxa"/>
          </w:tcPr>
          <w:p w14:paraId="5C50DDE1" w14:textId="77777777" w:rsidR="00AE2854" w:rsidRPr="00E70465" w:rsidRDefault="00AE2854" w:rsidP="00DC756A">
            <w:pPr>
              <w:rPr>
                <w:rFonts w:ascii="Times New Roman" w:hAnsi="Times New Roman" w:cs="Times New Roman"/>
                <w:sz w:val="24"/>
                <w:szCs w:val="24"/>
              </w:rPr>
            </w:pPr>
          </w:p>
        </w:tc>
        <w:tc>
          <w:tcPr>
            <w:tcW w:w="3119" w:type="dxa"/>
          </w:tcPr>
          <w:p w14:paraId="255CE1C6" w14:textId="77777777" w:rsidR="00AE2854" w:rsidRPr="00E70465" w:rsidRDefault="00AE2854" w:rsidP="00DC756A">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Изучить</w:t>
            </w:r>
          </w:p>
          <w:p w14:paraId="774E2505" w14:textId="77777777" w:rsidR="00AE2854" w:rsidRPr="00E70465" w:rsidRDefault="00AE2854" w:rsidP="00DC756A">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состояние работы</w:t>
            </w:r>
          </w:p>
          <w:p w14:paraId="0BEF2496" w14:textId="77777777" w:rsidR="00AE2854" w:rsidRPr="00E70465" w:rsidRDefault="00AE2854" w:rsidP="00DC756A">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 родителями по</w:t>
            </w:r>
          </w:p>
          <w:p w14:paraId="705B3407" w14:textId="77777777" w:rsidR="00AE2854" w:rsidRPr="00E70465" w:rsidRDefault="00AE2854" w:rsidP="00DC756A">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познавательному развитию (ФЭМП)</w:t>
            </w:r>
          </w:p>
          <w:p w14:paraId="75E7F0D1" w14:textId="77777777" w:rsidR="00AE2854" w:rsidRPr="00E70465" w:rsidRDefault="00AE2854" w:rsidP="00DC756A">
            <w:pPr>
              <w:jc w:val="both"/>
              <w:rPr>
                <w:rFonts w:ascii="Times New Roman" w:eastAsia="Times New Roman" w:hAnsi="Times New Roman" w:cs="Times New Roman"/>
                <w:sz w:val="24"/>
                <w:szCs w:val="24"/>
                <w:lang w:eastAsia="ru-RU"/>
              </w:rPr>
            </w:pPr>
          </w:p>
        </w:tc>
        <w:tc>
          <w:tcPr>
            <w:tcW w:w="2976" w:type="dxa"/>
          </w:tcPr>
          <w:p w14:paraId="5E0E80ED" w14:textId="77777777" w:rsidR="00AE2854" w:rsidRPr="00E70465" w:rsidRDefault="00AE2854" w:rsidP="00DC756A">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Работа с</w:t>
            </w:r>
          </w:p>
          <w:p w14:paraId="6D74FFCD" w14:textId="77777777" w:rsidR="00AE2854" w:rsidRPr="00E70465" w:rsidRDefault="00AE2854" w:rsidP="00DC756A">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родителями в</w:t>
            </w:r>
          </w:p>
          <w:p w14:paraId="3C865768" w14:textId="77777777" w:rsidR="00AE2854" w:rsidRPr="00E70465" w:rsidRDefault="00AE2854" w:rsidP="00DC756A">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группах </w:t>
            </w:r>
          </w:p>
          <w:p w14:paraId="08D3F50B" w14:textId="77777777" w:rsidR="00AE2854" w:rsidRPr="00E70465" w:rsidRDefault="00AE2854" w:rsidP="00DC756A">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групповые</w:t>
            </w:r>
          </w:p>
          <w:p w14:paraId="466C6CAE" w14:textId="77777777" w:rsidR="00AE2854" w:rsidRPr="00E70465" w:rsidRDefault="00AE2854" w:rsidP="00DC756A">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родительские</w:t>
            </w:r>
          </w:p>
          <w:p w14:paraId="48922634" w14:textId="77777777" w:rsidR="00AE2854" w:rsidRPr="00E70465" w:rsidRDefault="00AE2854" w:rsidP="00DC756A">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собрания</w:t>
            </w:r>
          </w:p>
          <w:p w14:paraId="29D06E50" w14:textId="77777777" w:rsidR="00AE2854" w:rsidRPr="00E70465" w:rsidRDefault="00AE2854" w:rsidP="00DC756A">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содержание</w:t>
            </w:r>
          </w:p>
          <w:p w14:paraId="3C24A93C" w14:textId="77777777" w:rsidR="00AE2854" w:rsidRPr="00E70465" w:rsidRDefault="00AE2854" w:rsidP="00DC756A">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родительских</w:t>
            </w:r>
          </w:p>
          <w:p w14:paraId="657D4926" w14:textId="77777777" w:rsidR="00AE2854" w:rsidRPr="00E70465" w:rsidRDefault="00AE2854" w:rsidP="00DC756A">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уголков</w:t>
            </w:r>
          </w:p>
        </w:tc>
        <w:tc>
          <w:tcPr>
            <w:tcW w:w="2975" w:type="dxa"/>
          </w:tcPr>
          <w:p w14:paraId="126C154B" w14:textId="77777777" w:rsidR="00AE2854" w:rsidRPr="00E70465" w:rsidRDefault="00AE2854" w:rsidP="00DC756A">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Посещение</w:t>
            </w:r>
          </w:p>
          <w:p w14:paraId="57799398" w14:textId="77777777" w:rsidR="00AE2854" w:rsidRPr="00E70465" w:rsidRDefault="00AE2854" w:rsidP="00DC756A">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мероприятий для</w:t>
            </w:r>
          </w:p>
          <w:p w14:paraId="6E2014A5" w14:textId="77777777" w:rsidR="00AE2854" w:rsidRPr="00E70465" w:rsidRDefault="00AE2854" w:rsidP="00DC756A">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родителей,</w:t>
            </w:r>
          </w:p>
          <w:p w14:paraId="5FC4E365" w14:textId="77777777" w:rsidR="00AE2854" w:rsidRPr="00E70465" w:rsidRDefault="00AE2854" w:rsidP="00DC756A">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анкетирование</w:t>
            </w:r>
          </w:p>
          <w:p w14:paraId="1F54716F" w14:textId="77777777" w:rsidR="00AE2854" w:rsidRPr="00E70465" w:rsidRDefault="00AE2854" w:rsidP="00DC756A">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родителей, анализ</w:t>
            </w:r>
          </w:p>
          <w:p w14:paraId="05907DB4" w14:textId="77777777" w:rsidR="00AE2854" w:rsidRPr="00E70465" w:rsidRDefault="00AE2854" w:rsidP="00DC756A">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содержания</w:t>
            </w:r>
          </w:p>
          <w:p w14:paraId="133315B8" w14:textId="77777777" w:rsidR="00AE2854" w:rsidRPr="00E70465" w:rsidRDefault="00AE2854" w:rsidP="00DC756A">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родительских</w:t>
            </w:r>
          </w:p>
          <w:p w14:paraId="29D4F795" w14:textId="77777777" w:rsidR="00AE2854" w:rsidRPr="00E70465" w:rsidRDefault="00AE2854" w:rsidP="00DC756A">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уголков</w:t>
            </w:r>
          </w:p>
        </w:tc>
        <w:tc>
          <w:tcPr>
            <w:tcW w:w="472" w:type="dxa"/>
          </w:tcPr>
          <w:p w14:paraId="6A2ACA6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06A3788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4853CC3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51CDB5B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5BC10A9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17C120C6"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 </w:t>
            </w:r>
          </w:p>
        </w:tc>
        <w:tc>
          <w:tcPr>
            <w:tcW w:w="1418" w:type="dxa"/>
          </w:tcPr>
          <w:p w14:paraId="6713097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 заведующий</w:t>
            </w:r>
          </w:p>
        </w:tc>
        <w:tc>
          <w:tcPr>
            <w:tcW w:w="1275" w:type="dxa"/>
            <w:gridSpan w:val="2"/>
          </w:tcPr>
          <w:p w14:paraId="605E391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Педагогический совет</w:t>
            </w:r>
          </w:p>
        </w:tc>
      </w:tr>
      <w:tr w:rsidR="00AE2854" w:rsidRPr="00E70465" w14:paraId="71B106C4" w14:textId="77777777" w:rsidTr="00AE2854">
        <w:trPr>
          <w:gridAfter w:val="1"/>
          <w:wAfter w:w="25" w:type="dxa"/>
          <w:trHeight w:val="243"/>
        </w:trPr>
        <w:tc>
          <w:tcPr>
            <w:tcW w:w="817" w:type="dxa"/>
          </w:tcPr>
          <w:p w14:paraId="4DBF73CD" w14:textId="77777777" w:rsidR="00AE2854" w:rsidRPr="00E70465" w:rsidRDefault="00AE2854" w:rsidP="00DC756A">
            <w:pPr>
              <w:rPr>
                <w:rFonts w:ascii="Times New Roman" w:hAnsi="Times New Roman" w:cs="Times New Roman"/>
                <w:sz w:val="24"/>
                <w:szCs w:val="24"/>
              </w:rPr>
            </w:pPr>
          </w:p>
        </w:tc>
        <w:tc>
          <w:tcPr>
            <w:tcW w:w="3119" w:type="dxa"/>
          </w:tcPr>
          <w:p w14:paraId="44CA660D" w14:textId="77777777" w:rsidR="00AE2854" w:rsidRPr="00E70465" w:rsidRDefault="00AE2854" w:rsidP="00DC756A">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Изучить</w:t>
            </w:r>
          </w:p>
          <w:p w14:paraId="23B9CDC0" w14:textId="77777777" w:rsidR="00AE2854" w:rsidRPr="00E70465" w:rsidRDefault="00AE2854" w:rsidP="00DC756A">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состояние</w:t>
            </w:r>
          </w:p>
          <w:p w14:paraId="2A170E1A" w14:textId="77777777" w:rsidR="00AE2854" w:rsidRPr="00E70465" w:rsidRDefault="00AE2854" w:rsidP="00DC756A">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предметно-</w:t>
            </w:r>
          </w:p>
          <w:p w14:paraId="5184BCA2" w14:textId="77777777" w:rsidR="00AE2854" w:rsidRPr="00E70465" w:rsidRDefault="00AE2854" w:rsidP="00DC756A">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развивающей</w:t>
            </w:r>
          </w:p>
          <w:p w14:paraId="6C456DBD" w14:textId="77777777" w:rsidR="00AE2854" w:rsidRPr="00E70465" w:rsidRDefault="00AE2854" w:rsidP="00DC756A">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lastRenderedPageBreak/>
              <w:t>среды по</w:t>
            </w:r>
          </w:p>
          <w:p w14:paraId="3E8FD22A" w14:textId="77777777" w:rsidR="00AE2854" w:rsidRPr="00E70465" w:rsidRDefault="00AE2854" w:rsidP="00DC756A">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математическому развитию</w:t>
            </w:r>
          </w:p>
        </w:tc>
        <w:tc>
          <w:tcPr>
            <w:tcW w:w="2976" w:type="dxa"/>
          </w:tcPr>
          <w:p w14:paraId="2E7E5B51" w14:textId="77777777" w:rsidR="00AE2854" w:rsidRPr="00E70465" w:rsidRDefault="00AE2854" w:rsidP="00DC756A">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lastRenderedPageBreak/>
              <w:t xml:space="preserve"> </w:t>
            </w:r>
          </w:p>
          <w:p w14:paraId="408205E5" w14:textId="77777777" w:rsidR="00AE2854" w:rsidRPr="00E70465" w:rsidRDefault="00AE2854" w:rsidP="00DC756A">
            <w:pPr>
              <w:jc w:val="both"/>
              <w:rPr>
                <w:rFonts w:ascii="Times New Roman" w:eastAsia="Times New Roman" w:hAnsi="Times New Roman" w:cs="Times New Roman"/>
                <w:sz w:val="24"/>
                <w:szCs w:val="24"/>
                <w:lang w:eastAsia="ru-RU"/>
              </w:rPr>
            </w:pPr>
          </w:p>
        </w:tc>
        <w:tc>
          <w:tcPr>
            <w:tcW w:w="2975" w:type="dxa"/>
          </w:tcPr>
          <w:p w14:paraId="5729095E" w14:textId="77777777" w:rsidR="00AE2854" w:rsidRPr="00E70465" w:rsidRDefault="00AE2854" w:rsidP="00DC756A">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Анализ</w:t>
            </w:r>
          </w:p>
          <w:p w14:paraId="5C59398F" w14:textId="77777777" w:rsidR="00AE2854" w:rsidRPr="00E70465" w:rsidRDefault="00AE2854" w:rsidP="00DC756A">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оснащения</w:t>
            </w:r>
          </w:p>
          <w:p w14:paraId="6601F7B1" w14:textId="77777777" w:rsidR="00AE2854" w:rsidRPr="00E70465" w:rsidRDefault="00AE2854" w:rsidP="00DC756A">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предметно-</w:t>
            </w:r>
          </w:p>
          <w:p w14:paraId="74882BD9" w14:textId="77777777" w:rsidR="00AE2854" w:rsidRPr="00E70465" w:rsidRDefault="00AE2854" w:rsidP="00DC756A">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развивающей</w:t>
            </w:r>
          </w:p>
          <w:p w14:paraId="270708EA" w14:textId="77777777" w:rsidR="00AE2854" w:rsidRPr="00E70465" w:rsidRDefault="00AE2854" w:rsidP="00DC756A">
            <w:pPr>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lastRenderedPageBreak/>
              <w:t>среды</w:t>
            </w:r>
          </w:p>
        </w:tc>
        <w:tc>
          <w:tcPr>
            <w:tcW w:w="472" w:type="dxa"/>
          </w:tcPr>
          <w:p w14:paraId="53EDADD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lastRenderedPageBreak/>
              <w:t>+</w:t>
            </w:r>
          </w:p>
        </w:tc>
        <w:tc>
          <w:tcPr>
            <w:tcW w:w="473" w:type="dxa"/>
          </w:tcPr>
          <w:p w14:paraId="6032A06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113FF84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5E241DA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2A93289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6A88681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 </w:t>
            </w:r>
          </w:p>
        </w:tc>
        <w:tc>
          <w:tcPr>
            <w:tcW w:w="1418" w:type="dxa"/>
          </w:tcPr>
          <w:p w14:paraId="0E0F232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 заведующий</w:t>
            </w:r>
          </w:p>
        </w:tc>
        <w:tc>
          <w:tcPr>
            <w:tcW w:w="1275" w:type="dxa"/>
            <w:gridSpan w:val="2"/>
          </w:tcPr>
          <w:p w14:paraId="75C3C03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Педагогический совет</w:t>
            </w:r>
          </w:p>
        </w:tc>
      </w:tr>
      <w:tr w:rsidR="00AE2854" w:rsidRPr="00E70465" w14:paraId="3317DFC1" w14:textId="77777777" w:rsidTr="00AE2854">
        <w:trPr>
          <w:trHeight w:val="22"/>
        </w:trPr>
        <w:tc>
          <w:tcPr>
            <w:tcW w:w="15519" w:type="dxa"/>
            <w:gridSpan w:val="14"/>
          </w:tcPr>
          <w:p w14:paraId="2F5D8DDB" w14:textId="77777777" w:rsidR="00AE2854" w:rsidRPr="00E70465" w:rsidRDefault="00AE2854" w:rsidP="00DC756A">
            <w:pPr>
              <w:jc w:val="center"/>
              <w:rPr>
                <w:rFonts w:ascii="Times New Roman" w:hAnsi="Times New Roman" w:cs="Times New Roman"/>
                <w:sz w:val="24"/>
                <w:szCs w:val="24"/>
              </w:rPr>
            </w:pPr>
            <w:r w:rsidRPr="00E70465">
              <w:rPr>
                <w:rFonts w:ascii="Times New Roman" w:hAnsi="Times New Roman" w:cs="Times New Roman"/>
                <w:b/>
                <w:sz w:val="24"/>
                <w:szCs w:val="24"/>
              </w:rPr>
              <w:t>Май</w:t>
            </w:r>
          </w:p>
        </w:tc>
      </w:tr>
      <w:tr w:rsidR="00AE2854" w:rsidRPr="00E70465" w14:paraId="484289BD" w14:textId="77777777" w:rsidTr="00AE2854">
        <w:trPr>
          <w:trHeight w:val="21"/>
        </w:trPr>
        <w:tc>
          <w:tcPr>
            <w:tcW w:w="15519" w:type="dxa"/>
            <w:gridSpan w:val="14"/>
          </w:tcPr>
          <w:p w14:paraId="35EFB6B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b/>
                <w:sz w:val="24"/>
                <w:szCs w:val="24"/>
              </w:rPr>
              <w:t>Итоговый</w:t>
            </w:r>
          </w:p>
        </w:tc>
      </w:tr>
      <w:tr w:rsidR="00AE2854" w:rsidRPr="00E70465" w14:paraId="25DC37AB" w14:textId="77777777" w:rsidTr="00AE2854">
        <w:trPr>
          <w:gridAfter w:val="1"/>
          <w:wAfter w:w="25" w:type="dxa"/>
          <w:trHeight w:val="426"/>
        </w:trPr>
        <w:tc>
          <w:tcPr>
            <w:tcW w:w="817" w:type="dxa"/>
          </w:tcPr>
          <w:p w14:paraId="3BAAF505" w14:textId="77777777" w:rsidR="00AE2854" w:rsidRPr="00E70465" w:rsidRDefault="00AE2854" w:rsidP="00DC756A">
            <w:pPr>
              <w:rPr>
                <w:rFonts w:ascii="Times New Roman" w:hAnsi="Times New Roman" w:cs="Times New Roman"/>
                <w:sz w:val="24"/>
                <w:szCs w:val="24"/>
              </w:rPr>
            </w:pPr>
          </w:p>
        </w:tc>
        <w:tc>
          <w:tcPr>
            <w:tcW w:w="3119" w:type="dxa"/>
          </w:tcPr>
          <w:p w14:paraId="2886A718" w14:textId="77777777" w:rsidR="00AE2854" w:rsidRPr="00E70465" w:rsidRDefault="00AE2854" w:rsidP="00DC756A">
            <w:pPr>
              <w:spacing w:line="317" w:lineRule="exact"/>
              <w:ind w:right="101"/>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Проведение диагностики</w:t>
            </w:r>
          </w:p>
        </w:tc>
        <w:tc>
          <w:tcPr>
            <w:tcW w:w="2976" w:type="dxa"/>
          </w:tcPr>
          <w:p w14:paraId="50C51B3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 педпроцесса, анализ диагностических пособий</w:t>
            </w:r>
          </w:p>
        </w:tc>
        <w:tc>
          <w:tcPr>
            <w:tcW w:w="2975" w:type="dxa"/>
          </w:tcPr>
          <w:p w14:paraId="34B2ACA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Выявление уровня проведения диагностики</w:t>
            </w:r>
          </w:p>
        </w:tc>
        <w:tc>
          <w:tcPr>
            <w:tcW w:w="472" w:type="dxa"/>
          </w:tcPr>
          <w:p w14:paraId="4595828A" w14:textId="77777777" w:rsidR="00AE2854" w:rsidRPr="00E70465" w:rsidRDefault="00AE2854" w:rsidP="00DC756A">
            <w:pPr>
              <w:rPr>
                <w:rFonts w:ascii="Times New Roman" w:hAnsi="Times New Roman" w:cs="Times New Roman"/>
                <w:sz w:val="24"/>
                <w:szCs w:val="24"/>
              </w:rPr>
            </w:pPr>
          </w:p>
        </w:tc>
        <w:tc>
          <w:tcPr>
            <w:tcW w:w="473" w:type="dxa"/>
          </w:tcPr>
          <w:p w14:paraId="13BDD11C" w14:textId="77777777" w:rsidR="00AE2854" w:rsidRPr="00E70465" w:rsidRDefault="00AE2854" w:rsidP="00DC756A">
            <w:pPr>
              <w:rPr>
                <w:rFonts w:ascii="Times New Roman" w:hAnsi="Times New Roman" w:cs="Times New Roman"/>
                <w:sz w:val="24"/>
                <w:szCs w:val="24"/>
              </w:rPr>
            </w:pPr>
          </w:p>
        </w:tc>
        <w:tc>
          <w:tcPr>
            <w:tcW w:w="362" w:type="dxa"/>
          </w:tcPr>
          <w:p w14:paraId="740BE50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075D3C4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1EDED68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65D7AA64" w14:textId="77777777" w:rsidR="00AE2854" w:rsidRPr="00E70465" w:rsidRDefault="00AE2854" w:rsidP="00DC756A">
            <w:pPr>
              <w:rPr>
                <w:rFonts w:ascii="Times New Roman" w:hAnsi="Times New Roman" w:cs="Times New Roman"/>
                <w:sz w:val="24"/>
                <w:szCs w:val="24"/>
              </w:rPr>
            </w:pPr>
          </w:p>
        </w:tc>
        <w:tc>
          <w:tcPr>
            <w:tcW w:w="1418" w:type="dxa"/>
          </w:tcPr>
          <w:p w14:paraId="1DB0998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1AFE38F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Оперативка </w:t>
            </w:r>
          </w:p>
        </w:tc>
      </w:tr>
      <w:tr w:rsidR="00AE2854" w:rsidRPr="00E70465" w14:paraId="76FB581B" w14:textId="77777777" w:rsidTr="00AE2854">
        <w:trPr>
          <w:gridAfter w:val="1"/>
          <w:wAfter w:w="25" w:type="dxa"/>
          <w:trHeight w:val="318"/>
        </w:trPr>
        <w:tc>
          <w:tcPr>
            <w:tcW w:w="817" w:type="dxa"/>
          </w:tcPr>
          <w:p w14:paraId="0C507018" w14:textId="77777777" w:rsidR="00AE2854" w:rsidRPr="00E70465" w:rsidRDefault="00AE2854" w:rsidP="00DC756A">
            <w:pPr>
              <w:rPr>
                <w:rFonts w:ascii="Times New Roman" w:hAnsi="Times New Roman" w:cs="Times New Roman"/>
                <w:sz w:val="24"/>
                <w:szCs w:val="24"/>
              </w:rPr>
            </w:pPr>
          </w:p>
        </w:tc>
        <w:tc>
          <w:tcPr>
            <w:tcW w:w="3119" w:type="dxa"/>
          </w:tcPr>
          <w:p w14:paraId="04E8FB73" w14:textId="77777777" w:rsidR="00AE2854" w:rsidRPr="00E70465" w:rsidRDefault="00AE2854" w:rsidP="00DC756A">
            <w:pPr>
              <w:jc w:val="both"/>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bdr w:val="none" w:sz="0" w:space="0" w:color="auto" w:frame="1"/>
                <w:lang w:eastAsia="ru-RU"/>
              </w:rPr>
              <w:t>Анализ работы по подготовке детей к школе</w:t>
            </w:r>
          </w:p>
        </w:tc>
        <w:tc>
          <w:tcPr>
            <w:tcW w:w="2976" w:type="dxa"/>
          </w:tcPr>
          <w:p w14:paraId="79031D20" w14:textId="77777777" w:rsidR="00AE2854" w:rsidRPr="00E70465" w:rsidRDefault="00AE2854" w:rsidP="00DC756A">
            <w:pPr>
              <w:rPr>
                <w:rFonts w:ascii="Times New Roman" w:eastAsia="Times New Roman" w:hAnsi="Times New Roman" w:cs="Times New Roman"/>
                <w:color w:val="000000"/>
                <w:sz w:val="24"/>
                <w:szCs w:val="24"/>
                <w:lang w:eastAsia="ru-RU"/>
              </w:rPr>
            </w:pPr>
            <w:r w:rsidRPr="00E70465">
              <w:rPr>
                <w:rFonts w:ascii="Times New Roman" w:eastAsia="Times New Roman" w:hAnsi="Times New Roman" w:cs="Times New Roman"/>
                <w:color w:val="000000"/>
                <w:sz w:val="24"/>
                <w:szCs w:val="24"/>
                <w:lang w:eastAsia="ru-RU"/>
              </w:rPr>
              <w:t>Наблюдение педпроцесса, изучение документации</w:t>
            </w:r>
          </w:p>
        </w:tc>
        <w:tc>
          <w:tcPr>
            <w:tcW w:w="2975" w:type="dxa"/>
          </w:tcPr>
          <w:p w14:paraId="0781573B" w14:textId="77777777" w:rsidR="00AE2854" w:rsidRPr="00E70465" w:rsidRDefault="00AE2854" w:rsidP="00DC756A">
            <w:pPr>
              <w:rPr>
                <w:rFonts w:ascii="Times New Roman" w:hAnsi="Times New Roman" w:cs="Times New Roman"/>
                <w:sz w:val="24"/>
                <w:szCs w:val="24"/>
              </w:rPr>
            </w:pPr>
            <w:r w:rsidRPr="00E70465">
              <w:rPr>
                <w:rFonts w:ascii="Times New Roman" w:eastAsia="Times New Roman" w:hAnsi="Times New Roman" w:cs="Times New Roman"/>
                <w:color w:val="000000"/>
                <w:sz w:val="24"/>
                <w:szCs w:val="24"/>
                <w:bdr w:val="none" w:sz="0" w:space="0" w:color="auto" w:frame="1"/>
                <w:lang w:eastAsia="ru-RU"/>
              </w:rPr>
              <w:t>Определение психологического климата в группе, общение, программы индивидуального развития, результаты по усвоению программы, работа с родителями, психологическая готовность к школе, речевая готовность, физическая готовность</w:t>
            </w:r>
          </w:p>
        </w:tc>
        <w:tc>
          <w:tcPr>
            <w:tcW w:w="472" w:type="dxa"/>
          </w:tcPr>
          <w:p w14:paraId="07FC16A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6CFCC7B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3885F41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05F317DE"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59E7418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17C942B1" w14:textId="77777777" w:rsidR="00AE2854" w:rsidRPr="00E70465" w:rsidRDefault="00AE2854" w:rsidP="00DC756A">
            <w:pPr>
              <w:rPr>
                <w:rFonts w:ascii="Times New Roman" w:hAnsi="Times New Roman" w:cs="Times New Roman"/>
                <w:sz w:val="24"/>
                <w:szCs w:val="24"/>
              </w:rPr>
            </w:pPr>
          </w:p>
        </w:tc>
        <w:tc>
          <w:tcPr>
            <w:tcW w:w="1418" w:type="dxa"/>
          </w:tcPr>
          <w:p w14:paraId="1F103CB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 заведующий</w:t>
            </w:r>
          </w:p>
        </w:tc>
        <w:tc>
          <w:tcPr>
            <w:tcW w:w="1275" w:type="dxa"/>
            <w:gridSpan w:val="2"/>
          </w:tcPr>
          <w:p w14:paraId="4CF53B9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Педагогический совет</w:t>
            </w:r>
          </w:p>
        </w:tc>
      </w:tr>
      <w:tr w:rsidR="00AE2854" w:rsidRPr="00E70465" w14:paraId="1A87C227" w14:textId="77777777" w:rsidTr="00AE2854">
        <w:trPr>
          <w:trHeight w:val="21"/>
        </w:trPr>
        <w:tc>
          <w:tcPr>
            <w:tcW w:w="15519" w:type="dxa"/>
            <w:gridSpan w:val="14"/>
          </w:tcPr>
          <w:p w14:paraId="236FFE9E" w14:textId="77777777" w:rsidR="00AE2854" w:rsidRPr="00E70465" w:rsidRDefault="00AE2854" w:rsidP="00DC756A">
            <w:pPr>
              <w:rPr>
                <w:rFonts w:ascii="Times New Roman" w:hAnsi="Times New Roman" w:cs="Times New Roman"/>
                <w:sz w:val="24"/>
                <w:szCs w:val="24"/>
              </w:rPr>
            </w:pPr>
            <w:r w:rsidRPr="00E70465">
              <w:rPr>
                <w:rFonts w:ascii="Times New Roman" w:eastAsia="Times New Roman" w:hAnsi="Times New Roman" w:cs="Times New Roman"/>
                <w:b/>
                <w:bCs/>
                <w:color w:val="000000"/>
                <w:kern w:val="24"/>
                <w:sz w:val="24"/>
                <w:szCs w:val="24"/>
                <w:lang w:eastAsia="ru-RU"/>
              </w:rPr>
              <w:t>Оперативный</w:t>
            </w:r>
          </w:p>
        </w:tc>
      </w:tr>
      <w:tr w:rsidR="00AE2854" w:rsidRPr="00E70465" w14:paraId="5E55102C" w14:textId="77777777" w:rsidTr="00AE2854">
        <w:trPr>
          <w:gridAfter w:val="1"/>
          <w:wAfter w:w="25" w:type="dxa"/>
          <w:trHeight w:val="21"/>
        </w:trPr>
        <w:tc>
          <w:tcPr>
            <w:tcW w:w="817" w:type="dxa"/>
          </w:tcPr>
          <w:p w14:paraId="653001F8" w14:textId="77777777" w:rsidR="00AE2854" w:rsidRPr="00E70465" w:rsidRDefault="00AE2854" w:rsidP="00DC756A">
            <w:pPr>
              <w:rPr>
                <w:rFonts w:ascii="Times New Roman" w:hAnsi="Times New Roman" w:cs="Times New Roman"/>
                <w:sz w:val="24"/>
                <w:szCs w:val="24"/>
              </w:rPr>
            </w:pPr>
          </w:p>
        </w:tc>
        <w:tc>
          <w:tcPr>
            <w:tcW w:w="3119" w:type="dxa"/>
          </w:tcPr>
          <w:p w14:paraId="7DC882F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Уровень сформированности культурно-гигиенических навыков, норм нравственного поведения </w:t>
            </w:r>
          </w:p>
        </w:tc>
        <w:tc>
          <w:tcPr>
            <w:tcW w:w="2976" w:type="dxa"/>
          </w:tcPr>
          <w:p w14:paraId="105487C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 педпроцесса</w:t>
            </w:r>
          </w:p>
        </w:tc>
        <w:tc>
          <w:tcPr>
            <w:tcW w:w="2975" w:type="dxa"/>
          </w:tcPr>
          <w:p w14:paraId="15E9E5E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Оценка сформированности КГН у детей</w:t>
            </w:r>
          </w:p>
        </w:tc>
        <w:tc>
          <w:tcPr>
            <w:tcW w:w="472" w:type="dxa"/>
          </w:tcPr>
          <w:p w14:paraId="4925145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2E898C5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6DD9DDC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5A1E75B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5D968D2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73B2CAD1" w14:textId="77777777" w:rsidR="00AE2854" w:rsidRPr="00E70465" w:rsidRDefault="00AE2854" w:rsidP="00DC756A">
            <w:pPr>
              <w:rPr>
                <w:rFonts w:ascii="Times New Roman" w:hAnsi="Times New Roman" w:cs="Times New Roman"/>
                <w:sz w:val="24"/>
                <w:szCs w:val="24"/>
              </w:rPr>
            </w:pPr>
          </w:p>
        </w:tc>
        <w:tc>
          <w:tcPr>
            <w:tcW w:w="1418" w:type="dxa"/>
          </w:tcPr>
          <w:p w14:paraId="2D1B9B1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171A12E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2D3BC6D7" w14:textId="77777777" w:rsidTr="00AE2854">
        <w:trPr>
          <w:gridAfter w:val="1"/>
          <w:wAfter w:w="25" w:type="dxa"/>
          <w:trHeight w:val="168"/>
        </w:trPr>
        <w:tc>
          <w:tcPr>
            <w:tcW w:w="817" w:type="dxa"/>
          </w:tcPr>
          <w:p w14:paraId="005A4E6A" w14:textId="77777777" w:rsidR="00AE2854" w:rsidRPr="00E70465" w:rsidRDefault="00AE2854" w:rsidP="00DC756A">
            <w:pPr>
              <w:rPr>
                <w:rFonts w:ascii="Times New Roman" w:hAnsi="Times New Roman" w:cs="Times New Roman"/>
                <w:sz w:val="24"/>
                <w:szCs w:val="24"/>
              </w:rPr>
            </w:pPr>
          </w:p>
        </w:tc>
        <w:tc>
          <w:tcPr>
            <w:tcW w:w="3119" w:type="dxa"/>
          </w:tcPr>
          <w:p w14:paraId="237EF799" w14:textId="77777777" w:rsidR="00AE2854" w:rsidRPr="00E70465" w:rsidRDefault="00AE2854" w:rsidP="00DC756A">
            <w:pPr>
              <w:spacing w:line="0" w:lineRule="atLeast"/>
              <w:rPr>
                <w:rFonts w:ascii="Times New Roman" w:hAnsi="Times New Roman" w:cs="Times New Roman"/>
                <w:sz w:val="24"/>
                <w:szCs w:val="24"/>
              </w:rPr>
            </w:pPr>
            <w:r w:rsidRPr="00E70465">
              <w:rPr>
                <w:rFonts w:ascii="Times New Roman" w:hAnsi="Times New Roman" w:cs="Times New Roman"/>
                <w:sz w:val="24"/>
                <w:szCs w:val="24"/>
              </w:rPr>
              <w:t>Санитарное состояние</w:t>
            </w:r>
          </w:p>
        </w:tc>
        <w:tc>
          <w:tcPr>
            <w:tcW w:w="2976" w:type="dxa"/>
          </w:tcPr>
          <w:p w14:paraId="58ED802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Наблюдение </w:t>
            </w:r>
          </w:p>
        </w:tc>
        <w:tc>
          <w:tcPr>
            <w:tcW w:w="2975" w:type="dxa"/>
          </w:tcPr>
          <w:p w14:paraId="2A5B0D2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Соблюдение санитарного состояния в группах, оценка сильных и слабых сторон деятельности</w:t>
            </w:r>
          </w:p>
        </w:tc>
        <w:tc>
          <w:tcPr>
            <w:tcW w:w="472" w:type="dxa"/>
          </w:tcPr>
          <w:p w14:paraId="02152E2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01972CA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1F9826B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2B12C9A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0ACE6CF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2C37DDEC" w14:textId="77777777" w:rsidR="00AE2854" w:rsidRPr="00E70465" w:rsidRDefault="00AE2854" w:rsidP="00DC756A">
            <w:pPr>
              <w:rPr>
                <w:rFonts w:ascii="Times New Roman" w:hAnsi="Times New Roman" w:cs="Times New Roman"/>
                <w:sz w:val="24"/>
                <w:szCs w:val="24"/>
              </w:rPr>
            </w:pPr>
          </w:p>
        </w:tc>
        <w:tc>
          <w:tcPr>
            <w:tcW w:w="1418" w:type="dxa"/>
          </w:tcPr>
          <w:p w14:paraId="764964C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78AD58F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6887BCB1" w14:textId="77777777" w:rsidTr="00AE2854">
        <w:trPr>
          <w:gridAfter w:val="1"/>
          <w:wAfter w:w="25" w:type="dxa"/>
          <w:trHeight w:val="168"/>
        </w:trPr>
        <w:tc>
          <w:tcPr>
            <w:tcW w:w="817" w:type="dxa"/>
          </w:tcPr>
          <w:p w14:paraId="6947F35B" w14:textId="77777777" w:rsidR="00AE2854" w:rsidRPr="00E70465" w:rsidRDefault="00AE2854" w:rsidP="00DC756A">
            <w:pPr>
              <w:rPr>
                <w:rFonts w:ascii="Times New Roman" w:hAnsi="Times New Roman" w:cs="Times New Roman"/>
                <w:sz w:val="24"/>
                <w:szCs w:val="24"/>
              </w:rPr>
            </w:pPr>
          </w:p>
        </w:tc>
        <w:tc>
          <w:tcPr>
            <w:tcW w:w="3119" w:type="dxa"/>
          </w:tcPr>
          <w:p w14:paraId="084FCE5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Анализ перспективного планирования на летний оздоровительный период</w:t>
            </w:r>
          </w:p>
        </w:tc>
        <w:tc>
          <w:tcPr>
            <w:tcW w:w="2976" w:type="dxa"/>
          </w:tcPr>
          <w:p w14:paraId="78AAAE3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Изучение документации</w:t>
            </w:r>
          </w:p>
        </w:tc>
        <w:tc>
          <w:tcPr>
            <w:tcW w:w="2975" w:type="dxa"/>
          </w:tcPr>
          <w:p w14:paraId="46EBA94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Оценка профессиональной компетентности при составлении плана летней-оздоровительной работы</w:t>
            </w:r>
          </w:p>
        </w:tc>
        <w:tc>
          <w:tcPr>
            <w:tcW w:w="472" w:type="dxa"/>
          </w:tcPr>
          <w:p w14:paraId="59C94B4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1A59B7C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7EEB8CE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2D8A5F2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30721D96"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24E5CDF9" w14:textId="77777777" w:rsidR="00AE2854" w:rsidRPr="00E70465" w:rsidRDefault="00AE2854" w:rsidP="00DC756A">
            <w:pPr>
              <w:rPr>
                <w:rFonts w:ascii="Times New Roman" w:hAnsi="Times New Roman" w:cs="Times New Roman"/>
                <w:sz w:val="24"/>
                <w:szCs w:val="24"/>
              </w:rPr>
            </w:pPr>
          </w:p>
        </w:tc>
        <w:tc>
          <w:tcPr>
            <w:tcW w:w="1418" w:type="dxa"/>
          </w:tcPr>
          <w:p w14:paraId="1F1B9211"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7FBF4A06"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5B9BABFF" w14:textId="77777777" w:rsidTr="00AE2854">
        <w:trPr>
          <w:gridAfter w:val="1"/>
          <w:wAfter w:w="25" w:type="dxa"/>
          <w:trHeight w:val="21"/>
        </w:trPr>
        <w:tc>
          <w:tcPr>
            <w:tcW w:w="817" w:type="dxa"/>
          </w:tcPr>
          <w:p w14:paraId="3A5EBD86" w14:textId="77777777" w:rsidR="00AE2854" w:rsidRPr="00E70465" w:rsidRDefault="00AE2854" w:rsidP="00DC756A">
            <w:pPr>
              <w:rPr>
                <w:rFonts w:ascii="Times New Roman" w:hAnsi="Times New Roman" w:cs="Times New Roman"/>
                <w:sz w:val="24"/>
                <w:szCs w:val="24"/>
              </w:rPr>
            </w:pPr>
          </w:p>
        </w:tc>
        <w:tc>
          <w:tcPr>
            <w:tcW w:w="3119" w:type="dxa"/>
          </w:tcPr>
          <w:p w14:paraId="5F9994BF" w14:textId="77777777" w:rsidR="00AE2854" w:rsidRPr="00E70465" w:rsidRDefault="00AE2854" w:rsidP="00DC756A">
            <w:pPr>
              <w:spacing w:line="0" w:lineRule="atLeast"/>
              <w:rPr>
                <w:rFonts w:ascii="Times New Roman" w:hAnsi="Times New Roman" w:cs="Times New Roman"/>
                <w:sz w:val="24"/>
                <w:szCs w:val="24"/>
              </w:rPr>
            </w:pPr>
            <w:r w:rsidRPr="00E70465">
              <w:rPr>
                <w:rFonts w:ascii="Times New Roman" w:hAnsi="Times New Roman" w:cs="Times New Roman"/>
                <w:sz w:val="24"/>
                <w:szCs w:val="24"/>
              </w:rPr>
              <w:t>Режим проветривания</w:t>
            </w:r>
          </w:p>
        </w:tc>
        <w:tc>
          <w:tcPr>
            <w:tcW w:w="2976" w:type="dxa"/>
          </w:tcPr>
          <w:p w14:paraId="21EC3FC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 xml:space="preserve">Наблюдение </w:t>
            </w:r>
          </w:p>
        </w:tc>
        <w:tc>
          <w:tcPr>
            <w:tcW w:w="2975" w:type="dxa"/>
          </w:tcPr>
          <w:p w14:paraId="7F57675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Соблюдение режима проветривания в соответствии с СанПиН</w:t>
            </w:r>
          </w:p>
        </w:tc>
        <w:tc>
          <w:tcPr>
            <w:tcW w:w="472" w:type="dxa"/>
          </w:tcPr>
          <w:p w14:paraId="572481B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2E9064B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74741B7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254E886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50D3F870"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6EEEC7C9" w14:textId="77777777" w:rsidR="00AE2854" w:rsidRPr="00E70465" w:rsidRDefault="00AE2854" w:rsidP="00DC756A">
            <w:pPr>
              <w:rPr>
                <w:rFonts w:ascii="Times New Roman" w:hAnsi="Times New Roman" w:cs="Times New Roman"/>
                <w:sz w:val="24"/>
                <w:szCs w:val="24"/>
              </w:rPr>
            </w:pPr>
          </w:p>
        </w:tc>
        <w:tc>
          <w:tcPr>
            <w:tcW w:w="1418" w:type="dxa"/>
          </w:tcPr>
          <w:p w14:paraId="597367D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3B62E29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61930063" w14:textId="77777777" w:rsidTr="00AE2854">
        <w:trPr>
          <w:gridAfter w:val="1"/>
          <w:wAfter w:w="25" w:type="dxa"/>
          <w:trHeight w:val="21"/>
        </w:trPr>
        <w:tc>
          <w:tcPr>
            <w:tcW w:w="817" w:type="dxa"/>
          </w:tcPr>
          <w:p w14:paraId="7E223A1D" w14:textId="77777777" w:rsidR="00AE2854" w:rsidRPr="00E70465" w:rsidRDefault="00AE2854" w:rsidP="00DC756A">
            <w:pPr>
              <w:rPr>
                <w:rFonts w:ascii="Times New Roman" w:hAnsi="Times New Roman" w:cs="Times New Roman"/>
                <w:sz w:val="24"/>
                <w:szCs w:val="24"/>
              </w:rPr>
            </w:pPr>
          </w:p>
        </w:tc>
        <w:tc>
          <w:tcPr>
            <w:tcW w:w="3119" w:type="dxa"/>
          </w:tcPr>
          <w:p w14:paraId="021C5AA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Обогащение ПРРС, соответствие программе</w:t>
            </w:r>
          </w:p>
        </w:tc>
        <w:tc>
          <w:tcPr>
            <w:tcW w:w="2976" w:type="dxa"/>
          </w:tcPr>
          <w:p w14:paraId="14CDA224" w14:textId="77777777" w:rsidR="00AE2854" w:rsidRPr="00E70465" w:rsidRDefault="00AE2854" w:rsidP="00DC756A">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Смотр-конкурс</w:t>
            </w:r>
          </w:p>
        </w:tc>
        <w:tc>
          <w:tcPr>
            <w:tcW w:w="2975" w:type="dxa"/>
          </w:tcPr>
          <w:p w14:paraId="2FD1F5C8" w14:textId="77777777" w:rsidR="00AE2854" w:rsidRPr="00E70465" w:rsidRDefault="00AE2854" w:rsidP="00DC756A">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Анализ обновления РППС</w:t>
            </w:r>
          </w:p>
        </w:tc>
        <w:tc>
          <w:tcPr>
            <w:tcW w:w="472" w:type="dxa"/>
          </w:tcPr>
          <w:p w14:paraId="24CEB4B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28F715F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2A125D8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1D9AD1B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576D4DB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174B9B09" w14:textId="77777777" w:rsidR="00AE2854" w:rsidRPr="00E70465" w:rsidRDefault="00AE2854" w:rsidP="00DC756A">
            <w:pPr>
              <w:rPr>
                <w:rFonts w:ascii="Times New Roman" w:hAnsi="Times New Roman" w:cs="Times New Roman"/>
                <w:sz w:val="24"/>
                <w:szCs w:val="24"/>
              </w:rPr>
            </w:pPr>
          </w:p>
        </w:tc>
        <w:tc>
          <w:tcPr>
            <w:tcW w:w="1418" w:type="dxa"/>
          </w:tcPr>
          <w:p w14:paraId="4A87602A"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4681186E"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Педагогичекий совет</w:t>
            </w:r>
          </w:p>
        </w:tc>
      </w:tr>
      <w:tr w:rsidR="00AE2854" w:rsidRPr="00E70465" w14:paraId="64B906FF" w14:textId="77777777" w:rsidTr="00AE2854">
        <w:trPr>
          <w:gridAfter w:val="1"/>
          <w:wAfter w:w="25" w:type="dxa"/>
          <w:trHeight w:val="21"/>
        </w:trPr>
        <w:tc>
          <w:tcPr>
            <w:tcW w:w="817" w:type="dxa"/>
          </w:tcPr>
          <w:p w14:paraId="5F82BA4B" w14:textId="77777777" w:rsidR="00AE2854" w:rsidRPr="00E70465" w:rsidRDefault="00AE2854" w:rsidP="00DC756A">
            <w:pPr>
              <w:rPr>
                <w:rFonts w:ascii="Times New Roman" w:hAnsi="Times New Roman" w:cs="Times New Roman"/>
                <w:sz w:val="24"/>
                <w:szCs w:val="24"/>
              </w:rPr>
            </w:pPr>
          </w:p>
        </w:tc>
        <w:tc>
          <w:tcPr>
            <w:tcW w:w="3119" w:type="dxa"/>
          </w:tcPr>
          <w:p w14:paraId="3531B16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Работа с родителями. Умение привлечь родителей к подготовке к летне-оздоровительной кампании</w:t>
            </w:r>
          </w:p>
        </w:tc>
        <w:tc>
          <w:tcPr>
            <w:tcW w:w="2976" w:type="dxa"/>
          </w:tcPr>
          <w:p w14:paraId="4E6F944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собеседование</w:t>
            </w:r>
          </w:p>
        </w:tc>
        <w:tc>
          <w:tcPr>
            <w:tcW w:w="2975" w:type="dxa"/>
          </w:tcPr>
          <w:p w14:paraId="2999770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Оценка профессиональной компетентности педагога в работе с родителями</w:t>
            </w:r>
          </w:p>
        </w:tc>
        <w:tc>
          <w:tcPr>
            <w:tcW w:w="472" w:type="dxa"/>
          </w:tcPr>
          <w:p w14:paraId="7F777F8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2664959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7BCCA92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75817C47"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0389A49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527CAF0A" w14:textId="77777777" w:rsidR="00AE2854" w:rsidRPr="00E70465" w:rsidRDefault="00AE2854" w:rsidP="00DC756A">
            <w:pPr>
              <w:rPr>
                <w:rFonts w:ascii="Times New Roman" w:hAnsi="Times New Roman" w:cs="Times New Roman"/>
                <w:sz w:val="24"/>
                <w:szCs w:val="24"/>
              </w:rPr>
            </w:pPr>
          </w:p>
        </w:tc>
        <w:tc>
          <w:tcPr>
            <w:tcW w:w="1418" w:type="dxa"/>
          </w:tcPr>
          <w:p w14:paraId="1453FF9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7580AEA6"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5545F243" w14:textId="77777777" w:rsidTr="00AE2854">
        <w:trPr>
          <w:gridAfter w:val="1"/>
          <w:wAfter w:w="25" w:type="dxa"/>
          <w:trHeight w:val="21"/>
        </w:trPr>
        <w:tc>
          <w:tcPr>
            <w:tcW w:w="817" w:type="dxa"/>
          </w:tcPr>
          <w:p w14:paraId="294E45AC" w14:textId="77777777" w:rsidR="00AE2854" w:rsidRPr="00E70465" w:rsidRDefault="00AE2854" w:rsidP="00DC756A">
            <w:pPr>
              <w:rPr>
                <w:rFonts w:ascii="Times New Roman" w:hAnsi="Times New Roman" w:cs="Times New Roman"/>
                <w:sz w:val="24"/>
                <w:szCs w:val="24"/>
              </w:rPr>
            </w:pPr>
          </w:p>
        </w:tc>
        <w:tc>
          <w:tcPr>
            <w:tcW w:w="3119" w:type="dxa"/>
          </w:tcPr>
          <w:p w14:paraId="3AD39394" w14:textId="77777777" w:rsidR="00AE2854" w:rsidRPr="00E70465" w:rsidRDefault="00AE2854" w:rsidP="00DC756A">
            <w:pPr>
              <w:ind w:right="-108"/>
              <w:rPr>
                <w:rFonts w:ascii="Times New Roman" w:hAnsi="Times New Roman" w:cs="Times New Roman"/>
                <w:sz w:val="24"/>
                <w:szCs w:val="24"/>
              </w:rPr>
            </w:pPr>
            <w:r w:rsidRPr="00E70465">
              <w:rPr>
                <w:rFonts w:ascii="Times New Roman" w:hAnsi="Times New Roman" w:cs="Times New Roman"/>
                <w:sz w:val="24"/>
                <w:szCs w:val="24"/>
              </w:rPr>
              <w:t>Организация закаливания</w:t>
            </w:r>
          </w:p>
        </w:tc>
        <w:tc>
          <w:tcPr>
            <w:tcW w:w="2976" w:type="dxa"/>
          </w:tcPr>
          <w:p w14:paraId="61D1622A" w14:textId="530CCEAA" w:rsidR="00AE2854" w:rsidRPr="00E70465" w:rsidRDefault="00AE2854" w:rsidP="00DC756A">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Беседы с педагогам</w:t>
            </w:r>
            <w:r>
              <w:rPr>
                <w:rFonts w:ascii="Times New Roman" w:eastAsia="Times New Roman" w:hAnsi="Times New Roman" w:cs="Times New Roman"/>
                <w:sz w:val="24"/>
                <w:szCs w:val="24"/>
                <w:lang w:eastAsia="ru-RU"/>
              </w:rPr>
              <w:t>и</w:t>
            </w:r>
            <w:r w:rsidRPr="00E70465">
              <w:rPr>
                <w:rFonts w:ascii="Times New Roman" w:eastAsia="Times New Roman" w:hAnsi="Times New Roman" w:cs="Times New Roman"/>
                <w:sz w:val="24"/>
                <w:szCs w:val="24"/>
                <w:lang w:eastAsia="ru-RU"/>
              </w:rPr>
              <w:t>, изучение документации, анкетирование педагогов</w:t>
            </w:r>
          </w:p>
        </w:tc>
        <w:tc>
          <w:tcPr>
            <w:tcW w:w="2975" w:type="dxa"/>
          </w:tcPr>
          <w:p w14:paraId="38AFD773" w14:textId="77777777" w:rsidR="00AE2854" w:rsidRPr="00E70465" w:rsidRDefault="00AE2854" w:rsidP="00DC756A">
            <w:pP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Комплексный анализ состояния работы по проблеме</w:t>
            </w:r>
          </w:p>
        </w:tc>
        <w:tc>
          <w:tcPr>
            <w:tcW w:w="472" w:type="dxa"/>
          </w:tcPr>
          <w:p w14:paraId="4CE929B9"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27F27AF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1C6450FD"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4F83CC0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0E372BB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7595F3E2" w14:textId="77777777" w:rsidR="00AE2854" w:rsidRPr="00E70465" w:rsidRDefault="00AE2854" w:rsidP="00DC756A">
            <w:pPr>
              <w:rPr>
                <w:rFonts w:ascii="Times New Roman" w:hAnsi="Times New Roman" w:cs="Times New Roman"/>
                <w:sz w:val="24"/>
                <w:szCs w:val="24"/>
              </w:rPr>
            </w:pPr>
          </w:p>
        </w:tc>
        <w:tc>
          <w:tcPr>
            <w:tcW w:w="1418" w:type="dxa"/>
          </w:tcPr>
          <w:p w14:paraId="14BA197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 заведующий</w:t>
            </w:r>
          </w:p>
        </w:tc>
        <w:tc>
          <w:tcPr>
            <w:tcW w:w="1275" w:type="dxa"/>
            <w:gridSpan w:val="2"/>
          </w:tcPr>
          <w:p w14:paraId="426FC78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Совещание при заведующем</w:t>
            </w:r>
          </w:p>
        </w:tc>
      </w:tr>
      <w:tr w:rsidR="00AE2854" w:rsidRPr="00E70465" w14:paraId="39C45211" w14:textId="77777777" w:rsidTr="00AE2854">
        <w:trPr>
          <w:gridAfter w:val="1"/>
          <w:wAfter w:w="25" w:type="dxa"/>
          <w:trHeight w:val="21"/>
        </w:trPr>
        <w:tc>
          <w:tcPr>
            <w:tcW w:w="817" w:type="dxa"/>
          </w:tcPr>
          <w:p w14:paraId="776BCFF9" w14:textId="77777777" w:rsidR="00AE2854" w:rsidRPr="00E70465" w:rsidRDefault="00AE2854" w:rsidP="00DC756A">
            <w:pPr>
              <w:rPr>
                <w:rFonts w:ascii="Times New Roman" w:hAnsi="Times New Roman" w:cs="Times New Roman"/>
                <w:sz w:val="24"/>
                <w:szCs w:val="24"/>
              </w:rPr>
            </w:pPr>
          </w:p>
        </w:tc>
        <w:tc>
          <w:tcPr>
            <w:tcW w:w="3119" w:type="dxa"/>
          </w:tcPr>
          <w:p w14:paraId="7E168947" w14:textId="77777777" w:rsidR="00AE2854" w:rsidRPr="00E70465" w:rsidRDefault="00AE2854" w:rsidP="00DC756A">
            <w:pPr>
              <w:spacing w:line="0" w:lineRule="atLeast"/>
              <w:rPr>
                <w:rFonts w:ascii="Times New Roman" w:hAnsi="Times New Roman" w:cs="Times New Roman"/>
                <w:sz w:val="24"/>
                <w:szCs w:val="24"/>
              </w:rPr>
            </w:pPr>
            <w:r w:rsidRPr="00E70465">
              <w:rPr>
                <w:rFonts w:ascii="Times New Roman" w:hAnsi="Times New Roman" w:cs="Times New Roman"/>
                <w:sz w:val="24"/>
                <w:szCs w:val="24"/>
              </w:rPr>
              <w:t>Охрана жизни и здоровья</w:t>
            </w:r>
          </w:p>
        </w:tc>
        <w:tc>
          <w:tcPr>
            <w:tcW w:w="2976" w:type="dxa"/>
          </w:tcPr>
          <w:p w14:paraId="419D5284"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 педпроцесса</w:t>
            </w:r>
          </w:p>
        </w:tc>
        <w:tc>
          <w:tcPr>
            <w:tcW w:w="2975" w:type="dxa"/>
          </w:tcPr>
          <w:p w14:paraId="4B73772E"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Оценка работы педагога по проблеме</w:t>
            </w:r>
          </w:p>
        </w:tc>
        <w:tc>
          <w:tcPr>
            <w:tcW w:w="472" w:type="dxa"/>
          </w:tcPr>
          <w:p w14:paraId="27B008C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274CEDA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4D458D6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004DDC8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46118DB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2A76968D" w14:textId="77777777" w:rsidR="00AE2854" w:rsidRPr="00E70465" w:rsidRDefault="00AE2854" w:rsidP="00DC756A">
            <w:pPr>
              <w:rPr>
                <w:rFonts w:ascii="Times New Roman" w:hAnsi="Times New Roman" w:cs="Times New Roman"/>
                <w:sz w:val="24"/>
                <w:szCs w:val="24"/>
              </w:rPr>
            </w:pPr>
          </w:p>
        </w:tc>
        <w:tc>
          <w:tcPr>
            <w:tcW w:w="1418" w:type="dxa"/>
          </w:tcPr>
          <w:p w14:paraId="227A64C2"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4C782F88"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r w:rsidR="00AE2854" w:rsidRPr="00E70465" w14:paraId="069D816B" w14:textId="77777777" w:rsidTr="00AE2854">
        <w:trPr>
          <w:gridAfter w:val="1"/>
          <w:wAfter w:w="25" w:type="dxa"/>
          <w:trHeight w:val="21"/>
        </w:trPr>
        <w:tc>
          <w:tcPr>
            <w:tcW w:w="817" w:type="dxa"/>
          </w:tcPr>
          <w:p w14:paraId="3B8D31F7" w14:textId="77777777" w:rsidR="00AE2854" w:rsidRPr="00E70465" w:rsidRDefault="00AE2854" w:rsidP="00DC756A">
            <w:pPr>
              <w:rPr>
                <w:rFonts w:ascii="Times New Roman" w:hAnsi="Times New Roman" w:cs="Times New Roman"/>
                <w:sz w:val="24"/>
                <w:szCs w:val="24"/>
              </w:rPr>
            </w:pPr>
          </w:p>
        </w:tc>
        <w:tc>
          <w:tcPr>
            <w:tcW w:w="3119" w:type="dxa"/>
          </w:tcPr>
          <w:p w14:paraId="32C297C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Анализ двигательной активности в течение дня</w:t>
            </w:r>
          </w:p>
        </w:tc>
        <w:tc>
          <w:tcPr>
            <w:tcW w:w="2976" w:type="dxa"/>
          </w:tcPr>
          <w:p w14:paraId="6E44F52B"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Наблюдение педпроцесса</w:t>
            </w:r>
          </w:p>
        </w:tc>
        <w:tc>
          <w:tcPr>
            <w:tcW w:w="2975" w:type="dxa"/>
          </w:tcPr>
          <w:p w14:paraId="667E70F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Оценка ДА детей в ходе прогулки, игр, спортивных игр, досугов</w:t>
            </w:r>
          </w:p>
        </w:tc>
        <w:tc>
          <w:tcPr>
            <w:tcW w:w="472" w:type="dxa"/>
          </w:tcPr>
          <w:p w14:paraId="1BBFFDB6"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2F74E40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362" w:type="dxa"/>
          </w:tcPr>
          <w:p w14:paraId="325C506F"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84" w:type="dxa"/>
          </w:tcPr>
          <w:p w14:paraId="1A868A25"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550" w:type="dxa"/>
          </w:tcPr>
          <w:p w14:paraId="366E5C6C"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w:t>
            </w:r>
          </w:p>
        </w:tc>
        <w:tc>
          <w:tcPr>
            <w:tcW w:w="473" w:type="dxa"/>
          </w:tcPr>
          <w:p w14:paraId="42DC70CD" w14:textId="77777777" w:rsidR="00AE2854" w:rsidRPr="00E70465" w:rsidRDefault="00AE2854" w:rsidP="00DC756A">
            <w:pPr>
              <w:rPr>
                <w:rFonts w:ascii="Times New Roman" w:hAnsi="Times New Roman" w:cs="Times New Roman"/>
                <w:sz w:val="24"/>
                <w:szCs w:val="24"/>
              </w:rPr>
            </w:pPr>
          </w:p>
        </w:tc>
        <w:tc>
          <w:tcPr>
            <w:tcW w:w="1418" w:type="dxa"/>
          </w:tcPr>
          <w:p w14:paraId="1DE052F3"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Ст. вос-ль</w:t>
            </w:r>
          </w:p>
        </w:tc>
        <w:tc>
          <w:tcPr>
            <w:tcW w:w="1275" w:type="dxa"/>
            <w:gridSpan w:val="2"/>
          </w:tcPr>
          <w:p w14:paraId="41DAEC06" w14:textId="77777777" w:rsidR="00AE2854" w:rsidRPr="00E70465" w:rsidRDefault="00AE2854" w:rsidP="00DC756A">
            <w:pPr>
              <w:rPr>
                <w:rFonts w:ascii="Times New Roman" w:hAnsi="Times New Roman" w:cs="Times New Roman"/>
                <w:sz w:val="24"/>
                <w:szCs w:val="24"/>
              </w:rPr>
            </w:pPr>
            <w:r w:rsidRPr="00E70465">
              <w:rPr>
                <w:rFonts w:ascii="Times New Roman" w:hAnsi="Times New Roman" w:cs="Times New Roman"/>
                <w:sz w:val="24"/>
                <w:szCs w:val="24"/>
              </w:rPr>
              <w:t>Оперативка</w:t>
            </w:r>
          </w:p>
        </w:tc>
      </w:tr>
    </w:tbl>
    <w:p w14:paraId="637A942D" w14:textId="77777777" w:rsidR="00DC756A" w:rsidRPr="00E70465" w:rsidRDefault="00DC756A" w:rsidP="00EC4A4A">
      <w:pPr>
        <w:rPr>
          <w:rFonts w:ascii="Times New Roman" w:eastAsia="Times New Roman" w:hAnsi="Times New Roman" w:cs="Times New Roman"/>
          <w:sz w:val="24"/>
          <w:szCs w:val="24"/>
          <w:lang w:eastAsia="ru-RU"/>
        </w:rPr>
        <w:sectPr w:rsidR="00DC756A" w:rsidRPr="00E70465" w:rsidSect="00AF0960">
          <w:pgSz w:w="16838" w:h="11906" w:orient="landscape"/>
          <w:pgMar w:top="1440" w:right="1080" w:bottom="1440" w:left="1080" w:header="709" w:footer="709" w:gutter="0"/>
          <w:cols w:space="708"/>
          <w:titlePg/>
          <w:docGrid w:linePitch="360"/>
        </w:sectPr>
      </w:pPr>
    </w:p>
    <w:p w14:paraId="61BA1E4C" w14:textId="77777777" w:rsidR="00976C1F" w:rsidRPr="00E70465" w:rsidRDefault="00976C1F" w:rsidP="00C308D4">
      <w:pPr>
        <w:tabs>
          <w:tab w:val="left" w:pos="1540"/>
        </w:tabs>
        <w:spacing w:after="0" w:line="240" w:lineRule="auto"/>
        <w:jc w:val="right"/>
        <w:rPr>
          <w:rFonts w:ascii="Times New Roman" w:hAnsi="Times New Roman" w:cs="Times New Roman"/>
          <w:b/>
          <w:sz w:val="24"/>
          <w:szCs w:val="24"/>
        </w:rPr>
      </w:pPr>
      <w:r w:rsidRPr="00E70465">
        <w:rPr>
          <w:rFonts w:ascii="Times New Roman" w:hAnsi="Times New Roman" w:cs="Times New Roman"/>
          <w:b/>
          <w:sz w:val="24"/>
          <w:szCs w:val="24"/>
        </w:rPr>
        <w:lastRenderedPageBreak/>
        <w:t>Приложение</w:t>
      </w:r>
      <w:r w:rsidR="00C308D4" w:rsidRPr="00E70465">
        <w:rPr>
          <w:rFonts w:ascii="Times New Roman" w:hAnsi="Times New Roman" w:cs="Times New Roman"/>
          <w:b/>
          <w:sz w:val="24"/>
          <w:szCs w:val="24"/>
        </w:rPr>
        <w:t xml:space="preserve"> № 1</w:t>
      </w:r>
    </w:p>
    <w:p w14:paraId="3C292459" w14:textId="77777777" w:rsidR="00976C1F" w:rsidRPr="00E70465" w:rsidRDefault="00976C1F" w:rsidP="00976C1F">
      <w:pPr>
        <w:tabs>
          <w:tab w:val="left" w:pos="1540"/>
        </w:tabs>
        <w:spacing w:after="0" w:line="240" w:lineRule="auto"/>
        <w:jc w:val="right"/>
        <w:rPr>
          <w:rFonts w:ascii="Times New Roman" w:hAnsi="Times New Roman" w:cs="Times New Roman"/>
          <w:b/>
          <w:sz w:val="24"/>
          <w:szCs w:val="24"/>
        </w:rPr>
      </w:pPr>
    </w:p>
    <w:p w14:paraId="116442E7" w14:textId="77777777" w:rsidR="00326445" w:rsidRDefault="00976C1F" w:rsidP="00976C1F">
      <w:pPr>
        <w:spacing w:after="0" w:line="240" w:lineRule="auto"/>
        <w:jc w:val="center"/>
        <w:rPr>
          <w:rFonts w:ascii="Times New Roman" w:hAnsi="Times New Roman" w:cs="Times New Roman"/>
          <w:b/>
          <w:sz w:val="24"/>
          <w:szCs w:val="24"/>
        </w:rPr>
      </w:pPr>
      <w:r w:rsidRPr="00E70465">
        <w:rPr>
          <w:rFonts w:ascii="Times New Roman" w:hAnsi="Times New Roman" w:cs="Times New Roman"/>
          <w:b/>
          <w:sz w:val="24"/>
          <w:szCs w:val="24"/>
        </w:rPr>
        <w:t xml:space="preserve"> Мероприятия по предупреждению дорожно-транспортного травматизма </w:t>
      </w:r>
    </w:p>
    <w:p w14:paraId="4E673FDB" w14:textId="1089F26E" w:rsidR="00976C1F" w:rsidRPr="00E70465" w:rsidRDefault="00326445" w:rsidP="00976C1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МДОАУ «ЦРР - д</w:t>
      </w:r>
      <w:r w:rsidR="00976C1F" w:rsidRPr="00E70465">
        <w:rPr>
          <w:rFonts w:ascii="Times New Roman" w:hAnsi="Times New Roman" w:cs="Times New Roman"/>
          <w:b/>
          <w:sz w:val="24"/>
          <w:szCs w:val="24"/>
        </w:rPr>
        <w:t xml:space="preserve">етский сад № </w:t>
      </w:r>
      <w:r>
        <w:rPr>
          <w:rFonts w:ascii="Times New Roman" w:hAnsi="Times New Roman" w:cs="Times New Roman"/>
          <w:b/>
          <w:sz w:val="24"/>
          <w:szCs w:val="24"/>
        </w:rPr>
        <w:t>104»</w:t>
      </w:r>
      <w:r w:rsidR="00976C1F" w:rsidRPr="00E70465">
        <w:rPr>
          <w:rFonts w:ascii="Times New Roman" w:hAnsi="Times New Roman" w:cs="Times New Roman"/>
          <w:b/>
          <w:sz w:val="24"/>
          <w:szCs w:val="24"/>
        </w:rPr>
        <w:t xml:space="preserve"> г. Орска на 202</w:t>
      </w:r>
      <w:r w:rsidR="00CE44CD">
        <w:rPr>
          <w:rFonts w:ascii="Times New Roman" w:hAnsi="Times New Roman" w:cs="Times New Roman"/>
          <w:b/>
          <w:sz w:val="24"/>
          <w:szCs w:val="24"/>
        </w:rPr>
        <w:t>4</w:t>
      </w:r>
      <w:r w:rsidR="00976C1F" w:rsidRPr="00E70465">
        <w:rPr>
          <w:rFonts w:ascii="Times New Roman" w:hAnsi="Times New Roman" w:cs="Times New Roman"/>
          <w:b/>
          <w:sz w:val="24"/>
          <w:szCs w:val="24"/>
        </w:rPr>
        <w:t>-202</w:t>
      </w:r>
      <w:r w:rsidR="00CE44CD">
        <w:rPr>
          <w:rFonts w:ascii="Times New Roman" w:hAnsi="Times New Roman" w:cs="Times New Roman"/>
          <w:b/>
          <w:sz w:val="24"/>
          <w:szCs w:val="24"/>
        </w:rPr>
        <w:t>5</w:t>
      </w:r>
      <w:r w:rsidR="00976C1F" w:rsidRPr="00E70465">
        <w:rPr>
          <w:rFonts w:ascii="Times New Roman" w:hAnsi="Times New Roman" w:cs="Times New Roman"/>
          <w:b/>
          <w:sz w:val="24"/>
          <w:szCs w:val="24"/>
        </w:rPr>
        <w:t xml:space="preserve"> учебный год</w:t>
      </w:r>
    </w:p>
    <w:p w14:paraId="6A098747" w14:textId="77777777" w:rsidR="00976C1F" w:rsidRPr="00E70465" w:rsidRDefault="00976C1F" w:rsidP="00976C1F">
      <w:pPr>
        <w:spacing w:after="0" w:line="240" w:lineRule="auto"/>
        <w:jc w:val="center"/>
        <w:rPr>
          <w:rFonts w:ascii="Times New Roman" w:hAnsi="Times New Roman" w:cs="Times New Roman"/>
          <w:b/>
          <w:sz w:val="24"/>
          <w:szCs w:val="24"/>
        </w:rPr>
      </w:pPr>
    </w:p>
    <w:tbl>
      <w:tblPr>
        <w:tblStyle w:val="a3"/>
        <w:tblW w:w="0" w:type="auto"/>
        <w:jc w:val="center"/>
        <w:tblLook w:val="04A0" w:firstRow="1" w:lastRow="0" w:firstColumn="1" w:lastColumn="0" w:noHBand="0" w:noVBand="1"/>
      </w:tblPr>
      <w:tblGrid>
        <w:gridCol w:w="665"/>
        <w:gridCol w:w="5375"/>
        <w:gridCol w:w="1790"/>
        <w:gridCol w:w="1906"/>
      </w:tblGrid>
      <w:tr w:rsidR="00976C1F" w:rsidRPr="00E70465" w14:paraId="5E2BBD31" w14:textId="77777777" w:rsidTr="00293005">
        <w:trPr>
          <w:jc w:val="center"/>
        </w:trPr>
        <w:tc>
          <w:tcPr>
            <w:tcW w:w="668" w:type="dxa"/>
          </w:tcPr>
          <w:p w14:paraId="0A979D04" w14:textId="77777777" w:rsidR="00976C1F" w:rsidRPr="00E70465" w:rsidRDefault="00976C1F" w:rsidP="00293005">
            <w:pPr>
              <w:jc w:val="center"/>
              <w:rPr>
                <w:rFonts w:ascii="Times New Roman" w:hAnsi="Times New Roman" w:cs="Times New Roman"/>
                <w:b/>
                <w:sz w:val="24"/>
                <w:szCs w:val="24"/>
              </w:rPr>
            </w:pPr>
            <w:r w:rsidRPr="00E70465">
              <w:rPr>
                <w:rFonts w:ascii="Times New Roman" w:hAnsi="Times New Roman" w:cs="Times New Roman"/>
                <w:b/>
                <w:sz w:val="24"/>
                <w:szCs w:val="24"/>
              </w:rPr>
              <w:t>№ п/п</w:t>
            </w:r>
          </w:p>
        </w:tc>
        <w:tc>
          <w:tcPr>
            <w:tcW w:w="5500" w:type="dxa"/>
          </w:tcPr>
          <w:p w14:paraId="756F5D58" w14:textId="77777777" w:rsidR="00976C1F" w:rsidRPr="00E70465" w:rsidRDefault="00976C1F" w:rsidP="00293005">
            <w:pPr>
              <w:jc w:val="center"/>
              <w:rPr>
                <w:rFonts w:ascii="Times New Roman" w:hAnsi="Times New Roman" w:cs="Times New Roman"/>
                <w:b/>
                <w:sz w:val="24"/>
                <w:szCs w:val="24"/>
              </w:rPr>
            </w:pPr>
            <w:r w:rsidRPr="00E70465">
              <w:rPr>
                <w:rFonts w:ascii="Times New Roman" w:hAnsi="Times New Roman" w:cs="Times New Roman"/>
                <w:b/>
                <w:sz w:val="24"/>
                <w:szCs w:val="24"/>
              </w:rPr>
              <w:t>Мероприятия</w:t>
            </w:r>
          </w:p>
        </w:tc>
        <w:tc>
          <w:tcPr>
            <w:tcW w:w="1815" w:type="dxa"/>
          </w:tcPr>
          <w:p w14:paraId="4C5CF054" w14:textId="77777777" w:rsidR="00976C1F" w:rsidRPr="00E70465" w:rsidRDefault="00976C1F" w:rsidP="00293005">
            <w:pPr>
              <w:jc w:val="center"/>
              <w:rPr>
                <w:rFonts w:ascii="Times New Roman" w:hAnsi="Times New Roman" w:cs="Times New Roman"/>
                <w:b/>
                <w:sz w:val="24"/>
                <w:szCs w:val="24"/>
              </w:rPr>
            </w:pPr>
            <w:r w:rsidRPr="00E70465">
              <w:rPr>
                <w:rFonts w:ascii="Times New Roman" w:hAnsi="Times New Roman" w:cs="Times New Roman"/>
                <w:b/>
                <w:sz w:val="24"/>
                <w:szCs w:val="24"/>
              </w:rPr>
              <w:t>Сроки</w:t>
            </w:r>
          </w:p>
        </w:tc>
        <w:tc>
          <w:tcPr>
            <w:tcW w:w="1906" w:type="dxa"/>
          </w:tcPr>
          <w:p w14:paraId="247CADFE" w14:textId="77777777" w:rsidR="00976C1F" w:rsidRPr="00E70465" w:rsidRDefault="00976C1F" w:rsidP="00293005">
            <w:pPr>
              <w:jc w:val="center"/>
              <w:rPr>
                <w:rFonts w:ascii="Times New Roman" w:hAnsi="Times New Roman" w:cs="Times New Roman"/>
                <w:b/>
                <w:sz w:val="24"/>
                <w:szCs w:val="24"/>
              </w:rPr>
            </w:pPr>
            <w:r w:rsidRPr="00E70465">
              <w:rPr>
                <w:rFonts w:ascii="Times New Roman" w:hAnsi="Times New Roman" w:cs="Times New Roman"/>
                <w:b/>
                <w:sz w:val="24"/>
                <w:szCs w:val="24"/>
              </w:rPr>
              <w:t>Ответственные</w:t>
            </w:r>
          </w:p>
        </w:tc>
      </w:tr>
      <w:tr w:rsidR="00976C1F" w:rsidRPr="00E70465" w14:paraId="31257A48" w14:textId="77777777" w:rsidTr="00293005">
        <w:trPr>
          <w:jc w:val="center"/>
        </w:trPr>
        <w:tc>
          <w:tcPr>
            <w:tcW w:w="9889" w:type="dxa"/>
            <w:gridSpan w:val="4"/>
          </w:tcPr>
          <w:p w14:paraId="4F05EB6C" w14:textId="77777777" w:rsidR="00976C1F" w:rsidRPr="00E70465" w:rsidRDefault="00976C1F" w:rsidP="00293005">
            <w:pPr>
              <w:jc w:val="center"/>
              <w:rPr>
                <w:rFonts w:ascii="Times New Roman" w:hAnsi="Times New Roman" w:cs="Times New Roman"/>
                <w:b/>
                <w:sz w:val="24"/>
                <w:szCs w:val="24"/>
              </w:rPr>
            </w:pPr>
            <w:r w:rsidRPr="00E70465">
              <w:rPr>
                <w:rFonts w:ascii="Times New Roman" w:hAnsi="Times New Roman" w:cs="Times New Roman"/>
                <w:b/>
                <w:sz w:val="24"/>
                <w:szCs w:val="24"/>
                <w:lang w:val="en-US"/>
              </w:rPr>
              <w:t>I</w:t>
            </w:r>
            <w:r w:rsidRPr="00E70465">
              <w:rPr>
                <w:rFonts w:ascii="Times New Roman" w:hAnsi="Times New Roman" w:cs="Times New Roman"/>
                <w:b/>
                <w:sz w:val="24"/>
                <w:szCs w:val="24"/>
              </w:rPr>
              <w:t>. Подготовительные мероприятия</w:t>
            </w:r>
          </w:p>
        </w:tc>
      </w:tr>
      <w:tr w:rsidR="00976C1F" w:rsidRPr="00E70465" w14:paraId="1E66C4DD" w14:textId="77777777" w:rsidTr="00293005">
        <w:trPr>
          <w:jc w:val="center"/>
        </w:trPr>
        <w:tc>
          <w:tcPr>
            <w:tcW w:w="668" w:type="dxa"/>
          </w:tcPr>
          <w:p w14:paraId="05D0F327"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1.1</w:t>
            </w:r>
          </w:p>
        </w:tc>
        <w:tc>
          <w:tcPr>
            <w:tcW w:w="5500" w:type="dxa"/>
          </w:tcPr>
          <w:p w14:paraId="3C0CCE39"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Инструктивно-методическая консультация с педагогическими работниками по методике проведения занятий с детьми по ПДД</w:t>
            </w:r>
          </w:p>
        </w:tc>
        <w:tc>
          <w:tcPr>
            <w:tcW w:w="1815" w:type="dxa"/>
          </w:tcPr>
          <w:p w14:paraId="52503D3E"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Сентябрь</w:t>
            </w:r>
          </w:p>
        </w:tc>
        <w:tc>
          <w:tcPr>
            <w:tcW w:w="1906" w:type="dxa"/>
          </w:tcPr>
          <w:p w14:paraId="6B4A59E0"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Ст. воспитатель</w:t>
            </w:r>
          </w:p>
        </w:tc>
      </w:tr>
      <w:tr w:rsidR="00976C1F" w:rsidRPr="00E70465" w14:paraId="236B57A5" w14:textId="77777777" w:rsidTr="00293005">
        <w:trPr>
          <w:jc w:val="center"/>
        </w:trPr>
        <w:tc>
          <w:tcPr>
            <w:tcW w:w="668" w:type="dxa"/>
          </w:tcPr>
          <w:p w14:paraId="679B07B5"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1.2</w:t>
            </w:r>
          </w:p>
        </w:tc>
        <w:tc>
          <w:tcPr>
            <w:tcW w:w="5500" w:type="dxa"/>
          </w:tcPr>
          <w:p w14:paraId="41839826"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Изучение ПДД с воспитанниками согласно программе «Безопасность»</w:t>
            </w:r>
          </w:p>
        </w:tc>
        <w:tc>
          <w:tcPr>
            <w:tcW w:w="1815" w:type="dxa"/>
          </w:tcPr>
          <w:p w14:paraId="7070CB22"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В течение года</w:t>
            </w:r>
          </w:p>
        </w:tc>
        <w:tc>
          <w:tcPr>
            <w:tcW w:w="1906" w:type="dxa"/>
          </w:tcPr>
          <w:p w14:paraId="322DD5AF"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педагоги</w:t>
            </w:r>
          </w:p>
        </w:tc>
      </w:tr>
      <w:tr w:rsidR="00976C1F" w:rsidRPr="00E70465" w14:paraId="01FC3725" w14:textId="77777777" w:rsidTr="00293005">
        <w:trPr>
          <w:jc w:val="center"/>
        </w:trPr>
        <w:tc>
          <w:tcPr>
            <w:tcW w:w="668" w:type="dxa"/>
          </w:tcPr>
          <w:p w14:paraId="680E09D7"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1.3</w:t>
            </w:r>
          </w:p>
        </w:tc>
        <w:tc>
          <w:tcPr>
            <w:tcW w:w="5500" w:type="dxa"/>
          </w:tcPr>
          <w:p w14:paraId="7D9C6015"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Проведение инструктивно-методических занятий с пед</w:t>
            </w:r>
            <w:r w:rsidR="00326445">
              <w:rPr>
                <w:rFonts w:ascii="Times New Roman" w:hAnsi="Times New Roman" w:cs="Times New Roman"/>
                <w:sz w:val="24"/>
                <w:szCs w:val="24"/>
              </w:rPr>
              <w:t>.</w:t>
            </w:r>
            <w:r w:rsidRPr="00E70465">
              <w:rPr>
                <w:rFonts w:ascii="Times New Roman" w:hAnsi="Times New Roman" w:cs="Times New Roman"/>
                <w:sz w:val="24"/>
                <w:szCs w:val="24"/>
              </w:rPr>
              <w:t>коллективом ОУ по организации занятий с детьми по ПДД</w:t>
            </w:r>
          </w:p>
        </w:tc>
        <w:tc>
          <w:tcPr>
            <w:tcW w:w="1815" w:type="dxa"/>
          </w:tcPr>
          <w:p w14:paraId="731F03CE" w14:textId="77777777" w:rsidR="00976C1F" w:rsidRPr="00E70465" w:rsidRDefault="00976C1F" w:rsidP="00293005">
            <w:pPr>
              <w:rPr>
                <w:rFonts w:ascii="Times New Roman" w:hAnsi="Times New Roman" w:cs="Times New Roman"/>
                <w:sz w:val="24"/>
                <w:szCs w:val="24"/>
              </w:rPr>
            </w:pPr>
          </w:p>
        </w:tc>
        <w:tc>
          <w:tcPr>
            <w:tcW w:w="1906" w:type="dxa"/>
          </w:tcPr>
          <w:p w14:paraId="07E1F18C"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Ст. воспитатель</w:t>
            </w:r>
          </w:p>
        </w:tc>
      </w:tr>
      <w:tr w:rsidR="00976C1F" w:rsidRPr="00E70465" w14:paraId="01FB452B" w14:textId="77777777" w:rsidTr="00293005">
        <w:trPr>
          <w:jc w:val="center"/>
        </w:trPr>
        <w:tc>
          <w:tcPr>
            <w:tcW w:w="668" w:type="dxa"/>
          </w:tcPr>
          <w:p w14:paraId="43DC2B28"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1.4</w:t>
            </w:r>
          </w:p>
        </w:tc>
        <w:tc>
          <w:tcPr>
            <w:tcW w:w="5500" w:type="dxa"/>
          </w:tcPr>
          <w:p w14:paraId="70707785"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Проведение мониторинга среди воспитанников на выявление уровня знаний по ПДД и уровня сформированности практических навыков их применения</w:t>
            </w:r>
          </w:p>
        </w:tc>
        <w:tc>
          <w:tcPr>
            <w:tcW w:w="1815" w:type="dxa"/>
          </w:tcPr>
          <w:p w14:paraId="25A61FEE"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В течение года</w:t>
            </w:r>
          </w:p>
        </w:tc>
        <w:tc>
          <w:tcPr>
            <w:tcW w:w="1906" w:type="dxa"/>
          </w:tcPr>
          <w:p w14:paraId="7123B59D"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Ст воспитатель, педагоги</w:t>
            </w:r>
          </w:p>
        </w:tc>
      </w:tr>
      <w:tr w:rsidR="00326445" w:rsidRPr="00E70465" w14:paraId="05D29590" w14:textId="77777777" w:rsidTr="00293005">
        <w:trPr>
          <w:jc w:val="center"/>
        </w:trPr>
        <w:tc>
          <w:tcPr>
            <w:tcW w:w="668" w:type="dxa"/>
          </w:tcPr>
          <w:p w14:paraId="1F994349"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1.5</w:t>
            </w:r>
          </w:p>
        </w:tc>
        <w:tc>
          <w:tcPr>
            <w:tcW w:w="5500" w:type="dxa"/>
          </w:tcPr>
          <w:p w14:paraId="55B717FE"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Оформление папки «Добрая дорога детства»</w:t>
            </w:r>
          </w:p>
        </w:tc>
        <w:tc>
          <w:tcPr>
            <w:tcW w:w="1815" w:type="dxa"/>
          </w:tcPr>
          <w:p w14:paraId="6C205F43"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август</w:t>
            </w:r>
          </w:p>
        </w:tc>
        <w:tc>
          <w:tcPr>
            <w:tcW w:w="1906" w:type="dxa"/>
          </w:tcPr>
          <w:p w14:paraId="30F36E13"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Педагоги</w:t>
            </w:r>
          </w:p>
        </w:tc>
      </w:tr>
      <w:tr w:rsidR="00326445" w:rsidRPr="00E70465" w14:paraId="44276C0B" w14:textId="77777777" w:rsidTr="00293005">
        <w:trPr>
          <w:jc w:val="center"/>
        </w:trPr>
        <w:tc>
          <w:tcPr>
            <w:tcW w:w="9889" w:type="dxa"/>
            <w:gridSpan w:val="4"/>
          </w:tcPr>
          <w:p w14:paraId="7AC073CD" w14:textId="77777777" w:rsidR="00326445" w:rsidRPr="00E70465" w:rsidRDefault="00326445" w:rsidP="00326445">
            <w:pPr>
              <w:jc w:val="center"/>
              <w:rPr>
                <w:rFonts w:ascii="Times New Roman" w:hAnsi="Times New Roman" w:cs="Times New Roman"/>
                <w:b/>
                <w:sz w:val="24"/>
                <w:szCs w:val="24"/>
              </w:rPr>
            </w:pPr>
            <w:r w:rsidRPr="00E70465">
              <w:rPr>
                <w:rFonts w:ascii="Times New Roman" w:hAnsi="Times New Roman" w:cs="Times New Roman"/>
                <w:b/>
                <w:sz w:val="24"/>
                <w:szCs w:val="24"/>
                <w:lang w:val="en-US"/>
              </w:rPr>
              <w:t>II</w:t>
            </w:r>
            <w:r w:rsidRPr="00E70465">
              <w:rPr>
                <w:rFonts w:ascii="Times New Roman" w:hAnsi="Times New Roman" w:cs="Times New Roman"/>
                <w:b/>
                <w:sz w:val="24"/>
                <w:szCs w:val="24"/>
              </w:rPr>
              <w:t>. Профилактические мероприятия</w:t>
            </w:r>
          </w:p>
        </w:tc>
      </w:tr>
      <w:tr w:rsidR="00326445" w:rsidRPr="00E70465" w14:paraId="1A3E9233" w14:textId="77777777" w:rsidTr="00293005">
        <w:trPr>
          <w:jc w:val="center"/>
        </w:trPr>
        <w:tc>
          <w:tcPr>
            <w:tcW w:w="668" w:type="dxa"/>
          </w:tcPr>
          <w:p w14:paraId="3768C37B"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2.1</w:t>
            </w:r>
          </w:p>
        </w:tc>
        <w:tc>
          <w:tcPr>
            <w:tcW w:w="5500" w:type="dxa"/>
          </w:tcPr>
          <w:p w14:paraId="49200539"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Проведение родительского собрания на тему: «Безопасность детей – забота взрослых»</w:t>
            </w:r>
          </w:p>
        </w:tc>
        <w:tc>
          <w:tcPr>
            <w:tcW w:w="1815" w:type="dxa"/>
          </w:tcPr>
          <w:p w14:paraId="6C7536BE"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октябрь</w:t>
            </w:r>
          </w:p>
        </w:tc>
        <w:tc>
          <w:tcPr>
            <w:tcW w:w="1906" w:type="dxa"/>
          </w:tcPr>
          <w:p w14:paraId="67C20B76"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Администрация</w:t>
            </w:r>
          </w:p>
        </w:tc>
      </w:tr>
      <w:tr w:rsidR="00326445" w:rsidRPr="00E70465" w14:paraId="4D21845D" w14:textId="77777777" w:rsidTr="00293005">
        <w:trPr>
          <w:jc w:val="center"/>
        </w:trPr>
        <w:tc>
          <w:tcPr>
            <w:tcW w:w="668" w:type="dxa"/>
          </w:tcPr>
          <w:p w14:paraId="6D7B6A51"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2.2</w:t>
            </w:r>
          </w:p>
        </w:tc>
        <w:tc>
          <w:tcPr>
            <w:tcW w:w="5500" w:type="dxa"/>
          </w:tcPr>
          <w:p w14:paraId="32AAA3AE"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Беседа инспекторов ГИБДД с детьми и родителями</w:t>
            </w:r>
          </w:p>
        </w:tc>
        <w:tc>
          <w:tcPr>
            <w:tcW w:w="1815" w:type="dxa"/>
          </w:tcPr>
          <w:p w14:paraId="57562699"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В течение года</w:t>
            </w:r>
          </w:p>
        </w:tc>
        <w:tc>
          <w:tcPr>
            <w:tcW w:w="1906" w:type="dxa"/>
          </w:tcPr>
          <w:p w14:paraId="1F139400"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Инспекторы ГИБДД</w:t>
            </w:r>
          </w:p>
        </w:tc>
      </w:tr>
      <w:tr w:rsidR="00326445" w:rsidRPr="00E70465" w14:paraId="5ABA3D60" w14:textId="77777777" w:rsidTr="00293005">
        <w:trPr>
          <w:jc w:val="center"/>
        </w:trPr>
        <w:tc>
          <w:tcPr>
            <w:tcW w:w="668" w:type="dxa"/>
          </w:tcPr>
          <w:p w14:paraId="19DFBEC0"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2.3</w:t>
            </w:r>
          </w:p>
        </w:tc>
        <w:tc>
          <w:tcPr>
            <w:tcW w:w="5500" w:type="dxa"/>
          </w:tcPr>
          <w:p w14:paraId="37A592DC"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Экскурсии и целевые прогулки с детьми:</w:t>
            </w:r>
          </w:p>
          <w:p w14:paraId="65FFC3DB"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 по улицам города (виды транспорта);</w:t>
            </w:r>
          </w:p>
          <w:p w14:paraId="2009A2C5"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 к перекрёстку (пешеходный переход, наблюдение за светофором);</w:t>
            </w:r>
          </w:p>
          <w:p w14:paraId="2CB61CDC"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 к остановке пассажирского транспорта</w:t>
            </w:r>
          </w:p>
        </w:tc>
        <w:tc>
          <w:tcPr>
            <w:tcW w:w="1815" w:type="dxa"/>
          </w:tcPr>
          <w:p w14:paraId="617DEDB9"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В течение года</w:t>
            </w:r>
          </w:p>
        </w:tc>
        <w:tc>
          <w:tcPr>
            <w:tcW w:w="1906" w:type="dxa"/>
          </w:tcPr>
          <w:p w14:paraId="3715CF30"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Педагоги</w:t>
            </w:r>
          </w:p>
        </w:tc>
      </w:tr>
      <w:tr w:rsidR="00326445" w:rsidRPr="00E70465" w14:paraId="17FA9DDC" w14:textId="77777777" w:rsidTr="00293005">
        <w:trPr>
          <w:trHeight w:val="586"/>
          <w:jc w:val="center"/>
        </w:trPr>
        <w:tc>
          <w:tcPr>
            <w:tcW w:w="668" w:type="dxa"/>
          </w:tcPr>
          <w:p w14:paraId="35D17D05"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2.4</w:t>
            </w:r>
          </w:p>
        </w:tc>
        <w:tc>
          <w:tcPr>
            <w:tcW w:w="5500" w:type="dxa"/>
          </w:tcPr>
          <w:p w14:paraId="40B5E6EF"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Организация выставки детских рисунков «Я знаю правила дорожного движения»</w:t>
            </w:r>
          </w:p>
        </w:tc>
        <w:tc>
          <w:tcPr>
            <w:tcW w:w="1815" w:type="dxa"/>
          </w:tcPr>
          <w:p w14:paraId="1D69288E"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октябрь</w:t>
            </w:r>
          </w:p>
        </w:tc>
        <w:tc>
          <w:tcPr>
            <w:tcW w:w="1906" w:type="dxa"/>
          </w:tcPr>
          <w:p w14:paraId="66459F3C"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 xml:space="preserve">Педагоги </w:t>
            </w:r>
          </w:p>
        </w:tc>
      </w:tr>
      <w:tr w:rsidR="00326445" w:rsidRPr="00E70465" w14:paraId="40E40EE2" w14:textId="77777777" w:rsidTr="00293005">
        <w:trPr>
          <w:trHeight w:val="251"/>
          <w:jc w:val="center"/>
        </w:trPr>
        <w:tc>
          <w:tcPr>
            <w:tcW w:w="668" w:type="dxa"/>
          </w:tcPr>
          <w:p w14:paraId="0486CB54"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2.5.</w:t>
            </w:r>
          </w:p>
        </w:tc>
        <w:tc>
          <w:tcPr>
            <w:tcW w:w="5500" w:type="dxa"/>
          </w:tcPr>
          <w:p w14:paraId="42331727"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Консультация «О детском травматизме на дорогах. ПДД»</w:t>
            </w:r>
          </w:p>
        </w:tc>
        <w:tc>
          <w:tcPr>
            <w:tcW w:w="1815" w:type="dxa"/>
          </w:tcPr>
          <w:p w14:paraId="3D0C1181"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сентябрь</w:t>
            </w:r>
          </w:p>
        </w:tc>
        <w:tc>
          <w:tcPr>
            <w:tcW w:w="1906" w:type="dxa"/>
          </w:tcPr>
          <w:p w14:paraId="13084FA4"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педагоги</w:t>
            </w:r>
          </w:p>
        </w:tc>
      </w:tr>
      <w:tr w:rsidR="00326445" w:rsidRPr="00E70465" w14:paraId="2F593579" w14:textId="77777777" w:rsidTr="00293005">
        <w:trPr>
          <w:jc w:val="center"/>
        </w:trPr>
        <w:tc>
          <w:tcPr>
            <w:tcW w:w="9889" w:type="dxa"/>
            <w:gridSpan w:val="4"/>
          </w:tcPr>
          <w:p w14:paraId="081BD8CF" w14:textId="77777777" w:rsidR="00326445" w:rsidRPr="00E70465" w:rsidRDefault="00326445" w:rsidP="00326445">
            <w:pPr>
              <w:jc w:val="center"/>
              <w:rPr>
                <w:rFonts w:ascii="Times New Roman" w:hAnsi="Times New Roman" w:cs="Times New Roman"/>
                <w:b/>
                <w:sz w:val="24"/>
                <w:szCs w:val="24"/>
              </w:rPr>
            </w:pPr>
            <w:r w:rsidRPr="00E70465">
              <w:rPr>
                <w:rFonts w:ascii="Times New Roman" w:hAnsi="Times New Roman" w:cs="Times New Roman"/>
                <w:b/>
                <w:sz w:val="24"/>
                <w:szCs w:val="24"/>
                <w:lang w:val="en-US"/>
              </w:rPr>
              <w:t>III</w:t>
            </w:r>
            <w:r w:rsidRPr="00E70465">
              <w:rPr>
                <w:rFonts w:ascii="Times New Roman" w:hAnsi="Times New Roman" w:cs="Times New Roman"/>
                <w:b/>
                <w:sz w:val="24"/>
                <w:szCs w:val="24"/>
              </w:rPr>
              <w:t>. Предупреждение травматизма детей при управлении колёсными транспортными средствами</w:t>
            </w:r>
          </w:p>
        </w:tc>
      </w:tr>
      <w:tr w:rsidR="00326445" w:rsidRPr="00E70465" w14:paraId="4ED3CB40" w14:textId="77777777" w:rsidTr="00293005">
        <w:trPr>
          <w:jc w:val="center"/>
        </w:trPr>
        <w:tc>
          <w:tcPr>
            <w:tcW w:w="668" w:type="dxa"/>
          </w:tcPr>
          <w:p w14:paraId="0C65263F"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3.1</w:t>
            </w:r>
          </w:p>
        </w:tc>
        <w:tc>
          <w:tcPr>
            <w:tcW w:w="5500" w:type="dxa"/>
          </w:tcPr>
          <w:p w14:paraId="1F78F6B6"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Инструктивные совещания по профилактике безопасности дорожного движения</w:t>
            </w:r>
          </w:p>
        </w:tc>
        <w:tc>
          <w:tcPr>
            <w:tcW w:w="1815" w:type="dxa"/>
          </w:tcPr>
          <w:p w14:paraId="7E9D63F4"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 xml:space="preserve">Январь </w:t>
            </w:r>
          </w:p>
        </w:tc>
        <w:tc>
          <w:tcPr>
            <w:tcW w:w="1906" w:type="dxa"/>
          </w:tcPr>
          <w:p w14:paraId="77107E8C"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Ст. воспитатель</w:t>
            </w:r>
          </w:p>
        </w:tc>
      </w:tr>
      <w:tr w:rsidR="00326445" w:rsidRPr="00E70465" w14:paraId="1260A49D" w14:textId="77777777" w:rsidTr="00293005">
        <w:trPr>
          <w:jc w:val="center"/>
        </w:trPr>
        <w:tc>
          <w:tcPr>
            <w:tcW w:w="668" w:type="dxa"/>
          </w:tcPr>
          <w:p w14:paraId="2E2942F9"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3.2</w:t>
            </w:r>
          </w:p>
        </w:tc>
        <w:tc>
          <w:tcPr>
            <w:tcW w:w="5500" w:type="dxa"/>
          </w:tcPr>
          <w:p w14:paraId="7FFB136F"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Распространение среди родителей листовок по соблюдению правил дорожного движения для водителей.</w:t>
            </w:r>
          </w:p>
        </w:tc>
        <w:tc>
          <w:tcPr>
            <w:tcW w:w="1815" w:type="dxa"/>
          </w:tcPr>
          <w:p w14:paraId="5E258661"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В течение года</w:t>
            </w:r>
          </w:p>
        </w:tc>
        <w:tc>
          <w:tcPr>
            <w:tcW w:w="1906" w:type="dxa"/>
          </w:tcPr>
          <w:p w14:paraId="60A11738"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Ст. воспитатель</w:t>
            </w:r>
          </w:p>
          <w:p w14:paraId="1F04B356"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Педагоги</w:t>
            </w:r>
          </w:p>
        </w:tc>
      </w:tr>
      <w:tr w:rsidR="00326445" w:rsidRPr="00E70465" w14:paraId="4377DD4C" w14:textId="77777777" w:rsidTr="00293005">
        <w:trPr>
          <w:jc w:val="center"/>
        </w:trPr>
        <w:tc>
          <w:tcPr>
            <w:tcW w:w="668" w:type="dxa"/>
          </w:tcPr>
          <w:p w14:paraId="2097E19F"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3.3</w:t>
            </w:r>
          </w:p>
        </w:tc>
        <w:tc>
          <w:tcPr>
            <w:tcW w:w="5500" w:type="dxa"/>
          </w:tcPr>
          <w:p w14:paraId="7DB74848"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Занятия с воспитанниками по соблюдению правил дорожного движения</w:t>
            </w:r>
          </w:p>
        </w:tc>
        <w:tc>
          <w:tcPr>
            <w:tcW w:w="1815" w:type="dxa"/>
          </w:tcPr>
          <w:p w14:paraId="7B5CE2D8"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В течение года</w:t>
            </w:r>
          </w:p>
        </w:tc>
        <w:tc>
          <w:tcPr>
            <w:tcW w:w="1906" w:type="dxa"/>
          </w:tcPr>
          <w:p w14:paraId="35777FDD"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 xml:space="preserve"> Ст. воспитатель</w:t>
            </w:r>
          </w:p>
          <w:p w14:paraId="447123D1"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педагоги</w:t>
            </w:r>
          </w:p>
        </w:tc>
      </w:tr>
      <w:tr w:rsidR="00326445" w:rsidRPr="00E70465" w14:paraId="1CD4C7E2" w14:textId="77777777" w:rsidTr="00293005">
        <w:trPr>
          <w:jc w:val="center"/>
        </w:trPr>
        <w:tc>
          <w:tcPr>
            <w:tcW w:w="668" w:type="dxa"/>
          </w:tcPr>
          <w:p w14:paraId="68717450"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3.4</w:t>
            </w:r>
          </w:p>
        </w:tc>
        <w:tc>
          <w:tcPr>
            <w:tcW w:w="5500" w:type="dxa"/>
          </w:tcPr>
          <w:p w14:paraId="63881ABF"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Тематические занятия, беседы, развлечения по правилам безопасности дорожного движения с воспитанниками</w:t>
            </w:r>
          </w:p>
        </w:tc>
        <w:tc>
          <w:tcPr>
            <w:tcW w:w="1815" w:type="dxa"/>
          </w:tcPr>
          <w:p w14:paraId="7776EAA0"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Сентябрь</w:t>
            </w:r>
          </w:p>
          <w:p w14:paraId="2813E2C7"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апрель</w:t>
            </w:r>
          </w:p>
        </w:tc>
        <w:tc>
          <w:tcPr>
            <w:tcW w:w="1906" w:type="dxa"/>
          </w:tcPr>
          <w:p w14:paraId="1DEFC071"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Ст. воспитатель</w:t>
            </w:r>
          </w:p>
          <w:p w14:paraId="11B661DB"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Педагоги</w:t>
            </w:r>
          </w:p>
        </w:tc>
      </w:tr>
      <w:tr w:rsidR="00326445" w:rsidRPr="00E70465" w14:paraId="0718961E" w14:textId="77777777" w:rsidTr="00293005">
        <w:trPr>
          <w:jc w:val="center"/>
        </w:trPr>
        <w:tc>
          <w:tcPr>
            <w:tcW w:w="668" w:type="dxa"/>
          </w:tcPr>
          <w:p w14:paraId="2A04DADB"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3.5</w:t>
            </w:r>
          </w:p>
        </w:tc>
        <w:tc>
          <w:tcPr>
            <w:tcW w:w="5500" w:type="dxa"/>
          </w:tcPr>
          <w:p w14:paraId="174CCE6A"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Организация и проведение недели безопасности дорожного движения</w:t>
            </w:r>
          </w:p>
        </w:tc>
        <w:tc>
          <w:tcPr>
            <w:tcW w:w="1815" w:type="dxa"/>
          </w:tcPr>
          <w:p w14:paraId="78977D97"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Март</w:t>
            </w:r>
          </w:p>
        </w:tc>
        <w:tc>
          <w:tcPr>
            <w:tcW w:w="1906" w:type="dxa"/>
          </w:tcPr>
          <w:p w14:paraId="66B9F5D3"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Педагоги</w:t>
            </w:r>
          </w:p>
        </w:tc>
      </w:tr>
      <w:tr w:rsidR="00326445" w:rsidRPr="00E70465" w14:paraId="0278CCEB" w14:textId="77777777" w:rsidTr="00293005">
        <w:trPr>
          <w:jc w:val="center"/>
        </w:trPr>
        <w:tc>
          <w:tcPr>
            <w:tcW w:w="668" w:type="dxa"/>
          </w:tcPr>
          <w:p w14:paraId="5543B70B"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lastRenderedPageBreak/>
              <w:t>3.6</w:t>
            </w:r>
          </w:p>
        </w:tc>
        <w:tc>
          <w:tcPr>
            <w:tcW w:w="5500" w:type="dxa"/>
          </w:tcPr>
          <w:p w14:paraId="21D1F90A"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Организация и проведение викторин, конкурсов, игр, соревнований, экскурсий по вопросам безопасности дорожного движения</w:t>
            </w:r>
          </w:p>
        </w:tc>
        <w:tc>
          <w:tcPr>
            <w:tcW w:w="1815" w:type="dxa"/>
          </w:tcPr>
          <w:p w14:paraId="0F4BB885"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В течение года</w:t>
            </w:r>
          </w:p>
        </w:tc>
        <w:tc>
          <w:tcPr>
            <w:tcW w:w="1906" w:type="dxa"/>
          </w:tcPr>
          <w:p w14:paraId="66F28F85"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 xml:space="preserve">Педагоги </w:t>
            </w:r>
          </w:p>
        </w:tc>
      </w:tr>
      <w:tr w:rsidR="00326445" w:rsidRPr="00E70465" w14:paraId="6AD40F5E" w14:textId="77777777" w:rsidTr="00293005">
        <w:trPr>
          <w:jc w:val="center"/>
        </w:trPr>
        <w:tc>
          <w:tcPr>
            <w:tcW w:w="9889" w:type="dxa"/>
            <w:gridSpan w:val="4"/>
          </w:tcPr>
          <w:p w14:paraId="6F5A008D" w14:textId="77777777" w:rsidR="00326445" w:rsidRPr="00E70465" w:rsidRDefault="00326445" w:rsidP="00326445">
            <w:pPr>
              <w:jc w:val="center"/>
              <w:rPr>
                <w:rFonts w:ascii="Times New Roman" w:hAnsi="Times New Roman" w:cs="Times New Roman"/>
                <w:b/>
                <w:sz w:val="24"/>
                <w:szCs w:val="24"/>
              </w:rPr>
            </w:pPr>
            <w:r w:rsidRPr="00E70465">
              <w:rPr>
                <w:rFonts w:ascii="Times New Roman" w:hAnsi="Times New Roman" w:cs="Times New Roman"/>
                <w:b/>
                <w:sz w:val="24"/>
                <w:szCs w:val="24"/>
                <w:lang w:val="en-US"/>
              </w:rPr>
              <w:t>IV</w:t>
            </w:r>
            <w:r w:rsidRPr="00E70465">
              <w:rPr>
                <w:rFonts w:ascii="Times New Roman" w:hAnsi="Times New Roman" w:cs="Times New Roman"/>
                <w:b/>
                <w:sz w:val="24"/>
                <w:szCs w:val="24"/>
              </w:rPr>
              <w:t>. Конкурсы по безопасности дорожного движения</w:t>
            </w:r>
          </w:p>
        </w:tc>
      </w:tr>
      <w:tr w:rsidR="00326445" w:rsidRPr="00E70465" w14:paraId="45EB6451" w14:textId="77777777" w:rsidTr="00293005">
        <w:trPr>
          <w:jc w:val="center"/>
        </w:trPr>
        <w:tc>
          <w:tcPr>
            <w:tcW w:w="668" w:type="dxa"/>
          </w:tcPr>
          <w:p w14:paraId="645E7A83"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4.1</w:t>
            </w:r>
          </w:p>
        </w:tc>
        <w:tc>
          <w:tcPr>
            <w:tcW w:w="5500" w:type="dxa"/>
          </w:tcPr>
          <w:p w14:paraId="178EED0D"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Творческий проект декоративной поделки «Подарок юному пешеходу»</w:t>
            </w:r>
          </w:p>
        </w:tc>
        <w:tc>
          <w:tcPr>
            <w:tcW w:w="1815" w:type="dxa"/>
          </w:tcPr>
          <w:p w14:paraId="6128D00E"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 xml:space="preserve">Апрель </w:t>
            </w:r>
          </w:p>
        </w:tc>
        <w:tc>
          <w:tcPr>
            <w:tcW w:w="1906" w:type="dxa"/>
          </w:tcPr>
          <w:p w14:paraId="75C29C19"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 xml:space="preserve">Педагоги </w:t>
            </w:r>
          </w:p>
        </w:tc>
      </w:tr>
      <w:tr w:rsidR="00326445" w:rsidRPr="00E70465" w14:paraId="7F0A9444" w14:textId="77777777" w:rsidTr="00293005">
        <w:trPr>
          <w:jc w:val="center"/>
        </w:trPr>
        <w:tc>
          <w:tcPr>
            <w:tcW w:w="668" w:type="dxa"/>
          </w:tcPr>
          <w:p w14:paraId="72744D5E"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4.2</w:t>
            </w:r>
          </w:p>
        </w:tc>
        <w:tc>
          <w:tcPr>
            <w:tcW w:w="5500" w:type="dxa"/>
          </w:tcPr>
          <w:p w14:paraId="72C8F619"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Участие в региональных и всероссийских мероприятиях по профилактике ДДТТ</w:t>
            </w:r>
          </w:p>
        </w:tc>
        <w:tc>
          <w:tcPr>
            <w:tcW w:w="1815" w:type="dxa"/>
          </w:tcPr>
          <w:p w14:paraId="22960D1A"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апрель</w:t>
            </w:r>
          </w:p>
        </w:tc>
        <w:tc>
          <w:tcPr>
            <w:tcW w:w="1906" w:type="dxa"/>
          </w:tcPr>
          <w:p w14:paraId="71816733"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Педагоги</w:t>
            </w:r>
          </w:p>
          <w:p w14:paraId="0C60F7AE" w14:textId="77777777" w:rsidR="00326445" w:rsidRPr="00E70465" w:rsidRDefault="00326445" w:rsidP="00326445">
            <w:pPr>
              <w:rPr>
                <w:rFonts w:ascii="Times New Roman" w:hAnsi="Times New Roman" w:cs="Times New Roman"/>
                <w:sz w:val="24"/>
                <w:szCs w:val="24"/>
              </w:rPr>
            </w:pPr>
          </w:p>
        </w:tc>
      </w:tr>
      <w:tr w:rsidR="00326445" w:rsidRPr="00E70465" w14:paraId="5D59E518" w14:textId="77777777" w:rsidTr="00293005">
        <w:trPr>
          <w:jc w:val="center"/>
        </w:trPr>
        <w:tc>
          <w:tcPr>
            <w:tcW w:w="9889" w:type="dxa"/>
            <w:gridSpan w:val="4"/>
          </w:tcPr>
          <w:p w14:paraId="53E6EE89" w14:textId="77777777" w:rsidR="00326445" w:rsidRPr="00E70465" w:rsidRDefault="00326445" w:rsidP="00326445">
            <w:pPr>
              <w:jc w:val="center"/>
              <w:rPr>
                <w:rFonts w:ascii="Times New Roman" w:hAnsi="Times New Roman" w:cs="Times New Roman"/>
                <w:b/>
                <w:sz w:val="24"/>
                <w:szCs w:val="24"/>
              </w:rPr>
            </w:pPr>
            <w:r w:rsidRPr="00E70465">
              <w:rPr>
                <w:rFonts w:ascii="Times New Roman" w:hAnsi="Times New Roman" w:cs="Times New Roman"/>
                <w:b/>
                <w:sz w:val="24"/>
                <w:szCs w:val="24"/>
                <w:lang w:val="en-US"/>
              </w:rPr>
              <w:t>V</w:t>
            </w:r>
            <w:r w:rsidRPr="00E70465">
              <w:rPr>
                <w:rFonts w:ascii="Times New Roman" w:hAnsi="Times New Roman" w:cs="Times New Roman"/>
                <w:b/>
                <w:sz w:val="24"/>
                <w:szCs w:val="24"/>
              </w:rPr>
              <w:t>. Информационно-аналитическая мероприятия</w:t>
            </w:r>
          </w:p>
        </w:tc>
      </w:tr>
      <w:tr w:rsidR="00326445" w:rsidRPr="00E70465" w14:paraId="53CE2B96" w14:textId="77777777" w:rsidTr="00293005">
        <w:trPr>
          <w:jc w:val="center"/>
        </w:trPr>
        <w:tc>
          <w:tcPr>
            <w:tcW w:w="668" w:type="dxa"/>
          </w:tcPr>
          <w:p w14:paraId="5CB6B610"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5.1</w:t>
            </w:r>
          </w:p>
        </w:tc>
        <w:tc>
          <w:tcPr>
            <w:tcW w:w="5500" w:type="dxa"/>
          </w:tcPr>
          <w:p w14:paraId="687376AD"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Организация подписки на периодические издания</w:t>
            </w:r>
          </w:p>
        </w:tc>
        <w:tc>
          <w:tcPr>
            <w:tcW w:w="1815" w:type="dxa"/>
          </w:tcPr>
          <w:p w14:paraId="309CB625"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В течение года</w:t>
            </w:r>
          </w:p>
        </w:tc>
        <w:tc>
          <w:tcPr>
            <w:tcW w:w="1906" w:type="dxa"/>
          </w:tcPr>
          <w:p w14:paraId="0704877B"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Администрация</w:t>
            </w:r>
          </w:p>
        </w:tc>
      </w:tr>
      <w:tr w:rsidR="00326445" w:rsidRPr="00E70465" w14:paraId="06E06314" w14:textId="77777777" w:rsidTr="00293005">
        <w:trPr>
          <w:jc w:val="center"/>
        </w:trPr>
        <w:tc>
          <w:tcPr>
            <w:tcW w:w="668" w:type="dxa"/>
          </w:tcPr>
          <w:p w14:paraId="276AF249"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5.2</w:t>
            </w:r>
          </w:p>
        </w:tc>
        <w:tc>
          <w:tcPr>
            <w:tcW w:w="5500" w:type="dxa"/>
          </w:tcPr>
          <w:p w14:paraId="4CDD975C"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Распространение информационных материалов, пропагандирующих безопасность дорожного движения, необходимости усиления родительского контроля за детьми, ответственности за их жизнь и здоровье</w:t>
            </w:r>
          </w:p>
        </w:tc>
        <w:tc>
          <w:tcPr>
            <w:tcW w:w="1815" w:type="dxa"/>
          </w:tcPr>
          <w:p w14:paraId="6C049124"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В течение года</w:t>
            </w:r>
          </w:p>
        </w:tc>
        <w:tc>
          <w:tcPr>
            <w:tcW w:w="1906" w:type="dxa"/>
          </w:tcPr>
          <w:p w14:paraId="0641016D" w14:textId="77777777" w:rsidR="00326445" w:rsidRPr="00E70465" w:rsidRDefault="00326445" w:rsidP="00326445">
            <w:pPr>
              <w:rPr>
                <w:rFonts w:ascii="Times New Roman" w:hAnsi="Times New Roman" w:cs="Times New Roman"/>
                <w:sz w:val="24"/>
                <w:szCs w:val="24"/>
              </w:rPr>
            </w:pPr>
            <w:r w:rsidRPr="00E70465">
              <w:rPr>
                <w:rFonts w:ascii="Times New Roman" w:hAnsi="Times New Roman" w:cs="Times New Roman"/>
                <w:sz w:val="24"/>
                <w:szCs w:val="24"/>
              </w:rPr>
              <w:t>администрация</w:t>
            </w:r>
          </w:p>
        </w:tc>
      </w:tr>
    </w:tbl>
    <w:p w14:paraId="6945BDBF" w14:textId="77777777" w:rsidR="00976C1F" w:rsidRPr="00E70465" w:rsidRDefault="00976C1F" w:rsidP="00976C1F">
      <w:pPr>
        <w:spacing w:after="0" w:line="240" w:lineRule="auto"/>
        <w:rPr>
          <w:rFonts w:ascii="Times New Roman" w:hAnsi="Times New Roman" w:cs="Times New Roman"/>
          <w:sz w:val="24"/>
          <w:szCs w:val="24"/>
        </w:rPr>
      </w:pPr>
    </w:p>
    <w:p w14:paraId="338D2D2B" w14:textId="77777777" w:rsidR="00C308D4" w:rsidRPr="00E70465" w:rsidRDefault="00976C1F" w:rsidP="00C308D4">
      <w:pPr>
        <w:spacing w:after="0" w:line="240" w:lineRule="auto"/>
        <w:jc w:val="right"/>
        <w:textAlignment w:val="baseline"/>
        <w:rPr>
          <w:rFonts w:ascii="Times New Roman" w:eastAsia="Times New Roman" w:hAnsi="Times New Roman" w:cs="Times New Roman"/>
          <w:b/>
          <w:bCs/>
          <w:kern w:val="24"/>
          <w:sz w:val="24"/>
          <w:szCs w:val="24"/>
          <w:lang w:eastAsia="ru-RU"/>
        </w:rPr>
      </w:pPr>
      <w:r w:rsidRPr="00E70465">
        <w:rPr>
          <w:rFonts w:ascii="Times New Roman" w:eastAsia="Times New Roman" w:hAnsi="Times New Roman" w:cs="Times New Roman"/>
          <w:b/>
          <w:bCs/>
          <w:kern w:val="24"/>
          <w:sz w:val="24"/>
          <w:szCs w:val="24"/>
          <w:lang w:eastAsia="ru-RU"/>
        </w:rPr>
        <w:t xml:space="preserve"> </w:t>
      </w:r>
    </w:p>
    <w:p w14:paraId="4A0A89DC" w14:textId="77777777" w:rsidR="00C308D4" w:rsidRPr="00E70465" w:rsidRDefault="00C308D4" w:rsidP="00C308D4">
      <w:pPr>
        <w:spacing w:after="0" w:line="240" w:lineRule="auto"/>
        <w:jc w:val="right"/>
        <w:textAlignment w:val="baseline"/>
        <w:rPr>
          <w:rFonts w:ascii="Times New Roman" w:eastAsia="Times New Roman" w:hAnsi="Times New Roman" w:cs="Times New Roman"/>
          <w:b/>
          <w:bCs/>
          <w:kern w:val="24"/>
          <w:sz w:val="24"/>
          <w:szCs w:val="24"/>
          <w:lang w:eastAsia="ru-RU"/>
        </w:rPr>
      </w:pPr>
    </w:p>
    <w:p w14:paraId="1157A274" w14:textId="77777777" w:rsidR="00C308D4" w:rsidRPr="00E70465" w:rsidRDefault="00C308D4" w:rsidP="00C308D4">
      <w:pPr>
        <w:spacing w:after="0" w:line="240" w:lineRule="auto"/>
        <w:jc w:val="right"/>
        <w:textAlignment w:val="baseline"/>
        <w:rPr>
          <w:rFonts w:ascii="Times New Roman" w:eastAsia="Times New Roman" w:hAnsi="Times New Roman" w:cs="Times New Roman"/>
          <w:b/>
          <w:bCs/>
          <w:kern w:val="24"/>
          <w:sz w:val="24"/>
          <w:szCs w:val="24"/>
          <w:lang w:eastAsia="ru-RU"/>
        </w:rPr>
      </w:pPr>
      <w:r w:rsidRPr="00E70465">
        <w:rPr>
          <w:rFonts w:ascii="Times New Roman" w:eastAsia="Times New Roman" w:hAnsi="Times New Roman" w:cs="Times New Roman"/>
          <w:b/>
          <w:bCs/>
          <w:kern w:val="24"/>
          <w:sz w:val="24"/>
          <w:szCs w:val="24"/>
          <w:lang w:eastAsia="ru-RU"/>
        </w:rPr>
        <w:t>Приложение № 2</w:t>
      </w:r>
    </w:p>
    <w:p w14:paraId="69FFF456" w14:textId="77777777" w:rsidR="00C308D4" w:rsidRPr="00E70465" w:rsidRDefault="00C308D4" w:rsidP="00C308D4">
      <w:pPr>
        <w:spacing w:after="0" w:line="240" w:lineRule="auto"/>
        <w:jc w:val="right"/>
        <w:textAlignment w:val="baseline"/>
        <w:rPr>
          <w:rFonts w:ascii="Times New Roman" w:eastAsia="Times New Roman" w:hAnsi="Times New Roman" w:cs="Times New Roman"/>
          <w:b/>
          <w:bCs/>
          <w:kern w:val="24"/>
          <w:sz w:val="24"/>
          <w:szCs w:val="24"/>
          <w:lang w:eastAsia="ru-RU"/>
        </w:rPr>
      </w:pPr>
    </w:p>
    <w:p w14:paraId="1B4D69ED" w14:textId="77777777" w:rsidR="00976C1F" w:rsidRPr="00E70465" w:rsidRDefault="00976C1F" w:rsidP="00976C1F">
      <w:pPr>
        <w:spacing w:after="0" w:line="240" w:lineRule="auto"/>
        <w:jc w:val="center"/>
        <w:textAlignment w:val="baseline"/>
        <w:rPr>
          <w:rFonts w:ascii="Times New Roman" w:eastAsia="Times New Roman" w:hAnsi="Times New Roman" w:cs="Times New Roman"/>
          <w:b/>
          <w:bCs/>
          <w:kern w:val="24"/>
          <w:sz w:val="24"/>
          <w:szCs w:val="24"/>
          <w:lang w:eastAsia="ru-RU"/>
        </w:rPr>
      </w:pPr>
      <w:r w:rsidRPr="00E70465">
        <w:rPr>
          <w:rFonts w:ascii="Times New Roman" w:eastAsia="Times New Roman" w:hAnsi="Times New Roman" w:cs="Times New Roman"/>
          <w:b/>
          <w:bCs/>
          <w:kern w:val="24"/>
          <w:sz w:val="24"/>
          <w:szCs w:val="24"/>
          <w:lang w:eastAsia="ru-RU"/>
        </w:rPr>
        <w:t xml:space="preserve"> Перспективное планирование досугов и развлечений с детьми по </w:t>
      </w:r>
    </w:p>
    <w:p w14:paraId="03E5650B" w14:textId="77777777" w:rsidR="00976C1F" w:rsidRPr="00E70465" w:rsidRDefault="00976C1F" w:rsidP="00976C1F">
      <w:pPr>
        <w:spacing w:after="0" w:line="240" w:lineRule="auto"/>
        <w:jc w:val="center"/>
        <w:textAlignment w:val="baseline"/>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bCs/>
          <w:kern w:val="24"/>
          <w:sz w:val="24"/>
          <w:szCs w:val="24"/>
          <w:lang w:eastAsia="ru-RU"/>
        </w:rPr>
        <w:t>формированию основ безопасности на дороге</w:t>
      </w:r>
      <w:r w:rsidRPr="00E70465">
        <w:rPr>
          <w:rFonts w:ascii="Times New Roman" w:eastAsia="Times New Roman" w:hAnsi="Times New Roman" w:cs="Times New Roman"/>
          <w:b/>
          <w:sz w:val="24"/>
          <w:szCs w:val="24"/>
          <w:lang w:eastAsia="ru-RU"/>
        </w:rPr>
        <w:t xml:space="preserve"> </w:t>
      </w:r>
      <w:r w:rsidR="004808E3">
        <w:rPr>
          <w:rFonts w:ascii="Times New Roman" w:eastAsia="Times New Roman" w:hAnsi="Times New Roman" w:cs="Times New Roman"/>
          <w:b/>
          <w:bCs/>
          <w:kern w:val="24"/>
          <w:sz w:val="24"/>
          <w:szCs w:val="24"/>
          <w:lang w:eastAsia="ru-RU"/>
        </w:rPr>
        <w:t>на 2023-2024</w:t>
      </w:r>
      <w:r w:rsidRPr="00E70465">
        <w:rPr>
          <w:rFonts w:ascii="Times New Roman" w:eastAsia="Times New Roman" w:hAnsi="Times New Roman" w:cs="Times New Roman"/>
          <w:b/>
          <w:bCs/>
          <w:kern w:val="24"/>
          <w:sz w:val="24"/>
          <w:szCs w:val="24"/>
          <w:lang w:eastAsia="ru-RU"/>
        </w:rPr>
        <w:t xml:space="preserve"> учебный год.</w:t>
      </w:r>
    </w:p>
    <w:p w14:paraId="12621677" w14:textId="77777777" w:rsidR="00976C1F" w:rsidRPr="00E70465" w:rsidRDefault="00976C1F" w:rsidP="00976C1F">
      <w:pPr>
        <w:kinsoku w:val="0"/>
        <w:overflowPunct w:val="0"/>
        <w:spacing w:after="0" w:line="240" w:lineRule="auto"/>
        <w:jc w:val="center"/>
        <w:textAlignment w:val="baseline"/>
        <w:rPr>
          <w:rFonts w:ascii="Times New Roman" w:eastAsia="Times New Roman" w:hAnsi="Times New Roman" w:cs="Times New Roman"/>
          <w:b/>
          <w:bCs/>
          <w:kern w:val="24"/>
          <w:sz w:val="24"/>
          <w:szCs w:val="24"/>
          <w:lang w:eastAsia="ru-RU"/>
        </w:rPr>
      </w:pPr>
    </w:p>
    <w:p w14:paraId="580480F0" w14:textId="77777777" w:rsidR="00976C1F" w:rsidRPr="00E70465" w:rsidRDefault="00976C1F" w:rsidP="00976C1F">
      <w:pPr>
        <w:kinsoku w:val="0"/>
        <w:overflowPunct w:val="0"/>
        <w:spacing w:after="0" w:line="240" w:lineRule="auto"/>
        <w:jc w:val="center"/>
        <w:textAlignment w:val="baseline"/>
        <w:rPr>
          <w:rFonts w:ascii="Times New Roman" w:eastAsia="Times New Roman" w:hAnsi="Times New Roman" w:cs="Times New Roman"/>
          <w:b/>
          <w:bCs/>
          <w:kern w:val="24"/>
          <w:sz w:val="24"/>
          <w:szCs w:val="24"/>
          <w:lang w:eastAsia="ru-RU"/>
        </w:rPr>
      </w:pPr>
    </w:p>
    <w:tbl>
      <w:tblPr>
        <w:tblStyle w:val="a3"/>
        <w:tblW w:w="0" w:type="auto"/>
        <w:tblLook w:val="04A0" w:firstRow="1" w:lastRow="0" w:firstColumn="1" w:lastColumn="0" w:noHBand="0" w:noVBand="1"/>
      </w:tblPr>
      <w:tblGrid>
        <w:gridCol w:w="2242"/>
        <w:gridCol w:w="18"/>
        <w:gridCol w:w="5873"/>
        <w:gridCol w:w="1603"/>
      </w:tblGrid>
      <w:tr w:rsidR="00976C1F" w:rsidRPr="00E70465" w14:paraId="27B31868" w14:textId="77777777" w:rsidTr="00293005">
        <w:tc>
          <w:tcPr>
            <w:tcW w:w="9962" w:type="dxa"/>
            <w:gridSpan w:val="4"/>
          </w:tcPr>
          <w:p w14:paraId="3FD34962" w14:textId="77777777" w:rsidR="00976C1F" w:rsidRPr="00E70465" w:rsidRDefault="00976C1F" w:rsidP="00326445">
            <w:pPr>
              <w:kinsoku w:val="0"/>
              <w:overflowPunct w:val="0"/>
              <w:jc w:val="center"/>
              <w:textAlignment w:val="baseline"/>
              <w:rPr>
                <w:rFonts w:ascii="Times New Roman" w:eastAsia="Times New Roman" w:hAnsi="Times New Roman" w:cs="Times New Roman"/>
                <w:b/>
                <w:bCs/>
                <w:kern w:val="24"/>
                <w:sz w:val="24"/>
                <w:szCs w:val="24"/>
                <w:lang w:eastAsia="ru-RU"/>
              </w:rPr>
            </w:pPr>
            <w:r w:rsidRPr="00E70465">
              <w:rPr>
                <w:rFonts w:ascii="Times New Roman" w:eastAsia="Times New Roman" w:hAnsi="Times New Roman" w:cs="Times New Roman"/>
                <w:b/>
                <w:bCs/>
                <w:kern w:val="24"/>
                <w:sz w:val="24"/>
                <w:szCs w:val="24"/>
                <w:lang w:eastAsia="ru-RU"/>
              </w:rPr>
              <w:t xml:space="preserve">1 младшая группа </w:t>
            </w:r>
            <w:r w:rsidR="00326445">
              <w:rPr>
                <w:rFonts w:ascii="Times New Roman" w:eastAsia="Times New Roman" w:hAnsi="Times New Roman" w:cs="Times New Roman"/>
                <w:b/>
                <w:bCs/>
                <w:kern w:val="24"/>
                <w:sz w:val="24"/>
                <w:szCs w:val="24"/>
                <w:lang w:eastAsia="ru-RU"/>
              </w:rPr>
              <w:t xml:space="preserve"> </w:t>
            </w:r>
          </w:p>
        </w:tc>
      </w:tr>
      <w:tr w:rsidR="00976C1F" w:rsidRPr="00E70465" w14:paraId="3BACF20C" w14:textId="77777777" w:rsidTr="00293005">
        <w:tc>
          <w:tcPr>
            <w:tcW w:w="2273" w:type="dxa"/>
            <w:gridSpan w:val="2"/>
            <w:vMerge w:val="restart"/>
          </w:tcPr>
          <w:p w14:paraId="1CBC2586" w14:textId="77777777" w:rsidR="00976C1F" w:rsidRPr="00E70465" w:rsidRDefault="00976C1F" w:rsidP="00293005">
            <w:pPr>
              <w:kinsoku w:val="0"/>
              <w:overflowPunct w:val="0"/>
              <w:jc w:val="center"/>
              <w:textAlignment w:val="baseline"/>
              <w:rPr>
                <w:rFonts w:ascii="Times New Roman" w:eastAsia="Times New Roman" w:hAnsi="Times New Roman" w:cs="Times New Roman"/>
                <w:bCs/>
                <w:kern w:val="24"/>
                <w:sz w:val="24"/>
                <w:szCs w:val="24"/>
                <w:lang w:eastAsia="ru-RU"/>
              </w:rPr>
            </w:pPr>
            <w:r w:rsidRPr="00E70465">
              <w:rPr>
                <w:rFonts w:ascii="Times New Roman" w:eastAsia="Times New Roman" w:hAnsi="Times New Roman" w:cs="Times New Roman"/>
                <w:bCs/>
                <w:kern w:val="24"/>
                <w:sz w:val="24"/>
                <w:szCs w:val="24"/>
                <w:lang w:eastAsia="ru-RU"/>
              </w:rPr>
              <w:t xml:space="preserve">Изобразительная деятельность </w:t>
            </w:r>
          </w:p>
          <w:p w14:paraId="78F8540D" w14:textId="77777777" w:rsidR="00976C1F" w:rsidRPr="00E70465" w:rsidRDefault="00976C1F" w:rsidP="00293005">
            <w:pPr>
              <w:kinsoku w:val="0"/>
              <w:overflowPunct w:val="0"/>
              <w:jc w:val="center"/>
              <w:textAlignment w:val="baseline"/>
              <w:rPr>
                <w:rFonts w:ascii="Times New Roman" w:eastAsia="Times New Roman" w:hAnsi="Times New Roman" w:cs="Times New Roman"/>
                <w:bCs/>
                <w:kern w:val="24"/>
                <w:sz w:val="24"/>
                <w:szCs w:val="24"/>
                <w:lang w:eastAsia="ru-RU"/>
              </w:rPr>
            </w:pPr>
            <w:r w:rsidRPr="00E70465">
              <w:rPr>
                <w:rFonts w:ascii="Times New Roman" w:eastAsia="Times New Roman" w:hAnsi="Times New Roman" w:cs="Times New Roman"/>
                <w:bCs/>
                <w:kern w:val="24"/>
                <w:sz w:val="24"/>
                <w:szCs w:val="24"/>
                <w:lang w:eastAsia="ru-RU"/>
              </w:rPr>
              <w:t>(1раз в квартал)</w:t>
            </w:r>
          </w:p>
        </w:tc>
        <w:tc>
          <w:tcPr>
            <w:tcW w:w="6074" w:type="dxa"/>
          </w:tcPr>
          <w:p w14:paraId="69BD76C6" w14:textId="1763D732" w:rsidR="00976C1F" w:rsidRPr="00E70465" w:rsidRDefault="00976C1F" w:rsidP="00293005">
            <w:pPr>
              <w:kinsoku w:val="0"/>
              <w:overflowPunct w:val="0"/>
              <w:textAlignment w:val="baseline"/>
              <w:rPr>
                <w:rFonts w:ascii="Times New Roman" w:eastAsia="Times New Roman" w:hAnsi="Times New Roman" w:cs="Times New Roman"/>
                <w:bCs/>
                <w:kern w:val="24"/>
                <w:sz w:val="24"/>
                <w:szCs w:val="24"/>
                <w:lang w:eastAsia="ru-RU"/>
              </w:rPr>
            </w:pPr>
            <w:r w:rsidRPr="00E70465">
              <w:rPr>
                <w:rFonts w:ascii="Times New Roman" w:eastAsia="Times New Roman" w:hAnsi="Times New Roman" w:cs="Times New Roman"/>
                <w:bCs/>
                <w:kern w:val="24"/>
                <w:sz w:val="24"/>
                <w:szCs w:val="24"/>
                <w:lang w:eastAsia="ru-RU"/>
              </w:rPr>
              <w:t xml:space="preserve">Лепка </w:t>
            </w:r>
            <w:r w:rsidR="00CE44CD">
              <w:rPr>
                <w:rFonts w:ascii="Times New Roman" w:eastAsia="Times New Roman" w:hAnsi="Times New Roman" w:cs="Times New Roman"/>
                <w:bCs/>
                <w:kern w:val="24"/>
                <w:sz w:val="24"/>
                <w:szCs w:val="24"/>
                <w:lang w:eastAsia="ru-RU"/>
              </w:rPr>
              <w:t>«</w:t>
            </w:r>
            <w:r w:rsidRPr="00E70465">
              <w:rPr>
                <w:rFonts w:ascii="Times New Roman" w:eastAsia="Times New Roman" w:hAnsi="Times New Roman" w:cs="Times New Roman"/>
                <w:bCs/>
                <w:kern w:val="24"/>
                <w:sz w:val="24"/>
                <w:szCs w:val="24"/>
                <w:lang w:eastAsia="ru-RU"/>
              </w:rPr>
              <w:t>Капля воды спасут нас от беды»</w:t>
            </w:r>
          </w:p>
        </w:tc>
        <w:tc>
          <w:tcPr>
            <w:tcW w:w="1615" w:type="dxa"/>
          </w:tcPr>
          <w:p w14:paraId="2482741B" w14:textId="77777777" w:rsidR="00976C1F" w:rsidRPr="00E70465" w:rsidRDefault="00976C1F" w:rsidP="00293005">
            <w:pPr>
              <w:kinsoku w:val="0"/>
              <w:overflowPunct w:val="0"/>
              <w:textAlignment w:val="baseline"/>
              <w:rPr>
                <w:rFonts w:ascii="Times New Roman" w:eastAsia="Times New Roman" w:hAnsi="Times New Roman" w:cs="Times New Roman"/>
                <w:bCs/>
                <w:kern w:val="24"/>
                <w:sz w:val="24"/>
                <w:szCs w:val="24"/>
                <w:lang w:eastAsia="ru-RU"/>
              </w:rPr>
            </w:pPr>
            <w:r w:rsidRPr="00E70465">
              <w:rPr>
                <w:rFonts w:ascii="Times New Roman" w:eastAsia="Times New Roman" w:hAnsi="Times New Roman" w:cs="Times New Roman"/>
                <w:bCs/>
                <w:kern w:val="24"/>
                <w:sz w:val="24"/>
                <w:szCs w:val="24"/>
                <w:lang w:eastAsia="ru-RU"/>
              </w:rPr>
              <w:t>ноябрь</w:t>
            </w:r>
          </w:p>
        </w:tc>
      </w:tr>
      <w:tr w:rsidR="00976C1F" w:rsidRPr="00E70465" w14:paraId="6757B7BA" w14:textId="77777777" w:rsidTr="00293005">
        <w:tc>
          <w:tcPr>
            <w:tcW w:w="2273" w:type="dxa"/>
            <w:gridSpan w:val="2"/>
            <w:vMerge/>
          </w:tcPr>
          <w:p w14:paraId="74CE7FB6" w14:textId="77777777" w:rsidR="00976C1F" w:rsidRPr="00E70465" w:rsidRDefault="00976C1F" w:rsidP="00293005">
            <w:pPr>
              <w:kinsoku w:val="0"/>
              <w:overflowPunct w:val="0"/>
              <w:jc w:val="center"/>
              <w:textAlignment w:val="baseline"/>
              <w:rPr>
                <w:rFonts w:ascii="Times New Roman" w:eastAsia="Times New Roman" w:hAnsi="Times New Roman" w:cs="Times New Roman"/>
                <w:bCs/>
                <w:kern w:val="24"/>
                <w:sz w:val="24"/>
                <w:szCs w:val="24"/>
                <w:lang w:eastAsia="ru-RU"/>
              </w:rPr>
            </w:pPr>
          </w:p>
        </w:tc>
        <w:tc>
          <w:tcPr>
            <w:tcW w:w="6074" w:type="dxa"/>
          </w:tcPr>
          <w:p w14:paraId="310662A7" w14:textId="6C4360F1" w:rsidR="00976C1F" w:rsidRPr="00E70465" w:rsidRDefault="00976C1F" w:rsidP="00293005">
            <w:pPr>
              <w:kinsoku w:val="0"/>
              <w:overflowPunct w:val="0"/>
              <w:textAlignment w:val="baseline"/>
              <w:rPr>
                <w:rFonts w:ascii="Times New Roman" w:eastAsia="Times New Roman" w:hAnsi="Times New Roman" w:cs="Times New Roman"/>
                <w:bCs/>
                <w:kern w:val="24"/>
                <w:sz w:val="24"/>
                <w:szCs w:val="24"/>
                <w:lang w:eastAsia="ru-RU"/>
              </w:rPr>
            </w:pPr>
            <w:r w:rsidRPr="00E70465">
              <w:rPr>
                <w:rFonts w:ascii="Times New Roman" w:eastAsia="Times New Roman" w:hAnsi="Times New Roman" w:cs="Times New Roman"/>
                <w:bCs/>
                <w:kern w:val="24"/>
                <w:sz w:val="24"/>
                <w:szCs w:val="24"/>
                <w:lang w:eastAsia="ru-RU"/>
              </w:rPr>
              <w:t>Рисование «Пожарная лестница»</w:t>
            </w:r>
          </w:p>
        </w:tc>
        <w:tc>
          <w:tcPr>
            <w:tcW w:w="1615" w:type="dxa"/>
          </w:tcPr>
          <w:p w14:paraId="5D036C1F" w14:textId="77777777" w:rsidR="00976C1F" w:rsidRPr="00E70465" w:rsidRDefault="00976C1F" w:rsidP="00293005">
            <w:pPr>
              <w:kinsoku w:val="0"/>
              <w:overflowPunct w:val="0"/>
              <w:textAlignment w:val="baseline"/>
              <w:rPr>
                <w:rFonts w:ascii="Times New Roman" w:eastAsia="Times New Roman" w:hAnsi="Times New Roman" w:cs="Times New Roman"/>
                <w:bCs/>
                <w:kern w:val="24"/>
                <w:sz w:val="24"/>
                <w:szCs w:val="24"/>
                <w:lang w:eastAsia="ru-RU"/>
              </w:rPr>
            </w:pPr>
            <w:r w:rsidRPr="00E70465">
              <w:rPr>
                <w:rFonts w:ascii="Times New Roman" w:eastAsia="Times New Roman" w:hAnsi="Times New Roman" w:cs="Times New Roman"/>
                <w:bCs/>
                <w:kern w:val="24"/>
                <w:sz w:val="24"/>
                <w:szCs w:val="24"/>
                <w:lang w:eastAsia="ru-RU"/>
              </w:rPr>
              <w:t>январь</w:t>
            </w:r>
          </w:p>
        </w:tc>
      </w:tr>
      <w:tr w:rsidR="00976C1F" w:rsidRPr="00E70465" w14:paraId="0135A966" w14:textId="77777777" w:rsidTr="00293005">
        <w:tc>
          <w:tcPr>
            <w:tcW w:w="2273" w:type="dxa"/>
            <w:gridSpan w:val="2"/>
            <w:vMerge/>
          </w:tcPr>
          <w:p w14:paraId="2B304BF0" w14:textId="77777777" w:rsidR="00976C1F" w:rsidRPr="00E70465" w:rsidRDefault="00976C1F" w:rsidP="00293005">
            <w:pPr>
              <w:kinsoku w:val="0"/>
              <w:overflowPunct w:val="0"/>
              <w:jc w:val="center"/>
              <w:textAlignment w:val="baseline"/>
              <w:rPr>
                <w:rFonts w:ascii="Times New Roman" w:eastAsia="Times New Roman" w:hAnsi="Times New Roman" w:cs="Times New Roman"/>
                <w:bCs/>
                <w:kern w:val="24"/>
                <w:sz w:val="24"/>
                <w:szCs w:val="24"/>
                <w:lang w:eastAsia="ru-RU"/>
              </w:rPr>
            </w:pPr>
          </w:p>
        </w:tc>
        <w:tc>
          <w:tcPr>
            <w:tcW w:w="6074" w:type="dxa"/>
          </w:tcPr>
          <w:p w14:paraId="76DE0934" w14:textId="77777777" w:rsidR="00976C1F" w:rsidRPr="00E70465" w:rsidRDefault="00976C1F" w:rsidP="00293005">
            <w:pPr>
              <w:kinsoku w:val="0"/>
              <w:overflowPunct w:val="0"/>
              <w:textAlignment w:val="baseline"/>
              <w:rPr>
                <w:rFonts w:ascii="Times New Roman" w:eastAsia="Times New Roman" w:hAnsi="Times New Roman" w:cs="Times New Roman"/>
                <w:bCs/>
                <w:kern w:val="24"/>
                <w:sz w:val="24"/>
                <w:szCs w:val="24"/>
                <w:lang w:eastAsia="ru-RU"/>
              </w:rPr>
            </w:pPr>
            <w:r w:rsidRPr="00E70465">
              <w:rPr>
                <w:rFonts w:ascii="Times New Roman" w:eastAsia="Times New Roman" w:hAnsi="Times New Roman" w:cs="Times New Roman"/>
                <w:bCs/>
                <w:kern w:val="24"/>
                <w:sz w:val="24"/>
                <w:szCs w:val="24"/>
                <w:lang w:eastAsia="ru-RU"/>
              </w:rPr>
              <w:t>Конструирование «Домики для котят»</w:t>
            </w:r>
          </w:p>
        </w:tc>
        <w:tc>
          <w:tcPr>
            <w:tcW w:w="1615" w:type="dxa"/>
          </w:tcPr>
          <w:p w14:paraId="3F1419FC" w14:textId="77777777" w:rsidR="00976C1F" w:rsidRPr="00E70465" w:rsidRDefault="00976C1F" w:rsidP="00293005">
            <w:pPr>
              <w:kinsoku w:val="0"/>
              <w:overflowPunct w:val="0"/>
              <w:textAlignment w:val="baseline"/>
              <w:rPr>
                <w:rFonts w:ascii="Times New Roman" w:eastAsia="Times New Roman" w:hAnsi="Times New Roman" w:cs="Times New Roman"/>
                <w:bCs/>
                <w:kern w:val="24"/>
                <w:sz w:val="24"/>
                <w:szCs w:val="24"/>
                <w:lang w:eastAsia="ru-RU"/>
              </w:rPr>
            </w:pPr>
            <w:r w:rsidRPr="00E70465">
              <w:rPr>
                <w:rFonts w:ascii="Times New Roman" w:eastAsia="Times New Roman" w:hAnsi="Times New Roman" w:cs="Times New Roman"/>
                <w:bCs/>
                <w:kern w:val="24"/>
                <w:sz w:val="24"/>
                <w:szCs w:val="24"/>
                <w:lang w:eastAsia="ru-RU"/>
              </w:rPr>
              <w:t>апрель</w:t>
            </w:r>
          </w:p>
        </w:tc>
      </w:tr>
      <w:tr w:rsidR="00976C1F" w:rsidRPr="00E70465" w14:paraId="6424F76C" w14:textId="77777777" w:rsidTr="00293005">
        <w:tc>
          <w:tcPr>
            <w:tcW w:w="2273" w:type="dxa"/>
            <w:gridSpan w:val="2"/>
          </w:tcPr>
          <w:p w14:paraId="02B06129" w14:textId="5FDF681A" w:rsidR="00976C1F" w:rsidRPr="00E70465" w:rsidRDefault="00976C1F" w:rsidP="00293005">
            <w:pPr>
              <w:kinsoku w:val="0"/>
              <w:overflowPunct w:val="0"/>
              <w:jc w:val="center"/>
              <w:textAlignment w:val="baseline"/>
              <w:rPr>
                <w:rFonts w:ascii="Times New Roman" w:eastAsia="Times New Roman" w:hAnsi="Times New Roman" w:cs="Times New Roman"/>
                <w:b/>
                <w:bCs/>
                <w:kern w:val="24"/>
                <w:sz w:val="24"/>
                <w:szCs w:val="24"/>
                <w:lang w:eastAsia="ru-RU"/>
              </w:rPr>
            </w:pPr>
            <w:r w:rsidRPr="00E70465">
              <w:rPr>
                <w:rFonts w:ascii="Times New Roman" w:eastAsia="Times New Roman" w:hAnsi="Times New Roman" w:cs="Times New Roman"/>
                <w:b/>
                <w:bCs/>
                <w:kern w:val="24"/>
                <w:sz w:val="24"/>
                <w:szCs w:val="24"/>
                <w:lang w:eastAsia="ru-RU"/>
              </w:rPr>
              <w:t xml:space="preserve">Беседы </w:t>
            </w:r>
          </w:p>
        </w:tc>
        <w:tc>
          <w:tcPr>
            <w:tcW w:w="6074" w:type="dxa"/>
          </w:tcPr>
          <w:p w14:paraId="438C10BA"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Спички не тронь, в спичках огонь!», «Кому что нужно», «При пожаре нельзя…», Беседа по пожарной безопасности во время Новогодних праздников, «Пожарная машина», «Что нужно для работы пожарному», «Чем можно потушить пожар», «Польза и вред огня», «Соблюдение правил пожарной безопасности»</w:t>
            </w:r>
          </w:p>
        </w:tc>
        <w:tc>
          <w:tcPr>
            <w:tcW w:w="1615" w:type="dxa"/>
          </w:tcPr>
          <w:p w14:paraId="6F6A82B3" w14:textId="662581E3" w:rsidR="00976C1F" w:rsidRPr="00CE44CD" w:rsidRDefault="00CE44CD" w:rsidP="00293005">
            <w:pPr>
              <w:kinsoku w:val="0"/>
              <w:overflowPunct w:val="0"/>
              <w:jc w:val="center"/>
              <w:textAlignment w:val="baseline"/>
              <w:rPr>
                <w:rFonts w:ascii="Times New Roman" w:eastAsia="Times New Roman" w:hAnsi="Times New Roman" w:cs="Times New Roman"/>
                <w:kern w:val="24"/>
                <w:sz w:val="24"/>
                <w:szCs w:val="24"/>
                <w:lang w:eastAsia="ru-RU"/>
              </w:rPr>
            </w:pPr>
            <w:r w:rsidRPr="00CE44CD">
              <w:rPr>
                <w:rFonts w:ascii="Times New Roman" w:eastAsia="Times New Roman" w:hAnsi="Times New Roman" w:cs="Times New Roman"/>
                <w:kern w:val="24"/>
                <w:sz w:val="24"/>
                <w:szCs w:val="24"/>
                <w:lang w:eastAsia="ru-RU"/>
              </w:rPr>
              <w:t>1 раз в две недели</w:t>
            </w:r>
          </w:p>
        </w:tc>
      </w:tr>
      <w:tr w:rsidR="00976C1F" w:rsidRPr="00E70465" w14:paraId="0EF7C84F" w14:textId="77777777" w:rsidTr="00293005">
        <w:tc>
          <w:tcPr>
            <w:tcW w:w="2273" w:type="dxa"/>
            <w:gridSpan w:val="2"/>
          </w:tcPr>
          <w:p w14:paraId="7934E7BC" w14:textId="37957A0E"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 xml:space="preserve">Дидактические игры </w:t>
            </w:r>
          </w:p>
        </w:tc>
        <w:tc>
          <w:tcPr>
            <w:tcW w:w="6074" w:type="dxa"/>
          </w:tcPr>
          <w:p w14:paraId="7DAB2103"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Д\и «Холодно-горячо», «Пожарная часть», «Собери пожарную машину» (разрезные картинки), «Вызови помощь», «Опасно-огнеопасно», «Найди опасные предметы», «Да» и «Нет», «Назови причины пожара», «Хорошо-плохо», «Берги природу»</w:t>
            </w:r>
          </w:p>
        </w:tc>
        <w:tc>
          <w:tcPr>
            <w:tcW w:w="1615" w:type="dxa"/>
          </w:tcPr>
          <w:p w14:paraId="291E6AE6" w14:textId="26443411" w:rsidR="00976C1F" w:rsidRPr="00E70465" w:rsidRDefault="00CE44CD" w:rsidP="00293005">
            <w:pPr>
              <w:kinsoku w:val="0"/>
              <w:overflowPunct w:val="0"/>
              <w:jc w:val="center"/>
              <w:textAlignment w:val="baseline"/>
              <w:rPr>
                <w:rFonts w:ascii="Times New Roman" w:eastAsia="Times New Roman" w:hAnsi="Times New Roman" w:cs="Times New Roman"/>
                <w:b/>
                <w:bCs/>
                <w:kern w:val="24"/>
                <w:sz w:val="24"/>
                <w:szCs w:val="24"/>
                <w:lang w:eastAsia="ru-RU"/>
              </w:rPr>
            </w:pPr>
            <w:r w:rsidRPr="00E70465">
              <w:rPr>
                <w:rFonts w:ascii="Times New Roman" w:hAnsi="Times New Roman" w:cs="Times New Roman"/>
                <w:sz w:val="24"/>
                <w:szCs w:val="24"/>
              </w:rPr>
              <w:t>1 раз в неделю</w:t>
            </w:r>
          </w:p>
        </w:tc>
      </w:tr>
      <w:tr w:rsidR="00976C1F" w:rsidRPr="00E70465" w14:paraId="50D9048B" w14:textId="77777777" w:rsidTr="00293005">
        <w:tc>
          <w:tcPr>
            <w:tcW w:w="2273" w:type="dxa"/>
            <w:gridSpan w:val="2"/>
          </w:tcPr>
          <w:p w14:paraId="52CC2E81"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Сюжетно-ролевые игры</w:t>
            </w:r>
          </w:p>
        </w:tc>
        <w:tc>
          <w:tcPr>
            <w:tcW w:w="6074" w:type="dxa"/>
          </w:tcPr>
          <w:p w14:paraId="7E20E05A" w14:textId="553DE692"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 xml:space="preserve"> «Возле костра», «Пожарные», «Доктор Айболит», «Мишкино День рождения», </w:t>
            </w:r>
            <w:r w:rsidR="00CE44CD">
              <w:rPr>
                <w:rFonts w:ascii="Times New Roman" w:hAnsi="Times New Roman" w:cs="Times New Roman"/>
                <w:sz w:val="24"/>
                <w:szCs w:val="24"/>
              </w:rPr>
              <w:t>«</w:t>
            </w:r>
            <w:r w:rsidRPr="00E70465">
              <w:rPr>
                <w:rFonts w:ascii="Times New Roman" w:hAnsi="Times New Roman" w:cs="Times New Roman"/>
                <w:sz w:val="24"/>
                <w:szCs w:val="24"/>
              </w:rPr>
              <w:t>Как Маша устроила пожар в доме», «Путешествие в лес»</w:t>
            </w:r>
          </w:p>
        </w:tc>
        <w:tc>
          <w:tcPr>
            <w:tcW w:w="1615" w:type="dxa"/>
          </w:tcPr>
          <w:p w14:paraId="4E4BE690" w14:textId="77777777" w:rsidR="00976C1F" w:rsidRPr="00E70465" w:rsidRDefault="00976C1F" w:rsidP="00293005">
            <w:pPr>
              <w:kinsoku w:val="0"/>
              <w:overflowPunct w:val="0"/>
              <w:jc w:val="center"/>
              <w:textAlignment w:val="baseline"/>
              <w:rPr>
                <w:rFonts w:ascii="Times New Roman" w:eastAsia="Times New Roman" w:hAnsi="Times New Roman" w:cs="Times New Roman"/>
                <w:b/>
                <w:bCs/>
                <w:kern w:val="24"/>
                <w:sz w:val="24"/>
                <w:szCs w:val="24"/>
                <w:lang w:eastAsia="ru-RU"/>
              </w:rPr>
            </w:pPr>
          </w:p>
        </w:tc>
      </w:tr>
      <w:tr w:rsidR="00976C1F" w:rsidRPr="00E70465" w14:paraId="15AC14DE" w14:textId="77777777" w:rsidTr="00293005">
        <w:tc>
          <w:tcPr>
            <w:tcW w:w="2273" w:type="dxa"/>
            <w:gridSpan w:val="2"/>
          </w:tcPr>
          <w:p w14:paraId="3090275B"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Чтение художественной литературы</w:t>
            </w:r>
          </w:p>
        </w:tc>
        <w:tc>
          <w:tcPr>
            <w:tcW w:w="6074" w:type="dxa"/>
          </w:tcPr>
          <w:p w14:paraId="2542A640" w14:textId="1773FAF4"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Чтение потешки «Тили- бом, тили-бом», «Правила пожарной безопасности в стихах», К. Чуковский «Путаница»,</w:t>
            </w:r>
            <w:r w:rsidR="00CE44CD">
              <w:rPr>
                <w:rFonts w:ascii="Times New Roman" w:hAnsi="Times New Roman" w:cs="Times New Roman"/>
                <w:sz w:val="24"/>
                <w:szCs w:val="24"/>
              </w:rPr>
              <w:t xml:space="preserve"> </w:t>
            </w:r>
            <w:r w:rsidRPr="00E70465">
              <w:rPr>
                <w:rFonts w:ascii="Times New Roman" w:hAnsi="Times New Roman" w:cs="Times New Roman"/>
                <w:sz w:val="24"/>
                <w:szCs w:val="24"/>
              </w:rPr>
              <w:t>Г. Цыферов «Жил на свете слоненок»</w:t>
            </w:r>
          </w:p>
        </w:tc>
        <w:tc>
          <w:tcPr>
            <w:tcW w:w="1615" w:type="dxa"/>
          </w:tcPr>
          <w:p w14:paraId="08F0B713" w14:textId="77777777" w:rsidR="00976C1F" w:rsidRPr="00E70465" w:rsidRDefault="00976C1F" w:rsidP="00293005">
            <w:pPr>
              <w:kinsoku w:val="0"/>
              <w:overflowPunct w:val="0"/>
              <w:jc w:val="center"/>
              <w:textAlignment w:val="baseline"/>
              <w:rPr>
                <w:rFonts w:ascii="Times New Roman" w:eastAsia="Times New Roman" w:hAnsi="Times New Roman" w:cs="Times New Roman"/>
                <w:b/>
                <w:bCs/>
                <w:kern w:val="24"/>
                <w:sz w:val="24"/>
                <w:szCs w:val="24"/>
                <w:lang w:eastAsia="ru-RU"/>
              </w:rPr>
            </w:pPr>
          </w:p>
        </w:tc>
      </w:tr>
      <w:tr w:rsidR="00976C1F" w:rsidRPr="00E70465" w14:paraId="6675CA4E" w14:textId="77777777" w:rsidTr="00293005">
        <w:tc>
          <w:tcPr>
            <w:tcW w:w="2273" w:type="dxa"/>
            <w:gridSpan w:val="2"/>
          </w:tcPr>
          <w:p w14:paraId="05A94EA3" w14:textId="01272778"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 xml:space="preserve">Театральная постановка </w:t>
            </w:r>
          </w:p>
        </w:tc>
        <w:tc>
          <w:tcPr>
            <w:tcW w:w="6074" w:type="dxa"/>
          </w:tcPr>
          <w:p w14:paraId="4B3A695A"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«Пусть ёлка новогодняя нам радость принесёт!», Инсценировка «Кошкин дом»</w:t>
            </w:r>
          </w:p>
        </w:tc>
        <w:tc>
          <w:tcPr>
            <w:tcW w:w="1615" w:type="dxa"/>
          </w:tcPr>
          <w:p w14:paraId="1AE88CFF" w14:textId="6A7E644E" w:rsidR="00976C1F" w:rsidRPr="00E70465" w:rsidRDefault="00CE44CD" w:rsidP="00293005">
            <w:pPr>
              <w:kinsoku w:val="0"/>
              <w:overflowPunct w:val="0"/>
              <w:jc w:val="center"/>
              <w:textAlignment w:val="baseline"/>
              <w:rPr>
                <w:rFonts w:ascii="Times New Roman" w:eastAsia="Times New Roman" w:hAnsi="Times New Roman" w:cs="Times New Roman"/>
                <w:b/>
                <w:bCs/>
                <w:kern w:val="24"/>
                <w:sz w:val="24"/>
                <w:szCs w:val="24"/>
                <w:lang w:eastAsia="ru-RU"/>
              </w:rPr>
            </w:pPr>
            <w:r w:rsidRPr="00E70465">
              <w:rPr>
                <w:rFonts w:ascii="Times New Roman" w:hAnsi="Times New Roman" w:cs="Times New Roman"/>
                <w:sz w:val="24"/>
                <w:szCs w:val="24"/>
              </w:rPr>
              <w:t>1 раз в полгода</w:t>
            </w:r>
          </w:p>
        </w:tc>
      </w:tr>
      <w:tr w:rsidR="00976C1F" w:rsidRPr="00E70465" w14:paraId="267FD40A" w14:textId="77777777" w:rsidTr="00293005">
        <w:trPr>
          <w:trHeight w:val="187"/>
        </w:trPr>
        <w:tc>
          <w:tcPr>
            <w:tcW w:w="2273" w:type="dxa"/>
            <w:gridSpan w:val="2"/>
          </w:tcPr>
          <w:p w14:paraId="4FDF10F7" w14:textId="2557BE94"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 xml:space="preserve">Развлечение </w:t>
            </w:r>
          </w:p>
        </w:tc>
        <w:tc>
          <w:tcPr>
            <w:tcW w:w="6074" w:type="dxa"/>
          </w:tcPr>
          <w:p w14:paraId="3B9AAC85"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Просмотр мультфильмов серии («Уроки тётушки совы») - «Уроки осторожности. Огонь», «Помощь лесным жителям»</w:t>
            </w:r>
          </w:p>
        </w:tc>
        <w:tc>
          <w:tcPr>
            <w:tcW w:w="1615" w:type="dxa"/>
          </w:tcPr>
          <w:p w14:paraId="37D94D86" w14:textId="54CB388A" w:rsidR="00976C1F" w:rsidRPr="00E70465" w:rsidRDefault="00CE44CD" w:rsidP="00293005">
            <w:pPr>
              <w:kinsoku w:val="0"/>
              <w:overflowPunct w:val="0"/>
              <w:jc w:val="center"/>
              <w:textAlignment w:val="baseline"/>
              <w:rPr>
                <w:rFonts w:ascii="Times New Roman" w:eastAsia="Times New Roman" w:hAnsi="Times New Roman" w:cs="Times New Roman"/>
                <w:b/>
                <w:bCs/>
                <w:kern w:val="24"/>
                <w:sz w:val="24"/>
                <w:szCs w:val="24"/>
                <w:lang w:eastAsia="ru-RU"/>
              </w:rPr>
            </w:pPr>
            <w:r w:rsidRPr="00E70465">
              <w:rPr>
                <w:rFonts w:ascii="Times New Roman" w:hAnsi="Times New Roman" w:cs="Times New Roman"/>
                <w:sz w:val="24"/>
                <w:szCs w:val="24"/>
              </w:rPr>
              <w:t>1 раз в месяц</w:t>
            </w:r>
          </w:p>
        </w:tc>
      </w:tr>
      <w:tr w:rsidR="00976C1F" w:rsidRPr="00E70465" w14:paraId="74AC1957" w14:textId="77777777" w:rsidTr="00293005">
        <w:trPr>
          <w:trHeight w:val="344"/>
        </w:trPr>
        <w:tc>
          <w:tcPr>
            <w:tcW w:w="2273" w:type="dxa"/>
            <w:gridSpan w:val="2"/>
          </w:tcPr>
          <w:p w14:paraId="10F64C9E"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lastRenderedPageBreak/>
              <w:t>Занятия</w:t>
            </w:r>
          </w:p>
        </w:tc>
        <w:tc>
          <w:tcPr>
            <w:tcW w:w="6074" w:type="dxa"/>
          </w:tcPr>
          <w:p w14:paraId="53E5F9BA"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«Спички детям не игрушка», «Зайчики», «Кошкин дом».</w:t>
            </w:r>
          </w:p>
        </w:tc>
        <w:tc>
          <w:tcPr>
            <w:tcW w:w="1615" w:type="dxa"/>
          </w:tcPr>
          <w:p w14:paraId="38AA347B" w14:textId="77777777" w:rsidR="00976C1F" w:rsidRPr="00CE44CD" w:rsidRDefault="00976C1F" w:rsidP="00293005">
            <w:pPr>
              <w:kinsoku w:val="0"/>
              <w:overflowPunct w:val="0"/>
              <w:jc w:val="center"/>
              <w:textAlignment w:val="baseline"/>
              <w:rPr>
                <w:rFonts w:ascii="Times New Roman" w:eastAsia="Times New Roman" w:hAnsi="Times New Roman" w:cs="Times New Roman"/>
                <w:kern w:val="24"/>
                <w:sz w:val="24"/>
                <w:szCs w:val="24"/>
                <w:lang w:eastAsia="ru-RU"/>
              </w:rPr>
            </w:pPr>
          </w:p>
        </w:tc>
      </w:tr>
      <w:tr w:rsidR="00976C1F" w:rsidRPr="00E70465" w14:paraId="4644076A" w14:textId="77777777" w:rsidTr="00293005">
        <w:trPr>
          <w:trHeight w:val="365"/>
        </w:trPr>
        <w:tc>
          <w:tcPr>
            <w:tcW w:w="2273" w:type="dxa"/>
            <w:gridSpan w:val="2"/>
          </w:tcPr>
          <w:p w14:paraId="09550376" w14:textId="77777777" w:rsidR="00976C1F" w:rsidRPr="00E70465" w:rsidRDefault="00976C1F" w:rsidP="00293005">
            <w:pPr>
              <w:tabs>
                <w:tab w:val="right" w:pos="2903"/>
              </w:tabs>
              <w:rPr>
                <w:rFonts w:ascii="Times New Roman" w:hAnsi="Times New Roman" w:cs="Times New Roman"/>
                <w:sz w:val="24"/>
                <w:szCs w:val="24"/>
              </w:rPr>
            </w:pPr>
            <w:r w:rsidRPr="00E70465">
              <w:rPr>
                <w:rFonts w:ascii="Times New Roman" w:hAnsi="Times New Roman" w:cs="Times New Roman"/>
                <w:sz w:val="24"/>
                <w:szCs w:val="24"/>
              </w:rPr>
              <w:t>Аппликация</w:t>
            </w:r>
            <w:r w:rsidRPr="00E70465">
              <w:rPr>
                <w:rFonts w:ascii="Times New Roman" w:hAnsi="Times New Roman" w:cs="Times New Roman"/>
                <w:sz w:val="24"/>
                <w:szCs w:val="24"/>
              </w:rPr>
              <w:tab/>
            </w:r>
          </w:p>
        </w:tc>
        <w:tc>
          <w:tcPr>
            <w:tcW w:w="6074" w:type="dxa"/>
          </w:tcPr>
          <w:p w14:paraId="1D728C3A" w14:textId="42C355B1"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«Костёр», «Пожарная машина»</w:t>
            </w:r>
          </w:p>
        </w:tc>
        <w:tc>
          <w:tcPr>
            <w:tcW w:w="1615" w:type="dxa"/>
          </w:tcPr>
          <w:p w14:paraId="4E7A560D" w14:textId="1AB4F079" w:rsidR="00976C1F" w:rsidRPr="00CE44CD" w:rsidRDefault="00CE44CD" w:rsidP="00293005">
            <w:pPr>
              <w:kinsoku w:val="0"/>
              <w:overflowPunct w:val="0"/>
              <w:jc w:val="center"/>
              <w:textAlignment w:val="baseline"/>
              <w:rPr>
                <w:rFonts w:ascii="Times New Roman" w:eastAsia="Times New Roman" w:hAnsi="Times New Roman" w:cs="Times New Roman"/>
                <w:kern w:val="24"/>
                <w:sz w:val="24"/>
                <w:szCs w:val="24"/>
                <w:lang w:eastAsia="ru-RU"/>
              </w:rPr>
            </w:pPr>
            <w:r w:rsidRPr="00CE44CD">
              <w:rPr>
                <w:rFonts w:ascii="Times New Roman" w:eastAsia="Times New Roman" w:hAnsi="Times New Roman" w:cs="Times New Roman"/>
                <w:kern w:val="24"/>
                <w:sz w:val="24"/>
                <w:szCs w:val="24"/>
                <w:lang w:eastAsia="ru-RU"/>
              </w:rPr>
              <w:t>1 полугодие</w:t>
            </w:r>
          </w:p>
        </w:tc>
      </w:tr>
      <w:tr w:rsidR="00976C1F" w:rsidRPr="00E70465" w14:paraId="61BD88C3" w14:textId="77777777" w:rsidTr="00293005">
        <w:trPr>
          <w:trHeight w:val="344"/>
        </w:trPr>
        <w:tc>
          <w:tcPr>
            <w:tcW w:w="2254" w:type="dxa"/>
          </w:tcPr>
          <w:p w14:paraId="3ADD4D6B" w14:textId="77777777" w:rsidR="00976C1F" w:rsidRPr="00E70465" w:rsidRDefault="00976C1F" w:rsidP="00293005">
            <w:pPr>
              <w:tabs>
                <w:tab w:val="right" w:pos="2903"/>
              </w:tabs>
              <w:rPr>
                <w:rFonts w:ascii="Times New Roman" w:hAnsi="Times New Roman" w:cs="Times New Roman"/>
                <w:sz w:val="24"/>
                <w:szCs w:val="24"/>
              </w:rPr>
            </w:pPr>
            <w:r w:rsidRPr="00E70465">
              <w:rPr>
                <w:rFonts w:ascii="Times New Roman" w:hAnsi="Times New Roman" w:cs="Times New Roman"/>
                <w:sz w:val="24"/>
                <w:szCs w:val="24"/>
              </w:rPr>
              <w:t>Подвижные игры</w:t>
            </w:r>
          </w:p>
        </w:tc>
        <w:tc>
          <w:tcPr>
            <w:tcW w:w="6093" w:type="dxa"/>
            <w:gridSpan w:val="2"/>
          </w:tcPr>
          <w:p w14:paraId="56EFC887"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«Юный пожарный», «Самый ловкий»</w:t>
            </w:r>
          </w:p>
        </w:tc>
        <w:tc>
          <w:tcPr>
            <w:tcW w:w="1615" w:type="dxa"/>
          </w:tcPr>
          <w:p w14:paraId="47ECC7E5" w14:textId="77777777" w:rsidR="00976C1F" w:rsidRPr="00CE44CD" w:rsidRDefault="00976C1F" w:rsidP="00293005">
            <w:pPr>
              <w:kinsoku w:val="0"/>
              <w:overflowPunct w:val="0"/>
              <w:jc w:val="center"/>
              <w:textAlignment w:val="baseline"/>
              <w:rPr>
                <w:rFonts w:ascii="Times New Roman" w:eastAsia="Times New Roman" w:hAnsi="Times New Roman" w:cs="Times New Roman"/>
                <w:kern w:val="24"/>
                <w:sz w:val="24"/>
                <w:szCs w:val="24"/>
                <w:lang w:eastAsia="ru-RU"/>
              </w:rPr>
            </w:pPr>
          </w:p>
        </w:tc>
      </w:tr>
      <w:tr w:rsidR="00976C1F" w:rsidRPr="00E70465" w14:paraId="2491357B" w14:textId="77777777" w:rsidTr="00293005">
        <w:trPr>
          <w:trHeight w:val="151"/>
        </w:trPr>
        <w:tc>
          <w:tcPr>
            <w:tcW w:w="2254" w:type="dxa"/>
          </w:tcPr>
          <w:p w14:paraId="3F34823F" w14:textId="4FC69A19" w:rsidR="00976C1F" w:rsidRPr="00E70465" w:rsidRDefault="00976C1F" w:rsidP="00293005">
            <w:pPr>
              <w:tabs>
                <w:tab w:val="right" w:pos="2903"/>
              </w:tabs>
              <w:rPr>
                <w:rFonts w:ascii="Times New Roman" w:hAnsi="Times New Roman" w:cs="Times New Roman"/>
                <w:sz w:val="24"/>
                <w:szCs w:val="24"/>
              </w:rPr>
            </w:pPr>
            <w:r w:rsidRPr="00E70465">
              <w:rPr>
                <w:rFonts w:ascii="Times New Roman" w:hAnsi="Times New Roman" w:cs="Times New Roman"/>
                <w:sz w:val="24"/>
                <w:szCs w:val="24"/>
              </w:rPr>
              <w:t xml:space="preserve">Наблюдения </w:t>
            </w:r>
          </w:p>
        </w:tc>
        <w:tc>
          <w:tcPr>
            <w:tcW w:w="6093" w:type="dxa"/>
            <w:gridSpan w:val="2"/>
          </w:tcPr>
          <w:p w14:paraId="5C7589D2"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Наблюдения за пожарной машиной,</w:t>
            </w:r>
            <w:r w:rsidRPr="00E70465">
              <w:rPr>
                <w:rFonts w:ascii="Times New Roman" w:hAnsi="Times New Roman" w:cs="Times New Roman"/>
                <w:sz w:val="24"/>
                <w:szCs w:val="24"/>
              </w:rPr>
              <w:br/>
              <w:t xml:space="preserve">средствами пожаротушения, рассматривание пожароопасных приборов </w:t>
            </w:r>
          </w:p>
        </w:tc>
        <w:tc>
          <w:tcPr>
            <w:tcW w:w="1615" w:type="dxa"/>
          </w:tcPr>
          <w:p w14:paraId="24351C73" w14:textId="11EC04D3" w:rsidR="00976C1F" w:rsidRPr="00E70465" w:rsidRDefault="00CE44CD" w:rsidP="00293005">
            <w:pPr>
              <w:kinsoku w:val="0"/>
              <w:overflowPunct w:val="0"/>
              <w:jc w:val="center"/>
              <w:textAlignment w:val="baseline"/>
              <w:rPr>
                <w:rFonts w:ascii="Times New Roman" w:eastAsia="Times New Roman" w:hAnsi="Times New Roman" w:cs="Times New Roman"/>
                <w:b/>
                <w:bCs/>
                <w:kern w:val="24"/>
                <w:sz w:val="24"/>
                <w:szCs w:val="24"/>
                <w:lang w:eastAsia="ru-RU"/>
              </w:rPr>
            </w:pPr>
            <w:r w:rsidRPr="00E70465">
              <w:rPr>
                <w:rFonts w:ascii="Times New Roman" w:hAnsi="Times New Roman" w:cs="Times New Roman"/>
                <w:sz w:val="24"/>
                <w:szCs w:val="24"/>
              </w:rPr>
              <w:t>1 раз  две недели</w:t>
            </w:r>
          </w:p>
        </w:tc>
      </w:tr>
      <w:tr w:rsidR="00976C1F" w:rsidRPr="00E70465" w14:paraId="0D4C08C9" w14:textId="77777777" w:rsidTr="00293005">
        <w:trPr>
          <w:trHeight w:val="323"/>
        </w:trPr>
        <w:tc>
          <w:tcPr>
            <w:tcW w:w="2254" w:type="dxa"/>
          </w:tcPr>
          <w:p w14:paraId="71BD7105" w14:textId="77777777" w:rsidR="00976C1F" w:rsidRPr="00E70465" w:rsidRDefault="00976C1F" w:rsidP="00293005">
            <w:pPr>
              <w:tabs>
                <w:tab w:val="right" w:pos="2903"/>
              </w:tabs>
              <w:rPr>
                <w:rFonts w:ascii="Times New Roman" w:hAnsi="Times New Roman" w:cs="Times New Roman"/>
                <w:sz w:val="24"/>
                <w:szCs w:val="24"/>
              </w:rPr>
            </w:pPr>
            <w:r w:rsidRPr="00E70465">
              <w:rPr>
                <w:rFonts w:ascii="Times New Roman" w:hAnsi="Times New Roman" w:cs="Times New Roman"/>
                <w:sz w:val="24"/>
                <w:szCs w:val="24"/>
              </w:rPr>
              <w:t>Консультации для родителей</w:t>
            </w:r>
          </w:p>
        </w:tc>
        <w:tc>
          <w:tcPr>
            <w:tcW w:w="6093" w:type="dxa"/>
            <w:gridSpan w:val="2"/>
          </w:tcPr>
          <w:p w14:paraId="0BA5B5A5"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«Профилактика пожарной безопасности», «Не оставляйте детей без присмотра», «Первая помощь при ожогах».</w:t>
            </w:r>
          </w:p>
        </w:tc>
        <w:tc>
          <w:tcPr>
            <w:tcW w:w="1615" w:type="dxa"/>
          </w:tcPr>
          <w:p w14:paraId="6F3632E9" w14:textId="77777777" w:rsidR="00976C1F" w:rsidRPr="00CE44CD" w:rsidRDefault="00976C1F" w:rsidP="00293005">
            <w:pPr>
              <w:kinsoku w:val="0"/>
              <w:overflowPunct w:val="0"/>
              <w:jc w:val="center"/>
              <w:textAlignment w:val="baseline"/>
              <w:rPr>
                <w:rFonts w:ascii="Times New Roman" w:eastAsia="Times New Roman" w:hAnsi="Times New Roman" w:cs="Times New Roman"/>
                <w:kern w:val="24"/>
                <w:sz w:val="24"/>
                <w:szCs w:val="24"/>
                <w:lang w:eastAsia="ru-RU"/>
              </w:rPr>
            </w:pPr>
          </w:p>
        </w:tc>
      </w:tr>
      <w:tr w:rsidR="00976C1F" w:rsidRPr="00E70465" w14:paraId="52E5D0DB" w14:textId="77777777" w:rsidTr="00293005">
        <w:trPr>
          <w:trHeight w:val="215"/>
        </w:trPr>
        <w:tc>
          <w:tcPr>
            <w:tcW w:w="2254" w:type="dxa"/>
          </w:tcPr>
          <w:p w14:paraId="38F9CF7A" w14:textId="77777777" w:rsidR="00976C1F" w:rsidRPr="00E70465" w:rsidRDefault="00976C1F" w:rsidP="00293005">
            <w:pPr>
              <w:tabs>
                <w:tab w:val="right" w:pos="2903"/>
              </w:tabs>
              <w:rPr>
                <w:rFonts w:ascii="Times New Roman" w:hAnsi="Times New Roman" w:cs="Times New Roman"/>
                <w:sz w:val="24"/>
                <w:szCs w:val="24"/>
              </w:rPr>
            </w:pPr>
            <w:r w:rsidRPr="00E70465">
              <w:rPr>
                <w:rFonts w:ascii="Times New Roman" w:hAnsi="Times New Roman" w:cs="Times New Roman"/>
                <w:sz w:val="24"/>
                <w:szCs w:val="24"/>
              </w:rPr>
              <w:t>Выставки рисунков</w:t>
            </w:r>
          </w:p>
        </w:tc>
        <w:tc>
          <w:tcPr>
            <w:tcW w:w="6093" w:type="dxa"/>
            <w:gridSpan w:val="2"/>
          </w:tcPr>
          <w:p w14:paraId="62994798"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«Огонь без присмотра»</w:t>
            </w:r>
          </w:p>
        </w:tc>
        <w:tc>
          <w:tcPr>
            <w:tcW w:w="1615" w:type="dxa"/>
          </w:tcPr>
          <w:p w14:paraId="2D5C8EFA" w14:textId="74AAE6E8" w:rsidR="00976C1F" w:rsidRPr="00CE44CD" w:rsidRDefault="00CE44CD" w:rsidP="00293005">
            <w:pPr>
              <w:kinsoku w:val="0"/>
              <w:overflowPunct w:val="0"/>
              <w:jc w:val="center"/>
              <w:textAlignment w:val="baseline"/>
              <w:rPr>
                <w:rFonts w:ascii="Times New Roman" w:eastAsia="Times New Roman" w:hAnsi="Times New Roman" w:cs="Times New Roman"/>
                <w:kern w:val="24"/>
                <w:sz w:val="24"/>
                <w:szCs w:val="24"/>
                <w:lang w:eastAsia="ru-RU"/>
              </w:rPr>
            </w:pPr>
            <w:r w:rsidRPr="00CE44CD">
              <w:rPr>
                <w:rFonts w:ascii="Times New Roman" w:eastAsia="Times New Roman" w:hAnsi="Times New Roman" w:cs="Times New Roman"/>
                <w:kern w:val="24"/>
                <w:sz w:val="24"/>
                <w:szCs w:val="24"/>
                <w:lang w:eastAsia="ru-RU"/>
              </w:rPr>
              <w:t>октябрь</w:t>
            </w:r>
          </w:p>
        </w:tc>
      </w:tr>
      <w:tr w:rsidR="00976C1F" w:rsidRPr="00E70465" w14:paraId="469ECD4B" w14:textId="77777777" w:rsidTr="00293005">
        <w:trPr>
          <w:trHeight w:val="215"/>
        </w:trPr>
        <w:tc>
          <w:tcPr>
            <w:tcW w:w="2254" w:type="dxa"/>
          </w:tcPr>
          <w:p w14:paraId="558A38B3"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Практические занятия с детьми по формированию навыков поведения в пожароопасной ситуации</w:t>
            </w:r>
          </w:p>
        </w:tc>
        <w:tc>
          <w:tcPr>
            <w:tcW w:w="6093" w:type="dxa"/>
            <w:gridSpan w:val="2"/>
          </w:tcPr>
          <w:p w14:paraId="32AE0E62"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«О правилах пожарной безопасности», «Огонёк-невеличка», «Пожар в доме».</w:t>
            </w:r>
          </w:p>
        </w:tc>
        <w:tc>
          <w:tcPr>
            <w:tcW w:w="1615" w:type="dxa"/>
          </w:tcPr>
          <w:p w14:paraId="5A6A99E5" w14:textId="6566F1D3" w:rsidR="00976C1F" w:rsidRPr="00CE44CD" w:rsidRDefault="00CE44CD" w:rsidP="00293005">
            <w:pPr>
              <w:kinsoku w:val="0"/>
              <w:overflowPunct w:val="0"/>
              <w:jc w:val="center"/>
              <w:textAlignment w:val="baseline"/>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Ноябрь</w:t>
            </w:r>
          </w:p>
        </w:tc>
      </w:tr>
      <w:tr w:rsidR="00976C1F" w:rsidRPr="00E70465" w14:paraId="0167358C" w14:textId="77777777" w:rsidTr="00293005">
        <w:trPr>
          <w:trHeight w:val="236"/>
        </w:trPr>
        <w:tc>
          <w:tcPr>
            <w:tcW w:w="2254" w:type="dxa"/>
          </w:tcPr>
          <w:p w14:paraId="55368DB0" w14:textId="77777777" w:rsidR="00976C1F" w:rsidRPr="00E70465" w:rsidRDefault="00976C1F" w:rsidP="00293005">
            <w:pPr>
              <w:tabs>
                <w:tab w:val="right" w:pos="2903"/>
              </w:tabs>
              <w:rPr>
                <w:rFonts w:ascii="Times New Roman" w:hAnsi="Times New Roman" w:cs="Times New Roman"/>
                <w:sz w:val="24"/>
                <w:szCs w:val="24"/>
              </w:rPr>
            </w:pPr>
            <w:r w:rsidRPr="00E70465">
              <w:rPr>
                <w:rFonts w:ascii="Times New Roman" w:hAnsi="Times New Roman" w:cs="Times New Roman"/>
                <w:sz w:val="24"/>
                <w:szCs w:val="24"/>
              </w:rPr>
              <w:t xml:space="preserve">Познавательная итоговая викторина  </w:t>
            </w:r>
          </w:p>
        </w:tc>
        <w:tc>
          <w:tcPr>
            <w:tcW w:w="6093" w:type="dxa"/>
            <w:gridSpan w:val="2"/>
          </w:tcPr>
          <w:p w14:paraId="28E671CE"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Загадывание загадок по правилам пожарной безопасности».</w:t>
            </w:r>
          </w:p>
        </w:tc>
        <w:tc>
          <w:tcPr>
            <w:tcW w:w="1615" w:type="dxa"/>
          </w:tcPr>
          <w:p w14:paraId="2BA8AFA6" w14:textId="7E27511A" w:rsidR="00976C1F" w:rsidRPr="00CE44CD" w:rsidRDefault="00CE44CD" w:rsidP="00293005">
            <w:pPr>
              <w:kinsoku w:val="0"/>
              <w:overflowPunct w:val="0"/>
              <w:jc w:val="center"/>
              <w:textAlignment w:val="baseline"/>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Январь</w:t>
            </w:r>
          </w:p>
        </w:tc>
      </w:tr>
      <w:tr w:rsidR="00976C1F" w:rsidRPr="00E70465" w14:paraId="5EA5D7C1" w14:textId="77777777" w:rsidTr="00293005">
        <w:trPr>
          <w:trHeight w:val="301"/>
        </w:trPr>
        <w:tc>
          <w:tcPr>
            <w:tcW w:w="2254" w:type="dxa"/>
          </w:tcPr>
          <w:p w14:paraId="6F7DDED9" w14:textId="77777777" w:rsidR="00976C1F" w:rsidRPr="00E70465" w:rsidRDefault="00976C1F" w:rsidP="00293005">
            <w:pPr>
              <w:tabs>
                <w:tab w:val="right" w:pos="2903"/>
              </w:tabs>
              <w:rPr>
                <w:rFonts w:ascii="Times New Roman" w:hAnsi="Times New Roman" w:cs="Times New Roman"/>
                <w:sz w:val="24"/>
                <w:szCs w:val="24"/>
              </w:rPr>
            </w:pPr>
            <w:r w:rsidRPr="00E70465">
              <w:rPr>
                <w:rFonts w:ascii="Times New Roman" w:hAnsi="Times New Roman" w:cs="Times New Roman"/>
                <w:sz w:val="24"/>
                <w:szCs w:val="24"/>
              </w:rPr>
              <w:t>Оформление стендов в группе по теме:</w:t>
            </w:r>
          </w:p>
        </w:tc>
        <w:tc>
          <w:tcPr>
            <w:tcW w:w="6093" w:type="dxa"/>
            <w:gridSpan w:val="2"/>
          </w:tcPr>
          <w:p w14:paraId="4ADB245E" w14:textId="77777777" w:rsidR="00976C1F" w:rsidRPr="00E70465" w:rsidRDefault="00976C1F" w:rsidP="00293005">
            <w:pPr>
              <w:spacing w:line="480" w:lineRule="auto"/>
              <w:rPr>
                <w:rFonts w:ascii="Times New Roman" w:hAnsi="Times New Roman" w:cs="Times New Roman"/>
                <w:sz w:val="24"/>
                <w:szCs w:val="24"/>
              </w:rPr>
            </w:pPr>
            <w:r w:rsidRPr="00E70465">
              <w:rPr>
                <w:rFonts w:ascii="Times New Roman" w:hAnsi="Times New Roman" w:cs="Times New Roman"/>
                <w:sz w:val="24"/>
                <w:szCs w:val="24"/>
              </w:rPr>
              <w:t>«Добрый и злой огонь»</w:t>
            </w:r>
          </w:p>
        </w:tc>
        <w:tc>
          <w:tcPr>
            <w:tcW w:w="1615" w:type="dxa"/>
          </w:tcPr>
          <w:p w14:paraId="540F00FD" w14:textId="794D7070" w:rsidR="00976C1F" w:rsidRPr="00CE44CD" w:rsidRDefault="00CE44CD" w:rsidP="00293005">
            <w:pPr>
              <w:kinsoku w:val="0"/>
              <w:overflowPunct w:val="0"/>
              <w:jc w:val="center"/>
              <w:textAlignment w:val="baseline"/>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февраль</w:t>
            </w:r>
          </w:p>
        </w:tc>
      </w:tr>
      <w:tr w:rsidR="00976C1F" w:rsidRPr="00E70465" w14:paraId="57306F6E" w14:textId="77777777" w:rsidTr="00293005">
        <w:tc>
          <w:tcPr>
            <w:tcW w:w="9962" w:type="dxa"/>
            <w:gridSpan w:val="4"/>
          </w:tcPr>
          <w:p w14:paraId="1B52EBE5" w14:textId="77777777" w:rsidR="00976C1F" w:rsidRPr="00E70465" w:rsidRDefault="00326445" w:rsidP="00326445">
            <w:pPr>
              <w:kinsoku w:val="0"/>
              <w:overflowPunct w:val="0"/>
              <w:jc w:val="center"/>
              <w:textAlignment w:val="baseline"/>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t>2 младшая</w:t>
            </w:r>
            <w:r w:rsidR="00976C1F" w:rsidRPr="00E70465">
              <w:rPr>
                <w:rFonts w:ascii="Times New Roman" w:eastAsia="Times New Roman" w:hAnsi="Times New Roman" w:cs="Times New Roman"/>
                <w:b/>
                <w:bCs/>
                <w:kern w:val="24"/>
                <w:sz w:val="24"/>
                <w:szCs w:val="24"/>
                <w:lang w:eastAsia="ru-RU"/>
              </w:rPr>
              <w:t xml:space="preserve"> группа </w:t>
            </w:r>
            <w:r>
              <w:rPr>
                <w:rFonts w:ascii="Times New Roman" w:eastAsia="Times New Roman" w:hAnsi="Times New Roman" w:cs="Times New Roman"/>
                <w:b/>
                <w:bCs/>
                <w:kern w:val="24"/>
                <w:sz w:val="24"/>
                <w:szCs w:val="24"/>
                <w:lang w:eastAsia="ru-RU"/>
              </w:rPr>
              <w:t xml:space="preserve"> </w:t>
            </w:r>
          </w:p>
        </w:tc>
      </w:tr>
      <w:tr w:rsidR="00976C1F" w:rsidRPr="00E70465" w14:paraId="0AD7AA69" w14:textId="77777777" w:rsidTr="00293005">
        <w:tc>
          <w:tcPr>
            <w:tcW w:w="2254" w:type="dxa"/>
            <w:vMerge w:val="restart"/>
          </w:tcPr>
          <w:p w14:paraId="782FB47C"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 xml:space="preserve">Изобразительная деятельность </w:t>
            </w:r>
          </w:p>
          <w:p w14:paraId="592BFDF8"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(1раз в квартал)</w:t>
            </w:r>
          </w:p>
        </w:tc>
        <w:tc>
          <w:tcPr>
            <w:tcW w:w="6093" w:type="dxa"/>
            <w:gridSpan w:val="2"/>
          </w:tcPr>
          <w:p w14:paraId="07BAF5EE"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Рисование транспорта с помощью трафаретов.</w:t>
            </w:r>
          </w:p>
        </w:tc>
        <w:tc>
          <w:tcPr>
            <w:tcW w:w="1615" w:type="dxa"/>
          </w:tcPr>
          <w:p w14:paraId="2A794EFB" w14:textId="77777777" w:rsidR="00976C1F" w:rsidRPr="00E70465" w:rsidRDefault="00976C1F" w:rsidP="00293005">
            <w:pPr>
              <w:tabs>
                <w:tab w:val="left" w:pos="670"/>
              </w:tabs>
              <w:kinsoku w:val="0"/>
              <w:overflowPunct w:val="0"/>
              <w:textAlignment w:val="baseline"/>
              <w:rPr>
                <w:rFonts w:ascii="Times New Roman" w:eastAsia="Times New Roman" w:hAnsi="Times New Roman" w:cs="Times New Roman"/>
                <w:bCs/>
                <w:kern w:val="24"/>
                <w:sz w:val="24"/>
                <w:szCs w:val="24"/>
                <w:lang w:eastAsia="ru-RU"/>
              </w:rPr>
            </w:pPr>
            <w:r w:rsidRPr="00E70465">
              <w:rPr>
                <w:rFonts w:ascii="Times New Roman" w:eastAsia="Times New Roman" w:hAnsi="Times New Roman" w:cs="Times New Roman"/>
                <w:bCs/>
                <w:kern w:val="24"/>
                <w:sz w:val="24"/>
                <w:szCs w:val="24"/>
                <w:lang w:eastAsia="ru-RU"/>
              </w:rPr>
              <w:t>1 квартал</w:t>
            </w:r>
          </w:p>
        </w:tc>
      </w:tr>
      <w:tr w:rsidR="00976C1F" w:rsidRPr="00E70465" w14:paraId="0B7B6E20" w14:textId="77777777" w:rsidTr="00293005">
        <w:tc>
          <w:tcPr>
            <w:tcW w:w="2254" w:type="dxa"/>
            <w:vMerge/>
          </w:tcPr>
          <w:p w14:paraId="0EB12C9A" w14:textId="77777777" w:rsidR="00976C1F" w:rsidRPr="00E70465" w:rsidRDefault="00976C1F" w:rsidP="00293005">
            <w:pPr>
              <w:kinsoku w:val="0"/>
              <w:overflowPunct w:val="0"/>
              <w:textAlignment w:val="baseline"/>
              <w:rPr>
                <w:rFonts w:ascii="Times New Roman" w:eastAsia="Times New Roman" w:hAnsi="Times New Roman" w:cs="Times New Roman"/>
                <w:bCs/>
                <w:kern w:val="24"/>
                <w:sz w:val="24"/>
                <w:szCs w:val="24"/>
                <w:lang w:eastAsia="ru-RU"/>
              </w:rPr>
            </w:pPr>
          </w:p>
        </w:tc>
        <w:tc>
          <w:tcPr>
            <w:tcW w:w="6093" w:type="dxa"/>
            <w:gridSpan w:val="2"/>
          </w:tcPr>
          <w:p w14:paraId="3E08DB19"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Рисование «Трёхглазый дружок».</w:t>
            </w:r>
          </w:p>
        </w:tc>
        <w:tc>
          <w:tcPr>
            <w:tcW w:w="1615" w:type="dxa"/>
          </w:tcPr>
          <w:p w14:paraId="74CA2F09" w14:textId="77777777" w:rsidR="00976C1F" w:rsidRPr="00E70465" w:rsidRDefault="00976C1F" w:rsidP="00293005">
            <w:pPr>
              <w:kinsoku w:val="0"/>
              <w:overflowPunct w:val="0"/>
              <w:textAlignment w:val="baseline"/>
              <w:rPr>
                <w:rFonts w:ascii="Times New Roman" w:eastAsia="Times New Roman" w:hAnsi="Times New Roman" w:cs="Times New Roman"/>
                <w:bCs/>
                <w:kern w:val="24"/>
                <w:sz w:val="24"/>
                <w:szCs w:val="24"/>
                <w:lang w:eastAsia="ru-RU"/>
              </w:rPr>
            </w:pPr>
            <w:r w:rsidRPr="00E70465">
              <w:rPr>
                <w:rFonts w:ascii="Times New Roman" w:eastAsia="Times New Roman" w:hAnsi="Times New Roman" w:cs="Times New Roman"/>
                <w:bCs/>
                <w:kern w:val="24"/>
                <w:sz w:val="24"/>
                <w:szCs w:val="24"/>
                <w:lang w:eastAsia="ru-RU"/>
              </w:rPr>
              <w:t>2 квартал</w:t>
            </w:r>
          </w:p>
        </w:tc>
      </w:tr>
      <w:tr w:rsidR="00976C1F" w:rsidRPr="00E70465" w14:paraId="617B5ECD" w14:textId="77777777" w:rsidTr="00293005">
        <w:tc>
          <w:tcPr>
            <w:tcW w:w="2254" w:type="dxa"/>
            <w:vMerge/>
          </w:tcPr>
          <w:p w14:paraId="193C6CDC" w14:textId="77777777" w:rsidR="00976C1F" w:rsidRPr="00E70465" w:rsidRDefault="00976C1F" w:rsidP="00293005">
            <w:pPr>
              <w:kinsoku w:val="0"/>
              <w:overflowPunct w:val="0"/>
              <w:textAlignment w:val="baseline"/>
              <w:rPr>
                <w:rFonts w:ascii="Times New Roman" w:eastAsia="Times New Roman" w:hAnsi="Times New Roman" w:cs="Times New Roman"/>
                <w:bCs/>
                <w:kern w:val="24"/>
                <w:sz w:val="24"/>
                <w:szCs w:val="24"/>
                <w:lang w:eastAsia="ru-RU"/>
              </w:rPr>
            </w:pPr>
          </w:p>
        </w:tc>
        <w:tc>
          <w:tcPr>
            <w:tcW w:w="6093" w:type="dxa"/>
            <w:gridSpan w:val="2"/>
          </w:tcPr>
          <w:p w14:paraId="3E290658" w14:textId="77777777" w:rsidR="00976C1F" w:rsidRPr="00E70465" w:rsidRDefault="00976C1F" w:rsidP="00293005">
            <w:pPr>
              <w:kinsoku w:val="0"/>
              <w:overflowPunct w:val="0"/>
              <w:textAlignment w:val="baseline"/>
              <w:rPr>
                <w:rFonts w:ascii="Times New Roman" w:eastAsia="Times New Roman" w:hAnsi="Times New Roman" w:cs="Times New Roman"/>
                <w:bCs/>
                <w:kern w:val="24"/>
                <w:sz w:val="24"/>
                <w:szCs w:val="24"/>
                <w:lang w:eastAsia="ru-RU"/>
              </w:rPr>
            </w:pPr>
            <w:r w:rsidRPr="00E70465">
              <w:rPr>
                <w:rFonts w:ascii="Times New Roman" w:hAnsi="Times New Roman" w:cs="Times New Roman"/>
                <w:sz w:val="24"/>
                <w:szCs w:val="24"/>
              </w:rPr>
              <w:t>Рисование «Машины спешат на помощь»</w:t>
            </w:r>
          </w:p>
        </w:tc>
        <w:tc>
          <w:tcPr>
            <w:tcW w:w="1615" w:type="dxa"/>
          </w:tcPr>
          <w:p w14:paraId="46E53051" w14:textId="77777777" w:rsidR="00976C1F" w:rsidRPr="00E70465" w:rsidRDefault="00976C1F" w:rsidP="00293005">
            <w:pPr>
              <w:kinsoku w:val="0"/>
              <w:overflowPunct w:val="0"/>
              <w:textAlignment w:val="baseline"/>
              <w:rPr>
                <w:rFonts w:ascii="Times New Roman" w:eastAsia="Times New Roman" w:hAnsi="Times New Roman" w:cs="Times New Roman"/>
                <w:bCs/>
                <w:kern w:val="24"/>
                <w:sz w:val="24"/>
                <w:szCs w:val="24"/>
                <w:lang w:eastAsia="ru-RU"/>
              </w:rPr>
            </w:pPr>
            <w:r w:rsidRPr="00E70465">
              <w:rPr>
                <w:rFonts w:ascii="Times New Roman" w:eastAsia="Times New Roman" w:hAnsi="Times New Roman" w:cs="Times New Roman"/>
                <w:bCs/>
                <w:kern w:val="24"/>
                <w:sz w:val="24"/>
                <w:szCs w:val="24"/>
                <w:lang w:eastAsia="ru-RU"/>
              </w:rPr>
              <w:t>3 квартал</w:t>
            </w:r>
          </w:p>
        </w:tc>
      </w:tr>
      <w:tr w:rsidR="00976C1F" w:rsidRPr="00E70465" w14:paraId="33FD9C2A" w14:textId="77777777" w:rsidTr="00293005">
        <w:trPr>
          <w:trHeight w:val="471"/>
        </w:trPr>
        <w:tc>
          <w:tcPr>
            <w:tcW w:w="2254" w:type="dxa"/>
            <w:vMerge w:val="restart"/>
          </w:tcPr>
          <w:p w14:paraId="54F0D455"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Беседы (1 раз в две недели)</w:t>
            </w:r>
          </w:p>
        </w:tc>
        <w:tc>
          <w:tcPr>
            <w:tcW w:w="6093" w:type="dxa"/>
            <w:gridSpan w:val="2"/>
          </w:tcPr>
          <w:p w14:paraId="360EB65E"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Беседа о правилах поведения в общественном транспорте. «Знакомство с улицей».</w:t>
            </w:r>
          </w:p>
        </w:tc>
        <w:tc>
          <w:tcPr>
            <w:tcW w:w="1615" w:type="dxa"/>
          </w:tcPr>
          <w:p w14:paraId="6D7706CB"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Сентябрь</w:t>
            </w:r>
          </w:p>
          <w:p w14:paraId="0A4C8100" w14:textId="77777777" w:rsidR="00976C1F" w:rsidRPr="00E70465" w:rsidRDefault="00976C1F" w:rsidP="00293005">
            <w:pPr>
              <w:kinsoku w:val="0"/>
              <w:overflowPunct w:val="0"/>
              <w:textAlignment w:val="baseline"/>
              <w:rPr>
                <w:rFonts w:ascii="Times New Roman" w:eastAsia="Times New Roman" w:hAnsi="Times New Roman" w:cs="Times New Roman"/>
                <w:b/>
                <w:bCs/>
                <w:kern w:val="24"/>
                <w:sz w:val="24"/>
                <w:szCs w:val="24"/>
                <w:lang w:eastAsia="ru-RU"/>
              </w:rPr>
            </w:pPr>
          </w:p>
        </w:tc>
      </w:tr>
      <w:tr w:rsidR="00976C1F" w:rsidRPr="00E70465" w14:paraId="0D005C42" w14:textId="77777777" w:rsidTr="00293005">
        <w:tc>
          <w:tcPr>
            <w:tcW w:w="2254" w:type="dxa"/>
            <w:vMerge/>
          </w:tcPr>
          <w:p w14:paraId="235CD5D2" w14:textId="77777777" w:rsidR="00976C1F" w:rsidRPr="00E70465" w:rsidRDefault="00976C1F" w:rsidP="00293005">
            <w:pPr>
              <w:kinsoku w:val="0"/>
              <w:overflowPunct w:val="0"/>
              <w:jc w:val="center"/>
              <w:textAlignment w:val="baseline"/>
              <w:rPr>
                <w:rFonts w:ascii="Times New Roman" w:eastAsia="Times New Roman" w:hAnsi="Times New Roman" w:cs="Times New Roman"/>
                <w:b/>
                <w:bCs/>
                <w:kern w:val="24"/>
                <w:sz w:val="24"/>
                <w:szCs w:val="24"/>
                <w:lang w:eastAsia="ru-RU"/>
              </w:rPr>
            </w:pPr>
          </w:p>
        </w:tc>
        <w:tc>
          <w:tcPr>
            <w:tcW w:w="6093" w:type="dxa"/>
            <w:gridSpan w:val="2"/>
          </w:tcPr>
          <w:p w14:paraId="3B83959B"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Улица (продолжение беседы)</w:t>
            </w:r>
          </w:p>
          <w:p w14:paraId="420F3D9D"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«Мы – пешеходы». «Мы и транспорт».</w:t>
            </w:r>
          </w:p>
        </w:tc>
        <w:tc>
          <w:tcPr>
            <w:tcW w:w="1615" w:type="dxa"/>
          </w:tcPr>
          <w:p w14:paraId="5DBB95DC"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Октябрь</w:t>
            </w:r>
          </w:p>
          <w:p w14:paraId="0071135C" w14:textId="77777777" w:rsidR="00976C1F" w:rsidRPr="00E70465" w:rsidRDefault="00976C1F" w:rsidP="00293005">
            <w:pPr>
              <w:kinsoku w:val="0"/>
              <w:overflowPunct w:val="0"/>
              <w:jc w:val="center"/>
              <w:textAlignment w:val="baseline"/>
              <w:rPr>
                <w:rFonts w:ascii="Times New Roman" w:eastAsia="Times New Roman" w:hAnsi="Times New Roman" w:cs="Times New Roman"/>
                <w:b/>
                <w:bCs/>
                <w:kern w:val="24"/>
                <w:sz w:val="24"/>
                <w:szCs w:val="24"/>
                <w:lang w:eastAsia="ru-RU"/>
              </w:rPr>
            </w:pPr>
          </w:p>
        </w:tc>
      </w:tr>
      <w:tr w:rsidR="00976C1F" w:rsidRPr="00E70465" w14:paraId="60BB8622" w14:textId="77777777" w:rsidTr="00293005">
        <w:tc>
          <w:tcPr>
            <w:tcW w:w="2254" w:type="dxa"/>
            <w:vMerge/>
          </w:tcPr>
          <w:p w14:paraId="61E00D6B" w14:textId="77777777" w:rsidR="00976C1F" w:rsidRPr="00E70465" w:rsidRDefault="00976C1F" w:rsidP="00293005">
            <w:pPr>
              <w:kinsoku w:val="0"/>
              <w:overflowPunct w:val="0"/>
              <w:jc w:val="center"/>
              <w:textAlignment w:val="baseline"/>
              <w:rPr>
                <w:rFonts w:ascii="Times New Roman" w:eastAsia="Times New Roman" w:hAnsi="Times New Roman" w:cs="Times New Roman"/>
                <w:b/>
                <w:bCs/>
                <w:kern w:val="24"/>
                <w:sz w:val="24"/>
                <w:szCs w:val="24"/>
                <w:lang w:eastAsia="ru-RU"/>
              </w:rPr>
            </w:pPr>
          </w:p>
        </w:tc>
        <w:tc>
          <w:tcPr>
            <w:tcW w:w="6093" w:type="dxa"/>
            <w:gridSpan w:val="2"/>
          </w:tcPr>
          <w:p w14:paraId="6B6FA51C" w14:textId="77777777" w:rsidR="00976C1F" w:rsidRPr="00E70465" w:rsidRDefault="00976C1F" w:rsidP="00293005">
            <w:pPr>
              <w:kinsoku w:val="0"/>
              <w:overflowPunct w:val="0"/>
              <w:textAlignment w:val="baseline"/>
              <w:rPr>
                <w:rFonts w:ascii="Times New Roman" w:eastAsia="Times New Roman" w:hAnsi="Times New Roman" w:cs="Times New Roman"/>
                <w:b/>
                <w:bCs/>
                <w:kern w:val="24"/>
                <w:sz w:val="24"/>
                <w:szCs w:val="24"/>
                <w:lang w:eastAsia="ru-RU"/>
              </w:rPr>
            </w:pPr>
            <w:r w:rsidRPr="00E70465">
              <w:rPr>
                <w:rFonts w:ascii="Times New Roman" w:hAnsi="Times New Roman" w:cs="Times New Roman"/>
                <w:sz w:val="24"/>
                <w:szCs w:val="24"/>
              </w:rPr>
              <w:t>«Правила поведения при сезонных изменениях погоды».</w:t>
            </w:r>
          </w:p>
        </w:tc>
        <w:tc>
          <w:tcPr>
            <w:tcW w:w="1615" w:type="dxa"/>
          </w:tcPr>
          <w:p w14:paraId="351E2699"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Ноябрь</w:t>
            </w:r>
          </w:p>
        </w:tc>
      </w:tr>
      <w:tr w:rsidR="00976C1F" w:rsidRPr="00E70465" w14:paraId="4DEC2098" w14:textId="77777777" w:rsidTr="00293005">
        <w:tc>
          <w:tcPr>
            <w:tcW w:w="2254" w:type="dxa"/>
            <w:vMerge/>
          </w:tcPr>
          <w:p w14:paraId="1515BC4B" w14:textId="77777777" w:rsidR="00976C1F" w:rsidRPr="00E70465" w:rsidRDefault="00976C1F" w:rsidP="00293005">
            <w:pPr>
              <w:kinsoku w:val="0"/>
              <w:overflowPunct w:val="0"/>
              <w:jc w:val="center"/>
              <w:textAlignment w:val="baseline"/>
              <w:rPr>
                <w:rFonts w:ascii="Times New Roman" w:eastAsia="Times New Roman" w:hAnsi="Times New Roman" w:cs="Times New Roman"/>
                <w:b/>
                <w:bCs/>
                <w:kern w:val="24"/>
                <w:sz w:val="24"/>
                <w:szCs w:val="24"/>
                <w:lang w:eastAsia="ru-RU"/>
              </w:rPr>
            </w:pPr>
          </w:p>
        </w:tc>
        <w:tc>
          <w:tcPr>
            <w:tcW w:w="6093" w:type="dxa"/>
            <w:gridSpan w:val="2"/>
          </w:tcPr>
          <w:p w14:paraId="7DE538F9"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«Перекрёсток». «Пора не пора – не ходи со двора».</w:t>
            </w:r>
          </w:p>
        </w:tc>
        <w:tc>
          <w:tcPr>
            <w:tcW w:w="1615" w:type="dxa"/>
          </w:tcPr>
          <w:p w14:paraId="5DC79D58"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Декабрь</w:t>
            </w:r>
          </w:p>
        </w:tc>
      </w:tr>
      <w:tr w:rsidR="00976C1F" w:rsidRPr="00E70465" w14:paraId="269E9E76" w14:textId="77777777" w:rsidTr="00293005">
        <w:trPr>
          <w:trHeight w:val="207"/>
        </w:trPr>
        <w:tc>
          <w:tcPr>
            <w:tcW w:w="2254" w:type="dxa"/>
            <w:vMerge/>
          </w:tcPr>
          <w:p w14:paraId="76AB4912" w14:textId="77777777" w:rsidR="00976C1F" w:rsidRPr="00E70465" w:rsidRDefault="00976C1F" w:rsidP="00293005">
            <w:pPr>
              <w:kinsoku w:val="0"/>
              <w:overflowPunct w:val="0"/>
              <w:jc w:val="center"/>
              <w:textAlignment w:val="baseline"/>
              <w:rPr>
                <w:rFonts w:ascii="Times New Roman" w:eastAsia="Times New Roman" w:hAnsi="Times New Roman" w:cs="Times New Roman"/>
                <w:b/>
                <w:bCs/>
                <w:kern w:val="24"/>
                <w:sz w:val="24"/>
                <w:szCs w:val="24"/>
                <w:lang w:eastAsia="ru-RU"/>
              </w:rPr>
            </w:pPr>
          </w:p>
        </w:tc>
        <w:tc>
          <w:tcPr>
            <w:tcW w:w="6093" w:type="dxa"/>
            <w:gridSpan w:val="2"/>
          </w:tcPr>
          <w:p w14:paraId="241F4049"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 xml:space="preserve">«Посмотри налево, посмотри направо». </w:t>
            </w:r>
          </w:p>
        </w:tc>
        <w:tc>
          <w:tcPr>
            <w:tcW w:w="1615" w:type="dxa"/>
          </w:tcPr>
          <w:p w14:paraId="5DF1F707"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Январь</w:t>
            </w:r>
          </w:p>
        </w:tc>
      </w:tr>
      <w:tr w:rsidR="00976C1F" w:rsidRPr="00E70465" w14:paraId="0583AE52" w14:textId="77777777" w:rsidTr="00293005">
        <w:tc>
          <w:tcPr>
            <w:tcW w:w="2254" w:type="dxa"/>
            <w:vMerge/>
          </w:tcPr>
          <w:p w14:paraId="2E31E352" w14:textId="77777777" w:rsidR="00976C1F" w:rsidRPr="00E70465" w:rsidRDefault="00976C1F" w:rsidP="00293005">
            <w:pPr>
              <w:kinsoku w:val="0"/>
              <w:overflowPunct w:val="0"/>
              <w:jc w:val="center"/>
              <w:textAlignment w:val="baseline"/>
              <w:rPr>
                <w:rFonts w:ascii="Times New Roman" w:eastAsia="Times New Roman" w:hAnsi="Times New Roman" w:cs="Times New Roman"/>
                <w:b/>
                <w:bCs/>
                <w:kern w:val="24"/>
                <w:sz w:val="24"/>
                <w:szCs w:val="24"/>
                <w:lang w:eastAsia="ru-RU"/>
              </w:rPr>
            </w:pPr>
          </w:p>
        </w:tc>
        <w:tc>
          <w:tcPr>
            <w:tcW w:w="6093" w:type="dxa"/>
            <w:gridSpan w:val="2"/>
          </w:tcPr>
          <w:p w14:paraId="4AEA7B15"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«Безопасность на дорогах». «Правила поведения в транспорте». «Регулировщик»</w:t>
            </w:r>
          </w:p>
        </w:tc>
        <w:tc>
          <w:tcPr>
            <w:tcW w:w="1615" w:type="dxa"/>
          </w:tcPr>
          <w:p w14:paraId="2080BA9C"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Февраль</w:t>
            </w:r>
          </w:p>
        </w:tc>
      </w:tr>
      <w:tr w:rsidR="00976C1F" w:rsidRPr="00E70465" w14:paraId="0D9F2AFD" w14:textId="77777777" w:rsidTr="00293005">
        <w:trPr>
          <w:trHeight w:val="485"/>
        </w:trPr>
        <w:tc>
          <w:tcPr>
            <w:tcW w:w="2254" w:type="dxa"/>
            <w:vMerge/>
          </w:tcPr>
          <w:p w14:paraId="27C32362" w14:textId="77777777" w:rsidR="00976C1F" w:rsidRPr="00E70465" w:rsidRDefault="00976C1F" w:rsidP="00293005">
            <w:pPr>
              <w:kinsoku w:val="0"/>
              <w:overflowPunct w:val="0"/>
              <w:jc w:val="center"/>
              <w:textAlignment w:val="baseline"/>
              <w:rPr>
                <w:rFonts w:ascii="Times New Roman" w:eastAsia="Times New Roman" w:hAnsi="Times New Roman" w:cs="Times New Roman"/>
                <w:b/>
                <w:bCs/>
                <w:kern w:val="24"/>
                <w:sz w:val="24"/>
                <w:szCs w:val="24"/>
                <w:lang w:eastAsia="ru-RU"/>
              </w:rPr>
            </w:pPr>
          </w:p>
        </w:tc>
        <w:tc>
          <w:tcPr>
            <w:tcW w:w="6093" w:type="dxa"/>
            <w:gridSpan w:val="2"/>
          </w:tcPr>
          <w:p w14:paraId="043124CC"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«Правила пешехода»</w:t>
            </w:r>
          </w:p>
          <w:p w14:paraId="6C5D5071"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Игра - викторина «Что? Где? Откуда?»</w:t>
            </w:r>
          </w:p>
        </w:tc>
        <w:tc>
          <w:tcPr>
            <w:tcW w:w="1615" w:type="dxa"/>
          </w:tcPr>
          <w:p w14:paraId="52E3F0F1"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Март</w:t>
            </w:r>
          </w:p>
        </w:tc>
      </w:tr>
      <w:tr w:rsidR="00976C1F" w:rsidRPr="00E70465" w14:paraId="0B37286E" w14:textId="77777777" w:rsidTr="00293005">
        <w:tc>
          <w:tcPr>
            <w:tcW w:w="2254" w:type="dxa"/>
            <w:vMerge/>
          </w:tcPr>
          <w:p w14:paraId="2E40F2CB" w14:textId="77777777" w:rsidR="00976C1F" w:rsidRPr="00E70465" w:rsidRDefault="00976C1F" w:rsidP="00293005">
            <w:pPr>
              <w:kinsoku w:val="0"/>
              <w:overflowPunct w:val="0"/>
              <w:jc w:val="center"/>
              <w:textAlignment w:val="baseline"/>
              <w:rPr>
                <w:rFonts w:ascii="Times New Roman" w:eastAsia="Times New Roman" w:hAnsi="Times New Roman" w:cs="Times New Roman"/>
                <w:b/>
                <w:bCs/>
                <w:kern w:val="24"/>
                <w:sz w:val="24"/>
                <w:szCs w:val="24"/>
                <w:lang w:eastAsia="ru-RU"/>
              </w:rPr>
            </w:pPr>
          </w:p>
        </w:tc>
        <w:tc>
          <w:tcPr>
            <w:tcW w:w="6093" w:type="dxa"/>
            <w:gridSpan w:val="2"/>
          </w:tcPr>
          <w:p w14:paraId="0CAF2925"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 xml:space="preserve"> «Мой друг-светофор»</w:t>
            </w:r>
          </w:p>
          <w:p w14:paraId="36CA2A49"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«Где можно играть?»</w:t>
            </w:r>
          </w:p>
        </w:tc>
        <w:tc>
          <w:tcPr>
            <w:tcW w:w="1615" w:type="dxa"/>
          </w:tcPr>
          <w:p w14:paraId="04C5150E"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Апрель</w:t>
            </w:r>
          </w:p>
          <w:p w14:paraId="17C56818" w14:textId="77777777" w:rsidR="00976C1F" w:rsidRPr="00E70465" w:rsidRDefault="00976C1F" w:rsidP="00293005">
            <w:pPr>
              <w:rPr>
                <w:rFonts w:ascii="Times New Roman" w:hAnsi="Times New Roman" w:cs="Times New Roman"/>
                <w:sz w:val="24"/>
                <w:szCs w:val="24"/>
              </w:rPr>
            </w:pPr>
          </w:p>
        </w:tc>
      </w:tr>
      <w:tr w:rsidR="00976C1F" w:rsidRPr="00E70465" w14:paraId="3E4F0F26" w14:textId="77777777" w:rsidTr="00293005">
        <w:tc>
          <w:tcPr>
            <w:tcW w:w="2254" w:type="dxa"/>
          </w:tcPr>
          <w:p w14:paraId="5E16B0EB" w14:textId="77777777" w:rsidR="00976C1F" w:rsidRPr="00E70465" w:rsidRDefault="00976C1F" w:rsidP="00293005">
            <w:pPr>
              <w:kinsoku w:val="0"/>
              <w:overflowPunct w:val="0"/>
              <w:jc w:val="center"/>
              <w:textAlignment w:val="baseline"/>
              <w:rPr>
                <w:rFonts w:ascii="Times New Roman" w:eastAsia="Times New Roman" w:hAnsi="Times New Roman" w:cs="Times New Roman"/>
                <w:b/>
                <w:bCs/>
                <w:kern w:val="24"/>
                <w:sz w:val="24"/>
                <w:szCs w:val="24"/>
                <w:lang w:eastAsia="ru-RU"/>
              </w:rPr>
            </w:pPr>
          </w:p>
        </w:tc>
        <w:tc>
          <w:tcPr>
            <w:tcW w:w="6093" w:type="dxa"/>
            <w:gridSpan w:val="2"/>
          </w:tcPr>
          <w:p w14:paraId="278E009D"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«О правилах дорожного движения»</w:t>
            </w:r>
          </w:p>
        </w:tc>
        <w:tc>
          <w:tcPr>
            <w:tcW w:w="1615" w:type="dxa"/>
          </w:tcPr>
          <w:p w14:paraId="0DBA4754"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Май</w:t>
            </w:r>
          </w:p>
        </w:tc>
      </w:tr>
      <w:tr w:rsidR="00976C1F" w:rsidRPr="00E70465" w14:paraId="41BEF357" w14:textId="77777777" w:rsidTr="00293005">
        <w:tc>
          <w:tcPr>
            <w:tcW w:w="2254" w:type="dxa"/>
          </w:tcPr>
          <w:p w14:paraId="7A04F008" w14:textId="77777777" w:rsidR="00976C1F" w:rsidRPr="00E70465" w:rsidRDefault="00976C1F" w:rsidP="00293005">
            <w:pPr>
              <w:kinsoku w:val="0"/>
              <w:overflowPunct w:val="0"/>
              <w:jc w:val="center"/>
              <w:textAlignment w:val="baseline"/>
              <w:rPr>
                <w:rFonts w:ascii="Times New Roman" w:eastAsia="Times New Roman" w:hAnsi="Times New Roman" w:cs="Times New Roman"/>
                <w:b/>
                <w:bCs/>
                <w:kern w:val="24"/>
                <w:sz w:val="24"/>
                <w:szCs w:val="24"/>
                <w:lang w:eastAsia="ru-RU"/>
              </w:rPr>
            </w:pPr>
            <w:r w:rsidRPr="00E70465">
              <w:rPr>
                <w:rFonts w:ascii="Times New Roman" w:hAnsi="Times New Roman" w:cs="Times New Roman"/>
                <w:sz w:val="24"/>
                <w:szCs w:val="24"/>
              </w:rPr>
              <w:t>Дидактические игры (1 раз в неделю)</w:t>
            </w:r>
          </w:p>
        </w:tc>
        <w:tc>
          <w:tcPr>
            <w:tcW w:w="6093" w:type="dxa"/>
            <w:gridSpan w:val="2"/>
          </w:tcPr>
          <w:p w14:paraId="2A794AD5"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«Угадай, какой знак?», «По дороге», «Самолеты», «Путешествие на машинах», «Верно - неверно», «Учим дорожные знаки», «Найди нужный знак», «Дорожная азбука», «Знай и выполняй правила уличного движения»,</w:t>
            </w:r>
          </w:p>
          <w:p w14:paraId="0A38A4D3"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 xml:space="preserve"> «Пешеходы и  транспорт», «Соблюдай правила дорожного движения», «Говорящие дорожные знаки» «Разрезные знаки», «Я грамотный пешеход», </w:t>
            </w:r>
            <w:r w:rsidRPr="00E70465">
              <w:rPr>
                <w:rFonts w:ascii="Times New Roman" w:hAnsi="Times New Roman" w:cs="Times New Roman"/>
                <w:sz w:val="24"/>
                <w:szCs w:val="24"/>
              </w:rPr>
              <w:lastRenderedPageBreak/>
              <w:t>«Дорожное лото», «Законы улиц и дорог», Настольно-печатная игра «Дорога к бабушке», «Автошкола №1»</w:t>
            </w:r>
          </w:p>
        </w:tc>
        <w:tc>
          <w:tcPr>
            <w:tcW w:w="1615" w:type="dxa"/>
          </w:tcPr>
          <w:p w14:paraId="3A17E528" w14:textId="77777777" w:rsidR="00976C1F" w:rsidRPr="00E70465" w:rsidRDefault="00976C1F" w:rsidP="00293005">
            <w:pPr>
              <w:rPr>
                <w:rFonts w:ascii="Times New Roman" w:hAnsi="Times New Roman" w:cs="Times New Roman"/>
                <w:sz w:val="24"/>
                <w:szCs w:val="24"/>
              </w:rPr>
            </w:pPr>
          </w:p>
        </w:tc>
      </w:tr>
      <w:tr w:rsidR="00976C1F" w:rsidRPr="00E70465" w14:paraId="50B8D7C5" w14:textId="77777777" w:rsidTr="00293005">
        <w:tc>
          <w:tcPr>
            <w:tcW w:w="2254" w:type="dxa"/>
          </w:tcPr>
          <w:p w14:paraId="558A3934"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Сюжетно-ролевые игры</w:t>
            </w:r>
          </w:p>
        </w:tc>
        <w:tc>
          <w:tcPr>
            <w:tcW w:w="6093" w:type="dxa"/>
            <w:gridSpan w:val="2"/>
          </w:tcPr>
          <w:p w14:paraId="32C16F9C"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«Автобус», «Поездка на автомобиле», «Шоферы», «Чей автомобиль?», «Путешествие по городу», «Самолеты», «Вы вошли в автобус»</w:t>
            </w:r>
          </w:p>
        </w:tc>
        <w:tc>
          <w:tcPr>
            <w:tcW w:w="1615" w:type="dxa"/>
          </w:tcPr>
          <w:p w14:paraId="41E386D8" w14:textId="77777777" w:rsidR="00976C1F" w:rsidRPr="00E70465" w:rsidRDefault="00976C1F" w:rsidP="00293005">
            <w:pPr>
              <w:rPr>
                <w:rFonts w:ascii="Times New Roman" w:hAnsi="Times New Roman" w:cs="Times New Roman"/>
                <w:sz w:val="24"/>
                <w:szCs w:val="24"/>
              </w:rPr>
            </w:pPr>
          </w:p>
        </w:tc>
      </w:tr>
      <w:tr w:rsidR="00976C1F" w:rsidRPr="00E70465" w14:paraId="74CC67CD" w14:textId="77777777" w:rsidTr="00293005">
        <w:tc>
          <w:tcPr>
            <w:tcW w:w="2254" w:type="dxa"/>
          </w:tcPr>
          <w:p w14:paraId="5E3A8F75"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Чтение художественной литературы</w:t>
            </w:r>
          </w:p>
        </w:tc>
        <w:tc>
          <w:tcPr>
            <w:tcW w:w="6093" w:type="dxa"/>
            <w:gridSpan w:val="2"/>
          </w:tcPr>
          <w:p w14:paraId="079E751E"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Т.И. Алиева «Ехали медведи»; А. Иванов «Дорожная азбука»; И.Пляцковский «Как неразлучные друзья дорогу переходили»; С. Михалков «Дядя Степа – милиционер»;</w:t>
            </w:r>
          </w:p>
          <w:p w14:paraId="64FFABCE"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Отгадывание загадок о транспорте.</w:t>
            </w:r>
          </w:p>
          <w:p w14:paraId="3F6EE89C"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Б. Житков "Посмотрите, постовой"; Пишумов «Светофор»; "Пассажир" А. Дорохов; "Перекресток" А. Дорохов; "Законы улиц и дорог" И. Серяков; "Марта и Чичи идут в парк" С. Михалков; "Самый лучший переход"</w:t>
            </w:r>
          </w:p>
          <w:p w14:paraId="1CDE7C4B"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Т.Шорыгина; "Как Стобед качался на качелях" Д. Орлова; "Как неразлучные друзья дорогу переходили"</w:t>
            </w:r>
          </w:p>
        </w:tc>
        <w:tc>
          <w:tcPr>
            <w:tcW w:w="1615" w:type="dxa"/>
          </w:tcPr>
          <w:p w14:paraId="1E531800" w14:textId="77777777" w:rsidR="00976C1F" w:rsidRPr="00E70465" w:rsidRDefault="00976C1F" w:rsidP="00293005">
            <w:pPr>
              <w:rPr>
                <w:rFonts w:ascii="Times New Roman" w:hAnsi="Times New Roman" w:cs="Times New Roman"/>
                <w:sz w:val="24"/>
                <w:szCs w:val="24"/>
              </w:rPr>
            </w:pPr>
          </w:p>
        </w:tc>
      </w:tr>
      <w:tr w:rsidR="00976C1F" w:rsidRPr="00E70465" w14:paraId="4C2E8ED0" w14:textId="77777777" w:rsidTr="00293005">
        <w:tc>
          <w:tcPr>
            <w:tcW w:w="2254" w:type="dxa"/>
          </w:tcPr>
          <w:p w14:paraId="60B71F54" w14:textId="7D9AE4F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 xml:space="preserve">Театральная постановка </w:t>
            </w:r>
          </w:p>
        </w:tc>
        <w:tc>
          <w:tcPr>
            <w:tcW w:w="6093" w:type="dxa"/>
            <w:gridSpan w:val="2"/>
          </w:tcPr>
          <w:p w14:paraId="6C39BD18"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«Светлячок-нарушитель»</w:t>
            </w:r>
          </w:p>
          <w:p w14:paraId="7E182AEA"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«Дорога к теремку»</w:t>
            </w:r>
          </w:p>
        </w:tc>
        <w:tc>
          <w:tcPr>
            <w:tcW w:w="1615" w:type="dxa"/>
          </w:tcPr>
          <w:p w14:paraId="0033541D" w14:textId="3A4ED323" w:rsidR="00976C1F" w:rsidRPr="00E70465" w:rsidRDefault="00CE44CD" w:rsidP="00293005">
            <w:pPr>
              <w:rPr>
                <w:rFonts w:ascii="Times New Roman" w:hAnsi="Times New Roman" w:cs="Times New Roman"/>
                <w:sz w:val="24"/>
                <w:szCs w:val="24"/>
              </w:rPr>
            </w:pPr>
            <w:r w:rsidRPr="00E70465">
              <w:rPr>
                <w:rFonts w:ascii="Times New Roman" w:hAnsi="Times New Roman" w:cs="Times New Roman"/>
                <w:sz w:val="24"/>
                <w:szCs w:val="24"/>
              </w:rPr>
              <w:t>1 раз в полгода</w:t>
            </w:r>
          </w:p>
        </w:tc>
      </w:tr>
      <w:tr w:rsidR="00976C1F" w:rsidRPr="00E70465" w14:paraId="22EB0B41" w14:textId="77777777" w:rsidTr="00293005">
        <w:tc>
          <w:tcPr>
            <w:tcW w:w="2254" w:type="dxa"/>
          </w:tcPr>
          <w:p w14:paraId="312996D5"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 xml:space="preserve">Развлечение </w:t>
            </w:r>
          </w:p>
        </w:tc>
        <w:tc>
          <w:tcPr>
            <w:tcW w:w="6093" w:type="dxa"/>
            <w:gridSpan w:val="2"/>
          </w:tcPr>
          <w:p w14:paraId="238C465E"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Досуг «Азбука безопасности движения»; Развлечение «Красный, желтый, зеленый»;  Развлечение "Школа-пешехода"; Досуг «Уважайте светофор»; Викторина по ПДД «В стране дорожных знаков»</w:t>
            </w:r>
          </w:p>
        </w:tc>
        <w:tc>
          <w:tcPr>
            <w:tcW w:w="1615" w:type="dxa"/>
          </w:tcPr>
          <w:p w14:paraId="57744795"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В течение года</w:t>
            </w:r>
          </w:p>
        </w:tc>
      </w:tr>
      <w:tr w:rsidR="00976C1F" w:rsidRPr="00E70465" w14:paraId="74A87EEE" w14:textId="77777777" w:rsidTr="00293005">
        <w:tc>
          <w:tcPr>
            <w:tcW w:w="2254" w:type="dxa"/>
          </w:tcPr>
          <w:p w14:paraId="2E1B7436"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Занятия</w:t>
            </w:r>
          </w:p>
        </w:tc>
        <w:tc>
          <w:tcPr>
            <w:tcW w:w="6093" w:type="dxa"/>
            <w:gridSpan w:val="2"/>
          </w:tcPr>
          <w:p w14:paraId="6E460CE9"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Игра - викторина «Что? Где? Откуда?»; «Мой друг-светофор»; «О правилах дорожного движения»; «Дорожная азбука»; «Полосатая зебра»; «Машины – помощники</w:t>
            </w:r>
          </w:p>
          <w:p w14:paraId="106A49EC"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людей». Цель. Рассказать о том, что</w:t>
            </w:r>
          </w:p>
          <w:p w14:paraId="58A29F33"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машины помощники людей; познакомить с частями</w:t>
            </w:r>
          </w:p>
          <w:p w14:paraId="71C257C4"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машины, с ее назначением.</w:t>
            </w:r>
          </w:p>
          <w:p w14:paraId="47ADFE27"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«Школа пешехода»; «ПДД»; «Чтобы не было беды»</w:t>
            </w:r>
          </w:p>
        </w:tc>
        <w:tc>
          <w:tcPr>
            <w:tcW w:w="1615" w:type="dxa"/>
          </w:tcPr>
          <w:p w14:paraId="78FBF30F"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 xml:space="preserve"> ежемесячно</w:t>
            </w:r>
          </w:p>
        </w:tc>
      </w:tr>
      <w:tr w:rsidR="00976C1F" w:rsidRPr="00E70465" w14:paraId="400A10CB" w14:textId="77777777" w:rsidTr="00293005">
        <w:tc>
          <w:tcPr>
            <w:tcW w:w="2254" w:type="dxa"/>
          </w:tcPr>
          <w:p w14:paraId="7F1A73A8" w14:textId="77777777" w:rsidR="00976C1F" w:rsidRPr="00E70465" w:rsidRDefault="00976C1F" w:rsidP="00293005">
            <w:pPr>
              <w:tabs>
                <w:tab w:val="right" w:pos="2903"/>
              </w:tabs>
              <w:rPr>
                <w:rFonts w:ascii="Times New Roman" w:hAnsi="Times New Roman" w:cs="Times New Roman"/>
                <w:sz w:val="24"/>
                <w:szCs w:val="24"/>
              </w:rPr>
            </w:pPr>
            <w:r w:rsidRPr="00E70465">
              <w:rPr>
                <w:rFonts w:ascii="Times New Roman" w:hAnsi="Times New Roman" w:cs="Times New Roman"/>
                <w:sz w:val="24"/>
                <w:szCs w:val="24"/>
              </w:rPr>
              <w:t>Аппликация</w:t>
            </w:r>
            <w:r w:rsidRPr="00E70465">
              <w:rPr>
                <w:rFonts w:ascii="Times New Roman" w:hAnsi="Times New Roman" w:cs="Times New Roman"/>
                <w:sz w:val="24"/>
                <w:szCs w:val="24"/>
              </w:rPr>
              <w:tab/>
            </w:r>
          </w:p>
        </w:tc>
        <w:tc>
          <w:tcPr>
            <w:tcW w:w="6093" w:type="dxa"/>
            <w:gridSpan w:val="2"/>
          </w:tcPr>
          <w:p w14:paraId="34D3F655"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«Перекресток», «Светофорчик», «Машина на дороге», «Дорожный знак»</w:t>
            </w:r>
          </w:p>
        </w:tc>
        <w:tc>
          <w:tcPr>
            <w:tcW w:w="1615" w:type="dxa"/>
          </w:tcPr>
          <w:p w14:paraId="429DEFEC" w14:textId="77777777" w:rsidR="00976C1F" w:rsidRPr="00E70465" w:rsidRDefault="00976C1F" w:rsidP="00293005">
            <w:pPr>
              <w:rPr>
                <w:rFonts w:ascii="Times New Roman" w:hAnsi="Times New Roman" w:cs="Times New Roman"/>
                <w:sz w:val="24"/>
                <w:szCs w:val="24"/>
              </w:rPr>
            </w:pPr>
          </w:p>
        </w:tc>
      </w:tr>
      <w:tr w:rsidR="00976C1F" w:rsidRPr="00E70465" w14:paraId="7CCDE955" w14:textId="77777777" w:rsidTr="00293005">
        <w:tc>
          <w:tcPr>
            <w:tcW w:w="2254" w:type="dxa"/>
          </w:tcPr>
          <w:p w14:paraId="5D331057" w14:textId="77777777" w:rsidR="00976C1F" w:rsidRPr="00E70465" w:rsidRDefault="00976C1F" w:rsidP="00293005">
            <w:pPr>
              <w:tabs>
                <w:tab w:val="right" w:pos="2903"/>
              </w:tabs>
              <w:rPr>
                <w:rFonts w:ascii="Times New Roman" w:hAnsi="Times New Roman" w:cs="Times New Roman"/>
                <w:sz w:val="24"/>
                <w:szCs w:val="24"/>
              </w:rPr>
            </w:pPr>
            <w:r w:rsidRPr="00E70465">
              <w:rPr>
                <w:rFonts w:ascii="Times New Roman" w:hAnsi="Times New Roman" w:cs="Times New Roman"/>
                <w:sz w:val="24"/>
                <w:szCs w:val="24"/>
              </w:rPr>
              <w:t>Подвижные игры</w:t>
            </w:r>
          </w:p>
        </w:tc>
        <w:tc>
          <w:tcPr>
            <w:tcW w:w="6093" w:type="dxa"/>
            <w:gridSpan w:val="2"/>
          </w:tcPr>
          <w:p w14:paraId="0B06B638"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«Автомобили», «Светофорчики», «Слушай команду», «Цветные автомобили», «Воробушки и автомобиль», «Сигналы светофора», «Где мы были, мы не скажем, на чём ехали, покажем», «Пешеходы и транспорт»</w:t>
            </w:r>
          </w:p>
        </w:tc>
        <w:tc>
          <w:tcPr>
            <w:tcW w:w="1615" w:type="dxa"/>
          </w:tcPr>
          <w:p w14:paraId="1B89494E" w14:textId="77777777" w:rsidR="00976C1F" w:rsidRPr="00E70465" w:rsidRDefault="00976C1F" w:rsidP="00293005">
            <w:pPr>
              <w:rPr>
                <w:rFonts w:ascii="Times New Roman" w:hAnsi="Times New Roman" w:cs="Times New Roman"/>
                <w:sz w:val="24"/>
                <w:szCs w:val="24"/>
              </w:rPr>
            </w:pPr>
          </w:p>
        </w:tc>
      </w:tr>
      <w:tr w:rsidR="00976C1F" w:rsidRPr="00E70465" w14:paraId="1F7ECD80" w14:textId="77777777" w:rsidTr="00293005">
        <w:tc>
          <w:tcPr>
            <w:tcW w:w="9962" w:type="dxa"/>
            <w:gridSpan w:val="4"/>
          </w:tcPr>
          <w:p w14:paraId="027D6455" w14:textId="77777777" w:rsidR="00976C1F" w:rsidRPr="00E70465" w:rsidRDefault="00976C1F" w:rsidP="00326445">
            <w:pPr>
              <w:jc w:val="center"/>
              <w:rPr>
                <w:rFonts w:ascii="Times New Roman" w:hAnsi="Times New Roman" w:cs="Times New Roman"/>
                <w:sz w:val="24"/>
                <w:szCs w:val="24"/>
              </w:rPr>
            </w:pPr>
            <w:r w:rsidRPr="00E70465">
              <w:rPr>
                <w:rFonts w:ascii="Times New Roman" w:hAnsi="Times New Roman" w:cs="Times New Roman"/>
                <w:b/>
                <w:sz w:val="24"/>
                <w:szCs w:val="24"/>
              </w:rPr>
              <w:t xml:space="preserve">Средняя группа </w:t>
            </w:r>
            <w:r w:rsidR="00326445">
              <w:rPr>
                <w:rFonts w:ascii="Times New Roman" w:hAnsi="Times New Roman" w:cs="Times New Roman"/>
                <w:b/>
                <w:sz w:val="24"/>
                <w:szCs w:val="24"/>
              </w:rPr>
              <w:t xml:space="preserve"> </w:t>
            </w:r>
          </w:p>
        </w:tc>
      </w:tr>
      <w:tr w:rsidR="00976C1F" w:rsidRPr="00E70465" w14:paraId="2DB55169" w14:textId="77777777" w:rsidTr="00293005">
        <w:tc>
          <w:tcPr>
            <w:tcW w:w="2254" w:type="dxa"/>
          </w:tcPr>
          <w:p w14:paraId="5E9E58F4"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 xml:space="preserve">Изобразительная деятельность </w:t>
            </w:r>
          </w:p>
          <w:p w14:paraId="7BC774FC"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(1раз в квартал)</w:t>
            </w:r>
          </w:p>
        </w:tc>
        <w:tc>
          <w:tcPr>
            <w:tcW w:w="6093" w:type="dxa"/>
            <w:gridSpan w:val="2"/>
          </w:tcPr>
          <w:p w14:paraId="2DDFDA6A"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 xml:space="preserve"> «Я и моя улица», «Зебра», Аппликация «Светофор»,</w:t>
            </w:r>
          </w:p>
          <w:p w14:paraId="7FCAD983"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«Знаки дорожного движения»</w:t>
            </w:r>
          </w:p>
        </w:tc>
        <w:tc>
          <w:tcPr>
            <w:tcW w:w="1615" w:type="dxa"/>
          </w:tcPr>
          <w:p w14:paraId="240781F5"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Сентябрь-ноябрь</w:t>
            </w:r>
          </w:p>
          <w:p w14:paraId="4F116826"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Январь-февраль</w:t>
            </w:r>
          </w:p>
          <w:p w14:paraId="69D552F8"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Апрель-май</w:t>
            </w:r>
          </w:p>
          <w:p w14:paraId="37DCD3C7" w14:textId="77777777" w:rsidR="00976C1F" w:rsidRPr="00E70465" w:rsidRDefault="00976C1F" w:rsidP="00293005">
            <w:pPr>
              <w:rPr>
                <w:rFonts w:ascii="Times New Roman" w:hAnsi="Times New Roman" w:cs="Times New Roman"/>
                <w:sz w:val="24"/>
                <w:szCs w:val="24"/>
              </w:rPr>
            </w:pPr>
          </w:p>
        </w:tc>
      </w:tr>
      <w:tr w:rsidR="00976C1F" w:rsidRPr="00E70465" w14:paraId="729C81F7" w14:textId="77777777" w:rsidTr="00293005">
        <w:tc>
          <w:tcPr>
            <w:tcW w:w="2254" w:type="dxa"/>
          </w:tcPr>
          <w:p w14:paraId="2000F400"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Беседы (1 раз в две недели)</w:t>
            </w:r>
          </w:p>
        </w:tc>
        <w:tc>
          <w:tcPr>
            <w:tcW w:w="6093" w:type="dxa"/>
            <w:gridSpan w:val="2"/>
          </w:tcPr>
          <w:p w14:paraId="5F9D6915"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«Светофор и сигналы светофора», «Что такое улица», «Безопасность на улице», « Мы пешеходы», «Знаки дорожного движения», «Лево в право», «Осторожно гололед», «Переходите улицу только на зеленый!!!!», «Виды транспорта», «Мы пассажиры»</w:t>
            </w:r>
          </w:p>
        </w:tc>
        <w:tc>
          <w:tcPr>
            <w:tcW w:w="1615" w:type="dxa"/>
          </w:tcPr>
          <w:p w14:paraId="34D5369A"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Сентябрь-май</w:t>
            </w:r>
          </w:p>
        </w:tc>
      </w:tr>
      <w:tr w:rsidR="00976C1F" w:rsidRPr="00E70465" w14:paraId="6DFB6137" w14:textId="77777777" w:rsidTr="00293005">
        <w:tc>
          <w:tcPr>
            <w:tcW w:w="2254" w:type="dxa"/>
          </w:tcPr>
          <w:p w14:paraId="7932E0A1"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lastRenderedPageBreak/>
              <w:t>Дидактические игры (1 раз в неделю)</w:t>
            </w:r>
          </w:p>
        </w:tc>
        <w:tc>
          <w:tcPr>
            <w:tcW w:w="6093" w:type="dxa"/>
            <w:gridSpan w:val="2"/>
          </w:tcPr>
          <w:p w14:paraId="2FE08317"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«Угадай транспорт», «Играй да смекай», «Подумай  отгадай», «Веселый жезл» , «Угадай какой знак» , «Водители» , «Путешествие на машинах» , «По дороге» , «Учим дорожные знаки» , «Верно –неверно» , «Знай и выполняй правила уличного движения» , «Пешеходы и транспорт» , «Разрезные знаки» , «Дорога к бабушке», «Собери машину» , «Покажи, что назову» , «Доскажи словечко», «Собери знак»</w:t>
            </w:r>
          </w:p>
        </w:tc>
        <w:tc>
          <w:tcPr>
            <w:tcW w:w="1615" w:type="dxa"/>
          </w:tcPr>
          <w:p w14:paraId="5311D3E9"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Сентябрь-май</w:t>
            </w:r>
          </w:p>
        </w:tc>
      </w:tr>
      <w:tr w:rsidR="00976C1F" w:rsidRPr="00E70465" w14:paraId="42891B45" w14:textId="77777777" w:rsidTr="00293005">
        <w:tc>
          <w:tcPr>
            <w:tcW w:w="2254" w:type="dxa"/>
          </w:tcPr>
          <w:p w14:paraId="5FCD776F"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Сюжетно-ролевые игры</w:t>
            </w:r>
          </w:p>
        </w:tc>
        <w:tc>
          <w:tcPr>
            <w:tcW w:w="6093" w:type="dxa"/>
            <w:gridSpan w:val="2"/>
          </w:tcPr>
          <w:p w14:paraId="686BD249"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«Маршрутка», « Мы пассажиры» , « Остановка –пункт назначение», «Профессии  связанные с транспортом», «Я -водитель»</w:t>
            </w:r>
          </w:p>
        </w:tc>
        <w:tc>
          <w:tcPr>
            <w:tcW w:w="1615" w:type="dxa"/>
          </w:tcPr>
          <w:p w14:paraId="0B6F291E"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Сентябрь -май</w:t>
            </w:r>
          </w:p>
        </w:tc>
      </w:tr>
      <w:tr w:rsidR="00976C1F" w:rsidRPr="00E70465" w14:paraId="350494CD" w14:textId="77777777" w:rsidTr="00293005">
        <w:tc>
          <w:tcPr>
            <w:tcW w:w="2254" w:type="dxa"/>
          </w:tcPr>
          <w:p w14:paraId="20E808D3"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Чтение художественной литературы</w:t>
            </w:r>
          </w:p>
        </w:tc>
        <w:tc>
          <w:tcPr>
            <w:tcW w:w="6093" w:type="dxa"/>
            <w:gridSpan w:val="2"/>
          </w:tcPr>
          <w:p w14:paraId="00A74991"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«Домик у перехода» Г.Чернушка, 2017.Андрей Усачев,</w:t>
            </w:r>
          </w:p>
          <w:p w14:paraId="2CBDFB05"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«Правило движения» В.Головко,</w:t>
            </w:r>
          </w:p>
          <w:p w14:paraId="0F53C344"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 xml:space="preserve">«Футбольный мяч» , «Я Пишунов «О транспорте» , стихотворение «Машина моя», стихотворение С.Михалкова « Моя улица» ,сказка « Приключения Баба –Яги», Н.Киселева « Котенок и щенок» , заучивание считалки «Стоп, машина ,стоп мотор!» стихотворение Пишумова «Азбука  города», сказки «Приключения  ежика», Н.Сорокина «Для пешеходов», </w:t>
            </w:r>
          </w:p>
        </w:tc>
        <w:tc>
          <w:tcPr>
            <w:tcW w:w="1615" w:type="dxa"/>
          </w:tcPr>
          <w:p w14:paraId="1B76BB85"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Сентябрь -май</w:t>
            </w:r>
          </w:p>
        </w:tc>
      </w:tr>
      <w:tr w:rsidR="00976C1F" w:rsidRPr="00E70465" w14:paraId="329F2E58" w14:textId="77777777" w:rsidTr="00293005">
        <w:tc>
          <w:tcPr>
            <w:tcW w:w="2254" w:type="dxa"/>
          </w:tcPr>
          <w:p w14:paraId="0BCD5681"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Театральная постановка 1 раз в полгода)</w:t>
            </w:r>
          </w:p>
        </w:tc>
        <w:tc>
          <w:tcPr>
            <w:tcW w:w="6093" w:type="dxa"/>
            <w:gridSpan w:val="2"/>
          </w:tcPr>
          <w:p w14:paraId="5F7C3C69"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 xml:space="preserve"> Постановка «Путаница»</w:t>
            </w:r>
          </w:p>
          <w:p w14:paraId="3C266A6A"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«Теремок»</w:t>
            </w:r>
          </w:p>
        </w:tc>
        <w:tc>
          <w:tcPr>
            <w:tcW w:w="1615" w:type="dxa"/>
          </w:tcPr>
          <w:p w14:paraId="28CD33A2"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Декабрь</w:t>
            </w:r>
          </w:p>
          <w:p w14:paraId="6342A07F"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Май</w:t>
            </w:r>
          </w:p>
          <w:p w14:paraId="0E140F64" w14:textId="77777777" w:rsidR="00976C1F" w:rsidRPr="00E70465" w:rsidRDefault="00976C1F" w:rsidP="00293005">
            <w:pPr>
              <w:rPr>
                <w:rFonts w:ascii="Times New Roman" w:hAnsi="Times New Roman" w:cs="Times New Roman"/>
                <w:sz w:val="24"/>
                <w:szCs w:val="24"/>
              </w:rPr>
            </w:pPr>
          </w:p>
        </w:tc>
      </w:tr>
      <w:tr w:rsidR="00976C1F" w:rsidRPr="00E70465" w14:paraId="31294605" w14:textId="77777777" w:rsidTr="00293005">
        <w:tc>
          <w:tcPr>
            <w:tcW w:w="2254" w:type="dxa"/>
          </w:tcPr>
          <w:p w14:paraId="1FC1B698"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Развлечение (1 раз в месяц)</w:t>
            </w:r>
          </w:p>
        </w:tc>
        <w:tc>
          <w:tcPr>
            <w:tcW w:w="6093" w:type="dxa"/>
            <w:gridSpan w:val="2"/>
          </w:tcPr>
          <w:p w14:paraId="6586A9C7"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Рисунки на асфальте</w:t>
            </w:r>
          </w:p>
          <w:p w14:paraId="7A2C18D9"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«Загадки о пассажирском транспорте», выставка рисунков « Дорожный знак» , спортивный праздник «Красный,зеленый,желтый», «Путешествие в город дорожных знаков», «Поможем  Петрушки перейти дорогу», поделка вместе с родителями «Правило дорожного движения»</w:t>
            </w:r>
          </w:p>
        </w:tc>
        <w:tc>
          <w:tcPr>
            <w:tcW w:w="1615" w:type="dxa"/>
          </w:tcPr>
          <w:p w14:paraId="08C229B5"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Сентябрь-май</w:t>
            </w:r>
          </w:p>
          <w:p w14:paraId="1BC6B563" w14:textId="77777777" w:rsidR="00976C1F" w:rsidRPr="00E70465" w:rsidRDefault="00976C1F" w:rsidP="00293005">
            <w:pPr>
              <w:rPr>
                <w:rFonts w:ascii="Times New Roman" w:hAnsi="Times New Roman" w:cs="Times New Roman"/>
                <w:sz w:val="24"/>
                <w:szCs w:val="24"/>
              </w:rPr>
            </w:pPr>
          </w:p>
        </w:tc>
      </w:tr>
      <w:tr w:rsidR="00976C1F" w:rsidRPr="00E70465" w14:paraId="25322D16" w14:textId="77777777" w:rsidTr="00293005">
        <w:tc>
          <w:tcPr>
            <w:tcW w:w="2254" w:type="dxa"/>
          </w:tcPr>
          <w:p w14:paraId="17700A5B"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Занятия</w:t>
            </w:r>
          </w:p>
        </w:tc>
        <w:tc>
          <w:tcPr>
            <w:tcW w:w="6093" w:type="dxa"/>
            <w:gridSpan w:val="2"/>
          </w:tcPr>
          <w:p w14:paraId="404A050C"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 Рассматривание пассажирского транспорта, его назначение.»</w:t>
            </w:r>
          </w:p>
          <w:p w14:paraId="72B07BD7"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«Рассматривание макета улица»</w:t>
            </w:r>
          </w:p>
          <w:p w14:paraId="778BE92E"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«Знакомство с улицей и дорогой»</w:t>
            </w:r>
          </w:p>
          <w:p w14:paraId="4D7D7023"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«Трамвай» «Профессия людей, работающих  на железнодорожном транспорте» ,лепка «Транспорт».</w:t>
            </w:r>
          </w:p>
        </w:tc>
        <w:tc>
          <w:tcPr>
            <w:tcW w:w="1615" w:type="dxa"/>
          </w:tcPr>
          <w:p w14:paraId="6043D43E"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Сентябрь-май</w:t>
            </w:r>
          </w:p>
        </w:tc>
      </w:tr>
      <w:tr w:rsidR="00976C1F" w:rsidRPr="00E70465" w14:paraId="4039ADDF" w14:textId="77777777" w:rsidTr="00293005">
        <w:tc>
          <w:tcPr>
            <w:tcW w:w="2254" w:type="dxa"/>
          </w:tcPr>
          <w:p w14:paraId="10F86150" w14:textId="77777777" w:rsidR="00976C1F" w:rsidRPr="00E70465" w:rsidRDefault="00976C1F" w:rsidP="00293005">
            <w:pPr>
              <w:tabs>
                <w:tab w:val="right" w:pos="2903"/>
              </w:tabs>
              <w:rPr>
                <w:rFonts w:ascii="Times New Roman" w:hAnsi="Times New Roman" w:cs="Times New Roman"/>
                <w:sz w:val="24"/>
                <w:szCs w:val="24"/>
              </w:rPr>
            </w:pPr>
            <w:r w:rsidRPr="00E70465">
              <w:rPr>
                <w:rFonts w:ascii="Times New Roman" w:hAnsi="Times New Roman" w:cs="Times New Roman"/>
                <w:sz w:val="24"/>
                <w:szCs w:val="24"/>
              </w:rPr>
              <w:t>Аппликация</w:t>
            </w:r>
            <w:r w:rsidRPr="00E70465">
              <w:rPr>
                <w:rFonts w:ascii="Times New Roman" w:hAnsi="Times New Roman" w:cs="Times New Roman"/>
                <w:sz w:val="24"/>
                <w:szCs w:val="24"/>
              </w:rPr>
              <w:tab/>
            </w:r>
          </w:p>
        </w:tc>
        <w:tc>
          <w:tcPr>
            <w:tcW w:w="6093" w:type="dxa"/>
            <w:gridSpan w:val="2"/>
          </w:tcPr>
          <w:p w14:paraId="23B9F602"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«Светофор», «Знаки дорожного движение», « Машина», «моя улица», «Стоп-красн ый», «Ты пешеход»</w:t>
            </w:r>
          </w:p>
        </w:tc>
        <w:tc>
          <w:tcPr>
            <w:tcW w:w="1615" w:type="dxa"/>
          </w:tcPr>
          <w:p w14:paraId="301F6A31"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Сентябрь - май</w:t>
            </w:r>
          </w:p>
        </w:tc>
      </w:tr>
      <w:tr w:rsidR="00976C1F" w:rsidRPr="00E70465" w14:paraId="6ED62C40" w14:textId="77777777" w:rsidTr="00293005">
        <w:tc>
          <w:tcPr>
            <w:tcW w:w="2254" w:type="dxa"/>
          </w:tcPr>
          <w:p w14:paraId="7FD01634" w14:textId="77777777" w:rsidR="00976C1F" w:rsidRPr="00E70465" w:rsidRDefault="00976C1F" w:rsidP="00293005">
            <w:pPr>
              <w:tabs>
                <w:tab w:val="right" w:pos="2903"/>
              </w:tabs>
              <w:rPr>
                <w:rFonts w:ascii="Times New Roman" w:hAnsi="Times New Roman" w:cs="Times New Roman"/>
                <w:sz w:val="24"/>
                <w:szCs w:val="24"/>
              </w:rPr>
            </w:pPr>
            <w:r w:rsidRPr="00E70465">
              <w:rPr>
                <w:rFonts w:ascii="Times New Roman" w:hAnsi="Times New Roman" w:cs="Times New Roman"/>
                <w:sz w:val="24"/>
                <w:szCs w:val="24"/>
              </w:rPr>
              <w:t>Подвижные игры</w:t>
            </w:r>
          </w:p>
        </w:tc>
        <w:tc>
          <w:tcPr>
            <w:tcW w:w="6093" w:type="dxa"/>
            <w:gridSpan w:val="2"/>
          </w:tcPr>
          <w:p w14:paraId="6CF0D30E"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«Автомобили» , «Светофорчики» , «Слушай команду», «Цветные автомобили» , «Воробушки и автомобиль», «Сигналы светофора»,  «Где мы были, мы не скажем, на чем ехали покажем» «Я  водитель , а ты пешеход», «Мы грузовики», «Зебра», «Красный , желтый , зеленый»</w:t>
            </w:r>
          </w:p>
        </w:tc>
        <w:tc>
          <w:tcPr>
            <w:tcW w:w="1615" w:type="dxa"/>
          </w:tcPr>
          <w:p w14:paraId="6DDDBE30"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Сентябрь-май</w:t>
            </w:r>
          </w:p>
        </w:tc>
      </w:tr>
      <w:tr w:rsidR="00976C1F" w:rsidRPr="00E70465" w14:paraId="762D9197" w14:textId="77777777" w:rsidTr="00293005">
        <w:tc>
          <w:tcPr>
            <w:tcW w:w="2254" w:type="dxa"/>
          </w:tcPr>
          <w:p w14:paraId="296C73FC" w14:textId="77777777" w:rsidR="00976C1F" w:rsidRPr="00E70465" w:rsidRDefault="00976C1F" w:rsidP="00293005">
            <w:pPr>
              <w:tabs>
                <w:tab w:val="right" w:pos="2903"/>
              </w:tabs>
              <w:rPr>
                <w:rFonts w:ascii="Times New Roman" w:hAnsi="Times New Roman" w:cs="Times New Roman"/>
                <w:sz w:val="24"/>
                <w:szCs w:val="24"/>
              </w:rPr>
            </w:pPr>
            <w:r w:rsidRPr="00E70465">
              <w:rPr>
                <w:rFonts w:ascii="Times New Roman" w:hAnsi="Times New Roman" w:cs="Times New Roman"/>
                <w:sz w:val="24"/>
                <w:szCs w:val="24"/>
              </w:rPr>
              <w:t>Наблюдения ( 1 раз  две недели)</w:t>
            </w:r>
          </w:p>
        </w:tc>
        <w:tc>
          <w:tcPr>
            <w:tcW w:w="6093" w:type="dxa"/>
            <w:gridSpan w:val="2"/>
          </w:tcPr>
          <w:p w14:paraId="40AA5134"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t xml:space="preserve">«Какие машины» (со вместо с родителями ), наблюдение на прогулке за транспортом, «Что находится за забором детского сада», знакомство с улицей и дорогой сравнение легкового и грузового автомобилей; наблюдение за светофором; правила </w:t>
            </w:r>
            <w:r w:rsidRPr="00E70465">
              <w:rPr>
                <w:rFonts w:ascii="Times New Roman" w:hAnsi="Times New Roman" w:cs="Times New Roman"/>
                <w:sz w:val="24"/>
                <w:szCs w:val="24"/>
              </w:rPr>
              <w:lastRenderedPageBreak/>
              <w:t>перехода проезжей части по регулируемому пешеходному переходу</w:t>
            </w:r>
          </w:p>
        </w:tc>
        <w:tc>
          <w:tcPr>
            <w:tcW w:w="1615" w:type="dxa"/>
          </w:tcPr>
          <w:p w14:paraId="60FA1CBE" w14:textId="77777777" w:rsidR="00976C1F" w:rsidRPr="00E70465" w:rsidRDefault="00976C1F" w:rsidP="00293005">
            <w:pPr>
              <w:rPr>
                <w:rFonts w:ascii="Times New Roman" w:hAnsi="Times New Roman" w:cs="Times New Roman"/>
                <w:sz w:val="24"/>
                <w:szCs w:val="24"/>
              </w:rPr>
            </w:pPr>
            <w:r w:rsidRPr="00E70465">
              <w:rPr>
                <w:rFonts w:ascii="Times New Roman" w:hAnsi="Times New Roman" w:cs="Times New Roman"/>
                <w:sz w:val="24"/>
                <w:szCs w:val="24"/>
              </w:rPr>
              <w:lastRenderedPageBreak/>
              <w:t>Сентябрь-мая</w:t>
            </w:r>
          </w:p>
        </w:tc>
      </w:tr>
      <w:tr w:rsidR="00976C1F" w:rsidRPr="00E70465" w14:paraId="5EDCBA0F" w14:textId="77777777" w:rsidTr="00293005">
        <w:tc>
          <w:tcPr>
            <w:tcW w:w="9962" w:type="dxa"/>
            <w:gridSpan w:val="4"/>
            <w:vAlign w:val="center"/>
          </w:tcPr>
          <w:p w14:paraId="4D3755A0" w14:textId="77777777" w:rsidR="00976C1F" w:rsidRPr="00E70465" w:rsidRDefault="00976C1F" w:rsidP="00326445">
            <w:pPr>
              <w:jc w:val="center"/>
              <w:rPr>
                <w:rFonts w:ascii="Times New Roman" w:hAnsi="Times New Roman" w:cs="Times New Roman"/>
                <w:b/>
                <w:sz w:val="24"/>
                <w:szCs w:val="24"/>
              </w:rPr>
            </w:pPr>
            <w:r w:rsidRPr="00E70465">
              <w:rPr>
                <w:rFonts w:ascii="Times New Roman" w:hAnsi="Times New Roman" w:cs="Times New Roman"/>
                <w:b/>
                <w:sz w:val="24"/>
                <w:szCs w:val="24"/>
              </w:rPr>
              <w:t xml:space="preserve">Старшая группа </w:t>
            </w:r>
            <w:r w:rsidR="00326445">
              <w:rPr>
                <w:rFonts w:ascii="Times New Roman" w:hAnsi="Times New Roman" w:cs="Times New Roman"/>
                <w:b/>
                <w:sz w:val="24"/>
                <w:szCs w:val="24"/>
              </w:rPr>
              <w:t xml:space="preserve"> </w:t>
            </w:r>
          </w:p>
        </w:tc>
      </w:tr>
      <w:tr w:rsidR="00976C1F" w:rsidRPr="00E70465" w14:paraId="646CA271" w14:textId="77777777" w:rsidTr="00293005">
        <w:tc>
          <w:tcPr>
            <w:tcW w:w="2254" w:type="dxa"/>
          </w:tcPr>
          <w:p w14:paraId="54DAB09B"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r w:rsidRPr="00E70465">
              <w:rPr>
                <w:rFonts w:ascii="Times New Roman" w:hAnsi="Times New Roman" w:cs="Times New Roman"/>
                <w:sz w:val="24"/>
                <w:szCs w:val="24"/>
              </w:rPr>
              <w:t>Занятие</w:t>
            </w:r>
          </w:p>
        </w:tc>
        <w:tc>
          <w:tcPr>
            <w:tcW w:w="6093" w:type="dxa"/>
            <w:gridSpan w:val="2"/>
          </w:tcPr>
          <w:p w14:paraId="64B61E5F"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«Наша улица»</w:t>
            </w:r>
          </w:p>
        </w:tc>
        <w:tc>
          <w:tcPr>
            <w:tcW w:w="1615" w:type="dxa"/>
          </w:tcPr>
          <w:p w14:paraId="39B80A37" w14:textId="77777777" w:rsidR="00976C1F" w:rsidRPr="00CE44CD" w:rsidRDefault="00976C1F" w:rsidP="00293005">
            <w:pPr>
              <w:kinsoku w:val="0"/>
              <w:overflowPunct w:val="0"/>
              <w:jc w:val="center"/>
              <w:textAlignment w:val="baseline"/>
              <w:rPr>
                <w:rFonts w:ascii="Times New Roman" w:hAnsi="Times New Roman" w:cs="Times New Roman"/>
                <w:bCs/>
                <w:sz w:val="24"/>
                <w:szCs w:val="24"/>
              </w:rPr>
            </w:pPr>
            <w:r w:rsidRPr="00CE44CD">
              <w:rPr>
                <w:rFonts w:ascii="Times New Roman" w:hAnsi="Times New Roman" w:cs="Times New Roman"/>
                <w:bCs/>
                <w:sz w:val="24"/>
                <w:szCs w:val="24"/>
              </w:rPr>
              <w:t>Сентябрь</w:t>
            </w:r>
          </w:p>
        </w:tc>
      </w:tr>
      <w:tr w:rsidR="00976C1F" w:rsidRPr="00E70465" w14:paraId="1B150605" w14:textId="77777777" w:rsidTr="00293005">
        <w:tc>
          <w:tcPr>
            <w:tcW w:w="2254" w:type="dxa"/>
          </w:tcPr>
          <w:p w14:paraId="36A0A750"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r w:rsidRPr="00E70465">
              <w:rPr>
                <w:rFonts w:ascii="Times New Roman" w:hAnsi="Times New Roman" w:cs="Times New Roman"/>
                <w:sz w:val="24"/>
                <w:szCs w:val="24"/>
              </w:rPr>
              <w:t>Дидактическая игра</w:t>
            </w:r>
          </w:p>
        </w:tc>
        <w:tc>
          <w:tcPr>
            <w:tcW w:w="6093" w:type="dxa"/>
            <w:gridSpan w:val="2"/>
          </w:tcPr>
          <w:p w14:paraId="4C3F6EDF"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 xml:space="preserve"> «Улица, на которой расположен наш детский сад» (на прогулке)</w:t>
            </w:r>
          </w:p>
        </w:tc>
        <w:tc>
          <w:tcPr>
            <w:tcW w:w="1615" w:type="dxa"/>
          </w:tcPr>
          <w:p w14:paraId="388D2D70" w14:textId="77777777" w:rsidR="00976C1F" w:rsidRPr="00CE44CD" w:rsidRDefault="00976C1F" w:rsidP="00293005">
            <w:pPr>
              <w:kinsoku w:val="0"/>
              <w:overflowPunct w:val="0"/>
              <w:jc w:val="center"/>
              <w:textAlignment w:val="baseline"/>
              <w:rPr>
                <w:rFonts w:ascii="Times New Roman" w:hAnsi="Times New Roman" w:cs="Times New Roman"/>
                <w:bCs/>
                <w:sz w:val="24"/>
                <w:szCs w:val="24"/>
              </w:rPr>
            </w:pPr>
          </w:p>
        </w:tc>
      </w:tr>
      <w:tr w:rsidR="00976C1F" w:rsidRPr="00E70465" w14:paraId="29FEC093" w14:textId="77777777" w:rsidTr="00293005">
        <w:tc>
          <w:tcPr>
            <w:tcW w:w="2254" w:type="dxa"/>
          </w:tcPr>
          <w:p w14:paraId="1094A99D"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r w:rsidRPr="00E70465">
              <w:rPr>
                <w:rFonts w:ascii="Times New Roman" w:hAnsi="Times New Roman" w:cs="Times New Roman"/>
                <w:sz w:val="24"/>
                <w:szCs w:val="24"/>
              </w:rPr>
              <w:t>Занятие</w:t>
            </w:r>
          </w:p>
        </w:tc>
        <w:tc>
          <w:tcPr>
            <w:tcW w:w="6093" w:type="dxa"/>
            <w:gridSpan w:val="2"/>
          </w:tcPr>
          <w:p w14:paraId="323B9D90"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«Какие бывают машины?»</w:t>
            </w:r>
          </w:p>
        </w:tc>
        <w:tc>
          <w:tcPr>
            <w:tcW w:w="1615" w:type="dxa"/>
          </w:tcPr>
          <w:p w14:paraId="341879A0" w14:textId="77777777" w:rsidR="00976C1F" w:rsidRPr="00CE44CD" w:rsidRDefault="00976C1F" w:rsidP="00293005">
            <w:pPr>
              <w:kinsoku w:val="0"/>
              <w:overflowPunct w:val="0"/>
              <w:jc w:val="center"/>
              <w:textAlignment w:val="baseline"/>
              <w:rPr>
                <w:rFonts w:ascii="Times New Roman" w:hAnsi="Times New Roman" w:cs="Times New Roman"/>
                <w:bCs/>
                <w:sz w:val="24"/>
                <w:szCs w:val="24"/>
              </w:rPr>
            </w:pPr>
          </w:p>
        </w:tc>
      </w:tr>
      <w:tr w:rsidR="00976C1F" w:rsidRPr="00E70465" w14:paraId="2C3F26F1" w14:textId="77777777" w:rsidTr="00293005">
        <w:trPr>
          <w:trHeight w:val="829"/>
        </w:trPr>
        <w:tc>
          <w:tcPr>
            <w:tcW w:w="2254" w:type="dxa"/>
          </w:tcPr>
          <w:p w14:paraId="2D2E8BE3"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r w:rsidRPr="00E70465">
              <w:rPr>
                <w:rFonts w:ascii="Times New Roman" w:hAnsi="Times New Roman" w:cs="Times New Roman"/>
                <w:sz w:val="24"/>
                <w:szCs w:val="24"/>
              </w:rPr>
              <w:t>Чтение художественных произведений:</w:t>
            </w:r>
          </w:p>
        </w:tc>
        <w:tc>
          <w:tcPr>
            <w:tcW w:w="6093" w:type="dxa"/>
            <w:gridSpan w:val="2"/>
          </w:tcPr>
          <w:p w14:paraId="6DB95E0D"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Н.Носова «Автомобиль»</w:t>
            </w:r>
          </w:p>
          <w:p w14:paraId="7B5A09B6" w14:textId="77777777" w:rsidR="00976C1F" w:rsidRPr="00E70465" w:rsidRDefault="00976C1F" w:rsidP="00293005">
            <w:pPr>
              <w:kinsoku w:val="0"/>
              <w:overflowPunct w:val="0"/>
              <w:textAlignment w:val="baseline"/>
              <w:rPr>
                <w:rFonts w:ascii="Times New Roman" w:hAnsi="Times New Roman" w:cs="Times New Roman"/>
                <w:sz w:val="24"/>
                <w:szCs w:val="24"/>
              </w:rPr>
            </w:pPr>
          </w:p>
          <w:p w14:paraId="48338806" w14:textId="77777777" w:rsidR="00976C1F" w:rsidRPr="00E70465" w:rsidRDefault="00976C1F" w:rsidP="00293005">
            <w:pPr>
              <w:kinsoku w:val="0"/>
              <w:overflowPunct w:val="0"/>
              <w:textAlignment w:val="baseline"/>
              <w:rPr>
                <w:rFonts w:ascii="Times New Roman" w:hAnsi="Times New Roman" w:cs="Times New Roman"/>
                <w:sz w:val="24"/>
                <w:szCs w:val="24"/>
              </w:rPr>
            </w:pPr>
          </w:p>
        </w:tc>
        <w:tc>
          <w:tcPr>
            <w:tcW w:w="1615" w:type="dxa"/>
          </w:tcPr>
          <w:p w14:paraId="7BF62039" w14:textId="77777777" w:rsidR="00976C1F" w:rsidRPr="00CE44CD" w:rsidRDefault="00976C1F" w:rsidP="00293005">
            <w:pPr>
              <w:kinsoku w:val="0"/>
              <w:overflowPunct w:val="0"/>
              <w:jc w:val="center"/>
              <w:textAlignment w:val="baseline"/>
              <w:rPr>
                <w:rFonts w:ascii="Times New Roman" w:hAnsi="Times New Roman" w:cs="Times New Roman"/>
                <w:bCs/>
                <w:sz w:val="24"/>
                <w:szCs w:val="24"/>
              </w:rPr>
            </w:pPr>
            <w:r w:rsidRPr="00CE44CD">
              <w:rPr>
                <w:rFonts w:ascii="Times New Roman" w:hAnsi="Times New Roman" w:cs="Times New Roman"/>
                <w:bCs/>
                <w:sz w:val="24"/>
                <w:szCs w:val="24"/>
              </w:rPr>
              <w:t>Октябрь</w:t>
            </w:r>
          </w:p>
        </w:tc>
      </w:tr>
      <w:tr w:rsidR="00976C1F" w:rsidRPr="00E70465" w14:paraId="7B161FD7" w14:textId="77777777" w:rsidTr="00293005">
        <w:trPr>
          <w:trHeight w:val="557"/>
        </w:trPr>
        <w:tc>
          <w:tcPr>
            <w:tcW w:w="2254" w:type="dxa"/>
          </w:tcPr>
          <w:p w14:paraId="0DC5A553" w14:textId="77777777" w:rsidR="00976C1F" w:rsidRPr="00E70465" w:rsidRDefault="00976C1F" w:rsidP="00293005">
            <w:pPr>
              <w:kinsoku w:val="0"/>
              <w:overflowPunct w:val="0"/>
              <w:jc w:val="center"/>
              <w:textAlignment w:val="baseline"/>
              <w:rPr>
                <w:rFonts w:ascii="Times New Roman" w:hAnsi="Times New Roman" w:cs="Times New Roman"/>
                <w:sz w:val="24"/>
                <w:szCs w:val="24"/>
              </w:rPr>
            </w:pPr>
            <w:r w:rsidRPr="00E70465">
              <w:rPr>
                <w:rFonts w:ascii="Times New Roman" w:hAnsi="Times New Roman" w:cs="Times New Roman"/>
                <w:sz w:val="24"/>
                <w:szCs w:val="24"/>
              </w:rPr>
              <w:t>Дидактическая игра</w:t>
            </w:r>
          </w:p>
        </w:tc>
        <w:tc>
          <w:tcPr>
            <w:tcW w:w="6093" w:type="dxa"/>
            <w:gridSpan w:val="2"/>
          </w:tcPr>
          <w:p w14:paraId="72641659"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 xml:space="preserve"> «Нарисуй, какие ты знаешь дорожные знаки»</w:t>
            </w:r>
          </w:p>
        </w:tc>
        <w:tc>
          <w:tcPr>
            <w:tcW w:w="1615" w:type="dxa"/>
          </w:tcPr>
          <w:p w14:paraId="04BA5331" w14:textId="77777777" w:rsidR="00976C1F" w:rsidRPr="00CE44CD" w:rsidRDefault="00976C1F" w:rsidP="00293005">
            <w:pPr>
              <w:kinsoku w:val="0"/>
              <w:overflowPunct w:val="0"/>
              <w:jc w:val="center"/>
              <w:textAlignment w:val="baseline"/>
              <w:rPr>
                <w:rFonts w:ascii="Times New Roman" w:hAnsi="Times New Roman" w:cs="Times New Roman"/>
                <w:bCs/>
                <w:sz w:val="24"/>
                <w:szCs w:val="24"/>
              </w:rPr>
            </w:pPr>
          </w:p>
        </w:tc>
      </w:tr>
      <w:tr w:rsidR="00976C1F" w:rsidRPr="00E70465" w14:paraId="417EF6E4" w14:textId="77777777" w:rsidTr="00293005">
        <w:tc>
          <w:tcPr>
            <w:tcW w:w="2254" w:type="dxa"/>
          </w:tcPr>
          <w:p w14:paraId="1AD07F48"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r w:rsidRPr="00E70465">
              <w:rPr>
                <w:rFonts w:ascii="Times New Roman" w:hAnsi="Times New Roman" w:cs="Times New Roman"/>
                <w:sz w:val="24"/>
                <w:szCs w:val="24"/>
              </w:rPr>
              <w:t>Аппликация</w:t>
            </w:r>
          </w:p>
        </w:tc>
        <w:tc>
          <w:tcPr>
            <w:tcW w:w="6093" w:type="dxa"/>
            <w:gridSpan w:val="2"/>
          </w:tcPr>
          <w:p w14:paraId="4BAFB084"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 xml:space="preserve"> «Машины везут урожай полей»</w:t>
            </w:r>
          </w:p>
        </w:tc>
        <w:tc>
          <w:tcPr>
            <w:tcW w:w="1615" w:type="dxa"/>
          </w:tcPr>
          <w:p w14:paraId="2E139D1C" w14:textId="77777777" w:rsidR="00976C1F" w:rsidRPr="00CE44CD" w:rsidRDefault="00976C1F" w:rsidP="00293005">
            <w:pPr>
              <w:kinsoku w:val="0"/>
              <w:overflowPunct w:val="0"/>
              <w:jc w:val="center"/>
              <w:textAlignment w:val="baseline"/>
              <w:rPr>
                <w:rFonts w:ascii="Times New Roman" w:hAnsi="Times New Roman" w:cs="Times New Roman"/>
                <w:bCs/>
                <w:sz w:val="24"/>
                <w:szCs w:val="24"/>
              </w:rPr>
            </w:pPr>
          </w:p>
        </w:tc>
      </w:tr>
      <w:tr w:rsidR="00976C1F" w:rsidRPr="00E70465" w14:paraId="3BD678D0" w14:textId="77777777" w:rsidTr="00293005">
        <w:tc>
          <w:tcPr>
            <w:tcW w:w="2254" w:type="dxa"/>
          </w:tcPr>
          <w:p w14:paraId="3ED259C0"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r w:rsidRPr="00E70465">
              <w:rPr>
                <w:rFonts w:ascii="Times New Roman" w:hAnsi="Times New Roman" w:cs="Times New Roman"/>
                <w:sz w:val="24"/>
                <w:szCs w:val="24"/>
              </w:rPr>
              <w:t>Занятие</w:t>
            </w:r>
          </w:p>
        </w:tc>
        <w:tc>
          <w:tcPr>
            <w:tcW w:w="6093" w:type="dxa"/>
            <w:gridSpan w:val="2"/>
          </w:tcPr>
          <w:p w14:paraId="26C9FB2F"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«Быть примерным пешеходом и пассажиром разрешается»</w:t>
            </w:r>
          </w:p>
        </w:tc>
        <w:tc>
          <w:tcPr>
            <w:tcW w:w="1615" w:type="dxa"/>
          </w:tcPr>
          <w:p w14:paraId="2DB60B26" w14:textId="77777777" w:rsidR="00976C1F" w:rsidRPr="00CE44CD" w:rsidRDefault="00976C1F" w:rsidP="00293005">
            <w:pPr>
              <w:kinsoku w:val="0"/>
              <w:overflowPunct w:val="0"/>
              <w:jc w:val="center"/>
              <w:textAlignment w:val="baseline"/>
              <w:rPr>
                <w:rFonts w:ascii="Times New Roman" w:hAnsi="Times New Roman" w:cs="Times New Roman"/>
                <w:bCs/>
                <w:sz w:val="24"/>
                <w:szCs w:val="24"/>
              </w:rPr>
            </w:pPr>
          </w:p>
        </w:tc>
      </w:tr>
      <w:tr w:rsidR="00976C1F" w:rsidRPr="00E70465" w14:paraId="41DBA896" w14:textId="77777777" w:rsidTr="00293005">
        <w:tc>
          <w:tcPr>
            <w:tcW w:w="2254" w:type="dxa"/>
          </w:tcPr>
          <w:p w14:paraId="2DE58C65"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r w:rsidRPr="00E70465">
              <w:rPr>
                <w:rFonts w:ascii="Times New Roman" w:hAnsi="Times New Roman" w:cs="Times New Roman"/>
                <w:sz w:val="24"/>
                <w:szCs w:val="24"/>
              </w:rPr>
              <w:t>Загадки</w:t>
            </w:r>
          </w:p>
        </w:tc>
        <w:tc>
          <w:tcPr>
            <w:tcW w:w="6093" w:type="dxa"/>
            <w:gridSpan w:val="2"/>
          </w:tcPr>
          <w:p w14:paraId="5A47C772"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о транспорте</w:t>
            </w:r>
          </w:p>
        </w:tc>
        <w:tc>
          <w:tcPr>
            <w:tcW w:w="1615" w:type="dxa"/>
          </w:tcPr>
          <w:p w14:paraId="0EBB4891" w14:textId="77777777" w:rsidR="00976C1F" w:rsidRPr="00CE44CD" w:rsidRDefault="00976C1F" w:rsidP="00293005">
            <w:pPr>
              <w:kinsoku w:val="0"/>
              <w:overflowPunct w:val="0"/>
              <w:jc w:val="center"/>
              <w:textAlignment w:val="baseline"/>
              <w:rPr>
                <w:rFonts w:ascii="Times New Roman" w:hAnsi="Times New Roman" w:cs="Times New Roman"/>
                <w:bCs/>
                <w:sz w:val="24"/>
                <w:szCs w:val="24"/>
              </w:rPr>
            </w:pPr>
            <w:r w:rsidRPr="00CE44CD">
              <w:rPr>
                <w:rFonts w:ascii="Times New Roman" w:hAnsi="Times New Roman" w:cs="Times New Roman"/>
                <w:bCs/>
                <w:sz w:val="24"/>
                <w:szCs w:val="24"/>
              </w:rPr>
              <w:t>Ноябрь</w:t>
            </w:r>
          </w:p>
        </w:tc>
      </w:tr>
      <w:tr w:rsidR="00976C1F" w:rsidRPr="00E70465" w14:paraId="1CF28A77" w14:textId="77777777" w:rsidTr="00293005">
        <w:tc>
          <w:tcPr>
            <w:tcW w:w="2254" w:type="dxa"/>
          </w:tcPr>
          <w:p w14:paraId="22DF4807"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r w:rsidRPr="00E70465">
              <w:rPr>
                <w:rFonts w:ascii="Times New Roman" w:hAnsi="Times New Roman" w:cs="Times New Roman"/>
                <w:sz w:val="24"/>
                <w:szCs w:val="24"/>
              </w:rPr>
              <w:t>Ролевая игра</w:t>
            </w:r>
          </w:p>
        </w:tc>
        <w:tc>
          <w:tcPr>
            <w:tcW w:w="6093" w:type="dxa"/>
            <w:gridSpan w:val="2"/>
          </w:tcPr>
          <w:p w14:paraId="6ADAFD99"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 xml:space="preserve"> «Трамвай»</w:t>
            </w:r>
          </w:p>
        </w:tc>
        <w:tc>
          <w:tcPr>
            <w:tcW w:w="1615" w:type="dxa"/>
          </w:tcPr>
          <w:p w14:paraId="6E3FB43D" w14:textId="77777777" w:rsidR="00976C1F" w:rsidRPr="00CE44CD" w:rsidRDefault="00976C1F" w:rsidP="00293005">
            <w:pPr>
              <w:kinsoku w:val="0"/>
              <w:overflowPunct w:val="0"/>
              <w:jc w:val="center"/>
              <w:textAlignment w:val="baseline"/>
              <w:rPr>
                <w:rFonts w:ascii="Times New Roman" w:hAnsi="Times New Roman" w:cs="Times New Roman"/>
                <w:bCs/>
                <w:sz w:val="24"/>
                <w:szCs w:val="24"/>
              </w:rPr>
            </w:pPr>
          </w:p>
        </w:tc>
      </w:tr>
      <w:tr w:rsidR="00976C1F" w:rsidRPr="00E70465" w14:paraId="0636EC29" w14:textId="77777777" w:rsidTr="00293005">
        <w:tc>
          <w:tcPr>
            <w:tcW w:w="2254" w:type="dxa"/>
          </w:tcPr>
          <w:p w14:paraId="1FB6A5EA"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r w:rsidRPr="00E70465">
              <w:rPr>
                <w:rFonts w:ascii="Times New Roman" w:hAnsi="Times New Roman" w:cs="Times New Roman"/>
                <w:sz w:val="24"/>
                <w:szCs w:val="24"/>
              </w:rPr>
              <w:t>Аппликация</w:t>
            </w:r>
          </w:p>
        </w:tc>
        <w:tc>
          <w:tcPr>
            <w:tcW w:w="6093" w:type="dxa"/>
            <w:gridSpan w:val="2"/>
          </w:tcPr>
          <w:p w14:paraId="3D07BBB4"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«Наша улица»</w:t>
            </w:r>
          </w:p>
        </w:tc>
        <w:tc>
          <w:tcPr>
            <w:tcW w:w="1615" w:type="dxa"/>
          </w:tcPr>
          <w:p w14:paraId="6CB8BCFB" w14:textId="77777777" w:rsidR="00976C1F" w:rsidRPr="00CE44CD" w:rsidRDefault="00976C1F" w:rsidP="00293005">
            <w:pPr>
              <w:kinsoku w:val="0"/>
              <w:overflowPunct w:val="0"/>
              <w:jc w:val="center"/>
              <w:textAlignment w:val="baseline"/>
              <w:rPr>
                <w:rFonts w:ascii="Times New Roman" w:hAnsi="Times New Roman" w:cs="Times New Roman"/>
                <w:bCs/>
                <w:sz w:val="24"/>
                <w:szCs w:val="24"/>
              </w:rPr>
            </w:pPr>
          </w:p>
        </w:tc>
      </w:tr>
      <w:tr w:rsidR="00976C1F" w:rsidRPr="00E70465" w14:paraId="662ECE2C" w14:textId="77777777" w:rsidTr="00293005">
        <w:tc>
          <w:tcPr>
            <w:tcW w:w="2254" w:type="dxa"/>
          </w:tcPr>
          <w:p w14:paraId="040EA7DB"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r w:rsidRPr="00E70465">
              <w:rPr>
                <w:rFonts w:ascii="Times New Roman" w:hAnsi="Times New Roman" w:cs="Times New Roman"/>
                <w:sz w:val="24"/>
                <w:szCs w:val="24"/>
              </w:rPr>
              <w:t>КВН по ПДД</w:t>
            </w:r>
          </w:p>
        </w:tc>
        <w:tc>
          <w:tcPr>
            <w:tcW w:w="6093" w:type="dxa"/>
            <w:gridSpan w:val="2"/>
          </w:tcPr>
          <w:p w14:paraId="414A308F"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 xml:space="preserve"> «Зеленый огонёк»</w:t>
            </w:r>
          </w:p>
        </w:tc>
        <w:tc>
          <w:tcPr>
            <w:tcW w:w="1615" w:type="dxa"/>
          </w:tcPr>
          <w:p w14:paraId="5635BA09" w14:textId="77777777" w:rsidR="00976C1F" w:rsidRPr="00CE44CD" w:rsidRDefault="00976C1F" w:rsidP="00293005">
            <w:pPr>
              <w:kinsoku w:val="0"/>
              <w:overflowPunct w:val="0"/>
              <w:jc w:val="center"/>
              <w:textAlignment w:val="baseline"/>
              <w:rPr>
                <w:rFonts w:ascii="Times New Roman" w:hAnsi="Times New Roman" w:cs="Times New Roman"/>
                <w:bCs/>
                <w:sz w:val="24"/>
                <w:szCs w:val="24"/>
              </w:rPr>
            </w:pPr>
          </w:p>
        </w:tc>
      </w:tr>
      <w:tr w:rsidR="00976C1F" w:rsidRPr="00E70465" w14:paraId="51574A34" w14:textId="77777777" w:rsidTr="00293005">
        <w:tc>
          <w:tcPr>
            <w:tcW w:w="2254" w:type="dxa"/>
          </w:tcPr>
          <w:p w14:paraId="2CA86532"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r w:rsidRPr="00E70465">
              <w:rPr>
                <w:rFonts w:ascii="Times New Roman" w:hAnsi="Times New Roman" w:cs="Times New Roman"/>
                <w:sz w:val="24"/>
                <w:szCs w:val="24"/>
              </w:rPr>
              <w:t>Игра</w:t>
            </w:r>
          </w:p>
        </w:tc>
        <w:tc>
          <w:tcPr>
            <w:tcW w:w="6093" w:type="dxa"/>
            <w:gridSpan w:val="2"/>
          </w:tcPr>
          <w:p w14:paraId="533F08A1"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 xml:space="preserve"> «Поле чудес» Чтение стихов о светофоре</w:t>
            </w:r>
          </w:p>
        </w:tc>
        <w:tc>
          <w:tcPr>
            <w:tcW w:w="1615" w:type="dxa"/>
          </w:tcPr>
          <w:p w14:paraId="343ADDAF" w14:textId="77777777" w:rsidR="00976C1F" w:rsidRPr="00CE44CD" w:rsidRDefault="00976C1F" w:rsidP="00293005">
            <w:pPr>
              <w:kinsoku w:val="0"/>
              <w:overflowPunct w:val="0"/>
              <w:jc w:val="center"/>
              <w:textAlignment w:val="baseline"/>
              <w:rPr>
                <w:rFonts w:ascii="Times New Roman" w:hAnsi="Times New Roman" w:cs="Times New Roman"/>
                <w:bCs/>
                <w:sz w:val="24"/>
                <w:szCs w:val="24"/>
              </w:rPr>
            </w:pPr>
            <w:r w:rsidRPr="00CE44CD">
              <w:rPr>
                <w:rFonts w:ascii="Times New Roman" w:hAnsi="Times New Roman" w:cs="Times New Roman"/>
                <w:bCs/>
                <w:sz w:val="24"/>
                <w:szCs w:val="24"/>
              </w:rPr>
              <w:t>Декабрь</w:t>
            </w:r>
          </w:p>
        </w:tc>
      </w:tr>
      <w:tr w:rsidR="00976C1F" w:rsidRPr="00E70465" w14:paraId="1668F893" w14:textId="77777777" w:rsidTr="00293005">
        <w:trPr>
          <w:trHeight w:val="286"/>
        </w:trPr>
        <w:tc>
          <w:tcPr>
            <w:tcW w:w="2254" w:type="dxa"/>
          </w:tcPr>
          <w:p w14:paraId="1CC69F9C"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r w:rsidRPr="00E70465">
              <w:rPr>
                <w:rFonts w:ascii="Times New Roman" w:hAnsi="Times New Roman" w:cs="Times New Roman"/>
                <w:sz w:val="24"/>
                <w:szCs w:val="24"/>
              </w:rPr>
              <w:t>Игра</w:t>
            </w:r>
          </w:p>
        </w:tc>
        <w:tc>
          <w:tcPr>
            <w:tcW w:w="6093" w:type="dxa"/>
            <w:gridSpan w:val="2"/>
          </w:tcPr>
          <w:p w14:paraId="0AE5DAAC"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 xml:space="preserve">«Кто лучше знает Правила дорожного движения». </w:t>
            </w:r>
          </w:p>
        </w:tc>
        <w:tc>
          <w:tcPr>
            <w:tcW w:w="1615" w:type="dxa"/>
          </w:tcPr>
          <w:p w14:paraId="2F02B866" w14:textId="77777777" w:rsidR="00976C1F" w:rsidRPr="00CE44CD" w:rsidRDefault="00976C1F" w:rsidP="00293005">
            <w:pPr>
              <w:kinsoku w:val="0"/>
              <w:overflowPunct w:val="0"/>
              <w:jc w:val="center"/>
              <w:textAlignment w:val="baseline"/>
              <w:rPr>
                <w:rFonts w:ascii="Times New Roman" w:hAnsi="Times New Roman" w:cs="Times New Roman"/>
                <w:bCs/>
                <w:sz w:val="24"/>
                <w:szCs w:val="24"/>
              </w:rPr>
            </w:pPr>
          </w:p>
        </w:tc>
      </w:tr>
      <w:tr w:rsidR="00976C1F" w:rsidRPr="00E70465" w14:paraId="22A13238" w14:textId="77777777" w:rsidTr="00293005">
        <w:trPr>
          <w:trHeight w:val="543"/>
        </w:trPr>
        <w:tc>
          <w:tcPr>
            <w:tcW w:w="2254" w:type="dxa"/>
          </w:tcPr>
          <w:p w14:paraId="5414D8DF" w14:textId="77777777" w:rsidR="00976C1F" w:rsidRPr="00E70465" w:rsidRDefault="00976C1F" w:rsidP="00293005">
            <w:pPr>
              <w:kinsoku w:val="0"/>
              <w:overflowPunct w:val="0"/>
              <w:jc w:val="center"/>
              <w:textAlignment w:val="baseline"/>
              <w:rPr>
                <w:rFonts w:ascii="Times New Roman" w:hAnsi="Times New Roman" w:cs="Times New Roman"/>
                <w:sz w:val="24"/>
                <w:szCs w:val="24"/>
              </w:rPr>
            </w:pPr>
            <w:r w:rsidRPr="00E70465">
              <w:rPr>
                <w:rFonts w:ascii="Times New Roman" w:hAnsi="Times New Roman" w:cs="Times New Roman"/>
                <w:sz w:val="24"/>
                <w:szCs w:val="24"/>
              </w:rPr>
              <w:t>Решение ситуаций</w:t>
            </w:r>
          </w:p>
        </w:tc>
        <w:tc>
          <w:tcPr>
            <w:tcW w:w="6093" w:type="dxa"/>
            <w:gridSpan w:val="2"/>
          </w:tcPr>
          <w:p w14:paraId="3ED0C910"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 xml:space="preserve"> «Как нужно перейти через дорогу, если нет подземного перехода?</w:t>
            </w:r>
          </w:p>
        </w:tc>
        <w:tc>
          <w:tcPr>
            <w:tcW w:w="1615" w:type="dxa"/>
          </w:tcPr>
          <w:p w14:paraId="6ABE53C9" w14:textId="77777777" w:rsidR="00976C1F" w:rsidRPr="00CE44CD" w:rsidRDefault="00976C1F" w:rsidP="00293005">
            <w:pPr>
              <w:kinsoku w:val="0"/>
              <w:overflowPunct w:val="0"/>
              <w:jc w:val="center"/>
              <w:textAlignment w:val="baseline"/>
              <w:rPr>
                <w:rFonts w:ascii="Times New Roman" w:hAnsi="Times New Roman" w:cs="Times New Roman"/>
                <w:bCs/>
                <w:sz w:val="24"/>
                <w:szCs w:val="24"/>
              </w:rPr>
            </w:pPr>
          </w:p>
        </w:tc>
      </w:tr>
      <w:tr w:rsidR="00976C1F" w:rsidRPr="00E70465" w14:paraId="1B1EF2B7" w14:textId="77777777" w:rsidTr="00293005">
        <w:tc>
          <w:tcPr>
            <w:tcW w:w="2254" w:type="dxa"/>
          </w:tcPr>
          <w:p w14:paraId="1D104CE9"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r w:rsidRPr="00E70465">
              <w:rPr>
                <w:rFonts w:ascii="Times New Roman" w:hAnsi="Times New Roman" w:cs="Times New Roman"/>
                <w:sz w:val="24"/>
                <w:szCs w:val="24"/>
              </w:rPr>
              <w:t>Конкурс</w:t>
            </w:r>
          </w:p>
        </w:tc>
        <w:tc>
          <w:tcPr>
            <w:tcW w:w="6093" w:type="dxa"/>
            <w:gridSpan w:val="2"/>
          </w:tcPr>
          <w:p w14:paraId="156353D3"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«Лучший пешеход»</w:t>
            </w:r>
          </w:p>
        </w:tc>
        <w:tc>
          <w:tcPr>
            <w:tcW w:w="1615" w:type="dxa"/>
          </w:tcPr>
          <w:p w14:paraId="1E937C94" w14:textId="77777777" w:rsidR="00976C1F" w:rsidRPr="00CE44CD" w:rsidRDefault="00976C1F" w:rsidP="00293005">
            <w:pPr>
              <w:kinsoku w:val="0"/>
              <w:overflowPunct w:val="0"/>
              <w:jc w:val="center"/>
              <w:textAlignment w:val="baseline"/>
              <w:rPr>
                <w:rFonts w:ascii="Times New Roman" w:hAnsi="Times New Roman" w:cs="Times New Roman"/>
                <w:bCs/>
                <w:sz w:val="24"/>
                <w:szCs w:val="24"/>
              </w:rPr>
            </w:pPr>
            <w:r w:rsidRPr="00CE44CD">
              <w:rPr>
                <w:rFonts w:ascii="Times New Roman" w:hAnsi="Times New Roman" w:cs="Times New Roman"/>
                <w:bCs/>
                <w:sz w:val="24"/>
                <w:szCs w:val="24"/>
              </w:rPr>
              <w:t>Январь</w:t>
            </w:r>
          </w:p>
        </w:tc>
      </w:tr>
      <w:tr w:rsidR="00976C1F" w:rsidRPr="00E70465" w14:paraId="30A55A41" w14:textId="77777777" w:rsidTr="00293005">
        <w:tc>
          <w:tcPr>
            <w:tcW w:w="2254" w:type="dxa"/>
          </w:tcPr>
          <w:p w14:paraId="0D520BC2"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r w:rsidRPr="00E70465">
              <w:rPr>
                <w:rFonts w:ascii="Times New Roman" w:hAnsi="Times New Roman" w:cs="Times New Roman"/>
                <w:sz w:val="24"/>
                <w:szCs w:val="24"/>
              </w:rPr>
              <w:t>Дидактическая игра</w:t>
            </w:r>
          </w:p>
        </w:tc>
        <w:tc>
          <w:tcPr>
            <w:tcW w:w="6093" w:type="dxa"/>
            <w:gridSpan w:val="2"/>
          </w:tcPr>
          <w:p w14:paraId="1F99CA93"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 xml:space="preserve"> «Весёлый светофор»</w:t>
            </w:r>
          </w:p>
        </w:tc>
        <w:tc>
          <w:tcPr>
            <w:tcW w:w="1615" w:type="dxa"/>
          </w:tcPr>
          <w:p w14:paraId="69FD2C9C" w14:textId="77777777" w:rsidR="00976C1F" w:rsidRPr="00CE44CD" w:rsidRDefault="00976C1F" w:rsidP="00293005">
            <w:pPr>
              <w:kinsoku w:val="0"/>
              <w:overflowPunct w:val="0"/>
              <w:jc w:val="center"/>
              <w:textAlignment w:val="baseline"/>
              <w:rPr>
                <w:rFonts w:ascii="Times New Roman" w:hAnsi="Times New Roman" w:cs="Times New Roman"/>
                <w:bCs/>
                <w:sz w:val="24"/>
                <w:szCs w:val="24"/>
              </w:rPr>
            </w:pPr>
          </w:p>
        </w:tc>
      </w:tr>
      <w:tr w:rsidR="00976C1F" w:rsidRPr="00E70465" w14:paraId="03B5CFA9" w14:textId="77777777" w:rsidTr="00293005">
        <w:tc>
          <w:tcPr>
            <w:tcW w:w="2254" w:type="dxa"/>
          </w:tcPr>
          <w:p w14:paraId="52843393"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r w:rsidRPr="00E70465">
              <w:rPr>
                <w:rFonts w:ascii="Times New Roman" w:hAnsi="Times New Roman" w:cs="Times New Roman"/>
                <w:sz w:val="24"/>
                <w:szCs w:val="24"/>
              </w:rPr>
              <w:t>Ролевая игра</w:t>
            </w:r>
          </w:p>
        </w:tc>
        <w:tc>
          <w:tcPr>
            <w:tcW w:w="6093" w:type="dxa"/>
            <w:gridSpan w:val="2"/>
          </w:tcPr>
          <w:p w14:paraId="34BB5E94"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 xml:space="preserve"> «Автомобили»</w:t>
            </w:r>
          </w:p>
        </w:tc>
        <w:tc>
          <w:tcPr>
            <w:tcW w:w="1615" w:type="dxa"/>
          </w:tcPr>
          <w:p w14:paraId="132814E2" w14:textId="77777777" w:rsidR="00976C1F" w:rsidRPr="00CE44CD" w:rsidRDefault="00976C1F" w:rsidP="00293005">
            <w:pPr>
              <w:kinsoku w:val="0"/>
              <w:overflowPunct w:val="0"/>
              <w:jc w:val="center"/>
              <w:textAlignment w:val="baseline"/>
              <w:rPr>
                <w:rFonts w:ascii="Times New Roman" w:hAnsi="Times New Roman" w:cs="Times New Roman"/>
                <w:bCs/>
                <w:sz w:val="24"/>
                <w:szCs w:val="24"/>
              </w:rPr>
            </w:pPr>
            <w:r w:rsidRPr="00CE44CD">
              <w:rPr>
                <w:rFonts w:ascii="Times New Roman" w:hAnsi="Times New Roman" w:cs="Times New Roman"/>
                <w:bCs/>
                <w:sz w:val="24"/>
                <w:szCs w:val="24"/>
              </w:rPr>
              <w:t>Февраль</w:t>
            </w:r>
          </w:p>
        </w:tc>
      </w:tr>
      <w:tr w:rsidR="00976C1F" w:rsidRPr="00E70465" w14:paraId="2199821E" w14:textId="77777777" w:rsidTr="00293005">
        <w:tc>
          <w:tcPr>
            <w:tcW w:w="2254" w:type="dxa"/>
          </w:tcPr>
          <w:p w14:paraId="70EC4AA7"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r w:rsidRPr="00E70465">
              <w:rPr>
                <w:rFonts w:ascii="Times New Roman" w:hAnsi="Times New Roman" w:cs="Times New Roman"/>
                <w:sz w:val="24"/>
                <w:szCs w:val="24"/>
              </w:rPr>
              <w:t>Конструирование</w:t>
            </w:r>
          </w:p>
        </w:tc>
        <w:tc>
          <w:tcPr>
            <w:tcW w:w="6093" w:type="dxa"/>
            <w:gridSpan w:val="2"/>
          </w:tcPr>
          <w:p w14:paraId="33F8D4B7"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«Выставка машин»</w:t>
            </w:r>
          </w:p>
        </w:tc>
        <w:tc>
          <w:tcPr>
            <w:tcW w:w="1615" w:type="dxa"/>
          </w:tcPr>
          <w:p w14:paraId="6C05479F" w14:textId="77777777" w:rsidR="00976C1F" w:rsidRPr="00CE44CD" w:rsidRDefault="00976C1F" w:rsidP="00293005">
            <w:pPr>
              <w:kinsoku w:val="0"/>
              <w:overflowPunct w:val="0"/>
              <w:jc w:val="center"/>
              <w:textAlignment w:val="baseline"/>
              <w:rPr>
                <w:rFonts w:ascii="Times New Roman" w:hAnsi="Times New Roman" w:cs="Times New Roman"/>
                <w:bCs/>
                <w:sz w:val="24"/>
                <w:szCs w:val="24"/>
              </w:rPr>
            </w:pPr>
          </w:p>
        </w:tc>
      </w:tr>
      <w:tr w:rsidR="00976C1F" w:rsidRPr="00E70465" w14:paraId="6EC932B1" w14:textId="77777777" w:rsidTr="00293005">
        <w:tc>
          <w:tcPr>
            <w:tcW w:w="2254" w:type="dxa"/>
          </w:tcPr>
          <w:p w14:paraId="19218D58"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r w:rsidRPr="00E70465">
              <w:rPr>
                <w:rFonts w:ascii="Times New Roman" w:hAnsi="Times New Roman" w:cs="Times New Roman"/>
                <w:sz w:val="24"/>
                <w:szCs w:val="24"/>
              </w:rPr>
              <w:t>Занятие</w:t>
            </w:r>
          </w:p>
        </w:tc>
        <w:tc>
          <w:tcPr>
            <w:tcW w:w="6093" w:type="dxa"/>
            <w:gridSpan w:val="2"/>
          </w:tcPr>
          <w:p w14:paraId="373837A5"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тренинг по ПДД</w:t>
            </w:r>
          </w:p>
        </w:tc>
        <w:tc>
          <w:tcPr>
            <w:tcW w:w="1615" w:type="dxa"/>
          </w:tcPr>
          <w:p w14:paraId="02BB8425" w14:textId="77777777" w:rsidR="00976C1F" w:rsidRPr="00CE44CD" w:rsidRDefault="00976C1F" w:rsidP="00293005">
            <w:pPr>
              <w:kinsoku w:val="0"/>
              <w:overflowPunct w:val="0"/>
              <w:jc w:val="center"/>
              <w:textAlignment w:val="baseline"/>
              <w:rPr>
                <w:rFonts w:ascii="Times New Roman" w:hAnsi="Times New Roman" w:cs="Times New Roman"/>
                <w:bCs/>
                <w:sz w:val="24"/>
                <w:szCs w:val="24"/>
              </w:rPr>
            </w:pPr>
          </w:p>
        </w:tc>
      </w:tr>
      <w:tr w:rsidR="00976C1F" w:rsidRPr="00E70465" w14:paraId="0B81E3E2" w14:textId="77777777" w:rsidTr="00293005">
        <w:tc>
          <w:tcPr>
            <w:tcW w:w="2254" w:type="dxa"/>
          </w:tcPr>
          <w:p w14:paraId="37AA936F"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r w:rsidRPr="00E70465">
              <w:rPr>
                <w:rFonts w:ascii="Times New Roman" w:hAnsi="Times New Roman" w:cs="Times New Roman"/>
                <w:sz w:val="24"/>
                <w:szCs w:val="24"/>
              </w:rPr>
              <w:t>Дидактическая игра</w:t>
            </w:r>
          </w:p>
        </w:tc>
        <w:tc>
          <w:tcPr>
            <w:tcW w:w="6093" w:type="dxa"/>
            <w:gridSpan w:val="2"/>
          </w:tcPr>
          <w:p w14:paraId="25E6DFB8"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 xml:space="preserve"> «Встань так, чтобы…»</w:t>
            </w:r>
          </w:p>
        </w:tc>
        <w:tc>
          <w:tcPr>
            <w:tcW w:w="1615" w:type="dxa"/>
          </w:tcPr>
          <w:p w14:paraId="252159E1" w14:textId="77777777" w:rsidR="00976C1F" w:rsidRPr="00CE44CD" w:rsidRDefault="00976C1F" w:rsidP="00293005">
            <w:pPr>
              <w:kinsoku w:val="0"/>
              <w:overflowPunct w:val="0"/>
              <w:jc w:val="center"/>
              <w:textAlignment w:val="baseline"/>
              <w:rPr>
                <w:rFonts w:ascii="Times New Roman" w:hAnsi="Times New Roman" w:cs="Times New Roman"/>
                <w:bCs/>
                <w:sz w:val="24"/>
                <w:szCs w:val="24"/>
              </w:rPr>
            </w:pPr>
            <w:r w:rsidRPr="00CE44CD">
              <w:rPr>
                <w:rFonts w:ascii="Times New Roman" w:hAnsi="Times New Roman" w:cs="Times New Roman"/>
                <w:bCs/>
                <w:sz w:val="24"/>
                <w:szCs w:val="24"/>
              </w:rPr>
              <w:t>Март</w:t>
            </w:r>
          </w:p>
        </w:tc>
      </w:tr>
      <w:tr w:rsidR="00976C1F" w:rsidRPr="00E70465" w14:paraId="5708D03E" w14:textId="77777777" w:rsidTr="00293005">
        <w:tc>
          <w:tcPr>
            <w:tcW w:w="2254" w:type="dxa"/>
          </w:tcPr>
          <w:p w14:paraId="11101219"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r w:rsidRPr="00E70465">
              <w:rPr>
                <w:rFonts w:ascii="Times New Roman" w:hAnsi="Times New Roman" w:cs="Times New Roman"/>
                <w:sz w:val="24"/>
                <w:szCs w:val="24"/>
              </w:rPr>
              <w:t>Конструирование</w:t>
            </w:r>
          </w:p>
        </w:tc>
        <w:tc>
          <w:tcPr>
            <w:tcW w:w="6093" w:type="dxa"/>
            <w:gridSpan w:val="2"/>
          </w:tcPr>
          <w:p w14:paraId="3092F704"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«Мосты»</w:t>
            </w:r>
          </w:p>
        </w:tc>
        <w:tc>
          <w:tcPr>
            <w:tcW w:w="1615" w:type="dxa"/>
          </w:tcPr>
          <w:p w14:paraId="111B1532"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p>
        </w:tc>
      </w:tr>
      <w:tr w:rsidR="00976C1F" w:rsidRPr="00E70465" w14:paraId="6DAD56C7" w14:textId="77777777" w:rsidTr="00293005">
        <w:tc>
          <w:tcPr>
            <w:tcW w:w="2254" w:type="dxa"/>
          </w:tcPr>
          <w:p w14:paraId="0829B364"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r w:rsidRPr="00E70465">
              <w:rPr>
                <w:rFonts w:ascii="Times New Roman" w:hAnsi="Times New Roman" w:cs="Times New Roman"/>
                <w:sz w:val="24"/>
                <w:szCs w:val="24"/>
              </w:rPr>
              <w:t>Составление рассказов из личного опыта</w:t>
            </w:r>
          </w:p>
        </w:tc>
        <w:tc>
          <w:tcPr>
            <w:tcW w:w="6093" w:type="dxa"/>
            <w:gridSpan w:val="2"/>
          </w:tcPr>
          <w:p w14:paraId="42D3C723"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 xml:space="preserve"> «Как пройти от дома до детского сада?»</w:t>
            </w:r>
          </w:p>
        </w:tc>
        <w:tc>
          <w:tcPr>
            <w:tcW w:w="1615" w:type="dxa"/>
          </w:tcPr>
          <w:p w14:paraId="518B7250"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p>
        </w:tc>
      </w:tr>
      <w:tr w:rsidR="00976C1F" w:rsidRPr="00E70465" w14:paraId="0445B7D2" w14:textId="77777777" w:rsidTr="00293005">
        <w:tc>
          <w:tcPr>
            <w:tcW w:w="2254" w:type="dxa"/>
          </w:tcPr>
          <w:p w14:paraId="2DE709D4"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r w:rsidRPr="00E70465">
              <w:rPr>
                <w:rFonts w:ascii="Times New Roman" w:hAnsi="Times New Roman" w:cs="Times New Roman"/>
                <w:sz w:val="24"/>
                <w:szCs w:val="24"/>
              </w:rPr>
              <w:t>Ручной труд</w:t>
            </w:r>
          </w:p>
        </w:tc>
        <w:tc>
          <w:tcPr>
            <w:tcW w:w="6093" w:type="dxa"/>
            <w:gridSpan w:val="2"/>
          </w:tcPr>
          <w:p w14:paraId="1370D579"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 xml:space="preserve"> «Автомобиль»</w:t>
            </w:r>
          </w:p>
        </w:tc>
        <w:tc>
          <w:tcPr>
            <w:tcW w:w="1615" w:type="dxa"/>
          </w:tcPr>
          <w:p w14:paraId="6ABA330F" w14:textId="77777777" w:rsidR="00976C1F" w:rsidRPr="00CE44CD" w:rsidRDefault="00976C1F" w:rsidP="00293005">
            <w:pPr>
              <w:kinsoku w:val="0"/>
              <w:overflowPunct w:val="0"/>
              <w:jc w:val="center"/>
              <w:textAlignment w:val="baseline"/>
              <w:rPr>
                <w:rFonts w:ascii="Times New Roman" w:hAnsi="Times New Roman" w:cs="Times New Roman"/>
                <w:bCs/>
                <w:sz w:val="24"/>
                <w:szCs w:val="24"/>
              </w:rPr>
            </w:pPr>
            <w:r w:rsidRPr="00CE44CD">
              <w:rPr>
                <w:rFonts w:ascii="Times New Roman" w:hAnsi="Times New Roman" w:cs="Times New Roman"/>
                <w:bCs/>
                <w:sz w:val="24"/>
                <w:szCs w:val="24"/>
              </w:rPr>
              <w:t>Апрель</w:t>
            </w:r>
          </w:p>
        </w:tc>
      </w:tr>
      <w:tr w:rsidR="00976C1F" w:rsidRPr="00E70465" w14:paraId="60322670" w14:textId="77777777" w:rsidTr="00293005">
        <w:tc>
          <w:tcPr>
            <w:tcW w:w="2254" w:type="dxa"/>
          </w:tcPr>
          <w:p w14:paraId="01A99FF3"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r w:rsidRPr="00E70465">
              <w:rPr>
                <w:rFonts w:ascii="Times New Roman" w:hAnsi="Times New Roman" w:cs="Times New Roman"/>
                <w:sz w:val="24"/>
                <w:szCs w:val="24"/>
              </w:rPr>
              <w:t>Занятие</w:t>
            </w:r>
          </w:p>
        </w:tc>
        <w:tc>
          <w:tcPr>
            <w:tcW w:w="6093" w:type="dxa"/>
            <w:gridSpan w:val="2"/>
          </w:tcPr>
          <w:p w14:paraId="6369EAA4"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 xml:space="preserve"> «Школа пешеходных наук»</w:t>
            </w:r>
          </w:p>
        </w:tc>
        <w:tc>
          <w:tcPr>
            <w:tcW w:w="1615" w:type="dxa"/>
          </w:tcPr>
          <w:p w14:paraId="715B8CB6" w14:textId="77777777" w:rsidR="00976C1F" w:rsidRPr="00CE44CD" w:rsidRDefault="00976C1F" w:rsidP="00293005">
            <w:pPr>
              <w:kinsoku w:val="0"/>
              <w:overflowPunct w:val="0"/>
              <w:jc w:val="center"/>
              <w:textAlignment w:val="baseline"/>
              <w:rPr>
                <w:rFonts w:ascii="Times New Roman" w:hAnsi="Times New Roman" w:cs="Times New Roman"/>
                <w:bCs/>
                <w:sz w:val="24"/>
                <w:szCs w:val="24"/>
              </w:rPr>
            </w:pPr>
          </w:p>
        </w:tc>
      </w:tr>
      <w:tr w:rsidR="00976C1F" w:rsidRPr="00E70465" w14:paraId="6B7DF715" w14:textId="77777777" w:rsidTr="00293005">
        <w:tc>
          <w:tcPr>
            <w:tcW w:w="2254" w:type="dxa"/>
          </w:tcPr>
          <w:p w14:paraId="7EF98E7F"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r w:rsidRPr="00E70465">
              <w:rPr>
                <w:rFonts w:ascii="Times New Roman" w:hAnsi="Times New Roman" w:cs="Times New Roman"/>
                <w:sz w:val="24"/>
                <w:szCs w:val="24"/>
              </w:rPr>
              <w:t>Ролевая игра</w:t>
            </w:r>
          </w:p>
        </w:tc>
        <w:tc>
          <w:tcPr>
            <w:tcW w:w="6093" w:type="dxa"/>
            <w:gridSpan w:val="2"/>
          </w:tcPr>
          <w:p w14:paraId="46DC88FC"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 xml:space="preserve"> «Правила дорожного движения»</w:t>
            </w:r>
          </w:p>
        </w:tc>
        <w:tc>
          <w:tcPr>
            <w:tcW w:w="1615" w:type="dxa"/>
          </w:tcPr>
          <w:p w14:paraId="1580064A" w14:textId="77777777" w:rsidR="00976C1F" w:rsidRPr="00CE44CD" w:rsidRDefault="00976C1F" w:rsidP="00293005">
            <w:pPr>
              <w:kinsoku w:val="0"/>
              <w:overflowPunct w:val="0"/>
              <w:jc w:val="center"/>
              <w:textAlignment w:val="baseline"/>
              <w:rPr>
                <w:rFonts w:ascii="Times New Roman" w:hAnsi="Times New Roman" w:cs="Times New Roman"/>
                <w:bCs/>
                <w:sz w:val="24"/>
                <w:szCs w:val="24"/>
              </w:rPr>
            </w:pPr>
            <w:r w:rsidRPr="00CE44CD">
              <w:rPr>
                <w:rFonts w:ascii="Times New Roman" w:hAnsi="Times New Roman" w:cs="Times New Roman"/>
                <w:bCs/>
                <w:sz w:val="24"/>
                <w:szCs w:val="24"/>
              </w:rPr>
              <w:t xml:space="preserve">Май </w:t>
            </w:r>
          </w:p>
        </w:tc>
      </w:tr>
      <w:tr w:rsidR="00976C1F" w:rsidRPr="00E70465" w14:paraId="6831326D" w14:textId="77777777" w:rsidTr="00293005">
        <w:tc>
          <w:tcPr>
            <w:tcW w:w="2254" w:type="dxa"/>
          </w:tcPr>
          <w:p w14:paraId="5A7CD54A"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r w:rsidRPr="00E70465">
              <w:rPr>
                <w:rFonts w:ascii="Times New Roman" w:hAnsi="Times New Roman" w:cs="Times New Roman"/>
                <w:sz w:val="24"/>
                <w:szCs w:val="24"/>
              </w:rPr>
              <w:t>Чтение художественных произведений</w:t>
            </w:r>
          </w:p>
        </w:tc>
        <w:tc>
          <w:tcPr>
            <w:tcW w:w="6093" w:type="dxa"/>
            <w:gridSpan w:val="2"/>
          </w:tcPr>
          <w:p w14:paraId="020F710C"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С. Михалков «Скверная история», В. Головко «Правила движения», С. Яковлев «Читает книжку глупый слон…» Я. Пишумов «Машина моя», «Машины», В. Кожевников «Светофор».</w:t>
            </w:r>
          </w:p>
        </w:tc>
        <w:tc>
          <w:tcPr>
            <w:tcW w:w="1615" w:type="dxa"/>
          </w:tcPr>
          <w:p w14:paraId="257081D3" w14:textId="77777777" w:rsidR="00976C1F" w:rsidRPr="00CE44CD" w:rsidRDefault="00976C1F" w:rsidP="00293005">
            <w:pPr>
              <w:kinsoku w:val="0"/>
              <w:overflowPunct w:val="0"/>
              <w:jc w:val="center"/>
              <w:textAlignment w:val="baseline"/>
              <w:rPr>
                <w:rFonts w:ascii="Times New Roman" w:hAnsi="Times New Roman" w:cs="Times New Roman"/>
                <w:bCs/>
                <w:sz w:val="24"/>
                <w:szCs w:val="24"/>
              </w:rPr>
            </w:pPr>
            <w:r w:rsidRPr="00CE44CD">
              <w:rPr>
                <w:rFonts w:ascii="Times New Roman" w:hAnsi="Times New Roman" w:cs="Times New Roman"/>
                <w:bCs/>
                <w:sz w:val="24"/>
                <w:szCs w:val="24"/>
              </w:rPr>
              <w:t>Сентябрь-май</w:t>
            </w:r>
          </w:p>
        </w:tc>
      </w:tr>
      <w:tr w:rsidR="00976C1F" w:rsidRPr="00E70465" w14:paraId="1F3B4220" w14:textId="77777777" w:rsidTr="00293005">
        <w:tc>
          <w:tcPr>
            <w:tcW w:w="2254" w:type="dxa"/>
          </w:tcPr>
          <w:p w14:paraId="426867F9"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p>
        </w:tc>
        <w:tc>
          <w:tcPr>
            <w:tcW w:w="6093" w:type="dxa"/>
            <w:gridSpan w:val="2"/>
          </w:tcPr>
          <w:p w14:paraId="3A699645" w14:textId="77777777" w:rsidR="00976C1F" w:rsidRPr="00E70465" w:rsidRDefault="00976C1F" w:rsidP="00293005">
            <w:pPr>
              <w:kinsoku w:val="0"/>
              <w:overflowPunct w:val="0"/>
              <w:textAlignment w:val="baseline"/>
              <w:rPr>
                <w:rFonts w:ascii="Times New Roman" w:hAnsi="Times New Roman" w:cs="Times New Roman"/>
                <w:sz w:val="24"/>
                <w:szCs w:val="24"/>
              </w:rPr>
            </w:pPr>
          </w:p>
        </w:tc>
        <w:tc>
          <w:tcPr>
            <w:tcW w:w="1615" w:type="dxa"/>
          </w:tcPr>
          <w:p w14:paraId="7FB6B499" w14:textId="77777777" w:rsidR="00976C1F" w:rsidRPr="00E70465" w:rsidRDefault="00976C1F" w:rsidP="00293005">
            <w:pPr>
              <w:rPr>
                <w:rFonts w:ascii="Times New Roman" w:hAnsi="Times New Roman" w:cs="Times New Roman"/>
                <w:sz w:val="24"/>
                <w:szCs w:val="24"/>
              </w:rPr>
            </w:pPr>
          </w:p>
        </w:tc>
      </w:tr>
      <w:tr w:rsidR="00976C1F" w:rsidRPr="00E70465" w14:paraId="11497549" w14:textId="77777777" w:rsidTr="00293005">
        <w:tc>
          <w:tcPr>
            <w:tcW w:w="9962" w:type="dxa"/>
            <w:gridSpan w:val="4"/>
            <w:vAlign w:val="center"/>
          </w:tcPr>
          <w:p w14:paraId="3F6498DF" w14:textId="77777777" w:rsidR="00976C1F" w:rsidRPr="00E70465" w:rsidRDefault="00976C1F" w:rsidP="00326445">
            <w:pPr>
              <w:jc w:val="center"/>
              <w:rPr>
                <w:rFonts w:ascii="Times New Roman" w:hAnsi="Times New Roman" w:cs="Times New Roman"/>
                <w:sz w:val="24"/>
                <w:szCs w:val="24"/>
              </w:rPr>
            </w:pPr>
            <w:r w:rsidRPr="00E70465">
              <w:rPr>
                <w:rFonts w:ascii="Times New Roman" w:hAnsi="Times New Roman" w:cs="Times New Roman"/>
                <w:b/>
                <w:sz w:val="24"/>
                <w:szCs w:val="24"/>
              </w:rPr>
              <w:t xml:space="preserve">Подготовительная </w:t>
            </w:r>
            <w:r w:rsidR="00326445">
              <w:rPr>
                <w:rFonts w:ascii="Times New Roman" w:hAnsi="Times New Roman" w:cs="Times New Roman"/>
                <w:b/>
                <w:sz w:val="24"/>
                <w:szCs w:val="24"/>
              </w:rPr>
              <w:t xml:space="preserve">к школе </w:t>
            </w:r>
            <w:r w:rsidRPr="00E70465">
              <w:rPr>
                <w:rFonts w:ascii="Times New Roman" w:hAnsi="Times New Roman" w:cs="Times New Roman"/>
                <w:b/>
                <w:sz w:val="24"/>
                <w:szCs w:val="24"/>
              </w:rPr>
              <w:t xml:space="preserve">группа </w:t>
            </w:r>
            <w:r w:rsidR="00326445">
              <w:rPr>
                <w:rFonts w:ascii="Times New Roman" w:hAnsi="Times New Roman" w:cs="Times New Roman"/>
                <w:b/>
                <w:sz w:val="24"/>
                <w:szCs w:val="24"/>
              </w:rPr>
              <w:t xml:space="preserve"> </w:t>
            </w:r>
          </w:p>
        </w:tc>
      </w:tr>
      <w:tr w:rsidR="00976C1F" w:rsidRPr="00E70465" w14:paraId="2959FA68" w14:textId="77777777" w:rsidTr="00293005">
        <w:tc>
          <w:tcPr>
            <w:tcW w:w="2254" w:type="dxa"/>
          </w:tcPr>
          <w:p w14:paraId="4A2535EE"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r w:rsidRPr="00E70465">
              <w:rPr>
                <w:rFonts w:ascii="Times New Roman" w:hAnsi="Times New Roman" w:cs="Times New Roman"/>
                <w:sz w:val="24"/>
                <w:szCs w:val="24"/>
              </w:rPr>
              <w:t>Занятия</w:t>
            </w:r>
          </w:p>
        </w:tc>
        <w:tc>
          <w:tcPr>
            <w:tcW w:w="6093" w:type="dxa"/>
            <w:gridSpan w:val="2"/>
          </w:tcPr>
          <w:p w14:paraId="1092BF16"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«Улица (дорога)»</w:t>
            </w:r>
          </w:p>
        </w:tc>
        <w:tc>
          <w:tcPr>
            <w:tcW w:w="1615" w:type="dxa"/>
          </w:tcPr>
          <w:p w14:paraId="68B95760" w14:textId="77777777" w:rsidR="00976C1F" w:rsidRPr="00CE44CD" w:rsidRDefault="00976C1F" w:rsidP="00293005">
            <w:pPr>
              <w:kinsoku w:val="0"/>
              <w:overflowPunct w:val="0"/>
              <w:jc w:val="center"/>
              <w:textAlignment w:val="baseline"/>
              <w:rPr>
                <w:rFonts w:ascii="Times New Roman" w:hAnsi="Times New Roman" w:cs="Times New Roman"/>
                <w:bCs/>
                <w:sz w:val="24"/>
                <w:szCs w:val="24"/>
              </w:rPr>
            </w:pPr>
            <w:r w:rsidRPr="00CE44CD">
              <w:rPr>
                <w:rFonts w:ascii="Times New Roman" w:hAnsi="Times New Roman" w:cs="Times New Roman"/>
                <w:bCs/>
                <w:sz w:val="24"/>
                <w:szCs w:val="24"/>
              </w:rPr>
              <w:t>Сентябрь</w:t>
            </w:r>
          </w:p>
        </w:tc>
      </w:tr>
      <w:tr w:rsidR="00976C1F" w:rsidRPr="00E70465" w14:paraId="7FBD8FF1" w14:textId="77777777" w:rsidTr="00293005">
        <w:tc>
          <w:tcPr>
            <w:tcW w:w="2254" w:type="dxa"/>
          </w:tcPr>
          <w:p w14:paraId="7BE83D45"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r w:rsidRPr="00E70465">
              <w:rPr>
                <w:rFonts w:ascii="Times New Roman" w:hAnsi="Times New Roman" w:cs="Times New Roman"/>
                <w:sz w:val="24"/>
                <w:szCs w:val="24"/>
              </w:rPr>
              <w:t>Дидактическая игра</w:t>
            </w:r>
          </w:p>
        </w:tc>
        <w:tc>
          <w:tcPr>
            <w:tcW w:w="6093" w:type="dxa"/>
            <w:gridSpan w:val="2"/>
          </w:tcPr>
          <w:p w14:paraId="178389F0"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 xml:space="preserve"> «Что будешь делать, если…»</w:t>
            </w:r>
          </w:p>
        </w:tc>
        <w:tc>
          <w:tcPr>
            <w:tcW w:w="1615" w:type="dxa"/>
          </w:tcPr>
          <w:p w14:paraId="2C4F780F" w14:textId="77777777" w:rsidR="00976C1F" w:rsidRPr="00CE44CD" w:rsidRDefault="00976C1F" w:rsidP="00293005">
            <w:pPr>
              <w:kinsoku w:val="0"/>
              <w:overflowPunct w:val="0"/>
              <w:jc w:val="center"/>
              <w:textAlignment w:val="baseline"/>
              <w:rPr>
                <w:rFonts w:ascii="Times New Roman" w:hAnsi="Times New Roman" w:cs="Times New Roman"/>
                <w:bCs/>
                <w:sz w:val="24"/>
                <w:szCs w:val="24"/>
              </w:rPr>
            </w:pPr>
          </w:p>
        </w:tc>
      </w:tr>
      <w:tr w:rsidR="00976C1F" w:rsidRPr="00E70465" w14:paraId="6376DCCC" w14:textId="77777777" w:rsidTr="00293005">
        <w:tc>
          <w:tcPr>
            <w:tcW w:w="2254" w:type="dxa"/>
          </w:tcPr>
          <w:p w14:paraId="26480F1B"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r w:rsidRPr="00E70465">
              <w:rPr>
                <w:rFonts w:ascii="Times New Roman" w:hAnsi="Times New Roman" w:cs="Times New Roman"/>
                <w:sz w:val="24"/>
                <w:szCs w:val="24"/>
              </w:rPr>
              <w:t>Развлечение по ПДД</w:t>
            </w:r>
          </w:p>
        </w:tc>
        <w:tc>
          <w:tcPr>
            <w:tcW w:w="6093" w:type="dxa"/>
            <w:gridSpan w:val="2"/>
          </w:tcPr>
          <w:p w14:paraId="357850B5"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 xml:space="preserve"> «Каждый маленький ребёнок это должен знать с пелёнок!»</w:t>
            </w:r>
          </w:p>
        </w:tc>
        <w:tc>
          <w:tcPr>
            <w:tcW w:w="1615" w:type="dxa"/>
          </w:tcPr>
          <w:p w14:paraId="63BCF7AF" w14:textId="77777777" w:rsidR="00976C1F" w:rsidRPr="00CE44CD" w:rsidRDefault="00976C1F" w:rsidP="00293005">
            <w:pPr>
              <w:kinsoku w:val="0"/>
              <w:overflowPunct w:val="0"/>
              <w:jc w:val="center"/>
              <w:textAlignment w:val="baseline"/>
              <w:rPr>
                <w:rFonts w:ascii="Times New Roman" w:hAnsi="Times New Roman" w:cs="Times New Roman"/>
                <w:bCs/>
                <w:sz w:val="24"/>
                <w:szCs w:val="24"/>
              </w:rPr>
            </w:pPr>
          </w:p>
        </w:tc>
      </w:tr>
      <w:tr w:rsidR="00976C1F" w:rsidRPr="00E70465" w14:paraId="0C410016" w14:textId="77777777" w:rsidTr="00293005">
        <w:tc>
          <w:tcPr>
            <w:tcW w:w="2254" w:type="dxa"/>
          </w:tcPr>
          <w:p w14:paraId="62017159"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r w:rsidRPr="00E70465">
              <w:rPr>
                <w:rFonts w:ascii="Times New Roman" w:hAnsi="Times New Roman" w:cs="Times New Roman"/>
                <w:sz w:val="24"/>
                <w:szCs w:val="24"/>
              </w:rPr>
              <w:t>Конструирование</w:t>
            </w:r>
          </w:p>
        </w:tc>
        <w:tc>
          <w:tcPr>
            <w:tcW w:w="6093" w:type="dxa"/>
            <w:gridSpan w:val="2"/>
          </w:tcPr>
          <w:p w14:paraId="6C664B1B"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«Наш комплекс»</w:t>
            </w:r>
          </w:p>
        </w:tc>
        <w:tc>
          <w:tcPr>
            <w:tcW w:w="1615" w:type="dxa"/>
          </w:tcPr>
          <w:p w14:paraId="2B5C3A9A" w14:textId="77777777" w:rsidR="00976C1F" w:rsidRPr="00CE44CD" w:rsidRDefault="00976C1F" w:rsidP="00293005">
            <w:pPr>
              <w:kinsoku w:val="0"/>
              <w:overflowPunct w:val="0"/>
              <w:jc w:val="center"/>
              <w:textAlignment w:val="baseline"/>
              <w:rPr>
                <w:rFonts w:ascii="Times New Roman" w:hAnsi="Times New Roman" w:cs="Times New Roman"/>
                <w:bCs/>
                <w:sz w:val="24"/>
                <w:szCs w:val="24"/>
              </w:rPr>
            </w:pPr>
            <w:r w:rsidRPr="00CE44CD">
              <w:rPr>
                <w:rFonts w:ascii="Times New Roman" w:hAnsi="Times New Roman" w:cs="Times New Roman"/>
                <w:bCs/>
                <w:sz w:val="24"/>
                <w:szCs w:val="24"/>
              </w:rPr>
              <w:t>Октябрь</w:t>
            </w:r>
          </w:p>
        </w:tc>
      </w:tr>
      <w:tr w:rsidR="00976C1F" w:rsidRPr="00E70465" w14:paraId="18725E46" w14:textId="77777777" w:rsidTr="00293005">
        <w:tc>
          <w:tcPr>
            <w:tcW w:w="2254" w:type="dxa"/>
          </w:tcPr>
          <w:p w14:paraId="34AD132D"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r w:rsidRPr="00E70465">
              <w:rPr>
                <w:rFonts w:ascii="Times New Roman" w:hAnsi="Times New Roman" w:cs="Times New Roman"/>
                <w:sz w:val="24"/>
                <w:szCs w:val="24"/>
              </w:rPr>
              <w:lastRenderedPageBreak/>
              <w:t>Составление рассказа из личного опыта</w:t>
            </w:r>
          </w:p>
        </w:tc>
        <w:tc>
          <w:tcPr>
            <w:tcW w:w="6093" w:type="dxa"/>
            <w:gridSpan w:val="2"/>
          </w:tcPr>
          <w:p w14:paraId="6EC56E40"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 xml:space="preserve"> «Как я с мамой ездил в гости»</w:t>
            </w:r>
          </w:p>
        </w:tc>
        <w:tc>
          <w:tcPr>
            <w:tcW w:w="1615" w:type="dxa"/>
          </w:tcPr>
          <w:p w14:paraId="27238357"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p>
        </w:tc>
      </w:tr>
      <w:tr w:rsidR="00976C1F" w:rsidRPr="00E70465" w14:paraId="2014B0E6" w14:textId="77777777" w:rsidTr="00293005">
        <w:tc>
          <w:tcPr>
            <w:tcW w:w="2254" w:type="dxa"/>
          </w:tcPr>
          <w:p w14:paraId="769769B6"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r w:rsidRPr="00E70465">
              <w:rPr>
                <w:rFonts w:ascii="Times New Roman" w:hAnsi="Times New Roman" w:cs="Times New Roman"/>
                <w:sz w:val="24"/>
                <w:szCs w:val="24"/>
              </w:rPr>
              <w:t>Занятие</w:t>
            </w:r>
          </w:p>
        </w:tc>
        <w:tc>
          <w:tcPr>
            <w:tcW w:w="6093" w:type="dxa"/>
            <w:gridSpan w:val="2"/>
          </w:tcPr>
          <w:p w14:paraId="29BF537E"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«Транспорт»</w:t>
            </w:r>
          </w:p>
        </w:tc>
        <w:tc>
          <w:tcPr>
            <w:tcW w:w="1615" w:type="dxa"/>
          </w:tcPr>
          <w:p w14:paraId="2BF2E3AA"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p>
        </w:tc>
      </w:tr>
      <w:tr w:rsidR="00976C1F" w:rsidRPr="00E70465" w14:paraId="44F0B50B" w14:textId="77777777" w:rsidTr="00293005">
        <w:tc>
          <w:tcPr>
            <w:tcW w:w="2254" w:type="dxa"/>
          </w:tcPr>
          <w:p w14:paraId="54D32D9D"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r w:rsidRPr="00E70465">
              <w:rPr>
                <w:rFonts w:ascii="Times New Roman" w:hAnsi="Times New Roman" w:cs="Times New Roman"/>
                <w:sz w:val="24"/>
                <w:szCs w:val="24"/>
              </w:rPr>
              <w:t>Занятие</w:t>
            </w:r>
          </w:p>
        </w:tc>
        <w:tc>
          <w:tcPr>
            <w:tcW w:w="6093" w:type="dxa"/>
            <w:gridSpan w:val="2"/>
          </w:tcPr>
          <w:p w14:paraId="4489B381"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«Улицы нашего города»</w:t>
            </w:r>
          </w:p>
        </w:tc>
        <w:tc>
          <w:tcPr>
            <w:tcW w:w="1615" w:type="dxa"/>
          </w:tcPr>
          <w:p w14:paraId="71B84309"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p>
        </w:tc>
      </w:tr>
      <w:tr w:rsidR="00976C1F" w:rsidRPr="00E70465" w14:paraId="77C86210" w14:textId="77777777" w:rsidTr="00293005">
        <w:tc>
          <w:tcPr>
            <w:tcW w:w="2254" w:type="dxa"/>
          </w:tcPr>
          <w:p w14:paraId="615E3BBD"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r w:rsidRPr="00E70465">
              <w:rPr>
                <w:rFonts w:ascii="Times New Roman" w:hAnsi="Times New Roman" w:cs="Times New Roman"/>
                <w:sz w:val="24"/>
                <w:szCs w:val="24"/>
              </w:rPr>
              <w:t>Рисование</w:t>
            </w:r>
          </w:p>
        </w:tc>
        <w:tc>
          <w:tcPr>
            <w:tcW w:w="6093" w:type="dxa"/>
            <w:gridSpan w:val="2"/>
          </w:tcPr>
          <w:p w14:paraId="7726AC35"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«Машины везут урожай овощей(фруктов)»</w:t>
            </w:r>
          </w:p>
        </w:tc>
        <w:tc>
          <w:tcPr>
            <w:tcW w:w="1615" w:type="dxa"/>
          </w:tcPr>
          <w:p w14:paraId="21A95256" w14:textId="77777777" w:rsidR="00976C1F" w:rsidRPr="00CE44CD" w:rsidRDefault="00976C1F" w:rsidP="00293005">
            <w:pPr>
              <w:kinsoku w:val="0"/>
              <w:overflowPunct w:val="0"/>
              <w:jc w:val="center"/>
              <w:textAlignment w:val="baseline"/>
              <w:rPr>
                <w:rFonts w:ascii="Times New Roman" w:hAnsi="Times New Roman" w:cs="Times New Roman"/>
                <w:bCs/>
                <w:sz w:val="24"/>
                <w:szCs w:val="24"/>
              </w:rPr>
            </w:pPr>
            <w:r w:rsidRPr="00CE44CD">
              <w:rPr>
                <w:rFonts w:ascii="Times New Roman" w:hAnsi="Times New Roman" w:cs="Times New Roman"/>
                <w:bCs/>
                <w:sz w:val="24"/>
                <w:szCs w:val="24"/>
              </w:rPr>
              <w:t>Ноябрь</w:t>
            </w:r>
          </w:p>
        </w:tc>
      </w:tr>
      <w:tr w:rsidR="00976C1F" w:rsidRPr="00E70465" w14:paraId="3424718F" w14:textId="77777777" w:rsidTr="00293005">
        <w:tc>
          <w:tcPr>
            <w:tcW w:w="2254" w:type="dxa"/>
          </w:tcPr>
          <w:p w14:paraId="5D670230"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r w:rsidRPr="00E70465">
              <w:rPr>
                <w:rFonts w:ascii="Times New Roman" w:hAnsi="Times New Roman" w:cs="Times New Roman"/>
                <w:sz w:val="24"/>
                <w:szCs w:val="24"/>
              </w:rPr>
              <w:t>Занятие</w:t>
            </w:r>
          </w:p>
        </w:tc>
        <w:tc>
          <w:tcPr>
            <w:tcW w:w="6093" w:type="dxa"/>
            <w:gridSpan w:val="2"/>
          </w:tcPr>
          <w:p w14:paraId="53CBC760"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 xml:space="preserve"> «Пешеход»</w:t>
            </w:r>
          </w:p>
        </w:tc>
        <w:tc>
          <w:tcPr>
            <w:tcW w:w="1615" w:type="dxa"/>
          </w:tcPr>
          <w:p w14:paraId="4BAC82D8" w14:textId="77777777" w:rsidR="00976C1F" w:rsidRPr="00CE44CD" w:rsidRDefault="00976C1F" w:rsidP="00293005">
            <w:pPr>
              <w:kinsoku w:val="0"/>
              <w:overflowPunct w:val="0"/>
              <w:jc w:val="center"/>
              <w:textAlignment w:val="baseline"/>
              <w:rPr>
                <w:rFonts w:ascii="Times New Roman" w:hAnsi="Times New Roman" w:cs="Times New Roman"/>
                <w:bCs/>
                <w:sz w:val="24"/>
                <w:szCs w:val="24"/>
              </w:rPr>
            </w:pPr>
          </w:p>
        </w:tc>
      </w:tr>
      <w:tr w:rsidR="00976C1F" w:rsidRPr="00E70465" w14:paraId="732DE05F" w14:textId="77777777" w:rsidTr="00293005">
        <w:tc>
          <w:tcPr>
            <w:tcW w:w="2254" w:type="dxa"/>
          </w:tcPr>
          <w:p w14:paraId="752553A9"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r w:rsidRPr="00E70465">
              <w:rPr>
                <w:rFonts w:ascii="Times New Roman" w:hAnsi="Times New Roman" w:cs="Times New Roman"/>
                <w:sz w:val="24"/>
                <w:szCs w:val="24"/>
              </w:rPr>
              <w:t>Дидактическая игра</w:t>
            </w:r>
          </w:p>
        </w:tc>
        <w:tc>
          <w:tcPr>
            <w:tcW w:w="6093" w:type="dxa"/>
            <w:gridSpan w:val="2"/>
          </w:tcPr>
          <w:p w14:paraId="34077CFF"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 xml:space="preserve"> «Угадай, какой знак»</w:t>
            </w:r>
          </w:p>
        </w:tc>
        <w:tc>
          <w:tcPr>
            <w:tcW w:w="1615" w:type="dxa"/>
          </w:tcPr>
          <w:p w14:paraId="1E530D31" w14:textId="77777777" w:rsidR="00976C1F" w:rsidRPr="00CE44CD" w:rsidRDefault="00976C1F" w:rsidP="00293005">
            <w:pPr>
              <w:kinsoku w:val="0"/>
              <w:overflowPunct w:val="0"/>
              <w:jc w:val="center"/>
              <w:textAlignment w:val="baseline"/>
              <w:rPr>
                <w:rFonts w:ascii="Times New Roman" w:hAnsi="Times New Roman" w:cs="Times New Roman"/>
                <w:bCs/>
                <w:sz w:val="24"/>
                <w:szCs w:val="24"/>
              </w:rPr>
            </w:pPr>
          </w:p>
        </w:tc>
      </w:tr>
      <w:tr w:rsidR="00976C1F" w:rsidRPr="00E70465" w14:paraId="0AEC02EE" w14:textId="77777777" w:rsidTr="00293005">
        <w:tc>
          <w:tcPr>
            <w:tcW w:w="2254" w:type="dxa"/>
          </w:tcPr>
          <w:p w14:paraId="420598F8"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r w:rsidRPr="00E70465">
              <w:rPr>
                <w:rFonts w:ascii="Times New Roman" w:hAnsi="Times New Roman" w:cs="Times New Roman"/>
                <w:sz w:val="24"/>
                <w:szCs w:val="24"/>
              </w:rPr>
              <w:t>Утренник</w:t>
            </w:r>
          </w:p>
        </w:tc>
        <w:tc>
          <w:tcPr>
            <w:tcW w:w="6093" w:type="dxa"/>
            <w:gridSpan w:val="2"/>
          </w:tcPr>
          <w:p w14:paraId="6BCA30B1"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«Светофор»</w:t>
            </w:r>
          </w:p>
        </w:tc>
        <w:tc>
          <w:tcPr>
            <w:tcW w:w="1615" w:type="dxa"/>
          </w:tcPr>
          <w:p w14:paraId="46BAE4E5" w14:textId="77777777" w:rsidR="00976C1F" w:rsidRPr="00CE44CD" w:rsidRDefault="00976C1F" w:rsidP="00293005">
            <w:pPr>
              <w:kinsoku w:val="0"/>
              <w:overflowPunct w:val="0"/>
              <w:jc w:val="center"/>
              <w:textAlignment w:val="baseline"/>
              <w:rPr>
                <w:rFonts w:ascii="Times New Roman" w:hAnsi="Times New Roman" w:cs="Times New Roman"/>
                <w:bCs/>
                <w:sz w:val="24"/>
                <w:szCs w:val="24"/>
              </w:rPr>
            </w:pPr>
          </w:p>
        </w:tc>
      </w:tr>
      <w:tr w:rsidR="00976C1F" w:rsidRPr="00E70465" w14:paraId="7C477B6A" w14:textId="77777777" w:rsidTr="00293005">
        <w:tc>
          <w:tcPr>
            <w:tcW w:w="2254" w:type="dxa"/>
          </w:tcPr>
          <w:p w14:paraId="1B3920DB"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r w:rsidRPr="00E70465">
              <w:rPr>
                <w:rFonts w:ascii="Times New Roman" w:hAnsi="Times New Roman" w:cs="Times New Roman"/>
                <w:sz w:val="24"/>
                <w:szCs w:val="24"/>
              </w:rPr>
              <w:t>Рисование</w:t>
            </w:r>
          </w:p>
        </w:tc>
        <w:tc>
          <w:tcPr>
            <w:tcW w:w="6093" w:type="dxa"/>
            <w:gridSpan w:val="2"/>
          </w:tcPr>
          <w:p w14:paraId="79AE3477"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«Наш город»</w:t>
            </w:r>
          </w:p>
        </w:tc>
        <w:tc>
          <w:tcPr>
            <w:tcW w:w="1615" w:type="dxa"/>
          </w:tcPr>
          <w:p w14:paraId="2B1FC14D" w14:textId="77777777" w:rsidR="00976C1F" w:rsidRPr="00CE44CD" w:rsidRDefault="00976C1F" w:rsidP="00293005">
            <w:pPr>
              <w:kinsoku w:val="0"/>
              <w:overflowPunct w:val="0"/>
              <w:jc w:val="center"/>
              <w:textAlignment w:val="baseline"/>
              <w:rPr>
                <w:rFonts w:ascii="Times New Roman" w:hAnsi="Times New Roman" w:cs="Times New Roman"/>
                <w:bCs/>
                <w:sz w:val="24"/>
                <w:szCs w:val="24"/>
              </w:rPr>
            </w:pPr>
            <w:r w:rsidRPr="00CE44CD">
              <w:rPr>
                <w:rFonts w:ascii="Times New Roman" w:hAnsi="Times New Roman" w:cs="Times New Roman"/>
                <w:bCs/>
                <w:sz w:val="24"/>
                <w:szCs w:val="24"/>
              </w:rPr>
              <w:t>Декабрь</w:t>
            </w:r>
          </w:p>
        </w:tc>
      </w:tr>
      <w:tr w:rsidR="00976C1F" w:rsidRPr="00E70465" w14:paraId="5CD869B9" w14:textId="77777777" w:rsidTr="00293005">
        <w:tc>
          <w:tcPr>
            <w:tcW w:w="2254" w:type="dxa"/>
          </w:tcPr>
          <w:p w14:paraId="5D56868B"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r w:rsidRPr="00E70465">
              <w:rPr>
                <w:rFonts w:ascii="Times New Roman" w:hAnsi="Times New Roman" w:cs="Times New Roman"/>
                <w:sz w:val="24"/>
                <w:szCs w:val="24"/>
              </w:rPr>
              <w:t>Занятие</w:t>
            </w:r>
          </w:p>
        </w:tc>
        <w:tc>
          <w:tcPr>
            <w:tcW w:w="6093" w:type="dxa"/>
            <w:gridSpan w:val="2"/>
          </w:tcPr>
          <w:p w14:paraId="5B747835"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«Перекрёсток»</w:t>
            </w:r>
          </w:p>
        </w:tc>
        <w:tc>
          <w:tcPr>
            <w:tcW w:w="1615" w:type="dxa"/>
          </w:tcPr>
          <w:p w14:paraId="1E3470CF" w14:textId="77777777" w:rsidR="00976C1F" w:rsidRPr="00CE44CD" w:rsidRDefault="00976C1F" w:rsidP="00293005">
            <w:pPr>
              <w:kinsoku w:val="0"/>
              <w:overflowPunct w:val="0"/>
              <w:jc w:val="center"/>
              <w:textAlignment w:val="baseline"/>
              <w:rPr>
                <w:rFonts w:ascii="Times New Roman" w:hAnsi="Times New Roman" w:cs="Times New Roman"/>
                <w:bCs/>
                <w:sz w:val="24"/>
                <w:szCs w:val="24"/>
              </w:rPr>
            </w:pPr>
          </w:p>
        </w:tc>
      </w:tr>
      <w:tr w:rsidR="00976C1F" w:rsidRPr="00E70465" w14:paraId="000E05FB" w14:textId="77777777" w:rsidTr="00293005">
        <w:tc>
          <w:tcPr>
            <w:tcW w:w="2254" w:type="dxa"/>
          </w:tcPr>
          <w:p w14:paraId="755CC4B5"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r w:rsidRPr="00E70465">
              <w:rPr>
                <w:rFonts w:ascii="Times New Roman" w:hAnsi="Times New Roman" w:cs="Times New Roman"/>
                <w:sz w:val="24"/>
                <w:szCs w:val="24"/>
              </w:rPr>
              <w:t>Дидактическая игра</w:t>
            </w:r>
          </w:p>
        </w:tc>
        <w:tc>
          <w:tcPr>
            <w:tcW w:w="6093" w:type="dxa"/>
            <w:gridSpan w:val="2"/>
          </w:tcPr>
          <w:p w14:paraId="02F3402E"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 xml:space="preserve"> «Сигналы регулировщика»</w:t>
            </w:r>
          </w:p>
        </w:tc>
        <w:tc>
          <w:tcPr>
            <w:tcW w:w="1615" w:type="dxa"/>
          </w:tcPr>
          <w:p w14:paraId="48F1D1E4" w14:textId="77777777" w:rsidR="00976C1F" w:rsidRPr="00CE44CD" w:rsidRDefault="00976C1F" w:rsidP="00293005">
            <w:pPr>
              <w:kinsoku w:val="0"/>
              <w:overflowPunct w:val="0"/>
              <w:jc w:val="center"/>
              <w:textAlignment w:val="baseline"/>
              <w:rPr>
                <w:rFonts w:ascii="Times New Roman" w:hAnsi="Times New Roman" w:cs="Times New Roman"/>
                <w:bCs/>
                <w:sz w:val="24"/>
                <w:szCs w:val="24"/>
              </w:rPr>
            </w:pPr>
            <w:r w:rsidRPr="00CE44CD">
              <w:rPr>
                <w:rFonts w:ascii="Times New Roman" w:hAnsi="Times New Roman" w:cs="Times New Roman"/>
                <w:bCs/>
                <w:sz w:val="24"/>
                <w:szCs w:val="24"/>
              </w:rPr>
              <w:t>Январь</w:t>
            </w:r>
          </w:p>
        </w:tc>
      </w:tr>
      <w:tr w:rsidR="00976C1F" w:rsidRPr="00E70465" w14:paraId="55A5BC03" w14:textId="77777777" w:rsidTr="00293005">
        <w:tc>
          <w:tcPr>
            <w:tcW w:w="2254" w:type="dxa"/>
          </w:tcPr>
          <w:p w14:paraId="350812C0"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r w:rsidRPr="00E70465">
              <w:rPr>
                <w:rFonts w:ascii="Times New Roman" w:hAnsi="Times New Roman" w:cs="Times New Roman"/>
                <w:sz w:val="24"/>
                <w:szCs w:val="24"/>
              </w:rPr>
              <w:t>Конструирование</w:t>
            </w:r>
          </w:p>
        </w:tc>
        <w:tc>
          <w:tcPr>
            <w:tcW w:w="6093" w:type="dxa"/>
            <w:gridSpan w:val="2"/>
          </w:tcPr>
          <w:p w14:paraId="11C41BCF"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 xml:space="preserve"> «Мосты»</w:t>
            </w:r>
          </w:p>
        </w:tc>
        <w:tc>
          <w:tcPr>
            <w:tcW w:w="1615" w:type="dxa"/>
          </w:tcPr>
          <w:p w14:paraId="2B6B7CF6" w14:textId="77777777" w:rsidR="00976C1F" w:rsidRPr="00CE44CD" w:rsidRDefault="00976C1F" w:rsidP="00293005">
            <w:pPr>
              <w:kinsoku w:val="0"/>
              <w:overflowPunct w:val="0"/>
              <w:jc w:val="center"/>
              <w:textAlignment w:val="baseline"/>
              <w:rPr>
                <w:rFonts w:ascii="Times New Roman" w:hAnsi="Times New Roman" w:cs="Times New Roman"/>
                <w:bCs/>
                <w:sz w:val="24"/>
                <w:szCs w:val="24"/>
              </w:rPr>
            </w:pPr>
          </w:p>
        </w:tc>
      </w:tr>
      <w:tr w:rsidR="00976C1F" w:rsidRPr="00E70465" w14:paraId="3B023C8B" w14:textId="77777777" w:rsidTr="00293005">
        <w:tc>
          <w:tcPr>
            <w:tcW w:w="2254" w:type="dxa"/>
          </w:tcPr>
          <w:p w14:paraId="522AA657" w14:textId="77777777" w:rsidR="00976C1F" w:rsidRPr="00E70465" w:rsidRDefault="00976C1F" w:rsidP="00293005">
            <w:pPr>
              <w:tabs>
                <w:tab w:val="center" w:pos="1019"/>
              </w:tabs>
              <w:kinsoku w:val="0"/>
              <w:overflowPunct w:val="0"/>
              <w:textAlignment w:val="baseline"/>
              <w:rPr>
                <w:rFonts w:ascii="Times New Roman" w:hAnsi="Times New Roman" w:cs="Times New Roman"/>
                <w:b/>
                <w:sz w:val="24"/>
                <w:szCs w:val="24"/>
              </w:rPr>
            </w:pPr>
            <w:r w:rsidRPr="00E70465">
              <w:rPr>
                <w:rFonts w:ascii="Times New Roman" w:hAnsi="Times New Roman" w:cs="Times New Roman"/>
                <w:sz w:val="24"/>
                <w:szCs w:val="24"/>
              </w:rPr>
              <w:tab/>
              <w:t>Концерт по ПДД</w:t>
            </w:r>
          </w:p>
        </w:tc>
        <w:tc>
          <w:tcPr>
            <w:tcW w:w="6093" w:type="dxa"/>
            <w:gridSpan w:val="2"/>
          </w:tcPr>
          <w:p w14:paraId="493C3CFC"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«Фабрика дорожных знаков»</w:t>
            </w:r>
          </w:p>
        </w:tc>
        <w:tc>
          <w:tcPr>
            <w:tcW w:w="1615" w:type="dxa"/>
          </w:tcPr>
          <w:p w14:paraId="26FC602C" w14:textId="77777777" w:rsidR="00976C1F" w:rsidRPr="00CE44CD" w:rsidRDefault="00976C1F" w:rsidP="00293005">
            <w:pPr>
              <w:kinsoku w:val="0"/>
              <w:overflowPunct w:val="0"/>
              <w:jc w:val="center"/>
              <w:textAlignment w:val="baseline"/>
              <w:rPr>
                <w:rFonts w:ascii="Times New Roman" w:hAnsi="Times New Roman" w:cs="Times New Roman"/>
                <w:bCs/>
                <w:sz w:val="24"/>
                <w:szCs w:val="24"/>
              </w:rPr>
            </w:pPr>
          </w:p>
        </w:tc>
      </w:tr>
      <w:tr w:rsidR="00976C1F" w:rsidRPr="00E70465" w14:paraId="4D96142A" w14:textId="77777777" w:rsidTr="00293005">
        <w:tc>
          <w:tcPr>
            <w:tcW w:w="2254" w:type="dxa"/>
          </w:tcPr>
          <w:p w14:paraId="5FD9820D"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r w:rsidRPr="00E70465">
              <w:rPr>
                <w:rFonts w:ascii="Times New Roman" w:hAnsi="Times New Roman" w:cs="Times New Roman"/>
                <w:sz w:val="24"/>
                <w:szCs w:val="24"/>
              </w:rPr>
              <w:t>Лепка</w:t>
            </w:r>
          </w:p>
        </w:tc>
        <w:tc>
          <w:tcPr>
            <w:tcW w:w="6093" w:type="dxa"/>
            <w:gridSpan w:val="2"/>
          </w:tcPr>
          <w:p w14:paraId="365F1998"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 xml:space="preserve"> «Регулировщик»</w:t>
            </w:r>
          </w:p>
        </w:tc>
        <w:tc>
          <w:tcPr>
            <w:tcW w:w="1615" w:type="dxa"/>
          </w:tcPr>
          <w:p w14:paraId="7965B322" w14:textId="77777777" w:rsidR="00976C1F" w:rsidRPr="00CE44CD" w:rsidRDefault="00976C1F" w:rsidP="00293005">
            <w:pPr>
              <w:kinsoku w:val="0"/>
              <w:overflowPunct w:val="0"/>
              <w:jc w:val="center"/>
              <w:textAlignment w:val="baseline"/>
              <w:rPr>
                <w:rFonts w:ascii="Times New Roman" w:hAnsi="Times New Roman" w:cs="Times New Roman"/>
                <w:bCs/>
                <w:sz w:val="24"/>
                <w:szCs w:val="24"/>
              </w:rPr>
            </w:pPr>
            <w:r w:rsidRPr="00CE44CD">
              <w:rPr>
                <w:rFonts w:ascii="Times New Roman" w:hAnsi="Times New Roman" w:cs="Times New Roman"/>
                <w:bCs/>
                <w:sz w:val="24"/>
                <w:szCs w:val="24"/>
              </w:rPr>
              <w:t>Февраль</w:t>
            </w:r>
          </w:p>
        </w:tc>
      </w:tr>
      <w:tr w:rsidR="00976C1F" w:rsidRPr="00E70465" w14:paraId="7B22A3D1" w14:textId="77777777" w:rsidTr="00293005">
        <w:tc>
          <w:tcPr>
            <w:tcW w:w="2254" w:type="dxa"/>
          </w:tcPr>
          <w:p w14:paraId="11906FFE"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r w:rsidRPr="00E70465">
              <w:rPr>
                <w:rFonts w:ascii="Times New Roman" w:hAnsi="Times New Roman" w:cs="Times New Roman"/>
                <w:sz w:val="24"/>
                <w:szCs w:val="24"/>
              </w:rPr>
              <w:t>Ролевая игра</w:t>
            </w:r>
          </w:p>
        </w:tc>
        <w:tc>
          <w:tcPr>
            <w:tcW w:w="6093" w:type="dxa"/>
            <w:gridSpan w:val="2"/>
          </w:tcPr>
          <w:p w14:paraId="6D2529DA"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 xml:space="preserve"> «Правила дорожного движения»</w:t>
            </w:r>
          </w:p>
        </w:tc>
        <w:tc>
          <w:tcPr>
            <w:tcW w:w="1615" w:type="dxa"/>
          </w:tcPr>
          <w:p w14:paraId="45C39472" w14:textId="77777777" w:rsidR="00976C1F" w:rsidRPr="00CE44CD" w:rsidRDefault="00976C1F" w:rsidP="00293005">
            <w:pPr>
              <w:kinsoku w:val="0"/>
              <w:overflowPunct w:val="0"/>
              <w:jc w:val="center"/>
              <w:textAlignment w:val="baseline"/>
              <w:rPr>
                <w:rFonts w:ascii="Times New Roman" w:hAnsi="Times New Roman" w:cs="Times New Roman"/>
                <w:bCs/>
                <w:sz w:val="24"/>
                <w:szCs w:val="24"/>
              </w:rPr>
            </w:pPr>
          </w:p>
        </w:tc>
      </w:tr>
      <w:tr w:rsidR="00976C1F" w:rsidRPr="00E70465" w14:paraId="68FD5F9F" w14:textId="77777777" w:rsidTr="00293005">
        <w:tc>
          <w:tcPr>
            <w:tcW w:w="2254" w:type="dxa"/>
          </w:tcPr>
          <w:p w14:paraId="7AF370EC"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r w:rsidRPr="00E70465">
              <w:rPr>
                <w:rFonts w:ascii="Times New Roman" w:hAnsi="Times New Roman" w:cs="Times New Roman"/>
                <w:sz w:val="24"/>
                <w:szCs w:val="24"/>
              </w:rPr>
              <w:t>Занятие по ОБЖ</w:t>
            </w:r>
          </w:p>
        </w:tc>
        <w:tc>
          <w:tcPr>
            <w:tcW w:w="6093" w:type="dxa"/>
            <w:gridSpan w:val="2"/>
          </w:tcPr>
          <w:p w14:paraId="6840126E"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 xml:space="preserve"> «Улица полна неожиданностей»</w:t>
            </w:r>
          </w:p>
        </w:tc>
        <w:tc>
          <w:tcPr>
            <w:tcW w:w="1615" w:type="dxa"/>
          </w:tcPr>
          <w:p w14:paraId="7D0FFA2C" w14:textId="77777777" w:rsidR="00976C1F" w:rsidRPr="00CE44CD" w:rsidRDefault="00976C1F" w:rsidP="00293005">
            <w:pPr>
              <w:kinsoku w:val="0"/>
              <w:overflowPunct w:val="0"/>
              <w:jc w:val="center"/>
              <w:textAlignment w:val="baseline"/>
              <w:rPr>
                <w:rFonts w:ascii="Times New Roman" w:hAnsi="Times New Roman" w:cs="Times New Roman"/>
                <w:bCs/>
                <w:sz w:val="24"/>
                <w:szCs w:val="24"/>
              </w:rPr>
            </w:pPr>
          </w:p>
        </w:tc>
      </w:tr>
      <w:tr w:rsidR="00976C1F" w:rsidRPr="00E70465" w14:paraId="0AF35144" w14:textId="77777777" w:rsidTr="00293005">
        <w:tc>
          <w:tcPr>
            <w:tcW w:w="2254" w:type="dxa"/>
          </w:tcPr>
          <w:p w14:paraId="5B4A377E"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r w:rsidRPr="00E70465">
              <w:rPr>
                <w:rFonts w:ascii="Times New Roman" w:hAnsi="Times New Roman" w:cs="Times New Roman"/>
                <w:sz w:val="24"/>
                <w:szCs w:val="24"/>
              </w:rPr>
              <w:t>Дидактическая игра</w:t>
            </w:r>
          </w:p>
        </w:tc>
        <w:tc>
          <w:tcPr>
            <w:tcW w:w="6093" w:type="dxa"/>
            <w:gridSpan w:val="2"/>
          </w:tcPr>
          <w:p w14:paraId="493FC9B8"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 xml:space="preserve"> «Путешествие в страну знаков»</w:t>
            </w:r>
          </w:p>
        </w:tc>
        <w:tc>
          <w:tcPr>
            <w:tcW w:w="1615" w:type="dxa"/>
          </w:tcPr>
          <w:p w14:paraId="2F2A75BB" w14:textId="77777777" w:rsidR="00976C1F" w:rsidRPr="00CE44CD" w:rsidRDefault="00976C1F" w:rsidP="00293005">
            <w:pPr>
              <w:kinsoku w:val="0"/>
              <w:overflowPunct w:val="0"/>
              <w:jc w:val="center"/>
              <w:textAlignment w:val="baseline"/>
              <w:rPr>
                <w:rFonts w:ascii="Times New Roman" w:hAnsi="Times New Roman" w:cs="Times New Roman"/>
                <w:bCs/>
                <w:sz w:val="24"/>
                <w:szCs w:val="24"/>
              </w:rPr>
            </w:pPr>
          </w:p>
        </w:tc>
      </w:tr>
      <w:tr w:rsidR="00976C1F" w:rsidRPr="00E70465" w14:paraId="2CA7D4F7" w14:textId="77777777" w:rsidTr="00293005">
        <w:tc>
          <w:tcPr>
            <w:tcW w:w="2254" w:type="dxa"/>
          </w:tcPr>
          <w:p w14:paraId="33815860"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r w:rsidRPr="00E70465">
              <w:rPr>
                <w:rFonts w:ascii="Times New Roman" w:hAnsi="Times New Roman" w:cs="Times New Roman"/>
                <w:sz w:val="24"/>
                <w:szCs w:val="24"/>
              </w:rPr>
              <w:t>Ручной труд</w:t>
            </w:r>
          </w:p>
        </w:tc>
        <w:tc>
          <w:tcPr>
            <w:tcW w:w="6093" w:type="dxa"/>
            <w:gridSpan w:val="2"/>
          </w:tcPr>
          <w:p w14:paraId="042816F9"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 xml:space="preserve"> «Автобус»</w:t>
            </w:r>
          </w:p>
        </w:tc>
        <w:tc>
          <w:tcPr>
            <w:tcW w:w="1615" w:type="dxa"/>
          </w:tcPr>
          <w:p w14:paraId="1105F57F" w14:textId="77777777" w:rsidR="00976C1F" w:rsidRPr="00CE44CD" w:rsidRDefault="00976C1F" w:rsidP="00293005">
            <w:pPr>
              <w:kinsoku w:val="0"/>
              <w:overflowPunct w:val="0"/>
              <w:jc w:val="center"/>
              <w:textAlignment w:val="baseline"/>
              <w:rPr>
                <w:rFonts w:ascii="Times New Roman" w:hAnsi="Times New Roman" w:cs="Times New Roman"/>
                <w:bCs/>
                <w:sz w:val="24"/>
                <w:szCs w:val="24"/>
              </w:rPr>
            </w:pPr>
            <w:r w:rsidRPr="00CE44CD">
              <w:rPr>
                <w:rFonts w:ascii="Times New Roman" w:hAnsi="Times New Roman" w:cs="Times New Roman"/>
                <w:bCs/>
                <w:sz w:val="24"/>
                <w:szCs w:val="24"/>
              </w:rPr>
              <w:t>Март</w:t>
            </w:r>
          </w:p>
        </w:tc>
      </w:tr>
      <w:tr w:rsidR="00976C1F" w:rsidRPr="00E70465" w14:paraId="1679E0CD" w14:textId="77777777" w:rsidTr="00293005">
        <w:tc>
          <w:tcPr>
            <w:tcW w:w="2254" w:type="dxa"/>
          </w:tcPr>
          <w:p w14:paraId="3DA1DAAD"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r w:rsidRPr="00E70465">
              <w:rPr>
                <w:rFonts w:ascii="Times New Roman" w:hAnsi="Times New Roman" w:cs="Times New Roman"/>
                <w:sz w:val="24"/>
                <w:szCs w:val="24"/>
              </w:rPr>
              <w:t>Занятие</w:t>
            </w:r>
          </w:p>
        </w:tc>
        <w:tc>
          <w:tcPr>
            <w:tcW w:w="6093" w:type="dxa"/>
            <w:gridSpan w:val="2"/>
          </w:tcPr>
          <w:p w14:paraId="054EFB9D"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«Безопасное поведение на улице и в транспорте»</w:t>
            </w:r>
          </w:p>
        </w:tc>
        <w:tc>
          <w:tcPr>
            <w:tcW w:w="1615" w:type="dxa"/>
          </w:tcPr>
          <w:p w14:paraId="42176491" w14:textId="77777777" w:rsidR="00976C1F" w:rsidRPr="00CE44CD" w:rsidRDefault="00976C1F" w:rsidP="00293005">
            <w:pPr>
              <w:kinsoku w:val="0"/>
              <w:overflowPunct w:val="0"/>
              <w:jc w:val="center"/>
              <w:textAlignment w:val="baseline"/>
              <w:rPr>
                <w:rFonts w:ascii="Times New Roman" w:hAnsi="Times New Roman" w:cs="Times New Roman"/>
                <w:bCs/>
                <w:sz w:val="24"/>
                <w:szCs w:val="24"/>
              </w:rPr>
            </w:pPr>
          </w:p>
        </w:tc>
      </w:tr>
      <w:tr w:rsidR="00976C1F" w:rsidRPr="00E70465" w14:paraId="0E319776" w14:textId="77777777" w:rsidTr="00293005">
        <w:tc>
          <w:tcPr>
            <w:tcW w:w="2254" w:type="dxa"/>
          </w:tcPr>
          <w:p w14:paraId="5CB1CEF2"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r w:rsidRPr="00E70465">
              <w:rPr>
                <w:rFonts w:ascii="Times New Roman" w:hAnsi="Times New Roman" w:cs="Times New Roman"/>
                <w:sz w:val="24"/>
                <w:szCs w:val="24"/>
              </w:rPr>
              <w:t>Занятие</w:t>
            </w:r>
          </w:p>
        </w:tc>
        <w:tc>
          <w:tcPr>
            <w:tcW w:w="6093" w:type="dxa"/>
            <w:gridSpan w:val="2"/>
          </w:tcPr>
          <w:p w14:paraId="2C5CF5C7"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«Волшебный семицветик»</w:t>
            </w:r>
          </w:p>
        </w:tc>
        <w:tc>
          <w:tcPr>
            <w:tcW w:w="1615" w:type="dxa"/>
          </w:tcPr>
          <w:p w14:paraId="054DA14C" w14:textId="77777777" w:rsidR="00976C1F" w:rsidRPr="00CE44CD" w:rsidRDefault="00976C1F" w:rsidP="00293005">
            <w:pPr>
              <w:kinsoku w:val="0"/>
              <w:overflowPunct w:val="0"/>
              <w:jc w:val="center"/>
              <w:textAlignment w:val="baseline"/>
              <w:rPr>
                <w:rFonts w:ascii="Times New Roman" w:hAnsi="Times New Roman" w:cs="Times New Roman"/>
                <w:bCs/>
                <w:sz w:val="24"/>
                <w:szCs w:val="24"/>
              </w:rPr>
            </w:pPr>
          </w:p>
        </w:tc>
      </w:tr>
      <w:tr w:rsidR="00976C1F" w:rsidRPr="00E70465" w14:paraId="7168EA43" w14:textId="77777777" w:rsidTr="00293005">
        <w:tc>
          <w:tcPr>
            <w:tcW w:w="2254" w:type="dxa"/>
          </w:tcPr>
          <w:p w14:paraId="1F8C3BD9"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r w:rsidRPr="00E70465">
              <w:rPr>
                <w:rFonts w:ascii="Times New Roman" w:hAnsi="Times New Roman" w:cs="Times New Roman"/>
                <w:sz w:val="24"/>
                <w:szCs w:val="24"/>
              </w:rPr>
              <w:t>Ролевая игра</w:t>
            </w:r>
          </w:p>
        </w:tc>
        <w:tc>
          <w:tcPr>
            <w:tcW w:w="6093" w:type="dxa"/>
            <w:gridSpan w:val="2"/>
          </w:tcPr>
          <w:p w14:paraId="61E0AD3A"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 xml:space="preserve"> «Светофор»</w:t>
            </w:r>
          </w:p>
        </w:tc>
        <w:tc>
          <w:tcPr>
            <w:tcW w:w="1615" w:type="dxa"/>
          </w:tcPr>
          <w:p w14:paraId="03626929" w14:textId="77777777" w:rsidR="00976C1F" w:rsidRPr="00CE44CD" w:rsidRDefault="00976C1F" w:rsidP="00293005">
            <w:pPr>
              <w:kinsoku w:val="0"/>
              <w:overflowPunct w:val="0"/>
              <w:jc w:val="center"/>
              <w:textAlignment w:val="baseline"/>
              <w:rPr>
                <w:rFonts w:ascii="Times New Roman" w:hAnsi="Times New Roman" w:cs="Times New Roman"/>
                <w:bCs/>
                <w:sz w:val="24"/>
                <w:szCs w:val="24"/>
              </w:rPr>
            </w:pPr>
            <w:r w:rsidRPr="00CE44CD">
              <w:rPr>
                <w:rFonts w:ascii="Times New Roman" w:hAnsi="Times New Roman" w:cs="Times New Roman"/>
                <w:bCs/>
                <w:sz w:val="24"/>
                <w:szCs w:val="24"/>
              </w:rPr>
              <w:t>Апрель</w:t>
            </w:r>
          </w:p>
        </w:tc>
      </w:tr>
      <w:tr w:rsidR="00976C1F" w:rsidRPr="00E70465" w14:paraId="0C6C4535" w14:textId="77777777" w:rsidTr="00293005">
        <w:tc>
          <w:tcPr>
            <w:tcW w:w="2254" w:type="dxa"/>
          </w:tcPr>
          <w:p w14:paraId="60EFF829"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r w:rsidRPr="00E70465">
              <w:rPr>
                <w:rFonts w:ascii="Times New Roman" w:hAnsi="Times New Roman" w:cs="Times New Roman"/>
                <w:sz w:val="24"/>
                <w:szCs w:val="24"/>
              </w:rPr>
              <w:t>Театрализованное представление</w:t>
            </w:r>
          </w:p>
        </w:tc>
        <w:tc>
          <w:tcPr>
            <w:tcW w:w="6093" w:type="dxa"/>
            <w:gridSpan w:val="2"/>
          </w:tcPr>
          <w:p w14:paraId="7110256B"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 xml:space="preserve"> «Опасные ситуации»</w:t>
            </w:r>
          </w:p>
        </w:tc>
        <w:tc>
          <w:tcPr>
            <w:tcW w:w="1615" w:type="dxa"/>
          </w:tcPr>
          <w:p w14:paraId="137862A0" w14:textId="77777777" w:rsidR="00976C1F" w:rsidRPr="00CE44CD" w:rsidRDefault="00976C1F" w:rsidP="00293005">
            <w:pPr>
              <w:kinsoku w:val="0"/>
              <w:overflowPunct w:val="0"/>
              <w:jc w:val="center"/>
              <w:textAlignment w:val="baseline"/>
              <w:rPr>
                <w:rFonts w:ascii="Times New Roman" w:hAnsi="Times New Roman" w:cs="Times New Roman"/>
                <w:bCs/>
                <w:sz w:val="24"/>
                <w:szCs w:val="24"/>
              </w:rPr>
            </w:pPr>
          </w:p>
        </w:tc>
      </w:tr>
      <w:tr w:rsidR="00976C1F" w:rsidRPr="00E70465" w14:paraId="31AECD9E" w14:textId="77777777" w:rsidTr="00293005">
        <w:tc>
          <w:tcPr>
            <w:tcW w:w="2254" w:type="dxa"/>
          </w:tcPr>
          <w:p w14:paraId="30A7B4C2"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r w:rsidRPr="00E70465">
              <w:rPr>
                <w:rFonts w:ascii="Times New Roman" w:hAnsi="Times New Roman" w:cs="Times New Roman"/>
                <w:sz w:val="24"/>
                <w:szCs w:val="24"/>
              </w:rPr>
              <w:t>Викторина</w:t>
            </w:r>
          </w:p>
        </w:tc>
        <w:tc>
          <w:tcPr>
            <w:tcW w:w="6093" w:type="dxa"/>
            <w:gridSpan w:val="2"/>
          </w:tcPr>
          <w:p w14:paraId="2CCE3A4A"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«Пешеход на улице»</w:t>
            </w:r>
          </w:p>
        </w:tc>
        <w:tc>
          <w:tcPr>
            <w:tcW w:w="1615" w:type="dxa"/>
          </w:tcPr>
          <w:p w14:paraId="7E9EEB1E" w14:textId="77777777" w:rsidR="00976C1F" w:rsidRPr="00CE44CD" w:rsidRDefault="00976C1F" w:rsidP="00293005">
            <w:pPr>
              <w:kinsoku w:val="0"/>
              <w:overflowPunct w:val="0"/>
              <w:jc w:val="center"/>
              <w:textAlignment w:val="baseline"/>
              <w:rPr>
                <w:rFonts w:ascii="Times New Roman" w:hAnsi="Times New Roman" w:cs="Times New Roman"/>
                <w:bCs/>
                <w:sz w:val="24"/>
                <w:szCs w:val="24"/>
              </w:rPr>
            </w:pPr>
            <w:r w:rsidRPr="00CE44CD">
              <w:rPr>
                <w:rFonts w:ascii="Times New Roman" w:hAnsi="Times New Roman" w:cs="Times New Roman"/>
                <w:bCs/>
                <w:sz w:val="24"/>
                <w:szCs w:val="24"/>
              </w:rPr>
              <w:t>Май</w:t>
            </w:r>
          </w:p>
        </w:tc>
      </w:tr>
      <w:tr w:rsidR="00976C1F" w:rsidRPr="00E70465" w14:paraId="1CC752F3" w14:textId="77777777" w:rsidTr="00293005">
        <w:tc>
          <w:tcPr>
            <w:tcW w:w="2254" w:type="dxa"/>
          </w:tcPr>
          <w:p w14:paraId="1A12F9A5"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r w:rsidRPr="00E70465">
              <w:rPr>
                <w:rFonts w:ascii="Times New Roman" w:hAnsi="Times New Roman" w:cs="Times New Roman"/>
                <w:sz w:val="24"/>
                <w:szCs w:val="24"/>
              </w:rPr>
              <w:t>Конструирование</w:t>
            </w:r>
          </w:p>
        </w:tc>
        <w:tc>
          <w:tcPr>
            <w:tcW w:w="6093" w:type="dxa"/>
            <w:gridSpan w:val="2"/>
          </w:tcPr>
          <w:p w14:paraId="65000136"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 xml:space="preserve"> «Автозавод»</w:t>
            </w:r>
          </w:p>
        </w:tc>
        <w:tc>
          <w:tcPr>
            <w:tcW w:w="1615" w:type="dxa"/>
          </w:tcPr>
          <w:p w14:paraId="4C3B5F64" w14:textId="77777777" w:rsidR="00976C1F" w:rsidRPr="00CE44CD" w:rsidRDefault="00976C1F" w:rsidP="00293005">
            <w:pPr>
              <w:kinsoku w:val="0"/>
              <w:overflowPunct w:val="0"/>
              <w:jc w:val="center"/>
              <w:textAlignment w:val="baseline"/>
              <w:rPr>
                <w:rFonts w:ascii="Times New Roman" w:hAnsi="Times New Roman" w:cs="Times New Roman"/>
                <w:bCs/>
                <w:sz w:val="24"/>
                <w:szCs w:val="24"/>
              </w:rPr>
            </w:pPr>
          </w:p>
        </w:tc>
      </w:tr>
      <w:tr w:rsidR="00976C1F" w:rsidRPr="00E70465" w14:paraId="70AE942D" w14:textId="77777777" w:rsidTr="00293005">
        <w:tc>
          <w:tcPr>
            <w:tcW w:w="2254" w:type="dxa"/>
          </w:tcPr>
          <w:p w14:paraId="25C60307" w14:textId="77777777" w:rsidR="00976C1F" w:rsidRPr="00E70465" w:rsidRDefault="00976C1F" w:rsidP="00293005">
            <w:pPr>
              <w:kinsoku w:val="0"/>
              <w:overflowPunct w:val="0"/>
              <w:jc w:val="center"/>
              <w:textAlignment w:val="baseline"/>
              <w:rPr>
                <w:rFonts w:ascii="Times New Roman" w:hAnsi="Times New Roman" w:cs="Times New Roman"/>
                <w:b/>
                <w:sz w:val="24"/>
                <w:szCs w:val="24"/>
              </w:rPr>
            </w:pPr>
            <w:r w:rsidRPr="00E70465">
              <w:rPr>
                <w:rFonts w:ascii="Times New Roman" w:hAnsi="Times New Roman" w:cs="Times New Roman"/>
                <w:sz w:val="24"/>
                <w:szCs w:val="24"/>
              </w:rPr>
              <w:t>Чтение художественных произведений:</w:t>
            </w:r>
          </w:p>
        </w:tc>
        <w:tc>
          <w:tcPr>
            <w:tcW w:w="6093" w:type="dxa"/>
            <w:gridSpan w:val="2"/>
          </w:tcPr>
          <w:p w14:paraId="386EF9B6"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Н. Кончаловская «Самокат», О. Бедаре «Если бы», В. Семернин «Запрещается – разрешается», Я. Пишумов «Песенка о правилах», «Пешеходный светофор», И. Лешкевин «Гололёд», О. Бедарев «Азбука безопасности», Ф. Юрмин «Любопытный мышонок», И. Серяков «Улица, где все спешат», «Машина, которую рисовать научили».</w:t>
            </w:r>
          </w:p>
        </w:tc>
        <w:tc>
          <w:tcPr>
            <w:tcW w:w="1615" w:type="dxa"/>
          </w:tcPr>
          <w:p w14:paraId="146E909D" w14:textId="77777777" w:rsidR="00976C1F" w:rsidRPr="00CE44CD" w:rsidRDefault="00976C1F" w:rsidP="00293005">
            <w:pPr>
              <w:kinsoku w:val="0"/>
              <w:overflowPunct w:val="0"/>
              <w:jc w:val="center"/>
              <w:textAlignment w:val="baseline"/>
              <w:rPr>
                <w:rFonts w:ascii="Times New Roman" w:hAnsi="Times New Roman" w:cs="Times New Roman"/>
                <w:bCs/>
                <w:sz w:val="24"/>
                <w:szCs w:val="24"/>
              </w:rPr>
            </w:pPr>
            <w:r w:rsidRPr="00CE44CD">
              <w:rPr>
                <w:rFonts w:ascii="Times New Roman" w:hAnsi="Times New Roman" w:cs="Times New Roman"/>
                <w:bCs/>
                <w:sz w:val="24"/>
                <w:szCs w:val="24"/>
              </w:rPr>
              <w:t>Сентябрь-май</w:t>
            </w:r>
          </w:p>
        </w:tc>
      </w:tr>
      <w:tr w:rsidR="00976C1F" w:rsidRPr="00E70465" w14:paraId="77C3E901" w14:textId="77777777" w:rsidTr="00293005">
        <w:tc>
          <w:tcPr>
            <w:tcW w:w="2254" w:type="dxa"/>
          </w:tcPr>
          <w:p w14:paraId="74776493"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Литература:</w:t>
            </w:r>
          </w:p>
        </w:tc>
        <w:tc>
          <w:tcPr>
            <w:tcW w:w="6093" w:type="dxa"/>
            <w:gridSpan w:val="2"/>
          </w:tcPr>
          <w:p w14:paraId="235A60B4" w14:textId="77777777" w:rsidR="00976C1F" w:rsidRPr="00E70465" w:rsidRDefault="00976C1F" w:rsidP="00293005">
            <w:pPr>
              <w:kinsoku w:val="0"/>
              <w:overflowPunct w:val="0"/>
              <w:textAlignment w:val="baseline"/>
              <w:rPr>
                <w:rFonts w:ascii="Times New Roman" w:hAnsi="Times New Roman" w:cs="Times New Roman"/>
                <w:sz w:val="24"/>
                <w:szCs w:val="24"/>
              </w:rPr>
            </w:pPr>
            <w:r w:rsidRPr="00E70465">
              <w:rPr>
                <w:rFonts w:ascii="Times New Roman" w:hAnsi="Times New Roman" w:cs="Times New Roman"/>
                <w:sz w:val="24"/>
                <w:szCs w:val="24"/>
              </w:rPr>
              <w:t>Петрова К.В. Как научить детей ПДД? Планирование занятий, конспекты, кроссворды, дидактические игры.</w:t>
            </w:r>
          </w:p>
        </w:tc>
        <w:tc>
          <w:tcPr>
            <w:tcW w:w="1615" w:type="dxa"/>
          </w:tcPr>
          <w:p w14:paraId="5D3C9242" w14:textId="77777777" w:rsidR="00976C1F" w:rsidRPr="00E70465" w:rsidRDefault="00976C1F" w:rsidP="00293005">
            <w:pPr>
              <w:kinsoku w:val="0"/>
              <w:overflowPunct w:val="0"/>
              <w:textAlignment w:val="baseline"/>
              <w:rPr>
                <w:rFonts w:ascii="Times New Roman" w:hAnsi="Times New Roman" w:cs="Times New Roman"/>
                <w:sz w:val="24"/>
                <w:szCs w:val="24"/>
              </w:rPr>
            </w:pPr>
          </w:p>
        </w:tc>
      </w:tr>
    </w:tbl>
    <w:p w14:paraId="31CED54F" w14:textId="77777777" w:rsidR="004808E3" w:rsidRDefault="004808E3" w:rsidP="00566577">
      <w:pPr>
        <w:kinsoku w:val="0"/>
        <w:overflowPunct w:val="0"/>
        <w:spacing w:after="0" w:line="240" w:lineRule="auto"/>
        <w:textAlignment w:val="baseline"/>
        <w:rPr>
          <w:rFonts w:ascii="Times New Roman" w:eastAsia="Times New Roman" w:hAnsi="Times New Roman" w:cs="Times New Roman"/>
          <w:b/>
          <w:bCs/>
          <w:kern w:val="24"/>
          <w:sz w:val="24"/>
          <w:szCs w:val="24"/>
          <w:lang w:eastAsia="ru-RU"/>
        </w:rPr>
      </w:pPr>
    </w:p>
    <w:p w14:paraId="66D9FA9C" w14:textId="77777777" w:rsidR="004808E3" w:rsidRPr="00E70465" w:rsidRDefault="004808E3" w:rsidP="00976C1F">
      <w:pPr>
        <w:kinsoku w:val="0"/>
        <w:overflowPunct w:val="0"/>
        <w:spacing w:after="0" w:line="240" w:lineRule="auto"/>
        <w:jc w:val="center"/>
        <w:textAlignment w:val="baseline"/>
        <w:rPr>
          <w:rFonts w:ascii="Times New Roman" w:eastAsia="Times New Roman" w:hAnsi="Times New Roman" w:cs="Times New Roman"/>
          <w:b/>
          <w:bCs/>
          <w:kern w:val="24"/>
          <w:sz w:val="24"/>
          <w:szCs w:val="24"/>
          <w:lang w:eastAsia="ru-RU"/>
        </w:rPr>
      </w:pPr>
    </w:p>
    <w:p w14:paraId="53701461" w14:textId="77777777" w:rsidR="00C308D4" w:rsidRPr="00E70465" w:rsidRDefault="00C308D4" w:rsidP="00C308D4">
      <w:pPr>
        <w:tabs>
          <w:tab w:val="left" w:pos="1540"/>
        </w:tabs>
        <w:spacing w:after="0" w:line="240" w:lineRule="auto"/>
        <w:jc w:val="right"/>
        <w:rPr>
          <w:rFonts w:ascii="Times New Roman" w:hAnsi="Times New Roman" w:cs="Times New Roman"/>
          <w:b/>
          <w:sz w:val="24"/>
          <w:szCs w:val="24"/>
        </w:rPr>
      </w:pPr>
      <w:r w:rsidRPr="00E70465">
        <w:rPr>
          <w:rFonts w:ascii="Times New Roman" w:hAnsi="Times New Roman" w:cs="Times New Roman"/>
          <w:b/>
          <w:sz w:val="24"/>
          <w:szCs w:val="24"/>
        </w:rPr>
        <w:t>Приложение № 3</w:t>
      </w:r>
    </w:p>
    <w:p w14:paraId="0DCAA1B0" w14:textId="77777777" w:rsidR="00C308D4" w:rsidRPr="00E70465" w:rsidRDefault="00C308D4" w:rsidP="00976C1F">
      <w:pPr>
        <w:spacing w:after="0" w:line="240" w:lineRule="auto"/>
        <w:jc w:val="center"/>
        <w:rPr>
          <w:rFonts w:ascii="Times New Roman" w:eastAsia="Calibri" w:hAnsi="Times New Roman" w:cs="Times New Roman"/>
          <w:b/>
          <w:sz w:val="24"/>
          <w:szCs w:val="24"/>
        </w:rPr>
      </w:pPr>
    </w:p>
    <w:p w14:paraId="31A98540" w14:textId="77777777" w:rsidR="00326445" w:rsidRDefault="00976C1F" w:rsidP="00976C1F">
      <w:pPr>
        <w:spacing w:after="0" w:line="240" w:lineRule="auto"/>
        <w:jc w:val="center"/>
        <w:rPr>
          <w:rFonts w:ascii="Times New Roman" w:eastAsia="Calibri" w:hAnsi="Times New Roman" w:cs="Times New Roman"/>
          <w:b/>
          <w:sz w:val="24"/>
          <w:szCs w:val="24"/>
        </w:rPr>
      </w:pPr>
      <w:r w:rsidRPr="00E70465">
        <w:rPr>
          <w:rFonts w:ascii="Times New Roman" w:eastAsia="Calibri" w:hAnsi="Times New Roman" w:cs="Times New Roman"/>
          <w:b/>
          <w:sz w:val="24"/>
          <w:szCs w:val="24"/>
        </w:rPr>
        <w:t xml:space="preserve">Мероприятия по пожарной безопасности </w:t>
      </w:r>
    </w:p>
    <w:p w14:paraId="4F69B773" w14:textId="77777777" w:rsidR="00976C1F" w:rsidRPr="00E70465" w:rsidRDefault="00326445" w:rsidP="00326445">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МДОАУ «ЦРР - д</w:t>
      </w:r>
      <w:r w:rsidR="00976C1F" w:rsidRPr="00E70465">
        <w:rPr>
          <w:rFonts w:ascii="Times New Roman" w:eastAsia="Calibri" w:hAnsi="Times New Roman" w:cs="Times New Roman"/>
          <w:b/>
          <w:sz w:val="24"/>
          <w:szCs w:val="24"/>
        </w:rPr>
        <w:t>е</w:t>
      </w:r>
      <w:r>
        <w:rPr>
          <w:rFonts w:ascii="Times New Roman" w:eastAsia="Calibri" w:hAnsi="Times New Roman" w:cs="Times New Roman"/>
          <w:b/>
          <w:sz w:val="24"/>
          <w:szCs w:val="24"/>
        </w:rPr>
        <w:t>тский сад № 104»</w:t>
      </w:r>
      <w:r w:rsidR="00976C1F" w:rsidRPr="00E70465">
        <w:rPr>
          <w:rFonts w:ascii="Times New Roman" w:eastAsia="Calibri" w:hAnsi="Times New Roman" w:cs="Times New Roman"/>
          <w:b/>
          <w:sz w:val="24"/>
          <w:szCs w:val="24"/>
        </w:rPr>
        <w:t xml:space="preserve"> г. Орска</w:t>
      </w:r>
    </w:p>
    <w:p w14:paraId="25AF9065" w14:textId="2C0FFA26" w:rsidR="00976C1F" w:rsidRPr="00E70465" w:rsidRDefault="004808E3" w:rsidP="00976C1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на 202</w:t>
      </w:r>
      <w:r w:rsidR="00CE44CD">
        <w:rPr>
          <w:rFonts w:ascii="Times New Roman" w:eastAsia="Calibri" w:hAnsi="Times New Roman" w:cs="Times New Roman"/>
          <w:b/>
          <w:sz w:val="24"/>
          <w:szCs w:val="24"/>
        </w:rPr>
        <w:t>4</w:t>
      </w:r>
      <w:r>
        <w:rPr>
          <w:rFonts w:ascii="Times New Roman" w:eastAsia="Calibri" w:hAnsi="Times New Roman" w:cs="Times New Roman"/>
          <w:b/>
          <w:sz w:val="24"/>
          <w:szCs w:val="24"/>
        </w:rPr>
        <w:t>-202</w:t>
      </w:r>
      <w:r w:rsidR="00CE44CD">
        <w:rPr>
          <w:rFonts w:ascii="Times New Roman" w:eastAsia="Calibri" w:hAnsi="Times New Roman" w:cs="Times New Roman"/>
          <w:b/>
          <w:sz w:val="24"/>
          <w:szCs w:val="24"/>
        </w:rPr>
        <w:t>5</w:t>
      </w:r>
      <w:r w:rsidR="00976C1F" w:rsidRPr="00E70465">
        <w:rPr>
          <w:rFonts w:ascii="Times New Roman" w:eastAsia="Calibri" w:hAnsi="Times New Roman" w:cs="Times New Roman"/>
          <w:b/>
          <w:sz w:val="24"/>
          <w:szCs w:val="24"/>
        </w:rPr>
        <w:t xml:space="preserve"> учебный год</w:t>
      </w:r>
    </w:p>
    <w:p w14:paraId="5B432F75" w14:textId="77777777" w:rsidR="00976C1F" w:rsidRPr="00E70465" w:rsidRDefault="00976C1F" w:rsidP="00976C1F">
      <w:pPr>
        <w:spacing w:after="0" w:line="240" w:lineRule="auto"/>
        <w:jc w:val="center"/>
        <w:rPr>
          <w:rFonts w:ascii="Times New Roman" w:eastAsia="Calibri" w:hAnsi="Times New Roman" w:cs="Times New Roman"/>
          <w:b/>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65"/>
        <w:gridCol w:w="5584"/>
        <w:gridCol w:w="1490"/>
        <w:gridCol w:w="2187"/>
      </w:tblGrid>
      <w:tr w:rsidR="00976C1F" w:rsidRPr="00E70465" w14:paraId="18504737" w14:textId="77777777" w:rsidTr="00293005">
        <w:tc>
          <w:tcPr>
            <w:tcW w:w="466" w:type="dxa"/>
            <w:tcBorders>
              <w:top w:val="single" w:sz="8" w:space="0" w:color="auto"/>
              <w:left w:val="single" w:sz="8" w:space="0" w:color="auto"/>
              <w:bottom w:val="single" w:sz="8" w:space="0" w:color="auto"/>
              <w:right w:val="single" w:sz="8" w:space="0" w:color="auto"/>
            </w:tcBorders>
          </w:tcPr>
          <w:p w14:paraId="3B808142" w14:textId="77777777" w:rsidR="00976C1F" w:rsidRPr="00E70465" w:rsidRDefault="00976C1F" w:rsidP="00293005">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w:t>
            </w:r>
          </w:p>
        </w:tc>
        <w:tc>
          <w:tcPr>
            <w:tcW w:w="6193" w:type="dxa"/>
            <w:tcBorders>
              <w:top w:val="single" w:sz="4" w:space="0" w:color="auto"/>
              <w:left w:val="single" w:sz="8" w:space="0" w:color="auto"/>
              <w:bottom w:val="single" w:sz="8" w:space="0" w:color="auto"/>
              <w:right w:val="single" w:sz="8" w:space="0" w:color="auto"/>
            </w:tcBorders>
          </w:tcPr>
          <w:p w14:paraId="4BEB8E14" w14:textId="77777777" w:rsidR="00976C1F" w:rsidRPr="00E70465" w:rsidRDefault="00976C1F" w:rsidP="00293005">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 xml:space="preserve">Мероприятия </w:t>
            </w:r>
          </w:p>
        </w:tc>
        <w:tc>
          <w:tcPr>
            <w:tcW w:w="1559" w:type="dxa"/>
            <w:tcBorders>
              <w:top w:val="single" w:sz="8" w:space="0" w:color="auto"/>
              <w:left w:val="single" w:sz="8" w:space="0" w:color="auto"/>
              <w:bottom w:val="single" w:sz="8" w:space="0" w:color="auto"/>
              <w:right w:val="single" w:sz="8" w:space="0" w:color="auto"/>
            </w:tcBorders>
          </w:tcPr>
          <w:p w14:paraId="26B66B96" w14:textId="77777777" w:rsidR="00976C1F" w:rsidRPr="00E70465" w:rsidRDefault="00976C1F" w:rsidP="00293005">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 xml:space="preserve">Срок </w:t>
            </w:r>
          </w:p>
        </w:tc>
        <w:tc>
          <w:tcPr>
            <w:tcW w:w="2202" w:type="dxa"/>
            <w:tcBorders>
              <w:top w:val="single" w:sz="8" w:space="0" w:color="auto"/>
              <w:left w:val="single" w:sz="8" w:space="0" w:color="auto"/>
              <w:bottom w:val="single" w:sz="8" w:space="0" w:color="auto"/>
              <w:right w:val="single" w:sz="8" w:space="0" w:color="auto"/>
            </w:tcBorders>
          </w:tcPr>
          <w:p w14:paraId="3F4A168F" w14:textId="77777777" w:rsidR="00976C1F" w:rsidRPr="00E70465" w:rsidRDefault="00976C1F" w:rsidP="00293005">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 xml:space="preserve">Ответственные </w:t>
            </w:r>
          </w:p>
        </w:tc>
      </w:tr>
      <w:tr w:rsidR="00976C1F" w:rsidRPr="00E70465" w14:paraId="63515665" w14:textId="77777777" w:rsidTr="00293005">
        <w:trPr>
          <w:trHeight w:val="378"/>
        </w:trPr>
        <w:tc>
          <w:tcPr>
            <w:tcW w:w="10420" w:type="dxa"/>
            <w:gridSpan w:val="4"/>
            <w:tcBorders>
              <w:top w:val="single" w:sz="8" w:space="0" w:color="auto"/>
              <w:left w:val="single" w:sz="8" w:space="0" w:color="auto"/>
              <w:bottom w:val="single" w:sz="8" w:space="0" w:color="auto"/>
              <w:right w:val="single" w:sz="8" w:space="0" w:color="auto"/>
            </w:tcBorders>
          </w:tcPr>
          <w:p w14:paraId="5AC8C599" w14:textId="77777777" w:rsidR="00976C1F" w:rsidRPr="00E70465" w:rsidRDefault="00976C1F" w:rsidP="00293005">
            <w:pPr>
              <w:spacing w:after="0" w:line="240" w:lineRule="auto"/>
              <w:jc w:val="center"/>
              <w:rPr>
                <w:rFonts w:ascii="Times New Roman" w:eastAsia="Times New Roman" w:hAnsi="Times New Roman" w:cs="Times New Roman"/>
                <w:b/>
                <w:i/>
                <w:sz w:val="24"/>
                <w:szCs w:val="24"/>
                <w:lang w:eastAsia="ru-RU"/>
              </w:rPr>
            </w:pPr>
            <w:r w:rsidRPr="00E70465">
              <w:rPr>
                <w:rFonts w:ascii="Times New Roman" w:eastAsia="Times New Roman" w:hAnsi="Times New Roman" w:cs="Times New Roman"/>
                <w:b/>
                <w:i/>
                <w:sz w:val="24"/>
                <w:szCs w:val="24"/>
                <w:lang w:eastAsia="ru-RU"/>
              </w:rPr>
              <w:t>Работа с сотрудниками</w:t>
            </w:r>
          </w:p>
        </w:tc>
      </w:tr>
      <w:tr w:rsidR="00976C1F" w:rsidRPr="00E70465" w14:paraId="6F391283" w14:textId="77777777" w:rsidTr="00293005">
        <w:tc>
          <w:tcPr>
            <w:tcW w:w="466" w:type="dxa"/>
            <w:tcBorders>
              <w:top w:val="single" w:sz="8" w:space="0" w:color="auto"/>
              <w:left w:val="single" w:sz="8" w:space="0" w:color="auto"/>
              <w:bottom w:val="single" w:sz="8" w:space="0" w:color="auto"/>
              <w:right w:val="single" w:sz="8" w:space="0" w:color="auto"/>
            </w:tcBorders>
          </w:tcPr>
          <w:p w14:paraId="426C5C66"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1</w:t>
            </w:r>
          </w:p>
        </w:tc>
        <w:tc>
          <w:tcPr>
            <w:tcW w:w="6193" w:type="dxa"/>
            <w:tcBorders>
              <w:top w:val="single" w:sz="8" w:space="0" w:color="auto"/>
              <w:left w:val="single" w:sz="8" w:space="0" w:color="auto"/>
              <w:bottom w:val="single" w:sz="4" w:space="0" w:color="auto"/>
              <w:right w:val="single" w:sz="8" w:space="0" w:color="auto"/>
            </w:tcBorders>
          </w:tcPr>
          <w:p w14:paraId="52218A9F"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Проведение инструктажей с сотрудниками, с членами ДПД, ответственными дежурными</w:t>
            </w:r>
          </w:p>
        </w:tc>
        <w:tc>
          <w:tcPr>
            <w:tcW w:w="1559" w:type="dxa"/>
            <w:tcBorders>
              <w:top w:val="single" w:sz="8" w:space="0" w:color="auto"/>
              <w:left w:val="single" w:sz="8" w:space="0" w:color="auto"/>
              <w:bottom w:val="single" w:sz="8" w:space="0" w:color="auto"/>
              <w:right w:val="single" w:sz="8" w:space="0" w:color="auto"/>
            </w:tcBorders>
          </w:tcPr>
          <w:p w14:paraId="6BCFE03C"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 течение года</w:t>
            </w:r>
          </w:p>
        </w:tc>
        <w:tc>
          <w:tcPr>
            <w:tcW w:w="2202" w:type="dxa"/>
            <w:tcBorders>
              <w:top w:val="single" w:sz="8" w:space="0" w:color="auto"/>
              <w:left w:val="single" w:sz="8" w:space="0" w:color="auto"/>
              <w:bottom w:val="single" w:sz="8" w:space="0" w:color="auto"/>
              <w:right w:val="single" w:sz="8" w:space="0" w:color="auto"/>
            </w:tcBorders>
          </w:tcPr>
          <w:p w14:paraId="20DA3BE9"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Зав. ДОУ</w:t>
            </w:r>
          </w:p>
        </w:tc>
      </w:tr>
      <w:tr w:rsidR="00976C1F" w:rsidRPr="00E70465" w14:paraId="168D8A56" w14:textId="77777777" w:rsidTr="00293005">
        <w:tc>
          <w:tcPr>
            <w:tcW w:w="466" w:type="dxa"/>
            <w:tcBorders>
              <w:top w:val="single" w:sz="8" w:space="0" w:color="auto"/>
              <w:left w:val="single" w:sz="8" w:space="0" w:color="auto"/>
              <w:bottom w:val="single" w:sz="8" w:space="0" w:color="auto"/>
              <w:right w:val="single" w:sz="8" w:space="0" w:color="auto"/>
            </w:tcBorders>
          </w:tcPr>
          <w:p w14:paraId="7B88269E"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lastRenderedPageBreak/>
              <w:t>2</w:t>
            </w:r>
          </w:p>
        </w:tc>
        <w:tc>
          <w:tcPr>
            <w:tcW w:w="6193" w:type="dxa"/>
            <w:tcBorders>
              <w:top w:val="single" w:sz="4" w:space="0" w:color="auto"/>
              <w:left w:val="single" w:sz="8" w:space="0" w:color="auto"/>
              <w:bottom w:val="single" w:sz="4" w:space="0" w:color="auto"/>
              <w:right w:val="single" w:sz="8" w:space="0" w:color="auto"/>
            </w:tcBorders>
          </w:tcPr>
          <w:p w14:paraId="313E857E"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Практические занятия по эвакуации детей в случае возникновения пожара</w:t>
            </w:r>
          </w:p>
        </w:tc>
        <w:tc>
          <w:tcPr>
            <w:tcW w:w="1559" w:type="dxa"/>
            <w:tcBorders>
              <w:top w:val="single" w:sz="8" w:space="0" w:color="auto"/>
              <w:left w:val="single" w:sz="8" w:space="0" w:color="auto"/>
              <w:bottom w:val="single" w:sz="8" w:space="0" w:color="auto"/>
              <w:right w:val="single" w:sz="8" w:space="0" w:color="auto"/>
            </w:tcBorders>
          </w:tcPr>
          <w:p w14:paraId="4694039F"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1 раз в квартал</w:t>
            </w:r>
          </w:p>
        </w:tc>
        <w:tc>
          <w:tcPr>
            <w:tcW w:w="2202" w:type="dxa"/>
            <w:tcBorders>
              <w:top w:val="single" w:sz="8" w:space="0" w:color="auto"/>
              <w:left w:val="single" w:sz="8" w:space="0" w:color="auto"/>
              <w:bottom w:val="single" w:sz="8" w:space="0" w:color="auto"/>
              <w:right w:val="single" w:sz="8" w:space="0" w:color="auto"/>
            </w:tcBorders>
          </w:tcPr>
          <w:p w14:paraId="375BC43A"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Зав. ДОУ</w:t>
            </w:r>
          </w:p>
          <w:p w14:paraId="5683BA43"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завхоз</w:t>
            </w:r>
          </w:p>
        </w:tc>
      </w:tr>
      <w:tr w:rsidR="00976C1F" w:rsidRPr="00E70465" w14:paraId="4CDCF8C3" w14:textId="77777777" w:rsidTr="00293005">
        <w:tc>
          <w:tcPr>
            <w:tcW w:w="466" w:type="dxa"/>
            <w:tcBorders>
              <w:top w:val="single" w:sz="8" w:space="0" w:color="auto"/>
              <w:left w:val="single" w:sz="8" w:space="0" w:color="auto"/>
              <w:bottom w:val="single" w:sz="8" w:space="0" w:color="auto"/>
              <w:right w:val="single" w:sz="8" w:space="0" w:color="auto"/>
            </w:tcBorders>
          </w:tcPr>
          <w:p w14:paraId="4F00D198"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3</w:t>
            </w:r>
          </w:p>
        </w:tc>
        <w:tc>
          <w:tcPr>
            <w:tcW w:w="6193" w:type="dxa"/>
            <w:tcBorders>
              <w:top w:val="single" w:sz="4" w:space="0" w:color="auto"/>
              <w:left w:val="single" w:sz="8" w:space="0" w:color="auto"/>
              <w:bottom w:val="single" w:sz="4" w:space="0" w:color="auto"/>
              <w:right w:val="single" w:sz="8" w:space="0" w:color="auto"/>
            </w:tcBorders>
          </w:tcPr>
          <w:p w14:paraId="6D759194"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Консультации:</w:t>
            </w:r>
          </w:p>
          <w:p w14:paraId="525EC10B" w14:textId="77777777" w:rsidR="00976C1F" w:rsidRPr="00E70465" w:rsidRDefault="00976C1F" w:rsidP="00F51E46">
            <w:pPr>
              <w:numPr>
                <w:ilvl w:val="0"/>
                <w:numId w:val="1"/>
              </w:num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Основы пожарной безопасности</w:t>
            </w:r>
          </w:p>
          <w:p w14:paraId="18209A97" w14:textId="77777777" w:rsidR="00976C1F" w:rsidRPr="00E70465" w:rsidRDefault="00976C1F" w:rsidP="00F51E46">
            <w:pPr>
              <w:numPr>
                <w:ilvl w:val="0"/>
                <w:numId w:val="1"/>
              </w:num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Эвакуация детей из загоревшегося здания</w:t>
            </w:r>
          </w:p>
          <w:p w14:paraId="35D7534B" w14:textId="77777777" w:rsidR="00976C1F" w:rsidRPr="00E70465" w:rsidRDefault="00976C1F" w:rsidP="00F51E46">
            <w:pPr>
              <w:numPr>
                <w:ilvl w:val="0"/>
                <w:numId w:val="1"/>
              </w:num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Средства пожаротушения</w:t>
            </w:r>
          </w:p>
          <w:p w14:paraId="20A3462E" w14:textId="77777777" w:rsidR="00976C1F" w:rsidRPr="00E70465" w:rsidRDefault="00976C1F" w:rsidP="00F51E46">
            <w:pPr>
              <w:numPr>
                <w:ilvl w:val="0"/>
                <w:numId w:val="1"/>
              </w:num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Обеспечение безопасности ребенка: дома и в общественных местах</w:t>
            </w:r>
          </w:p>
        </w:tc>
        <w:tc>
          <w:tcPr>
            <w:tcW w:w="1559" w:type="dxa"/>
            <w:tcBorders>
              <w:top w:val="single" w:sz="8" w:space="0" w:color="auto"/>
              <w:left w:val="single" w:sz="8" w:space="0" w:color="auto"/>
              <w:bottom w:val="single" w:sz="8" w:space="0" w:color="auto"/>
              <w:right w:val="single" w:sz="8" w:space="0" w:color="auto"/>
            </w:tcBorders>
          </w:tcPr>
          <w:p w14:paraId="32C815B3"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p>
          <w:p w14:paraId="40F53657"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Октябрь</w:t>
            </w:r>
          </w:p>
          <w:p w14:paraId="1A3277EE"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Ноябрь</w:t>
            </w:r>
          </w:p>
          <w:p w14:paraId="1D2FB483"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Декабрь</w:t>
            </w:r>
          </w:p>
          <w:p w14:paraId="4A2CD144"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Февраль </w:t>
            </w:r>
          </w:p>
        </w:tc>
        <w:tc>
          <w:tcPr>
            <w:tcW w:w="2202" w:type="dxa"/>
            <w:tcBorders>
              <w:top w:val="single" w:sz="8" w:space="0" w:color="auto"/>
              <w:left w:val="single" w:sz="8" w:space="0" w:color="auto"/>
              <w:bottom w:val="single" w:sz="8" w:space="0" w:color="auto"/>
              <w:right w:val="single" w:sz="8" w:space="0" w:color="auto"/>
            </w:tcBorders>
          </w:tcPr>
          <w:p w14:paraId="34650914"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p>
          <w:p w14:paraId="231A02E8"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Зав. ДОУ</w:t>
            </w:r>
          </w:p>
          <w:p w14:paraId="37EE526D"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Ст. воспитатель</w:t>
            </w:r>
          </w:p>
        </w:tc>
      </w:tr>
      <w:tr w:rsidR="00976C1F" w:rsidRPr="00E70465" w14:paraId="3BA4C789" w14:textId="77777777" w:rsidTr="00293005">
        <w:tc>
          <w:tcPr>
            <w:tcW w:w="466" w:type="dxa"/>
            <w:tcBorders>
              <w:top w:val="single" w:sz="8" w:space="0" w:color="auto"/>
              <w:left w:val="single" w:sz="8" w:space="0" w:color="auto"/>
              <w:bottom w:val="single" w:sz="8" w:space="0" w:color="auto"/>
              <w:right w:val="single" w:sz="8" w:space="0" w:color="auto"/>
            </w:tcBorders>
          </w:tcPr>
          <w:p w14:paraId="54403086"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4</w:t>
            </w:r>
          </w:p>
        </w:tc>
        <w:tc>
          <w:tcPr>
            <w:tcW w:w="6193" w:type="dxa"/>
            <w:tcBorders>
              <w:top w:val="single" w:sz="4" w:space="0" w:color="auto"/>
              <w:left w:val="single" w:sz="8" w:space="0" w:color="auto"/>
              <w:bottom w:val="single" w:sz="8" w:space="0" w:color="auto"/>
              <w:right w:val="single" w:sz="8" w:space="0" w:color="auto"/>
            </w:tcBorders>
          </w:tcPr>
          <w:p w14:paraId="3D925CCC"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Разработка тематических планов по образовательной области «Безопасность»</w:t>
            </w:r>
          </w:p>
        </w:tc>
        <w:tc>
          <w:tcPr>
            <w:tcW w:w="1559" w:type="dxa"/>
            <w:tcBorders>
              <w:top w:val="single" w:sz="8" w:space="0" w:color="auto"/>
              <w:left w:val="single" w:sz="8" w:space="0" w:color="auto"/>
              <w:bottom w:val="single" w:sz="8" w:space="0" w:color="auto"/>
              <w:right w:val="single" w:sz="8" w:space="0" w:color="auto"/>
            </w:tcBorders>
          </w:tcPr>
          <w:p w14:paraId="32FEC8F7"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Октябрь - ноябрь</w:t>
            </w:r>
          </w:p>
        </w:tc>
        <w:tc>
          <w:tcPr>
            <w:tcW w:w="2202" w:type="dxa"/>
            <w:tcBorders>
              <w:top w:val="single" w:sz="8" w:space="0" w:color="auto"/>
              <w:left w:val="single" w:sz="8" w:space="0" w:color="auto"/>
              <w:bottom w:val="single" w:sz="8" w:space="0" w:color="auto"/>
              <w:right w:val="single" w:sz="8" w:space="0" w:color="auto"/>
            </w:tcBorders>
          </w:tcPr>
          <w:p w14:paraId="737070D0"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Ст. воспитатель</w:t>
            </w:r>
          </w:p>
        </w:tc>
      </w:tr>
      <w:tr w:rsidR="00976C1F" w:rsidRPr="00E70465" w14:paraId="5D7FFF28" w14:textId="77777777" w:rsidTr="00293005">
        <w:tc>
          <w:tcPr>
            <w:tcW w:w="10420" w:type="dxa"/>
            <w:gridSpan w:val="4"/>
            <w:tcBorders>
              <w:top w:val="single" w:sz="8" w:space="0" w:color="auto"/>
              <w:left w:val="single" w:sz="8" w:space="0" w:color="auto"/>
              <w:bottom w:val="single" w:sz="8" w:space="0" w:color="auto"/>
              <w:right w:val="single" w:sz="8" w:space="0" w:color="auto"/>
            </w:tcBorders>
          </w:tcPr>
          <w:p w14:paraId="3B87A2DE" w14:textId="77777777" w:rsidR="00976C1F" w:rsidRPr="00E70465" w:rsidRDefault="00976C1F" w:rsidP="00293005">
            <w:pPr>
              <w:spacing w:after="0" w:line="240" w:lineRule="auto"/>
              <w:jc w:val="center"/>
              <w:rPr>
                <w:rFonts w:ascii="Times New Roman" w:eastAsia="Times New Roman" w:hAnsi="Times New Roman" w:cs="Times New Roman"/>
                <w:b/>
                <w:i/>
                <w:sz w:val="24"/>
                <w:szCs w:val="24"/>
                <w:lang w:eastAsia="ru-RU"/>
              </w:rPr>
            </w:pPr>
            <w:r w:rsidRPr="00E70465">
              <w:rPr>
                <w:rFonts w:ascii="Times New Roman" w:eastAsia="Times New Roman" w:hAnsi="Times New Roman" w:cs="Times New Roman"/>
                <w:b/>
                <w:i/>
                <w:sz w:val="24"/>
                <w:szCs w:val="24"/>
                <w:lang w:eastAsia="ru-RU"/>
              </w:rPr>
              <w:t>Работа с детьми</w:t>
            </w:r>
          </w:p>
        </w:tc>
      </w:tr>
      <w:tr w:rsidR="00976C1F" w:rsidRPr="00E70465" w14:paraId="23F3C784" w14:textId="77777777" w:rsidTr="00293005">
        <w:tc>
          <w:tcPr>
            <w:tcW w:w="466" w:type="dxa"/>
            <w:tcBorders>
              <w:top w:val="single" w:sz="8" w:space="0" w:color="auto"/>
              <w:left w:val="single" w:sz="8" w:space="0" w:color="auto"/>
              <w:bottom w:val="single" w:sz="8" w:space="0" w:color="auto"/>
              <w:right w:val="single" w:sz="8" w:space="0" w:color="auto"/>
            </w:tcBorders>
          </w:tcPr>
          <w:p w14:paraId="126C7993"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1</w:t>
            </w:r>
          </w:p>
        </w:tc>
        <w:tc>
          <w:tcPr>
            <w:tcW w:w="6193" w:type="dxa"/>
            <w:tcBorders>
              <w:top w:val="single" w:sz="8" w:space="0" w:color="auto"/>
              <w:left w:val="single" w:sz="8" w:space="0" w:color="auto"/>
              <w:bottom w:val="single" w:sz="4" w:space="0" w:color="auto"/>
              <w:right w:val="single" w:sz="8" w:space="0" w:color="auto"/>
            </w:tcBorders>
          </w:tcPr>
          <w:p w14:paraId="6680C049"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Беседы:</w:t>
            </w:r>
          </w:p>
          <w:p w14:paraId="745DA016" w14:textId="77777777" w:rsidR="00976C1F" w:rsidRPr="00E70465" w:rsidRDefault="00976C1F" w:rsidP="00F51E46">
            <w:pPr>
              <w:numPr>
                <w:ilvl w:val="0"/>
                <w:numId w:val="2"/>
              </w:num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Почему горят леса?</w:t>
            </w:r>
          </w:p>
          <w:p w14:paraId="46D35797" w14:textId="77777777" w:rsidR="00976C1F" w:rsidRPr="00E70465" w:rsidRDefault="00976C1F" w:rsidP="00F51E46">
            <w:pPr>
              <w:numPr>
                <w:ilvl w:val="0"/>
                <w:numId w:val="2"/>
              </w:num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Безопасный дом</w:t>
            </w:r>
          </w:p>
          <w:p w14:paraId="34D40F67" w14:textId="77777777" w:rsidR="00976C1F" w:rsidRPr="00E70465" w:rsidRDefault="00976C1F" w:rsidP="00F51E46">
            <w:pPr>
              <w:numPr>
                <w:ilvl w:val="0"/>
                <w:numId w:val="2"/>
              </w:num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Потенциальные опасности дома: на кухне, в спальне, в общей комнате </w:t>
            </w:r>
          </w:p>
          <w:p w14:paraId="465FAA33" w14:textId="77777777" w:rsidR="00976C1F" w:rsidRPr="00E70465" w:rsidRDefault="00976C1F" w:rsidP="00F51E46">
            <w:pPr>
              <w:numPr>
                <w:ilvl w:val="0"/>
                <w:numId w:val="2"/>
              </w:num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Скоро, скоро новый год, к детям елочка придет</w:t>
            </w:r>
          </w:p>
          <w:p w14:paraId="5F1140D0" w14:textId="77777777" w:rsidR="00976C1F" w:rsidRPr="00E70465" w:rsidRDefault="00976C1F" w:rsidP="00F51E46">
            <w:pPr>
              <w:numPr>
                <w:ilvl w:val="0"/>
                <w:numId w:val="2"/>
              </w:num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Если дома начался пожар?</w:t>
            </w:r>
          </w:p>
          <w:p w14:paraId="33F0670C" w14:textId="77777777" w:rsidR="00976C1F" w:rsidRPr="00E70465" w:rsidRDefault="00976C1F" w:rsidP="00F51E46">
            <w:pPr>
              <w:numPr>
                <w:ilvl w:val="0"/>
                <w:numId w:val="2"/>
              </w:num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Опасные предметы</w:t>
            </w:r>
          </w:p>
          <w:p w14:paraId="28ADF806" w14:textId="77777777" w:rsidR="00976C1F" w:rsidRPr="00E70465" w:rsidRDefault="00976C1F" w:rsidP="00F51E46">
            <w:pPr>
              <w:numPr>
                <w:ilvl w:val="0"/>
                <w:numId w:val="2"/>
              </w:num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Что делать в случае пожара в детском саду?</w:t>
            </w:r>
          </w:p>
          <w:p w14:paraId="3510CEA7" w14:textId="77777777" w:rsidR="00976C1F" w:rsidRPr="00E70465" w:rsidRDefault="00976C1F" w:rsidP="00F51E46">
            <w:pPr>
              <w:numPr>
                <w:ilvl w:val="0"/>
                <w:numId w:val="2"/>
              </w:num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Друзья и враги</w:t>
            </w:r>
          </w:p>
          <w:p w14:paraId="60D4B9A7" w14:textId="77777777" w:rsidR="00976C1F" w:rsidRPr="00E70465" w:rsidRDefault="00976C1F" w:rsidP="00F51E46">
            <w:pPr>
              <w:numPr>
                <w:ilvl w:val="0"/>
                <w:numId w:val="2"/>
              </w:num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Знаешь сам – расскажи другому</w:t>
            </w:r>
          </w:p>
        </w:tc>
        <w:tc>
          <w:tcPr>
            <w:tcW w:w="1559" w:type="dxa"/>
            <w:tcBorders>
              <w:top w:val="single" w:sz="8" w:space="0" w:color="auto"/>
              <w:left w:val="single" w:sz="8" w:space="0" w:color="auto"/>
              <w:bottom w:val="single" w:sz="8" w:space="0" w:color="auto"/>
              <w:right w:val="single" w:sz="8" w:space="0" w:color="auto"/>
            </w:tcBorders>
          </w:tcPr>
          <w:p w14:paraId="5BE32577"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p>
          <w:p w14:paraId="3421325A"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Сентябрь</w:t>
            </w:r>
          </w:p>
          <w:p w14:paraId="789584A7"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Октябрь</w:t>
            </w:r>
          </w:p>
          <w:p w14:paraId="1B0EF255"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Ноябрь</w:t>
            </w:r>
          </w:p>
          <w:p w14:paraId="27735D81"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p>
          <w:p w14:paraId="0FD6E14D"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Декабрь</w:t>
            </w:r>
          </w:p>
          <w:p w14:paraId="418E0CBB"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p>
          <w:p w14:paraId="018B3FE6"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Январь</w:t>
            </w:r>
          </w:p>
          <w:p w14:paraId="561F057D"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Февраль</w:t>
            </w:r>
          </w:p>
          <w:p w14:paraId="7F226952"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Март</w:t>
            </w:r>
          </w:p>
          <w:p w14:paraId="662F5D15"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Апрель</w:t>
            </w:r>
          </w:p>
          <w:p w14:paraId="4212D6DB"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Май</w:t>
            </w:r>
          </w:p>
        </w:tc>
        <w:tc>
          <w:tcPr>
            <w:tcW w:w="2202" w:type="dxa"/>
            <w:tcBorders>
              <w:top w:val="single" w:sz="8" w:space="0" w:color="auto"/>
              <w:left w:val="single" w:sz="8" w:space="0" w:color="auto"/>
              <w:bottom w:val="single" w:sz="8" w:space="0" w:color="auto"/>
              <w:right w:val="single" w:sz="8" w:space="0" w:color="auto"/>
            </w:tcBorders>
          </w:tcPr>
          <w:p w14:paraId="67C95C6F"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p>
          <w:p w14:paraId="32EBF61A"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Воспитатели </w:t>
            </w:r>
          </w:p>
          <w:p w14:paraId="214D0CE1"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p>
        </w:tc>
      </w:tr>
      <w:tr w:rsidR="00976C1F" w:rsidRPr="00E70465" w14:paraId="417B82D2" w14:textId="77777777" w:rsidTr="00293005">
        <w:tc>
          <w:tcPr>
            <w:tcW w:w="466" w:type="dxa"/>
            <w:tcBorders>
              <w:top w:val="single" w:sz="8" w:space="0" w:color="auto"/>
              <w:left w:val="single" w:sz="8" w:space="0" w:color="auto"/>
              <w:bottom w:val="single" w:sz="8" w:space="0" w:color="auto"/>
              <w:right w:val="single" w:sz="8" w:space="0" w:color="auto"/>
            </w:tcBorders>
          </w:tcPr>
          <w:p w14:paraId="5A39DA22"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2</w:t>
            </w:r>
          </w:p>
        </w:tc>
        <w:tc>
          <w:tcPr>
            <w:tcW w:w="6193" w:type="dxa"/>
            <w:tcBorders>
              <w:top w:val="single" w:sz="4" w:space="0" w:color="auto"/>
              <w:left w:val="single" w:sz="8" w:space="0" w:color="auto"/>
              <w:bottom w:val="single" w:sz="4" w:space="0" w:color="auto"/>
              <w:right w:val="single" w:sz="8" w:space="0" w:color="auto"/>
            </w:tcBorders>
          </w:tcPr>
          <w:p w14:paraId="7872399E"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Подвижные игры:</w:t>
            </w:r>
          </w:p>
          <w:p w14:paraId="5119587C" w14:textId="77777777" w:rsidR="00976C1F" w:rsidRPr="00E70465" w:rsidRDefault="00976C1F" w:rsidP="00F51E46">
            <w:pPr>
              <w:numPr>
                <w:ilvl w:val="0"/>
                <w:numId w:val="3"/>
              </w:num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Пожарные на учениях</w:t>
            </w:r>
          </w:p>
          <w:p w14:paraId="54647113" w14:textId="77777777" w:rsidR="00976C1F" w:rsidRPr="00E70465" w:rsidRDefault="00976C1F" w:rsidP="00F51E46">
            <w:pPr>
              <w:numPr>
                <w:ilvl w:val="0"/>
                <w:numId w:val="3"/>
              </w:num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Юный пожарный</w:t>
            </w:r>
          </w:p>
          <w:p w14:paraId="2C52D28D" w14:textId="77777777" w:rsidR="00976C1F" w:rsidRPr="00E70465" w:rsidRDefault="00976C1F" w:rsidP="00F51E46">
            <w:pPr>
              <w:numPr>
                <w:ilvl w:val="0"/>
                <w:numId w:val="3"/>
              </w:num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Самый ловкий</w:t>
            </w:r>
          </w:p>
        </w:tc>
        <w:tc>
          <w:tcPr>
            <w:tcW w:w="1559" w:type="dxa"/>
            <w:tcBorders>
              <w:top w:val="single" w:sz="8" w:space="0" w:color="auto"/>
              <w:left w:val="single" w:sz="8" w:space="0" w:color="auto"/>
              <w:bottom w:val="single" w:sz="8" w:space="0" w:color="auto"/>
              <w:right w:val="single" w:sz="8" w:space="0" w:color="auto"/>
            </w:tcBorders>
          </w:tcPr>
          <w:p w14:paraId="00642D3D"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 течение года</w:t>
            </w:r>
          </w:p>
        </w:tc>
        <w:tc>
          <w:tcPr>
            <w:tcW w:w="2202" w:type="dxa"/>
            <w:tcBorders>
              <w:top w:val="single" w:sz="8" w:space="0" w:color="auto"/>
              <w:left w:val="single" w:sz="8" w:space="0" w:color="auto"/>
              <w:bottom w:val="single" w:sz="8" w:space="0" w:color="auto"/>
              <w:right w:val="single" w:sz="8" w:space="0" w:color="auto"/>
            </w:tcBorders>
          </w:tcPr>
          <w:p w14:paraId="1E28319D"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Воспитатели</w:t>
            </w:r>
          </w:p>
          <w:p w14:paraId="07040D36"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  </w:t>
            </w:r>
          </w:p>
        </w:tc>
      </w:tr>
      <w:tr w:rsidR="00976C1F" w:rsidRPr="00E70465" w14:paraId="5BA9F76F" w14:textId="77777777" w:rsidTr="00293005">
        <w:trPr>
          <w:trHeight w:val="266"/>
        </w:trPr>
        <w:tc>
          <w:tcPr>
            <w:tcW w:w="466" w:type="dxa"/>
            <w:tcBorders>
              <w:top w:val="single" w:sz="8" w:space="0" w:color="auto"/>
              <w:left w:val="single" w:sz="8" w:space="0" w:color="auto"/>
              <w:bottom w:val="single" w:sz="8" w:space="0" w:color="auto"/>
              <w:right w:val="single" w:sz="8" w:space="0" w:color="auto"/>
            </w:tcBorders>
          </w:tcPr>
          <w:p w14:paraId="3A568097"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3</w:t>
            </w:r>
          </w:p>
        </w:tc>
        <w:tc>
          <w:tcPr>
            <w:tcW w:w="6193" w:type="dxa"/>
            <w:tcBorders>
              <w:top w:val="single" w:sz="4" w:space="0" w:color="auto"/>
              <w:left w:val="single" w:sz="8" w:space="0" w:color="auto"/>
              <w:bottom w:val="single" w:sz="4" w:space="0" w:color="auto"/>
              <w:right w:val="single" w:sz="8" w:space="0" w:color="auto"/>
            </w:tcBorders>
          </w:tcPr>
          <w:p w14:paraId="238FF394"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Сюжетные игры:</w:t>
            </w:r>
          </w:p>
          <w:p w14:paraId="64803C9F" w14:textId="77777777" w:rsidR="00976C1F" w:rsidRPr="00E70465" w:rsidRDefault="00976C1F" w:rsidP="00F51E46">
            <w:pPr>
              <w:numPr>
                <w:ilvl w:val="0"/>
                <w:numId w:val="4"/>
              </w:num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Инсценировка «Кошкин дом»</w:t>
            </w:r>
          </w:p>
          <w:p w14:paraId="26A28105" w14:textId="77777777" w:rsidR="00976C1F" w:rsidRPr="00E70465" w:rsidRDefault="00976C1F" w:rsidP="00F51E46">
            <w:pPr>
              <w:numPr>
                <w:ilvl w:val="0"/>
                <w:numId w:val="4"/>
              </w:num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Умелые пожарные</w:t>
            </w:r>
          </w:p>
          <w:p w14:paraId="433C6DD0" w14:textId="77777777" w:rsidR="00976C1F" w:rsidRPr="00E70465" w:rsidRDefault="00976C1F" w:rsidP="00F51E46">
            <w:pPr>
              <w:numPr>
                <w:ilvl w:val="0"/>
                <w:numId w:val="4"/>
              </w:num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Пожарная часть</w:t>
            </w:r>
          </w:p>
        </w:tc>
        <w:tc>
          <w:tcPr>
            <w:tcW w:w="1559" w:type="dxa"/>
            <w:tcBorders>
              <w:top w:val="single" w:sz="8" w:space="0" w:color="auto"/>
              <w:left w:val="single" w:sz="8" w:space="0" w:color="auto"/>
              <w:bottom w:val="single" w:sz="8" w:space="0" w:color="auto"/>
              <w:right w:val="single" w:sz="8" w:space="0" w:color="auto"/>
            </w:tcBorders>
          </w:tcPr>
          <w:p w14:paraId="004DABF8"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p>
          <w:p w14:paraId="3ECAEFAF"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 течение года</w:t>
            </w:r>
          </w:p>
        </w:tc>
        <w:tc>
          <w:tcPr>
            <w:tcW w:w="2202" w:type="dxa"/>
            <w:tcBorders>
              <w:top w:val="single" w:sz="8" w:space="0" w:color="auto"/>
              <w:left w:val="single" w:sz="8" w:space="0" w:color="auto"/>
              <w:bottom w:val="single" w:sz="8" w:space="0" w:color="auto"/>
              <w:right w:val="single" w:sz="8" w:space="0" w:color="auto"/>
            </w:tcBorders>
          </w:tcPr>
          <w:p w14:paraId="0A59D4F6"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p>
          <w:p w14:paraId="334B8EB3"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Воспитатели</w:t>
            </w:r>
          </w:p>
          <w:p w14:paraId="74AE3EBE"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Музыкальные руководители</w:t>
            </w:r>
          </w:p>
        </w:tc>
      </w:tr>
      <w:tr w:rsidR="00976C1F" w:rsidRPr="00E70465" w14:paraId="49B8C5EC" w14:textId="77777777" w:rsidTr="00293005">
        <w:tc>
          <w:tcPr>
            <w:tcW w:w="466" w:type="dxa"/>
            <w:tcBorders>
              <w:top w:val="single" w:sz="8" w:space="0" w:color="auto"/>
              <w:left w:val="single" w:sz="8" w:space="0" w:color="auto"/>
              <w:bottom w:val="single" w:sz="8" w:space="0" w:color="auto"/>
              <w:right w:val="single" w:sz="8" w:space="0" w:color="auto"/>
            </w:tcBorders>
          </w:tcPr>
          <w:p w14:paraId="22863345"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4</w:t>
            </w:r>
          </w:p>
        </w:tc>
        <w:tc>
          <w:tcPr>
            <w:tcW w:w="6193" w:type="dxa"/>
            <w:tcBorders>
              <w:top w:val="single" w:sz="4" w:space="0" w:color="auto"/>
              <w:left w:val="single" w:sz="8" w:space="0" w:color="auto"/>
              <w:bottom w:val="single" w:sz="4" w:space="0" w:color="auto"/>
              <w:right w:val="single" w:sz="8" w:space="0" w:color="auto"/>
            </w:tcBorders>
          </w:tcPr>
          <w:p w14:paraId="11699EA8"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Художественная литература:</w:t>
            </w:r>
          </w:p>
          <w:p w14:paraId="1BF85C8A" w14:textId="77777777" w:rsidR="00976C1F" w:rsidRPr="00E70465" w:rsidRDefault="00976C1F" w:rsidP="00F51E46">
            <w:pPr>
              <w:numPr>
                <w:ilvl w:val="0"/>
                <w:numId w:val="5"/>
              </w:num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 Маршак «Рассказ о неизвестном герое», «Пожар»</w:t>
            </w:r>
          </w:p>
          <w:p w14:paraId="2202D4E1" w14:textId="77777777" w:rsidR="00976C1F" w:rsidRPr="00E70465" w:rsidRDefault="00976C1F" w:rsidP="00F51E46">
            <w:pPr>
              <w:numPr>
                <w:ilvl w:val="0"/>
                <w:numId w:val="5"/>
              </w:num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Е. Хоринская «Спичка-невеличка»</w:t>
            </w:r>
          </w:p>
          <w:p w14:paraId="61AD7ECC" w14:textId="77777777" w:rsidR="00976C1F" w:rsidRPr="00E70465" w:rsidRDefault="00976C1F" w:rsidP="00F51E46">
            <w:pPr>
              <w:numPr>
                <w:ilvl w:val="0"/>
                <w:numId w:val="5"/>
              </w:num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А. Шевченко «Как ловили уголька»</w:t>
            </w:r>
          </w:p>
          <w:p w14:paraId="57E647C0" w14:textId="77777777" w:rsidR="00976C1F" w:rsidRPr="00E70465" w:rsidRDefault="00976C1F" w:rsidP="00F51E46">
            <w:pPr>
              <w:numPr>
                <w:ilvl w:val="0"/>
                <w:numId w:val="5"/>
              </w:num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Л. Толстой «Пожарные собаки»</w:t>
            </w:r>
          </w:p>
          <w:p w14:paraId="385B8351" w14:textId="77777777" w:rsidR="00976C1F" w:rsidRPr="00E70465" w:rsidRDefault="00976C1F" w:rsidP="00F51E46">
            <w:pPr>
              <w:numPr>
                <w:ilvl w:val="0"/>
                <w:numId w:val="5"/>
              </w:num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Загадки, пословицы, поговорки</w:t>
            </w:r>
          </w:p>
        </w:tc>
        <w:tc>
          <w:tcPr>
            <w:tcW w:w="1559" w:type="dxa"/>
            <w:tcBorders>
              <w:top w:val="single" w:sz="8" w:space="0" w:color="auto"/>
              <w:left w:val="single" w:sz="8" w:space="0" w:color="auto"/>
              <w:bottom w:val="single" w:sz="8" w:space="0" w:color="auto"/>
              <w:right w:val="single" w:sz="8" w:space="0" w:color="auto"/>
            </w:tcBorders>
          </w:tcPr>
          <w:p w14:paraId="29C989DA"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p>
          <w:p w14:paraId="33BA385A"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p>
          <w:p w14:paraId="0A10AB77"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 течение года</w:t>
            </w:r>
          </w:p>
        </w:tc>
        <w:tc>
          <w:tcPr>
            <w:tcW w:w="2202" w:type="dxa"/>
            <w:tcBorders>
              <w:top w:val="single" w:sz="8" w:space="0" w:color="auto"/>
              <w:left w:val="single" w:sz="8" w:space="0" w:color="auto"/>
              <w:bottom w:val="single" w:sz="8" w:space="0" w:color="auto"/>
              <w:right w:val="single" w:sz="8" w:space="0" w:color="auto"/>
            </w:tcBorders>
          </w:tcPr>
          <w:p w14:paraId="3C8EB4BF"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Воспитатели младших, средних, старших, подготовительных групп </w:t>
            </w:r>
          </w:p>
        </w:tc>
      </w:tr>
      <w:tr w:rsidR="00976C1F" w:rsidRPr="00E70465" w14:paraId="71FD3409" w14:textId="77777777" w:rsidTr="00293005">
        <w:tc>
          <w:tcPr>
            <w:tcW w:w="466" w:type="dxa"/>
            <w:tcBorders>
              <w:top w:val="single" w:sz="8" w:space="0" w:color="auto"/>
              <w:left w:val="single" w:sz="8" w:space="0" w:color="auto"/>
              <w:bottom w:val="single" w:sz="8" w:space="0" w:color="auto"/>
              <w:right w:val="single" w:sz="8" w:space="0" w:color="auto"/>
            </w:tcBorders>
          </w:tcPr>
          <w:p w14:paraId="508DD3F6"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5</w:t>
            </w:r>
          </w:p>
        </w:tc>
        <w:tc>
          <w:tcPr>
            <w:tcW w:w="6193" w:type="dxa"/>
            <w:tcBorders>
              <w:top w:val="single" w:sz="4" w:space="0" w:color="auto"/>
              <w:left w:val="single" w:sz="8" w:space="0" w:color="auto"/>
              <w:bottom w:val="single" w:sz="4" w:space="0" w:color="auto"/>
              <w:right w:val="single" w:sz="8" w:space="0" w:color="auto"/>
            </w:tcBorders>
          </w:tcPr>
          <w:p w14:paraId="6C096D6A"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Дидактические игры:</w:t>
            </w:r>
          </w:p>
          <w:p w14:paraId="40B76EAC" w14:textId="77777777" w:rsidR="00976C1F" w:rsidRPr="00E70465" w:rsidRDefault="00976C1F" w:rsidP="00F51E46">
            <w:pPr>
              <w:numPr>
                <w:ilvl w:val="0"/>
                <w:numId w:val="6"/>
              </w:num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Опасные ситуации</w:t>
            </w:r>
          </w:p>
          <w:p w14:paraId="581D9D5E" w14:textId="77777777" w:rsidR="00976C1F" w:rsidRPr="00E70465" w:rsidRDefault="00976C1F" w:rsidP="00F51E46">
            <w:pPr>
              <w:numPr>
                <w:ilvl w:val="0"/>
                <w:numId w:val="6"/>
              </w:num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 мире опасных предметов</w:t>
            </w:r>
          </w:p>
          <w:p w14:paraId="032AF3AC" w14:textId="77777777" w:rsidR="00976C1F" w:rsidRPr="00E70465" w:rsidRDefault="00976C1F" w:rsidP="00F51E46">
            <w:pPr>
              <w:numPr>
                <w:ilvl w:val="0"/>
                <w:numId w:val="6"/>
              </w:num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Служба спасения: 01, 02, 03</w:t>
            </w:r>
          </w:p>
          <w:p w14:paraId="21D2BCC4" w14:textId="77777777" w:rsidR="00976C1F" w:rsidRPr="00E70465" w:rsidRDefault="00976C1F" w:rsidP="00F51E46">
            <w:pPr>
              <w:numPr>
                <w:ilvl w:val="0"/>
                <w:numId w:val="6"/>
              </w:num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Горит – не горит</w:t>
            </w:r>
          </w:p>
          <w:p w14:paraId="2CA07649" w14:textId="77777777" w:rsidR="00976C1F" w:rsidRPr="00E70465" w:rsidRDefault="00976C1F" w:rsidP="00F51E46">
            <w:pPr>
              <w:numPr>
                <w:ilvl w:val="0"/>
                <w:numId w:val="6"/>
              </w:num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Кому что нужно для работы?</w:t>
            </w:r>
          </w:p>
          <w:p w14:paraId="22E69926" w14:textId="77777777" w:rsidR="00976C1F" w:rsidRPr="00E70465" w:rsidRDefault="00976C1F" w:rsidP="00F51E46">
            <w:pPr>
              <w:numPr>
                <w:ilvl w:val="0"/>
                <w:numId w:val="6"/>
              </w:num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Бывает – не бывает</w:t>
            </w:r>
          </w:p>
        </w:tc>
        <w:tc>
          <w:tcPr>
            <w:tcW w:w="1559" w:type="dxa"/>
            <w:tcBorders>
              <w:top w:val="single" w:sz="8" w:space="0" w:color="auto"/>
              <w:left w:val="single" w:sz="8" w:space="0" w:color="auto"/>
              <w:bottom w:val="single" w:sz="8" w:space="0" w:color="auto"/>
              <w:right w:val="single" w:sz="8" w:space="0" w:color="auto"/>
            </w:tcBorders>
          </w:tcPr>
          <w:p w14:paraId="038E1D5A"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p>
          <w:p w14:paraId="7E08B14D"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p>
          <w:p w14:paraId="2E86CC3D"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 течение года</w:t>
            </w:r>
          </w:p>
        </w:tc>
        <w:tc>
          <w:tcPr>
            <w:tcW w:w="2202" w:type="dxa"/>
            <w:tcBorders>
              <w:top w:val="single" w:sz="8" w:space="0" w:color="auto"/>
              <w:left w:val="single" w:sz="8" w:space="0" w:color="auto"/>
              <w:bottom w:val="single" w:sz="8" w:space="0" w:color="auto"/>
              <w:right w:val="single" w:sz="8" w:space="0" w:color="auto"/>
            </w:tcBorders>
          </w:tcPr>
          <w:p w14:paraId="0455FDFB"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Воспитатели младших, средних, старших, подготовительных групп </w:t>
            </w:r>
          </w:p>
        </w:tc>
      </w:tr>
      <w:tr w:rsidR="00976C1F" w:rsidRPr="00E70465" w14:paraId="425728AE" w14:textId="77777777" w:rsidTr="00293005">
        <w:tc>
          <w:tcPr>
            <w:tcW w:w="466" w:type="dxa"/>
            <w:tcBorders>
              <w:top w:val="single" w:sz="8" w:space="0" w:color="auto"/>
              <w:left w:val="single" w:sz="8" w:space="0" w:color="auto"/>
              <w:bottom w:val="single" w:sz="8" w:space="0" w:color="auto"/>
              <w:right w:val="single" w:sz="8" w:space="0" w:color="auto"/>
            </w:tcBorders>
          </w:tcPr>
          <w:p w14:paraId="19C243C5"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6</w:t>
            </w:r>
          </w:p>
        </w:tc>
        <w:tc>
          <w:tcPr>
            <w:tcW w:w="6193" w:type="dxa"/>
            <w:tcBorders>
              <w:top w:val="single" w:sz="4" w:space="0" w:color="auto"/>
              <w:left w:val="single" w:sz="8" w:space="0" w:color="auto"/>
              <w:bottom w:val="single" w:sz="4" w:space="0" w:color="auto"/>
              <w:right w:val="single" w:sz="8" w:space="0" w:color="auto"/>
            </w:tcBorders>
          </w:tcPr>
          <w:p w14:paraId="4CAE91D7"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Оформление выставки детских рисунков «Не шути с огнем»</w:t>
            </w:r>
          </w:p>
        </w:tc>
        <w:tc>
          <w:tcPr>
            <w:tcW w:w="1559" w:type="dxa"/>
            <w:tcBorders>
              <w:top w:val="single" w:sz="8" w:space="0" w:color="auto"/>
              <w:left w:val="single" w:sz="8" w:space="0" w:color="auto"/>
              <w:bottom w:val="single" w:sz="8" w:space="0" w:color="auto"/>
              <w:right w:val="single" w:sz="8" w:space="0" w:color="auto"/>
            </w:tcBorders>
          </w:tcPr>
          <w:p w14:paraId="601DC490"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Декабрь </w:t>
            </w:r>
          </w:p>
        </w:tc>
        <w:tc>
          <w:tcPr>
            <w:tcW w:w="2202" w:type="dxa"/>
            <w:tcBorders>
              <w:top w:val="single" w:sz="8" w:space="0" w:color="auto"/>
              <w:left w:val="single" w:sz="8" w:space="0" w:color="auto"/>
              <w:bottom w:val="single" w:sz="8" w:space="0" w:color="auto"/>
              <w:right w:val="single" w:sz="8" w:space="0" w:color="auto"/>
            </w:tcBorders>
          </w:tcPr>
          <w:p w14:paraId="710AB1E2"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Ст. воспитатель Воспитатели </w:t>
            </w:r>
          </w:p>
        </w:tc>
      </w:tr>
      <w:tr w:rsidR="00976C1F" w:rsidRPr="00E70465" w14:paraId="4D355D75" w14:textId="77777777" w:rsidTr="00293005">
        <w:tc>
          <w:tcPr>
            <w:tcW w:w="466" w:type="dxa"/>
            <w:tcBorders>
              <w:top w:val="single" w:sz="8" w:space="0" w:color="auto"/>
              <w:left w:val="single" w:sz="8" w:space="0" w:color="auto"/>
              <w:bottom w:val="single" w:sz="8" w:space="0" w:color="auto"/>
              <w:right w:val="single" w:sz="8" w:space="0" w:color="auto"/>
            </w:tcBorders>
          </w:tcPr>
          <w:p w14:paraId="24C08589"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7</w:t>
            </w:r>
          </w:p>
        </w:tc>
        <w:tc>
          <w:tcPr>
            <w:tcW w:w="6193" w:type="dxa"/>
            <w:tcBorders>
              <w:top w:val="single" w:sz="4" w:space="0" w:color="auto"/>
              <w:left w:val="single" w:sz="8" w:space="0" w:color="auto"/>
              <w:bottom w:val="single" w:sz="4" w:space="0" w:color="auto"/>
              <w:right w:val="single" w:sz="8" w:space="0" w:color="auto"/>
            </w:tcBorders>
          </w:tcPr>
          <w:p w14:paraId="08CFA8F2"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 Практические занятия с детьми по формированию навыков поведения в пожароопасной ситуации</w:t>
            </w:r>
          </w:p>
        </w:tc>
        <w:tc>
          <w:tcPr>
            <w:tcW w:w="1559" w:type="dxa"/>
            <w:tcBorders>
              <w:top w:val="single" w:sz="8" w:space="0" w:color="auto"/>
              <w:left w:val="single" w:sz="8" w:space="0" w:color="auto"/>
              <w:bottom w:val="single" w:sz="8" w:space="0" w:color="auto"/>
              <w:right w:val="single" w:sz="8" w:space="0" w:color="auto"/>
            </w:tcBorders>
          </w:tcPr>
          <w:p w14:paraId="21910D07"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1 раз в квартал</w:t>
            </w:r>
          </w:p>
        </w:tc>
        <w:tc>
          <w:tcPr>
            <w:tcW w:w="2202" w:type="dxa"/>
            <w:tcBorders>
              <w:top w:val="single" w:sz="8" w:space="0" w:color="auto"/>
              <w:left w:val="single" w:sz="8" w:space="0" w:color="auto"/>
              <w:bottom w:val="single" w:sz="8" w:space="0" w:color="auto"/>
              <w:right w:val="single" w:sz="8" w:space="0" w:color="auto"/>
            </w:tcBorders>
          </w:tcPr>
          <w:p w14:paraId="54AD9976"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Зав. ДОУ </w:t>
            </w:r>
          </w:p>
          <w:p w14:paraId="22E52E7E"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Воспитатели </w:t>
            </w:r>
          </w:p>
        </w:tc>
      </w:tr>
      <w:tr w:rsidR="00976C1F" w:rsidRPr="00E70465" w14:paraId="416C1DD7" w14:textId="77777777" w:rsidTr="00293005">
        <w:tc>
          <w:tcPr>
            <w:tcW w:w="466" w:type="dxa"/>
            <w:tcBorders>
              <w:top w:val="single" w:sz="8" w:space="0" w:color="auto"/>
              <w:left w:val="single" w:sz="8" w:space="0" w:color="auto"/>
              <w:bottom w:val="single" w:sz="8" w:space="0" w:color="auto"/>
              <w:right w:val="single" w:sz="8" w:space="0" w:color="auto"/>
            </w:tcBorders>
          </w:tcPr>
          <w:p w14:paraId="134F2880"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lastRenderedPageBreak/>
              <w:t>8</w:t>
            </w:r>
          </w:p>
        </w:tc>
        <w:tc>
          <w:tcPr>
            <w:tcW w:w="6193" w:type="dxa"/>
            <w:tcBorders>
              <w:top w:val="single" w:sz="4" w:space="0" w:color="auto"/>
              <w:left w:val="single" w:sz="8" w:space="0" w:color="auto"/>
              <w:bottom w:val="single" w:sz="4" w:space="0" w:color="auto"/>
              <w:right w:val="single" w:sz="8" w:space="0" w:color="auto"/>
            </w:tcBorders>
          </w:tcPr>
          <w:p w14:paraId="5ED1658E"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Практикум для детей и воспитателей «Оказание первой помощи в экстренных ситуациях»</w:t>
            </w:r>
          </w:p>
        </w:tc>
        <w:tc>
          <w:tcPr>
            <w:tcW w:w="1559" w:type="dxa"/>
            <w:tcBorders>
              <w:top w:val="single" w:sz="8" w:space="0" w:color="auto"/>
              <w:left w:val="single" w:sz="8" w:space="0" w:color="auto"/>
              <w:bottom w:val="single" w:sz="8" w:space="0" w:color="auto"/>
              <w:right w:val="single" w:sz="8" w:space="0" w:color="auto"/>
            </w:tcBorders>
          </w:tcPr>
          <w:p w14:paraId="2231D520"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Ноябрь </w:t>
            </w:r>
          </w:p>
        </w:tc>
        <w:tc>
          <w:tcPr>
            <w:tcW w:w="2202" w:type="dxa"/>
            <w:tcBorders>
              <w:top w:val="single" w:sz="8" w:space="0" w:color="auto"/>
              <w:left w:val="single" w:sz="8" w:space="0" w:color="auto"/>
              <w:bottom w:val="single" w:sz="8" w:space="0" w:color="auto"/>
              <w:right w:val="single" w:sz="8" w:space="0" w:color="auto"/>
            </w:tcBorders>
          </w:tcPr>
          <w:p w14:paraId="6CC9EC9D"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Ст. воспитатель.</w:t>
            </w:r>
          </w:p>
          <w:p w14:paraId="19872186"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Ст. медсестра</w:t>
            </w:r>
          </w:p>
          <w:p w14:paraId="701DC71A"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Воспитатели </w:t>
            </w:r>
          </w:p>
        </w:tc>
      </w:tr>
      <w:tr w:rsidR="00976C1F" w:rsidRPr="00E70465" w14:paraId="14325AA0" w14:textId="77777777" w:rsidTr="00293005">
        <w:tc>
          <w:tcPr>
            <w:tcW w:w="466" w:type="dxa"/>
            <w:tcBorders>
              <w:top w:val="single" w:sz="8" w:space="0" w:color="auto"/>
              <w:left w:val="single" w:sz="8" w:space="0" w:color="auto"/>
              <w:bottom w:val="single" w:sz="8" w:space="0" w:color="auto"/>
              <w:right w:val="single" w:sz="8" w:space="0" w:color="auto"/>
            </w:tcBorders>
          </w:tcPr>
          <w:p w14:paraId="6BC1A26F"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9</w:t>
            </w:r>
          </w:p>
        </w:tc>
        <w:tc>
          <w:tcPr>
            <w:tcW w:w="6193" w:type="dxa"/>
            <w:tcBorders>
              <w:top w:val="single" w:sz="4" w:space="0" w:color="auto"/>
              <w:left w:val="single" w:sz="8" w:space="0" w:color="auto"/>
              <w:bottom w:val="single" w:sz="4" w:space="0" w:color="auto"/>
              <w:right w:val="single" w:sz="8" w:space="0" w:color="auto"/>
            </w:tcBorders>
          </w:tcPr>
          <w:p w14:paraId="7E817AA6"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Тематический досуг:</w:t>
            </w:r>
          </w:p>
          <w:p w14:paraId="484B3C19" w14:textId="77777777" w:rsidR="00976C1F" w:rsidRPr="00E70465" w:rsidRDefault="00976C1F" w:rsidP="00F51E46">
            <w:pPr>
              <w:numPr>
                <w:ilvl w:val="0"/>
                <w:numId w:val="7"/>
              </w:num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«Добрый и злой огонь»</w:t>
            </w:r>
          </w:p>
          <w:p w14:paraId="094D666C" w14:textId="77777777" w:rsidR="00976C1F" w:rsidRPr="00E70465" w:rsidRDefault="00976C1F" w:rsidP="00F51E46">
            <w:pPr>
              <w:numPr>
                <w:ilvl w:val="0"/>
                <w:numId w:val="7"/>
              </w:num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«Как мы боремся с огнем»</w:t>
            </w:r>
          </w:p>
        </w:tc>
        <w:tc>
          <w:tcPr>
            <w:tcW w:w="1559" w:type="dxa"/>
            <w:tcBorders>
              <w:top w:val="single" w:sz="8" w:space="0" w:color="auto"/>
              <w:left w:val="single" w:sz="8" w:space="0" w:color="auto"/>
              <w:bottom w:val="single" w:sz="8" w:space="0" w:color="auto"/>
              <w:right w:val="single" w:sz="8" w:space="0" w:color="auto"/>
            </w:tcBorders>
          </w:tcPr>
          <w:p w14:paraId="795F00D1"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p>
          <w:p w14:paraId="4CAF4BFC"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Январь </w:t>
            </w:r>
          </w:p>
        </w:tc>
        <w:tc>
          <w:tcPr>
            <w:tcW w:w="2202" w:type="dxa"/>
            <w:tcBorders>
              <w:top w:val="single" w:sz="8" w:space="0" w:color="auto"/>
              <w:left w:val="single" w:sz="8" w:space="0" w:color="auto"/>
              <w:bottom w:val="single" w:sz="8" w:space="0" w:color="auto"/>
              <w:right w:val="single" w:sz="8" w:space="0" w:color="auto"/>
            </w:tcBorders>
          </w:tcPr>
          <w:p w14:paraId="7C02D856"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Музыкальный руководитель</w:t>
            </w:r>
          </w:p>
        </w:tc>
      </w:tr>
      <w:tr w:rsidR="00976C1F" w:rsidRPr="00E70465" w14:paraId="25F8F529" w14:textId="77777777" w:rsidTr="00293005">
        <w:tc>
          <w:tcPr>
            <w:tcW w:w="466" w:type="dxa"/>
            <w:tcBorders>
              <w:top w:val="single" w:sz="8" w:space="0" w:color="auto"/>
              <w:left w:val="single" w:sz="8" w:space="0" w:color="auto"/>
              <w:bottom w:val="single" w:sz="8" w:space="0" w:color="auto"/>
              <w:right w:val="single" w:sz="8" w:space="0" w:color="auto"/>
            </w:tcBorders>
          </w:tcPr>
          <w:p w14:paraId="6ACB5782"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10</w:t>
            </w:r>
          </w:p>
        </w:tc>
        <w:tc>
          <w:tcPr>
            <w:tcW w:w="6193" w:type="dxa"/>
            <w:tcBorders>
              <w:top w:val="single" w:sz="4" w:space="0" w:color="auto"/>
              <w:left w:val="single" w:sz="8" w:space="0" w:color="auto"/>
              <w:bottom w:val="single" w:sz="4" w:space="0" w:color="auto"/>
              <w:right w:val="single" w:sz="8" w:space="0" w:color="auto"/>
            </w:tcBorders>
          </w:tcPr>
          <w:p w14:paraId="15E8F696" w14:textId="7BFC526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Познавательная итоговая викторина «Что? Где? Когда?»</w:t>
            </w:r>
          </w:p>
        </w:tc>
        <w:tc>
          <w:tcPr>
            <w:tcW w:w="1559" w:type="dxa"/>
            <w:tcBorders>
              <w:top w:val="single" w:sz="8" w:space="0" w:color="auto"/>
              <w:left w:val="single" w:sz="8" w:space="0" w:color="auto"/>
              <w:bottom w:val="single" w:sz="8" w:space="0" w:color="auto"/>
              <w:right w:val="single" w:sz="8" w:space="0" w:color="auto"/>
            </w:tcBorders>
          </w:tcPr>
          <w:p w14:paraId="2548A2C0"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Март </w:t>
            </w:r>
          </w:p>
        </w:tc>
        <w:tc>
          <w:tcPr>
            <w:tcW w:w="2202" w:type="dxa"/>
            <w:tcBorders>
              <w:top w:val="single" w:sz="8" w:space="0" w:color="auto"/>
              <w:left w:val="single" w:sz="8" w:space="0" w:color="auto"/>
              <w:bottom w:val="single" w:sz="8" w:space="0" w:color="auto"/>
              <w:right w:val="single" w:sz="8" w:space="0" w:color="auto"/>
            </w:tcBorders>
          </w:tcPr>
          <w:p w14:paraId="6E985373"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Ст. воспитатель.</w:t>
            </w:r>
          </w:p>
          <w:p w14:paraId="64C6495A"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Воспитатели </w:t>
            </w:r>
          </w:p>
        </w:tc>
      </w:tr>
      <w:tr w:rsidR="00976C1F" w:rsidRPr="00E70465" w14:paraId="38E82307" w14:textId="77777777" w:rsidTr="00293005">
        <w:tc>
          <w:tcPr>
            <w:tcW w:w="466" w:type="dxa"/>
            <w:tcBorders>
              <w:top w:val="single" w:sz="8" w:space="0" w:color="auto"/>
              <w:left w:val="single" w:sz="8" w:space="0" w:color="auto"/>
              <w:bottom w:val="single" w:sz="8" w:space="0" w:color="auto"/>
              <w:right w:val="single" w:sz="8" w:space="0" w:color="auto"/>
            </w:tcBorders>
          </w:tcPr>
          <w:p w14:paraId="5AE1FC36"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11</w:t>
            </w:r>
          </w:p>
        </w:tc>
        <w:tc>
          <w:tcPr>
            <w:tcW w:w="6193" w:type="dxa"/>
            <w:tcBorders>
              <w:top w:val="single" w:sz="4" w:space="0" w:color="auto"/>
              <w:left w:val="single" w:sz="8" w:space="0" w:color="auto"/>
              <w:bottom w:val="single" w:sz="8" w:space="0" w:color="auto"/>
              <w:right w:val="single" w:sz="8" w:space="0" w:color="auto"/>
            </w:tcBorders>
          </w:tcPr>
          <w:p w14:paraId="2A95870C"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Экскурсии и целевые прогулки:</w:t>
            </w:r>
          </w:p>
          <w:p w14:paraId="456AB29F" w14:textId="77777777" w:rsidR="00976C1F" w:rsidRPr="00E70465" w:rsidRDefault="00976C1F" w:rsidP="00F51E46">
            <w:pPr>
              <w:numPr>
                <w:ilvl w:val="0"/>
                <w:numId w:val="8"/>
              </w:num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 пожарную часть</w:t>
            </w:r>
          </w:p>
          <w:p w14:paraId="295360BE" w14:textId="77777777" w:rsidR="00976C1F" w:rsidRPr="00E70465" w:rsidRDefault="00976C1F" w:rsidP="00F51E46">
            <w:pPr>
              <w:numPr>
                <w:ilvl w:val="0"/>
                <w:numId w:val="8"/>
              </w:num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 прачечную – знакомство с электроприборами</w:t>
            </w:r>
          </w:p>
          <w:p w14:paraId="7EB330D6"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 магазин электробытовой техники</w:t>
            </w:r>
          </w:p>
        </w:tc>
        <w:tc>
          <w:tcPr>
            <w:tcW w:w="1559" w:type="dxa"/>
            <w:tcBorders>
              <w:top w:val="single" w:sz="8" w:space="0" w:color="auto"/>
              <w:left w:val="single" w:sz="8" w:space="0" w:color="auto"/>
              <w:bottom w:val="single" w:sz="8" w:space="0" w:color="auto"/>
              <w:right w:val="single" w:sz="8" w:space="0" w:color="auto"/>
            </w:tcBorders>
          </w:tcPr>
          <w:p w14:paraId="3B657D73"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p>
          <w:p w14:paraId="3F8A7A6C"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 Течение года</w:t>
            </w:r>
          </w:p>
        </w:tc>
        <w:tc>
          <w:tcPr>
            <w:tcW w:w="2202" w:type="dxa"/>
            <w:tcBorders>
              <w:top w:val="single" w:sz="8" w:space="0" w:color="auto"/>
              <w:left w:val="single" w:sz="8" w:space="0" w:color="auto"/>
              <w:bottom w:val="single" w:sz="8" w:space="0" w:color="auto"/>
              <w:right w:val="single" w:sz="8" w:space="0" w:color="auto"/>
            </w:tcBorders>
          </w:tcPr>
          <w:p w14:paraId="3E874C50"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p>
          <w:p w14:paraId="6787730D"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Ст. воспитатель.</w:t>
            </w:r>
          </w:p>
          <w:p w14:paraId="52559955"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Воспитатели ст. и под. групп</w:t>
            </w:r>
          </w:p>
        </w:tc>
      </w:tr>
      <w:tr w:rsidR="00976C1F" w:rsidRPr="00E70465" w14:paraId="7EF17EAB" w14:textId="77777777" w:rsidTr="00293005">
        <w:tc>
          <w:tcPr>
            <w:tcW w:w="466" w:type="dxa"/>
            <w:tcBorders>
              <w:top w:val="single" w:sz="8" w:space="0" w:color="auto"/>
              <w:left w:val="single" w:sz="8" w:space="0" w:color="auto"/>
              <w:bottom w:val="single" w:sz="8" w:space="0" w:color="auto"/>
              <w:right w:val="single" w:sz="8" w:space="0" w:color="auto"/>
            </w:tcBorders>
          </w:tcPr>
          <w:p w14:paraId="3C949285"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p>
        </w:tc>
        <w:tc>
          <w:tcPr>
            <w:tcW w:w="9954" w:type="dxa"/>
            <w:gridSpan w:val="3"/>
            <w:tcBorders>
              <w:top w:val="single" w:sz="8" w:space="0" w:color="auto"/>
              <w:left w:val="single" w:sz="8" w:space="0" w:color="auto"/>
              <w:bottom w:val="single" w:sz="8" w:space="0" w:color="auto"/>
              <w:right w:val="single" w:sz="8" w:space="0" w:color="auto"/>
            </w:tcBorders>
          </w:tcPr>
          <w:p w14:paraId="2AC5BD07" w14:textId="77777777" w:rsidR="00976C1F" w:rsidRPr="00E70465" w:rsidRDefault="00976C1F" w:rsidP="00293005">
            <w:pPr>
              <w:spacing w:after="0" w:line="240" w:lineRule="auto"/>
              <w:jc w:val="center"/>
              <w:rPr>
                <w:rFonts w:ascii="Times New Roman" w:eastAsia="Times New Roman" w:hAnsi="Times New Roman" w:cs="Times New Roman"/>
                <w:b/>
                <w:i/>
                <w:sz w:val="24"/>
                <w:szCs w:val="24"/>
                <w:lang w:eastAsia="ru-RU"/>
              </w:rPr>
            </w:pPr>
            <w:r w:rsidRPr="00E70465">
              <w:rPr>
                <w:rFonts w:ascii="Times New Roman" w:eastAsia="Times New Roman" w:hAnsi="Times New Roman" w:cs="Times New Roman"/>
                <w:b/>
                <w:i/>
                <w:sz w:val="24"/>
                <w:szCs w:val="24"/>
                <w:lang w:eastAsia="ru-RU"/>
              </w:rPr>
              <w:t>Работа с родителями</w:t>
            </w:r>
          </w:p>
        </w:tc>
      </w:tr>
      <w:tr w:rsidR="00976C1F" w:rsidRPr="00E70465" w14:paraId="3B63FD9D" w14:textId="77777777" w:rsidTr="00293005">
        <w:tc>
          <w:tcPr>
            <w:tcW w:w="466" w:type="dxa"/>
            <w:tcBorders>
              <w:top w:val="single" w:sz="8" w:space="0" w:color="auto"/>
              <w:left w:val="single" w:sz="8" w:space="0" w:color="auto"/>
              <w:bottom w:val="single" w:sz="8" w:space="0" w:color="auto"/>
              <w:right w:val="single" w:sz="8" w:space="0" w:color="auto"/>
            </w:tcBorders>
          </w:tcPr>
          <w:p w14:paraId="1195711E"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1</w:t>
            </w:r>
          </w:p>
        </w:tc>
        <w:tc>
          <w:tcPr>
            <w:tcW w:w="6193" w:type="dxa"/>
            <w:tcBorders>
              <w:top w:val="single" w:sz="8" w:space="0" w:color="auto"/>
              <w:left w:val="single" w:sz="8" w:space="0" w:color="auto"/>
              <w:bottom w:val="single" w:sz="4" w:space="0" w:color="auto"/>
              <w:right w:val="single" w:sz="8" w:space="0" w:color="auto"/>
            </w:tcBorders>
          </w:tcPr>
          <w:p w14:paraId="2D213D47"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Оформление стендов в группах «Опасные ситуации дома и в детском саду»</w:t>
            </w:r>
          </w:p>
        </w:tc>
        <w:tc>
          <w:tcPr>
            <w:tcW w:w="1559" w:type="dxa"/>
            <w:tcBorders>
              <w:top w:val="single" w:sz="8" w:space="0" w:color="auto"/>
              <w:left w:val="single" w:sz="8" w:space="0" w:color="auto"/>
              <w:bottom w:val="single" w:sz="8" w:space="0" w:color="auto"/>
              <w:right w:val="single" w:sz="8" w:space="0" w:color="auto"/>
            </w:tcBorders>
          </w:tcPr>
          <w:p w14:paraId="6F389B2A"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 течение года</w:t>
            </w:r>
          </w:p>
        </w:tc>
        <w:tc>
          <w:tcPr>
            <w:tcW w:w="2202" w:type="dxa"/>
            <w:tcBorders>
              <w:top w:val="single" w:sz="8" w:space="0" w:color="auto"/>
              <w:left w:val="single" w:sz="8" w:space="0" w:color="auto"/>
              <w:bottom w:val="single" w:sz="8" w:space="0" w:color="auto"/>
              <w:right w:val="single" w:sz="8" w:space="0" w:color="auto"/>
            </w:tcBorders>
          </w:tcPr>
          <w:p w14:paraId="69A59A4F"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Воспитатели </w:t>
            </w:r>
          </w:p>
          <w:p w14:paraId="111DB2E0"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p>
        </w:tc>
      </w:tr>
      <w:tr w:rsidR="00976C1F" w:rsidRPr="00E70465" w14:paraId="2525A965" w14:textId="77777777" w:rsidTr="00293005">
        <w:tc>
          <w:tcPr>
            <w:tcW w:w="466" w:type="dxa"/>
            <w:tcBorders>
              <w:top w:val="single" w:sz="8" w:space="0" w:color="auto"/>
              <w:left w:val="single" w:sz="8" w:space="0" w:color="auto"/>
              <w:bottom w:val="single" w:sz="8" w:space="0" w:color="auto"/>
              <w:right w:val="single" w:sz="8" w:space="0" w:color="auto"/>
            </w:tcBorders>
          </w:tcPr>
          <w:p w14:paraId="06053965"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2</w:t>
            </w:r>
          </w:p>
        </w:tc>
        <w:tc>
          <w:tcPr>
            <w:tcW w:w="6193" w:type="dxa"/>
            <w:tcBorders>
              <w:top w:val="single" w:sz="4" w:space="0" w:color="auto"/>
              <w:left w:val="single" w:sz="8" w:space="0" w:color="auto"/>
              <w:bottom w:val="single" w:sz="4" w:space="0" w:color="auto"/>
              <w:right w:val="single" w:sz="8" w:space="0" w:color="auto"/>
            </w:tcBorders>
          </w:tcPr>
          <w:p w14:paraId="11778480" w14:textId="19F22804"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Оформление стендов и уголков безопасности с консультациями в коридорах и холлах детского сада</w:t>
            </w:r>
          </w:p>
        </w:tc>
        <w:tc>
          <w:tcPr>
            <w:tcW w:w="1559" w:type="dxa"/>
            <w:tcBorders>
              <w:top w:val="single" w:sz="8" w:space="0" w:color="auto"/>
              <w:left w:val="single" w:sz="8" w:space="0" w:color="auto"/>
              <w:bottom w:val="single" w:sz="8" w:space="0" w:color="auto"/>
              <w:right w:val="single" w:sz="8" w:space="0" w:color="auto"/>
            </w:tcBorders>
          </w:tcPr>
          <w:p w14:paraId="3122EDCE"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 течение года</w:t>
            </w:r>
          </w:p>
        </w:tc>
        <w:tc>
          <w:tcPr>
            <w:tcW w:w="2202" w:type="dxa"/>
            <w:tcBorders>
              <w:top w:val="single" w:sz="8" w:space="0" w:color="auto"/>
              <w:left w:val="single" w:sz="8" w:space="0" w:color="auto"/>
              <w:bottom w:val="single" w:sz="8" w:space="0" w:color="auto"/>
              <w:right w:val="single" w:sz="8" w:space="0" w:color="auto"/>
            </w:tcBorders>
          </w:tcPr>
          <w:p w14:paraId="2409C05E"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Ст. воспитатель </w:t>
            </w:r>
          </w:p>
        </w:tc>
      </w:tr>
      <w:tr w:rsidR="00976C1F" w:rsidRPr="00E70465" w14:paraId="597C2892" w14:textId="77777777" w:rsidTr="00293005">
        <w:tc>
          <w:tcPr>
            <w:tcW w:w="466" w:type="dxa"/>
            <w:tcBorders>
              <w:top w:val="single" w:sz="8" w:space="0" w:color="auto"/>
              <w:left w:val="single" w:sz="8" w:space="0" w:color="auto"/>
              <w:bottom w:val="single" w:sz="8" w:space="0" w:color="auto"/>
              <w:right w:val="single" w:sz="8" w:space="0" w:color="auto"/>
            </w:tcBorders>
          </w:tcPr>
          <w:p w14:paraId="30E059F7"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3</w:t>
            </w:r>
          </w:p>
        </w:tc>
        <w:tc>
          <w:tcPr>
            <w:tcW w:w="6193" w:type="dxa"/>
            <w:tcBorders>
              <w:top w:val="single" w:sz="4" w:space="0" w:color="auto"/>
              <w:left w:val="single" w:sz="8" w:space="0" w:color="auto"/>
              <w:bottom w:val="single" w:sz="4" w:space="0" w:color="auto"/>
              <w:right w:val="single" w:sz="8" w:space="0" w:color="auto"/>
            </w:tcBorders>
          </w:tcPr>
          <w:p w14:paraId="29E81D24"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Консультации:</w:t>
            </w:r>
          </w:p>
          <w:p w14:paraId="48B2C1B3" w14:textId="77777777" w:rsidR="00976C1F" w:rsidRPr="00E70465" w:rsidRDefault="00976C1F" w:rsidP="00F51E46">
            <w:pPr>
              <w:numPr>
                <w:ilvl w:val="0"/>
                <w:numId w:val="9"/>
              </w:num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Безопасное поведение</w:t>
            </w:r>
          </w:p>
          <w:p w14:paraId="0CBDBEC8" w14:textId="77777777" w:rsidR="00976C1F" w:rsidRPr="00E70465" w:rsidRDefault="00976C1F" w:rsidP="00F51E46">
            <w:pPr>
              <w:numPr>
                <w:ilvl w:val="0"/>
                <w:numId w:val="9"/>
              </w:num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Внимание: эти предметы таят опасность! </w:t>
            </w:r>
          </w:p>
          <w:p w14:paraId="664CAE75" w14:textId="77777777" w:rsidR="00976C1F" w:rsidRPr="00E70465" w:rsidRDefault="00976C1F" w:rsidP="00F51E46">
            <w:pPr>
              <w:numPr>
                <w:ilvl w:val="0"/>
                <w:numId w:val="9"/>
              </w:num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Предотвратите беду: действия детей в чрезвычайных ситуациях</w:t>
            </w:r>
          </w:p>
          <w:p w14:paraId="26CDBA5D" w14:textId="77777777" w:rsidR="00976C1F" w:rsidRPr="00E70465" w:rsidRDefault="00976C1F" w:rsidP="00F51E46">
            <w:pPr>
              <w:numPr>
                <w:ilvl w:val="0"/>
                <w:numId w:val="9"/>
              </w:num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Правила поведения при пожаре в местах массового скопления людей</w:t>
            </w:r>
          </w:p>
          <w:p w14:paraId="3D733EED" w14:textId="77777777" w:rsidR="00976C1F" w:rsidRPr="00E70465" w:rsidRDefault="00976C1F" w:rsidP="00F51E46">
            <w:pPr>
              <w:numPr>
                <w:ilvl w:val="0"/>
                <w:numId w:val="9"/>
              </w:num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Первая помощь при ожоге</w:t>
            </w:r>
          </w:p>
        </w:tc>
        <w:tc>
          <w:tcPr>
            <w:tcW w:w="1559" w:type="dxa"/>
            <w:tcBorders>
              <w:top w:val="single" w:sz="8" w:space="0" w:color="auto"/>
              <w:left w:val="single" w:sz="8" w:space="0" w:color="auto"/>
              <w:bottom w:val="single" w:sz="8" w:space="0" w:color="auto"/>
              <w:right w:val="single" w:sz="8" w:space="0" w:color="auto"/>
            </w:tcBorders>
          </w:tcPr>
          <w:p w14:paraId="0941EC55"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p>
          <w:p w14:paraId="41143160"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p>
          <w:p w14:paraId="3EB70811"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p>
          <w:p w14:paraId="0EBD4600"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 течение года</w:t>
            </w:r>
          </w:p>
        </w:tc>
        <w:tc>
          <w:tcPr>
            <w:tcW w:w="2202" w:type="dxa"/>
            <w:tcBorders>
              <w:top w:val="single" w:sz="8" w:space="0" w:color="auto"/>
              <w:left w:val="single" w:sz="8" w:space="0" w:color="auto"/>
              <w:bottom w:val="single" w:sz="8" w:space="0" w:color="auto"/>
              <w:right w:val="single" w:sz="8" w:space="0" w:color="auto"/>
            </w:tcBorders>
          </w:tcPr>
          <w:p w14:paraId="0E332EF7"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p>
          <w:p w14:paraId="5C9D7FB6"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p>
          <w:p w14:paraId="21395BFC"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Воспитатели</w:t>
            </w:r>
          </w:p>
          <w:p w14:paraId="308A977B"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p>
          <w:p w14:paraId="4FE227B8"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Ст. медсестра</w:t>
            </w:r>
          </w:p>
          <w:p w14:paraId="321A961C"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p>
          <w:p w14:paraId="40FD88F6"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p>
        </w:tc>
      </w:tr>
      <w:tr w:rsidR="00976C1F" w:rsidRPr="00E70465" w14:paraId="3CE78724" w14:textId="77777777" w:rsidTr="00293005">
        <w:tc>
          <w:tcPr>
            <w:tcW w:w="466" w:type="dxa"/>
            <w:tcBorders>
              <w:top w:val="single" w:sz="8" w:space="0" w:color="auto"/>
              <w:left w:val="single" w:sz="8" w:space="0" w:color="auto"/>
              <w:bottom w:val="single" w:sz="8" w:space="0" w:color="auto"/>
              <w:right w:val="single" w:sz="8" w:space="0" w:color="auto"/>
            </w:tcBorders>
          </w:tcPr>
          <w:p w14:paraId="0B2D55C3"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4</w:t>
            </w:r>
          </w:p>
        </w:tc>
        <w:tc>
          <w:tcPr>
            <w:tcW w:w="6193" w:type="dxa"/>
            <w:tcBorders>
              <w:top w:val="single" w:sz="4" w:space="0" w:color="auto"/>
              <w:left w:val="single" w:sz="8" w:space="0" w:color="auto"/>
              <w:bottom w:val="single" w:sz="8" w:space="0" w:color="auto"/>
              <w:right w:val="single" w:sz="8" w:space="0" w:color="auto"/>
            </w:tcBorders>
          </w:tcPr>
          <w:p w14:paraId="653FE2D1"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Освещение тем по пожарной безопасности на групповых родительских собраниях</w:t>
            </w:r>
          </w:p>
        </w:tc>
        <w:tc>
          <w:tcPr>
            <w:tcW w:w="1559" w:type="dxa"/>
            <w:tcBorders>
              <w:top w:val="single" w:sz="8" w:space="0" w:color="auto"/>
              <w:left w:val="single" w:sz="8" w:space="0" w:color="auto"/>
              <w:bottom w:val="single" w:sz="8" w:space="0" w:color="auto"/>
              <w:right w:val="single" w:sz="4" w:space="0" w:color="auto"/>
            </w:tcBorders>
          </w:tcPr>
          <w:p w14:paraId="5EED68FB"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Декабрь</w:t>
            </w:r>
          </w:p>
          <w:p w14:paraId="54E14517"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Январь </w:t>
            </w:r>
          </w:p>
        </w:tc>
        <w:tc>
          <w:tcPr>
            <w:tcW w:w="2202" w:type="dxa"/>
            <w:tcBorders>
              <w:top w:val="single" w:sz="8" w:space="0" w:color="auto"/>
              <w:left w:val="single" w:sz="4" w:space="0" w:color="auto"/>
              <w:bottom w:val="single" w:sz="8" w:space="0" w:color="auto"/>
              <w:right w:val="single" w:sz="8" w:space="0" w:color="auto"/>
            </w:tcBorders>
          </w:tcPr>
          <w:p w14:paraId="61247060"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p>
          <w:p w14:paraId="4DF7F7BA"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Воспитатели </w:t>
            </w:r>
          </w:p>
        </w:tc>
      </w:tr>
      <w:tr w:rsidR="00976C1F" w:rsidRPr="00E70465" w14:paraId="13CA0A2C" w14:textId="77777777" w:rsidTr="00293005">
        <w:tc>
          <w:tcPr>
            <w:tcW w:w="466" w:type="dxa"/>
            <w:tcBorders>
              <w:top w:val="single" w:sz="8" w:space="0" w:color="auto"/>
              <w:left w:val="single" w:sz="8" w:space="0" w:color="auto"/>
              <w:bottom w:val="single" w:sz="8" w:space="0" w:color="auto"/>
              <w:right w:val="single" w:sz="8" w:space="0" w:color="auto"/>
            </w:tcBorders>
          </w:tcPr>
          <w:p w14:paraId="1938517D"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5</w:t>
            </w:r>
          </w:p>
        </w:tc>
        <w:tc>
          <w:tcPr>
            <w:tcW w:w="6193" w:type="dxa"/>
            <w:tcBorders>
              <w:top w:val="single" w:sz="8" w:space="0" w:color="auto"/>
              <w:left w:val="single" w:sz="8" w:space="0" w:color="auto"/>
              <w:bottom w:val="single" w:sz="8" w:space="0" w:color="auto"/>
              <w:right w:val="single" w:sz="8" w:space="0" w:color="auto"/>
            </w:tcBorders>
          </w:tcPr>
          <w:p w14:paraId="209AE0FC"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Совместные учения сотрудников детского сада, детей и родителей «Пожарные на учениях» - практическое освоение навыков и правил поведения при пожаре, оказания первой помощи пострадавшим, отработка первоочередных мер по тушению огня</w:t>
            </w:r>
          </w:p>
        </w:tc>
        <w:tc>
          <w:tcPr>
            <w:tcW w:w="1559" w:type="dxa"/>
            <w:tcBorders>
              <w:top w:val="single" w:sz="8" w:space="0" w:color="auto"/>
              <w:left w:val="single" w:sz="8" w:space="0" w:color="auto"/>
              <w:bottom w:val="single" w:sz="8" w:space="0" w:color="auto"/>
              <w:right w:val="single" w:sz="8" w:space="0" w:color="auto"/>
            </w:tcBorders>
          </w:tcPr>
          <w:p w14:paraId="70B5DC57"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p>
          <w:p w14:paraId="0BD2E9AC"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Апрель</w:t>
            </w:r>
          </w:p>
          <w:p w14:paraId="355B2CE6"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Май </w:t>
            </w:r>
          </w:p>
        </w:tc>
        <w:tc>
          <w:tcPr>
            <w:tcW w:w="2202" w:type="dxa"/>
            <w:tcBorders>
              <w:top w:val="single" w:sz="8" w:space="0" w:color="auto"/>
              <w:left w:val="single" w:sz="8" w:space="0" w:color="auto"/>
              <w:bottom w:val="single" w:sz="8" w:space="0" w:color="auto"/>
              <w:right w:val="single" w:sz="8" w:space="0" w:color="auto"/>
            </w:tcBorders>
          </w:tcPr>
          <w:p w14:paraId="05D63CFD"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Зав. ДОУ</w:t>
            </w:r>
          </w:p>
          <w:p w14:paraId="06EE69B0"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Воспитатели </w:t>
            </w:r>
          </w:p>
          <w:p w14:paraId="03594C20" w14:textId="77777777" w:rsidR="00976C1F" w:rsidRPr="00E70465" w:rsidRDefault="00976C1F" w:rsidP="00293005">
            <w:pPr>
              <w:spacing w:after="0" w:line="240" w:lineRule="auto"/>
              <w:jc w:val="center"/>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Ст. медсестра</w:t>
            </w:r>
          </w:p>
        </w:tc>
      </w:tr>
    </w:tbl>
    <w:p w14:paraId="36C8D2F6" w14:textId="77777777" w:rsidR="004808E3" w:rsidRDefault="004808E3" w:rsidP="00CE44CD">
      <w:pPr>
        <w:autoSpaceDE w:val="0"/>
        <w:autoSpaceDN w:val="0"/>
        <w:adjustRightInd w:val="0"/>
        <w:spacing w:after="0" w:line="240" w:lineRule="auto"/>
        <w:rPr>
          <w:rFonts w:ascii="Times New Roman" w:eastAsia="Calibri" w:hAnsi="Times New Roman" w:cs="Times New Roman"/>
          <w:b/>
          <w:bCs/>
          <w:sz w:val="24"/>
          <w:szCs w:val="24"/>
        </w:rPr>
      </w:pPr>
    </w:p>
    <w:p w14:paraId="5151FEA8" w14:textId="77777777" w:rsidR="00976C1F" w:rsidRPr="00E70465" w:rsidRDefault="00C308D4" w:rsidP="00C308D4">
      <w:pPr>
        <w:autoSpaceDE w:val="0"/>
        <w:autoSpaceDN w:val="0"/>
        <w:adjustRightInd w:val="0"/>
        <w:spacing w:after="0" w:line="240" w:lineRule="auto"/>
        <w:jc w:val="right"/>
        <w:rPr>
          <w:rFonts w:ascii="Times New Roman" w:eastAsia="Calibri" w:hAnsi="Times New Roman" w:cs="Times New Roman"/>
          <w:b/>
          <w:bCs/>
          <w:sz w:val="24"/>
          <w:szCs w:val="24"/>
        </w:rPr>
      </w:pPr>
      <w:bookmarkStart w:id="12" w:name="_Hlk171934994"/>
      <w:r w:rsidRPr="00E70465">
        <w:rPr>
          <w:rFonts w:ascii="Times New Roman" w:eastAsia="Calibri" w:hAnsi="Times New Roman" w:cs="Times New Roman"/>
          <w:b/>
          <w:bCs/>
          <w:sz w:val="24"/>
          <w:szCs w:val="24"/>
        </w:rPr>
        <w:t>Приложение № 4</w:t>
      </w:r>
    </w:p>
    <w:p w14:paraId="51A36452" w14:textId="77777777" w:rsidR="00976C1F" w:rsidRPr="00E70465" w:rsidRDefault="00976C1F" w:rsidP="00976C1F">
      <w:pPr>
        <w:autoSpaceDE w:val="0"/>
        <w:autoSpaceDN w:val="0"/>
        <w:adjustRightInd w:val="0"/>
        <w:spacing w:after="0" w:line="240" w:lineRule="auto"/>
        <w:jc w:val="center"/>
        <w:rPr>
          <w:rFonts w:ascii="Times New Roman" w:eastAsia="Calibri" w:hAnsi="Times New Roman" w:cs="Times New Roman"/>
          <w:b/>
          <w:bCs/>
          <w:sz w:val="24"/>
          <w:szCs w:val="24"/>
        </w:rPr>
      </w:pPr>
      <w:r w:rsidRPr="00E70465">
        <w:rPr>
          <w:rFonts w:ascii="Times New Roman" w:eastAsia="Calibri" w:hAnsi="Times New Roman" w:cs="Times New Roman"/>
          <w:b/>
          <w:bCs/>
          <w:sz w:val="24"/>
          <w:szCs w:val="24"/>
        </w:rPr>
        <w:t>Основные направления деятельности музыкального руководителя.</w:t>
      </w:r>
    </w:p>
    <w:p w14:paraId="044C9035" w14:textId="77777777" w:rsidR="00BD2E1E" w:rsidRPr="00BD2E1E" w:rsidRDefault="00BD2E1E" w:rsidP="00BD2E1E">
      <w:pPr>
        <w:jc w:val="center"/>
        <w:rPr>
          <w:rFonts w:ascii="Times New Roman" w:hAnsi="Times New Roman" w:cs="Times New Roman"/>
          <w:b/>
          <w:sz w:val="24"/>
          <w:szCs w:val="24"/>
        </w:rPr>
      </w:pPr>
      <w:r w:rsidRPr="00BD2E1E">
        <w:rPr>
          <w:rFonts w:ascii="Times New Roman" w:hAnsi="Times New Roman" w:cs="Times New Roman"/>
          <w:b/>
          <w:sz w:val="24"/>
          <w:szCs w:val="24"/>
        </w:rPr>
        <w:t>Вторая младшая группа (от 3 до 4 лет)</w:t>
      </w:r>
    </w:p>
    <w:tbl>
      <w:tblPr>
        <w:tblStyle w:val="a3"/>
        <w:tblW w:w="10031" w:type="dxa"/>
        <w:tblLook w:val="04A0" w:firstRow="1" w:lastRow="0" w:firstColumn="1" w:lastColumn="0" w:noHBand="0" w:noVBand="1"/>
      </w:tblPr>
      <w:tblGrid>
        <w:gridCol w:w="2284"/>
        <w:gridCol w:w="7747"/>
      </w:tblGrid>
      <w:tr w:rsidR="00BD2E1E" w:rsidRPr="00BD2E1E" w14:paraId="089B1C41" w14:textId="77777777" w:rsidTr="00A37F6B">
        <w:tc>
          <w:tcPr>
            <w:tcW w:w="2235" w:type="dxa"/>
          </w:tcPr>
          <w:p w14:paraId="084502BF" w14:textId="77777777" w:rsidR="00BD2E1E" w:rsidRPr="00A37F6B" w:rsidRDefault="00BD2E1E" w:rsidP="001732B5">
            <w:pPr>
              <w:jc w:val="both"/>
              <w:rPr>
                <w:rFonts w:ascii="Times New Roman" w:hAnsi="Times New Roman" w:cs="Times New Roman"/>
                <w:b/>
                <w:sz w:val="24"/>
                <w:szCs w:val="24"/>
              </w:rPr>
            </w:pPr>
            <w:r w:rsidRPr="00A37F6B">
              <w:rPr>
                <w:rFonts w:ascii="Times New Roman" w:hAnsi="Times New Roman" w:cs="Times New Roman"/>
                <w:b/>
                <w:sz w:val="24"/>
                <w:szCs w:val="24"/>
              </w:rPr>
              <w:t>Праздники</w:t>
            </w:r>
          </w:p>
        </w:tc>
        <w:tc>
          <w:tcPr>
            <w:tcW w:w="7796" w:type="dxa"/>
          </w:tcPr>
          <w:p w14:paraId="5A87036C" w14:textId="77777777" w:rsidR="00BD2E1E" w:rsidRPr="00BD2E1E" w:rsidRDefault="00BD2E1E" w:rsidP="001732B5">
            <w:pPr>
              <w:jc w:val="both"/>
              <w:rPr>
                <w:rFonts w:ascii="Times New Roman" w:hAnsi="Times New Roman" w:cs="Times New Roman"/>
                <w:sz w:val="24"/>
                <w:szCs w:val="24"/>
              </w:rPr>
            </w:pPr>
            <w:r w:rsidRPr="00BD2E1E">
              <w:rPr>
                <w:rFonts w:ascii="Times New Roman" w:hAnsi="Times New Roman" w:cs="Times New Roman"/>
                <w:sz w:val="24"/>
                <w:szCs w:val="24"/>
              </w:rPr>
              <w:t>«Осень», «Новогодняя ёлка», «Весна», «Мамин праздник», «Лето».</w:t>
            </w:r>
          </w:p>
        </w:tc>
      </w:tr>
      <w:tr w:rsidR="00BD2E1E" w:rsidRPr="00BD2E1E" w14:paraId="5DB8B9A1" w14:textId="77777777" w:rsidTr="00A37F6B">
        <w:tc>
          <w:tcPr>
            <w:tcW w:w="2235" w:type="dxa"/>
          </w:tcPr>
          <w:p w14:paraId="4197B12C" w14:textId="77777777" w:rsidR="00BD2E1E" w:rsidRPr="00A37F6B" w:rsidRDefault="00BD2E1E" w:rsidP="001732B5">
            <w:pPr>
              <w:jc w:val="both"/>
              <w:rPr>
                <w:rFonts w:ascii="Times New Roman" w:hAnsi="Times New Roman" w:cs="Times New Roman"/>
                <w:b/>
                <w:sz w:val="24"/>
                <w:szCs w:val="24"/>
              </w:rPr>
            </w:pPr>
            <w:r w:rsidRPr="00A37F6B">
              <w:rPr>
                <w:rFonts w:ascii="Times New Roman" w:hAnsi="Times New Roman" w:cs="Times New Roman"/>
                <w:b/>
                <w:sz w:val="24"/>
                <w:szCs w:val="24"/>
              </w:rPr>
              <w:t>Тематические праздники и развлечения</w:t>
            </w:r>
          </w:p>
        </w:tc>
        <w:tc>
          <w:tcPr>
            <w:tcW w:w="7796" w:type="dxa"/>
          </w:tcPr>
          <w:p w14:paraId="7374AA5D" w14:textId="77777777" w:rsidR="00BD2E1E" w:rsidRPr="00BD2E1E" w:rsidRDefault="00BD2E1E" w:rsidP="001732B5">
            <w:pPr>
              <w:jc w:val="both"/>
              <w:rPr>
                <w:rFonts w:ascii="Times New Roman" w:hAnsi="Times New Roman" w:cs="Times New Roman"/>
                <w:sz w:val="24"/>
                <w:szCs w:val="24"/>
              </w:rPr>
            </w:pPr>
            <w:r w:rsidRPr="00BD2E1E">
              <w:rPr>
                <w:rFonts w:ascii="Times New Roman" w:hAnsi="Times New Roman" w:cs="Times New Roman"/>
                <w:sz w:val="24"/>
                <w:szCs w:val="24"/>
              </w:rPr>
              <w:t>«Осенний паровозик», «Новый год у малышей», «В гости к курочке Хохлатке», «В гости к нам пришёл Петрушка», «Пирожок – румяный бок», «Здравствуй, лето!»</w:t>
            </w:r>
          </w:p>
        </w:tc>
      </w:tr>
      <w:tr w:rsidR="00BD2E1E" w:rsidRPr="00BD2E1E" w14:paraId="440BBC1D" w14:textId="77777777" w:rsidTr="00A37F6B">
        <w:tc>
          <w:tcPr>
            <w:tcW w:w="2235" w:type="dxa"/>
          </w:tcPr>
          <w:p w14:paraId="12B63B78" w14:textId="77777777" w:rsidR="00BD2E1E" w:rsidRPr="00A37F6B" w:rsidRDefault="00BD2E1E" w:rsidP="001732B5">
            <w:pPr>
              <w:jc w:val="both"/>
              <w:rPr>
                <w:rFonts w:ascii="Times New Roman" w:hAnsi="Times New Roman" w:cs="Times New Roman"/>
                <w:b/>
                <w:sz w:val="24"/>
                <w:szCs w:val="24"/>
              </w:rPr>
            </w:pPr>
            <w:r w:rsidRPr="00A37F6B">
              <w:rPr>
                <w:rFonts w:ascii="Times New Roman" w:hAnsi="Times New Roman" w:cs="Times New Roman"/>
                <w:b/>
                <w:sz w:val="24"/>
                <w:szCs w:val="24"/>
              </w:rPr>
              <w:t>Театрализованные представления</w:t>
            </w:r>
          </w:p>
        </w:tc>
        <w:tc>
          <w:tcPr>
            <w:tcW w:w="7796" w:type="dxa"/>
          </w:tcPr>
          <w:p w14:paraId="7414263C" w14:textId="77777777" w:rsidR="00BD2E1E" w:rsidRPr="00BD2E1E" w:rsidRDefault="00BD2E1E" w:rsidP="001732B5">
            <w:pPr>
              <w:jc w:val="both"/>
              <w:rPr>
                <w:rFonts w:ascii="Times New Roman" w:hAnsi="Times New Roman" w:cs="Times New Roman"/>
                <w:sz w:val="24"/>
                <w:szCs w:val="24"/>
              </w:rPr>
            </w:pPr>
            <w:r w:rsidRPr="00BD2E1E">
              <w:rPr>
                <w:rFonts w:ascii="Times New Roman" w:hAnsi="Times New Roman" w:cs="Times New Roman"/>
                <w:sz w:val="24"/>
                <w:szCs w:val="24"/>
              </w:rPr>
              <w:t>«В гостях у курочки и петушка» (по мотивам сказок), «Бабушка – забавушка» (мотивы русского фольклора)</w:t>
            </w:r>
          </w:p>
        </w:tc>
      </w:tr>
      <w:tr w:rsidR="00BD2E1E" w:rsidRPr="00BD2E1E" w14:paraId="38DC3681" w14:textId="77777777" w:rsidTr="00A37F6B">
        <w:tc>
          <w:tcPr>
            <w:tcW w:w="2235" w:type="dxa"/>
          </w:tcPr>
          <w:p w14:paraId="113C892B" w14:textId="77777777" w:rsidR="00BD2E1E" w:rsidRPr="00A37F6B" w:rsidRDefault="00BD2E1E" w:rsidP="001732B5">
            <w:pPr>
              <w:jc w:val="both"/>
              <w:rPr>
                <w:rFonts w:ascii="Times New Roman" w:hAnsi="Times New Roman" w:cs="Times New Roman"/>
                <w:b/>
                <w:sz w:val="24"/>
                <w:szCs w:val="24"/>
              </w:rPr>
            </w:pPr>
            <w:r w:rsidRPr="00A37F6B">
              <w:rPr>
                <w:rFonts w:ascii="Times New Roman" w:hAnsi="Times New Roman" w:cs="Times New Roman"/>
                <w:b/>
                <w:sz w:val="24"/>
                <w:szCs w:val="24"/>
              </w:rPr>
              <w:t>Музыкально - литературные развлечения</w:t>
            </w:r>
          </w:p>
        </w:tc>
        <w:tc>
          <w:tcPr>
            <w:tcW w:w="7796" w:type="dxa"/>
          </w:tcPr>
          <w:p w14:paraId="5A66E7EC" w14:textId="77777777" w:rsidR="00BD2E1E" w:rsidRPr="00BD2E1E" w:rsidRDefault="00BD2E1E" w:rsidP="001732B5">
            <w:pPr>
              <w:jc w:val="both"/>
              <w:rPr>
                <w:rFonts w:ascii="Times New Roman" w:hAnsi="Times New Roman" w:cs="Times New Roman"/>
                <w:sz w:val="24"/>
                <w:szCs w:val="24"/>
              </w:rPr>
            </w:pPr>
            <w:r w:rsidRPr="00BD2E1E">
              <w:rPr>
                <w:rFonts w:ascii="Times New Roman" w:hAnsi="Times New Roman" w:cs="Times New Roman"/>
                <w:sz w:val="24"/>
                <w:szCs w:val="24"/>
              </w:rPr>
              <w:t>«Ура, Карлосон прилетел!» (представление «Мы танцуем и поём, очень весело живём»)</w:t>
            </w:r>
          </w:p>
        </w:tc>
      </w:tr>
      <w:tr w:rsidR="00BD2E1E" w:rsidRPr="00BD2E1E" w14:paraId="3DF1167C" w14:textId="77777777" w:rsidTr="00A37F6B">
        <w:tc>
          <w:tcPr>
            <w:tcW w:w="2235" w:type="dxa"/>
          </w:tcPr>
          <w:p w14:paraId="7323D0AC" w14:textId="77777777" w:rsidR="00BD2E1E" w:rsidRPr="00A37F6B" w:rsidRDefault="00BD2E1E" w:rsidP="001732B5">
            <w:pPr>
              <w:jc w:val="both"/>
              <w:rPr>
                <w:rFonts w:ascii="Times New Roman" w:hAnsi="Times New Roman" w:cs="Times New Roman"/>
                <w:b/>
                <w:sz w:val="24"/>
                <w:szCs w:val="24"/>
              </w:rPr>
            </w:pPr>
            <w:r w:rsidRPr="00A37F6B">
              <w:rPr>
                <w:rFonts w:ascii="Times New Roman" w:hAnsi="Times New Roman" w:cs="Times New Roman"/>
                <w:b/>
                <w:sz w:val="24"/>
                <w:szCs w:val="24"/>
              </w:rPr>
              <w:t>Фокусы</w:t>
            </w:r>
          </w:p>
        </w:tc>
        <w:tc>
          <w:tcPr>
            <w:tcW w:w="7796" w:type="dxa"/>
          </w:tcPr>
          <w:p w14:paraId="40094035" w14:textId="77777777" w:rsidR="00BD2E1E" w:rsidRPr="00BD2E1E" w:rsidRDefault="00BD2E1E" w:rsidP="001732B5">
            <w:pPr>
              <w:jc w:val="both"/>
              <w:rPr>
                <w:rFonts w:ascii="Times New Roman" w:hAnsi="Times New Roman" w:cs="Times New Roman"/>
                <w:sz w:val="24"/>
                <w:szCs w:val="24"/>
              </w:rPr>
            </w:pPr>
            <w:r w:rsidRPr="00BD2E1E">
              <w:rPr>
                <w:rFonts w:ascii="Times New Roman" w:hAnsi="Times New Roman" w:cs="Times New Roman"/>
                <w:sz w:val="24"/>
                <w:szCs w:val="24"/>
              </w:rPr>
              <w:t>«Цветная водичка», «Волшебная коробочка»</w:t>
            </w:r>
          </w:p>
        </w:tc>
      </w:tr>
      <w:tr w:rsidR="00BD2E1E" w:rsidRPr="00BD2E1E" w14:paraId="16A4D1E4" w14:textId="77777777" w:rsidTr="00A37F6B">
        <w:tc>
          <w:tcPr>
            <w:tcW w:w="2235" w:type="dxa"/>
          </w:tcPr>
          <w:p w14:paraId="64F855BB" w14:textId="77777777" w:rsidR="00BD2E1E" w:rsidRPr="00A37F6B" w:rsidRDefault="00BD2E1E" w:rsidP="001732B5">
            <w:pPr>
              <w:jc w:val="both"/>
              <w:rPr>
                <w:rFonts w:ascii="Times New Roman" w:hAnsi="Times New Roman" w:cs="Times New Roman"/>
                <w:b/>
                <w:sz w:val="24"/>
                <w:szCs w:val="24"/>
              </w:rPr>
            </w:pPr>
            <w:r w:rsidRPr="00A37F6B">
              <w:rPr>
                <w:rFonts w:ascii="Times New Roman" w:hAnsi="Times New Roman" w:cs="Times New Roman"/>
                <w:b/>
                <w:sz w:val="24"/>
                <w:szCs w:val="24"/>
              </w:rPr>
              <w:lastRenderedPageBreak/>
              <w:t>Спортивные развлечения</w:t>
            </w:r>
          </w:p>
        </w:tc>
        <w:tc>
          <w:tcPr>
            <w:tcW w:w="7796" w:type="dxa"/>
          </w:tcPr>
          <w:p w14:paraId="25FDDA1A" w14:textId="7A1A0FD7" w:rsidR="00BD2E1E" w:rsidRPr="00BD2E1E" w:rsidRDefault="00BD2E1E" w:rsidP="001732B5">
            <w:pPr>
              <w:jc w:val="both"/>
              <w:rPr>
                <w:rFonts w:ascii="Times New Roman" w:hAnsi="Times New Roman" w:cs="Times New Roman"/>
                <w:sz w:val="24"/>
                <w:szCs w:val="24"/>
              </w:rPr>
            </w:pPr>
            <w:r w:rsidRPr="00BD2E1E">
              <w:rPr>
                <w:rFonts w:ascii="Times New Roman" w:hAnsi="Times New Roman" w:cs="Times New Roman"/>
                <w:sz w:val="24"/>
                <w:szCs w:val="24"/>
              </w:rPr>
              <w:t xml:space="preserve">«Ох </w:t>
            </w:r>
            <w:r w:rsidR="00116495" w:rsidRPr="00BD2E1E">
              <w:rPr>
                <w:rFonts w:ascii="Times New Roman" w:hAnsi="Times New Roman" w:cs="Times New Roman"/>
                <w:sz w:val="24"/>
                <w:szCs w:val="24"/>
              </w:rPr>
              <w:t xml:space="preserve">и, </w:t>
            </w:r>
            <w:r w:rsidR="00116495">
              <w:rPr>
                <w:rFonts w:ascii="Times New Roman" w:hAnsi="Times New Roman" w:cs="Times New Roman"/>
                <w:sz w:val="24"/>
                <w:szCs w:val="24"/>
              </w:rPr>
              <w:t>А</w:t>
            </w:r>
            <w:r w:rsidR="00116495" w:rsidRPr="00BD2E1E">
              <w:rPr>
                <w:rFonts w:ascii="Times New Roman" w:hAnsi="Times New Roman" w:cs="Times New Roman"/>
                <w:sz w:val="24"/>
                <w:szCs w:val="24"/>
              </w:rPr>
              <w:t>х</w:t>
            </w:r>
            <w:r w:rsidRPr="00BD2E1E">
              <w:rPr>
                <w:rFonts w:ascii="Times New Roman" w:hAnsi="Times New Roman" w:cs="Times New Roman"/>
                <w:sz w:val="24"/>
                <w:szCs w:val="24"/>
              </w:rPr>
              <w:t xml:space="preserve"> в гостях у ребят», «Как кот Мурзик учил ПДД»</w:t>
            </w:r>
          </w:p>
        </w:tc>
      </w:tr>
      <w:tr w:rsidR="00BD2E1E" w:rsidRPr="00BD2E1E" w14:paraId="092AB512" w14:textId="77777777" w:rsidTr="00A37F6B">
        <w:tc>
          <w:tcPr>
            <w:tcW w:w="2235" w:type="dxa"/>
          </w:tcPr>
          <w:p w14:paraId="4C14E561" w14:textId="77777777" w:rsidR="00BD2E1E" w:rsidRPr="00A37F6B" w:rsidRDefault="00BD2E1E" w:rsidP="001732B5">
            <w:pPr>
              <w:jc w:val="both"/>
              <w:rPr>
                <w:rFonts w:ascii="Times New Roman" w:hAnsi="Times New Roman" w:cs="Times New Roman"/>
                <w:b/>
                <w:sz w:val="24"/>
                <w:szCs w:val="24"/>
              </w:rPr>
            </w:pPr>
            <w:r w:rsidRPr="00A37F6B">
              <w:rPr>
                <w:rFonts w:ascii="Times New Roman" w:hAnsi="Times New Roman" w:cs="Times New Roman"/>
                <w:b/>
                <w:sz w:val="24"/>
                <w:szCs w:val="24"/>
              </w:rPr>
              <w:t>Забавы</w:t>
            </w:r>
          </w:p>
        </w:tc>
        <w:tc>
          <w:tcPr>
            <w:tcW w:w="7796" w:type="dxa"/>
          </w:tcPr>
          <w:p w14:paraId="58B09400" w14:textId="77777777" w:rsidR="00BD2E1E" w:rsidRPr="00BD2E1E" w:rsidRDefault="00BD2E1E" w:rsidP="001732B5">
            <w:pPr>
              <w:jc w:val="both"/>
              <w:rPr>
                <w:rFonts w:ascii="Times New Roman" w:hAnsi="Times New Roman" w:cs="Times New Roman"/>
                <w:sz w:val="24"/>
                <w:szCs w:val="24"/>
              </w:rPr>
            </w:pPr>
            <w:r w:rsidRPr="00BD2E1E">
              <w:rPr>
                <w:rFonts w:ascii="Times New Roman" w:hAnsi="Times New Roman" w:cs="Times New Roman"/>
                <w:sz w:val="24"/>
                <w:szCs w:val="24"/>
              </w:rPr>
              <w:t>«Сюрпризные моменты» (забавы с красками, карандашами и т.д)</w:t>
            </w:r>
          </w:p>
        </w:tc>
      </w:tr>
    </w:tbl>
    <w:p w14:paraId="46712AB0" w14:textId="77777777" w:rsidR="00BD2E1E" w:rsidRDefault="00BD2E1E" w:rsidP="00BD2E1E">
      <w:pPr>
        <w:jc w:val="both"/>
        <w:rPr>
          <w:rFonts w:ascii="Times New Roman" w:hAnsi="Times New Roman" w:cs="Times New Roman"/>
          <w:sz w:val="24"/>
          <w:szCs w:val="24"/>
        </w:rPr>
      </w:pPr>
    </w:p>
    <w:p w14:paraId="7E7F6FC9" w14:textId="77777777" w:rsidR="00BD2E1E" w:rsidRPr="00BD2E1E" w:rsidRDefault="00BD2E1E" w:rsidP="00BD2E1E">
      <w:pPr>
        <w:jc w:val="center"/>
        <w:rPr>
          <w:rFonts w:ascii="Times New Roman" w:hAnsi="Times New Roman" w:cs="Times New Roman"/>
          <w:b/>
          <w:sz w:val="24"/>
          <w:szCs w:val="24"/>
        </w:rPr>
      </w:pPr>
      <w:r w:rsidRPr="00BD2E1E">
        <w:rPr>
          <w:rFonts w:ascii="Times New Roman" w:hAnsi="Times New Roman" w:cs="Times New Roman"/>
          <w:b/>
          <w:sz w:val="24"/>
          <w:szCs w:val="24"/>
        </w:rPr>
        <w:t>Средняя группа (от 4 до 5 лет)</w:t>
      </w:r>
    </w:p>
    <w:tbl>
      <w:tblPr>
        <w:tblStyle w:val="a3"/>
        <w:tblW w:w="10031" w:type="dxa"/>
        <w:tblLook w:val="04A0" w:firstRow="1" w:lastRow="0" w:firstColumn="1" w:lastColumn="0" w:noHBand="0" w:noVBand="1"/>
      </w:tblPr>
      <w:tblGrid>
        <w:gridCol w:w="2284"/>
        <w:gridCol w:w="7747"/>
      </w:tblGrid>
      <w:tr w:rsidR="00BD2E1E" w:rsidRPr="00BD2E1E" w14:paraId="30B6BDDD" w14:textId="77777777" w:rsidTr="00A37F6B">
        <w:tc>
          <w:tcPr>
            <w:tcW w:w="2284" w:type="dxa"/>
          </w:tcPr>
          <w:p w14:paraId="79F067A7" w14:textId="77777777" w:rsidR="00BD2E1E" w:rsidRPr="00A37F6B" w:rsidRDefault="00BD2E1E" w:rsidP="001732B5">
            <w:pPr>
              <w:jc w:val="both"/>
              <w:rPr>
                <w:rFonts w:ascii="Times New Roman" w:hAnsi="Times New Roman" w:cs="Times New Roman"/>
                <w:b/>
                <w:sz w:val="24"/>
                <w:szCs w:val="24"/>
              </w:rPr>
            </w:pPr>
            <w:r w:rsidRPr="00A37F6B">
              <w:rPr>
                <w:rFonts w:ascii="Times New Roman" w:hAnsi="Times New Roman" w:cs="Times New Roman"/>
                <w:b/>
                <w:sz w:val="24"/>
                <w:szCs w:val="24"/>
              </w:rPr>
              <w:t>Праздники</w:t>
            </w:r>
          </w:p>
        </w:tc>
        <w:tc>
          <w:tcPr>
            <w:tcW w:w="7747" w:type="dxa"/>
          </w:tcPr>
          <w:p w14:paraId="16C578C4" w14:textId="23761C1A" w:rsidR="00BD2E1E" w:rsidRPr="00BD2E1E" w:rsidRDefault="00BD2E1E" w:rsidP="001732B5">
            <w:pPr>
              <w:jc w:val="both"/>
              <w:rPr>
                <w:rFonts w:ascii="Times New Roman" w:hAnsi="Times New Roman" w:cs="Times New Roman"/>
                <w:sz w:val="24"/>
                <w:szCs w:val="24"/>
              </w:rPr>
            </w:pPr>
            <w:r w:rsidRPr="00BD2E1E">
              <w:rPr>
                <w:rFonts w:ascii="Times New Roman" w:hAnsi="Times New Roman" w:cs="Times New Roman"/>
                <w:sz w:val="24"/>
                <w:szCs w:val="24"/>
              </w:rPr>
              <w:t>«Осень», «Новый год», «Лето», праздники традиционные для группы и детского сада, дни рождения детей</w:t>
            </w:r>
          </w:p>
        </w:tc>
      </w:tr>
      <w:tr w:rsidR="00BD2E1E" w:rsidRPr="00BD2E1E" w14:paraId="20D0B4FC" w14:textId="77777777" w:rsidTr="00A37F6B">
        <w:tc>
          <w:tcPr>
            <w:tcW w:w="2284" w:type="dxa"/>
          </w:tcPr>
          <w:p w14:paraId="6D9E85C6" w14:textId="77777777" w:rsidR="00BD2E1E" w:rsidRPr="00A37F6B" w:rsidRDefault="00BD2E1E" w:rsidP="001732B5">
            <w:pPr>
              <w:jc w:val="both"/>
              <w:rPr>
                <w:rFonts w:ascii="Times New Roman" w:hAnsi="Times New Roman" w:cs="Times New Roman"/>
                <w:b/>
                <w:sz w:val="24"/>
                <w:szCs w:val="24"/>
              </w:rPr>
            </w:pPr>
            <w:r w:rsidRPr="00A37F6B">
              <w:rPr>
                <w:rFonts w:ascii="Times New Roman" w:hAnsi="Times New Roman" w:cs="Times New Roman"/>
                <w:b/>
                <w:sz w:val="24"/>
                <w:szCs w:val="24"/>
              </w:rPr>
              <w:t>Тематические праздники и развлечения</w:t>
            </w:r>
          </w:p>
        </w:tc>
        <w:tc>
          <w:tcPr>
            <w:tcW w:w="7747" w:type="dxa"/>
          </w:tcPr>
          <w:p w14:paraId="757EE97F" w14:textId="77777777" w:rsidR="00BD2E1E" w:rsidRPr="00BD2E1E" w:rsidRDefault="00BD2E1E" w:rsidP="001732B5">
            <w:pPr>
              <w:jc w:val="both"/>
              <w:rPr>
                <w:rFonts w:ascii="Times New Roman" w:hAnsi="Times New Roman" w:cs="Times New Roman"/>
                <w:sz w:val="24"/>
                <w:szCs w:val="24"/>
              </w:rPr>
            </w:pPr>
            <w:r w:rsidRPr="00BD2E1E">
              <w:rPr>
                <w:rFonts w:ascii="Times New Roman" w:hAnsi="Times New Roman" w:cs="Times New Roman"/>
                <w:sz w:val="24"/>
                <w:szCs w:val="24"/>
              </w:rPr>
              <w:t>«Сердитая тучка», «Зимушка – зима», «Весна пришла», «Волшебный колокольчик», «Здравствуй, лето!», «На бабушкином дворе».</w:t>
            </w:r>
          </w:p>
        </w:tc>
      </w:tr>
      <w:tr w:rsidR="00BD2E1E" w:rsidRPr="00BD2E1E" w14:paraId="330FF4E0" w14:textId="77777777" w:rsidTr="00A37F6B">
        <w:tc>
          <w:tcPr>
            <w:tcW w:w="2284" w:type="dxa"/>
          </w:tcPr>
          <w:p w14:paraId="01BBE72A" w14:textId="77777777" w:rsidR="00BD2E1E" w:rsidRPr="00A37F6B" w:rsidRDefault="00BD2E1E" w:rsidP="001732B5">
            <w:pPr>
              <w:jc w:val="both"/>
              <w:rPr>
                <w:rFonts w:ascii="Times New Roman" w:hAnsi="Times New Roman" w:cs="Times New Roman"/>
                <w:b/>
                <w:sz w:val="24"/>
                <w:szCs w:val="24"/>
              </w:rPr>
            </w:pPr>
            <w:r w:rsidRPr="00A37F6B">
              <w:rPr>
                <w:rFonts w:ascii="Times New Roman" w:hAnsi="Times New Roman" w:cs="Times New Roman"/>
                <w:b/>
                <w:sz w:val="24"/>
                <w:szCs w:val="24"/>
              </w:rPr>
              <w:t>Театрализованные представления</w:t>
            </w:r>
          </w:p>
        </w:tc>
        <w:tc>
          <w:tcPr>
            <w:tcW w:w="7747" w:type="dxa"/>
          </w:tcPr>
          <w:p w14:paraId="209FF1E7" w14:textId="77777777" w:rsidR="00BD2E1E" w:rsidRPr="00BD2E1E" w:rsidRDefault="00BD2E1E" w:rsidP="001732B5">
            <w:pPr>
              <w:jc w:val="both"/>
              <w:rPr>
                <w:rFonts w:ascii="Times New Roman" w:hAnsi="Times New Roman" w:cs="Times New Roman"/>
                <w:sz w:val="24"/>
                <w:szCs w:val="24"/>
              </w:rPr>
            </w:pPr>
            <w:r w:rsidRPr="00BD2E1E">
              <w:rPr>
                <w:rFonts w:ascii="Times New Roman" w:hAnsi="Times New Roman" w:cs="Times New Roman"/>
                <w:sz w:val="24"/>
                <w:szCs w:val="24"/>
              </w:rPr>
              <w:t>По сюжетам русских народных сказок: «Сказка в подарок маме», «Волк и семеро козлят», «Наш весёлый теремок», «Пых», «Грибок»</w:t>
            </w:r>
          </w:p>
        </w:tc>
      </w:tr>
      <w:tr w:rsidR="00BD2E1E" w:rsidRPr="00BD2E1E" w14:paraId="605974D6" w14:textId="77777777" w:rsidTr="00A37F6B">
        <w:tc>
          <w:tcPr>
            <w:tcW w:w="2284" w:type="dxa"/>
          </w:tcPr>
          <w:p w14:paraId="06320A93" w14:textId="77777777" w:rsidR="00BD2E1E" w:rsidRPr="00A37F6B" w:rsidRDefault="00BD2E1E" w:rsidP="001732B5">
            <w:pPr>
              <w:jc w:val="both"/>
              <w:rPr>
                <w:rFonts w:ascii="Times New Roman" w:hAnsi="Times New Roman" w:cs="Times New Roman"/>
                <w:b/>
                <w:sz w:val="24"/>
                <w:szCs w:val="24"/>
              </w:rPr>
            </w:pPr>
            <w:r w:rsidRPr="00A37F6B">
              <w:rPr>
                <w:rFonts w:ascii="Times New Roman" w:hAnsi="Times New Roman" w:cs="Times New Roman"/>
                <w:b/>
                <w:sz w:val="24"/>
                <w:szCs w:val="24"/>
              </w:rPr>
              <w:t>Русское народное творчество</w:t>
            </w:r>
          </w:p>
        </w:tc>
        <w:tc>
          <w:tcPr>
            <w:tcW w:w="7747" w:type="dxa"/>
          </w:tcPr>
          <w:p w14:paraId="48CC4AAC" w14:textId="77777777" w:rsidR="00BD2E1E" w:rsidRPr="00BD2E1E" w:rsidRDefault="00BD2E1E" w:rsidP="001732B5">
            <w:pPr>
              <w:jc w:val="both"/>
              <w:rPr>
                <w:rFonts w:ascii="Times New Roman" w:hAnsi="Times New Roman" w:cs="Times New Roman"/>
                <w:b/>
                <w:sz w:val="24"/>
                <w:szCs w:val="24"/>
              </w:rPr>
            </w:pPr>
            <w:r w:rsidRPr="00BD2E1E">
              <w:rPr>
                <w:rFonts w:ascii="Times New Roman" w:hAnsi="Times New Roman" w:cs="Times New Roman"/>
                <w:sz w:val="24"/>
                <w:szCs w:val="24"/>
              </w:rPr>
              <w:t>«Русские народные игры», «Пословицы, загадки, небылицы, потешки», «Любимые народные игры», «В гостях у сказки»</w:t>
            </w:r>
          </w:p>
        </w:tc>
      </w:tr>
      <w:tr w:rsidR="00BD2E1E" w:rsidRPr="00BD2E1E" w14:paraId="227E3ABA" w14:textId="77777777" w:rsidTr="00A37F6B">
        <w:tc>
          <w:tcPr>
            <w:tcW w:w="2284" w:type="dxa"/>
          </w:tcPr>
          <w:p w14:paraId="62E4131A" w14:textId="77777777" w:rsidR="00BD2E1E" w:rsidRPr="00A37F6B" w:rsidRDefault="00BD2E1E" w:rsidP="001732B5">
            <w:pPr>
              <w:jc w:val="both"/>
              <w:rPr>
                <w:rFonts w:ascii="Times New Roman" w:hAnsi="Times New Roman" w:cs="Times New Roman"/>
                <w:b/>
                <w:sz w:val="24"/>
                <w:szCs w:val="24"/>
              </w:rPr>
            </w:pPr>
            <w:r w:rsidRPr="00A37F6B">
              <w:rPr>
                <w:rFonts w:ascii="Times New Roman" w:hAnsi="Times New Roman" w:cs="Times New Roman"/>
                <w:b/>
                <w:sz w:val="24"/>
                <w:szCs w:val="24"/>
              </w:rPr>
              <w:t>Концерты</w:t>
            </w:r>
          </w:p>
        </w:tc>
        <w:tc>
          <w:tcPr>
            <w:tcW w:w="7747" w:type="dxa"/>
          </w:tcPr>
          <w:p w14:paraId="62BDB2B8" w14:textId="790DDA21" w:rsidR="00BD2E1E" w:rsidRPr="00BD2E1E" w:rsidRDefault="00BD2E1E" w:rsidP="001732B5">
            <w:pPr>
              <w:jc w:val="both"/>
              <w:rPr>
                <w:rFonts w:ascii="Times New Roman" w:hAnsi="Times New Roman" w:cs="Times New Roman"/>
                <w:sz w:val="24"/>
                <w:szCs w:val="24"/>
              </w:rPr>
            </w:pPr>
            <w:r w:rsidRPr="00BD2E1E">
              <w:rPr>
                <w:rFonts w:ascii="Times New Roman" w:hAnsi="Times New Roman" w:cs="Times New Roman"/>
                <w:sz w:val="24"/>
                <w:szCs w:val="24"/>
              </w:rPr>
              <w:t>«Любимые детские песни», «Слушаем музыку»</w:t>
            </w:r>
            <w:r w:rsidR="00116495">
              <w:rPr>
                <w:rFonts w:ascii="Times New Roman" w:hAnsi="Times New Roman" w:cs="Times New Roman"/>
                <w:sz w:val="24"/>
                <w:szCs w:val="24"/>
              </w:rPr>
              <w:t xml:space="preserve"> </w:t>
            </w:r>
            <w:r w:rsidRPr="00BD2E1E">
              <w:rPr>
                <w:rFonts w:ascii="Times New Roman" w:hAnsi="Times New Roman" w:cs="Times New Roman"/>
                <w:sz w:val="24"/>
                <w:szCs w:val="24"/>
              </w:rPr>
              <w:t>(детский репертуар по программе «Ладушки»)</w:t>
            </w:r>
          </w:p>
        </w:tc>
      </w:tr>
      <w:tr w:rsidR="00BD2E1E" w:rsidRPr="00BD2E1E" w14:paraId="1CFC168D" w14:textId="77777777" w:rsidTr="00A37F6B">
        <w:tc>
          <w:tcPr>
            <w:tcW w:w="2284" w:type="dxa"/>
          </w:tcPr>
          <w:p w14:paraId="5F9FAB0A" w14:textId="77777777" w:rsidR="00BD2E1E" w:rsidRPr="00A37F6B" w:rsidRDefault="00BD2E1E" w:rsidP="001732B5">
            <w:pPr>
              <w:jc w:val="both"/>
              <w:rPr>
                <w:rFonts w:ascii="Times New Roman" w:hAnsi="Times New Roman" w:cs="Times New Roman"/>
                <w:b/>
                <w:sz w:val="24"/>
                <w:szCs w:val="24"/>
              </w:rPr>
            </w:pPr>
            <w:r w:rsidRPr="00A37F6B">
              <w:rPr>
                <w:rFonts w:ascii="Times New Roman" w:hAnsi="Times New Roman" w:cs="Times New Roman"/>
                <w:b/>
                <w:sz w:val="24"/>
                <w:szCs w:val="24"/>
              </w:rPr>
              <w:t>Спортивные развлечения</w:t>
            </w:r>
          </w:p>
        </w:tc>
        <w:tc>
          <w:tcPr>
            <w:tcW w:w="7747" w:type="dxa"/>
          </w:tcPr>
          <w:p w14:paraId="0B7184B0" w14:textId="77777777" w:rsidR="00BD2E1E" w:rsidRPr="00BD2E1E" w:rsidRDefault="00BD2E1E" w:rsidP="001732B5">
            <w:pPr>
              <w:jc w:val="both"/>
              <w:rPr>
                <w:rFonts w:ascii="Times New Roman" w:hAnsi="Times New Roman" w:cs="Times New Roman"/>
                <w:sz w:val="24"/>
                <w:szCs w:val="24"/>
              </w:rPr>
            </w:pPr>
            <w:r w:rsidRPr="00BD2E1E">
              <w:rPr>
                <w:rFonts w:ascii="Times New Roman" w:hAnsi="Times New Roman" w:cs="Times New Roman"/>
                <w:sz w:val="24"/>
                <w:szCs w:val="24"/>
              </w:rPr>
              <w:t>«День рожденье Бабы Яги»</w:t>
            </w:r>
          </w:p>
        </w:tc>
      </w:tr>
      <w:tr w:rsidR="00BD2E1E" w:rsidRPr="00BD2E1E" w14:paraId="7B7979A0" w14:textId="77777777" w:rsidTr="00A37F6B">
        <w:tc>
          <w:tcPr>
            <w:tcW w:w="2284" w:type="dxa"/>
          </w:tcPr>
          <w:p w14:paraId="0DF9E50F" w14:textId="77777777" w:rsidR="00BD2E1E" w:rsidRPr="00A37F6B" w:rsidRDefault="00BD2E1E" w:rsidP="001732B5">
            <w:pPr>
              <w:jc w:val="both"/>
              <w:rPr>
                <w:rFonts w:ascii="Times New Roman" w:hAnsi="Times New Roman" w:cs="Times New Roman"/>
                <w:b/>
                <w:sz w:val="24"/>
                <w:szCs w:val="24"/>
              </w:rPr>
            </w:pPr>
            <w:r w:rsidRPr="00A37F6B">
              <w:rPr>
                <w:rFonts w:ascii="Times New Roman" w:hAnsi="Times New Roman" w:cs="Times New Roman"/>
                <w:b/>
                <w:sz w:val="24"/>
                <w:szCs w:val="24"/>
              </w:rPr>
              <w:t>Забавы</w:t>
            </w:r>
          </w:p>
        </w:tc>
        <w:tc>
          <w:tcPr>
            <w:tcW w:w="7747" w:type="dxa"/>
          </w:tcPr>
          <w:p w14:paraId="46D52F04" w14:textId="77777777" w:rsidR="00BD2E1E" w:rsidRPr="00BD2E1E" w:rsidRDefault="00BD2E1E" w:rsidP="001732B5">
            <w:pPr>
              <w:jc w:val="both"/>
              <w:rPr>
                <w:rFonts w:ascii="Times New Roman" w:hAnsi="Times New Roman" w:cs="Times New Roman"/>
                <w:sz w:val="24"/>
                <w:szCs w:val="24"/>
              </w:rPr>
            </w:pPr>
            <w:r w:rsidRPr="00BD2E1E">
              <w:rPr>
                <w:rFonts w:ascii="Times New Roman" w:hAnsi="Times New Roman" w:cs="Times New Roman"/>
                <w:sz w:val="24"/>
                <w:szCs w:val="24"/>
              </w:rPr>
              <w:t>Сюрпризные моменты, игры Е.Макшанцевой, забавы с красками и карандашами</w:t>
            </w:r>
          </w:p>
        </w:tc>
      </w:tr>
    </w:tbl>
    <w:p w14:paraId="58F9BB62" w14:textId="77777777" w:rsidR="00084989" w:rsidRDefault="00084989" w:rsidP="00BD2E1E">
      <w:pPr>
        <w:jc w:val="center"/>
        <w:rPr>
          <w:rFonts w:ascii="Times New Roman" w:hAnsi="Times New Roman" w:cs="Times New Roman"/>
          <w:b/>
          <w:sz w:val="24"/>
          <w:szCs w:val="24"/>
        </w:rPr>
      </w:pPr>
    </w:p>
    <w:p w14:paraId="5CDD7550" w14:textId="410431DD" w:rsidR="00BD2E1E" w:rsidRPr="00BD2E1E" w:rsidRDefault="00BD2E1E" w:rsidP="00BD2E1E">
      <w:pPr>
        <w:jc w:val="center"/>
        <w:rPr>
          <w:rFonts w:ascii="Times New Roman" w:hAnsi="Times New Roman" w:cs="Times New Roman"/>
          <w:b/>
          <w:sz w:val="24"/>
          <w:szCs w:val="24"/>
        </w:rPr>
      </w:pPr>
      <w:r w:rsidRPr="00BD2E1E">
        <w:rPr>
          <w:rFonts w:ascii="Times New Roman" w:hAnsi="Times New Roman" w:cs="Times New Roman"/>
          <w:b/>
          <w:sz w:val="24"/>
          <w:szCs w:val="24"/>
        </w:rPr>
        <w:t>Старшая группа (от 5 до 6 лет)</w:t>
      </w:r>
    </w:p>
    <w:tbl>
      <w:tblPr>
        <w:tblStyle w:val="a3"/>
        <w:tblW w:w="10031" w:type="dxa"/>
        <w:tblLook w:val="04A0" w:firstRow="1" w:lastRow="0" w:firstColumn="1" w:lastColumn="0" w:noHBand="0" w:noVBand="1"/>
      </w:tblPr>
      <w:tblGrid>
        <w:gridCol w:w="2284"/>
        <w:gridCol w:w="7747"/>
      </w:tblGrid>
      <w:tr w:rsidR="00BD2E1E" w:rsidRPr="00BD2E1E" w14:paraId="6386EB57" w14:textId="77777777" w:rsidTr="00A37F6B">
        <w:tc>
          <w:tcPr>
            <w:tcW w:w="2284" w:type="dxa"/>
          </w:tcPr>
          <w:p w14:paraId="36EA60BE" w14:textId="77777777" w:rsidR="00BD2E1E" w:rsidRPr="00A37F6B" w:rsidRDefault="00BD2E1E" w:rsidP="001732B5">
            <w:pPr>
              <w:jc w:val="both"/>
              <w:rPr>
                <w:rFonts w:ascii="Times New Roman" w:hAnsi="Times New Roman" w:cs="Times New Roman"/>
                <w:b/>
                <w:sz w:val="24"/>
                <w:szCs w:val="24"/>
              </w:rPr>
            </w:pPr>
            <w:r w:rsidRPr="00A37F6B">
              <w:rPr>
                <w:rFonts w:ascii="Times New Roman" w:hAnsi="Times New Roman" w:cs="Times New Roman"/>
                <w:b/>
                <w:sz w:val="24"/>
                <w:szCs w:val="24"/>
              </w:rPr>
              <w:t>Праздники</w:t>
            </w:r>
          </w:p>
        </w:tc>
        <w:tc>
          <w:tcPr>
            <w:tcW w:w="7747" w:type="dxa"/>
          </w:tcPr>
          <w:p w14:paraId="588E3B54" w14:textId="53395F36" w:rsidR="00BD2E1E" w:rsidRPr="00BD2E1E" w:rsidRDefault="00BD2E1E" w:rsidP="001732B5">
            <w:pPr>
              <w:jc w:val="both"/>
              <w:rPr>
                <w:rFonts w:ascii="Times New Roman" w:hAnsi="Times New Roman" w:cs="Times New Roman"/>
                <w:b/>
                <w:sz w:val="24"/>
                <w:szCs w:val="24"/>
              </w:rPr>
            </w:pPr>
            <w:r w:rsidRPr="00BD2E1E">
              <w:rPr>
                <w:rFonts w:ascii="Times New Roman" w:hAnsi="Times New Roman" w:cs="Times New Roman"/>
                <w:sz w:val="24"/>
                <w:szCs w:val="24"/>
              </w:rPr>
              <w:t>«Осень наступила», «Здравствуй, зимушка – зима», «День защитника Отечества», «Маме в день 8-ое Марта», «Весновкин прибаутничек», праздники традиционные для группы и детского сада, дни рождения детей</w:t>
            </w:r>
            <w:r w:rsidR="00442A60">
              <w:rPr>
                <w:rFonts w:ascii="Times New Roman" w:hAnsi="Times New Roman" w:cs="Times New Roman"/>
                <w:sz w:val="24"/>
                <w:szCs w:val="24"/>
              </w:rPr>
              <w:t>, «День России», «С днем семьи, любви и верности!»</w:t>
            </w:r>
          </w:p>
        </w:tc>
      </w:tr>
      <w:tr w:rsidR="00BD2E1E" w:rsidRPr="00BD2E1E" w14:paraId="1201D0D3" w14:textId="77777777" w:rsidTr="00A37F6B">
        <w:tc>
          <w:tcPr>
            <w:tcW w:w="2284" w:type="dxa"/>
          </w:tcPr>
          <w:p w14:paraId="49FF630A" w14:textId="77777777" w:rsidR="00BD2E1E" w:rsidRPr="00A37F6B" w:rsidRDefault="00BD2E1E" w:rsidP="001732B5">
            <w:pPr>
              <w:jc w:val="both"/>
              <w:rPr>
                <w:rFonts w:ascii="Times New Roman" w:hAnsi="Times New Roman" w:cs="Times New Roman"/>
                <w:b/>
                <w:sz w:val="24"/>
                <w:szCs w:val="24"/>
              </w:rPr>
            </w:pPr>
            <w:r w:rsidRPr="00A37F6B">
              <w:rPr>
                <w:rFonts w:ascii="Times New Roman" w:hAnsi="Times New Roman" w:cs="Times New Roman"/>
                <w:b/>
                <w:sz w:val="24"/>
                <w:szCs w:val="24"/>
              </w:rPr>
              <w:t>Тематические праздники и развлечения</w:t>
            </w:r>
          </w:p>
        </w:tc>
        <w:tc>
          <w:tcPr>
            <w:tcW w:w="7747" w:type="dxa"/>
          </w:tcPr>
          <w:p w14:paraId="658748D4" w14:textId="79F5D8D2" w:rsidR="00BD2E1E" w:rsidRPr="00BD2E1E" w:rsidRDefault="00BD2E1E" w:rsidP="001732B5">
            <w:pPr>
              <w:jc w:val="both"/>
              <w:rPr>
                <w:rFonts w:ascii="Times New Roman" w:hAnsi="Times New Roman" w:cs="Times New Roman"/>
                <w:sz w:val="24"/>
                <w:szCs w:val="24"/>
              </w:rPr>
            </w:pPr>
            <w:r w:rsidRPr="00BD2E1E">
              <w:rPr>
                <w:rFonts w:ascii="Times New Roman" w:hAnsi="Times New Roman" w:cs="Times New Roman"/>
                <w:sz w:val="24"/>
                <w:szCs w:val="24"/>
              </w:rPr>
              <w:t>«Детский альбом» П.И. Чайковского, «Об обычаях и традициях русского народа», «Русские праздники», «День города», «Русские праздники», слушаем музыку Д.Б. Кабалевского</w:t>
            </w:r>
          </w:p>
        </w:tc>
      </w:tr>
      <w:tr w:rsidR="00BD2E1E" w:rsidRPr="00BD2E1E" w14:paraId="74B7E0D8" w14:textId="77777777" w:rsidTr="00A37F6B">
        <w:tc>
          <w:tcPr>
            <w:tcW w:w="2284" w:type="dxa"/>
          </w:tcPr>
          <w:p w14:paraId="6AB4E007" w14:textId="77777777" w:rsidR="00BD2E1E" w:rsidRPr="00A37F6B" w:rsidRDefault="00BD2E1E" w:rsidP="001732B5">
            <w:pPr>
              <w:jc w:val="both"/>
              <w:rPr>
                <w:rFonts w:ascii="Times New Roman" w:hAnsi="Times New Roman" w:cs="Times New Roman"/>
                <w:b/>
                <w:sz w:val="24"/>
                <w:szCs w:val="24"/>
              </w:rPr>
            </w:pPr>
            <w:r w:rsidRPr="00A37F6B">
              <w:rPr>
                <w:rFonts w:ascii="Times New Roman" w:hAnsi="Times New Roman" w:cs="Times New Roman"/>
                <w:b/>
                <w:sz w:val="24"/>
                <w:szCs w:val="24"/>
              </w:rPr>
              <w:t>Театрализованные представления</w:t>
            </w:r>
          </w:p>
        </w:tc>
        <w:tc>
          <w:tcPr>
            <w:tcW w:w="7747" w:type="dxa"/>
          </w:tcPr>
          <w:p w14:paraId="38036148" w14:textId="77777777" w:rsidR="00BD2E1E" w:rsidRPr="00BD2E1E" w:rsidRDefault="00BD2E1E" w:rsidP="001732B5">
            <w:pPr>
              <w:jc w:val="both"/>
              <w:rPr>
                <w:rFonts w:ascii="Times New Roman" w:hAnsi="Times New Roman" w:cs="Times New Roman"/>
                <w:sz w:val="24"/>
                <w:szCs w:val="24"/>
              </w:rPr>
            </w:pPr>
            <w:r w:rsidRPr="00BD2E1E">
              <w:rPr>
                <w:rFonts w:ascii="Times New Roman" w:hAnsi="Times New Roman" w:cs="Times New Roman"/>
                <w:sz w:val="24"/>
                <w:szCs w:val="24"/>
              </w:rPr>
              <w:t>Различные виды театра (пальчиковый, варежковый, настольный, кукольный), Инсценирование сказок, стихотворений, песен и других литературных произведений, Постановка спектаклей, музыкально – ритмических спектаклей</w:t>
            </w:r>
          </w:p>
        </w:tc>
      </w:tr>
      <w:tr w:rsidR="00BD2E1E" w:rsidRPr="00BD2E1E" w14:paraId="2520382D" w14:textId="77777777" w:rsidTr="00A37F6B">
        <w:tc>
          <w:tcPr>
            <w:tcW w:w="2284" w:type="dxa"/>
          </w:tcPr>
          <w:p w14:paraId="4D39A891" w14:textId="77777777" w:rsidR="00BD2E1E" w:rsidRPr="00A37F6B" w:rsidRDefault="00BD2E1E" w:rsidP="001732B5">
            <w:pPr>
              <w:jc w:val="both"/>
              <w:rPr>
                <w:rFonts w:ascii="Times New Roman" w:hAnsi="Times New Roman" w:cs="Times New Roman"/>
                <w:b/>
                <w:sz w:val="24"/>
                <w:szCs w:val="24"/>
              </w:rPr>
            </w:pPr>
            <w:r w:rsidRPr="00A37F6B">
              <w:rPr>
                <w:rFonts w:ascii="Times New Roman" w:hAnsi="Times New Roman" w:cs="Times New Roman"/>
                <w:b/>
                <w:sz w:val="24"/>
                <w:szCs w:val="24"/>
              </w:rPr>
              <w:t>Музыкально - литературные развлечения</w:t>
            </w:r>
          </w:p>
        </w:tc>
        <w:tc>
          <w:tcPr>
            <w:tcW w:w="7747" w:type="dxa"/>
          </w:tcPr>
          <w:p w14:paraId="3804A44F" w14:textId="77777777" w:rsidR="00BD2E1E" w:rsidRPr="00BD2E1E" w:rsidRDefault="00BD2E1E" w:rsidP="001732B5">
            <w:pPr>
              <w:jc w:val="both"/>
              <w:rPr>
                <w:rFonts w:ascii="Times New Roman" w:hAnsi="Times New Roman" w:cs="Times New Roman"/>
                <w:sz w:val="24"/>
                <w:szCs w:val="24"/>
              </w:rPr>
            </w:pPr>
            <w:r w:rsidRPr="00BD2E1E">
              <w:rPr>
                <w:rFonts w:ascii="Times New Roman" w:hAnsi="Times New Roman" w:cs="Times New Roman"/>
                <w:sz w:val="24"/>
                <w:szCs w:val="24"/>
              </w:rPr>
              <w:t>«А.С. Пушкин и музыка», «День цветов», «Сказочные образы в музыке и поэзии»</w:t>
            </w:r>
          </w:p>
        </w:tc>
      </w:tr>
      <w:tr w:rsidR="00BD2E1E" w:rsidRPr="00BD2E1E" w14:paraId="1AE8B0D7" w14:textId="77777777" w:rsidTr="00A37F6B">
        <w:tc>
          <w:tcPr>
            <w:tcW w:w="2284" w:type="dxa"/>
          </w:tcPr>
          <w:p w14:paraId="6017E924" w14:textId="77777777" w:rsidR="00BD2E1E" w:rsidRPr="00A37F6B" w:rsidRDefault="00BD2E1E" w:rsidP="001732B5">
            <w:pPr>
              <w:jc w:val="both"/>
              <w:rPr>
                <w:rFonts w:ascii="Times New Roman" w:hAnsi="Times New Roman" w:cs="Times New Roman"/>
                <w:b/>
                <w:sz w:val="24"/>
                <w:szCs w:val="24"/>
              </w:rPr>
            </w:pPr>
            <w:r w:rsidRPr="00A37F6B">
              <w:rPr>
                <w:rFonts w:ascii="Times New Roman" w:hAnsi="Times New Roman" w:cs="Times New Roman"/>
                <w:b/>
                <w:sz w:val="24"/>
                <w:szCs w:val="24"/>
              </w:rPr>
              <w:t>Русское народное творчество</w:t>
            </w:r>
          </w:p>
        </w:tc>
        <w:tc>
          <w:tcPr>
            <w:tcW w:w="7747" w:type="dxa"/>
          </w:tcPr>
          <w:p w14:paraId="1057FF45" w14:textId="678BF968" w:rsidR="00BD2E1E" w:rsidRPr="00BD2E1E" w:rsidRDefault="00BD2E1E" w:rsidP="001732B5">
            <w:pPr>
              <w:jc w:val="both"/>
              <w:rPr>
                <w:rFonts w:ascii="Times New Roman" w:hAnsi="Times New Roman" w:cs="Times New Roman"/>
                <w:sz w:val="24"/>
                <w:szCs w:val="24"/>
              </w:rPr>
            </w:pPr>
            <w:r w:rsidRPr="00BD2E1E">
              <w:rPr>
                <w:rFonts w:ascii="Times New Roman" w:hAnsi="Times New Roman" w:cs="Times New Roman"/>
                <w:sz w:val="24"/>
                <w:szCs w:val="24"/>
              </w:rPr>
              <w:t>«Как добро побеждает зло в русских народных сказках», Концерты русской народной песни и танца, «Народные посиделки», Устный фольклор (загадки, пословицы, поговорки, сказки)</w:t>
            </w:r>
          </w:p>
        </w:tc>
      </w:tr>
      <w:tr w:rsidR="00BD2E1E" w:rsidRPr="00BD2E1E" w14:paraId="42FC0050" w14:textId="77777777" w:rsidTr="00A37F6B">
        <w:tc>
          <w:tcPr>
            <w:tcW w:w="2284" w:type="dxa"/>
          </w:tcPr>
          <w:p w14:paraId="6BD4F97A" w14:textId="77777777" w:rsidR="00BD2E1E" w:rsidRPr="00A37F6B" w:rsidRDefault="00BD2E1E" w:rsidP="001732B5">
            <w:pPr>
              <w:jc w:val="both"/>
              <w:rPr>
                <w:rFonts w:ascii="Times New Roman" w:hAnsi="Times New Roman" w:cs="Times New Roman"/>
                <w:b/>
                <w:sz w:val="24"/>
                <w:szCs w:val="24"/>
              </w:rPr>
            </w:pPr>
            <w:r w:rsidRPr="00A37F6B">
              <w:rPr>
                <w:rFonts w:ascii="Times New Roman" w:hAnsi="Times New Roman" w:cs="Times New Roman"/>
                <w:b/>
                <w:sz w:val="24"/>
                <w:szCs w:val="24"/>
              </w:rPr>
              <w:t>Концерты</w:t>
            </w:r>
          </w:p>
        </w:tc>
        <w:tc>
          <w:tcPr>
            <w:tcW w:w="7747" w:type="dxa"/>
          </w:tcPr>
          <w:p w14:paraId="6473A133" w14:textId="77777777" w:rsidR="00BD2E1E" w:rsidRPr="00BD2E1E" w:rsidRDefault="00BD2E1E" w:rsidP="001732B5">
            <w:pPr>
              <w:jc w:val="both"/>
              <w:rPr>
                <w:rFonts w:ascii="Times New Roman" w:hAnsi="Times New Roman" w:cs="Times New Roman"/>
                <w:sz w:val="24"/>
                <w:szCs w:val="24"/>
              </w:rPr>
            </w:pPr>
            <w:r w:rsidRPr="00BD2E1E">
              <w:rPr>
                <w:rFonts w:ascii="Times New Roman" w:hAnsi="Times New Roman" w:cs="Times New Roman"/>
                <w:sz w:val="24"/>
                <w:szCs w:val="24"/>
              </w:rPr>
              <w:t>«Детские песни В.Я. Шаинского», «Музыкальные гостиные» (слушаем музыку М.И. Глинки – основоположника русской музыки)</w:t>
            </w:r>
          </w:p>
        </w:tc>
      </w:tr>
      <w:tr w:rsidR="00BD2E1E" w:rsidRPr="00BD2E1E" w14:paraId="71A141D1" w14:textId="77777777" w:rsidTr="00A37F6B">
        <w:tc>
          <w:tcPr>
            <w:tcW w:w="2284" w:type="dxa"/>
          </w:tcPr>
          <w:p w14:paraId="58A4CE49" w14:textId="77777777" w:rsidR="00BD2E1E" w:rsidRPr="00A37F6B" w:rsidRDefault="00BD2E1E" w:rsidP="001732B5">
            <w:pPr>
              <w:jc w:val="both"/>
              <w:rPr>
                <w:rFonts w:ascii="Times New Roman" w:hAnsi="Times New Roman" w:cs="Times New Roman"/>
                <w:b/>
                <w:sz w:val="24"/>
                <w:szCs w:val="24"/>
              </w:rPr>
            </w:pPr>
            <w:r w:rsidRPr="00A37F6B">
              <w:rPr>
                <w:rFonts w:ascii="Times New Roman" w:hAnsi="Times New Roman" w:cs="Times New Roman"/>
                <w:b/>
                <w:sz w:val="24"/>
                <w:szCs w:val="24"/>
              </w:rPr>
              <w:t>Спортивные развлечения</w:t>
            </w:r>
          </w:p>
        </w:tc>
        <w:tc>
          <w:tcPr>
            <w:tcW w:w="7747" w:type="dxa"/>
          </w:tcPr>
          <w:p w14:paraId="458A9C76" w14:textId="77777777" w:rsidR="00BD2E1E" w:rsidRPr="00BD2E1E" w:rsidRDefault="00BD2E1E" w:rsidP="001732B5">
            <w:pPr>
              <w:jc w:val="both"/>
              <w:rPr>
                <w:rFonts w:ascii="Times New Roman" w:hAnsi="Times New Roman" w:cs="Times New Roman"/>
                <w:sz w:val="24"/>
                <w:szCs w:val="24"/>
              </w:rPr>
            </w:pPr>
            <w:r w:rsidRPr="00BD2E1E">
              <w:rPr>
                <w:rFonts w:ascii="Times New Roman" w:hAnsi="Times New Roman" w:cs="Times New Roman"/>
                <w:sz w:val="24"/>
                <w:szCs w:val="24"/>
              </w:rPr>
              <w:t>«Королевство волшебных мячей», «Будущие защитники Отечества»</w:t>
            </w:r>
          </w:p>
        </w:tc>
      </w:tr>
      <w:tr w:rsidR="00BD2E1E" w:rsidRPr="00BD2E1E" w14:paraId="2DDD5E7E" w14:textId="77777777" w:rsidTr="00A37F6B">
        <w:tc>
          <w:tcPr>
            <w:tcW w:w="2284" w:type="dxa"/>
          </w:tcPr>
          <w:p w14:paraId="5266DECB" w14:textId="77777777" w:rsidR="00BD2E1E" w:rsidRPr="00A37F6B" w:rsidRDefault="00BD2E1E" w:rsidP="001732B5">
            <w:pPr>
              <w:jc w:val="both"/>
              <w:rPr>
                <w:rFonts w:ascii="Times New Roman" w:hAnsi="Times New Roman" w:cs="Times New Roman"/>
                <w:b/>
                <w:sz w:val="24"/>
                <w:szCs w:val="24"/>
              </w:rPr>
            </w:pPr>
            <w:r w:rsidRPr="00A37F6B">
              <w:rPr>
                <w:rFonts w:ascii="Times New Roman" w:hAnsi="Times New Roman" w:cs="Times New Roman"/>
                <w:b/>
                <w:sz w:val="24"/>
                <w:szCs w:val="24"/>
              </w:rPr>
              <w:t>Забавы</w:t>
            </w:r>
          </w:p>
        </w:tc>
        <w:tc>
          <w:tcPr>
            <w:tcW w:w="7747" w:type="dxa"/>
          </w:tcPr>
          <w:p w14:paraId="4F7DF2ED" w14:textId="77777777" w:rsidR="00BD2E1E" w:rsidRPr="00BD2E1E" w:rsidRDefault="00BD2E1E" w:rsidP="001732B5">
            <w:pPr>
              <w:jc w:val="both"/>
              <w:rPr>
                <w:rFonts w:ascii="Times New Roman" w:hAnsi="Times New Roman" w:cs="Times New Roman"/>
                <w:sz w:val="24"/>
                <w:szCs w:val="24"/>
              </w:rPr>
            </w:pPr>
            <w:r w:rsidRPr="00BD2E1E">
              <w:rPr>
                <w:rFonts w:ascii="Times New Roman" w:hAnsi="Times New Roman" w:cs="Times New Roman"/>
                <w:sz w:val="24"/>
                <w:szCs w:val="24"/>
              </w:rPr>
              <w:t>Забавы с красками и карандашами, фокусы, сюрпризные моменты, подвижные и словесные игры</w:t>
            </w:r>
          </w:p>
        </w:tc>
      </w:tr>
    </w:tbl>
    <w:p w14:paraId="207ECCEF" w14:textId="77777777" w:rsidR="00BD2E1E" w:rsidRDefault="00BD2E1E" w:rsidP="00BD2E1E">
      <w:pPr>
        <w:jc w:val="both"/>
        <w:rPr>
          <w:rFonts w:ascii="Times New Roman" w:hAnsi="Times New Roman" w:cs="Times New Roman"/>
          <w:b/>
          <w:sz w:val="24"/>
          <w:szCs w:val="24"/>
        </w:rPr>
      </w:pPr>
    </w:p>
    <w:p w14:paraId="4B972D36" w14:textId="77777777" w:rsidR="00084989" w:rsidRPr="00BD2E1E" w:rsidRDefault="00084989" w:rsidP="00BD2E1E">
      <w:pPr>
        <w:jc w:val="both"/>
        <w:rPr>
          <w:rFonts w:ascii="Times New Roman" w:hAnsi="Times New Roman" w:cs="Times New Roman"/>
          <w:b/>
          <w:sz w:val="24"/>
          <w:szCs w:val="24"/>
        </w:rPr>
      </w:pPr>
    </w:p>
    <w:p w14:paraId="3B88B967" w14:textId="77777777" w:rsidR="00BD2E1E" w:rsidRPr="00BD2E1E" w:rsidRDefault="00BD2E1E" w:rsidP="00BD2E1E">
      <w:pPr>
        <w:jc w:val="center"/>
        <w:rPr>
          <w:rFonts w:ascii="Times New Roman" w:hAnsi="Times New Roman" w:cs="Times New Roman"/>
          <w:b/>
          <w:sz w:val="24"/>
          <w:szCs w:val="24"/>
        </w:rPr>
      </w:pPr>
      <w:r w:rsidRPr="00BD2E1E">
        <w:rPr>
          <w:rFonts w:ascii="Times New Roman" w:hAnsi="Times New Roman" w:cs="Times New Roman"/>
          <w:b/>
          <w:sz w:val="24"/>
          <w:szCs w:val="24"/>
        </w:rPr>
        <w:lastRenderedPageBreak/>
        <w:t>Подготовительная группа (от 6 до 7 лет)</w:t>
      </w:r>
    </w:p>
    <w:tbl>
      <w:tblPr>
        <w:tblStyle w:val="a3"/>
        <w:tblW w:w="0" w:type="auto"/>
        <w:tblLook w:val="04A0" w:firstRow="1" w:lastRow="0" w:firstColumn="1" w:lastColumn="0" w:noHBand="0" w:noVBand="1"/>
      </w:tblPr>
      <w:tblGrid>
        <w:gridCol w:w="2284"/>
        <w:gridCol w:w="7452"/>
      </w:tblGrid>
      <w:tr w:rsidR="00BD2E1E" w:rsidRPr="00BD2E1E" w14:paraId="49687908" w14:textId="77777777" w:rsidTr="00A37F6B">
        <w:tc>
          <w:tcPr>
            <w:tcW w:w="1951" w:type="dxa"/>
          </w:tcPr>
          <w:p w14:paraId="073D7053" w14:textId="77777777" w:rsidR="00BD2E1E" w:rsidRPr="00A37F6B" w:rsidRDefault="00BD2E1E" w:rsidP="00A37F6B">
            <w:pPr>
              <w:jc w:val="both"/>
              <w:rPr>
                <w:rFonts w:ascii="Times New Roman" w:hAnsi="Times New Roman" w:cs="Times New Roman"/>
                <w:b/>
                <w:sz w:val="24"/>
                <w:szCs w:val="24"/>
              </w:rPr>
            </w:pPr>
            <w:r w:rsidRPr="00A37F6B">
              <w:rPr>
                <w:rFonts w:ascii="Times New Roman" w:hAnsi="Times New Roman" w:cs="Times New Roman"/>
                <w:b/>
                <w:sz w:val="24"/>
                <w:szCs w:val="24"/>
              </w:rPr>
              <w:t>Праздники</w:t>
            </w:r>
          </w:p>
        </w:tc>
        <w:tc>
          <w:tcPr>
            <w:tcW w:w="7938" w:type="dxa"/>
          </w:tcPr>
          <w:p w14:paraId="5B0AD3B4" w14:textId="748D7A70" w:rsidR="00BD2E1E" w:rsidRPr="00BD2E1E" w:rsidRDefault="00BD2E1E" w:rsidP="00A37F6B">
            <w:pPr>
              <w:jc w:val="both"/>
              <w:rPr>
                <w:rFonts w:ascii="Times New Roman" w:hAnsi="Times New Roman" w:cs="Times New Roman"/>
                <w:sz w:val="24"/>
                <w:szCs w:val="24"/>
              </w:rPr>
            </w:pPr>
            <w:r w:rsidRPr="00BD2E1E">
              <w:rPr>
                <w:rFonts w:ascii="Times New Roman" w:hAnsi="Times New Roman" w:cs="Times New Roman"/>
                <w:sz w:val="24"/>
                <w:szCs w:val="24"/>
              </w:rPr>
              <w:t>«Вот и осень пришла», «Зимушка хрустальная», «Коляда – открывай- ка ворота», Мальчиши – крепыши», «Волшебная шкатулка с желаниями для мам», «Великий День Победы», «Ах весна – красна», «Проводы в школу», «Лето краснощёкое»</w:t>
            </w:r>
            <w:r w:rsidR="00442A60">
              <w:rPr>
                <w:rFonts w:ascii="Times New Roman" w:hAnsi="Times New Roman" w:cs="Times New Roman"/>
                <w:sz w:val="24"/>
                <w:szCs w:val="24"/>
              </w:rPr>
              <w:t xml:space="preserve"> «День России», «С днем семьи, любви и верности!»</w:t>
            </w:r>
          </w:p>
        </w:tc>
      </w:tr>
      <w:tr w:rsidR="00BD2E1E" w:rsidRPr="00BD2E1E" w14:paraId="3291B382" w14:textId="77777777" w:rsidTr="00A37F6B">
        <w:tc>
          <w:tcPr>
            <w:tcW w:w="1951" w:type="dxa"/>
          </w:tcPr>
          <w:p w14:paraId="47F7FD2D" w14:textId="77777777" w:rsidR="00BD2E1E" w:rsidRPr="00A37F6B" w:rsidRDefault="00BD2E1E" w:rsidP="00A37F6B">
            <w:pPr>
              <w:jc w:val="both"/>
              <w:rPr>
                <w:rFonts w:ascii="Times New Roman" w:hAnsi="Times New Roman" w:cs="Times New Roman"/>
                <w:b/>
                <w:sz w:val="24"/>
                <w:szCs w:val="24"/>
              </w:rPr>
            </w:pPr>
            <w:r w:rsidRPr="00A37F6B">
              <w:rPr>
                <w:rFonts w:ascii="Times New Roman" w:hAnsi="Times New Roman" w:cs="Times New Roman"/>
                <w:b/>
                <w:sz w:val="24"/>
                <w:szCs w:val="24"/>
              </w:rPr>
              <w:t>Тематические праздники и развлечения</w:t>
            </w:r>
          </w:p>
        </w:tc>
        <w:tc>
          <w:tcPr>
            <w:tcW w:w="7938" w:type="dxa"/>
          </w:tcPr>
          <w:p w14:paraId="0FB875F3" w14:textId="77777777" w:rsidR="00BD2E1E" w:rsidRPr="00BD2E1E" w:rsidRDefault="00BD2E1E" w:rsidP="00A37F6B">
            <w:pPr>
              <w:jc w:val="both"/>
              <w:rPr>
                <w:rFonts w:ascii="Times New Roman" w:hAnsi="Times New Roman" w:cs="Times New Roman"/>
                <w:b/>
                <w:sz w:val="24"/>
                <w:szCs w:val="24"/>
              </w:rPr>
            </w:pPr>
            <w:r w:rsidRPr="00BD2E1E">
              <w:rPr>
                <w:rFonts w:ascii="Times New Roman" w:hAnsi="Times New Roman" w:cs="Times New Roman"/>
                <w:sz w:val="24"/>
                <w:szCs w:val="24"/>
              </w:rPr>
              <w:t>«Музыкальные гостиные» (посвящённые творчеству композиторов, писателей, художников), детский альбом П.И. Чайковского, «Русские праздники</w:t>
            </w:r>
            <w:r w:rsidRPr="00BD2E1E">
              <w:rPr>
                <w:rFonts w:ascii="Times New Roman" w:hAnsi="Times New Roman" w:cs="Times New Roman"/>
                <w:b/>
                <w:sz w:val="24"/>
                <w:szCs w:val="24"/>
              </w:rPr>
              <w:t>»</w:t>
            </w:r>
          </w:p>
        </w:tc>
      </w:tr>
      <w:tr w:rsidR="00BD2E1E" w:rsidRPr="00BD2E1E" w14:paraId="0DB1E58A" w14:textId="77777777" w:rsidTr="00A37F6B">
        <w:tc>
          <w:tcPr>
            <w:tcW w:w="1951" w:type="dxa"/>
          </w:tcPr>
          <w:p w14:paraId="1AA05FF7" w14:textId="77777777" w:rsidR="00BD2E1E" w:rsidRPr="00A37F6B" w:rsidRDefault="00BD2E1E" w:rsidP="00A37F6B">
            <w:pPr>
              <w:jc w:val="both"/>
              <w:rPr>
                <w:rFonts w:ascii="Times New Roman" w:hAnsi="Times New Roman" w:cs="Times New Roman"/>
                <w:b/>
                <w:sz w:val="24"/>
                <w:szCs w:val="24"/>
              </w:rPr>
            </w:pPr>
            <w:r w:rsidRPr="00A37F6B">
              <w:rPr>
                <w:rFonts w:ascii="Times New Roman" w:hAnsi="Times New Roman" w:cs="Times New Roman"/>
                <w:b/>
                <w:sz w:val="24"/>
                <w:szCs w:val="24"/>
              </w:rPr>
              <w:t>Театрализованные представления</w:t>
            </w:r>
          </w:p>
        </w:tc>
        <w:tc>
          <w:tcPr>
            <w:tcW w:w="7938" w:type="dxa"/>
          </w:tcPr>
          <w:p w14:paraId="158E4320" w14:textId="77777777" w:rsidR="00BD2E1E" w:rsidRPr="00BD2E1E" w:rsidRDefault="00BD2E1E" w:rsidP="00A37F6B">
            <w:pPr>
              <w:jc w:val="both"/>
              <w:rPr>
                <w:rFonts w:ascii="Times New Roman" w:hAnsi="Times New Roman" w:cs="Times New Roman"/>
                <w:sz w:val="24"/>
                <w:szCs w:val="24"/>
              </w:rPr>
            </w:pPr>
            <w:r w:rsidRPr="00BD2E1E">
              <w:rPr>
                <w:rFonts w:ascii="Times New Roman" w:hAnsi="Times New Roman" w:cs="Times New Roman"/>
                <w:sz w:val="24"/>
                <w:szCs w:val="24"/>
              </w:rPr>
              <w:t>Инсценирование сказок, стихотворений, песен, литературных произведений, Постановка театральных спектаклей, музыкальных пьес, образных спектаклей, «Лиса и журавль», «Ураган», «В шляпном королевстве»</w:t>
            </w:r>
          </w:p>
        </w:tc>
      </w:tr>
      <w:tr w:rsidR="00BD2E1E" w:rsidRPr="00BD2E1E" w14:paraId="60C143F3" w14:textId="77777777" w:rsidTr="00A37F6B">
        <w:tc>
          <w:tcPr>
            <w:tcW w:w="1951" w:type="dxa"/>
          </w:tcPr>
          <w:p w14:paraId="7CBF9A79" w14:textId="77777777" w:rsidR="00BD2E1E" w:rsidRPr="00A37F6B" w:rsidRDefault="00BD2E1E" w:rsidP="00A37F6B">
            <w:pPr>
              <w:jc w:val="both"/>
              <w:rPr>
                <w:rFonts w:ascii="Times New Roman" w:hAnsi="Times New Roman" w:cs="Times New Roman"/>
                <w:b/>
                <w:sz w:val="24"/>
                <w:szCs w:val="24"/>
              </w:rPr>
            </w:pPr>
            <w:r w:rsidRPr="00A37F6B">
              <w:rPr>
                <w:rFonts w:ascii="Times New Roman" w:hAnsi="Times New Roman" w:cs="Times New Roman"/>
                <w:b/>
                <w:sz w:val="24"/>
                <w:szCs w:val="24"/>
              </w:rPr>
              <w:t>Музыкально - литературные развлечения</w:t>
            </w:r>
          </w:p>
        </w:tc>
        <w:tc>
          <w:tcPr>
            <w:tcW w:w="7938" w:type="dxa"/>
          </w:tcPr>
          <w:p w14:paraId="5D960EC3" w14:textId="77777777" w:rsidR="00BD2E1E" w:rsidRPr="00BD2E1E" w:rsidRDefault="00BD2E1E" w:rsidP="00A37F6B">
            <w:pPr>
              <w:jc w:val="both"/>
              <w:rPr>
                <w:rFonts w:ascii="Times New Roman" w:hAnsi="Times New Roman" w:cs="Times New Roman"/>
                <w:sz w:val="24"/>
                <w:szCs w:val="24"/>
              </w:rPr>
            </w:pPr>
            <w:r w:rsidRPr="00BD2E1E">
              <w:rPr>
                <w:rFonts w:ascii="Times New Roman" w:hAnsi="Times New Roman" w:cs="Times New Roman"/>
                <w:sz w:val="24"/>
                <w:szCs w:val="24"/>
              </w:rPr>
              <w:t>«Зима – волшебница», «Весна – озорница», «сказочные образы в музыке и поэзии», «Я люблю свой город чудный»</w:t>
            </w:r>
          </w:p>
        </w:tc>
      </w:tr>
      <w:tr w:rsidR="00BD2E1E" w:rsidRPr="00BD2E1E" w14:paraId="01A700E2" w14:textId="77777777" w:rsidTr="00A37F6B">
        <w:tc>
          <w:tcPr>
            <w:tcW w:w="1951" w:type="dxa"/>
          </w:tcPr>
          <w:p w14:paraId="7158BDCE" w14:textId="77777777" w:rsidR="00BD2E1E" w:rsidRPr="00A37F6B" w:rsidRDefault="00BD2E1E" w:rsidP="00A37F6B">
            <w:pPr>
              <w:jc w:val="both"/>
              <w:rPr>
                <w:rFonts w:ascii="Times New Roman" w:hAnsi="Times New Roman" w:cs="Times New Roman"/>
                <w:b/>
                <w:sz w:val="24"/>
                <w:szCs w:val="24"/>
              </w:rPr>
            </w:pPr>
            <w:r w:rsidRPr="00A37F6B">
              <w:rPr>
                <w:rFonts w:ascii="Times New Roman" w:hAnsi="Times New Roman" w:cs="Times New Roman"/>
                <w:b/>
                <w:sz w:val="24"/>
                <w:szCs w:val="24"/>
              </w:rPr>
              <w:t>Русское народное творчество</w:t>
            </w:r>
          </w:p>
        </w:tc>
        <w:tc>
          <w:tcPr>
            <w:tcW w:w="7938" w:type="dxa"/>
          </w:tcPr>
          <w:p w14:paraId="747683B1" w14:textId="051D02EA" w:rsidR="00BD2E1E" w:rsidRPr="00BD2E1E" w:rsidRDefault="00BD2E1E" w:rsidP="00A37F6B">
            <w:pPr>
              <w:jc w:val="both"/>
              <w:rPr>
                <w:rFonts w:ascii="Times New Roman" w:hAnsi="Times New Roman" w:cs="Times New Roman"/>
                <w:sz w:val="24"/>
                <w:szCs w:val="24"/>
              </w:rPr>
            </w:pPr>
            <w:r w:rsidRPr="00BD2E1E">
              <w:rPr>
                <w:rFonts w:ascii="Times New Roman" w:hAnsi="Times New Roman" w:cs="Times New Roman"/>
                <w:sz w:val="24"/>
                <w:szCs w:val="24"/>
              </w:rPr>
              <w:t>Любимые сказки, сказания, предания, загадки, шутки, небылицы, былины, народные посиделки (русские народные танцы, песни, игры, забавы), Концерты русско</w:t>
            </w:r>
            <w:r w:rsidR="008C2FC5">
              <w:rPr>
                <w:rFonts w:ascii="Times New Roman" w:hAnsi="Times New Roman" w:cs="Times New Roman"/>
                <w:sz w:val="24"/>
                <w:szCs w:val="24"/>
              </w:rPr>
              <w:t xml:space="preserve">й </w:t>
            </w:r>
            <w:r w:rsidRPr="00BD2E1E">
              <w:rPr>
                <w:rFonts w:ascii="Times New Roman" w:hAnsi="Times New Roman" w:cs="Times New Roman"/>
                <w:sz w:val="24"/>
                <w:szCs w:val="24"/>
              </w:rPr>
              <w:t>народной песни</w:t>
            </w:r>
            <w:r w:rsidR="008C2FC5">
              <w:rPr>
                <w:rFonts w:ascii="Times New Roman" w:hAnsi="Times New Roman" w:cs="Times New Roman"/>
                <w:sz w:val="24"/>
                <w:szCs w:val="24"/>
              </w:rPr>
              <w:t>.</w:t>
            </w:r>
          </w:p>
        </w:tc>
      </w:tr>
      <w:tr w:rsidR="00BD2E1E" w:rsidRPr="00BD2E1E" w14:paraId="4D375F18" w14:textId="77777777" w:rsidTr="00A37F6B">
        <w:tc>
          <w:tcPr>
            <w:tcW w:w="1951" w:type="dxa"/>
          </w:tcPr>
          <w:p w14:paraId="7ED9A102" w14:textId="77777777" w:rsidR="00BD2E1E" w:rsidRPr="00A37F6B" w:rsidRDefault="00BD2E1E" w:rsidP="00A37F6B">
            <w:pPr>
              <w:jc w:val="both"/>
              <w:rPr>
                <w:rFonts w:ascii="Times New Roman" w:hAnsi="Times New Roman" w:cs="Times New Roman"/>
                <w:b/>
                <w:sz w:val="24"/>
                <w:szCs w:val="24"/>
              </w:rPr>
            </w:pPr>
            <w:r w:rsidRPr="00A37F6B">
              <w:rPr>
                <w:rFonts w:ascii="Times New Roman" w:hAnsi="Times New Roman" w:cs="Times New Roman"/>
                <w:b/>
                <w:sz w:val="24"/>
                <w:szCs w:val="24"/>
              </w:rPr>
              <w:t>Концерты</w:t>
            </w:r>
          </w:p>
        </w:tc>
        <w:tc>
          <w:tcPr>
            <w:tcW w:w="7938" w:type="dxa"/>
          </w:tcPr>
          <w:p w14:paraId="7E02D1CB" w14:textId="1A4954E8" w:rsidR="00BD2E1E" w:rsidRPr="00BD2E1E" w:rsidRDefault="00BD2E1E" w:rsidP="00A37F6B">
            <w:pPr>
              <w:jc w:val="both"/>
              <w:rPr>
                <w:rFonts w:ascii="Times New Roman" w:hAnsi="Times New Roman" w:cs="Times New Roman"/>
                <w:sz w:val="24"/>
                <w:szCs w:val="24"/>
              </w:rPr>
            </w:pPr>
            <w:r w:rsidRPr="00BD2E1E">
              <w:rPr>
                <w:rFonts w:ascii="Times New Roman" w:hAnsi="Times New Roman" w:cs="Times New Roman"/>
                <w:sz w:val="24"/>
                <w:szCs w:val="24"/>
              </w:rPr>
              <w:t>Концерты детей ДМШ им. Е. Куравлёва, «Песни о любимом городе» (Орские композиторы), Детские песни В.Я. Шаинского, «Музыкальные гостиные» (слушаем музыку Э. Грига)</w:t>
            </w:r>
          </w:p>
        </w:tc>
      </w:tr>
      <w:tr w:rsidR="00BD2E1E" w:rsidRPr="00BD2E1E" w14:paraId="46C0EADD" w14:textId="77777777" w:rsidTr="00A37F6B">
        <w:tc>
          <w:tcPr>
            <w:tcW w:w="1951" w:type="dxa"/>
          </w:tcPr>
          <w:p w14:paraId="6047E96B" w14:textId="77777777" w:rsidR="00BD2E1E" w:rsidRPr="00A37F6B" w:rsidRDefault="00BD2E1E" w:rsidP="00A37F6B">
            <w:pPr>
              <w:jc w:val="both"/>
              <w:rPr>
                <w:rFonts w:ascii="Times New Roman" w:hAnsi="Times New Roman" w:cs="Times New Roman"/>
                <w:b/>
                <w:sz w:val="24"/>
                <w:szCs w:val="24"/>
              </w:rPr>
            </w:pPr>
            <w:r w:rsidRPr="00A37F6B">
              <w:rPr>
                <w:rFonts w:ascii="Times New Roman" w:hAnsi="Times New Roman" w:cs="Times New Roman"/>
                <w:b/>
                <w:sz w:val="24"/>
                <w:szCs w:val="24"/>
              </w:rPr>
              <w:t>Спортивные развлечения</w:t>
            </w:r>
          </w:p>
        </w:tc>
        <w:tc>
          <w:tcPr>
            <w:tcW w:w="7938" w:type="dxa"/>
          </w:tcPr>
          <w:p w14:paraId="41D29592" w14:textId="623159A7" w:rsidR="00BD2E1E" w:rsidRPr="00BD2E1E" w:rsidRDefault="00BD2E1E" w:rsidP="00A37F6B">
            <w:pPr>
              <w:jc w:val="both"/>
              <w:rPr>
                <w:rFonts w:ascii="Times New Roman" w:hAnsi="Times New Roman" w:cs="Times New Roman"/>
                <w:sz w:val="24"/>
                <w:szCs w:val="24"/>
              </w:rPr>
            </w:pPr>
            <w:r w:rsidRPr="00BD2E1E">
              <w:rPr>
                <w:rFonts w:ascii="Times New Roman" w:hAnsi="Times New Roman" w:cs="Times New Roman"/>
                <w:sz w:val="24"/>
                <w:szCs w:val="24"/>
              </w:rPr>
              <w:t>«Знатоки дорожных знаков», «23 февраля»</w:t>
            </w:r>
          </w:p>
        </w:tc>
      </w:tr>
      <w:tr w:rsidR="00BD2E1E" w:rsidRPr="00BD2E1E" w14:paraId="3DCAF7A0" w14:textId="77777777" w:rsidTr="00A37F6B">
        <w:tc>
          <w:tcPr>
            <w:tcW w:w="1951" w:type="dxa"/>
          </w:tcPr>
          <w:p w14:paraId="71FEFE8B" w14:textId="77777777" w:rsidR="00BD2E1E" w:rsidRPr="00A37F6B" w:rsidRDefault="00BD2E1E" w:rsidP="00A37F6B">
            <w:pPr>
              <w:jc w:val="both"/>
              <w:rPr>
                <w:rFonts w:ascii="Times New Roman" w:hAnsi="Times New Roman" w:cs="Times New Roman"/>
                <w:b/>
                <w:sz w:val="24"/>
                <w:szCs w:val="24"/>
              </w:rPr>
            </w:pPr>
            <w:r w:rsidRPr="00A37F6B">
              <w:rPr>
                <w:rFonts w:ascii="Times New Roman" w:hAnsi="Times New Roman" w:cs="Times New Roman"/>
                <w:b/>
                <w:sz w:val="24"/>
                <w:szCs w:val="24"/>
              </w:rPr>
              <w:t>Забавы</w:t>
            </w:r>
          </w:p>
        </w:tc>
        <w:tc>
          <w:tcPr>
            <w:tcW w:w="7938" w:type="dxa"/>
          </w:tcPr>
          <w:p w14:paraId="5E7807AA" w14:textId="480ADA1A" w:rsidR="00BD2E1E" w:rsidRPr="00BD2E1E" w:rsidRDefault="008C2FC5" w:rsidP="00A37F6B">
            <w:pPr>
              <w:jc w:val="both"/>
              <w:rPr>
                <w:rFonts w:ascii="Times New Roman" w:hAnsi="Times New Roman" w:cs="Times New Roman"/>
                <w:sz w:val="24"/>
                <w:szCs w:val="24"/>
              </w:rPr>
            </w:pPr>
            <w:r w:rsidRPr="00BD2E1E">
              <w:rPr>
                <w:rFonts w:ascii="Times New Roman" w:hAnsi="Times New Roman" w:cs="Times New Roman"/>
                <w:sz w:val="24"/>
                <w:szCs w:val="24"/>
              </w:rPr>
              <w:t>Аттракционы</w:t>
            </w:r>
            <w:r w:rsidR="00BD2E1E" w:rsidRPr="00BD2E1E">
              <w:rPr>
                <w:rFonts w:ascii="Times New Roman" w:hAnsi="Times New Roman" w:cs="Times New Roman"/>
                <w:sz w:val="24"/>
                <w:szCs w:val="24"/>
              </w:rPr>
              <w:t>, игры – забавы, словесные игры, фокусы, шарады, сюрпризные моменты</w:t>
            </w:r>
          </w:p>
        </w:tc>
      </w:tr>
      <w:bookmarkEnd w:id="12"/>
    </w:tbl>
    <w:p w14:paraId="2E8A7A0F" w14:textId="77777777" w:rsidR="004808E3" w:rsidRDefault="004808E3" w:rsidP="00A37F6B">
      <w:pPr>
        <w:spacing w:after="0" w:line="240" w:lineRule="auto"/>
        <w:rPr>
          <w:rFonts w:ascii="Times New Roman" w:hAnsi="Times New Roman" w:cs="Times New Roman"/>
          <w:sz w:val="28"/>
          <w:szCs w:val="28"/>
        </w:rPr>
      </w:pPr>
    </w:p>
    <w:p w14:paraId="11796F7D" w14:textId="77777777" w:rsidR="00566577" w:rsidRPr="00E70465" w:rsidRDefault="00566577" w:rsidP="00A37F6B">
      <w:pPr>
        <w:spacing w:after="0" w:line="240" w:lineRule="auto"/>
        <w:rPr>
          <w:rFonts w:ascii="Times New Roman" w:eastAsia="Calibri" w:hAnsi="Times New Roman" w:cs="Times New Roman"/>
          <w:b/>
          <w:sz w:val="24"/>
          <w:szCs w:val="24"/>
        </w:rPr>
      </w:pPr>
    </w:p>
    <w:p w14:paraId="7AB6C04F" w14:textId="77777777" w:rsidR="00C308D4" w:rsidRPr="00E70465" w:rsidRDefault="00C308D4" w:rsidP="00C308D4">
      <w:pPr>
        <w:spacing w:after="0" w:line="240" w:lineRule="auto"/>
        <w:jc w:val="right"/>
        <w:rPr>
          <w:rFonts w:ascii="Times New Roman" w:eastAsia="Calibri" w:hAnsi="Times New Roman" w:cs="Times New Roman"/>
          <w:b/>
          <w:sz w:val="24"/>
          <w:szCs w:val="24"/>
        </w:rPr>
      </w:pPr>
      <w:bookmarkStart w:id="13" w:name="_Hlk171935020"/>
      <w:r w:rsidRPr="00E70465">
        <w:rPr>
          <w:rFonts w:ascii="Times New Roman" w:eastAsia="Calibri" w:hAnsi="Times New Roman" w:cs="Times New Roman"/>
          <w:b/>
          <w:sz w:val="24"/>
          <w:szCs w:val="24"/>
        </w:rPr>
        <w:t>Приложение № 5</w:t>
      </w:r>
    </w:p>
    <w:p w14:paraId="18E39FBA" w14:textId="6F7363AF" w:rsidR="00084989" w:rsidRDefault="00976C1F" w:rsidP="00084989">
      <w:pPr>
        <w:spacing w:after="0" w:line="240" w:lineRule="auto"/>
        <w:jc w:val="center"/>
        <w:rPr>
          <w:rFonts w:ascii="Times New Roman" w:eastAsia="Calibri" w:hAnsi="Times New Roman" w:cs="Times New Roman"/>
          <w:b/>
          <w:sz w:val="24"/>
          <w:szCs w:val="24"/>
        </w:rPr>
      </w:pPr>
      <w:r w:rsidRPr="00E70465">
        <w:rPr>
          <w:rFonts w:ascii="Times New Roman" w:eastAsia="Calibri" w:hAnsi="Times New Roman" w:cs="Times New Roman"/>
          <w:b/>
          <w:sz w:val="24"/>
          <w:szCs w:val="24"/>
        </w:rPr>
        <w:t xml:space="preserve"> План физкультурно-оздоровительной работы на 202</w:t>
      </w:r>
      <w:r w:rsidR="00CE44CD">
        <w:rPr>
          <w:rFonts w:ascii="Times New Roman" w:eastAsia="Calibri" w:hAnsi="Times New Roman" w:cs="Times New Roman"/>
          <w:b/>
          <w:sz w:val="24"/>
          <w:szCs w:val="24"/>
        </w:rPr>
        <w:t>4</w:t>
      </w:r>
      <w:r w:rsidR="004808E3">
        <w:rPr>
          <w:rFonts w:ascii="Times New Roman" w:eastAsia="Calibri" w:hAnsi="Times New Roman" w:cs="Times New Roman"/>
          <w:b/>
          <w:sz w:val="24"/>
          <w:szCs w:val="24"/>
        </w:rPr>
        <w:t>-202</w:t>
      </w:r>
      <w:r w:rsidR="00CE44CD">
        <w:rPr>
          <w:rFonts w:ascii="Times New Roman" w:eastAsia="Calibri" w:hAnsi="Times New Roman" w:cs="Times New Roman"/>
          <w:b/>
          <w:sz w:val="24"/>
          <w:szCs w:val="24"/>
        </w:rPr>
        <w:t>5</w:t>
      </w:r>
      <w:r w:rsidRPr="00E70465">
        <w:rPr>
          <w:rFonts w:ascii="Times New Roman" w:eastAsia="Calibri" w:hAnsi="Times New Roman" w:cs="Times New Roman"/>
          <w:b/>
          <w:sz w:val="24"/>
          <w:szCs w:val="24"/>
        </w:rPr>
        <w:t xml:space="preserve"> учебный год</w:t>
      </w:r>
    </w:p>
    <w:p w14:paraId="565FB8C4" w14:textId="77777777" w:rsidR="00084989" w:rsidRPr="00084989" w:rsidRDefault="00084989" w:rsidP="00084989">
      <w:pPr>
        <w:spacing w:after="0" w:line="240" w:lineRule="auto"/>
        <w:jc w:val="center"/>
        <w:rPr>
          <w:rFonts w:ascii="Times New Roman" w:eastAsia="Calibri" w:hAnsi="Times New Roman" w:cs="Times New Roman"/>
          <w:b/>
          <w:sz w:val="24"/>
          <w:szCs w:val="24"/>
        </w:rPr>
      </w:pPr>
    </w:p>
    <w:tbl>
      <w:tblPr>
        <w:tblStyle w:val="a3"/>
        <w:tblW w:w="10475" w:type="dxa"/>
        <w:tblInd w:w="-34" w:type="dxa"/>
        <w:tblLook w:val="04A0" w:firstRow="1" w:lastRow="0" w:firstColumn="1" w:lastColumn="0" w:noHBand="0" w:noVBand="1"/>
      </w:tblPr>
      <w:tblGrid>
        <w:gridCol w:w="868"/>
        <w:gridCol w:w="6078"/>
        <w:gridCol w:w="1418"/>
        <w:gridCol w:w="2111"/>
      </w:tblGrid>
      <w:tr w:rsidR="00A37F6B" w:rsidRPr="00A37F6B" w14:paraId="3D60358C" w14:textId="77777777" w:rsidTr="00A37F6B">
        <w:tc>
          <w:tcPr>
            <w:tcW w:w="868" w:type="dxa"/>
          </w:tcPr>
          <w:p w14:paraId="3011A8A6" w14:textId="77777777" w:rsidR="00A37F6B" w:rsidRPr="00A37F6B" w:rsidRDefault="00A37F6B" w:rsidP="00A37F6B">
            <w:pPr>
              <w:jc w:val="center"/>
              <w:rPr>
                <w:rFonts w:ascii="Times New Roman" w:hAnsi="Times New Roman" w:cs="Times New Roman"/>
                <w:b/>
                <w:sz w:val="24"/>
                <w:szCs w:val="24"/>
              </w:rPr>
            </w:pPr>
            <w:r w:rsidRPr="00A37F6B">
              <w:rPr>
                <w:rFonts w:ascii="Times New Roman" w:hAnsi="Times New Roman" w:cs="Times New Roman"/>
                <w:b/>
                <w:sz w:val="24"/>
                <w:szCs w:val="24"/>
              </w:rPr>
              <w:t>№ п/п</w:t>
            </w:r>
          </w:p>
        </w:tc>
        <w:tc>
          <w:tcPr>
            <w:tcW w:w="6078" w:type="dxa"/>
          </w:tcPr>
          <w:p w14:paraId="307FAD2A" w14:textId="77777777" w:rsidR="00A37F6B" w:rsidRPr="00A37F6B" w:rsidRDefault="00A37F6B" w:rsidP="00A37F6B">
            <w:pPr>
              <w:jc w:val="center"/>
              <w:rPr>
                <w:rFonts w:ascii="Times New Roman" w:hAnsi="Times New Roman" w:cs="Times New Roman"/>
                <w:b/>
                <w:sz w:val="24"/>
                <w:szCs w:val="24"/>
              </w:rPr>
            </w:pPr>
            <w:r w:rsidRPr="00A37F6B">
              <w:rPr>
                <w:rFonts w:ascii="Times New Roman" w:hAnsi="Times New Roman" w:cs="Times New Roman"/>
                <w:b/>
                <w:sz w:val="24"/>
                <w:szCs w:val="24"/>
              </w:rPr>
              <w:t>Мероприятия</w:t>
            </w:r>
          </w:p>
        </w:tc>
        <w:tc>
          <w:tcPr>
            <w:tcW w:w="1418" w:type="dxa"/>
          </w:tcPr>
          <w:p w14:paraId="2D22FB53" w14:textId="77777777" w:rsidR="00A37F6B" w:rsidRPr="00A37F6B" w:rsidRDefault="00A37F6B" w:rsidP="00A37F6B">
            <w:pPr>
              <w:jc w:val="center"/>
              <w:rPr>
                <w:rFonts w:ascii="Times New Roman" w:hAnsi="Times New Roman" w:cs="Times New Roman"/>
                <w:b/>
                <w:sz w:val="24"/>
                <w:szCs w:val="24"/>
              </w:rPr>
            </w:pPr>
            <w:r w:rsidRPr="00A37F6B">
              <w:rPr>
                <w:rFonts w:ascii="Times New Roman" w:hAnsi="Times New Roman" w:cs="Times New Roman"/>
                <w:b/>
                <w:sz w:val="24"/>
                <w:szCs w:val="24"/>
              </w:rPr>
              <w:t>Сроки</w:t>
            </w:r>
          </w:p>
        </w:tc>
        <w:tc>
          <w:tcPr>
            <w:tcW w:w="2111" w:type="dxa"/>
          </w:tcPr>
          <w:p w14:paraId="32107B8A" w14:textId="77777777" w:rsidR="00A37F6B" w:rsidRPr="00A37F6B" w:rsidRDefault="00A37F6B" w:rsidP="00A37F6B">
            <w:pPr>
              <w:jc w:val="center"/>
              <w:rPr>
                <w:rFonts w:ascii="Times New Roman" w:hAnsi="Times New Roman" w:cs="Times New Roman"/>
                <w:b/>
                <w:sz w:val="24"/>
                <w:szCs w:val="24"/>
              </w:rPr>
            </w:pPr>
            <w:r w:rsidRPr="00A37F6B">
              <w:rPr>
                <w:rFonts w:ascii="Times New Roman" w:hAnsi="Times New Roman" w:cs="Times New Roman"/>
                <w:b/>
                <w:sz w:val="24"/>
                <w:szCs w:val="24"/>
              </w:rPr>
              <w:t>Ответственные</w:t>
            </w:r>
          </w:p>
        </w:tc>
      </w:tr>
      <w:tr w:rsidR="00A37F6B" w:rsidRPr="00A37F6B" w14:paraId="0E74BE4E" w14:textId="77777777" w:rsidTr="00A37F6B">
        <w:tc>
          <w:tcPr>
            <w:tcW w:w="868" w:type="dxa"/>
          </w:tcPr>
          <w:p w14:paraId="2EF32296"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1</w:t>
            </w:r>
          </w:p>
        </w:tc>
        <w:tc>
          <w:tcPr>
            <w:tcW w:w="6078" w:type="dxa"/>
          </w:tcPr>
          <w:p w14:paraId="4082AF75"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Проверка готовности физкультурных уголков к началу учебного года</w:t>
            </w:r>
          </w:p>
        </w:tc>
        <w:tc>
          <w:tcPr>
            <w:tcW w:w="1418" w:type="dxa"/>
          </w:tcPr>
          <w:p w14:paraId="7091E29C"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 xml:space="preserve">Сентябрь </w:t>
            </w:r>
          </w:p>
        </w:tc>
        <w:tc>
          <w:tcPr>
            <w:tcW w:w="2111" w:type="dxa"/>
          </w:tcPr>
          <w:p w14:paraId="27AF62F9"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Все группы ДОУ</w:t>
            </w:r>
          </w:p>
        </w:tc>
      </w:tr>
      <w:tr w:rsidR="00A37F6B" w:rsidRPr="00A37F6B" w14:paraId="175096DA" w14:textId="77777777" w:rsidTr="00A37F6B">
        <w:tc>
          <w:tcPr>
            <w:tcW w:w="868" w:type="dxa"/>
          </w:tcPr>
          <w:p w14:paraId="2FB573A1"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2</w:t>
            </w:r>
          </w:p>
        </w:tc>
        <w:tc>
          <w:tcPr>
            <w:tcW w:w="6078" w:type="dxa"/>
          </w:tcPr>
          <w:p w14:paraId="5F21B14B"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Диагностика физического развития детей на начало года</w:t>
            </w:r>
          </w:p>
        </w:tc>
        <w:tc>
          <w:tcPr>
            <w:tcW w:w="1418" w:type="dxa"/>
          </w:tcPr>
          <w:p w14:paraId="2A9B60DD"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 xml:space="preserve">Сентябрь </w:t>
            </w:r>
          </w:p>
        </w:tc>
        <w:tc>
          <w:tcPr>
            <w:tcW w:w="2111" w:type="dxa"/>
          </w:tcPr>
          <w:p w14:paraId="25DFD73A"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Инструктор по физкультуре</w:t>
            </w:r>
          </w:p>
        </w:tc>
      </w:tr>
      <w:tr w:rsidR="00A37F6B" w:rsidRPr="00A37F6B" w14:paraId="6F31B1CA" w14:textId="77777777" w:rsidTr="00A37F6B">
        <w:tc>
          <w:tcPr>
            <w:tcW w:w="10475" w:type="dxa"/>
            <w:gridSpan w:val="4"/>
          </w:tcPr>
          <w:p w14:paraId="09B7E751" w14:textId="77777777" w:rsidR="00A37F6B" w:rsidRPr="00A37F6B" w:rsidRDefault="00A37F6B" w:rsidP="00A37F6B">
            <w:pPr>
              <w:rPr>
                <w:rFonts w:ascii="Times New Roman" w:hAnsi="Times New Roman" w:cs="Times New Roman"/>
                <w:b/>
                <w:sz w:val="24"/>
                <w:szCs w:val="24"/>
              </w:rPr>
            </w:pPr>
            <w:r w:rsidRPr="00A37F6B">
              <w:rPr>
                <w:rFonts w:ascii="Times New Roman" w:hAnsi="Times New Roman" w:cs="Times New Roman"/>
                <w:b/>
                <w:sz w:val="24"/>
                <w:szCs w:val="24"/>
              </w:rPr>
              <w:t>Консультации</w:t>
            </w:r>
          </w:p>
        </w:tc>
      </w:tr>
      <w:tr w:rsidR="00A37F6B" w:rsidRPr="00A37F6B" w14:paraId="0043FAEC" w14:textId="77777777" w:rsidTr="00A37F6B">
        <w:tc>
          <w:tcPr>
            <w:tcW w:w="868" w:type="dxa"/>
          </w:tcPr>
          <w:p w14:paraId="607E8865"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1</w:t>
            </w:r>
          </w:p>
        </w:tc>
        <w:tc>
          <w:tcPr>
            <w:tcW w:w="6078" w:type="dxa"/>
          </w:tcPr>
          <w:p w14:paraId="714367D3"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Для воспитателей: «Система работы с детьми по формированию предпосылок осознанного отношения к своему здоровью»</w:t>
            </w:r>
          </w:p>
        </w:tc>
        <w:tc>
          <w:tcPr>
            <w:tcW w:w="1418" w:type="dxa"/>
          </w:tcPr>
          <w:p w14:paraId="41F30163"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 xml:space="preserve">Март </w:t>
            </w:r>
          </w:p>
        </w:tc>
        <w:tc>
          <w:tcPr>
            <w:tcW w:w="2111" w:type="dxa"/>
          </w:tcPr>
          <w:p w14:paraId="228916FF"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 xml:space="preserve">Педагоги </w:t>
            </w:r>
          </w:p>
        </w:tc>
      </w:tr>
      <w:tr w:rsidR="00A37F6B" w:rsidRPr="00A37F6B" w14:paraId="4C782860" w14:textId="77777777" w:rsidTr="00A37F6B">
        <w:tc>
          <w:tcPr>
            <w:tcW w:w="868" w:type="dxa"/>
          </w:tcPr>
          <w:p w14:paraId="4AFDF1BF"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2</w:t>
            </w:r>
          </w:p>
        </w:tc>
        <w:tc>
          <w:tcPr>
            <w:tcW w:w="6078" w:type="dxa"/>
          </w:tcPr>
          <w:p w14:paraId="0B300734"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Для родителей: «Плавание – лучшее лекарство для часто болеющих детей»</w:t>
            </w:r>
          </w:p>
        </w:tc>
        <w:tc>
          <w:tcPr>
            <w:tcW w:w="1418" w:type="dxa"/>
          </w:tcPr>
          <w:p w14:paraId="4C911D72"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 xml:space="preserve">Октябрь </w:t>
            </w:r>
          </w:p>
        </w:tc>
        <w:tc>
          <w:tcPr>
            <w:tcW w:w="2111" w:type="dxa"/>
          </w:tcPr>
          <w:p w14:paraId="76238A28"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 xml:space="preserve">Педагоги </w:t>
            </w:r>
          </w:p>
        </w:tc>
      </w:tr>
      <w:tr w:rsidR="00A37F6B" w:rsidRPr="00A37F6B" w14:paraId="3BC3D2E1" w14:textId="77777777" w:rsidTr="00A37F6B">
        <w:tc>
          <w:tcPr>
            <w:tcW w:w="868" w:type="dxa"/>
          </w:tcPr>
          <w:p w14:paraId="38B1D0DA"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3</w:t>
            </w:r>
          </w:p>
        </w:tc>
        <w:tc>
          <w:tcPr>
            <w:tcW w:w="6078" w:type="dxa"/>
          </w:tcPr>
          <w:p w14:paraId="18A61D34"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 xml:space="preserve"> Основные правила закаливания</w:t>
            </w:r>
          </w:p>
        </w:tc>
        <w:tc>
          <w:tcPr>
            <w:tcW w:w="1418" w:type="dxa"/>
          </w:tcPr>
          <w:p w14:paraId="37BB1DD8"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Декабрь</w:t>
            </w:r>
          </w:p>
        </w:tc>
        <w:tc>
          <w:tcPr>
            <w:tcW w:w="2111" w:type="dxa"/>
          </w:tcPr>
          <w:p w14:paraId="2074CC06"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Педагоги</w:t>
            </w:r>
          </w:p>
        </w:tc>
      </w:tr>
      <w:tr w:rsidR="00A37F6B" w:rsidRPr="00A37F6B" w14:paraId="56EC6F0C" w14:textId="77777777" w:rsidTr="00A37F6B">
        <w:tc>
          <w:tcPr>
            <w:tcW w:w="868" w:type="dxa"/>
          </w:tcPr>
          <w:p w14:paraId="627DCD44"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4</w:t>
            </w:r>
          </w:p>
        </w:tc>
        <w:tc>
          <w:tcPr>
            <w:tcW w:w="6078" w:type="dxa"/>
          </w:tcPr>
          <w:p w14:paraId="0F388724"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«Всё об утренней гимнастике»</w:t>
            </w:r>
          </w:p>
        </w:tc>
        <w:tc>
          <w:tcPr>
            <w:tcW w:w="1418" w:type="dxa"/>
          </w:tcPr>
          <w:p w14:paraId="06A536F7"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Март</w:t>
            </w:r>
          </w:p>
        </w:tc>
        <w:tc>
          <w:tcPr>
            <w:tcW w:w="2111" w:type="dxa"/>
          </w:tcPr>
          <w:p w14:paraId="0B3A4EC4"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 xml:space="preserve">Педагоги </w:t>
            </w:r>
          </w:p>
        </w:tc>
      </w:tr>
      <w:tr w:rsidR="00A37F6B" w:rsidRPr="00A37F6B" w14:paraId="5150DD23" w14:textId="77777777" w:rsidTr="00A37F6B">
        <w:tc>
          <w:tcPr>
            <w:tcW w:w="868" w:type="dxa"/>
          </w:tcPr>
          <w:p w14:paraId="476D01E4"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5</w:t>
            </w:r>
          </w:p>
        </w:tc>
        <w:tc>
          <w:tcPr>
            <w:tcW w:w="6078" w:type="dxa"/>
          </w:tcPr>
          <w:p w14:paraId="3BEE5C33"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«Как провести подвижные игры на улице»</w:t>
            </w:r>
          </w:p>
        </w:tc>
        <w:tc>
          <w:tcPr>
            <w:tcW w:w="1418" w:type="dxa"/>
          </w:tcPr>
          <w:p w14:paraId="4253D83C"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 xml:space="preserve">Апрель </w:t>
            </w:r>
          </w:p>
        </w:tc>
        <w:tc>
          <w:tcPr>
            <w:tcW w:w="2111" w:type="dxa"/>
          </w:tcPr>
          <w:p w14:paraId="259B491E"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Педагоги</w:t>
            </w:r>
          </w:p>
        </w:tc>
      </w:tr>
      <w:tr w:rsidR="00A37F6B" w:rsidRPr="00A37F6B" w14:paraId="7853F1B9" w14:textId="77777777" w:rsidTr="00A37F6B">
        <w:tc>
          <w:tcPr>
            <w:tcW w:w="868" w:type="dxa"/>
          </w:tcPr>
          <w:p w14:paraId="26406E5E"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6</w:t>
            </w:r>
          </w:p>
        </w:tc>
        <w:tc>
          <w:tcPr>
            <w:tcW w:w="6078" w:type="dxa"/>
          </w:tcPr>
          <w:p w14:paraId="10D6E025"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«Физическая готовность детей к обучению  школе»</w:t>
            </w:r>
          </w:p>
        </w:tc>
        <w:tc>
          <w:tcPr>
            <w:tcW w:w="1418" w:type="dxa"/>
          </w:tcPr>
          <w:p w14:paraId="1E61B6AC"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 xml:space="preserve">Май </w:t>
            </w:r>
          </w:p>
        </w:tc>
        <w:tc>
          <w:tcPr>
            <w:tcW w:w="2111" w:type="dxa"/>
          </w:tcPr>
          <w:p w14:paraId="25A9A60C"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Воспитатель подготовительной к школе группы</w:t>
            </w:r>
          </w:p>
        </w:tc>
      </w:tr>
      <w:tr w:rsidR="00A37F6B" w:rsidRPr="00A37F6B" w14:paraId="4502499A" w14:textId="77777777" w:rsidTr="00A37F6B">
        <w:tc>
          <w:tcPr>
            <w:tcW w:w="10475" w:type="dxa"/>
            <w:gridSpan w:val="4"/>
          </w:tcPr>
          <w:p w14:paraId="476D3E78" w14:textId="77777777" w:rsidR="00A37F6B" w:rsidRPr="00A37F6B" w:rsidRDefault="00A37F6B" w:rsidP="00A37F6B">
            <w:pPr>
              <w:rPr>
                <w:rFonts w:ascii="Times New Roman" w:hAnsi="Times New Roman" w:cs="Times New Roman"/>
                <w:b/>
                <w:sz w:val="24"/>
                <w:szCs w:val="24"/>
              </w:rPr>
            </w:pPr>
            <w:r w:rsidRPr="00A37F6B">
              <w:rPr>
                <w:rFonts w:ascii="Times New Roman" w:hAnsi="Times New Roman" w:cs="Times New Roman"/>
                <w:b/>
                <w:sz w:val="24"/>
                <w:szCs w:val="24"/>
              </w:rPr>
              <w:t>Семинар-практикум</w:t>
            </w:r>
          </w:p>
        </w:tc>
      </w:tr>
      <w:tr w:rsidR="00A37F6B" w:rsidRPr="00A37F6B" w14:paraId="5AB88153" w14:textId="77777777" w:rsidTr="00A37F6B">
        <w:tc>
          <w:tcPr>
            <w:tcW w:w="868" w:type="dxa"/>
          </w:tcPr>
          <w:p w14:paraId="03CE61C8"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lastRenderedPageBreak/>
              <w:t>1</w:t>
            </w:r>
          </w:p>
        </w:tc>
        <w:tc>
          <w:tcPr>
            <w:tcW w:w="6078" w:type="dxa"/>
          </w:tcPr>
          <w:p w14:paraId="1F89D80D" w14:textId="36D5FFCD"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 xml:space="preserve">«Использование </w:t>
            </w:r>
            <w:r w:rsidR="00630ECA">
              <w:rPr>
                <w:rFonts w:ascii="Times New Roman" w:hAnsi="Times New Roman" w:cs="Times New Roman"/>
                <w:sz w:val="24"/>
                <w:szCs w:val="24"/>
              </w:rPr>
              <w:t>элементов фитнес технологий на занятиях по физической культуре в ДОУ</w:t>
            </w:r>
            <w:r w:rsidRPr="00A37F6B">
              <w:rPr>
                <w:rFonts w:ascii="Times New Roman" w:hAnsi="Times New Roman" w:cs="Times New Roman"/>
                <w:sz w:val="24"/>
                <w:szCs w:val="24"/>
              </w:rPr>
              <w:t>»</w:t>
            </w:r>
          </w:p>
        </w:tc>
        <w:tc>
          <w:tcPr>
            <w:tcW w:w="1418" w:type="dxa"/>
          </w:tcPr>
          <w:p w14:paraId="06322C83"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Декабрь</w:t>
            </w:r>
          </w:p>
        </w:tc>
        <w:tc>
          <w:tcPr>
            <w:tcW w:w="2111" w:type="dxa"/>
          </w:tcPr>
          <w:p w14:paraId="4DE2637F"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 xml:space="preserve">Ст. воспитатель </w:t>
            </w:r>
          </w:p>
          <w:p w14:paraId="010FEB0A"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Педагоги</w:t>
            </w:r>
          </w:p>
        </w:tc>
      </w:tr>
      <w:tr w:rsidR="00A37F6B" w:rsidRPr="00A37F6B" w14:paraId="65E554D0" w14:textId="77777777" w:rsidTr="00A37F6B">
        <w:tc>
          <w:tcPr>
            <w:tcW w:w="10475" w:type="dxa"/>
            <w:gridSpan w:val="4"/>
          </w:tcPr>
          <w:p w14:paraId="73462AD0" w14:textId="77777777" w:rsidR="00A37F6B" w:rsidRPr="00A37F6B" w:rsidRDefault="00A37F6B" w:rsidP="00A37F6B">
            <w:pPr>
              <w:rPr>
                <w:rFonts w:ascii="Times New Roman" w:hAnsi="Times New Roman" w:cs="Times New Roman"/>
                <w:b/>
                <w:sz w:val="24"/>
                <w:szCs w:val="24"/>
              </w:rPr>
            </w:pPr>
            <w:r w:rsidRPr="00A37F6B">
              <w:rPr>
                <w:rFonts w:ascii="Times New Roman" w:hAnsi="Times New Roman" w:cs="Times New Roman"/>
                <w:b/>
                <w:sz w:val="24"/>
                <w:szCs w:val="24"/>
              </w:rPr>
              <w:t>Мастер  - класс</w:t>
            </w:r>
          </w:p>
        </w:tc>
      </w:tr>
      <w:tr w:rsidR="00A37F6B" w:rsidRPr="00A37F6B" w14:paraId="6ED335D0" w14:textId="77777777" w:rsidTr="00A37F6B">
        <w:tc>
          <w:tcPr>
            <w:tcW w:w="868" w:type="dxa"/>
          </w:tcPr>
          <w:p w14:paraId="29F39518"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1</w:t>
            </w:r>
          </w:p>
        </w:tc>
        <w:tc>
          <w:tcPr>
            <w:tcW w:w="6078" w:type="dxa"/>
          </w:tcPr>
          <w:p w14:paraId="00AB71EB" w14:textId="59B38EBD"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w:t>
            </w:r>
            <w:r w:rsidR="00630ECA">
              <w:rPr>
                <w:rFonts w:ascii="Times New Roman" w:hAnsi="Times New Roman" w:cs="Times New Roman"/>
                <w:sz w:val="24"/>
                <w:szCs w:val="24"/>
              </w:rPr>
              <w:t>Фитнес технологии для дошкольников</w:t>
            </w:r>
            <w:r w:rsidRPr="00A37F6B">
              <w:rPr>
                <w:rFonts w:ascii="Times New Roman" w:hAnsi="Times New Roman" w:cs="Times New Roman"/>
                <w:sz w:val="24"/>
                <w:szCs w:val="24"/>
              </w:rPr>
              <w:t xml:space="preserve">» </w:t>
            </w:r>
          </w:p>
        </w:tc>
        <w:tc>
          <w:tcPr>
            <w:tcW w:w="1418" w:type="dxa"/>
          </w:tcPr>
          <w:p w14:paraId="4C3E00B0"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Апрель</w:t>
            </w:r>
          </w:p>
        </w:tc>
        <w:tc>
          <w:tcPr>
            <w:tcW w:w="2111" w:type="dxa"/>
          </w:tcPr>
          <w:p w14:paraId="01AD4240"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 xml:space="preserve">Педагоги </w:t>
            </w:r>
          </w:p>
        </w:tc>
      </w:tr>
      <w:tr w:rsidR="00A37F6B" w:rsidRPr="00A37F6B" w14:paraId="037C9BAE" w14:textId="77777777" w:rsidTr="00A37F6B">
        <w:tc>
          <w:tcPr>
            <w:tcW w:w="10475" w:type="dxa"/>
            <w:gridSpan w:val="4"/>
          </w:tcPr>
          <w:p w14:paraId="37C45EFB" w14:textId="77777777" w:rsidR="00A37F6B" w:rsidRPr="00A37F6B" w:rsidRDefault="00A37F6B" w:rsidP="00A37F6B">
            <w:pPr>
              <w:rPr>
                <w:rFonts w:ascii="Times New Roman" w:hAnsi="Times New Roman" w:cs="Times New Roman"/>
                <w:b/>
                <w:sz w:val="24"/>
                <w:szCs w:val="24"/>
              </w:rPr>
            </w:pPr>
            <w:r w:rsidRPr="00A37F6B">
              <w:rPr>
                <w:rFonts w:ascii="Times New Roman" w:hAnsi="Times New Roman" w:cs="Times New Roman"/>
                <w:b/>
                <w:sz w:val="24"/>
                <w:szCs w:val="24"/>
              </w:rPr>
              <w:t>Выставки и смотры</w:t>
            </w:r>
          </w:p>
        </w:tc>
      </w:tr>
      <w:tr w:rsidR="00A37F6B" w:rsidRPr="00A37F6B" w14:paraId="43ED073E" w14:textId="77777777" w:rsidTr="00A37F6B">
        <w:tc>
          <w:tcPr>
            <w:tcW w:w="868" w:type="dxa"/>
          </w:tcPr>
          <w:p w14:paraId="5E6D032E"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1</w:t>
            </w:r>
          </w:p>
        </w:tc>
        <w:tc>
          <w:tcPr>
            <w:tcW w:w="6078" w:type="dxa"/>
          </w:tcPr>
          <w:p w14:paraId="171FD28E"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 xml:space="preserve">Фотовыставка «Спорт в моей семье» </w:t>
            </w:r>
          </w:p>
        </w:tc>
        <w:tc>
          <w:tcPr>
            <w:tcW w:w="1418" w:type="dxa"/>
          </w:tcPr>
          <w:p w14:paraId="3ADD5911"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Январь</w:t>
            </w:r>
          </w:p>
        </w:tc>
        <w:tc>
          <w:tcPr>
            <w:tcW w:w="2111" w:type="dxa"/>
          </w:tcPr>
          <w:p w14:paraId="58AEC5F4"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Педагоги</w:t>
            </w:r>
          </w:p>
        </w:tc>
      </w:tr>
      <w:tr w:rsidR="00A37F6B" w:rsidRPr="00A37F6B" w14:paraId="344CF5F8" w14:textId="77777777" w:rsidTr="00A37F6B">
        <w:tc>
          <w:tcPr>
            <w:tcW w:w="868" w:type="dxa"/>
          </w:tcPr>
          <w:p w14:paraId="773BBB0C"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2</w:t>
            </w:r>
          </w:p>
        </w:tc>
        <w:tc>
          <w:tcPr>
            <w:tcW w:w="6078" w:type="dxa"/>
          </w:tcPr>
          <w:p w14:paraId="4983C048"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«Вот как мы гуляем!»</w:t>
            </w:r>
          </w:p>
        </w:tc>
        <w:tc>
          <w:tcPr>
            <w:tcW w:w="1418" w:type="dxa"/>
          </w:tcPr>
          <w:p w14:paraId="5E746CFC"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Февраль</w:t>
            </w:r>
          </w:p>
        </w:tc>
        <w:tc>
          <w:tcPr>
            <w:tcW w:w="2111" w:type="dxa"/>
          </w:tcPr>
          <w:p w14:paraId="3385EFCA"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 xml:space="preserve">Педагоги </w:t>
            </w:r>
          </w:p>
        </w:tc>
      </w:tr>
      <w:tr w:rsidR="00A37F6B" w:rsidRPr="00A37F6B" w14:paraId="145A7F2A" w14:textId="77777777" w:rsidTr="00A37F6B">
        <w:tc>
          <w:tcPr>
            <w:tcW w:w="10475" w:type="dxa"/>
            <w:gridSpan w:val="4"/>
          </w:tcPr>
          <w:p w14:paraId="0784FFEB" w14:textId="77777777" w:rsidR="00A37F6B" w:rsidRPr="00A37F6B" w:rsidRDefault="00A37F6B" w:rsidP="00A37F6B">
            <w:pPr>
              <w:rPr>
                <w:rFonts w:ascii="Times New Roman" w:hAnsi="Times New Roman" w:cs="Times New Roman"/>
                <w:b/>
                <w:sz w:val="24"/>
                <w:szCs w:val="24"/>
              </w:rPr>
            </w:pPr>
            <w:r w:rsidRPr="00A37F6B">
              <w:rPr>
                <w:rFonts w:ascii="Times New Roman" w:hAnsi="Times New Roman" w:cs="Times New Roman"/>
                <w:b/>
                <w:sz w:val="24"/>
                <w:szCs w:val="24"/>
              </w:rPr>
              <w:t>Информационные стенды и просвещение родителей</w:t>
            </w:r>
          </w:p>
        </w:tc>
      </w:tr>
      <w:tr w:rsidR="00A37F6B" w:rsidRPr="00A37F6B" w14:paraId="2111645E" w14:textId="77777777" w:rsidTr="00A37F6B">
        <w:tc>
          <w:tcPr>
            <w:tcW w:w="868" w:type="dxa"/>
          </w:tcPr>
          <w:p w14:paraId="6ECD28D9"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1</w:t>
            </w:r>
          </w:p>
        </w:tc>
        <w:tc>
          <w:tcPr>
            <w:tcW w:w="6078" w:type="dxa"/>
          </w:tcPr>
          <w:p w14:paraId="4FA50EAF"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Информационные стенды, памятки, буклеты «Здоровье дошкольников»</w:t>
            </w:r>
          </w:p>
        </w:tc>
        <w:tc>
          <w:tcPr>
            <w:tcW w:w="1418" w:type="dxa"/>
            <w:vMerge w:val="restart"/>
          </w:tcPr>
          <w:p w14:paraId="0A31212D"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Сентябрь</w:t>
            </w:r>
          </w:p>
          <w:p w14:paraId="19D26768"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Март</w:t>
            </w:r>
          </w:p>
        </w:tc>
        <w:tc>
          <w:tcPr>
            <w:tcW w:w="2111" w:type="dxa"/>
            <w:vMerge w:val="restart"/>
          </w:tcPr>
          <w:p w14:paraId="37D5D321"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 xml:space="preserve"> Педагоги</w:t>
            </w:r>
          </w:p>
        </w:tc>
      </w:tr>
      <w:tr w:rsidR="00A37F6B" w:rsidRPr="00A37F6B" w14:paraId="15D68255" w14:textId="77777777" w:rsidTr="00A37F6B">
        <w:tc>
          <w:tcPr>
            <w:tcW w:w="868" w:type="dxa"/>
          </w:tcPr>
          <w:p w14:paraId="334439A6"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2</w:t>
            </w:r>
          </w:p>
        </w:tc>
        <w:tc>
          <w:tcPr>
            <w:tcW w:w="6078" w:type="dxa"/>
          </w:tcPr>
          <w:p w14:paraId="5B64646D"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Совместные занятия спортом детей и родителей</w:t>
            </w:r>
          </w:p>
        </w:tc>
        <w:tc>
          <w:tcPr>
            <w:tcW w:w="1418" w:type="dxa"/>
            <w:vMerge/>
          </w:tcPr>
          <w:p w14:paraId="356DA29C" w14:textId="77777777" w:rsidR="00A37F6B" w:rsidRPr="00A37F6B" w:rsidRDefault="00A37F6B" w:rsidP="00A37F6B">
            <w:pPr>
              <w:rPr>
                <w:rFonts w:ascii="Times New Roman" w:hAnsi="Times New Roman" w:cs="Times New Roman"/>
                <w:sz w:val="24"/>
                <w:szCs w:val="24"/>
              </w:rPr>
            </w:pPr>
          </w:p>
        </w:tc>
        <w:tc>
          <w:tcPr>
            <w:tcW w:w="2111" w:type="dxa"/>
            <w:vMerge/>
          </w:tcPr>
          <w:p w14:paraId="4A03FB8F" w14:textId="77777777" w:rsidR="00A37F6B" w:rsidRPr="00A37F6B" w:rsidRDefault="00A37F6B" w:rsidP="00A37F6B">
            <w:pPr>
              <w:rPr>
                <w:rFonts w:ascii="Times New Roman" w:hAnsi="Times New Roman" w:cs="Times New Roman"/>
                <w:sz w:val="24"/>
                <w:szCs w:val="24"/>
              </w:rPr>
            </w:pPr>
          </w:p>
        </w:tc>
      </w:tr>
      <w:tr w:rsidR="00A37F6B" w:rsidRPr="00A37F6B" w14:paraId="28F4859B" w14:textId="77777777" w:rsidTr="00A37F6B">
        <w:tc>
          <w:tcPr>
            <w:tcW w:w="868" w:type="dxa"/>
          </w:tcPr>
          <w:p w14:paraId="6152A123"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3</w:t>
            </w:r>
          </w:p>
        </w:tc>
        <w:tc>
          <w:tcPr>
            <w:tcW w:w="6078" w:type="dxa"/>
          </w:tcPr>
          <w:p w14:paraId="39FCA6A3"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Всё о витаминах</w:t>
            </w:r>
          </w:p>
        </w:tc>
        <w:tc>
          <w:tcPr>
            <w:tcW w:w="1418" w:type="dxa"/>
            <w:vMerge/>
          </w:tcPr>
          <w:p w14:paraId="2C919CC6" w14:textId="77777777" w:rsidR="00A37F6B" w:rsidRPr="00A37F6B" w:rsidRDefault="00A37F6B" w:rsidP="00A37F6B">
            <w:pPr>
              <w:rPr>
                <w:rFonts w:ascii="Times New Roman" w:hAnsi="Times New Roman" w:cs="Times New Roman"/>
                <w:sz w:val="24"/>
                <w:szCs w:val="24"/>
              </w:rPr>
            </w:pPr>
          </w:p>
        </w:tc>
        <w:tc>
          <w:tcPr>
            <w:tcW w:w="2111" w:type="dxa"/>
            <w:vMerge/>
          </w:tcPr>
          <w:p w14:paraId="69381E6F" w14:textId="77777777" w:rsidR="00A37F6B" w:rsidRPr="00A37F6B" w:rsidRDefault="00A37F6B" w:rsidP="00A37F6B">
            <w:pPr>
              <w:rPr>
                <w:rFonts w:ascii="Times New Roman" w:hAnsi="Times New Roman" w:cs="Times New Roman"/>
                <w:sz w:val="24"/>
                <w:szCs w:val="24"/>
              </w:rPr>
            </w:pPr>
          </w:p>
        </w:tc>
      </w:tr>
      <w:tr w:rsidR="00A37F6B" w:rsidRPr="00A37F6B" w14:paraId="672F4CA2" w14:textId="77777777" w:rsidTr="00A37F6B">
        <w:tc>
          <w:tcPr>
            <w:tcW w:w="868" w:type="dxa"/>
          </w:tcPr>
          <w:p w14:paraId="47B659C2"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4</w:t>
            </w:r>
          </w:p>
        </w:tc>
        <w:tc>
          <w:tcPr>
            <w:tcW w:w="6078" w:type="dxa"/>
          </w:tcPr>
          <w:p w14:paraId="399E4823"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 xml:space="preserve">Рубрика «учись быть здоровым»: «Роль родителей в укреплении здоровья детей и их приобщении к  ЗОЖ» </w:t>
            </w:r>
          </w:p>
        </w:tc>
        <w:tc>
          <w:tcPr>
            <w:tcW w:w="1418" w:type="dxa"/>
            <w:vMerge/>
          </w:tcPr>
          <w:p w14:paraId="08422655" w14:textId="77777777" w:rsidR="00A37F6B" w:rsidRPr="00A37F6B" w:rsidRDefault="00A37F6B" w:rsidP="00A37F6B">
            <w:pPr>
              <w:rPr>
                <w:rFonts w:ascii="Times New Roman" w:hAnsi="Times New Roman" w:cs="Times New Roman"/>
                <w:sz w:val="24"/>
                <w:szCs w:val="24"/>
              </w:rPr>
            </w:pPr>
          </w:p>
        </w:tc>
        <w:tc>
          <w:tcPr>
            <w:tcW w:w="2111" w:type="dxa"/>
            <w:vMerge/>
          </w:tcPr>
          <w:p w14:paraId="6CC54685" w14:textId="77777777" w:rsidR="00A37F6B" w:rsidRPr="00A37F6B" w:rsidRDefault="00A37F6B" w:rsidP="00A37F6B">
            <w:pPr>
              <w:rPr>
                <w:rFonts w:ascii="Times New Roman" w:hAnsi="Times New Roman" w:cs="Times New Roman"/>
                <w:sz w:val="24"/>
                <w:szCs w:val="24"/>
              </w:rPr>
            </w:pPr>
          </w:p>
        </w:tc>
      </w:tr>
      <w:tr w:rsidR="00A37F6B" w:rsidRPr="00A37F6B" w14:paraId="657DB756" w14:textId="77777777" w:rsidTr="00A37F6B">
        <w:tc>
          <w:tcPr>
            <w:tcW w:w="868" w:type="dxa"/>
          </w:tcPr>
          <w:p w14:paraId="1C9BC77C"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5</w:t>
            </w:r>
          </w:p>
        </w:tc>
        <w:tc>
          <w:tcPr>
            <w:tcW w:w="6078" w:type="dxa"/>
          </w:tcPr>
          <w:p w14:paraId="1F40915A"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 xml:space="preserve">Информирование родителей кружка: «Здоровый дошкольник» </w:t>
            </w:r>
          </w:p>
        </w:tc>
        <w:tc>
          <w:tcPr>
            <w:tcW w:w="1418" w:type="dxa"/>
          </w:tcPr>
          <w:p w14:paraId="0B14F11B"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 xml:space="preserve">В течение года  </w:t>
            </w:r>
          </w:p>
        </w:tc>
        <w:tc>
          <w:tcPr>
            <w:tcW w:w="2111" w:type="dxa"/>
          </w:tcPr>
          <w:p w14:paraId="3D725042"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 xml:space="preserve">Педагоги </w:t>
            </w:r>
          </w:p>
        </w:tc>
      </w:tr>
      <w:tr w:rsidR="00A37F6B" w:rsidRPr="00A37F6B" w14:paraId="5330938F" w14:textId="77777777" w:rsidTr="00A37F6B">
        <w:tc>
          <w:tcPr>
            <w:tcW w:w="868" w:type="dxa"/>
          </w:tcPr>
          <w:p w14:paraId="22EF4366"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6</w:t>
            </w:r>
          </w:p>
        </w:tc>
        <w:tc>
          <w:tcPr>
            <w:tcW w:w="6078" w:type="dxa"/>
          </w:tcPr>
          <w:p w14:paraId="4FF95BC6"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Отчёт по летней – оздоровительной работе в ДОУ</w:t>
            </w:r>
          </w:p>
        </w:tc>
        <w:tc>
          <w:tcPr>
            <w:tcW w:w="1418" w:type="dxa"/>
          </w:tcPr>
          <w:p w14:paraId="2C428BDB"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 xml:space="preserve">Август </w:t>
            </w:r>
          </w:p>
        </w:tc>
        <w:tc>
          <w:tcPr>
            <w:tcW w:w="2111" w:type="dxa"/>
          </w:tcPr>
          <w:p w14:paraId="0FFC0AA2"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Педагоги</w:t>
            </w:r>
          </w:p>
        </w:tc>
      </w:tr>
      <w:tr w:rsidR="00A37F6B" w:rsidRPr="00A37F6B" w14:paraId="1288AA97" w14:textId="77777777" w:rsidTr="00A37F6B">
        <w:tc>
          <w:tcPr>
            <w:tcW w:w="868" w:type="dxa"/>
          </w:tcPr>
          <w:p w14:paraId="0999C352"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7</w:t>
            </w:r>
          </w:p>
        </w:tc>
        <w:tc>
          <w:tcPr>
            <w:tcW w:w="6078" w:type="dxa"/>
          </w:tcPr>
          <w:p w14:paraId="6AE6E99E"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Анкетирование родителей «Здоровье вашего ребёнка»</w:t>
            </w:r>
          </w:p>
        </w:tc>
        <w:tc>
          <w:tcPr>
            <w:tcW w:w="1418" w:type="dxa"/>
          </w:tcPr>
          <w:p w14:paraId="379D4185"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 xml:space="preserve">Октябрь </w:t>
            </w:r>
          </w:p>
        </w:tc>
        <w:tc>
          <w:tcPr>
            <w:tcW w:w="2111" w:type="dxa"/>
          </w:tcPr>
          <w:p w14:paraId="26E74D2E"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Педагоги</w:t>
            </w:r>
          </w:p>
        </w:tc>
      </w:tr>
      <w:tr w:rsidR="00A37F6B" w:rsidRPr="00A37F6B" w14:paraId="66834E48" w14:textId="77777777" w:rsidTr="00A37F6B">
        <w:tc>
          <w:tcPr>
            <w:tcW w:w="10475" w:type="dxa"/>
            <w:gridSpan w:val="4"/>
          </w:tcPr>
          <w:p w14:paraId="1DB29177" w14:textId="77777777" w:rsidR="00A37F6B" w:rsidRPr="00A37F6B" w:rsidRDefault="00A37F6B" w:rsidP="00A37F6B">
            <w:pPr>
              <w:rPr>
                <w:rFonts w:ascii="Times New Roman" w:hAnsi="Times New Roman" w:cs="Times New Roman"/>
                <w:b/>
                <w:sz w:val="24"/>
                <w:szCs w:val="24"/>
              </w:rPr>
            </w:pPr>
            <w:r w:rsidRPr="00A37F6B">
              <w:rPr>
                <w:rFonts w:ascii="Times New Roman" w:hAnsi="Times New Roman" w:cs="Times New Roman"/>
                <w:b/>
                <w:sz w:val="24"/>
                <w:szCs w:val="24"/>
              </w:rPr>
              <w:t>Совместные праздники, досуги, развлечения</w:t>
            </w:r>
          </w:p>
        </w:tc>
      </w:tr>
      <w:tr w:rsidR="00A37F6B" w:rsidRPr="00A37F6B" w14:paraId="595152E2" w14:textId="77777777" w:rsidTr="00A37F6B">
        <w:tc>
          <w:tcPr>
            <w:tcW w:w="868" w:type="dxa"/>
          </w:tcPr>
          <w:p w14:paraId="565F0801"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1</w:t>
            </w:r>
          </w:p>
        </w:tc>
        <w:tc>
          <w:tcPr>
            <w:tcW w:w="6078" w:type="dxa"/>
          </w:tcPr>
          <w:p w14:paraId="16C30521"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Фестиваль подвижных игр</w:t>
            </w:r>
          </w:p>
        </w:tc>
        <w:tc>
          <w:tcPr>
            <w:tcW w:w="1418" w:type="dxa"/>
          </w:tcPr>
          <w:p w14:paraId="52A872A4"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ноябрь</w:t>
            </w:r>
          </w:p>
        </w:tc>
        <w:tc>
          <w:tcPr>
            <w:tcW w:w="2111" w:type="dxa"/>
          </w:tcPr>
          <w:p w14:paraId="2342EB80"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Старшая и подготовительная группы</w:t>
            </w:r>
          </w:p>
        </w:tc>
      </w:tr>
      <w:tr w:rsidR="00A37F6B" w:rsidRPr="00A37F6B" w14:paraId="74B12B16" w14:textId="77777777" w:rsidTr="00A37F6B">
        <w:tc>
          <w:tcPr>
            <w:tcW w:w="868" w:type="dxa"/>
          </w:tcPr>
          <w:p w14:paraId="1FE58996"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2</w:t>
            </w:r>
          </w:p>
        </w:tc>
        <w:tc>
          <w:tcPr>
            <w:tcW w:w="6078" w:type="dxa"/>
          </w:tcPr>
          <w:p w14:paraId="43DBFF08"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 xml:space="preserve">Физкультурный досуг «Как кот Мурзик познакомился с ПДД» </w:t>
            </w:r>
          </w:p>
        </w:tc>
        <w:tc>
          <w:tcPr>
            <w:tcW w:w="1418" w:type="dxa"/>
          </w:tcPr>
          <w:p w14:paraId="69D3B0F1"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Сентябрь</w:t>
            </w:r>
          </w:p>
        </w:tc>
        <w:tc>
          <w:tcPr>
            <w:tcW w:w="2111" w:type="dxa"/>
          </w:tcPr>
          <w:p w14:paraId="793801FC"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Педагоги средних групп</w:t>
            </w:r>
          </w:p>
        </w:tc>
      </w:tr>
      <w:tr w:rsidR="00A37F6B" w:rsidRPr="00A37F6B" w14:paraId="0CF17F6B" w14:textId="77777777" w:rsidTr="00A37F6B">
        <w:tc>
          <w:tcPr>
            <w:tcW w:w="868" w:type="dxa"/>
          </w:tcPr>
          <w:p w14:paraId="4BCEE5A6"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3</w:t>
            </w:r>
          </w:p>
        </w:tc>
        <w:tc>
          <w:tcPr>
            <w:tcW w:w="6078" w:type="dxa"/>
          </w:tcPr>
          <w:p w14:paraId="5B4CF87B"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Физкультурное развлечение «Зимние старты»</w:t>
            </w:r>
          </w:p>
        </w:tc>
        <w:tc>
          <w:tcPr>
            <w:tcW w:w="1418" w:type="dxa"/>
          </w:tcPr>
          <w:p w14:paraId="32E56518"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 xml:space="preserve">Январь </w:t>
            </w:r>
          </w:p>
        </w:tc>
        <w:tc>
          <w:tcPr>
            <w:tcW w:w="2111" w:type="dxa"/>
          </w:tcPr>
          <w:p w14:paraId="25641E77"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Педагоги</w:t>
            </w:r>
          </w:p>
        </w:tc>
      </w:tr>
      <w:tr w:rsidR="00A37F6B" w:rsidRPr="00A37F6B" w14:paraId="6B498693" w14:textId="77777777" w:rsidTr="00A37F6B">
        <w:trPr>
          <w:trHeight w:val="769"/>
        </w:trPr>
        <w:tc>
          <w:tcPr>
            <w:tcW w:w="868" w:type="dxa"/>
          </w:tcPr>
          <w:p w14:paraId="27B1EA96"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4</w:t>
            </w:r>
          </w:p>
        </w:tc>
        <w:tc>
          <w:tcPr>
            <w:tcW w:w="6078" w:type="dxa"/>
          </w:tcPr>
          <w:p w14:paraId="6F81579A"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 xml:space="preserve">«Искры Олимпийского огня» </w:t>
            </w:r>
          </w:p>
        </w:tc>
        <w:tc>
          <w:tcPr>
            <w:tcW w:w="1418" w:type="dxa"/>
          </w:tcPr>
          <w:p w14:paraId="500AAA5A"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Февраль</w:t>
            </w:r>
          </w:p>
        </w:tc>
        <w:tc>
          <w:tcPr>
            <w:tcW w:w="2111" w:type="dxa"/>
          </w:tcPr>
          <w:p w14:paraId="44361ED4"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 xml:space="preserve">Все группы </w:t>
            </w:r>
          </w:p>
        </w:tc>
      </w:tr>
      <w:tr w:rsidR="00A37F6B" w:rsidRPr="00A37F6B" w14:paraId="089984B2" w14:textId="77777777" w:rsidTr="00A37F6B">
        <w:tc>
          <w:tcPr>
            <w:tcW w:w="868" w:type="dxa"/>
          </w:tcPr>
          <w:p w14:paraId="7EBCB441"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5</w:t>
            </w:r>
          </w:p>
        </w:tc>
        <w:tc>
          <w:tcPr>
            <w:tcW w:w="6078" w:type="dxa"/>
          </w:tcPr>
          <w:p w14:paraId="285C0F63"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 xml:space="preserve">Физ. Праздник «Будущие защитники Отечества» </w:t>
            </w:r>
          </w:p>
        </w:tc>
        <w:tc>
          <w:tcPr>
            <w:tcW w:w="1418" w:type="dxa"/>
          </w:tcPr>
          <w:p w14:paraId="6EC7007C"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 xml:space="preserve">Февраль </w:t>
            </w:r>
          </w:p>
        </w:tc>
        <w:tc>
          <w:tcPr>
            <w:tcW w:w="2111" w:type="dxa"/>
          </w:tcPr>
          <w:p w14:paraId="636A85BD"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 xml:space="preserve">Старшая и подготовительная к школе группа Педагоги </w:t>
            </w:r>
          </w:p>
        </w:tc>
      </w:tr>
      <w:tr w:rsidR="00A37F6B" w:rsidRPr="00A37F6B" w14:paraId="7EF83B85" w14:textId="77777777" w:rsidTr="00A37F6B">
        <w:tc>
          <w:tcPr>
            <w:tcW w:w="868" w:type="dxa"/>
          </w:tcPr>
          <w:p w14:paraId="04845CC3"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6</w:t>
            </w:r>
          </w:p>
        </w:tc>
        <w:tc>
          <w:tcPr>
            <w:tcW w:w="6078" w:type="dxa"/>
          </w:tcPr>
          <w:p w14:paraId="64E74BE0"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Мама, папа, я – спортивная семья»- спортивные соревнования к Всемирному дню здоровья</w:t>
            </w:r>
          </w:p>
        </w:tc>
        <w:tc>
          <w:tcPr>
            <w:tcW w:w="1418" w:type="dxa"/>
          </w:tcPr>
          <w:p w14:paraId="1856C292"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 xml:space="preserve">Апрель </w:t>
            </w:r>
          </w:p>
        </w:tc>
        <w:tc>
          <w:tcPr>
            <w:tcW w:w="2111" w:type="dxa"/>
          </w:tcPr>
          <w:p w14:paraId="5373079F"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 xml:space="preserve">Педагоги </w:t>
            </w:r>
          </w:p>
        </w:tc>
      </w:tr>
      <w:tr w:rsidR="00A37F6B" w:rsidRPr="00A37F6B" w14:paraId="5045F521" w14:textId="77777777" w:rsidTr="00A37F6B">
        <w:tc>
          <w:tcPr>
            <w:tcW w:w="868" w:type="dxa"/>
          </w:tcPr>
          <w:p w14:paraId="14105894"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7</w:t>
            </w:r>
          </w:p>
        </w:tc>
        <w:tc>
          <w:tcPr>
            <w:tcW w:w="6078" w:type="dxa"/>
          </w:tcPr>
          <w:p w14:paraId="5222D199"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«Плавание в старших группах»</w:t>
            </w:r>
          </w:p>
        </w:tc>
        <w:tc>
          <w:tcPr>
            <w:tcW w:w="1418" w:type="dxa"/>
          </w:tcPr>
          <w:p w14:paraId="1CCFBE64"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 xml:space="preserve">Апрель </w:t>
            </w:r>
          </w:p>
        </w:tc>
        <w:tc>
          <w:tcPr>
            <w:tcW w:w="2111" w:type="dxa"/>
          </w:tcPr>
          <w:p w14:paraId="68C7B3B4"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 xml:space="preserve">Педагоги </w:t>
            </w:r>
          </w:p>
        </w:tc>
      </w:tr>
      <w:tr w:rsidR="00A37F6B" w:rsidRPr="00A37F6B" w14:paraId="50CC250A" w14:textId="77777777" w:rsidTr="00A37F6B">
        <w:tc>
          <w:tcPr>
            <w:tcW w:w="868" w:type="dxa"/>
          </w:tcPr>
          <w:p w14:paraId="26D9CCAE"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8</w:t>
            </w:r>
          </w:p>
        </w:tc>
        <w:tc>
          <w:tcPr>
            <w:tcW w:w="6078" w:type="dxa"/>
          </w:tcPr>
          <w:p w14:paraId="0C8DF2F3"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Физ. Досуг «Космическое путешествие»»</w:t>
            </w:r>
          </w:p>
        </w:tc>
        <w:tc>
          <w:tcPr>
            <w:tcW w:w="1418" w:type="dxa"/>
          </w:tcPr>
          <w:p w14:paraId="3CAE0F8C"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 xml:space="preserve">Апрель </w:t>
            </w:r>
          </w:p>
        </w:tc>
        <w:tc>
          <w:tcPr>
            <w:tcW w:w="2111" w:type="dxa"/>
          </w:tcPr>
          <w:p w14:paraId="7C973B55"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 xml:space="preserve">Педагоги </w:t>
            </w:r>
          </w:p>
        </w:tc>
      </w:tr>
      <w:tr w:rsidR="00A37F6B" w:rsidRPr="00A37F6B" w14:paraId="571A76C2" w14:textId="77777777" w:rsidTr="00CE44CD">
        <w:trPr>
          <w:trHeight w:val="257"/>
        </w:trPr>
        <w:tc>
          <w:tcPr>
            <w:tcW w:w="868" w:type="dxa"/>
          </w:tcPr>
          <w:p w14:paraId="42B5BF88"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9</w:t>
            </w:r>
          </w:p>
        </w:tc>
        <w:tc>
          <w:tcPr>
            <w:tcW w:w="6078" w:type="dxa"/>
          </w:tcPr>
          <w:p w14:paraId="5181A882"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Физ. Праздник «Мама, папа, я – спортивная семья»</w:t>
            </w:r>
          </w:p>
        </w:tc>
        <w:tc>
          <w:tcPr>
            <w:tcW w:w="1418" w:type="dxa"/>
          </w:tcPr>
          <w:p w14:paraId="762A76D7"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 xml:space="preserve">Апрель </w:t>
            </w:r>
          </w:p>
        </w:tc>
        <w:tc>
          <w:tcPr>
            <w:tcW w:w="2111" w:type="dxa"/>
          </w:tcPr>
          <w:p w14:paraId="561DFA5C"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 xml:space="preserve">Педагоги </w:t>
            </w:r>
          </w:p>
        </w:tc>
      </w:tr>
      <w:tr w:rsidR="00A37F6B" w:rsidRPr="00A37F6B" w14:paraId="4D7EF229" w14:textId="77777777" w:rsidTr="00A37F6B">
        <w:trPr>
          <w:trHeight w:val="345"/>
        </w:trPr>
        <w:tc>
          <w:tcPr>
            <w:tcW w:w="868" w:type="dxa"/>
          </w:tcPr>
          <w:p w14:paraId="2D4ADA6D"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10</w:t>
            </w:r>
          </w:p>
        </w:tc>
        <w:tc>
          <w:tcPr>
            <w:tcW w:w="6078" w:type="dxa"/>
          </w:tcPr>
          <w:p w14:paraId="2BAA5B4B"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7 апреля – Всемирный день здоровья. Общегородская зарядка</w:t>
            </w:r>
          </w:p>
        </w:tc>
        <w:tc>
          <w:tcPr>
            <w:tcW w:w="1418" w:type="dxa"/>
          </w:tcPr>
          <w:p w14:paraId="417D21F7"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Апрель</w:t>
            </w:r>
          </w:p>
        </w:tc>
        <w:tc>
          <w:tcPr>
            <w:tcW w:w="2111" w:type="dxa"/>
          </w:tcPr>
          <w:p w14:paraId="788CD2C6"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 xml:space="preserve">Педагоги </w:t>
            </w:r>
          </w:p>
        </w:tc>
      </w:tr>
      <w:tr w:rsidR="00A37F6B" w:rsidRPr="00A37F6B" w14:paraId="55D89F2D" w14:textId="77777777" w:rsidTr="00A37F6B">
        <w:tc>
          <w:tcPr>
            <w:tcW w:w="868" w:type="dxa"/>
          </w:tcPr>
          <w:p w14:paraId="1A1CEF08"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11</w:t>
            </w:r>
          </w:p>
        </w:tc>
        <w:tc>
          <w:tcPr>
            <w:tcW w:w="6078" w:type="dxa"/>
          </w:tcPr>
          <w:p w14:paraId="630ABB1B"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Региональный конкурс «Папа, мама, я – спортивная семья»</w:t>
            </w:r>
          </w:p>
        </w:tc>
        <w:tc>
          <w:tcPr>
            <w:tcW w:w="1418" w:type="dxa"/>
          </w:tcPr>
          <w:p w14:paraId="2DB8D34D"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Апрель</w:t>
            </w:r>
          </w:p>
        </w:tc>
        <w:tc>
          <w:tcPr>
            <w:tcW w:w="2111" w:type="dxa"/>
          </w:tcPr>
          <w:p w14:paraId="268EF84E"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 xml:space="preserve">Педагоги </w:t>
            </w:r>
          </w:p>
        </w:tc>
      </w:tr>
      <w:tr w:rsidR="00A37F6B" w:rsidRPr="00A37F6B" w14:paraId="33E51A4D" w14:textId="77777777" w:rsidTr="00A37F6B">
        <w:tc>
          <w:tcPr>
            <w:tcW w:w="868" w:type="dxa"/>
          </w:tcPr>
          <w:p w14:paraId="725F6F31"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12</w:t>
            </w:r>
          </w:p>
        </w:tc>
        <w:tc>
          <w:tcPr>
            <w:tcW w:w="6078" w:type="dxa"/>
          </w:tcPr>
          <w:p w14:paraId="52398F94"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 xml:space="preserve">Физ. досуг «День рождения бабы Яги» </w:t>
            </w:r>
          </w:p>
        </w:tc>
        <w:tc>
          <w:tcPr>
            <w:tcW w:w="1418" w:type="dxa"/>
          </w:tcPr>
          <w:p w14:paraId="05460672"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Май</w:t>
            </w:r>
          </w:p>
        </w:tc>
        <w:tc>
          <w:tcPr>
            <w:tcW w:w="2111" w:type="dxa"/>
          </w:tcPr>
          <w:p w14:paraId="6A72098B"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 xml:space="preserve">Педагоги </w:t>
            </w:r>
          </w:p>
        </w:tc>
      </w:tr>
      <w:tr w:rsidR="00A37F6B" w:rsidRPr="00A37F6B" w14:paraId="4376B4DD" w14:textId="77777777" w:rsidTr="00A37F6B">
        <w:tc>
          <w:tcPr>
            <w:tcW w:w="868" w:type="dxa"/>
          </w:tcPr>
          <w:p w14:paraId="772EB8A9"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13</w:t>
            </w:r>
          </w:p>
        </w:tc>
        <w:tc>
          <w:tcPr>
            <w:tcW w:w="6078" w:type="dxa"/>
          </w:tcPr>
          <w:p w14:paraId="566F308B" w14:textId="5C565AA3"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Диагностика физического развития на конец учебного года, ГТО.</w:t>
            </w:r>
          </w:p>
        </w:tc>
        <w:tc>
          <w:tcPr>
            <w:tcW w:w="1418" w:type="dxa"/>
          </w:tcPr>
          <w:p w14:paraId="02A615CC"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Май</w:t>
            </w:r>
          </w:p>
        </w:tc>
        <w:tc>
          <w:tcPr>
            <w:tcW w:w="2111" w:type="dxa"/>
          </w:tcPr>
          <w:p w14:paraId="389EE9A8"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 xml:space="preserve">Педагоги </w:t>
            </w:r>
          </w:p>
        </w:tc>
      </w:tr>
      <w:tr w:rsidR="00A37F6B" w:rsidRPr="00A37F6B" w14:paraId="4BD47982" w14:textId="77777777" w:rsidTr="00A37F6B">
        <w:tc>
          <w:tcPr>
            <w:tcW w:w="868" w:type="dxa"/>
          </w:tcPr>
          <w:p w14:paraId="3C05632B"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14</w:t>
            </w:r>
          </w:p>
        </w:tc>
        <w:tc>
          <w:tcPr>
            <w:tcW w:w="6078" w:type="dxa"/>
          </w:tcPr>
          <w:p w14:paraId="35BA3D24"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 xml:space="preserve">Физ. Праздник «Лето, лето к нам пришло!» </w:t>
            </w:r>
          </w:p>
        </w:tc>
        <w:tc>
          <w:tcPr>
            <w:tcW w:w="1418" w:type="dxa"/>
          </w:tcPr>
          <w:p w14:paraId="44C863B9"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Июнь</w:t>
            </w:r>
          </w:p>
        </w:tc>
        <w:tc>
          <w:tcPr>
            <w:tcW w:w="2111" w:type="dxa"/>
          </w:tcPr>
          <w:p w14:paraId="56A67B49" w14:textId="77777777" w:rsidR="00A37F6B" w:rsidRPr="00A37F6B" w:rsidRDefault="00A37F6B" w:rsidP="00A37F6B">
            <w:pPr>
              <w:rPr>
                <w:rFonts w:ascii="Times New Roman" w:hAnsi="Times New Roman" w:cs="Times New Roman"/>
                <w:sz w:val="24"/>
                <w:szCs w:val="24"/>
              </w:rPr>
            </w:pPr>
            <w:r w:rsidRPr="00A37F6B">
              <w:rPr>
                <w:rFonts w:ascii="Times New Roman" w:hAnsi="Times New Roman" w:cs="Times New Roman"/>
                <w:sz w:val="24"/>
                <w:szCs w:val="24"/>
              </w:rPr>
              <w:t>Все группы</w:t>
            </w:r>
          </w:p>
        </w:tc>
      </w:tr>
      <w:bookmarkEnd w:id="13"/>
    </w:tbl>
    <w:p w14:paraId="098C6AB7" w14:textId="77777777" w:rsidR="00630ECA" w:rsidRDefault="00630ECA" w:rsidP="00C308D4">
      <w:pPr>
        <w:spacing w:after="0" w:line="240" w:lineRule="auto"/>
        <w:jc w:val="right"/>
        <w:rPr>
          <w:rFonts w:ascii="Times New Roman" w:eastAsia="Times New Roman" w:hAnsi="Times New Roman" w:cs="Times New Roman"/>
          <w:b/>
          <w:sz w:val="24"/>
          <w:szCs w:val="24"/>
          <w:lang w:eastAsia="ru-RU"/>
        </w:rPr>
      </w:pPr>
    </w:p>
    <w:p w14:paraId="2A5F0284" w14:textId="77777777" w:rsidR="00630ECA" w:rsidRDefault="00630ECA" w:rsidP="00C308D4">
      <w:pPr>
        <w:spacing w:after="0" w:line="240" w:lineRule="auto"/>
        <w:jc w:val="right"/>
        <w:rPr>
          <w:rFonts w:ascii="Times New Roman" w:eastAsia="Times New Roman" w:hAnsi="Times New Roman" w:cs="Times New Roman"/>
          <w:b/>
          <w:sz w:val="24"/>
          <w:szCs w:val="24"/>
          <w:lang w:eastAsia="ru-RU"/>
        </w:rPr>
      </w:pPr>
    </w:p>
    <w:p w14:paraId="05C017CC" w14:textId="77777777" w:rsidR="00084989" w:rsidRDefault="00084989" w:rsidP="00C308D4">
      <w:pPr>
        <w:spacing w:after="0" w:line="240" w:lineRule="auto"/>
        <w:jc w:val="right"/>
        <w:rPr>
          <w:rFonts w:ascii="Times New Roman" w:eastAsia="Times New Roman" w:hAnsi="Times New Roman" w:cs="Times New Roman"/>
          <w:b/>
          <w:sz w:val="24"/>
          <w:szCs w:val="24"/>
          <w:lang w:eastAsia="ru-RU"/>
        </w:rPr>
      </w:pPr>
    </w:p>
    <w:p w14:paraId="623FDF2C" w14:textId="77777777" w:rsidR="00084989" w:rsidRDefault="00084989" w:rsidP="00C308D4">
      <w:pPr>
        <w:spacing w:after="0" w:line="240" w:lineRule="auto"/>
        <w:jc w:val="right"/>
        <w:rPr>
          <w:rFonts w:ascii="Times New Roman" w:eastAsia="Times New Roman" w:hAnsi="Times New Roman" w:cs="Times New Roman"/>
          <w:b/>
          <w:sz w:val="24"/>
          <w:szCs w:val="24"/>
          <w:lang w:eastAsia="ru-RU"/>
        </w:rPr>
      </w:pPr>
    </w:p>
    <w:p w14:paraId="054680BA" w14:textId="77777777" w:rsidR="00084989" w:rsidRDefault="00084989" w:rsidP="00C308D4">
      <w:pPr>
        <w:spacing w:after="0" w:line="240" w:lineRule="auto"/>
        <w:jc w:val="right"/>
        <w:rPr>
          <w:rFonts w:ascii="Times New Roman" w:eastAsia="Times New Roman" w:hAnsi="Times New Roman" w:cs="Times New Roman"/>
          <w:b/>
          <w:sz w:val="24"/>
          <w:szCs w:val="24"/>
          <w:lang w:eastAsia="ru-RU"/>
        </w:rPr>
      </w:pPr>
    </w:p>
    <w:p w14:paraId="30335CA0" w14:textId="77777777" w:rsidR="00084989" w:rsidRDefault="00084989" w:rsidP="00C308D4">
      <w:pPr>
        <w:spacing w:after="0" w:line="240" w:lineRule="auto"/>
        <w:jc w:val="right"/>
        <w:rPr>
          <w:rFonts w:ascii="Times New Roman" w:eastAsia="Times New Roman" w:hAnsi="Times New Roman" w:cs="Times New Roman"/>
          <w:b/>
          <w:sz w:val="24"/>
          <w:szCs w:val="24"/>
          <w:lang w:eastAsia="ru-RU"/>
        </w:rPr>
      </w:pPr>
    </w:p>
    <w:p w14:paraId="4C74ADF2" w14:textId="6AE6913F" w:rsidR="00976C1F" w:rsidRPr="00E70465" w:rsidRDefault="00C308D4" w:rsidP="00C308D4">
      <w:pPr>
        <w:spacing w:after="0" w:line="240" w:lineRule="auto"/>
        <w:jc w:val="right"/>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lastRenderedPageBreak/>
        <w:t>Приложение № 6</w:t>
      </w:r>
    </w:p>
    <w:p w14:paraId="3341EF7C" w14:textId="77777777" w:rsidR="00976C1F" w:rsidRPr="00E70465" w:rsidRDefault="00976C1F" w:rsidP="00976C1F">
      <w:pPr>
        <w:spacing w:after="0" w:line="240" w:lineRule="auto"/>
        <w:jc w:val="center"/>
        <w:rPr>
          <w:rFonts w:ascii="Times New Roman" w:eastAsia="Times New Roman" w:hAnsi="Times New Roman" w:cs="Times New Roman"/>
          <w:b/>
          <w:sz w:val="24"/>
          <w:szCs w:val="24"/>
          <w:lang w:eastAsia="ru-RU"/>
        </w:rPr>
      </w:pPr>
    </w:p>
    <w:p w14:paraId="038D4855" w14:textId="77777777" w:rsidR="00A37F6B" w:rsidRDefault="00976C1F" w:rsidP="00976C1F">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 xml:space="preserve"> План совместной работы школы № 1</w:t>
      </w:r>
      <w:r w:rsidR="00A37F6B">
        <w:rPr>
          <w:rFonts w:ascii="Times New Roman" w:eastAsia="Times New Roman" w:hAnsi="Times New Roman" w:cs="Times New Roman"/>
          <w:b/>
          <w:sz w:val="24"/>
          <w:szCs w:val="24"/>
          <w:lang w:eastAsia="ru-RU"/>
        </w:rPr>
        <w:t>7, гимназии№ 3</w:t>
      </w:r>
      <w:r w:rsidRPr="00E70465">
        <w:rPr>
          <w:rFonts w:ascii="Times New Roman" w:eastAsia="Times New Roman" w:hAnsi="Times New Roman" w:cs="Times New Roman"/>
          <w:b/>
          <w:sz w:val="24"/>
          <w:szCs w:val="24"/>
          <w:lang w:eastAsia="ru-RU"/>
        </w:rPr>
        <w:t xml:space="preserve"> и </w:t>
      </w:r>
    </w:p>
    <w:p w14:paraId="5E1CA803" w14:textId="77777777" w:rsidR="00976C1F" w:rsidRPr="00E70465" w:rsidRDefault="00A37F6B" w:rsidP="00976C1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МДОАУ «ЦРР - д</w:t>
      </w:r>
      <w:r w:rsidR="00976C1F" w:rsidRPr="00E70465">
        <w:rPr>
          <w:rFonts w:ascii="Times New Roman" w:eastAsia="Times New Roman" w:hAnsi="Times New Roman" w:cs="Times New Roman"/>
          <w:b/>
          <w:sz w:val="24"/>
          <w:szCs w:val="24"/>
          <w:lang w:eastAsia="ru-RU"/>
        </w:rPr>
        <w:t xml:space="preserve">етский сад № </w:t>
      </w:r>
      <w:r>
        <w:rPr>
          <w:rFonts w:ascii="Times New Roman" w:eastAsia="Times New Roman" w:hAnsi="Times New Roman" w:cs="Times New Roman"/>
          <w:b/>
          <w:sz w:val="24"/>
          <w:szCs w:val="24"/>
          <w:lang w:eastAsia="ru-RU"/>
        </w:rPr>
        <w:t>104»</w:t>
      </w:r>
      <w:r w:rsidR="00976C1F" w:rsidRPr="00E70465">
        <w:rPr>
          <w:rFonts w:ascii="Times New Roman" w:eastAsia="Times New Roman" w:hAnsi="Times New Roman" w:cs="Times New Roman"/>
          <w:b/>
          <w:sz w:val="24"/>
          <w:szCs w:val="24"/>
          <w:lang w:eastAsia="ru-RU"/>
        </w:rPr>
        <w:t xml:space="preserve"> г. Орска</w:t>
      </w:r>
    </w:p>
    <w:p w14:paraId="0C6671B4" w14:textId="77777777" w:rsidR="00976C1F" w:rsidRPr="00E70465" w:rsidRDefault="00976C1F" w:rsidP="00976C1F">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по преемственности воспитательно-образовательного процесса</w:t>
      </w:r>
    </w:p>
    <w:p w14:paraId="5124CE79" w14:textId="6E781EED" w:rsidR="00976C1F" w:rsidRPr="00E70465" w:rsidRDefault="004808E3" w:rsidP="00976C1F">
      <w:pPr>
        <w:jc w:val="center"/>
        <w:rPr>
          <w:rFonts w:ascii="Times New Roman" w:hAnsi="Times New Roman" w:cs="Times New Roman"/>
          <w:sz w:val="24"/>
          <w:szCs w:val="24"/>
        </w:rPr>
      </w:pPr>
      <w:r>
        <w:rPr>
          <w:rFonts w:ascii="Times New Roman" w:eastAsia="Times New Roman" w:hAnsi="Times New Roman" w:cs="Times New Roman"/>
          <w:b/>
          <w:sz w:val="24"/>
          <w:szCs w:val="24"/>
          <w:lang w:eastAsia="ru-RU"/>
        </w:rPr>
        <w:t>на 202</w:t>
      </w:r>
      <w:r w:rsidR="00CE44CD">
        <w:rPr>
          <w:rFonts w:ascii="Times New Roman" w:eastAsia="Times New Roman" w:hAnsi="Times New Roman" w:cs="Times New Roman"/>
          <w:b/>
          <w:sz w:val="24"/>
          <w:szCs w:val="24"/>
          <w:lang w:eastAsia="ru-RU"/>
        </w:rPr>
        <w:t>4</w:t>
      </w:r>
      <w:r w:rsidR="00976C1F" w:rsidRPr="00E70465">
        <w:rPr>
          <w:rFonts w:ascii="Times New Roman" w:eastAsia="Times New Roman" w:hAnsi="Times New Roman" w:cs="Times New Roman"/>
          <w:b/>
          <w:sz w:val="24"/>
          <w:szCs w:val="24"/>
          <w:lang w:eastAsia="ru-RU"/>
        </w:rPr>
        <w:t xml:space="preserve"> – 202</w:t>
      </w:r>
      <w:r w:rsidR="00CE44CD">
        <w:rPr>
          <w:rFonts w:ascii="Times New Roman" w:eastAsia="Times New Roman" w:hAnsi="Times New Roman" w:cs="Times New Roman"/>
          <w:b/>
          <w:sz w:val="24"/>
          <w:szCs w:val="24"/>
          <w:lang w:eastAsia="ru-RU"/>
        </w:rPr>
        <w:t>5</w:t>
      </w:r>
      <w:r w:rsidR="00976C1F" w:rsidRPr="00E70465">
        <w:rPr>
          <w:rFonts w:ascii="Times New Roman" w:eastAsia="Times New Roman" w:hAnsi="Times New Roman" w:cs="Times New Roman"/>
          <w:b/>
          <w:sz w:val="24"/>
          <w:szCs w:val="24"/>
          <w:lang w:eastAsia="ru-RU"/>
        </w:rPr>
        <w:t xml:space="preserve"> учебный год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28"/>
        <w:gridCol w:w="4908"/>
        <w:gridCol w:w="14"/>
        <w:gridCol w:w="1338"/>
        <w:gridCol w:w="2588"/>
      </w:tblGrid>
      <w:tr w:rsidR="00976C1F" w:rsidRPr="00E70465" w14:paraId="6D98EECC" w14:textId="77777777" w:rsidTr="00293005">
        <w:trPr>
          <w:trHeight w:val="381"/>
          <w:jc w:val="center"/>
        </w:trPr>
        <w:tc>
          <w:tcPr>
            <w:tcW w:w="723" w:type="dxa"/>
            <w:gridSpan w:val="2"/>
            <w:tcBorders>
              <w:top w:val="single" w:sz="4" w:space="0" w:color="auto"/>
              <w:left w:val="single" w:sz="4" w:space="0" w:color="auto"/>
              <w:bottom w:val="single" w:sz="4" w:space="0" w:color="auto"/>
              <w:right w:val="single" w:sz="4" w:space="0" w:color="auto"/>
            </w:tcBorders>
            <w:vAlign w:val="center"/>
            <w:hideMark/>
          </w:tcPr>
          <w:p w14:paraId="0C11C7C2" w14:textId="77777777" w:rsidR="00976C1F" w:rsidRPr="00E70465" w:rsidRDefault="00976C1F" w:rsidP="00293005">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 п/п</w:t>
            </w:r>
          </w:p>
        </w:tc>
        <w:tc>
          <w:tcPr>
            <w:tcW w:w="4922" w:type="dxa"/>
            <w:gridSpan w:val="2"/>
            <w:tcBorders>
              <w:top w:val="single" w:sz="4" w:space="0" w:color="auto"/>
              <w:left w:val="single" w:sz="4" w:space="0" w:color="auto"/>
              <w:bottom w:val="single" w:sz="4" w:space="0" w:color="auto"/>
              <w:right w:val="single" w:sz="4" w:space="0" w:color="auto"/>
            </w:tcBorders>
            <w:vAlign w:val="center"/>
          </w:tcPr>
          <w:p w14:paraId="2129221D" w14:textId="77777777" w:rsidR="00976C1F" w:rsidRPr="00E70465" w:rsidRDefault="00976C1F" w:rsidP="00293005">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Наименование мероприятий</w:t>
            </w:r>
          </w:p>
        </w:tc>
        <w:tc>
          <w:tcPr>
            <w:tcW w:w="1338" w:type="dxa"/>
            <w:tcBorders>
              <w:top w:val="single" w:sz="4" w:space="0" w:color="auto"/>
              <w:left w:val="single" w:sz="4" w:space="0" w:color="auto"/>
              <w:bottom w:val="single" w:sz="4" w:space="0" w:color="auto"/>
              <w:right w:val="single" w:sz="4" w:space="0" w:color="auto"/>
            </w:tcBorders>
            <w:vAlign w:val="center"/>
          </w:tcPr>
          <w:p w14:paraId="420E74B2" w14:textId="77777777" w:rsidR="00976C1F" w:rsidRPr="00E70465" w:rsidRDefault="00976C1F" w:rsidP="00293005">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Дата</w:t>
            </w:r>
          </w:p>
        </w:tc>
        <w:tc>
          <w:tcPr>
            <w:tcW w:w="2588" w:type="dxa"/>
            <w:tcBorders>
              <w:top w:val="single" w:sz="4" w:space="0" w:color="auto"/>
              <w:left w:val="single" w:sz="4" w:space="0" w:color="auto"/>
              <w:bottom w:val="single" w:sz="4" w:space="0" w:color="auto"/>
              <w:right w:val="single" w:sz="4" w:space="0" w:color="auto"/>
            </w:tcBorders>
            <w:vAlign w:val="center"/>
          </w:tcPr>
          <w:p w14:paraId="3F9FB96A" w14:textId="77777777" w:rsidR="00976C1F" w:rsidRPr="00E70465" w:rsidRDefault="00976C1F" w:rsidP="00293005">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Ответственный</w:t>
            </w:r>
          </w:p>
        </w:tc>
      </w:tr>
      <w:tr w:rsidR="00976C1F" w:rsidRPr="00E70465" w14:paraId="7625B078" w14:textId="77777777" w:rsidTr="00293005">
        <w:trPr>
          <w:trHeight w:val="147"/>
          <w:jc w:val="center"/>
        </w:trPr>
        <w:tc>
          <w:tcPr>
            <w:tcW w:w="9571" w:type="dxa"/>
            <w:gridSpan w:val="6"/>
            <w:tcBorders>
              <w:top w:val="single" w:sz="4" w:space="0" w:color="auto"/>
              <w:left w:val="single" w:sz="4" w:space="0" w:color="auto"/>
              <w:bottom w:val="single" w:sz="4" w:space="0" w:color="auto"/>
              <w:right w:val="single" w:sz="4" w:space="0" w:color="auto"/>
            </w:tcBorders>
            <w:hideMark/>
          </w:tcPr>
          <w:p w14:paraId="1F0DF967" w14:textId="77777777" w:rsidR="00976C1F" w:rsidRPr="00E70465" w:rsidRDefault="00976C1F" w:rsidP="00293005">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Организационная работа</w:t>
            </w:r>
          </w:p>
        </w:tc>
      </w:tr>
      <w:tr w:rsidR="00976C1F" w:rsidRPr="00E70465" w14:paraId="05FFD979" w14:textId="77777777" w:rsidTr="00293005">
        <w:trPr>
          <w:trHeight w:val="284"/>
          <w:jc w:val="center"/>
        </w:trPr>
        <w:tc>
          <w:tcPr>
            <w:tcW w:w="695" w:type="dxa"/>
            <w:tcBorders>
              <w:top w:val="single" w:sz="4" w:space="0" w:color="auto"/>
              <w:left w:val="single" w:sz="4" w:space="0" w:color="auto"/>
              <w:bottom w:val="single" w:sz="4" w:space="0" w:color="auto"/>
              <w:right w:val="single" w:sz="4" w:space="0" w:color="auto"/>
            </w:tcBorders>
            <w:hideMark/>
          </w:tcPr>
          <w:p w14:paraId="1EEFD372"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1</w:t>
            </w:r>
          </w:p>
        </w:tc>
        <w:tc>
          <w:tcPr>
            <w:tcW w:w="4936" w:type="dxa"/>
            <w:gridSpan w:val="2"/>
            <w:tcBorders>
              <w:top w:val="single" w:sz="4" w:space="0" w:color="auto"/>
              <w:left w:val="single" w:sz="4" w:space="0" w:color="auto"/>
              <w:bottom w:val="single" w:sz="4" w:space="0" w:color="auto"/>
              <w:right w:val="single" w:sz="4" w:space="0" w:color="auto"/>
            </w:tcBorders>
            <w:hideMark/>
          </w:tcPr>
          <w:p w14:paraId="718F8CF6" w14:textId="77777777" w:rsidR="00976C1F" w:rsidRPr="00E70465" w:rsidRDefault="00976C1F" w:rsidP="00293005">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Организовать работу по целенаправленно реализации комплекса мер четырёхлетнего образования в начальной школе по ФГОС</w:t>
            </w:r>
          </w:p>
        </w:tc>
        <w:tc>
          <w:tcPr>
            <w:tcW w:w="1352" w:type="dxa"/>
            <w:gridSpan w:val="2"/>
            <w:tcBorders>
              <w:top w:val="single" w:sz="4" w:space="0" w:color="auto"/>
              <w:left w:val="single" w:sz="4" w:space="0" w:color="auto"/>
              <w:bottom w:val="single" w:sz="4" w:space="0" w:color="auto"/>
              <w:right w:val="single" w:sz="4" w:space="0" w:color="auto"/>
            </w:tcBorders>
            <w:hideMark/>
          </w:tcPr>
          <w:p w14:paraId="2B1F9D53"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 течение года</w:t>
            </w:r>
          </w:p>
        </w:tc>
        <w:tc>
          <w:tcPr>
            <w:tcW w:w="2588" w:type="dxa"/>
            <w:tcBorders>
              <w:top w:val="single" w:sz="4" w:space="0" w:color="auto"/>
              <w:left w:val="single" w:sz="4" w:space="0" w:color="auto"/>
              <w:bottom w:val="single" w:sz="4" w:space="0" w:color="auto"/>
              <w:right w:val="single" w:sz="4" w:space="0" w:color="auto"/>
            </w:tcBorders>
            <w:hideMark/>
          </w:tcPr>
          <w:p w14:paraId="76E3389D"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Учителя и педагоги</w:t>
            </w:r>
          </w:p>
        </w:tc>
      </w:tr>
      <w:tr w:rsidR="00976C1F" w:rsidRPr="00E70465" w14:paraId="57FA9555" w14:textId="77777777" w:rsidTr="00293005">
        <w:trPr>
          <w:trHeight w:val="1631"/>
          <w:jc w:val="center"/>
        </w:trPr>
        <w:tc>
          <w:tcPr>
            <w:tcW w:w="695" w:type="dxa"/>
            <w:tcBorders>
              <w:top w:val="single" w:sz="4" w:space="0" w:color="auto"/>
              <w:left w:val="single" w:sz="4" w:space="0" w:color="auto"/>
              <w:bottom w:val="single" w:sz="4" w:space="0" w:color="auto"/>
              <w:right w:val="single" w:sz="4" w:space="0" w:color="auto"/>
            </w:tcBorders>
          </w:tcPr>
          <w:p w14:paraId="4346A2F1"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2</w:t>
            </w:r>
          </w:p>
        </w:tc>
        <w:tc>
          <w:tcPr>
            <w:tcW w:w="4936" w:type="dxa"/>
            <w:gridSpan w:val="2"/>
            <w:tcBorders>
              <w:top w:val="single" w:sz="4" w:space="0" w:color="auto"/>
              <w:left w:val="single" w:sz="4" w:space="0" w:color="auto"/>
              <w:bottom w:val="single" w:sz="4" w:space="0" w:color="auto"/>
              <w:right w:val="single" w:sz="4" w:space="0" w:color="auto"/>
            </w:tcBorders>
          </w:tcPr>
          <w:p w14:paraId="07E5C2EF" w14:textId="77777777" w:rsidR="00976C1F" w:rsidRPr="00E70465" w:rsidRDefault="00976C1F" w:rsidP="00293005">
            <w:pPr>
              <w:tabs>
                <w:tab w:val="right" w:pos="8964"/>
              </w:tabs>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Проведение экскурсий и целевых прогулок в школу</w:t>
            </w:r>
          </w:p>
          <w:p w14:paraId="1473F3F6" w14:textId="77777777" w:rsidR="00976C1F" w:rsidRPr="00E70465" w:rsidRDefault="00976C1F" w:rsidP="00293005">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старшая и подготовительная группы участвуют в проведении Дня Знаний</w:t>
            </w:r>
          </w:p>
          <w:p w14:paraId="3F62F37E" w14:textId="77777777" w:rsidR="00976C1F" w:rsidRPr="00E70465" w:rsidRDefault="00976C1F" w:rsidP="00293005">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подготовительная группа знакомится с помещением школы</w:t>
            </w:r>
          </w:p>
        </w:tc>
        <w:tc>
          <w:tcPr>
            <w:tcW w:w="1352" w:type="dxa"/>
            <w:gridSpan w:val="2"/>
            <w:tcBorders>
              <w:top w:val="single" w:sz="4" w:space="0" w:color="auto"/>
              <w:left w:val="single" w:sz="4" w:space="0" w:color="auto"/>
              <w:bottom w:val="single" w:sz="4" w:space="0" w:color="auto"/>
              <w:right w:val="single" w:sz="4" w:space="0" w:color="auto"/>
            </w:tcBorders>
          </w:tcPr>
          <w:p w14:paraId="5223FB6B"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Сентябрь</w:t>
            </w:r>
          </w:p>
          <w:p w14:paraId="49711F1F"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 течение учебного год</w:t>
            </w:r>
          </w:p>
        </w:tc>
        <w:tc>
          <w:tcPr>
            <w:tcW w:w="2588" w:type="dxa"/>
            <w:tcBorders>
              <w:top w:val="single" w:sz="4" w:space="0" w:color="auto"/>
              <w:left w:val="single" w:sz="4" w:space="0" w:color="auto"/>
              <w:bottom w:val="single" w:sz="4" w:space="0" w:color="auto"/>
              <w:right w:val="single" w:sz="4" w:space="0" w:color="auto"/>
            </w:tcBorders>
          </w:tcPr>
          <w:p w14:paraId="13C3CDA5"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Воспитатели</w:t>
            </w:r>
          </w:p>
          <w:p w14:paraId="59B4DD33"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Завуч школы</w:t>
            </w:r>
          </w:p>
          <w:p w14:paraId="0A96D874"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Старший воспитатель</w:t>
            </w:r>
          </w:p>
        </w:tc>
      </w:tr>
      <w:tr w:rsidR="00976C1F" w:rsidRPr="00E70465" w14:paraId="50DA0F1B" w14:textId="77777777" w:rsidTr="00293005">
        <w:trPr>
          <w:trHeight w:val="147"/>
          <w:jc w:val="center"/>
        </w:trPr>
        <w:tc>
          <w:tcPr>
            <w:tcW w:w="695" w:type="dxa"/>
            <w:tcBorders>
              <w:top w:val="single" w:sz="4" w:space="0" w:color="auto"/>
              <w:left w:val="single" w:sz="4" w:space="0" w:color="auto"/>
              <w:bottom w:val="single" w:sz="4" w:space="0" w:color="auto"/>
              <w:right w:val="single" w:sz="4" w:space="0" w:color="auto"/>
            </w:tcBorders>
            <w:hideMark/>
          </w:tcPr>
          <w:p w14:paraId="433FCAC0"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3</w:t>
            </w:r>
          </w:p>
        </w:tc>
        <w:tc>
          <w:tcPr>
            <w:tcW w:w="4936" w:type="dxa"/>
            <w:gridSpan w:val="2"/>
            <w:tcBorders>
              <w:top w:val="single" w:sz="4" w:space="0" w:color="auto"/>
              <w:left w:val="single" w:sz="4" w:space="0" w:color="auto"/>
              <w:bottom w:val="single" w:sz="4" w:space="0" w:color="auto"/>
              <w:right w:val="single" w:sz="4" w:space="0" w:color="auto"/>
            </w:tcBorders>
            <w:hideMark/>
          </w:tcPr>
          <w:p w14:paraId="0151FEAC" w14:textId="77777777" w:rsidR="00976C1F" w:rsidRPr="00E70465" w:rsidRDefault="00976C1F" w:rsidP="00293005">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Осуществление единого подхода в привитии детям гигиенических навыков, в воспитании культуры поведения, умения вести себя со взрослыми, сверстниками, слушать собеседника, быть вежливым, аккуратным, умения занять себя, найти дело по интересам, в соблюдении режима дня, не допускающего физической, психологической и интеллектуальной перегрузки и способствующего общему развитию и оздоровлению ребёнка.</w:t>
            </w:r>
          </w:p>
        </w:tc>
        <w:tc>
          <w:tcPr>
            <w:tcW w:w="1352" w:type="dxa"/>
            <w:gridSpan w:val="2"/>
            <w:tcBorders>
              <w:top w:val="single" w:sz="4" w:space="0" w:color="auto"/>
              <w:left w:val="single" w:sz="4" w:space="0" w:color="auto"/>
              <w:bottom w:val="single" w:sz="4" w:space="0" w:color="auto"/>
              <w:right w:val="single" w:sz="4" w:space="0" w:color="auto"/>
            </w:tcBorders>
            <w:hideMark/>
          </w:tcPr>
          <w:p w14:paraId="41A3B492"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 течение учебного года</w:t>
            </w:r>
          </w:p>
        </w:tc>
        <w:tc>
          <w:tcPr>
            <w:tcW w:w="2588" w:type="dxa"/>
            <w:tcBorders>
              <w:top w:val="single" w:sz="4" w:space="0" w:color="auto"/>
              <w:left w:val="single" w:sz="4" w:space="0" w:color="auto"/>
              <w:bottom w:val="single" w:sz="4" w:space="0" w:color="auto"/>
              <w:right w:val="single" w:sz="4" w:space="0" w:color="auto"/>
            </w:tcBorders>
            <w:hideMark/>
          </w:tcPr>
          <w:p w14:paraId="405325B3"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Учителя начальных классов, воспитатели</w:t>
            </w:r>
          </w:p>
        </w:tc>
      </w:tr>
      <w:tr w:rsidR="00976C1F" w:rsidRPr="00E70465" w14:paraId="7EC2747E" w14:textId="77777777" w:rsidTr="00293005">
        <w:trPr>
          <w:trHeight w:val="147"/>
          <w:jc w:val="center"/>
        </w:trPr>
        <w:tc>
          <w:tcPr>
            <w:tcW w:w="695" w:type="dxa"/>
            <w:tcBorders>
              <w:top w:val="single" w:sz="4" w:space="0" w:color="auto"/>
              <w:left w:val="single" w:sz="4" w:space="0" w:color="auto"/>
              <w:bottom w:val="single" w:sz="4" w:space="0" w:color="auto"/>
              <w:right w:val="single" w:sz="4" w:space="0" w:color="auto"/>
            </w:tcBorders>
            <w:hideMark/>
          </w:tcPr>
          <w:p w14:paraId="588258CC"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4</w:t>
            </w:r>
          </w:p>
        </w:tc>
        <w:tc>
          <w:tcPr>
            <w:tcW w:w="4936" w:type="dxa"/>
            <w:gridSpan w:val="2"/>
            <w:tcBorders>
              <w:top w:val="single" w:sz="4" w:space="0" w:color="auto"/>
              <w:left w:val="single" w:sz="4" w:space="0" w:color="auto"/>
              <w:bottom w:val="single" w:sz="4" w:space="0" w:color="auto"/>
              <w:right w:val="single" w:sz="4" w:space="0" w:color="auto"/>
            </w:tcBorders>
            <w:hideMark/>
          </w:tcPr>
          <w:p w14:paraId="1B9569B8" w14:textId="77777777" w:rsidR="00976C1F" w:rsidRPr="00E70465" w:rsidRDefault="00976C1F" w:rsidP="00293005">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Осуществление воспитания детей в игре. </w:t>
            </w:r>
          </w:p>
          <w:p w14:paraId="4E0588FE" w14:textId="77777777" w:rsidR="00976C1F" w:rsidRPr="00E70465" w:rsidRDefault="00976C1F" w:rsidP="00293005">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Место игры в режиме дня, подбор и размещение игрового материала, содержание игр, умение детей играть самостоятельно. Использование игры в педагогическом процессе с целью получения знаний в нестандартной обстановке.</w:t>
            </w:r>
          </w:p>
        </w:tc>
        <w:tc>
          <w:tcPr>
            <w:tcW w:w="1352" w:type="dxa"/>
            <w:gridSpan w:val="2"/>
            <w:tcBorders>
              <w:top w:val="single" w:sz="4" w:space="0" w:color="auto"/>
              <w:left w:val="single" w:sz="4" w:space="0" w:color="auto"/>
              <w:bottom w:val="single" w:sz="4" w:space="0" w:color="auto"/>
              <w:right w:val="single" w:sz="4" w:space="0" w:color="auto"/>
            </w:tcBorders>
            <w:hideMark/>
          </w:tcPr>
          <w:p w14:paraId="4565473F"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 течение учебного года</w:t>
            </w:r>
          </w:p>
        </w:tc>
        <w:tc>
          <w:tcPr>
            <w:tcW w:w="2588" w:type="dxa"/>
            <w:tcBorders>
              <w:top w:val="single" w:sz="4" w:space="0" w:color="auto"/>
              <w:left w:val="single" w:sz="4" w:space="0" w:color="auto"/>
              <w:bottom w:val="single" w:sz="4" w:space="0" w:color="auto"/>
              <w:right w:val="single" w:sz="4" w:space="0" w:color="auto"/>
            </w:tcBorders>
            <w:hideMark/>
          </w:tcPr>
          <w:p w14:paraId="596B26F5"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Учителя начальных классов, воспитатели</w:t>
            </w:r>
          </w:p>
        </w:tc>
      </w:tr>
      <w:tr w:rsidR="00976C1F" w:rsidRPr="00E70465" w14:paraId="02823B24" w14:textId="77777777" w:rsidTr="00293005">
        <w:trPr>
          <w:trHeight w:val="147"/>
          <w:jc w:val="center"/>
        </w:trPr>
        <w:tc>
          <w:tcPr>
            <w:tcW w:w="695" w:type="dxa"/>
            <w:tcBorders>
              <w:top w:val="single" w:sz="4" w:space="0" w:color="auto"/>
              <w:left w:val="single" w:sz="4" w:space="0" w:color="auto"/>
              <w:bottom w:val="single" w:sz="4" w:space="0" w:color="auto"/>
              <w:right w:val="single" w:sz="4" w:space="0" w:color="auto"/>
            </w:tcBorders>
            <w:hideMark/>
          </w:tcPr>
          <w:p w14:paraId="04FC10C5"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5 </w:t>
            </w:r>
          </w:p>
        </w:tc>
        <w:tc>
          <w:tcPr>
            <w:tcW w:w="4936" w:type="dxa"/>
            <w:gridSpan w:val="2"/>
            <w:tcBorders>
              <w:top w:val="single" w:sz="4" w:space="0" w:color="auto"/>
              <w:left w:val="single" w:sz="4" w:space="0" w:color="auto"/>
              <w:bottom w:val="single" w:sz="4" w:space="0" w:color="auto"/>
              <w:right w:val="single" w:sz="4" w:space="0" w:color="auto"/>
            </w:tcBorders>
            <w:hideMark/>
          </w:tcPr>
          <w:p w14:paraId="551C06F1" w14:textId="77777777" w:rsidR="00976C1F" w:rsidRPr="00E70465" w:rsidRDefault="00976C1F" w:rsidP="00293005">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Обеспечение своевременного медицинского осмотра детей; сбор основных медицинских данных о состоянии здоровья детей подготовительной группы, 1-х классов об уровне их физического развития (составление карт индивидуального развития)</w:t>
            </w:r>
          </w:p>
        </w:tc>
        <w:tc>
          <w:tcPr>
            <w:tcW w:w="1352" w:type="dxa"/>
            <w:gridSpan w:val="2"/>
            <w:tcBorders>
              <w:top w:val="single" w:sz="4" w:space="0" w:color="auto"/>
              <w:left w:val="single" w:sz="4" w:space="0" w:color="auto"/>
              <w:bottom w:val="single" w:sz="4" w:space="0" w:color="auto"/>
              <w:right w:val="single" w:sz="4" w:space="0" w:color="auto"/>
            </w:tcBorders>
            <w:hideMark/>
          </w:tcPr>
          <w:p w14:paraId="2F43404A"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 течение учебного года</w:t>
            </w:r>
          </w:p>
        </w:tc>
        <w:tc>
          <w:tcPr>
            <w:tcW w:w="2588" w:type="dxa"/>
            <w:tcBorders>
              <w:top w:val="single" w:sz="4" w:space="0" w:color="auto"/>
              <w:left w:val="single" w:sz="4" w:space="0" w:color="auto"/>
              <w:bottom w:val="single" w:sz="4" w:space="0" w:color="auto"/>
              <w:right w:val="single" w:sz="4" w:space="0" w:color="auto"/>
            </w:tcBorders>
            <w:hideMark/>
          </w:tcPr>
          <w:p w14:paraId="42063092"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 Медицинские работники ДОУ и школы</w:t>
            </w:r>
          </w:p>
        </w:tc>
      </w:tr>
      <w:tr w:rsidR="00976C1F" w:rsidRPr="00E70465" w14:paraId="4684FB75" w14:textId="77777777" w:rsidTr="00293005">
        <w:trPr>
          <w:trHeight w:val="147"/>
          <w:jc w:val="center"/>
        </w:trPr>
        <w:tc>
          <w:tcPr>
            <w:tcW w:w="695" w:type="dxa"/>
            <w:tcBorders>
              <w:top w:val="single" w:sz="4" w:space="0" w:color="auto"/>
              <w:left w:val="single" w:sz="4" w:space="0" w:color="auto"/>
              <w:bottom w:val="single" w:sz="4" w:space="0" w:color="auto"/>
              <w:right w:val="single" w:sz="4" w:space="0" w:color="auto"/>
            </w:tcBorders>
            <w:hideMark/>
          </w:tcPr>
          <w:p w14:paraId="59238F58"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6 </w:t>
            </w:r>
          </w:p>
        </w:tc>
        <w:tc>
          <w:tcPr>
            <w:tcW w:w="4936" w:type="dxa"/>
            <w:gridSpan w:val="2"/>
            <w:tcBorders>
              <w:top w:val="single" w:sz="4" w:space="0" w:color="auto"/>
              <w:left w:val="single" w:sz="4" w:space="0" w:color="auto"/>
              <w:bottom w:val="single" w:sz="4" w:space="0" w:color="auto"/>
              <w:right w:val="single" w:sz="4" w:space="0" w:color="auto"/>
            </w:tcBorders>
          </w:tcPr>
          <w:p w14:paraId="443F16CF" w14:textId="77777777" w:rsidR="00976C1F" w:rsidRPr="00E70465" w:rsidRDefault="00976C1F" w:rsidP="00293005">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Оказание школой для ДОУ помощи:</w:t>
            </w:r>
          </w:p>
          <w:p w14:paraId="435AED00" w14:textId="77777777" w:rsidR="00976C1F" w:rsidRPr="00E70465" w:rsidRDefault="00976C1F" w:rsidP="00293005">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постройка снежных сооружений, инсценировка сказок учащимися</w:t>
            </w:r>
          </w:p>
          <w:p w14:paraId="1242DEC3" w14:textId="11474D61" w:rsidR="00976C1F" w:rsidRPr="00E70465" w:rsidRDefault="00976C1F" w:rsidP="00293005">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выступление с концертами, изготовление атрибутов для сюжетно-ролевых игр (руль, гимнастические палки)</w:t>
            </w:r>
          </w:p>
        </w:tc>
        <w:tc>
          <w:tcPr>
            <w:tcW w:w="1352" w:type="dxa"/>
            <w:gridSpan w:val="2"/>
            <w:tcBorders>
              <w:top w:val="single" w:sz="4" w:space="0" w:color="auto"/>
              <w:left w:val="single" w:sz="4" w:space="0" w:color="auto"/>
              <w:bottom w:val="single" w:sz="4" w:space="0" w:color="auto"/>
              <w:right w:val="single" w:sz="4" w:space="0" w:color="auto"/>
            </w:tcBorders>
            <w:hideMark/>
          </w:tcPr>
          <w:p w14:paraId="2A689670"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 течение учебного года</w:t>
            </w:r>
          </w:p>
        </w:tc>
        <w:tc>
          <w:tcPr>
            <w:tcW w:w="2588" w:type="dxa"/>
            <w:tcBorders>
              <w:top w:val="single" w:sz="4" w:space="0" w:color="auto"/>
              <w:left w:val="single" w:sz="4" w:space="0" w:color="auto"/>
              <w:bottom w:val="single" w:sz="4" w:space="0" w:color="auto"/>
              <w:right w:val="single" w:sz="4" w:space="0" w:color="auto"/>
            </w:tcBorders>
            <w:hideMark/>
          </w:tcPr>
          <w:p w14:paraId="096017FD"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Учителя, учитель труда, воспитатели</w:t>
            </w:r>
          </w:p>
        </w:tc>
      </w:tr>
      <w:tr w:rsidR="00976C1F" w:rsidRPr="00E70465" w14:paraId="49C09F1F" w14:textId="77777777" w:rsidTr="00293005">
        <w:trPr>
          <w:trHeight w:val="305"/>
          <w:jc w:val="center"/>
        </w:trPr>
        <w:tc>
          <w:tcPr>
            <w:tcW w:w="9571" w:type="dxa"/>
            <w:gridSpan w:val="6"/>
            <w:tcBorders>
              <w:top w:val="single" w:sz="4" w:space="0" w:color="auto"/>
              <w:left w:val="single" w:sz="4" w:space="0" w:color="auto"/>
              <w:bottom w:val="single" w:sz="4" w:space="0" w:color="auto"/>
              <w:right w:val="single" w:sz="4" w:space="0" w:color="auto"/>
            </w:tcBorders>
            <w:hideMark/>
          </w:tcPr>
          <w:p w14:paraId="76AF9A55" w14:textId="77777777" w:rsidR="00976C1F" w:rsidRPr="00E70465" w:rsidRDefault="00976C1F" w:rsidP="00293005">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Методическая работа:</w:t>
            </w:r>
          </w:p>
        </w:tc>
      </w:tr>
      <w:tr w:rsidR="00976C1F" w:rsidRPr="00E70465" w14:paraId="27504EE5" w14:textId="77777777" w:rsidTr="00293005">
        <w:trPr>
          <w:trHeight w:val="161"/>
          <w:jc w:val="center"/>
        </w:trPr>
        <w:tc>
          <w:tcPr>
            <w:tcW w:w="695" w:type="dxa"/>
            <w:tcBorders>
              <w:top w:val="single" w:sz="4" w:space="0" w:color="auto"/>
              <w:left w:val="single" w:sz="4" w:space="0" w:color="auto"/>
              <w:bottom w:val="single" w:sz="4" w:space="0" w:color="auto"/>
              <w:right w:val="single" w:sz="4" w:space="0" w:color="auto"/>
            </w:tcBorders>
            <w:hideMark/>
          </w:tcPr>
          <w:p w14:paraId="7DA545FE"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lastRenderedPageBreak/>
              <w:t xml:space="preserve">1. </w:t>
            </w:r>
          </w:p>
        </w:tc>
        <w:tc>
          <w:tcPr>
            <w:tcW w:w="4936" w:type="dxa"/>
            <w:gridSpan w:val="2"/>
            <w:tcBorders>
              <w:top w:val="single" w:sz="4" w:space="0" w:color="auto"/>
              <w:left w:val="single" w:sz="4" w:space="0" w:color="auto"/>
              <w:bottom w:val="single" w:sz="4" w:space="0" w:color="auto"/>
              <w:right w:val="single" w:sz="4" w:space="0" w:color="auto"/>
            </w:tcBorders>
            <w:hideMark/>
          </w:tcPr>
          <w:p w14:paraId="487B2A64" w14:textId="77777777" w:rsidR="00976C1F" w:rsidRPr="00E70465" w:rsidRDefault="00976C1F" w:rsidP="00293005">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 Учителя начальных классов и воспитатели ДОУ работают над единой методической темой.     </w:t>
            </w:r>
          </w:p>
        </w:tc>
        <w:tc>
          <w:tcPr>
            <w:tcW w:w="1352" w:type="dxa"/>
            <w:gridSpan w:val="2"/>
            <w:tcBorders>
              <w:top w:val="single" w:sz="4" w:space="0" w:color="auto"/>
              <w:left w:val="single" w:sz="4" w:space="0" w:color="auto"/>
              <w:bottom w:val="single" w:sz="4" w:space="0" w:color="auto"/>
              <w:right w:val="single" w:sz="4" w:space="0" w:color="auto"/>
            </w:tcBorders>
            <w:hideMark/>
          </w:tcPr>
          <w:p w14:paraId="381627C1"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 течение учебного года</w:t>
            </w:r>
          </w:p>
        </w:tc>
        <w:tc>
          <w:tcPr>
            <w:tcW w:w="2588" w:type="dxa"/>
            <w:tcBorders>
              <w:top w:val="single" w:sz="4" w:space="0" w:color="auto"/>
              <w:left w:val="single" w:sz="4" w:space="0" w:color="auto"/>
              <w:bottom w:val="single" w:sz="4" w:space="0" w:color="auto"/>
              <w:right w:val="single" w:sz="4" w:space="0" w:color="auto"/>
            </w:tcBorders>
            <w:hideMark/>
          </w:tcPr>
          <w:p w14:paraId="44FFE065"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Завуч школы, старший воспитатель, музыкальный руководитель, воспитатели</w:t>
            </w:r>
          </w:p>
        </w:tc>
      </w:tr>
      <w:tr w:rsidR="00976C1F" w:rsidRPr="00E70465" w14:paraId="3A71EDF0" w14:textId="77777777" w:rsidTr="00293005">
        <w:trPr>
          <w:trHeight w:val="834"/>
          <w:jc w:val="center"/>
        </w:trPr>
        <w:tc>
          <w:tcPr>
            <w:tcW w:w="695" w:type="dxa"/>
            <w:tcBorders>
              <w:top w:val="single" w:sz="4" w:space="0" w:color="auto"/>
              <w:left w:val="single" w:sz="4" w:space="0" w:color="auto"/>
              <w:bottom w:val="single" w:sz="4" w:space="0" w:color="auto"/>
              <w:right w:val="single" w:sz="4" w:space="0" w:color="auto"/>
            </w:tcBorders>
            <w:hideMark/>
          </w:tcPr>
          <w:p w14:paraId="4EEF769D"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2. </w:t>
            </w:r>
          </w:p>
        </w:tc>
        <w:tc>
          <w:tcPr>
            <w:tcW w:w="4936" w:type="dxa"/>
            <w:gridSpan w:val="2"/>
            <w:tcBorders>
              <w:top w:val="single" w:sz="4" w:space="0" w:color="auto"/>
              <w:left w:val="single" w:sz="4" w:space="0" w:color="auto"/>
              <w:bottom w:val="single" w:sz="4" w:space="0" w:color="auto"/>
              <w:right w:val="single" w:sz="4" w:space="0" w:color="auto"/>
            </w:tcBorders>
            <w:hideMark/>
          </w:tcPr>
          <w:p w14:paraId="53A6538E" w14:textId="77777777" w:rsidR="00976C1F" w:rsidRPr="00E70465" w:rsidRDefault="00976C1F" w:rsidP="00293005">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Внедрение новых форм педагогической учёбы (совместные заседания, встречи за «Круглым столом»)</w:t>
            </w:r>
          </w:p>
        </w:tc>
        <w:tc>
          <w:tcPr>
            <w:tcW w:w="1352" w:type="dxa"/>
            <w:gridSpan w:val="2"/>
            <w:tcBorders>
              <w:top w:val="single" w:sz="4" w:space="0" w:color="auto"/>
              <w:left w:val="single" w:sz="4" w:space="0" w:color="auto"/>
              <w:bottom w:val="single" w:sz="4" w:space="0" w:color="auto"/>
              <w:right w:val="single" w:sz="4" w:space="0" w:color="auto"/>
            </w:tcBorders>
            <w:hideMark/>
          </w:tcPr>
          <w:p w14:paraId="2EE0455B"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 течение учебного года</w:t>
            </w:r>
          </w:p>
        </w:tc>
        <w:tc>
          <w:tcPr>
            <w:tcW w:w="2588" w:type="dxa"/>
            <w:tcBorders>
              <w:top w:val="single" w:sz="4" w:space="0" w:color="auto"/>
              <w:left w:val="single" w:sz="4" w:space="0" w:color="auto"/>
              <w:bottom w:val="single" w:sz="4" w:space="0" w:color="auto"/>
              <w:right w:val="single" w:sz="4" w:space="0" w:color="auto"/>
            </w:tcBorders>
            <w:hideMark/>
          </w:tcPr>
          <w:p w14:paraId="6CD17492"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Завуч школы, старший воспитатель, воспитатели</w:t>
            </w:r>
          </w:p>
        </w:tc>
      </w:tr>
      <w:tr w:rsidR="00976C1F" w:rsidRPr="00E70465" w14:paraId="0EAD0F81" w14:textId="77777777" w:rsidTr="00293005">
        <w:trPr>
          <w:trHeight w:val="834"/>
          <w:jc w:val="center"/>
        </w:trPr>
        <w:tc>
          <w:tcPr>
            <w:tcW w:w="695" w:type="dxa"/>
            <w:tcBorders>
              <w:top w:val="single" w:sz="4" w:space="0" w:color="auto"/>
              <w:left w:val="single" w:sz="4" w:space="0" w:color="auto"/>
              <w:bottom w:val="single" w:sz="4" w:space="0" w:color="auto"/>
              <w:right w:val="single" w:sz="4" w:space="0" w:color="auto"/>
            </w:tcBorders>
            <w:hideMark/>
          </w:tcPr>
          <w:p w14:paraId="3FC1F56A"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3. </w:t>
            </w:r>
          </w:p>
        </w:tc>
        <w:tc>
          <w:tcPr>
            <w:tcW w:w="4936" w:type="dxa"/>
            <w:gridSpan w:val="2"/>
            <w:tcBorders>
              <w:top w:val="single" w:sz="4" w:space="0" w:color="auto"/>
              <w:left w:val="single" w:sz="4" w:space="0" w:color="auto"/>
              <w:bottom w:val="single" w:sz="4" w:space="0" w:color="auto"/>
              <w:right w:val="single" w:sz="4" w:space="0" w:color="auto"/>
            </w:tcBorders>
            <w:hideMark/>
          </w:tcPr>
          <w:p w14:paraId="0EF0CC90" w14:textId="77777777" w:rsidR="00976C1F" w:rsidRPr="00E70465" w:rsidRDefault="00976C1F" w:rsidP="00293005">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Изучение и анализ программ начальной школы и детского сада, нормативных документов по подготовке детей к школе в период перехода на ФГОС.</w:t>
            </w:r>
          </w:p>
        </w:tc>
        <w:tc>
          <w:tcPr>
            <w:tcW w:w="1352" w:type="dxa"/>
            <w:gridSpan w:val="2"/>
            <w:tcBorders>
              <w:top w:val="single" w:sz="4" w:space="0" w:color="auto"/>
              <w:left w:val="single" w:sz="4" w:space="0" w:color="auto"/>
              <w:bottom w:val="single" w:sz="4" w:space="0" w:color="auto"/>
              <w:right w:val="single" w:sz="4" w:space="0" w:color="auto"/>
            </w:tcBorders>
            <w:hideMark/>
          </w:tcPr>
          <w:p w14:paraId="46E456C0"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 течение учебного года</w:t>
            </w:r>
          </w:p>
        </w:tc>
        <w:tc>
          <w:tcPr>
            <w:tcW w:w="2588" w:type="dxa"/>
            <w:tcBorders>
              <w:top w:val="single" w:sz="4" w:space="0" w:color="auto"/>
              <w:left w:val="single" w:sz="4" w:space="0" w:color="auto"/>
              <w:bottom w:val="single" w:sz="4" w:space="0" w:color="auto"/>
              <w:right w:val="single" w:sz="4" w:space="0" w:color="auto"/>
            </w:tcBorders>
            <w:hideMark/>
          </w:tcPr>
          <w:p w14:paraId="40E0E48F"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Завуч школы, старший воспитатель, воспитатели</w:t>
            </w:r>
          </w:p>
        </w:tc>
      </w:tr>
      <w:tr w:rsidR="00976C1F" w:rsidRPr="00E70465" w14:paraId="76561D83" w14:textId="77777777" w:rsidTr="00293005">
        <w:trPr>
          <w:trHeight w:val="834"/>
          <w:jc w:val="center"/>
        </w:trPr>
        <w:tc>
          <w:tcPr>
            <w:tcW w:w="695" w:type="dxa"/>
            <w:tcBorders>
              <w:top w:val="single" w:sz="4" w:space="0" w:color="auto"/>
              <w:left w:val="single" w:sz="4" w:space="0" w:color="auto"/>
              <w:bottom w:val="single" w:sz="4" w:space="0" w:color="auto"/>
              <w:right w:val="single" w:sz="4" w:space="0" w:color="auto"/>
            </w:tcBorders>
            <w:hideMark/>
          </w:tcPr>
          <w:p w14:paraId="20387B44"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4.</w:t>
            </w:r>
          </w:p>
        </w:tc>
        <w:tc>
          <w:tcPr>
            <w:tcW w:w="4936" w:type="dxa"/>
            <w:gridSpan w:val="2"/>
            <w:tcBorders>
              <w:top w:val="single" w:sz="4" w:space="0" w:color="auto"/>
              <w:left w:val="single" w:sz="4" w:space="0" w:color="auto"/>
              <w:bottom w:val="single" w:sz="4" w:space="0" w:color="auto"/>
              <w:right w:val="single" w:sz="4" w:space="0" w:color="auto"/>
            </w:tcBorders>
          </w:tcPr>
          <w:p w14:paraId="31DDAA68" w14:textId="77777777" w:rsidR="00976C1F" w:rsidRPr="00E70465" w:rsidRDefault="00976C1F" w:rsidP="00293005">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Взаимопосещения:</w:t>
            </w:r>
          </w:p>
          <w:p w14:paraId="1FDF354B" w14:textId="77777777" w:rsidR="00976C1F" w:rsidRPr="00E70465" w:rsidRDefault="00976C1F" w:rsidP="00293005">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посещения уроков в 1 классе воспитателями детского сада</w:t>
            </w:r>
          </w:p>
          <w:p w14:paraId="5FD02A5B" w14:textId="77777777" w:rsidR="00976C1F" w:rsidRPr="00E70465" w:rsidRDefault="00976C1F" w:rsidP="00293005">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посещение занятий в подготовительной группе учителями начальных классов</w:t>
            </w:r>
          </w:p>
        </w:tc>
        <w:tc>
          <w:tcPr>
            <w:tcW w:w="1352" w:type="dxa"/>
            <w:gridSpan w:val="2"/>
            <w:tcBorders>
              <w:top w:val="single" w:sz="4" w:space="0" w:color="auto"/>
              <w:left w:val="single" w:sz="4" w:space="0" w:color="auto"/>
              <w:bottom w:val="single" w:sz="4" w:space="0" w:color="auto"/>
              <w:right w:val="single" w:sz="4" w:space="0" w:color="auto"/>
            </w:tcBorders>
          </w:tcPr>
          <w:p w14:paraId="22AC0397"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Сентябрь – октябрь</w:t>
            </w:r>
          </w:p>
          <w:p w14:paraId="3C12779F"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Январь - май</w:t>
            </w:r>
          </w:p>
        </w:tc>
        <w:tc>
          <w:tcPr>
            <w:tcW w:w="2588" w:type="dxa"/>
            <w:tcBorders>
              <w:top w:val="single" w:sz="4" w:space="0" w:color="auto"/>
              <w:left w:val="single" w:sz="4" w:space="0" w:color="auto"/>
              <w:bottom w:val="single" w:sz="4" w:space="0" w:color="auto"/>
              <w:right w:val="single" w:sz="4" w:space="0" w:color="auto"/>
            </w:tcBorders>
          </w:tcPr>
          <w:p w14:paraId="7C0F69AD"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Завуч школы, старший воспитатель, воспитатели</w:t>
            </w:r>
          </w:p>
        </w:tc>
      </w:tr>
      <w:tr w:rsidR="00976C1F" w:rsidRPr="00E70465" w14:paraId="6B849B6D" w14:textId="77777777" w:rsidTr="00293005">
        <w:trPr>
          <w:trHeight w:val="255"/>
          <w:jc w:val="center"/>
        </w:trPr>
        <w:tc>
          <w:tcPr>
            <w:tcW w:w="9571" w:type="dxa"/>
            <w:gridSpan w:val="6"/>
            <w:tcBorders>
              <w:top w:val="single" w:sz="4" w:space="0" w:color="auto"/>
              <w:left w:val="single" w:sz="4" w:space="0" w:color="auto"/>
              <w:bottom w:val="single" w:sz="4" w:space="0" w:color="auto"/>
              <w:right w:val="single" w:sz="4" w:space="0" w:color="auto"/>
            </w:tcBorders>
            <w:hideMark/>
          </w:tcPr>
          <w:p w14:paraId="60B71A9B" w14:textId="77777777" w:rsidR="00976C1F" w:rsidRPr="00E70465" w:rsidRDefault="00976C1F" w:rsidP="00293005">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Психодиагностическая и коррекционно-развивающая работа</w:t>
            </w:r>
          </w:p>
        </w:tc>
      </w:tr>
      <w:tr w:rsidR="00976C1F" w:rsidRPr="00E70465" w14:paraId="656EE818" w14:textId="77777777" w:rsidTr="00293005">
        <w:trPr>
          <w:trHeight w:val="834"/>
          <w:jc w:val="center"/>
        </w:trPr>
        <w:tc>
          <w:tcPr>
            <w:tcW w:w="695" w:type="dxa"/>
            <w:tcBorders>
              <w:top w:val="single" w:sz="4" w:space="0" w:color="auto"/>
              <w:left w:val="single" w:sz="4" w:space="0" w:color="auto"/>
              <w:bottom w:val="single" w:sz="4" w:space="0" w:color="auto"/>
              <w:right w:val="single" w:sz="4" w:space="0" w:color="auto"/>
            </w:tcBorders>
            <w:hideMark/>
          </w:tcPr>
          <w:p w14:paraId="594B8CBF"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1. </w:t>
            </w:r>
          </w:p>
        </w:tc>
        <w:tc>
          <w:tcPr>
            <w:tcW w:w="4936" w:type="dxa"/>
            <w:gridSpan w:val="2"/>
            <w:tcBorders>
              <w:top w:val="single" w:sz="4" w:space="0" w:color="auto"/>
              <w:left w:val="single" w:sz="4" w:space="0" w:color="auto"/>
              <w:bottom w:val="single" w:sz="4" w:space="0" w:color="auto"/>
              <w:right w:val="single" w:sz="4" w:space="0" w:color="auto"/>
            </w:tcBorders>
            <w:hideMark/>
          </w:tcPr>
          <w:p w14:paraId="426367CF" w14:textId="77777777" w:rsidR="00976C1F" w:rsidRPr="00E70465" w:rsidRDefault="00976C1F" w:rsidP="00293005">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Проведение психодиагностической работы с детьми 4-6 лет, направленной на выявление уровня и особенностей развития ребёнка, выбор дифференцированных педагогических условий, необходимых для его развития и подготовки к школе</w:t>
            </w:r>
          </w:p>
        </w:tc>
        <w:tc>
          <w:tcPr>
            <w:tcW w:w="1352" w:type="dxa"/>
            <w:gridSpan w:val="2"/>
            <w:tcBorders>
              <w:top w:val="single" w:sz="4" w:space="0" w:color="auto"/>
              <w:left w:val="single" w:sz="4" w:space="0" w:color="auto"/>
              <w:bottom w:val="single" w:sz="4" w:space="0" w:color="auto"/>
              <w:right w:val="single" w:sz="4" w:space="0" w:color="auto"/>
            </w:tcBorders>
            <w:hideMark/>
          </w:tcPr>
          <w:p w14:paraId="7A9243AB"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 течение учебного года</w:t>
            </w:r>
          </w:p>
        </w:tc>
        <w:tc>
          <w:tcPr>
            <w:tcW w:w="2588" w:type="dxa"/>
            <w:tcBorders>
              <w:top w:val="single" w:sz="4" w:space="0" w:color="auto"/>
              <w:left w:val="single" w:sz="4" w:space="0" w:color="auto"/>
              <w:bottom w:val="single" w:sz="4" w:space="0" w:color="auto"/>
              <w:right w:val="single" w:sz="4" w:space="0" w:color="auto"/>
            </w:tcBorders>
            <w:hideMark/>
          </w:tcPr>
          <w:p w14:paraId="583ADE4C"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Психолог, воспитатели</w:t>
            </w:r>
          </w:p>
        </w:tc>
      </w:tr>
      <w:tr w:rsidR="00976C1F" w:rsidRPr="00E70465" w14:paraId="7644786D" w14:textId="77777777" w:rsidTr="00293005">
        <w:trPr>
          <w:trHeight w:val="580"/>
          <w:jc w:val="center"/>
        </w:trPr>
        <w:tc>
          <w:tcPr>
            <w:tcW w:w="695" w:type="dxa"/>
            <w:tcBorders>
              <w:top w:val="single" w:sz="4" w:space="0" w:color="auto"/>
              <w:left w:val="single" w:sz="4" w:space="0" w:color="auto"/>
              <w:bottom w:val="single" w:sz="4" w:space="0" w:color="auto"/>
              <w:right w:val="single" w:sz="4" w:space="0" w:color="auto"/>
            </w:tcBorders>
            <w:hideMark/>
          </w:tcPr>
          <w:p w14:paraId="6ACABC6E"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xml:space="preserve">2. </w:t>
            </w:r>
          </w:p>
        </w:tc>
        <w:tc>
          <w:tcPr>
            <w:tcW w:w="4936" w:type="dxa"/>
            <w:gridSpan w:val="2"/>
            <w:tcBorders>
              <w:top w:val="single" w:sz="4" w:space="0" w:color="auto"/>
              <w:left w:val="single" w:sz="4" w:space="0" w:color="auto"/>
              <w:bottom w:val="single" w:sz="4" w:space="0" w:color="auto"/>
              <w:right w:val="single" w:sz="4" w:space="0" w:color="auto"/>
            </w:tcBorders>
            <w:hideMark/>
          </w:tcPr>
          <w:p w14:paraId="7EABAE62" w14:textId="77777777" w:rsidR="00976C1F" w:rsidRPr="00E70465" w:rsidRDefault="00976C1F" w:rsidP="00293005">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Создание системы единого медико – психолого - педагогического контроля за динамикой развития детей с целью выявления готовности к школьному обучению</w:t>
            </w:r>
          </w:p>
        </w:tc>
        <w:tc>
          <w:tcPr>
            <w:tcW w:w="1352" w:type="dxa"/>
            <w:gridSpan w:val="2"/>
            <w:tcBorders>
              <w:top w:val="single" w:sz="4" w:space="0" w:color="auto"/>
              <w:left w:val="single" w:sz="4" w:space="0" w:color="auto"/>
              <w:bottom w:val="single" w:sz="4" w:space="0" w:color="auto"/>
              <w:right w:val="single" w:sz="4" w:space="0" w:color="auto"/>
            </w:tcBorders>
            <w:hideMark/>
          </w:tcPr>
          <w:p w14:paraId="1B4DF17F"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 течение учебного года</w:t>
            </w:r>
          </w:p>
        </w:tc>
        <w:tc>
          <w:tcPr>
            <w:tcW w:w="2588" w:type="dxa"/>
            <w:tcBorders>
              <w:top w:val="single" w:sz="4" w:space="0" w:color="auto"/>
              <w:left w:val="single" w:sz="4" w:space="0" w:color="auto"/>
              <w:bottom w:val="single" w:sz="4" w:space="0" w:color="auto"/>
              <w:right w:val="single" w:sz="4" w:space="0" w:color="auto"/>
            </w:tcBorders>
            <w:hideMark/>
          </w:tcPr>
          <w:p w14:paraId="18364D69"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Психолог, воспитатели, медик</w:t>
            </w:r>
          </w:p>
        </w:tc>
      </w:tr>
      <w:tr w:rsidR="00976C1F" w:rsidRPr="00E70465" w14:paraId="40725BB8" w14:textId="77777777" w:rsidTr="00293005">
        <w:trPr>
          <w:trHeight w:val="93"/>
          <w:jc w:val="center"/>
        </w:trPr>
        <w:tc>
          <w:tcPr>
            <w:tcW w:w="9571" w:type="dxa"/>
            <w:gridSpan w:val="6"/>
            <w:tcBorders>
              <w:top w:val="single" w:sz="4" w:space="0" w:color="auto"/>
              <w:left w:val="single" w:sz="4" w:space="0" w:color="auto"/>
              <w:bottom w:val="single" w:sz="4" w:space="0" w:color="auto"/>
              <w:right w:val="single" w:sz="4" w:space="0" w:color="auto"/>
            </w:tcBorders>
            <w:hideMark/>
          </w:tcPr>
          <w:p w14:paraId="3BCCF225" w14:textId="77777777" w:rsidR="00976C1F" w:rsidRPr="00E70465" w:rsidRDefault="00976C1F" w:rsidP="00293005">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Работа с родителями</w:t>
            </w:r>
          </w:p>
        </w:tc>
      </w:tr>
      <w:tr w:rsidR="00976C1F" w:rsidRPr="00E70465" w14:paraId="3A90301F" w14:textId="77777777" w:rsidTr="00293005">
        <w:trPr>
          <w:trHeight w:val="834"/>
          <w:jc w:val="center"/>
        </w:trPr>
        <w:tc>
          <w:tcPr>
            <w:tcW w:w="695" w:type="dxa"/>
            <w:tcBorders>
              <w:top w:val="single" w:sz="4" w:space="0" w:color="auto"/>
              <w:left w:val="single" w:sz="4" w:space="0" w:color="auto"/>
              <w:bottom w:val="single" w:sz="4" w:space="0" w:color="auto"/>
              <w:right w:val="single" w:sz="4" w:space="0" w:color="auto"/>
            </w:tcBorders>
            <w:hideMark/>
          </w:tcPr>
          <w:p w14:paraId="7E35795B"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1.</w:t>
            </w:r>
          </w:p>
        </w:tc>
        <w:tc>
          <w:tcPr>
            <w:tcW w:w="4936" w:type="dxa"/>
            <w:gridSpan w:val="2"/>
            <w:tcBorders>
              <w:top w:val="single" w:sz="4" w:space="0" w:color="auto"/>
              <w:left w:val="single" w:sz="4" w:space="0" w:color="auto"/>
              <w:bottom w:val="single" w:sz="4" w:space="0" w:color="auto"/>
              <w:right w:val="single" w:sz="4" w:space="0" w:color="auto"/>
            </w:tcBorders>
            <w:hideMark/>
          </w:tcPr>
          <w:p w14:paraId="647D9E41" w14:textId="77777777" w:rsidR="00976C1F" w:rsidRPr="00E70465" w:rsidRDefault="00976C1F" w:rsidP="00293005">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Принимать участие в проведении родительских собраний в школе и детском саду</w:t>
            </w:r>
          </w:p>
          <w:p w14:paraId="422D09BE" w14:textId="77777777" w:rsidR="00976C1F" w:rsidRPr="00E70465" w:rsidRDefault="00976C1F" w:rsidP="00293005">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тема «Школьная готовность»</w:t>
            </w:r>
          </w:p>
        </w:tc>
        <w:tc>
          <w:tcPr>
            <w:tcW w:w="1352" w:type="dxa"/>
            <w:gridSpan w:val="2"/>
            <w:tcBorders>
              <w:top w:val="single" w:sz="4" w:space="0" w:color="auto"/>
              <w:left w:val="single" w:sz="4" w:space="0" w:color="auto"/>
              <w:bottom w:val="single" w:sz="4" w:space="0" w:color="auto"/>
              <w:right w:val="single" w:sz="4" w:space="0" w:color="auto"/>
            </w:tcBorders>
            <w:hideMark/>
          </w:tcPr>
          <w:p w14:paraId="54DB879A"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 течение учебного года</w:t>
            </w:r>
          </w:p>
        </w:tc>
        <w:tc>
          <w:tcPr>
            <w:tcW w:w="2588" w:type="dxa"/>
            <w:tcBorders>
              <w:top w:val="single" w:sz="4" w:space="0" w:color="auto"/>
              <w:left w:val="single" w:sz="4" w:space="0" w:color="auto"/>
              <w:bottom w:val="single" w:sz="4" w:space="0" w:color="auto"/>
              <w:right w:val="single" w:sz="4" w:space="0" w:color="auto"/>
            </w:tcBorders>
            <w:hideMark/>
          </w:tcPr>
          <w:p w14:paraId="04EE0706"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Завуч школы, старший воспитатель, медик, воспитатели</w:t>
            </w:r>
          </w:p>
        </w:tc>
      </w:tr>
      <w:tr w:rsidR="00976C1F" w:rsidRPr="00E70465" w14:paraId="7D46EB18" w14:textId="77777777" w:rsidTr="00293005">
        <w:trPr>
          <w:trHeight w:val="834"/>
          <w:jc w:val="center"/>
        </w:trPr>
        <w:tc>
          <w:tcPr>
            <w:tcW w:w="695" w:type="dxa"/>
            <w:tcBorders>
              <w:top w:val="single" w:sz="4" w:space="0" w:color="auto"/>
              <w:left w:val="single" w:sz="4" w:space="0" w:color="auto"/>
              <w:bottom w:val="single" w:sz="4" w:space="0" w:color="auto"/>
              <w:right w:val="single" w:sz="4" w:space="0" w:color="auto"/>
            </w:tcBorders>
            <w:hideMark/>
          </w:tcPr>
          <w:p w14:paraId="4892DEEB"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2.</w:t>
            </w:r>
          </w:p>
        </w:tc>
        <w:tc>
          <w:tcPr>
            <w:tcW w:w="4936" w:type="dxa"/>
            <w:gridSpan w:val="2"/>
            <w:tcBorders>
              <w:top w:val="single" w:sz="4" w:space="0" w:color="auto"/>
              <w:left w:val="single" w:sz="4" w:space="0" w:color="auto"/>
              <w:bottom w:val="single" w:sz="4" w:space="0" w:color="auto"/>
              <w:right w:val="single" w:sz="4" w:space="0" w:color="auto"/>
            </w:tcBorders>
            <w:hideMark/>
          </w:tcPr>
          <w:p w14:paraId="457EA60D" w14:textId="77777777" w:rsidR="00976C1F" w:rsidRPr="00E70465" w:rsidRDefault="00976C1F" w:rsidP="00293005">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Проводить медико-педагогические, психологические консультации для родителей:</w:t>
            </w:r>
          </w:p>
          <w:p w14:paraId="26B521E8" w14:textId="77777777" w:rsidR="00976C1F" w:rsidRPr="00E70465" w:rsidRDefault="00976C1F" w:rsidP="00293005">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На пути к школе</w:t>
            </w:r>
          </w:p>
          <w:p w14:paraId="0DE28B50" w14:textId="77777777" w:rsidR="00976C1F" w:rsidRPr="00E70465" w:rsidRDefault="00976C1F" w:rsidP="00293005">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Подготовка детей к школе</w:t>
            </w:r>
          </w:p>
          <w:p w14:paraId="47074139" w14:textId="77777777" w:rsidR="00976C1F" w:rsidRPr="00E70465" w:rsidRDefault="00976C1F" w:rsidP="00293005">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 Новые подходы в совместной работе ДОУ и школы при организации воспитательно-образовательного процесса в соответствии с ФГОС.</w:t>
            </w:r>
          </w:p>
        </w:tc>
        <w:tc>
          <w:tcPr>
            <w:tcW w:w="1352" w:type="dxa"/>
            <w:gridSpan w:val="2"/>
            <w:tcBorders>
              <w:top w:val="single" w:sz="4" w:space="0" w:color="auto"/>
              <w:left w:val="single" w:sz="4" w:space="0" w:color="auto"/>
              <w:bottom w:val="single" w:sz="4" w:space="0" w:color="auto"/>
              <w:right w:val="single" w:sz="4" w:space="0" w:color="auto"/>
            </w:tcBorders>
          </w:tcPr>
          <w:p w14:paraId="7C5DF448"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p>
          <w:p w14:paraId="3B71606C"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Октябрь</w:t>
            </w:r>
          </w:p>
          <w:p w14:paraId="078CE93A"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Январь</w:t>
            </w:r>
          </w:p>
          <w:p w14:paraId="43DC0F51"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Апрель</w:t>
            </w:r>
          </w:p>
        </w:tc>
        <w:tc>
          <w:tcPr>
            <w:tcW w:w="2588" w:type="dxa"/>
            <w:tcBorders>
              <w:top w:val="single" w:sz="4" w:space="0" w:color="auto"/>
              <w:left w:val="single" w:sz="4" w:space="0" w:color="auto"/>
              <w:bottom w:val="single" w:sz="4" w:space="0" w:color="auto"/>
              <w:right w:val="single" w:sz="4" w:space="0" w:color="auto"/>
            </w:tcBorders>
          </w:tcPr>
          <w:p w14:paraId="6C446792"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p>
          <w:p w14:paraId="17464161"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Завуч школы, старший воспитатель, медик, воспитатели</w:t>
            </w:r>
          </w:p>
        </w:tc>
      </w:tr>
      <w:tr w:rsidR="00976C1F" w:rsidRPr="00E70465" w14:paraId="7482E9DC" w14:textId="77777777" w:rsidTr="00293005">
        <w:trPr>
          <w:trHeight w:val="519"/>
          <w:jc w:val="center"/>
        </w:trPr>
        <w:tc>
          <w:tcPr>
            <w:tcW w:w="695" w:type="dxa"/>
            <w:tcBorders>
              <w:top w:val="single" w:sz="4" w:space="0" w:color="auto"/>
              <w:left w:val="single" w:sz="4" w:space="0" w:color="auto"/>
              <w:bottom w:val="single" w:sz="4" w:space="0" w:color="auto"/>
              <w:right w:val="single" w:sz="4" w:space="0" w:color="auto"/>
            </w:tcBorders>
            <w:hideMark/>
          </w:tcPr>
          <w:p w14:paraId="24B5F527"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3.</w:t>
            </w:r>
          </w:p>
        </w:tc>
        <w:tc>
          <w:tcPr>
            <w:tcW w:w="4936" w:type="dxa"/>
            <w:gridSpan w:val="2"/>
            <w:tcBorders>
              <w:top w:val="single" w:sz="4" w:space="0" w:color="auto"/>
              <w:left w:val="single" w:sz="4" w:space="0" w:color="auto"/>
              <w:bottom w:val="single" w:sz="4" w:space="0" w:color="auto"/>
              <w:right w:val="single" w:sz="4" w:space="0" w:color="auto"/>
            </w:tcBorders>
            <w:hideMark/>
          </w:tcPr>
          <w:p w14:paraId="738A8F57" w14:textId="77777777" w:rsidR="00976C1F" w:rsidRPr="00E70465" w:rsidRDefault="00976C1F" w:rsidP="00293005">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Организовать тематическую выставку для родителей «Что должен знать и уметь первоклассник»</w:t>
            </w:r>
          </w:p>
        </w:tc>
        <w:tc>
          <w:tcPr>
            <w:tcW w:w="1352" w:type="dxa"/>
            <w:gridSpan w:val="2"/>
            <w:tcBorders>
              <w:top w:val="single" w:sz="4" w:space="0" w:color="auto"/>
              <w:left w:val="single" w:sz="4" w:space="0" w:color="auto"/>
              <w:bottom w:val="single" w:sz="4" w:space="0" w:color="auto"/>
              <w:right w:val="single" w:sz="4" w:space="0" w:color="auto"/>
            </w:tcBorders>
            <w:hideMark/>
          </w:tcPr>
          <w:p w14:paraId="25A9E2F6"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Март</w:t>
            </w:r>
          </w:p>
        </w:tc>
        <w:tc>
          <w:tcPr>
            <w:tcW w:w="2588" w:type="dxa"/>
            <w:tcBorders>
              <w:top w:val="single" w:sz="4" w:space="0" w:color="auto"/>
              <w:left w:val="single" w:sz="4" w:space="0" w:color="auto"/>
              <w:bottom w:val="single" w:sz="4" w:space="0" w:color="auto"/>
              <w:right w:val="single" w:sz="4" w:space="0" w:color="auto"/>
            </w:tcBorders>
            <w:hideMark/>
          </w:tcPr>
          <w:p w14:paraId="0174AFA4"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Старший воспитатель, учителя, воспитатели</w:t>
            </w:r>
          </w:p>
        </w:tc>
      </w:tr>
      <w:tr w:rsidR="00976C1F" w:rsidRPr="00E70465" w14:paraId="41A3D0BA" w14:textId="77777777" w:rsidTr="00293005">
        <w:trPr>
          <w:trHeight w:val="834"/>
          <w:jc w:val="center"/>
        </w:trPr>
        <w:tc>
          <w:tcPr>
            <w:tcW w:w="695" w:type="dxa"/>
            <w:tcBorders>
              <w:top w:val="single" w:sz="4" w:space="0" w:color="auto"/>
              <w:left w:val="single" w:sz="4" w:space="0" w:color="auto"/>
              <w:bottom w:val="single" w:sz="4" w:space="0" w:color="auto"/>
              <w:right w:val="single" w:sz="4" w:space="0" w:color="auto"/>
            </w:tcBorders>
            <w:hideMark/>
          </w:tcPr>
          <w:p w14:paraId="5D52A178"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4.</w:t>
            </w:r>
          </w:p>
        </w:tc>
        <w:tc>
          <w:tcPr>
            <w:tcW w:w="4936" w:type="dxa"/>
            <w:gridSpan w:val="2"/>
            <w:tcBorders>
              <w:top w:val="single" w:sz="4" w:space="0" w:color="auto"/>
              <w:left w:val="single" w:sz="4" w:space="0" w:color="auto"/>
              <w:bottom w:val="single" w:sz="4" w:space="0" w:color="auto"/>
              <w:right w:val="single" w:sz="4" w:space="0" w:color="auto"/>
            </w:tcBorders>
            <w:hideMark/>
          </w:tcPr>
          <w:p w14:paraId="46096A69" w14:textId="77777777" w:rsidR="00976C1F" w:rsidRPr="00E70465" w:rsidRDefault="00976C1F" w:rsidP="00293005">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Организовать «Школу родителей будущих первоклассников» (с практическими занятиями)</w:t>
            </w:r>
          </w:p>
        </w:tc>
        <w:tc>
          <w:tcPr>
            <w:tcW w:w="1352" w:type="dxa"/>
            <w:gridSpan w:val="2"/>
            <w:tcBorders>
              <w:top w:val="single" w:sz="4" w:space="0" w:color="auto"/>
              <w:left w:val="single" w:sz="4" w:space="0" w:color="auto"/>
              <w:bottom w:val="single" w:sz="4" w:space="0" w:color="auto"/>
              <w:right w:val="single" w:sz="4" w:space="0" w:color="auto"/>
            </w:tcBorders>
            <w:hideMark/>
          </w:tcPr>
          <w:p w14:paraId="7244149C"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 течение года 1 раз в квартал</w:t>
            </w:r>
          </w:p>
        </w:tc>
        <w:tc>
          <w:tcPr>
            <w:tcW w:w="2588" w:type="dxa"/>
            <w:tcBorders>
              <w:top w:val="single" w:sz="4" w:space="0" w:color="auto"/>
              <w:left w:val="single" w:sz="4" w:space="0" w:color="auto"/>
              <w:bottom w:val="single" w:sz="4" w:space="0" w:color="auto"/>
              <w:right w:val="single" w:sz="4" w:space="0" w:color="auto"/>
            </w:tcBorders>
            <w:hideMark/>
          </w:tcPr>
          <w:p w14:paraId="38D7960A"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Старший воспитатель, учителя, воспитатели</w:t>
            </w:r>
          </w:p>
        </w:tc>
      </w:tr>
    </w:tbl>
    <w:p w14:paraId="448B5A45" w14:textId="77777777" w:rsidR="00976C1F" w:rsidRPr="00E70465" w:rsidRDefault="00976C1F" w:rsidP="00976C1F">
      <w:pPr>
        <w:spacing w:after="0" w:line="240" w:lineRule="auto"/>
        <w:rPr>
          <w:rFonts w:ascii="Times New Roman" w:eastAsia="Times New Roman" w:hAnsi="Times New Roman" w:cs="Times New Roman"/>
          <w:b/>
          <w:sz w:val="24"/>
          <w:szCs w:val="24"/>
          <w:lang w:eastAsia="ru-RU"/>
        </w:rPr>
      </w:pPr>
    </w:p>
    <w:p w14:paraId="3112D5B8" w14:textId="77777777" w:rsidR="00C308D4" w:rsidRDefault="00C308D4" w:rsidP="00976C1F">
      <w:pPr>
        <w:spacing w:after="0" w:line="240" w:lineRule="auto"/>
        <w:jc w:val="center"/>
        <w:rPr>
          <w:rFonts w:ascii="Times New Roman" w:eastAsia="Times New Roman" w:hAnsi="Times New Roman" w:cs="Times New Roman"/>
          <w:b/>
          <w:sz w:val="24"/>
          <w:szCs w:val="24"/>
          <w:lang w:eastAsia="ru-RU"/>
        </w:rPr>
      </w:pPr>
    </w:p>
    <w:p w14:paraId="2AAC1268" w14:textId="77777777" w:rsidR="00CE44CD" w:rsidRPr="00E70465" w:rsidRDefault="00CE44CD" w:rsidP="00976C1F">
      <w:pPr>
        <w:spacing w:after="0" w:line="240" w:lineRule="auto"/>
        <w:jc w:val="center"/>
        <w:rPr>
          <w:rFonts w:ascii="Times New Roman" w:eastAsia="Times New Roman" w:hAnsi="Times New Roman" w:cs="Times New Roman"/>
          <w:b/>
          <w:sz w:val="24"/>
          <w:szCs w:val="24"/>
          <w:lang w:eastAsia="ru-RU"/>
        </w:rPr>
      </w:pPr>
    </w:p>
    <w:p w14:paraId="3A9DC6B7" w14:textId="77777777" w:rsidR="00C308D4" w:rsidRPr="00E70465" w:rsidRDefault="00C308D4" w:rsidP="00C308D4">
      <w:pPr>
        <w:spacing w:after="0" w:line="240" w:lineRule="auto"/>
        <w:jc w:val="right"/>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lastRenderedPageBreak/>
        <w:t>Приложение № 7</w:t>
      </w:r>
    </w:p>
    <w:p w14:paraId="51DD3046" w14:textId="77777777" w:rsidR="00976C1F" w:rsidRPr="00E70465" w:rsidRDefault="00976C1F" w:rsidP="00976C1F">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 xml:space="preserve">Система методической работы по проблеме «Растим будущего школьника» </w:t>
      </w:r>
    </w:p>
    <w:p w14:paraId="2D91C672" w14:textId="77777777" w:rsidR="00976C1F" w:rsidRPr="00E70465" w:rsidRDefault="00976C1F" w:rsidP="00976C1F">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муниципального дошкольного образовательного автономного учреждения «</w:t>
      </w:r>
      <w:r w:rsidR="00A37F6B">
        <w:rPr>
          <w:rFonts w:ascii="Times New Roman" w:eastAsia="Times New Roman" w:hAnsi="Times New Roman" w:cs="Times New Roman"/>
          <w:b/>
          <w:sz w:val="24"/>
          <w:szCs w:val="24"/>
          <w:lang w:eastAsia="ru-RU"/>
        </w:rPr>
        <w:t>ЦРР - детский сад № 104</w:t>
      </w:r>
      <w:r w:rsidRPr="00E70465">
        <w:rPr>
          <w:rFonts w:ascii="Times New Roman" w:eastAsia="Times New Roman" w:hAnsi="Times New Roman" w:cs="Times New Roman"/>
          <w:b/>
          <w:sz w:val="24"/>
          <w:szCs w:val="24"/>
          <w:lang w:eastAsia="ru-RU"/>
        </w:rPr>
        <w:t xml:space="preserve"> «</w:t>
      </w:r>
      <w:r w:rsidR="00A37F6B">
        <w:rPr>
          <w:rFonts w:ascii="Times New Roman" w:eastAsia="Times New Roman" w:hAnsi="Times New Roman" w:cs="Times New Roman"/>
          <w:b/>
          <w:sz w:val="24"/>
          <w:szCs w:val="24"/>
          <w:lang w:eastAsia="ru-RU"/>
        </w:rPr>
        <w:t>Золотая рыбка</w:t>
      </w:r>
      <w:r w:rsidRPr="00E70465">
        <w:rPr>
          <w:rFonts w:ascii="Times New Roman" w:eastAsia="Times New Roman" w:hAnsi="Times New Roman" w:cs="Times New Roman"/>
          <w:b/>
          <w:sz w:val="24"/>
          <w:szCs w:val="24"/>
          <w:lang w:eastAsia="ru-RU"/>
        </w:rPr>
        <w:t xml:space="preserve">» г. Орска </w:t>
      </w:r>
    </w:p>
    <w:p w14:paraId="4C76D529" w14:textId="2B48810D" w:rsidR="00976C1F" w:rsidRPr="00E70465" w:rsidRDefault="00976C1F" w:rsidP="00976C1F">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на 202</w:t>
      </w:r>
      <w:r w:rsidR="00CE44CD">
        <w:rPr>
          <w:rFonts w:ascii="Times New Roman" w:eastAsia="Times New Roman" w:hAnsi="Times New Roman" w:cs="Times New Roman"/>
          <w:b/>
          <w:sz w:val="24"/>
          <w:szCs w:val="24"/>
          <w:lang w:eastAsia="ru-RU"/>
        </w:rPr>
        <w:t>4</w:t>
      </w:r>
      <w:r w:rsidR="004808E3">
        <w:rPr>
          <w:rFonts w:ascii="Times New Roman" w:eastAsia="Times New Roman" w:hAnsi="Times New Roman" w:cs="Times New Roman"/>
          <w:b/>
          <w:sz w:val="24"/>
          <w:szCs w:val="24"/>
          <w:lang w:eastAsia="ru-RU"/>
        </w:rPr>
        <w:t>-202</w:t>
      </w:r>
      <w:r w:rsidR="00CE44CD">
        <w:rPr>
          <w:rFonts w:ascii="Times New Roman" w:eastAsia="Times New Roman" w:hAnsi="Times New Roman" w:cs="Times New Roman"/>
          <w:b/>
          <w:sz w:val="24"/>
          <w:szCs w:val="24"/>
          <w:lang w:eastAsia="ru-RU"/>
        </w:rPr>
        <w:t>5</w:t>
      </w:r>
      <w:r w:rsidRPr="00E70465">
        <w:rPr>
          <w:rFonts w:ascii="Times New Roman" w:eastAsia="Times New Roman" w:hAnsi="Times New Roman" w:cs="Times New Roman"/>
          <w:b/>
          <w:sz w:val="24"/>
          <w:szCs w:val="24"/>
          <w:lang w:eastAsia="ru-RU"/>
        </w:rPr>
        <w:t xml:space="preserve"> учебный год.</w:t>
      </w:r>
    </w:p>
    <w:tbl>
      <w:tblPr>
        <w:tblpPr w:leftFromText="180" w:rightFromText="180" w:vertAnchor="text" w:horzAnchor="margin" w:tblpY="166"/>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98"/>
        <w:gridCol w:w="2923"/>
        <w:gridCol w:w="2675"/>
        <w:gridCol w:w="2740"/>
      </w:tblGrid>
      <w:tr w:rsidR="00976C1F" w:rsidRPr="00E70465" w14:paraId="09376311" w14:textId="77777777" w:rsidTr="00293005">
        <w:trPr>
          <w:trHeight w:val="544"/>
        </w:trPr>
        <w:tc>
          <w:tcPr>
            <w:tcW w:w="1703" w:type="dxa"/>
            <w:tcBorders>
              <w:top w:val="single" w:sz="4" w:space="0" w:color="auto"/>
              <w:left w:val="single" w:sz="4" w:space="0" w:color="auto"/>
              <w:bottom w:val="single" w:sz="4" w:space="0" w:color="auto"/>
              <w:right w:val="single" w:sz="4" w:space="0" w:color="auto"/>
            </w:tcBorders>
            <w:vAlign w:val="center"/>
            <w:hideMark/>
          </w:tcPr>
          <w:p w14:paraId="05DC6642" w14:textId="77777777" w:rsidR="00976C1F" w:rsidRPr="00E70465" w:rsidRDefault="00976C1F" w:rsidP="00293005">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Месяц</w:t>
            </w:r>
          </w:p>
        </w:tc>
        <w:tc>
          <w:tcPr>
            <w:tcW w:w="4959" w:type="dxa"/>
            <w:tcBorders>
              <w:top w:val="single" w:sz="4" w:space="0" w:color="auto"/>
              <w:left w:val="single" w:sz="4" w:space="0" w:color="auto"/>
              <w:bottom w:val="single" w:sz="4" w:space="0" w:color="auto"/>
              <w:right w:val="single" w:sz="4" w:space="0" w:color="auto"/>
            </w:tcBorders>
            <w:vAlign w:val="center"/>
            <w:hideMark/>
          </w:tcPr>
          <w:p w14:paraId="734B95B7" w14:textId="77777777" w:rsidR="00976C1F" w:rsidRPr="00E70465" w:rsidRDefault="00976C1F" w:rsidP="00293005">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Для воспитателей</w:t>
            </w:r>
          </w:p>
        </w:tc>
        <w:tc>
          <w:tcPr>
            <w:tcW w:w="4357" w:type="dxa"/>
            <w:tcBorders>
              <w:top w:val="single" w:sz="4" w:space="0" w:color="auto"/>
              <w:left w:val="single" w:sz="4" w:space="0" w:color="auto"/>
              <w:bottom w:val="single" w:sz="4" w:space="0" w:color="auto"/>
              <w:right w:val="single" w:sz="4" w:space="0" w:color="auto"/>
            </w:tcBorders>
            <w:vAlign w:val="center"/>
            <w:hideMark/>
          </w:tcPr>
          <w:p w14:paraId="35BB7FF9" w14:textId="77777777" w:rsidR="00976C1F" w:rsidRPr="00E70465" w:rsidRDefault="00976C1F" w:rsidP="00293005">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Для родителей</w:t>
            </w:r>
          </w:p>
        </w:tc>
        <w:tc>
          <w:tcPr>
            <w:tcW w:w="4356" w:type="dxa"/>
            <w:tcBorders>
              <w:top w:val="single" w:sz="4" w:space="0" w:color="auto"/>
              <w:left w:val="single" w:sz="4" w:space="0" w:color="auto"/>
              <w:bottom w:val="single" w:sz="4" w:space="0" w:color="auto"/>
              <w:right w:val="single" w:sz="4" w:space="0" w:color="auto"/>
            </w:tcBorders>
            <w:vAlign w:val="center"/>
            <w:hideMark/>
          </w:tcPr>
          <w:p w14:paraId="75293BE9" w14:textId="77777777" w:rsidR="00976C1F" w:rsidRPr="00E70465" w:rsidRDefault="00976C1F" w:rsidP="00293005">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 xml:space="preserve">Для заведующего, </w:t>
            </w:r>
          </w:p>
          <w:p w14:paraId="49EC4C49" w14:textId="77777777" w:rsidR="00976C1F" w:rsidRPr="00E70465" w:rsidRDefault="00976C1F" w:rsidP="00293005">
            <w:pPr>
              <w:spacing w:after="0" w:line="240" w:lineRule="auto"/>
              <w:jc w:val="center"/>
              <w:rPr>
                <w:rFonts w:ascii="Times New Roman" w:eastAsia="Times New Roman" w:hAnsi="Times New Roman" w:cs="Times New Roman"/>
                <w:b/>
                <w:sz w:val="24"/>
                <w:szCs w:val="24"/>
                <w:lang w:eastAsia="ru-RU"/>
              </w:rPr>
            </w:pPr>
            <w:r w:rsidRPr="00E70465">
              <w:rPr>
                <w:rFonts w:ascii="Times New Roman" w:eastAsia="Times New Roman" w:hAnsi="Times New Roman" w:cs="Times New Roman"/>
                <w:b/>
                <w:sz w:val="24"/>
                <w:szCs w:val="24"/>
                <w:lang w:eastAsia="ru-RU"/>
              </w:rPr>
              <w:t>старшего воспитателя</w:t>
            </w:r>
          </w:p>
        </w:tc>
      </w:tr>
      <w:tr w:rsidR="00976C1F" w:rsidRPr="00E70465" w14:paraId="6698DF92" w14:textId="77777777" w:rsidTr="00293005">
        <w:trPr>
          <w:trHeight w:val="1390"/>
        </w:trPr>
        <w:tc>
          <w:tcPr>
            <w:tcW w:w="1703" w:type="dxa"/>
            <w:tcBorders>
              <w:top w:val="single" w:sz="4" w:space="0" w:color="auto"/>
              <w:left w:val="single" w:sz="4" w:space="0" w:color="auto"/>
              <w:bottom w:val="single" w:sz="4" w:space="0" w:color="auto"/>
              <w:right w:val="single" w:sz="4" w:space="0" w:color="auto"/>
            </w:tcBorders>
            <w:hideMark/>
          </w:tcPr>
          <w:p w14:paraId="2CE02EC9" w14:textId="77777777" w:rsidR="00976C1F" w:rsidRPr="00E70465" w:rsidRDefault="00976C1F" w:rsidP="00293005">
            <w:pPr>
              <w:spacing w:after="0" w:line="240" w:lineRule="auto"/>
              <w:rPr>
                <w:rFonts w:ascii="Times New Roman" w:eastAsia="Times New Roman" w:hAnsi="Times New Roman" w:cs="Times New Roman"/>
                <w:b/>
                <w:i/>
                <w:sz w:val="24"/>
                <w:szCs w:val="24"/>
                <w:lang w:eastAsia="ru-RU"/>
              </w:rPr>
            </w:pPr>
            <w:r w:rsidRPr="00E70465">
              <w:rPr>
                <w:rFonts w:ascii="Times New Roman" w:eastAsia="Times New Roman" w:hAnsi="Times New Roman" w:cs="Times New Roman"/>
                <w:b/>
                <w:i/>
                <w:sz w:val="24"/>
                <w:szCs w:val="24"/>
                <w:lang w:eastAsia="ru-RU"/>
              </w:rPr>
              <w:t>Сентябрь</w:t>
            </w:r>
          </w:p>
        </w:tc>
        <w:tc>
          <w:tcPr>
            <w:tcW w:w="9316" w:type="dxa"/>
            <w:gridSpan w:val="2"/>
            <w:tcBorders>
              <w:top w:val="single" w:sz="4" w:space="0" w:color="auto"/>
              <w:left w:val="single" w:sz="4" w:space="0" w:color="auto"/>
              <w:bottom w:val="single" w:sz="4" w:space="0" w:color="auto"/>
              <w:right w:val="single" w:sz="4" w:space="0" w:color="auto"/>
            </w:tcBorders>
            <w:hideMark/>
          </w:tcPr>
          <w:p w14:paraId="2F6FA3EC" w14:textId="77777777" w:rsidR="00976C1F" w:rsidRPr="00E70465" w:rsidRDefault="00A37F6B" w:rsidP="0029300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Физическая готовность </w:t>
            </w:r>
            <w:r w:rsidR="00976C1F" w:rsidRPr="00E70465">
              <w:rPr>
                <w:rFonts w:ascii="Times New Roman" w:eastAsia="Times New Roman" w:hAnsi="Times New Roman" w:cs="Times New Roman"/>
                <w:sz w:val="24"/>
                <w:szCs w:val="24"/>
                <w:lang w:eastAsia="ru-RU"/>
              </w:rPr>
              <w:t>к обучению в школе (тестирование). Изучение ресурсов педагогической компетентности, потенциальных возможностей в организации образовательного процесса с детьми старшего дошкольного возраста (анкетирование, тестирование, анализ деятельности педагога)</w:t>
            </w:r>
          </w:p>
        </w:tc>
        <w:tc>
          <w:tcPr>
            <w:tcW w:w="4356" w:type="dxa"/>
            <w:tcBorders>
              <w:top w:val="single" w:sz="4" w:space="0" w:color="auto"/>
              <w:left w:val="single" w:sz="4" w:space="0" w:color="auto"/>
              <w:bottom w:val="single" w:sz="4" w:space="0" w:color="auto"/>
              <w:right w:val="single" w:sz="4" w:space="0" w:color="auto"/>
            </w:tcBorders>
            <w:hideMark/>
          </w:tcPr>
          <w:p w14:paraId="68F05279"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Установление связей со школой, координация работы специалистов</w:t>
            </w:r>
          </w:p>
        </w:tc>
      </w:tr>
      <w:tr w:rsidR="00976C1F" w:rsidRPr="00E70465" w14:paraId="08524E4F" w14:textId="77777777" w:rsidTr="00293005">
        <w:trPr>
          <w:trHeight w:val="1108"/>
        </w:trPr>
        <w:tc>
          <w:tcPr>
            <w:tcW w:w="1703" w:type="dxa"/>
            <w:tcBorders>
              <w:top w:val="single" w:sz="4" w:space="0" w:color="auto"/>
              <w:left w:val="single" w:sz="4" w:space="0" w:color="auto"/>
              <w:bottom w:val="single" w:sz="4" w:space="0" w:color="auto"/>
              <w:right w:val="single" w:sz="4" w:space="0" w:color="auto"/>
            </w:tcBorders>
            <w:hideMark/>
          </w:tcPr>
          <w:p w14:paraId="11C5C84C" w14:textId="77777777" w:rsidR="00976C1F" w:rsidRPr="00E70465" w:rsidRDefault="00976C1F" w:rsidP="00293005">
            <w:pPr>
              <w:spacing w:after="0" w:line="240" w:lineRule="auto"/>
              <w:rPr>
                <w:rFonts w:ascii="Times New Roman" w:eastAsia="Times New Roman" w:hAnsi="Times New Roman" w:cs="Times New Roman"/>
                <w:b/>
                <w:i/>
                <w:sz w:val="24"/>
                <w:szCs w:val="24"/>
                <w:lang w:eastAsia="ru-RU"/>
              </w:rPr>
            </w:pPr>
            <w:r w:rsidRPr="00E70465">
              <w:rPr>
                <w:rFonts w:ascii="Times New Roman" w:eastAsia="Times New Roman" w:hAnsi="Times New Roman" w:cs="Times New Roman"/>
                <w:b/>
                <w:i/>
                <w:sz w:val="24"/>
                <w:szCs w:val="24"/>
                <w:lang w:eastAsia="ru-RU"/>
              </w:rPr>
              <w:t>Октябрь</w:t>
            </w:r>
          </w:p>
        </w:tc>
        <w:tc>
          <w:tcPr>
            <w:tcW w:w="4959" w:type="dxa"/>
            <w:tcBorders>
              <w:top w:val="single" w:sz="4" w:space="0" w:color="auto"/>
              <w:left w:val="single" w:sz="4" w:space="0" w:color="auto"/>
              <w:bottom w:val="single" w:sz="4" w:space="0" w:color="auto"/>
              <w:right w:val="single" w:sz="4" w:space="0" w:color="auto"/>
            </w:tcBorders>
            <w:hideMark/>
          </w:tcPr>
          <w:p w14:paraId="6BA1C06E"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Умственная готовность детей к обучению в школе. Беседы. Мотивационная готовность</w:t>
            </w:r>
          </w:p>
        </w:tc>
        <w:tc>
          <w:tcPr>
            <w:tcW w:w="4357" w:type="dxa"/>
            <w:tcBorders>
              <w:top w:val="single" w:sz="4" w:space="0" w:color="auto"/>
              <w:left w:val="single" w:sz="4" w:space="0" w:color="auto"/>
              <w:bottom w:val="single" w:sz="4" w:space="0" w:color="auto"/>
              <w:right w:val="single" w:sz="4" w:space="0" w:color="auto"/>
            </w:tcBorders>
            <w:hideMark/>
          </w:tcPr>
          <w:p w14:paraId="37603E56"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Практикум «Влияние игры на готовность к школе»</w:t>
            </w:r>
          </w:p>
        </w:tc>
        <w:tc>
          <w:tcPr>
            <w:tcW w:w="4356" w:type="dxa"/>
            <w:tcBorders>
              <w:top w:val="single" w:sz="4" w:space="0" w:color="auto"/>
              <w:left w:val="single" w:sz="4" w:space="0" w:color="auto"/>
              <w:bottom w:val="single" w:sz="4" w:space="0" w:color="auto"/>
              <w:right w:val="single" w:sz="4" w:space="0" w:color="auto"/>
            </w:tcBorders>
            <w:hideMark/>
          </w:tcPr>
          <w:p w14:paraId="0244452F" w14:textId="77777777" w:rsidR="00976C1F" w:rsidRPr="00E70465" w:rsidRDefault="00976C1F" w:rsidP="00293005">
            <w:pPr>
              <w:spacing w:after="0" w:line="240" w:lineRule="auto"/>
              <w:jc w:val="both"/>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Проведение бесед с воспитателями</w:t>
            </w:r>
          </w:p>
          <w:p w14:paraId="101ECAAF"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Обследование уровня речевого развития</w:t>
            </w:r>
          </w:p>
        </w:tc>
      </w:tr>
      <w:tr w:rsidR="00976C1F" w:rsidRPr="00E70465" w14:paraId="4DAB0B3F" w14:textId="77777777" w:rsidTr="00293005">
        <w:trPr>
          <w:trHeight w:val="1652"/>
        </w:trPr>
        <w:tc>
          <w:tcPr>
            <w:tcW w:w="1703" w:type="dxa"/>
            <w:tcBorders>
              <w:top w:val="single" w:sz="4" w:space="0" w:color="auto"/>
              <w:left w:val="single" w:sz="4" w:space="0" w:color="auto"/>
              <w:bottom w:val="single" w:sz="4" w:space="0" w:color="auto"/>
              <w:right w:val="single" w:sz="4" w:space="0" w:color="auto"/>
            </w:tcBorders>
            <w:hideMark/>
          </w:tcPr>
          <w:p w14:paraId="5892CFB1" w14:textId="77777777" w:rsidR="00976C1F" w:rsidRPr="00E70465" w:rsidRDefault="00976C1F" w:rsidP="00293005">
            <w:pPr>
              <w:spacing w:after="0" w:line="240" w:lineRule="auto"/>
              <w:rPr>
                <w:rFonts w:ascii="Times New Roman" w:eastAsia="Times New Roman" w:hAnsi="Times New Roman" w:cs="Times New Roman"/>
                <w:b/>
                <w:i/>
                <w:sz w:val="24"/>
                <w:szCs w:val="24"/>
                <w:lang w:eastAsia="ru-RU"/>
              </w:rPr>
            </w:pPr>
            <w:r w:rsidRPr="00E70465">
              <w:rPr>
                <w:rFonts w:ascii="Times New Roman" w:eastAsia="Times New Roman" w:hAnsi="Times New Roman" w:cs="Times New Roman"/>
                <w:b/>
                <w:i/>
                <w:sz w:val="24"/>
                <w:szCs w:val="24"/>
                <w:lang w:eastAsia="ru-RU"/>
              </w:rPr>
              <w:t>Ноябрь</w:t>
            </w:r>
          </w:p>
        </w:tc>
        <w:tc>
          <w:tcPr>
            <w:tcW w:w="4959" w:type="dxa"/>
            <w:tcBorders>
              <w:top w:val="single" w:sz="4" w:space="0" w:color="auto"/>
              <w:left w:val="single" w:sz="4" w:space="0" w:color="auto"/>
              <w:bottom w:val="single" w:sz="4" w:space="0" w:color="auto"/>
              <w:right w:val="single" w:sz="4" w:space="0" w:color="auto"/>
            </w:tcBorders>
            <w:hideMark/>
          </w:tcPr>
          <w:p w14:paraId="13368C79"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Волевая готовность. Готовность детей к сфере общения. Составление портрета ребёнка – дошкольника «Индивидуальные особенности моих воспитанников»</w:t>
            </w:r>
          </w:p>
        </w:tc>
        <w:tc>
          <w:tcPr>
            <w:tcW w:w="4357" w:type="dxa"/>
            <w:tcBorders>
              <w:top w:val="single" w:sz="4" w:space="0" w:color="auto"/>
              <w:left w:val="single" w:sz="4" w:space="0" w:color="auto"/>
              <w:bottom w:val="single" w:sz="4" w:space="0" w:color="auto"/>
              <w:right w:val="single" w:sz="4" w:space="0" w:color="auto"/>
            </w:tcBorders>
            <w:hideMark/>
          </w:tcPr>
          <w:p w14:paraId="2EB7C943"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Папка-передвижка «Здоровье дошкольника»</w:t>
            </w:r>
          </w:p>
          <w:p w14:paraId="5BB0D7DE"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Консультация-практикум «О подготовки руки к письму»</w:t>
            </w:r>
          </w:p>
        </w:tc>
        <w:tc>
          <w:tcPr>
            <w:tcW w:w="4356" w:type="dxa"/>
            <w:tcBorders>
              <w:top w:val="single" w:sz="4" w:space="0" w:color="auto"/>
              <w:left w:val="single" w:sz="4" w:space="0" w:color="auto"/>
              <w:bottom w:val="single" w:sz="4" w:space="0" w:color="auto"/>
              <w:right w:val="single" w:sz="4" w:space="0" w:color="auto"/>
            </w:tcBorders>
            <w:hideMark/>
          </w:tcPr>
          <w:p w14:paraId="2A565942"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Организация встречи с учителями начальных классов школы № 27</w:t>
            </w:r>
          </w:p>
        </w:tc>
      </w:tr>
      <w:tr w:rsidR="00976C1F" w:rsidRPr="00E70465" w14:paraId="4B8A769D" w14:textId="77777777" w:rsidTr="00293005">
        <w:trPr>
          <w:trHeight w:val="559"/>
        </w:trPr>
        <w:tc>
          <w:tcPr>
            <w:tcW w:w="1703" w:type="dxa"/>
            <w:tcBorders>
              <w:top w:val="single" w:sz="4" w:space="0" w:color="auto"/>
              <w:left w:val="single" w:sz="4" w:space="0" w:color="auto"/>
              <w:bottom w:val="single" w:sz="4" w:space="0" w:color="auto"/>
              <w:right w:val="single" w:sz="4" w:space="0" w:color="auto"/>
            </w:tcBorders>
            <w:hideMark/>
          </w:tcPr>
          <w:p w14:paraId="35DB5AA9" w14:textId="77777777" w:rsidR="00976C1F" w:rsidRPr="00E70465" w:rsidRDefault="00976C1F" w:rsidP="00293005">
            <w:pPr>
              <w:spacing w:after="0" w:line="240" w:lineRule="auto"/>
              <w:rPr>
                <w:rFonts w:ascii="Times New Roman" w:eastAsia="Times New Roman" w:hAnsi="Times New Roman" w:cs="Times New Roman"/>
                <w:b/>
                <w:i/>
                <w:sz w:val="24"/>
                <w:szCs w:val="24"/>
                <w:lang w:eastAsia="ru-RU"/>
              </w:rPr>
            </w:pPr>
            <w:r w:rsidRPr="00E70465">
              <w:rPr>
                <w:rFonts w:ascii="Times New Roman" w:eastAsia="Times New Roman" w:hAnsi="Times New Roman" w:cs="Times New Roman"/>
                <w:b/>
                <w:i/>
                <w:sz w:val="24"/>
                <w:szCs w:val="24"/>
                <w:lang w:eastAsia="ru-RU"/>
              </w:rPr>
              <w:t>Февраль</w:t>
            </w:r>
          </w:p>
        </w:tc>
        <w:tc>
          <w:tcPr>
            <w:tcW w:w="4959" w:type="dxa"/>
            <w:tcBorders>
              <w:top w:val="single" w:sz="4" w:space="0" w:color="auto"/>
              <w:left w:val="single" w:sz="4" w:space="0" w:color="auto"/>
              <w:bottom w:val="single" w:sz="4" w:space="0" w:color="auto"/>
              <w:right w:val="single" w:sz="4" w:space="0" w:color="auto"/>
            </w:tcBorders>
            <w:hideMark/>
          </w:tcPr>
          <w:p w14:paraId="3B31D904"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Развитие воображения как условие психологической готовности к школе</w:t>
            </w:r>
          </w:p>
        </w:tc>
        <w:tc>
          <w:tcPr>
            <w:tcW w:w="4357" w:type="dxa"/>
            <w:tcBorders>
              <w:top w:val="single" w:sz="4" w:space="0" w:color="auto"/>
              <w:left w:val="single" w:sz="4" w:space="0" w:color="auto"/>
              <w:bottom w:val="single" w:sz="4" w:space="0" w:color="auto"/>
              <w:right w:val="single" w:sz="4" w:space="0" w:color="auto"/>
            </w:tcBorders>
            <w:hideMark/>
          </w:tcPr>
          <w:p w14:paraId="025F3D35"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Практикум «Готова ли семья к поступлению ребёнка в школу»</w:t>
            </w:r>
          </w:p>
          <w:p w14:paraId="1ABBCA10"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Психологическая готовность детей к школьному обучению (встреча с психологом школы)</w:t>
            </w:r>
          </w:p>
        </w:tc>
        <w:tc>
          <w:tcPr>
            <w:tcW w:w="4356" w:type="dxa"/>
            <w:tcBorders>
              <w:top w:val="single" w:sz="4" w:space="0" w:color="auto"/>
              <w:left w:val="single" w:sz="4" w:space="0" w:color="auto"/>
              <w:bottom w:val="single" w:sz="4" w:space="0" w:color="auto"/>
              <w:right w:val="single" w:sz="4" w:space="0" w:color="auto"/>
            </w:tcBorders>
            <w:hideMark/>
          </w:tcPr>
          <w:p w14:paraId="314376F2"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Консультация учителя «К чему подготовлены выпускники»</w:t>
            </w:r>
          </w:p>
          <w:p w14:paraId="0436F610"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Предметно - развивающая среда в подготовительной к школе группе</w:t>
            </w:r>
          </w:p>
        </w:tc>
      </w:tr>
      <w:tr w:rsidR="00976C1F" w:rsidRPr="00E70465" w14:paraId="29628E39" w14:textId="77777777" w:rsidTr="00293005">
        <w:trPr>
          <w:trHeight w:val="141"/>
        </w:trPr>
        <w:tc>
          <w:tcPr>
            <w:tcW w:w="1703" w:type="dxa"/>
            <w:tcBorders>
              <w:top w:val="single" w:sz="4" w:space="0" w:color="auto"/>
              <w:left w:val="single" w:sz="4" w:space="0" w:color="auto"/>
              <w:bottom w:val="single" w:sz="4" w:space="0" w:color="auto"/>
              <w:right w:val="single" w:sz="4" w:space="0" w:color="auto"/>
            </w:tcBorders>
            <w:hideMark/>
          </w:tcPr>
          <w:p w14:paraId="19F544B9" w14:textId="77777777" w:rsidR="00976C1F" w:rsidRPr="00E70465" w:rsidRDefault="00976C1F" w:rsidP="00293005">
            <w:pPr>
              <w:spacing w:after="0" w:line="240" w:lineRule="auto"/>
              <w:rPr>
                <w:rFonts w:ascii="Times New Roman" w:eastAsia="Times New Roman" w:hAnsi="Times New Roman" w:cs="Times New Roman"/>
                <w:b/>
                <w:i/>
                <w:sz w:val="24"/>
                <w:szCs w:val="24"/>
                <w:lang w:eastAsia="ru-RU"/>
              </w:rPr>
            </w:pPr>
            <w:r w:rsidRPr="00E70465">
              <w:rPr>
                <w:rFonts w:ascii="Times New Roman" w:eastAsia="Times New Roman" w:hAnsi="Times New Roman" w:cs="Times New Roman"/>
                <w:b/>
                <w:i/>
                <w:sz w:val="24"/>
                <w:szCs w:val="24"/>
                <w:lang w:eastAsia="ru-RU"/>
              </w:rPr>
              <w:t>Март</w:t>
            </w:r>
          </w:p>
        </w:tc>
        <w:tc>
          <w:tcPr>
            <w:tcW w:w="13672" w:type="dxa"/>
            <w:gridSpan w:val="3"/>
            <w:tcBorders>
              <w:top w:val="single" w:sz="4" w:space="0" w:color="auto"/>
              <w:left w:val="single" w:sz="4" w:space="0" w:color="auto"/>
              <w:bottom w:val="single" w:sz="4" w:space="0" w:color="auto"/>
              <w:right w:val="single" w:sz="4" w:space="0" w:color="auto"/>
            </w:tcBorders>
          </w:tcPr>
          <w:p w14:paraId="715A1EF5" w14:textId="305C9C60" w:rsidR="00976C1F" w:rsidRPr="00E70465" w:rsidRDefault="00976C1F" w:rsidP="00293005">
            <w:pPr>
              <w:tabs>
                <w:tab w:val="left" w:pos="3592"/>
                <w:tab w:val="center" w:pos="6822"/>
                <w:tab w:val="left" w:pos="10800"/>
                <w:tab w:val="left" w:pos="11372"/>
              </w:tabs>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Родительское собрание «Скоро в школу»</w:t>
            </w:r>
            <w:r w:rsidRPr="00E70465">
              <w:rPr>
                <w:rFonts w:ascii="Times New Roman" w:eastAsia="Times New Roman" w:hAnsi="Times New Roman" w:cs="Times New Roman"/>
                <w:sz w:val="24"/>
                <w:szCs w:val="24"/>
                <w:lang w:eastAsia="ru-RU"/>
              </w:rPr>
              <w:tab/>
            </w:r>
          </w:p>
        </w:tc>
      </w:tr>
      <w:tr w:rsidR="00976C1F" w:rsidRPr="00E70465" w14:paraId="5EDCFD26" w14:textId="77777777" w:rsidTr="00293005">
        <w:trPr>
          <w:trHeight w:val="1390"/>
        </w:trPr>
        <w:tc>
          <w:tcPr>
            <w:tcW w:w="1703" w:type="dxa"/>
            <w:tcBorders>
              <w:top w:val="single" w:sz="4" w:space="0" w:color="auto"/>
              <w:left w:val="single" w:sz="4" w:space="0" w:color="auto"/>
              <w:bottom w:val="single" w:sz="4" w:space="0" w:color="auto"/>
              <w:right w:val="single" w:sz="4" w:space="0" w:color="auto"/>
            </w:tcBorders>
            <w:hideMark/>
          </w:tcPr>
          <w:p w14:paraId="44F6E5DE" w14:textId="77777777" w:rsidR="00976C1F" w:rsidRPr="00E70465" w:rsidRDefault="00976C1F" w:rsidP="00293005">
            <w:pPr>
              <w:spacing w:after="0" w:line="240" w:lineRule="auto"/>
              <w:rPr>
                <w:rFonts w:ascii="Times New Roman" w:eastAsia="Times New Roman" w:hAnsi="Times New Roman" w:cs="Times New Roman"/>
                <w:b/>
                <w:i/>
                <w:sz w:val="24"/>
                <w:szCs w:val="24"/>
                <w:lang w:eastAsia="ru-RU"/>
              </w:rPr>
            </w:pPr>
            <w:r w:rsidRPr="00E70465">
              <w:rPr>
                <w:rFonts w:ascii="Times New Roman" w:eastAsia="Times New Roman" w:hAnsi="Times New Roman" w:cs="Times New Roman"/>
                <w:b/>
                <w:i/>
                <w:sz w:val="24"/>
                <w:szCs w:val="24"/>
                <w:lang w:eastAsia="ru-RU"/>
              </w:rPr>
              <w:t>Апрель-Май</w:t>
            </w:r>
          </w:p>
        </w:tc>
        <w:tc>
          <w:tcPr>
            <w:tcW w:w="9316" w:type="dxa"/>
            <w:gridSpan w:val="2"/>
            <w:tcBorders>
              <w:top w:val="single" w:sz="4" w:space="0" w:color="auto"/>
              <w:left w:val="single" w:sz="4" w:space="0" w:color="auto"/>
              <w:bottom w:val="single" w:sz="4" w:space="0" w:color="auto"/>
              <w:right w:val="single" w:sz="4" w:space="0" w:color="auto"/>
            </w:tcBorders>
            <w:hideMark/>
          </w:tcPr>
          <w:p w14:paraId="4EDD4239"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Посещение родителями занятий детей по основным видам деятельности в подготовительной группе.</w:t>
            </w:r>
          </w:p>
          <w:p w14:paraId="194276FA"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Индивидуальные консультации по результатам обследования готовности детей к школьному обучению и по запросам родителей.</w:t>
            </w:r>
          </w:p>
        </w:tc>
        <w:tc>
          <w:tcPr>
            <w:tcW w:w="4356" w:type="dxa"/>
            <w:tcBorders>
              <w:top w:val="single" w:sz="4" w:space="0" w:color="auto"/>
              <w:left w:val="single" w:sz="4" w:space="0" w:color="auto"/>
              <w:bottom w:val="single" w:sz="4" w:space="0" w:color="auto"/>
              <w:right w:val="single" w:sz="4" w:space="0" w:color="auto"/>
            </w:tcBorders>
            <w:hideMark/>
          </w:tcPr>
          <w:p w14:paraId="25DB085F" w14:textId="77777777" w:rsidR="00976C1F" w:rsidRPr="00E70465" w:rsidRDefault="00976C1F" w:rsidP="00293005">
            <w:pPr>
              <w:spacing w:after="0" w:line="240" w:lineRule="auto"/>
              <w:rPr>
                <w:rFonts w:ascii="Times New Roman" w:eastAsia="Times New Roman" w:hAnsi="Times New Roman" w:cs="Times New Roman"/>
                <w:sz w:val="24"/>
                <w:szCs w:val="24"/>
                <w:lang w:eastAsia="ru-RU"/>
              </w:rPr>
            </w:pPr>
            <w:r w:rsidRPr="00E70465">
              <w:rPr>
                <w:rFonts w:ascii="Times New Roman" w:eastAsia="Times New Roman" w:hAnsi="Times New Roman" w:cs="Times New Roman"/>
                <w:sz w:val="24"/>
                <w:szCs w:val="24"/>
                <w:lang w:eastAsia="ru-RU"/>
              </w:rPr>
              <w:t>Проведение социологического опроса</w:t>
            </w:r>
          </w:p>
        </w:tc>
      </w:tr>
    </w:tbl>
    <w:p w14:paraId="5EE8966F" w14:textId="77777777" w:rsidR="00976C1F" w:rsidRPr="00E70465" w:rsidRDefault="00976C1F" w:rsidP="00976C1F">
      <w:pPr>
        <w:rPr>
          <w:rFonts w:ascii="Times New Roman" w:hAnsi="Times New Roman" w:cs="Times New Roman"/>
          <w:sz w:val="24"/>
          <w:szCs w:val="24"/>
        </w:rPr>
      </w:pPr>
    </w:p>
    <w:p w14:paraId="1BE0154A" w14:textId="77777777" w:rsidR="00C308D4" w:rsidRPr="00E70465" w:rsidRDefault="00C308D4" w:rsidP="00C308D4">
      <w:pPr>
        <w:jc w:val="right"/>
        <w:rPr>
          <w:rFonts w:ascii="Times New Roman" w:eastAsia="Calibri" w:hAnsi="Times New Roman" w:cs="Times New Roman"/>
          <w:b/>
          <w:sz w:val="24"/>
          <w:szCs w:val="24"/>
        </w:rPr>
      </w:pPr>
      <w:r w:rsidRPr="00E70465">
        <w:rPr>
          <w:rFonts w:ascii="Times New Roman" w:eastAsia="Calibri" w:hAnsi="Times New Roman" w:cs="Times New Roman"/>
          <w:b/>
          <w:sz w:val="24"/>
          <w:szCs w:val="24"/>
        </w:rPr>
        <w:t>Приложение № 8</w:t>
      </w:r>
    </w:p>
    <w:p w14:paraId="7E9D801C" w14:textId="6DFC9385" w:rsidR="00C308D4" w:rsidRPr="00E70465" w:rsidRDefault="00C308D4" w:rsidP="00C308D4">
      <w:pPr>
        <w:jc w:val="center"/>
        <w:rPr>
          <w:rFonts w:ascii="Times New Roman" w:eastAsia="Calibri" w:hAnsi="Times New Roman" w:cs="Times New Roman"/>
          <w:b/>
          <w:sz w:val="24"/>
          <w:szCs w:val="24"/>
        </w:rPr>
      </w:pPr>
      <w:r w:rsidRPr="00E70465">
        <w:rPr>
          <w:rFonts w:ascii="Times New Roman" w:eastAsia="Calibri" w:hAnsi="Times New Roman" w:cs="Times New Roman"/>
          <w:b/>
          <w:sz w:val="24"/>
          <w:szCs w:val="24"/>
        </w:rPr>
        <w:t xml:space="preserve"> План</w:t>
      </w:r>
      <w:r w:rsidR="000E7807">
        <w:rPr>
          <w:rFonts w:ascii="Times New Roman" w:eastAsia="Calibri" w:hAnsi="Times New Roman" w:cs="Times New Roman"/>
          <w:b/>
          <w:sz w:val="24"/>
          <w:szCs w:val="24"/>
        </w:rPr>
        <w:t xml:space="preserve"> работы </w:t>
      </w:r>
      <w:r w:rsidR="00BD191A" w:rsidRPr="00BD191A">
        <w:rPr>
          <w:rFonts w:ascii="Times New Roman" w:eastAsia="Calibri" w:hAnsi="Times New Roman" w:cs="Times New Roman"/>
          <w:b/>
          <w:sz w:val="24"/>
          <w:szCs w:val="24"/>
        </w:rPr>
        <w:t>Родительского комитета</w:t>
      </w:r>
      <w:r w:rsidR="004808E3" w:rsidRPr="00BD191A">
        <w:rPr>
          <w:rFonts w:ascii="Times New Roman" w:eastAsia="Calibri" w:hAnsi="Times New Roman" w:cs="Times New Roman"/>
          <w:b/>
          <w:sz w:val="24"/>
          <w:szCs w:val="24"/>
        </w:rPr>
        <w:t xml:space="preserve"> на</w:t>
      </w:r>
      <w:r w:rsidR="004808E3">
        <w:rPr>
          <w:rFonts w:ascii="Times New Roman" w:eastAsia="Calibri" w:hAnsi="Times New Roman" w:cs="Times New Roman"/>
          <w:b/>
          <w:sz w:val="24"/>
          <w:szCs w:val="24"/>
        </w:rPr>
        <w:t xml:space="preserve"> 202</w:t>
      </w:r>
      <w:r w:rsidR="00CE44CD">
        <w:rPr>
          <w:rFonts w:ascii="Times New Roman" w:eastAsia="Calibri" w:hAnsi="Times New Roman" w:cs="Times New Roman"/>
          <w:b/>
          <w:sz w:val="24"/>
          <w:szCs w:val="24"/>
        </w:rPr>
        <w:t>4</w:t>
      </w:r>
      <w:r w:rsidR="000E7807">
        <w:rPr>
          <w:rFonts w:ascii="Times New Roman" w:eastAsia="Calibri" w:hAnsi="Times New Roman" w:cs="Times New Roman"/>
          <w:b/>
          <w:sz w:val="24"/>
          <w:szCs w:val="24"/>
        </w:rPr>
        <w:t>-202</w:t>
      </w:r>
      <w:r w:rsidR="00CE44CD">
        <w:rPr>
          <w:rFonts w:ascii="Times New Roman" w:eastAsia="Calibri" w:hAnsi="Times New Roman" w:cs="Times New Roman"/>
          <w:b/>
          <w:sz w:val="24"/>
          <w:szCs w:val="24"/>
        </w:rPr>
        <w:t>5</w:t>
      </w:r>
      <w:r w:rsidRPr="00E70465">
        <w:rPr>
          <w:rFonts w:ascii="Times New Roman" w:eastAsia="Calibri" w:hAnsi="Times New Roman" w:cs="Times New Roman"/>
          <w:b/>
          <w:sz w:val="24"/>
          <w:szCs w:val="24"/>
        </w:rPr>
        <w:t xml:space="preserve"> учебный год</w:t>
      </w:r>
    </w:p>
    <w:tbl>
      <w:tblPr>
        <w:tblStyle w:val="a3"/>
        <w:tblW w:w="9802" w:type="dxa"/>
        <w:jc w:val="center"/>
        <w:tblLayout w:type="fixed"/>
        <w:tblLook w:val="04A0" w:firstRow="1" w:lastRow="0" w:firstColumn="1" w:lastColumn="0" w:noHBand="0" w:noVBand="1"/>
      </w:tblPr>
      <w:tblGrid>
        <w:gridCol w:w="617"/>
        <w:gridCol w:w="702"/>
        <w:gridCol w:w="5344"/>
        <w:gridCol w:w="1417"/>
        <w:gridCol w:w="1722"/>
      </w:tblGrid>
      <w:tr w:rsidR="00C308D4" w:rsidRPr="00E70465" w14:paraId="3E9A5696" w14:textId="77777777" w:rsidTr="00B62CAB">
        <w:trPr>
          <w:jc w:val="center"/>
        </w:trPr>
        <w:tc>
          <w:tcPr>
            <w:tcW w:w="617" w:type="dxa"/>
          </w:tcPr>
          <w:p w14:paraId="7B48B644" w14:textId="77777777" w:rsidR="00C308D4" w:rsidRPr="00E70465" w:rsidRDefault="00C308D4" w:rsidP="00B62CAB">
            <w:pPr>
              <w:jc w:val="center"/>
              <w:rPr>
                <w:rFonts w:ascii="Times New Roman" w:eastAsia="Calibri" w:hAnsi="Times New Roman" w:cs="Times New Roman"/>
                <w:b/>
                <w:sz w:val="24"/>
                <w:szCs w:val="24"/>
              </w:rPr>
            </w:pPr>
            <w:r w:rsidRPr="00E70465">
              <w:rPr>
                <w:rFonts w:ascii="Times New Roman" w:eastAsia="Calibri" w:hAnsi="Times New Roman" w:cs="Times New Roman"/>
                <w:b/>
                <w:sz w:val="24"/>
                <w:szCs w:val="24"/>
              </w:rPr>
              <w:t xml:space="preserve"> </w:t>
            </w:r>
          </w:p>
        </w:tc>
        <w:tc>
          <w:tcPr>
            <w:tcW w:w="702" w:type="dxa"/>
          </w:tcPr>
          <w:p w14:paraId="2F8557E6" w14:textId="77777777" w:rsidR="00C308D4" w:rsidRPr="00E70465" w:rsidRDefault="00C308D4" w:rsidP="00B62CAB">
            <w:pPr>
              <w:jc w:val="center"/>
              <w:rPr>
                <w:rFonts w:ascii="Times New Roman" w:eastAsia="Calibri" w:hAnsi="Times New Roman" w:cs="Times New Roman"/>
                <w:b/>
                <w:sz w:val="24"/>
                <w:szCs w:val="24"/>
              </w:rPr>
            </w:pPr>
          </w:p>
        </w:tc>
        <w:tc>
          <w:tcPr>
            <w:tcW w:w="5344" w:type="dxa"/>
          </w:tcPr>
          <w:p w14:paraId="2989DC83" w14:textId="77777777" w:rsidR="00C308D4" w:rsidRPr="00E70465" w:rsidRDefault="00C308D4" w:rsidP="00B62CAB">
            <w:pPr>
              <w:jc w:val="center"/>
              <w:rPr>
                <w:rFonts w:ascii="Times New Roman" w:eastAsia="Calibri" w:hAnsi="Times New Roman" w:cs="Times New Roman"/>
                <w:b/>
                <w:sz w:val="24"/>
                <w:szCs w:val="24"/>
              </w:rPr>
            </w:pPr>
            <w:r w:rsidRPr="00E70465">
              <w:rPr>
                <w:rFonts w:ascii="Times New Roman" w:eastAsia="Calibri" w:hAnsi="Times New Roman" w:cs="Times New Roman"/>
                <w:b/>
                <w:sz w:val="24"/>
                <w:szCs w:val="24"/>
              </w:rPr>
              <w:t>Вопросы, рассматриваемые на заседании родительского комитета. Содержание деятельности по подготовке вопросов на заседании</w:t>
            </w:r>
          </w:p>
        </w:tc>
        <w:tc>
          <w:tcPr>
            <w:tcW w:w="1417" w:type="dxa"/>
          </w:tcPr>
          <w:p w14:paraId="28DD4BC8" w14:textId="77777777" w:rsidR="00C308D4" w:rsidRPr="00E70465" w:rsidRDefault="00C308D4" w:rsidP="00B62CAB">
            <w:pPr>
              <w:jc w:val="center"/>
              <w:rPr>
                <w:rFonts w:ascii="Times New Roman" w:eastAsia="Calibri" w:hAnsi="Times New Roman" w:cs="Times New Roman"/>
                <w:b/>
                <w:sz w:val="24"/>
                <w:szCs w:val="24"/>
              </w:rPr>
            </w:pPr>
            <w:r w:rsidRPr="00E70465">
              <w:rPr>
                <w:rFonts w:ascii="Times New Roman" w:eastAsia="Calibri" w:hAnsi="Times New Roman" w:cs="Times New Roman"/>
                <w:b/>
                <w:sz w:val="24"/>
                <w:szCs w:val="24"/>
              </w:rPr>
              <w:t>Сроки</w:t>
            </w:r>
          </w:p>
        </w:tc>
        <w:tc>
          <w:tcPr>
            <w:tcW w:w="1722" w:type="dxa"/>
          </w:tcPr>
          <w:p w14:paraId="4CB1085B" w14:textId="77777777" w:rsidR="00C308D4" w:rsidRPr="00E70465" w:rsidRDefault="00C308D4" w:rsidP="00B62CAB">
            <w:pPr>
              <w:jc w:val="center"/>
              <w:rPr>
                <w:rFonts w:ascii="Times New Roman" w:eastAsia="Calibri" w:hAnsi="Times New Roman" w:cs="Times New Roman"/>
                <w:b/>
                <w:sz w:val="24"/>
                <w:szCs w:val="24"/>
              </w:rPr>
            </w:pPr>
            <w:r w:rsidRPr="00E70465">
              <w:rPr>
                <w:rFonts w:ascii="Times New Roman" w:eastAsia="Calibri" w:hAnsi="Times New Roman" w:cs="Times New Roman"/>
                <w:b/>
                <w:sz w:val="24"/>
                <w:szCs w:val="24"/>
              </w:rPr>
              <w:t>Ответственный</w:t>
            </w:r>
          </w:p>
        </w:tc>
      </w:tr>
      <w:tr w:rsidR="00C308D4" w:rsidRPr="00E70465" w14:paraId="2C7125EB" w14:textId="77777777" w:rsidTr="00B62CAB">
        <w:trPr>
          <w:jc w:val="center"/>
        </w:trPr>
        <w:tc>
          <w:tcPr>
            <w:tcW w:w="617" w:type="dxa"/>
          </w:tcPr>
          <w:p w14:paraId="41F895EE" w14:textId="77777777" w:rsidR="00C308D4" w:rsidRPr="00E70465" w:rsidRDefault="00C308D4" w:rsidP="00B62CAB">
            <w:pPr>
              <w:rPr>
                <w:rFonts w:ascii="Times New Roman" w:eastAsia="Calibri" w:hAnsi="Times New Roman" w:cs="Times New Roman"/>
                <w:sz w:val="24"/>
                <w:szCs w:val="24"/>
              </w:rPr>
            </w:pPr>
            <w:r w:rsidRPr="00E70465">
              <w:rPr>
                <w:rFonts w:ascii="Times New Roman" w:eastAsia="Calibri" w:hAnsi="Times New Roman" w:cs="Times New Roman"/>
                <w:sz w:val="24"/>
                <w:szCs w:val="24"/>
              </w:rPr>
              <w:lastRenderedPageBreak/>
              <w:t xml:space="preserve"> </w:t>
            </w:r>
          </w:p>
        </w:tc>
        <w:tc>
          <w:tcPr>
            <w:tcW w:w="702" w:type="dxa"/>
          </w:tcPr>
          <w:p w14:paraId="789C9257" w14:textId="77777777" w:rsidR="00C308D4" w:rsidRPr="00E70465" w:rsidRDefault="00C308D4" w:rsidP="00B62CAB">
            <w:pPr>
              <w:rPr>
                <w:rFonts w:ascii="Times New Roman" w:eastAsia="Calibri" w:hAnsi="Times New Roman" w:cs="Times New Roman"/>
                <w:sz w:val="24"/>
                <w:szCs w:val="24"/>
              </w:rPr>
            </w:pPr>
            <w:r w:rsidRPr="00E70465">
              <w:rPr>
                <w:rFonts w:ascii="Times New Roman" w:eastAsia="Calibri" w:hAnsi="Times New Roman" w:cs="Times New Roman"/>
                <w:sz w:val="24"/>
                <w:szCs w:val="24"/>
              </w:rPr>
              <w:t>Круглый стол</w:t>
            </w:r>
          </w:p>
        </w:tc>
        <w:tc>
          <w:tcPr>
            <w:tcW w:w="5344" w:type="dxa"/>
          </w:tcPr>
          <w:p w14:paraId="29A70D5E" w14:textId="77777777" w:rsidR="00C308D4" w:rsidRPr="00E70465" w:rsidRDefault="00C308D4" w:rsidP="00B62CAB">
            <w:pPr>
              <w:rPr>
                <w:rFonts w:ascii="Times New Roman" w:eastAsia="Calibri" w:hAnsi="Times New Roman" w:cs="Times New Roman"/>
                <w:sz w:val="24"/>
                <w:szCs w:val="24"/>
              </w:rPr>
            </w:pPr>
            <w:r w:rsidRPr="00E70465">
              <w:rPr>
                <w:rFonts w:ascii="Times New Roman" w:eastAsia="Calibri" w:hAnsi="Times New Roman" w:cs="Times New Roman"/>
                <w:sz w:val="24"/>
                <w:szCs w:val="24"/>
              </w:rPr>
              <w:t>1. Основные задачи учреждения по реализации ФГОС ДО.</w:t>
            </w:r>
          </w:p>
          <w:p w14:paraId="08B88912" w14:textId="77777777" w:rsidR="00C308D4" w:rsidRPr="00E70465" w:rsidRDefault="00C308D4" w:rsidP="00B62CAB">
            <w:pPr>
              <w:rPr>
                <w:rFonts w:ascii="Times New Roman" w:eastAsia="Calibri" w:hAnsi="Times New Roman" w:cs="Times New Roman"/>
                <w:sz w:val="24"/>
                <w:szCs w:val="24"/>
              </w:rPr>
            </w:pPr>
            <w:r w:rsidRPr="00E70465">
              <w:rPr>
                <w:rFonts w:ascii="Times New Roman" w:eastAsia="Calibri" w:hAnsi="Times New Roman" w:cs="Times New Roman"/>
                <w:sz w:val="24"/>
                <w:szCs w:val="24"/>
              </w:rPr>
              <w:t>2. Утверждение годового плана мероприяти</w:t>
            </w:r>
            <w:r w:rsidR="000E7807">
              <w:rPr>
                <w:rFonts w:ascii="Times New Roman" w:eastAsia="Calibri" w:hAnsi="Times New Roman" w:cs="Times New Roman"/>
                <w:sz w:val="24"/>
                <w:szCs w:val="24"/>
              </w:rPr>
              <w:t>й родительского комитета на 202</w:t>
            </w:r>
            <w:r w:rsidR="004808E3">
              <w:rPr>
                <w:rFonts w:ascii="Times New Roman" w:eastAsia="Calibri" w:hAnsi="Times New Roman" w:cs="Times New Roman"/>
                <w:sz w:val="24"/>
                <w:szCs w:val="24"/>
              </w:rPr>
              <w:t>3</w:t>
            </w:r>
            <w:r w:rsidRPr="00E70465">
              <w:rPr>
                <w:rFonts w:ascii="Times New Roman" w:eastAsia="Calibri" w:hAnsi="Times New Roman" w:cs="Times New Roman"/>
                <w:sz w:val="24"/>
                <w:szCs w:val="24"/>
              </w:rPr>
              <w:t>-202</w:t>
            </w:r>
            <w:r w:rsidR="004808E3">
              <w:rPr>
                <w:rFonts w:ascii="Times New Roman" w:eastAsia="Calibri" w:hAnsi="Times New Roman" w:cs="Times New Roman"/>
                <w:sz w:val="24"/>
                <w:szCs w:val="24"/>
              </w:rPr>
              <w:t>4</w:t>
            </w:r>
            <w:r w:rsidRPr="00E70465">
              <w:rPr>
                <w:rFonts w:ascii="Times New Roman" w:eastAsia="Calibri" w:hAnsi="Times New Roman" w:cs="Times New Roman"/>
                <w:sz w:val="24"/>
                <w:szCs w:val="24"/>
              </w:rPr>
              <w:t xml:space="preserve"> учебный год.</w:t>
            </w:r>
          </w:p>
          <w:p w14:paraId="2A6F3AAD" w14:textId="77777777" w:rsidR="00C308D4" w:rsidRPr="00E70465" w:rsidRDefault="00C308D4" w:rsidP="00B62CAB">
            <w:pPr>
              <w:rPr>
                <w:rFonts w:ascii="Times New Roman" w:eastAsia="Calibri" w:hAnsi="Times New Roman" w:cs="Times New Roman"/>
                <w:sz w:val="24"/>
                <w:szCs w:val="24"/>
              </w:rPr>
            </w:pPr>
            <w:r w:rsidRPr="00E70465">
              <w:rPr>
                <w:rFonts w:ascii="Times New Roman" w:eastAsia="Calibri" w:hAnsi="Times New Roman" w:cs="Times New Roman"/>
                <w:sz w:val="24"/>
                <w:szCs w:val="24"/>
              </w:rPr>
              <w:t>3. Отчёт о результатах подготовки к новому учебному году. Контроль за финансами. Антикоррупционная политика.</w:t>
            </w:r>
          </w:p>
          <w:p w14:paraId="082ACF19" w14:textId="77777777" w:rsidR="00C308D4" w:rsidRPr="00E70465" w:rsidRDefault="00C308D4" w:rsidP="00B62CAB">
            <w:pPr>
              <w:rPr>
                <w:rFonts w:ascii="Times New Roman" w:eastAsia="Calibri" w:hAnsi="Times New Roman" w:cs="Times New Roman"/>
                <w:sz w:val="24"/>
                <w:szCs w:val="24"/>
              </w:rPr>
            </w:pPr>
            <w:r w:rsidRPr="00E70465">
              <w:rPr>
                <w:rFonts w:ascii="Times New Roman" w:eastAsia="Calibri" w:hAnsi="Times New Roman" w:cs="Times New Roman"/>
                <w:sz w:val="24"/>
                <w:szCs w:val="24"/>
              </w:rPr>
              <w:t>4. Организация питания в МДОАУ.</w:t>
            </w:r>
          </w:p>
          <w:p w14:paraId="6D57BA29" w14:textId="77777777" w:rsidR="00C308D4" w:rsidRPr="00E70465" w:rsidRDefault="00C308D4" w:rsidP="00B62CAB">
            <w:pPr>
              <w:rPr>
                <w:rFonts w:ascii="Times New Roman" w:eastAsia="Calibri" w:hAnsi="Times New Roman" w:cs="Times New Roman"/>
                <w:sz w:val="24"/>
                <w:szCs w:val="24"/>
              </w:rPr>
            </w:pPr>
            <w:r w:rsidRPr="00E70465">
              <w:rPr>
                <w:rFonts w:ascii="Times New Roman" w:eastAsia="Calibri" w:hAnsi="Times New Roman" w:cs="Times New Roman"/>
                <w:sz w:val="24"/>
                <w:szCs w:val="24"/>
              </w:rPr>
              <w:t xml:space="preserve">5. Исполнение нормативно-правовых документов как одно из условий организации сотрудничества ДОУ и семьи. </w:t>
            </w:r>
          </w:p>
          <w:p w14:paraId="598DAD0E" w14:textId="77777777" w:rsidR="00C308D4" w:rsidRPr="00E70465" w:rsidRDefault="00C308D4" w:rsidP="00B62CAB">
            <w:pPr>
              <w:rPr>
                <w:rFonts w:ascii="Times New Roman" w:eastAsia="Calibri" w:hAnsi="Times New Roman" w:cs="Times New Roman"/>
                <w:sz w:val="24"/>
                <w:szCs w:val="24"/>
              </w:rPr>
            </w:pPr>
            <w:r w:rsidRPr="00E70465">
              <w:rPr>
                <w:rFonts w:ascii="Times New Roman" w:eastAsia="Calibri" w:hAnsi="Times New Roman" w:cs="Times New Roman"/>
                <w:sz w:val="24"/>
                <w:szCs w:val="24"/>
              </w:rPr>
              <w:t>6. Презентация сайта ДОУ.</w:t>
            </w:r>
          </w:p>
          <w:p w14:paraId="2B34DD29" w14:textId="77777777" w:rsidR="00C308D4" w:rsidRPr="00E70465" w:rsidRDefault="00C308D4" w:rsidP="00B62CAB">
            <w:pPr>
              <w:rPr>
                <w:rFonts w:ascii="Times New Roman" w:eastAsia="Calibri" w:hAnsi="Times New Roman" w:cs="Times New Roman"/>
                <w:sz w:val="24"/>
                <w:szCs w:val="24"/>
              </w:rPr>
            </w:pPr>
            <w:r w:rsidRPr="00E70465">
              <w:rPr>
                <w:rFonts w:ascii="Times New Roman" w:eastAsia="Calibri" w:hAnsi="Times New Roman" w:cs="Times New Roman"/>
                <w:sz w:val="24"/>
                <w:szCs w:val="24"/>
              </w:rPr>
              <w:t>7. Организация дополнительных услуг в МДОАУ.</w:t>
            </w:r>
          </w:p>
          <w:p w14:paraId="26153707" w14:textId="77777777" w:rsidR="00C308D4" w:rsidRPr="00E70465" w:rsidRDefault="00C308D4" w:rsidP="00B62CAB">
            <w:pPr>
              <w:rPr>
                <w:rFonts w:ascii="Times New Roman" w:eastAsia="Calibri" w:hAnsi="Times New Roman" w:cs="Times New Roman"/>
                <w:sz w:val="24"/>
                <w:szCs w:val="24"/>
              </w:rPr>
            </w:pPr>
            <w:r w:rsidRPr="00E70465">
              <w:rPr>
                <w:rFonts w:ascii="Times New Roman" w:eastAsia="Calibri" w:hAnsi="Times New Roman" w:cs="Times New Roman"/>
                <w:sz w:val="24"/>
                <w:szCs w:val="24"/>
              </w:rPr>
              <w:t>8. Организация работы по обучению детей правилам дорожного движения.</w:t>
            </w:r>
          </w:p>
        </w:tc>
        <w:tc>
          <w:tcPr>
            <w:tcW w:w="1417" w:type="dxa"/>
          </w:tcPr>
          <w:p w14:paraId="16ECC5D0" w14:textId="77777777" w:rsidR="00C308D4" w:rsidRPr="00E70465" w:rsidRDefault="00C308D4" w:rsidP="00B62CAB">
            <w:pPr>
              <w:rPr>
                <w:rFonts w:ascii="Times New Roman" w:eastAsia="Calibri" w:hAnsi="Times New Roman" w:cs="Times New Roman"/>
                <w:sz w:val="24"/>
                <w:szCs w:val="24"/>
              </w:rPr>
            </w:pPr>
            <w:r w:rsidRPr="00E70465">
              <w:rPr>
                <w:rFonts w:ascii="Times New Roman" w:eastAsia="Calibri" w:hAnsi="Times New Roman" w:cs="Times New Roman"/>
                <w:sz w:val="24"/>
                <w:szCs w:val="24"/>
              </w:rPr>
              <w:t xml:space="preserve"> сентябрь</w:t>
            </w:r>
          </w:p>
        </w:tc>
        <w:tc>
          <w:tcPr>
            <w:tcW w:w="1722" w:type="dxa"/>
          </w:tcPr>
          <w:p w14:paraId="146D6DDE" w14:textId="77777777" w:rsidR="00C308D4" w:rsidRPr="00E70465" w:rsidRDefault="00C308D4" w:rsidP="00B62CAB">
            <w:pPr>
              <w:rPr>
                <w:rFonts w:ascii="Times New Roman" w:eastAsia="Calibri" w:hAnsi="Times New Roman" w:cs="Times New Roman"/>
                <w:sz w:val="24"/>
                <w:szCs w:val="24"/>
              </w:rPr>
            </w:pPr>
            <w:r w:rsidRPr="00E70465">
              <w:rPr>
                <w:rFonts w:ascii="Times New Roman" w:eastAsia="Calibri" w:hAnsi="Times New Roman" w:cs="Times New Roman"/>
                <w:sz w:val="24"/>
                <w:szCs w:val="24"/>
              </w:rPr>
              <w:t>Заведующий</w:t>
            </w:r>
          </w:p>
          <w:p w14:paraId="451CA50E" w14:textId="77777777" w:rsidR="00C308D4" w:rsidRPr="00E70465" w:rsidRDefault="00C308D4" w:rsidP="00B62CAB">
            <w:pPr>
              <w:rPr>
                <w:rFonts w:ascii="Times New Roman" w:eastAsia="Calibri" w:hAnsi="Times New Roman" w:cs="Times New Roman"/>
                <w:sz w:val="24"/>
                <w:szCs w:val="24"/>
              </w:rPr>
            </w:pPr>
            <w:r w:rsidRPr="00E70465">
              <w:rPr>
                <w:rFonts w:ascii="Times New Roman" w:eastAsia="Calibri" w:hAnsi="Times New Roman" w:cs="Times New Roman"/>
                <w:sz w:val="24"/>
                <w:szCs w:val="24"/>
              </w:rPr>
              <w:t>Старший воспитатель</w:t>
            </w:r>
          </w:p>
          <w:p w14:paraId="76F4E7E5" w14:textId="77777777" w:rsidR="00C308D4" w:rsidRPr="00E70465" w:rsidRDefault="00C308D4" w:rsidP="00B62CAB">
            <w:pPr>
              <w:rPr>
                <w:rFonts w:ascii="Times New Roman" w:eastAsia="Calibri" w:hAnsi="Times New Roman" w:cs="Times New Roman"/>
                <w:sz w:val="24"/>
                <w:szCs w:val="24"/>
              </w:rPr>
            </w:pPr>
            <w:r w:rsidRPr="00E70465">
              <w:rPr>
                <w:rFonts w:ascii="Times New Roman" w:eastAsia="Calibri" w:hAnsi="Times New Roman" w:cs="Times New Roman"/>
                <w:sz w:val="24"/>
                <w:szCs w:val="24"/>
              </w:rPr>
              <w:t xml:space="preserve">Воспитатели </w:t>
            </w:r>
          </w:p>
        </w:tc>
      </w:tr>
      <w:tr w:rsidR="00C308D4" w:rsidRPr="00E70465" w14:paraId="393E190C" w14:textId="77777777" w:rsidTr="00B62CAB">
        <w:trPr>
          <w:jc w:val="center"/>
        </w:trPr>
        <w:tc>
          <w:tcPr>
            <w:tcW w:w="617" w:type="dxa"/>
          </w:tcPr>
          <w:p w14:paraId="0BC8673D" w14:textId="77777777" w:rsidR="00C308D4" w:rsidRPr="00E70465" w:rsidRDefault="00C308D4" w:rsidP="00B62CAB">
            <w:pPr>
              <w:rPr>
                <w:rFonts w:ascii="Times New Roman" w:eastAsia="Calibri" w:hAnsi="Times New Roman" w:cs="Times New Roman"/>
                <w:sz w:val="24"/>
                <w:szCs w:val="24"/>
              </w:rPr>
            </w:pPr>
            <w:r w:rsidRPr="00E70465">
              <w:rPr>
                <w:rFonts w:ascii="Times New Roman" w:eastAsia="Calibri" w:hAnsi="Times New Roman" w:cs="Times New Roman"/>
                <w:sz w:val="24"/>
                <w:szCs w:val="24"/>
              </w:rPr>
              <w:t xml:space="preserve"> </w:t>
            </w:r>
          </w:p>
        </w:tc>
        <w:tc>
          <w:tcPr>
            <w:tcW w:w="702" w:type="dxa"/>
          </w:tcPr>
          <w:p w14:paraId="222D51D9" w14:textId="77777777" w:rsidR="00C308D4" w:rsidRPr="00E70465" w:rsidRDefault="00C308D4" w:rsidP="00B62CAB">
            <w:pPr>
              <w:rPr>
                <w:rFonts w:ascii="Times New Roman" w:eastAsia="Calibri" w:hAnsi="Times New Roman" w:cs="Times New Roman"/>
                <w:sz w:val="24"/>
                <w:szCs w:val="24"/>
              </w:rPr>
            </w:pPr>
            <w:r w:rsidRPr="00E70465">
              <w:rPr>
                <w:rFonts w:ascii="Times New Roman" w:eastAsia="Calibri" w:hAnsi="Times New Roman" w:cs="Times New Roman"/>
                <w:sz w:val="24"/>
                <w:szCs w:val="24"/>
              </w:rPr>
              <w:t>тренинг</w:t>
            </w:r>
          </w:p>
        </w:tc>
        <w:tc>
          <w:tcPr>
            <w:tcW w:w="5344" w:type="dxa"/>
          </w:tcPr>
          <w:p w14:paraId="3FA9BEA2" w14:textId="77777777" w:rsidR="00C308D4" w:rsidRPr="00E70465" w:rsidRDefault="00C308D4" w:rsidP="00B62CAB">
            <w:pPr>
              <w:rPr>
                <w:rFonts w:ascii="Times New Roman" w:eastAsia="Calibri" w:hAnsi="Times New Roman" w:cs="Times New Roman"/>
                <w:sz w:val="24"/>
                <w:szCs w:val="24"/>
              </w:rPr>
            </w:pPr>
            <w:r w:rsidRPr="00E70465">
              <w:rPr>
                <w:rFonts w:ascii="Times New Roman" w:eastAsia="Calibri" w:hAnsi="Times New Roman" w:cs="Times New Roman"/>
                <w:sz w:val="24"/>
                <w:szCs w:val="24"/>
              </w:rPr>
              <w:t>1. Организация питания. (Подготовка выставки блюд, рекомен</w:t>
            </w:r>
            <w:r w:rsidR="000E7807">
              <w:rPr>
                <w:rFonts w:ascii="Times New Roman" w:eastAsia="Calibri" w:hAnsi="Times New Roman" w:cs="Times New Roman"/>
                <w:sz w:val="24"/>
                <w:szCs w:val="24"/>
              </w:rPr>
              <w:t xml:space="preserve">дованных для детского питания, </w:t>
            </w:r>
            <w:r w:rsidRPr="00E70465">
              <w:rPr>
                <w:rFonts w:ascii="Times New Roman" w:eastAsia="Calibri" w:hAnsi="Times New Roman" w:cs="Times New Roman"/>
                <w:sz w:val="24"/>
                <w:szCs w:val="24"/>
              </w:rPr>
              <w:t>на общее родительское собрание).</w:t>
            </w:r>
          </w:p>
          <w:p w14:paraId="6E032DA8" w14:textId="77777777" w:rsidR="00C308D4" w:rsidRPr="00E70465" w:rsidRDefault="00C308D4" w:rsidP="00B62CAB">
            <w:pPr>
              <w:rPr>
                <w:rFonts w:ascii="Times New Roman" w:eastAsia="Calibri" w:hAnsi="Times New Roman" w:cs="Times New Roman"/>
                <w:sz w:val="24"/>
                <w:szCs w:val="24"/>
              </w:rPr>
            </w:pPr>
            <w:r w:rsidRPr="00E70465">
              <w:rPr>
                <w:rFonts w:ascii="Times New Roman" w:eastAsia="Calibri" w:hAnsi="Times New Roman" w:cs="Times New Roman"/>
                <w:sz w:val="24"/>
                <w:szCs w:val="24"/>
              </w:rPr>
              <w:t xml:space="preserve">2. Организация и проведение новогодних утренников.  </w:t>
            </w:r>
          </w:p>
          <w:p w14:paraId="0AFB79F3" w14:textId="77777777" w:rsidR="00C308D4" w:rsidRPr="00E70465" w:rsidRDefault="00C308D4" w:rsidP="00B62CAB">
            <w:pPr>
              <w:rPr>
                <w:rFonts w:ascii="Times New Roman" w:eastAsia="Calibri" w:hAnsi="Times New Roman" w:cs="Times New Roman"/>
                <w:sz w:val="24"/>
                <w:szCs w:val="24"/>
              </w:rPr>
            </w:pPr>
            <w:r w:rsidRPr="00E70465">
              <w:rPr>
                <w:rFonts w:ascii="Times New Roman" w:eastAsia="Calibri" w:hAnsi="Times New Roman" w:cs="Times New Roman"/>
                <w:sz w:val="24"/>
                <w:szCs w:val="24"/>
              </w:rPr>
              <w:t>3.Выполнение инструкций по пожарной безопасности, электробезопасности.</w:t>
            </w:r>
          </w:p>
        </w:tc>
        <w:tc>
          <w:tcPr>
            <w:tcW w:w="1417" w:type="dxa"/>
          </w:tcPr>
          <w:p w14:paraId="6C8212C0" w14:textId="77777777" w:rsidR="00C308D4" w:rsidRPr="00E70465" w:rsidRDefault="00C308D4" w:rsidP="00B62CAB">
            <w:pPr>
              <w:rPr>
                <w:rFonts w:ascii="Times New Roman" w:eastAsia="Calibri" w:hAnsi="Times New Roman" w:cs="Times New Roman"/>
                <w:sz w:val="24"/>
                <w:szCs w:val="24"/>
              </w:rPr>
            </w:pPr>
            <w:r w:rsidRPr="00E70465">
              <w:rPr>
                <w:rFonts w:ascii="Times New Roman" w:eastAsia="Calibri" w:hAnsi="Times New Roman" w:cs="Times New Roman"/>
                <w:sz w:val="24"/>
                <w:szCs w:val="24"/>
              </w:rPr>
              <w:t xml:space="preserve"> декабрь</w:t>
            </w:r>
          </w:p>
        </w:tc>
        <w:tc>
          <w:tcPr>
            <w:tcW w:w="1722" w:type="dxa"/>
          </w:tcPr>
          <w:p w14:paraId="551647C9" w14:textId="77777777" w:rsidR="00C308D4" w:rsidRPr="00E70465" w:rsidRDefault="00C308D4" w:rsidP="00B62CAB">
            <w:pPr>
              <w:rPr>
                <w:rFonts w:ascii="Times New Roman" w:eastAsia="Calibri" w:hAnsi="Times New Roman" w:cs="Times New Roman"/>
                <w:sz w:val="24"/>
                <w:szCs w:val="24"/>
              </w:rPr>
            </w:pPr>
            <w:r w:rsidRPr="00E70465">
              <w:rPr>
                <w:rFonts w:ascii="Times New Roman" w:eastAsia="Calibri" w:hAnsi="Times New Roman" w:cs="Times New Roman"/>
                <w:sz w:val="24"/>
                <w:szCs w:val="24"/>
              </w:rPr>
              <w:t>Заведующий</w:t>
            </w:r>
          </w:p>
          <w:p w14:paraId="52CCC38F" w14:textId="77777777" w:rsidR="00C308D4" w:rsidRPr="00E70465" w:rsidRDefault="00C308D4" w:rsidP="00B62CAB">
            <w:pPr>
              <w:rPr>
                <w:rFonts w:ascii="Times New Roman" w:eastAsia="Calibri" w:hAnsi="Times New Roman" w:cs="Times New Roman"/>
                <w:sz w:val="24"/>
                <w:szCs w:val="24"/>
              </w:rPr>
            </w:pPr>
            <w:r w:rsidRPr="00E70465">
              <w:rPr>
                <w:rFonts w:ascii="Times New Roman" w:eastAsia="Calibri" w:hAnsi="Times New Roman" w:cs="Times New Roman"/>
                <w:sz w:val="24"/>
                <w:szCs w:val="24"/>
              </w:rPr>
              <w:t>Старший воспитатель</w:t>
            </w:r>
          </w:p>
          <w:p w14:paraId="1477211D" w14:textId="77777777" w:rsidR="00C308D4" w:rsidRPr="00E70465" w:rsidRDefault="00C308D4" w:rsidP="00B62CAB">
            <w:pPr>
              <w:rPr>
                <w:rFonts w:ascii="Times New Roman" w:eastAsia="Calibri" w:hAnsi="Times New Roman" w:cs="Times New Roman"/>
                <w:sz w:val="24"/>
                <w:szCs w:val="24"/>
              </w:rPr>
            </w:pPr>
          </w:p>
        </w:tc>
      </w:tr>
      <w:tr w:rsidR="00C308D4" w:rsidRPr="00E70465" w14:paraId="40E070F4" w14:textId="77777777" w:rsidTr="00B62CAB">
        <w:trPr>
          <w:jc w:val="center"/>
        </w:trPr>
        <w:tc>
          <w:tcPr>
            <w:tcW w:w="617" w:type="dxa"/>
          </w:tcPr>
          <w:p w14:paraId="1E53AE17" w14:textId="77777777" w:rsidR="00C308D4" w:rsidRPr="00E70465" w:rsidRDefault="00C308D4" w:rsidP="00B62CAB">
            <w:pPr>
              <w:rPr>
                <w:rFonts w:ascii="Times New Roman" w:eastAsia="Calibri" w:hAnsi="Times New Roman" w:cs="Times New Roman"/>
                <w:sz w:val="24"/>
                <w:szCs w:val="24"/>
              </w:rPr>
            </w:pPr>
            <w:r w:rsidRPr="00E70465">
              <w:rPr>
                <w:rFonts w:ascii="Times New Roman" w:eastAsia="Calibri" w:hAnsi="Times New Roman" w:cs="Times New Roman"/>
                <w:sz w:val="24"/>
                <w:szCs w:val="24"/>
              </w:rPr>
              <w:t xml:space="preserve"> </w:t>
            </w:r>
          </w:p>
        </w:tc>
        <w:tc>
          <w:tcPr>
            <w:tcW w:w="702" w:type="dxa"/>
          </w:tcPr>
          <w:p w14:paraId="0B4A5BD6" w14:textId="77777777" w:rsidR="00C308D4" w:rsidRPr="00E70465" w:rsidRDefault="00C308D4" w:rsidP="00B62CAB">
            <w:pPr>
              <w:rPr>
                <w:rFonts w:ascii="Times New Roman" w:eastAsia="Calibri" w:hAnsi="Times New Roman" w:cs="Times New Roman"/>
                <w:sz w:val="24"/>
                <w:szCs w:val="24"/>
              </w:rPr>
            </w:pPr>
            <w:r w:rsidRPr="00E70465">
              <w:rPr>
                <w:rFonts w:ascii="Times New Roman" w:eastAsia="Calibri" w:hAnsi="Times New Roman" w:cs="Times New Roman"/>
                <w:sz w:val="24"/>
                <w:szCs w:val="24"/>
              </w:rPr>
              <w:t>Круглый стол</w:t>
            </w:r>
          </w:p>
        </w:tc>
        <w:tc>
          <w:tcPr>
            <w:tcW w:w="5344" w:type="dxa"/>
          </w:tcPr>
          <w:p w14:paraId="3EB1CC0D" w14:textId="77777777" w:rsidR="00C308D4" w:rsidRPr="00E70465" w:rsidRDefault="00C308D4" w:rsidP="00B62CAB">
            <w:pPr>
              <w:rPr>
                <w:rFonts w:ascii="Times New Roman" w:eastAsia="Calibri" w:hAnsi="Times New Roman" w:cs="Times New Roman"/>
                <w:sz w:val="24"/>
                <w:szCs w:val="24"/>
              </w:rPr>
            </w:pPr>
            <w:r w:rsidRPr="00E70465">
              <w:rPr>
                <w:rFonts w:ascii="Times New Roman" w:eastAsia="Calibri" w:hAnsi="Times New Roman" w:cs="Times New Roman"/>
                <w:sz w:val="24"/>
                <w:szCs w:val="24"/>
              </w:rPr>
              <w:t xml:space="preserve">1. Организация и проведение праздничных мероприятий, посвящённых Дню защитника Отечества и Международному женскому дню 8 Марта. </w:t>
            </w:r>
          </w:p>
          <w:p w14:paraId="45EDE81D" w14:textId="77777777" w:rsidR="00C308D4" w:rsidRPr="00E70465" w:rsidRDefault="00C308D4" w:rsidP="00B62CAB">
            <w:pPr>
              <w:rPr>
                <w:rFonts w:ascii="Times New Roman" w:eastAsia="Calibri" w:hAnsi="Times New Roman" w:cs="Times New Roman"/>
                <w:sz w:val="24"/>
                <w:szCs w:val="24"/>
              </w:rPr>
            </w:pPr>
            <w:r w:rsidRPr="00E70465">
              <w:rPr>
                <w:rFonts w:ascii="Times New Roman" w:eastAsia="Calibri" w:hAnsi="Times New Roman" w:cs="Times New Roman"/>
                <w:sz w:val="24"/>
                <w:szCs w:val="24"/>
              </w:rPr>
              <w:t>2. Реализация дополнительных услуг.</w:t>
            </w:r>
          </w:p>
          <w:p w14:paraId="52EE6EC2" w14:textId="77777777" w:rsidR="00C308D4" w:rsidRPr="00E70465" w:rsidRDefault="00C308D4" w:rsidP="00B62CAB">
            <w:pPr>
              <w:rPr>
                <w:rFonts w:ascii="Times New Roman" w:eastAsia="Calibri" w:hAnsi="Times New Roman" w:cs="Times New Roman"/>
                <w:sz w:val="24"/>
                <w:szCs w:val="24"/>
              </w:rPr>
            </w:pPr>
            <w:r w:rsidRPr="00E70465">
              <w:rPr>
                <w:rFonts w:ascii="Times New Roman" w:eastAsia="Calibri" w:hAnsi="Times New Roman" w:cs="Times New Roman"/>
                <w:sz w:val="24"/>
                <w:szCs w:val="24"/>
              </w:rPr>
              <w:t>3. Организация развивающей предметно-пространственной среды в МДОАУ.</w:t>
            </w:r>
          </w:p>
        </w:tc>
        <w:tc>
          <w:tcPr>
            <w:tcW w:w="1417" w:type="dxa"/>
          </w:tcPr>
          <w:p w14:paraId="201BFA98" w14:textId="77777777" w:rsidR="00C308D4" w:rsidRPr="00E70465" w:rsidRDefault="00C308D4" w:rsidP="00B62CAB">
            <w:pPr>
              <w:rPr>
                <w:rFonts w:ascii="Times New Roman" w:eastAsia="Calibri" w:hAnsi="Times New Roman" w:cs="Times New Roman"/>
                <w:sz w:val="24"/>
                <w:szCs w:val="24"/>
              </w:rPr>
            </w:pPr>
            <w:r w:rsidRPr="00E70465">
              <w:rPr>
                <w:rFonts w:ascii="Times New Roman" w:eastAsia="Calibri" w:hAnsi="Times New Roman" w:cs="Times New Roman"/>
                <w:sz w:val="24"/>
                <w:szCs w:val="24"/>
              </w:rPr>
              <w:t xml:space="preserve"> февраль</w:t>
            </w:r>
          </w:p>
        </w:tc>
        <w:tc>
          <w:tcPr>
            <w:tcW w:w="1722" w:type="dxa"/>
          </w:tcPr>
          <w:p w14:paraId="6C696532" w14:textId="77777777" w:rsidR="00C308D4" w:rsidRPr="00E70465" w:rsidRDefault="00C308D4" w:rsidP="00B62CAB">
            <w:pPr>
              <w:rPr>
                <w:rFonts w:ascii="Times New Roman" w:eastAsia="Calibri" w:hAnsi="Times New Roman" w:cs="Times New Roman"/>
                <w:sz w:val="24"/>
                <w:szCs w:val="24"/>
              </w:rPr>
            </w:pPr>
            <w:r w:rsidRPr="00E70465">
              <w:rPr>
                <w:rFonts w:ascii="Times New Roman" w:eastAsia="Calibri" w:hAnsi="Times New Roman" w:cs="Times New Roman"/>
                <w:sz w:val="24"/>
                <w:szCs w:val="24"/>
              </w:rPr>
              <w:t>Заведующий</w:t>
            </w:r>
          </w:p>
          <w:p w14:paraId="225C100C" w14:textId="77777777" w:rsidR="00C308D4" w:rsidRPr="00E70465" w:rsidRDefault="00C308D4" w:rsidP="00B62CAB">
            <w:pPr>
              <w:rPr>
                <w:rFonts w:ascii="Times New Roman" w:eastAsia="Calibri" w:hAnsi="Times New Roman" w:cs="Times New Roman"/>
                <w:sz w:val="24"/>
                <w:szCs w:val="24"/>
              </w:rPr>
            </w:pPr>
            <w:r w:rsidRPr="00E70465">
              <w:rPr>
                <w:rFonts w:ascii="Times New Roman" w:eastAsia="Calibri" w:hAnsi="Times New Roman" w:cs="Times New Roman"/>
                <w:sz w:val="24"/>
                <w:szCs w:val="24"/>
              </w:rPr>
              <w:t>Старший воспитатель</w:t>
            </w:r>
          </w:p>
        </w:tc>
      </w:tr>
      <w:tr w:rsidR="00C308D4" w:rsidRPr="00E70465" w14:paraId="3F338540" w14:textId="77777777" w:rsidTr="00B62CAB">
        <w:trPr>
          <w:jc w:val="center"/>
        </w:trPr>
        <w:tc>
          <w:tcPr>
            <w:tcW w:w="617" w:type="dxa"/>
          </w:tcPr>
          <w:p w14:paraId="7D5A1D40" w14:textId="77777777" w:rsidR="00C308D4" w:rsidRPr="00E70465" w:rsidRDefault="00C308D4" w:rsidP="00B62CAB">
            <w:pPr>
              <w:rPr>
                <w:rFonts w:ascii="Times New Roman" w:eastAsia="Calibri" w:hAnsi="Times New Roman" w:cs="Times New Roman"/>
                <w:sz w:val="24"/>
                <w:szCs w:val="24"/>
              </w:rPr>
            </w:pPr>
            <w:r w:rsidRPr="00E70465">
              <w:rPr>
                <w:rFonts w:ascii="Times New Roman" w:eastAsia="Calibri" w:hAnsi="Times New Roman" w:cs="Times New Roman"/>
                <w:sz w:val="24"/>
                <w:szCs w:val="24"/>
              </w:rPr>
              <w:t xml:space="preserve"> </w:t>
            </w:r>
          </w:p>
        </w:tc>
        <w:tc>
          <w:tcPr>
            <w:tcW w:w="702" w:type="dxa"/>
          </w:tcPr>
          <w:p w14:paraId="05210D93" w14:textId="77777777" w:rsidR="00C308D4" w:rsidRPr="00E70465" w:rsidRDefault="00C308D4" w:rsidP="00B62CAB">
            <w:pPr>
              <w:rPr>
                <w:rFonts w:ascii="Times New Roman" w:eastAsia="Calibri" w:hAnsi="Times New Roman" w:cs="Times New Roman"/>
                <w:sz w:val="24"/>
                <w:szCs w:val="24"/>
              </w:rPr>
            </w:pPr>
          </w:p>
        </w:tc>
        <w:tc>
          <w:tcPr>
            <w:tcW w:w="5344" w:type="dxa"/>
          </w:tcPr>
          <w:p w14:paraId="6012747A" w14:textId="77777777" w:rsidR="00C308D4" w:rsidRPr="00E70465" w:rsidRDefault="00C308D4" w:rsidP="00B62CAB">
            <w:pPr>
              <w:rPr>
                <w:rFonts w:ascii="Times New Roman" w:eastAsia="Calibri" w:hAnsi="Times New Roman" w:cs="Times New Roman"/>
                <w:sz w:val="24"/>
                <w:szCs w:val="24"/>
              </w:rPr>
            </w:pPr>
            <w:r w:rsidRPr="00E70465">
              <w:rPr>
                <w:rFonts w:ascii="Times New Roman" w:eastAsia="Calibri" w:hAnsi="Times New Roman" w:cs="Times New Roman"/>
                <w:sz w:val="24"/>
                <w:szCs w:val="24"/>
              </w:rPr>
              <w:t xml:space="preserve">1. Результаты готовности детей подготовительной к школе группы к школьному обучению.  </w:t>
            </w:r>
          </w:p>
          <w:p w14:paraId="3F0B4F60" w14:textId="77777777" w:rsidR="00C308D4" w:rsidRPr="00E70465" w:rsidRDefault="00C308D4" w:rsidP="00B62CAB">
            <w:pPr>
              <w:rPr>
                <w:rFonts w:ascii="Times New Roman" w:eastAsia="Calibri" w:hAnsi="Times New Roman" w:cs="Times New Roman"/>
                <w:sz w:val="24"/>
                <w:szCs w:val="24"/>
              </w:rPr>
            </w:pPr>
            <w:r w:rsidRPr="00E70465">
              <w:rPr>
                <w:rFonts w:ascii="Times New Roman" w:eastAsia="Calibri" w:hAnsi="Times New Roman" w:cs="Times New Roman"/>
                <w:sz w:val="24"/>
                <w:szCs w:val="24"/>
              </w:rPr>
              <w:t xml:space="preserve">2. Организация летней оздоровительной компании отдыха детей.  </w:t>
            </w:r>
          </w:p>
          <w:p w14:paraId="2FF0F4A9" w14:textId="77777777" w:rsidR="00C308D4" w:rsidRPr="00E70465" w:rsidRDefault="00C308D4" w:rsidP="00B62CAB">
            <w:pPr>
              <w:rPr>
                <w:rFonts w:ascii="Times New Roman" w:eastAsia="Calibri" w:hAnsi="Times New Roman" w:cs="Times New Roman"/>
                <w:sz w:val="24"/>
                <w:szCs w:val="24"/>
              </w:rPr>
            </w:pPr>
            <w:r w:rsidRPr="00E70465">
              <w:rPr>
                <w:rFonts w:ascii="Times New Roman" w:eastAsia="Calibri" w:hAnsi="Times New Roman" w:cs="Times New Roman"/>
                <w:sz w:val="24"/>
                <w:szCs w:val="24"/>
              </w:rPr>
              <w:t xml:space="preserve">3. Субботник родительской общественности в подготовке помещений и территории ДОУ к новому учебному году. </w:t>
            </w:r>
          </w:p>
        </w:tc>
        <w:tc>
          <w:tcPr>
            <w:tcW w:w="1417" w:type="dxa"/>
          </w:tcPr>
          <w:p w14:paraId="49E6C89E" w14:textId="77777777" w:rsidR="00C308D4" w:rsidRPr="00E70465" w:rsidRDefault="00C308D4" w:rsidP="00B62CAB">
            <w:pPr>
              <w:rPr>
                <w:rFonts w:ascii="Times New Roman" w:eastAsia="Calibri" w:hAnsi="Times New Roman" w:cs="Times New Roman"/>
                <w:sz w:val="24"/>
                <w:szCs w:val="24"/>
              </w:rPr>
            </w:pPr>
            <w:r w:rsidRPr="00E70465">
              <w:rPr>
                <w:rFonts w:ascii="Times New Roman" w:eastAsia="Calibri" w:hAnsi="Times New Roman" w:cs="Times New Roman"/>
                <w:sz w:val="24"/>
                <w:szCs w:val="24"/>
              </w:rPr>
              <w:t>апрель</w:t>
            </w:r>
          </w:p>
        </w:tc>
        <w:tc>
          <w:tcPr>
            <w:tcW w:w="1722" w:type="dxa"/>
          </w:tcPr>
          <w:p w14:paraId="35AB2B58" w14:textId="77777777" w:rsidR="00C308D4" w:rsidRPr="00E70465" w:rsidRDefault="00C308D4" w:rsidP="00B62CAB">
            <w:pPr>
              <w:rPr>
                <w:rFonts w:ascii="Times New Roman" w:eastAsia="Calibri" w:hAnsi="Times New Roman" w:cs="Times New Roman"/>
                <w:sz w:val="24"/>
                <w:szCs w:val="24"/>
              </w:rPr>
            </w:pPr>
            <w:r w:rsidRPr="00E70465">
              <w:rPr>
                <w:rFonts w:ascii="Times New Roman" w:eastAsia="Calibri" w:hAnsi="Times New Roman" w:cs="Times New Roman"/>
                <w:sz w:val="24"/>
                <w:szCs w:val="24"/>
              </w:rPr>
              <w:t>Заведующий</w:t>
            </w:r>
          </w:p>
          <w:p w14:paraId="02AA8F90" w14:textId="77777777" w:rsidR="00C308D4" w:rsidRPr="00E70465" w:rsidRDefault="00C308D4" w:rsidP="00B62CAB">
            <w:pPr>
              <w:rPr>
                <w:rFonts w:ascii="Times New Roman" w:eastAsia="Calibri" w:hAnsi="Times New Roman" w:cs="Times New Roman"/>
                <w:sz w:val="24"/>
                <w:szCs w:val="24"/>
              </w:rPr>
            </w:pPr>
            <w:r w:rsidRPr="00E70465">
              <w:rPr>
                <w:rFonts w:ascii="Times New Roman" w:eastAsia="Calibri" w:hAnsi="Times New Roman" w:cs="Times New Roman"/>
                <w:sz w:val="24"/>
                <w:szCs w:val="24"/>
              </w:rPr>
              <w:t>Старший воспитатель</w:t>
            </w:r>
          </w:p>
          <w:p w14:paraId="64522A74" w14:textId="77777777" w:rsidR="00C308D4" w:rsidRPr="00E70465" w:rsidRDefault="00C308D4" w:rsidP="00B62CAB">
            <w:pPr>
              <w:rPr>
                <w:rFonts w:ascii="Times New Roman" w:eastAsia="Calibri" w:hAnsi="Times New Roman" w:cs="Times New Roman"/>
                <w:sz w:val="24"/>
                <w:szCs w:val="24"/>
              </w:rPr>
            </w:pPr>
            <w:r w:rsidRPr="00E70465">
              <w:rPr>
                <w:rFonts w:ascii="Times New Roman" w:eastAsia="Calibri" w:hAnsi="Times New Roman" w:cs="Times New Roman"/>
                <w:sz w:val="24"/>
                <w:szCs w:val="24"/>
              </w:rPr>
              <w:t xml:space="preserve">Воспитатели </w:t>
            </w:r>
          </w:p>
        </w:tc>
      </w:tr>
    </w:tbl>
    <w:p w14:paraId="368BC251" w14:textId="77777777" w:rsidR="00E3079C" w:rsidRPr="00E70465" w:rsidRDefault="00E3079C" w:rsidP="000E7807">
      <w:pPr>
        <w:spacing w:after="0" w:line="240" w:lineRule="auto"/>
        <w:jc w:val="center"/>
        <w:rPr>
          <w:rFonts w:ascii="Times New Roman" w:hAnsi="Times New Roman" w:cs="Times New Roman"/>
          <w:sz w:val="24"/>
          <w:szCs w:val="24"/>
        </w:rPr>
      </w:pPr>
    </w:p>
    <w:sectPr w:rsidR="00E3079C" w:rsidRPr="00E70465" w:rsidSect="00EC4A4A">
      <w:pgSz w:w="11906" w:h="16838"/>
      <w:pgMar w:top="993"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CED08" w14:textId="77777777" w:rsidR="009828B5" w:rsidRDefault="009828B5" w:rsidP="00E74E6B">
      <w:pPr>
        <w:spacing w:after="0" w:line="240" w:lineRule="auto"/>
      </w:pPr>
      <w:r>
        <w:separator/>
      </w:r>
    </w:p>
  </w:endnote>
  <w:endnote w:type="continuationSeparator" w:id="0">
    <w:p w14:paraId="220F582D" w14:textId="77777777" w:rsidR="009828B5" w:rsidRDefault="009828B5" w:rsidP="00E74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n-e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LatoWeb">
    <w:altName w:val="Times New Roman"/>
    <w:panose1 w:val="00000000000000000000"/>
    <w:charset w:val="00"/>
    <w:family w:val="roman"/>
    <w:notTrueType/>
    <w:pitch w:val="default"/>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49DA9" w14:textId="0BB2BA54" w:rsidR="009828B5" w:rsidRDefault="009828B5">
    <w:pPr>
      <w:pStyle w:val="a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МДОАУ «ЦРР - детский сад № 104» г. Орска</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r>
      <w:rPr>
        <w:rFonts w:eastAsiaTheme="minorEastAsia"/>
      </w:rPr>
      <w:fldChar w:fldCharType="begin"/>
    </w:r>
    <w:r>
      <w:instrText>PAGE   \* MERGEFORMAT</w:instrText>
    </w:r>
    <w:r>
      <w:rPr>
        <w:rFonts w:eastAsiaTheme="minorEastAsia"/>
      </w:rPr>
      <w:fldChar w:fldCharType="separate"/>
    </w:r>
    <w:r w:rsidR="0084190D" w:rsidRPr="0084190D">
      <w:rPr>
        <w:rFonts w:asciiTheme="majorHAnsi" w:eastAsiaTheme="majorEastAsia" w:hAnsiTheme="majorHAnsi" w:cstheme="majorBidi"/>
        <w:noProof/>
      </w:rPr>
      <w:t>88</w:t>
    </w:r>
    <w:r>
      <w:rPr>
        <w:rFonts w:asciiTheme="majorHAnsi" w:eastAsiaTheme="majorEastAsia" w:hAnsiTheme="majorHAnsi" w:cstheme="majorBidi"/>
      </w:rPr>
      <w:fldChar w:fldCharType="end"/>
    </w:r>
  </w:p>
  <w:p w14:paraId="01F11C8A" w14:textId="77777777" w:rsidR="009828B5" w:rsidRDefault="009828B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7299A" w14:textId="77777777" w:rsidR="009828B5" w:rsidRDefault="009828B5" w:rsidP="00E74E6B">
      <w:pPr>
        <w:spacing w:after="0" w:line="240" w:lineRule="auto"/>
      </w:pPr>
      <w:r>
        <w:separator/>
      </w:r>
    </w:p>
  </w:footnote>
  <w:footnote w:type="continuationSeparator" w:id="0">
    <w:p w14:paraId="6DC78A94" w14:textId="77777777" w:rsidR="009828B5" w:rsidRDefault="009828B5" w:rsidP="00E74E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E37F7"/>
    <w:multiLevelType w:val="hybridMultilevel"/>
    <w:tmpl w:val="458EDE0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E1C74FC"/>
    <w:multiLevelType w:val="hybridMultilevel"/>
    <w:tmpl w:val="28EAE00C"/>
    <w:lvl w:ilvl="0" w:tplc="B0507BAA">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1E7F94"/>
    <w:multiLevelType w:val="multilevel"/>
    <w:tmpl w:val="5E680E44"/>
    <w:lvl w:ilvl="0">
      <w:start w:val="3"/>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3" w15:restartNumberingAfterBreak="0">
    <w:nsid w:val="11604FD7"/>
    <w:multiLevelType w:val="hybridMultilevel"/>
    <w:tmpl w:val="DC7C284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C785D5A"/>
    <w:multiLevelType w:val="hybridMultilevel"/>
    <w:tmpl w:val="F5765CB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41D1A59"/>
    <w:multiLevelType w:val="hybridMultilevel"/>
    <w:tmpl w:val="EC9E058C"/>
    <w:lvl w:ilvl="0" w:tplc="37E0E4F4">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592829"/>
    <w:multiLevelType w:val="hybridMultilevel"/>
    <w:tmpl w:val="95A2E17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30B134C8"/>
    <w:multiLevelType w:val="hybridMultilevel"/>
    <w:tmpl w:val="46D8453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53EE26C5"/>
    <w:multiLevelType w:val="hybridMultilevel"/>
    <w:tmpl w:val="E066446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5E10614A"/>
    <w:multiLevelType w:val="hybridMultilevel"/>
    <w:tmpl w:val="66682E7C"/>
    <w:lvl w:ilvl="0" w:tplc="04190001">
      <w:start w:val="1"/>
      <w:numFmt w:val="bullet"/>
      <w:lvlText w:val=""/>
      <w:lvlJc w:val="left"/>
      <w:pPr>
        <w:tabs>
          <w:tab w:val="num" w:pos="781"/>
        </w:tabs>
        <w:ind w:left="78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649A3176"/>
    <w:multiLevelType w:val="hybridMultilevel"/>
    <w:tmpl w:val="8836EF2E"/>
    <w:lvl w:ilvl="0" w:tplc="E9921E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69401CA9"/>
    <w:multiLevelType w:val="hybridMultilevel"/>
    <w:tmpl w:val="98DC9E8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76306C9B"/>
    <w:multiLevelType w:val="hybridMultilevel"/>
    <w:tmpl w:val="9B7430A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764204A5"/>
    <w:multiLevelType w:val="multilevel"/>
    <w:tmpl w:val="98381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FD7D65"/>
    <w:multiLevelType w:val="multilevel"/>
    <w:tmpl w:val="17C0689C"/>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sz w:val="2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019859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840785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18676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657970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490206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57428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277268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30565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226916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1220145">
    <w:abstractNumId w:val="10"/>
  </w:num>
  <w:num w:numId="11" w16cid:durableId="1980260804">
    <w:abstractNumId w:val="2"/>
  </w:num>
  <w:num w:numId="12" w16cid:durableId="2084792037">
    <w:abstractNumId w:val="5"/>
  </w:num>
  <w:num w:numId="13" w16cid:durableId="977104909">
    <w:abstractNumId w:val="1"/>
  </w:num>
  <w:num w:numId="14" w16cid:durableId="2141607914">
    <w:abstractNumId w:val="13"/>
  </w:num>
  <w:num w:numId="15" w16cid:durableId="188121130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43A"/>
    <w:rsid w:val="0000151D"/>
    <w:rsid w:val="00001787"/>
    <w:rsid w:val="000029C9"/>
    <w:rsid w:val="00004231"/>
    <w:rsid w:val="00010A35"/>
    <w:rsid w:val="00010D0F"/>
    <w:rsid w:val="000146D5"/>
    <w:rsid w:val="00014D90"/>
    <w:rsid w:val="00015936"/>
    <w:rsid w:val="00022C51"/>
    <w:rsid w:val="00024E81"/>
    <w:rsid w:val="0002530F"/>
    <w:rsid w:val="00026563"/>
    <w:rsid w:val="00027587"/>
    <w:rsid w:val="0003036B"/>
    <w:rsid w:val="00032FCF"/>
    <w:rsid w:val="00033620"/>
    <w:rsid w:val="00036568"/>
    <w:rsid w:val="00036E8A"/>
    <w:rsid w:val="00040E91"/>
    <w:rsid w:val="00041C7A"/>
    <w:rsid w:val="000443C8"/>
    <w:rsid w:val="000471EC"/>
    <w:rsid w:val="00047BC0"/>
    <w:rsid w:val="000508BA"/>
    <w:rsid w:val="00051DAD"/>
    <w:rsid w:val="00052A97"/>
    <w:rsid w:val="000536EE"/>
    <w:rsid w:val="00054F72"/>
    <w:rsid w:val="00055B61"/>
    <w:rsid w:val="000563B0"/>
    <w:rsid w:val="000566A1"/>
    <w:rsid w:val="000568B9"/>
    <w:rsid w:val="000568C4"/>
    <w:rsid w:val="000579F2"/>
    <w:rsid w:val="00064E37"/>
    <w:rsid w:val="0006636E"/>
    <w:rsid w:val="000713EF"/>
    <w:rsid w:val="0007168A"/>
    <w:rsid w:val="00071890"/>
    <w:rsid w:val="00071977"/>
    <w:rsid w:val="00071C5A"/>
    <w:rsid w:val="0007484F"/>
    <w:rsid w:val="00075D06"/>
    <w:rsid w:val="000765E7"/>
    <w:rsid w:val="000820FF"/>
    <w:rsid w:val="00082C91"/>
    <w:rsid w:val="00083277"/>
    <w:rsid w:val="00083512"/>
    <w:rsid w:val="0008464B"/>
    <w:rsid w:val="0008489B"/>
    <w:rsid w:val="00084989"/>
    <w:rsid w:val="000850BD"/>
    <w:rsid w:val="00086E74"/>
    <w:rsid w:val="000900E4"/>
    <w:rsid w:val="000901FA"/>
    <w:rsid w:val="000922F6"/>
    <w:rsid w:val="0009484B"/>
    <w:rsid w:val="00096375"/>
    <w:rsid w:val="00096405"/>
    <w:rsid w:val="000967D3"/>
    <w:rsid w:val="000A13B2"/>
    <w:rsid w:val="000A1925"/>
    <w:rsid w:val="000A24F4"/>
    <w:rsid w:val="000A2FE0"/>
    <w:rsid w:val="000A3152"/>
    <w:rsid w:val="000A5A71"/>
    <w:rsid w:val="000A66B6"/>
    <w:rsid w:val="000C0140"/>
    <w:rsid w:val="000C1BD8"/>
    <w:rsid w:val="000C262A"/>
    <w:rsid w:val="000C33F6"/>
    <w:rsid w:val="000C7A56"/>
    <w:rsid w:val="000D0314"/>
    <w:rsid w:val="000D06B1"/>
    <w:rsid w:val="000D6F6F"/>
    <w:rsid w:val="000E5789"/>
    <w:rsid w:val="000E7807"/>
    <w:rsid w:val="000F1A58"/>
    <w:rsid w:val="000F2B99"/>
    <w:rsid w:val="000F40A6"/>
    <w:rsid w:val="000F5062"/>
    <w:rsid w:val="000F6752"/>
    <w:rsid w:val="000F74AD"/>
    <w:rsid w:val="00100238"/>
    <w:rsid w:val="0010121A"/>
    <w:rsid w:val="00101460"/>
    <w:rsid w:val="001066F7"/>
    <w:rsid w:val="00110EAA"/>
    <w:rsid w:val="00111105"/>
    <w:rsid w:val="001119CE"/>
    <w:rsid w:val="001140D5"/>
    <w:rsid w:val="0011420B"/>
    <w:rsid w:val="00114A4A"/>
    <w:rsid w:val="00114EDD"/>
    <w:rsid w:val="00115E94"/>
    <w:rsid w:val="00116495"/>
    <w:rsid w:val="00117F9A"/>
    <w:rsid w:val="0012121F"/>
    <w:rsid w:val="00123D48"/>
    <w:rsid w:val="00124F73"/>
    <w:rsid w:val="00125BA3"/>
    <w:rsid w:val="00125FE4"/>
    <w:rsid w:val="00126CD5"/>
    <w:rsid w:val="00126DB9"/>
    <w:rsid w:val="00126E60"/>
    <w:rsid w:val="001302A9"/>
    <w:rsid w:val="00130791"/>
    <w:rsid w:val="00131256"/>
    <w:rsid w:val="001317BC"/>
    <w:rsid w:val="00131985"/>
    <w:rsid w:val="00131D50"/>
    <w:rsid w:val="0013242B"/>
    <w:rsid w:val="0013265F"/>
    <w:rsid w:val="00133028"/>
    <w:rsid w:val="00133A57"/>
    <w:rsid w:val="001359D6"/>
    <w:rsid w:val="0013629B"/>
    <w:rsid w:val="00136C12"/>
    <w:rsid w:val="001476E0"/>
    <w:rsid w:val="001478B8"/>
    <w:rsid w:val="0015009F"/>
    <w:rsid w:val="00150269"/>
    <w:rsid w:val="00150F68"/>
    <w:rsid w:val="00151718"/>
    <w:rsid w:val="001536CF"/>
    <w:rsid w:val="00153783"/>
    <w:rsid w:val="001537DE"/>
    <w:rsid w:val="00154445"/>
    <w:rsid w:val="0015497B"/>
    <w:rsid w:val="00155916"/>
    <w:rsid w:val="00155A2A"/>
    <w:rsid w:val="00156856"/>
    <w:rsid w:val="00157638"/>
    <w:rsid w:val="001649D8"/>
    <w:rsid w:val="00164B1D"/>
    <w:rsid w:val="0016667E"/>
    <w:rsid w:val="00170D2E"/>
    <w:rsid w:val="00172532"/>
    <w:rsid w:val="00172BF2"/>
    <w:rsid w:val="001732B5"/>
    <w:rsid w:val="001739F4"/>
    <w:rsid w:val="001750B5"/>
    <w:rsid w:val="001756A7"/>
    <w:rsid w:val="001761AB"/>
    <w:rsid w:val="001765ED"/>
    <w:rsid w:val="001775F0"/>
    <w:rsid w:val="001810B5"/>
    <w:rsid w:val="0018343C"/>
    <w:rsid w:val="00184B2D"/>
    <w:rsid w:val="00184B9D"/>
    <w:rsid w:val="00185E42"/>
    <w:rsid w:val="0018612F"/>
    <w:rsid w:val="001861A0"/>
    <w:rsid w:val="00186B15"/>
    <w:rsid w:val="00186C35"/>
    <w:rsid w:val="001873E2"/>
    <w:rsid w:val="00190990"/>
    <w:rsid w:val="00190BA6"/>
    <w:rsid w:val="0019363A"/>
    <w:rsid w:val="00193C8E"/>
    <w:rsid w:val="00194A45"/>
    <w:rsid w:val="001960A7"/>
    <w:rsid w:val="0019622E"/>
    <w:rsid w:val="001A127D"/>
    <w:rsid w:val="001A236F"/>
    <w:rsid w:val="001A42F0"/>
    <w:rsid w:val="001A4341"/>
    <w:rsid w:val="001A4E1D"/>
    <w:rsid w:val="001B18D7"/>
    <w:rsid w:val="001B1E56"/>
    <w:rsid w:val="001B346B"/>
    <w:rsid w:val="001B56BC"/>
    <w:rsid w:val="001B6F3A"/>
    <w:rsid w:val="001C001D"/>
    <w:rsid w:val="001C0EB1"/>
    <w:rsid w:val="001C199C"/>
    <w:rsid w:val="001C26A0"/>
    <w:rsid w:val="001C2BC3"/>
    <w:rsid w:val="001C3631"/>
    <w:rsid w:val="001C714B"/>
    <w:rsid w:val="001C7528"/>
    <w:rsid w:val="001C797E"/>
    <w:rsid w:val="001D04C1"/>
    <w:rsid w:val="001D3605"/>
    <w:rsid w:val="001D4597"/>
    <w:rsid w:val="001D4F06"/>
    <w:rsid w:val="001D50B3"/>
    <w:rsid w:val="001D5606"/>
    <w:rsid w:val="001D5849"/>
    <w:rsid w:val="001E1CA9"/>
    <w:rsid w:val="001E3BA8"/>
    <w:rsid w:val="001E40A8"/>
    <w:rsid w:val="001E46F3"/>
    <w:rsid w:val="001E53D3"/>
    <w:rsid w:val="001E5B69"/>
    <w:rsid w:val="001F0755"/>
    <w:rsid w:val="001F1FEB"/>
    <w:rsid w:val="001F2458"/>
    <w:rsid w:val="001F7BD0"/>
    <w:rsid w:val="002000E3"/>
    <w:rsid w:val="002000EA"/>
    <w:rsid w:val="002003CE"/>
    <w:rsid w:val="00200FB5"/>
    <w:rsid w:val="00202B7A"/>
    <w:rsid w:val="00203136"/>
    <w:rsid w:val="00205194"/>
    <w:rsid w:val="002073AE"/>
    <w:rsid w:val="00207D15"/>
    <w:rsid w:val="00210AC7"/>
    <w:rsid w:val="002128CF"/>
    <w:rsid w:val="002138FB"/>
    <w:rsid w:val="0021448D"/>
    <w:rsid w:val="00215B97"/>
    <w:rsid w:val="00216F17"/>
    <w:rsid w:val="002175DA"/>
    <w:rsid w:val="00217DA8"/>
    <w:rsid w:val="002200AC"/>
    <w:rsid w:val="002217A9"/>
    <w:rsid w:val="002232EE"/>
    <w:rsid w:val="00223EE7"/>
    <w:rsid w:val="002251F3"/>
    <w:rsid w:val="0022550A"/>
    <w:rsid w:val="00225948"/>
    <w:rsid w:val="00227890"/>
    <w:rsid w:val="00231149"/>
    <w:rsid w:val="00234811"/>
    <w:rsid w:val="00235959"/>
    <w:rsid w:val="00241DDB"/>
    <w:rsid w:val="0024394F"/>
    <w:rsid w:val="0024496F"/>
    <w:rsid w:val="002454C7"/>
    <w:rsid w:val="002457C6"/>
    <w:rsid w:val="0024585D"/>
    <w:rsid w:val="00245EC5"/>
    <w:rsid w:val="002507EE"/>
    <w:rsid w:val="00252F5F"/>
    <w:rsid w:val="00254255"/>
    <w:rsid w:val="00254617"/>
    <w:rsid w:val="00254D56"/>
    <w:rsid w:val="00256B4A"/>
    <w:rsid w:val="00256BAA"/>
    <w:rsid w:val="002574C1"/>
    <w:rsid w:val="00262132"/>
    <w:rsid w:val="00263DC7"/>
    <w:rsid w:val="0026486F"/>
    <w:rsid w:val="002670EF"/>
    <w:rsid w:val="00270314"/>
    <w:rsid w:val="002742BC"/>
    <w:rsid w:val="002755CD"/>
    <w:rsid w:val="002814F7"/>
    <w:rsid w:val="00281645"/>
    <w:rsid w:val="00284D9D"/>
    <w:rsid w:val="00286D5C"/>
    <w:rsid w:val="00287C9B"/>
    <w:rsid w:val="00290B18"/>
    <w:rsid w:val="002923C3"/>
    <w:rsid w:val="0029288C"/>
    <w:rsid w:val="00292E7F"/>
    <w:rsid w:val="00293005"/>
    <w:rsid w:val="00294C37"/>
    <w:rsid w:val="002972BA"/>
    <w:rsid w:val="00297BD7"/>
    <w:rsid w:val="002B0114"/>
    <w:rsid w:val="002B154E"/>
    <w:rsid w:val="002B2BBB"/>
    <w:rsid w:val="002B2EEC"/>
    <w:rsid w:val="002B441A"/>
    <w:rsid w:val="002B6FA9"/>
    <w:rsid w:val="002B745A"/>
    <w:rsid w:val="002C127A"/>
    <w:rsid w:val="002C7760"/>
    <w:rsid w:val="002C7CD3"/>
    <w:rsid w:val="002D04E6"/>
    <w:rsid w:val="002D13B8"/>
    <w:rsid w:val="002D3F14"/>
    <w:rsid w:val="002D46B1"/>
    <w:rsid w:val="002D5693"/>
    <w:rsid w:val="002D57C2"/>
    <w:rsid w:val="002D5E20"/>
    <w:rsid w:val="002D65DF"/>
    <w:rsid w:val="002D6D86"/>
    <w:rsid w:val="002D6E46"/>
    <w:rsid w:val="002D6FC0"/>
    <w:rsid w:val="002D7EF1"/>
    <w:rsid w:val="002E1342"/>
    <w:rsid w:val="002E1670"/>
    <w:rsid w:val="002E2E9E"/>
    <w:rsid w:val="002E5C75"/>
    <w:rsid w:val="002F00A7"/>
    <w:rsid w:val="002F0906"/>
    <w:rsid w:val="002F2782"/>
    <w:rsid w:val="002F3BE2"/>
    <w:rsid w:val="002F56A7"/>
    <w:rsid w:val="0030195A"/>
    <w:rsid w:val="00301E6F"/>
    <w:rsid w:val="0030318F"/>
    <w:rsid w:val="00303894"/>
    <w:rsid w:val="00305960"/>
    <w:rsid w:val="0031058B"/>
    <w:rsid w:val="00314701"/>
    <w:rsid w:val="00323F70"/>
    <w:rsid w:val="00324C8C"/>
    <w:rsid w:val="00326445"/>
    <w:rsid w:val="00332D7C"/>
    <w:rsid w:val="003336CD"/>
    <w:rsid w:val="00333F99"/>
    <w:rsid w:val="00335093"/>
    <w:rsid w:val="003364F5"/>
    <w:rsid w:val="00336C70"/>
    <w:rsid w:val="00340240"/>
    <w:rsid w:val="00340475"/>
    <w:rsid w:val="00344662"/>
    <w:rsid w:val="00344C54"/>
    <w:rsid w:val="00345597"/>
    <w:rsid w:val="003533EA"/>
    <w:rsid w:val="003536AC"/>
    <w:rsid w:val="00355071"/>
    <w:rsid w:val="00360445"/>
    <w:rsid w:val="00360F0F"/>
    <w:rsid w:val="00361E60"/>
    <w:rsid w:val="00364890"/>
    <w:rsid w:val="00365D4D"/>
    <w:rsid w:val="00367321"/>
    <w:rsid w:val="00372629"/>
    <w:rsid w:val="0037351D"/>
    <w:rsid w:val="00373B6C"/>
    <w:rsid w:val="003743F4"/>
    <w:rsid w:val="003758D8"/>
    <w:rsid w:val="003762C0"/>
    <w:rsid w:val="00377582"/>
    <w:rsid w:val="00380BAA"/>
    <w:rsid w:val="00380E85"/>
    <w:rsid w:val="00381890"/>
    <w:rsid w:val="00386673"/>
    <w:rsid w:val="0038773E"/>
    <w:rsid w:val="00392B44"/>
    <w:rsid w:val="00395972"/>
    <w:rsid w:val="0039728A"/>
    <w:rsid w:val="00397763"/>
    <w:rsid w:val="00397C54"/>
    <w:rsid w:val="003A0E2C"/>
    <w:rsid w:val="003A14DE"/>
    <w:rsid w:val="003A205B"/>
    <w:rsid w:val="003A2706"/>
    <w:rsid w:val="003A2C96"/>
    <w:rsid w:val="003A4615"/>
    <w:rsid w:val="003A693A"/>
    <w:rsid w:val="003B1591"/>
    <w:rsid w:val="003B21D8"/>
    <w:rsid w:val="003B3BF6"/>
    <w:rsid w:val="003B50C7"/>
    <w:rsid w:val="003B555B"/>
    <w:rsid w:val="003B5AC3"/>
    <w:rsid w:val="003B5BB5"/>
    <w:rsid w:val="003B5CA8"/>
    <w:rsid w:val="003B6E84"/>
    <w:rsid w:val="003C0E6C"/>
    <w:rsid w:val="003C1407"/>
    <w:rsid w:val="003C2C77"/>
    <w:rsid w:val="003C3887"/>
    <w:rsid w:val="003C437E"/>
    <w:rsid w:val="003C4392"/>
    <w:rsid w:val="003C43FA"/>
    <w:rsid w:val="003C4DA1"/>
    <w:rsid w:val="003C6B20"/>
    <w:rsid w:val="003C764C"/>
    <w:rsid w:val="003D2418"/>
    <w:rsid w:val="003D2AB3"/>
    <w:rsid w:val="003D2D6F"/>
    <w:rsid w:val="003D3AB3"/>
    <w:rsid w:val="003D4083"/>
    <w:rsid w:val="003D4FC8"/>
    <w:rsid w:val="003D5658"/>
    <w:rsid w:val="003D569D"/>
    <w:rsid w:val="003D7ECE"/>
    <w:rsid w:val="003E32A5"/>
    <w:rsid w:val="003E338A"/>
    <w:rsid w:val="003E508A"/>
    <w:rsid w:val="003E59E2"/>
    <w:rsid w:val="003E6B44"/>
    <w:rsid w:val="003F69D2"/>
    <w:rsid w:val="003F71D8"/>
    <w:rsid w:val="004018FE"/>
    <w:rsid w:val="00401ED0"/>
    <w:rsid w:val="00401F8E"/>
    <w:rsid w:val="00403536"/>
    <w:rsid w:val="00404402"/>
    <w:rsid w:val="00405556"/>
    <w:rsid w:val="0040638A"/>
    <w:rsid w:val="00406D00"/>
    <w:rsid w:val="00410213"/>
    <w:rsid w:val="00412025"/>
    <w:rsid w:val="00414ECD"/>
    <w:rsid w:val="004160CD"/>
    <w:rsid w:val="004176D0"/>
    <w:rsid w:val="004204F4"/>
    <w:rsid w:val="00424C4C"/>
    <w:rsid w:val="004252AF"/>
    <w:rsid w:val="004265EC"/>
    <w:rsid w:val="00426CC3"/>
    <w:rsid w:val="0042787C"/>
    <w:rsid w:val="004279FA"/>
    <w:rsid w:val="00430A87"/>
    <w:rsid w:val="00432C4D"/>
    <w:rsid w:val="00440ABD"/>
    <w:rsid w:val="00441E87"/>
    <w:rsid w:val="00442A60"/>
    <w:rsid w:val="00443995"/>
    <w:rsid w:val="00443DEF"/>
    <w:rsid w:val="004446DD"/>
    <w:rsid w:val="00444CC0"/>
    <w:rsid w:val="00444EE7"/>
    <w:rsid w:val="00444FCE"/>
    <w:rsid w:val="00445363"/>
    <w:rsid w:val="00445A73"/>
    <w:rsid w:val="0045005B"/>
    <w:rsid w:val="00451E06"/>
    <w:rsid w:val="00453E7C"/>
    <w:rsid w:val="004546E8"/>
    <w:rsid w:val="0045475C"/>
    <w:rsid w:val="00454BA5"/>
    <w:rsid w:val="00454EA6"/>
    <w:rsid w:val="00457A25"/>
    <w:rsid w:val="004614C9"/>
    <w:rsid w:val="00461A78"/>
    <w:rsid w:val="004633FE"/>
    <w:rsid w:val="00465124"/>
    <w:rsid w:val="004724C9"/>
    <w:rsid w:val="0047339C"/>
    <w:rsid w:val="00477E7D"/>
    <w:rsid w:val="004808E3"/>
    <w:rsid w:val="0048109A"/>
    <w:rsid w:val="004812C3"/>
    <w:rsid w:val="004814D1"/>
    <w:rsid w:val="00487BCD"/>
    <w:rsid w:val="00492743"/>
    <w:rsid w:val="00494073"/>
    <w:rsid w:val="00495C37"/>
    <w:rsid w:val="004969F0"/>
    <w:rsid w:val="004972E2"/>
    <w:rsid w:val="004A3F4A"/>
    <w:rsid w:val="004B03DC"/>
    <w:rsid w:val="004B08DB"/>
    <w:rsid w:val="004B0D13"/>
    <w:rsid w:val="004B28E9"/>
    <w:rsid w:val="004B3950"/>
    <w:rsid w:val="004B424E"/>
    <w:rsid w:val="004B46FE"/>
    <w:rsid w:val="004B742E"/>
    <w:rsid w:val="004C0A07"/>
    <w:rsid w:val="004C0A4A"/>
    <w:rsid w:val="004C1F85"/>
    <w:rsid w:val="004C45A4"/>
    <w:rsid w:val="004C4CB7"/>
    <w:rsid w:val="004C5572"/>
    <w:rsid w:val="004C6102"/>
    <w:rsid w:val="004C7299"/>
    <w:rsid w:val="004D200D"/>
    <w:rsid w:val="004D2C72"/>
    <w:rsid w:val="004D7983"/>
    <w:rsid w:val="004E4FE3"/>
    <w:rsid w:val="004E7178"/>
    <w:rsid w:val="004F246E"/>
    <w:rsid w:val="004F493D"/>
    <w:rsid w:val="004F4A22"/>
    <w:rsid w:val="004F5AFD"/>
    <w:rsid w:val="004F6748"/>
    <w:rsid w:val="00500755"/>
    <w:rsid w:val="00502C93"/>
    <w:rsid w:val="005038EF"/>
    <w:rsid w:val="00503E4B"/>
    <w:rsid w:val="00504505"/>
    <w:rsid w:val="00506F33"/>
    <w:rsid w:val="00507FE7"/>
    <w:rsid w:val="00511489"/>
    <w:rsid w:val="0051152B"/>
    <w:rsid w:val="00511DF0"/>
    <w:rsid w:val="00512C66"/>
    <w:rsid w:val="005146A0"/>
    <w:rsid w:val="00514E2E"/>
    <w:rsid w:val="00516492"/>
    <w:rsid w:val="00516F52"/>
    <w:rsid w:val="0051761B"/>
    <w:rsid w:val="0052277A"/>
    <w:rsid w:val="0052301C"/>
    <w:rsid w:val="00524531"/>
    <w:rsid w:val="0053087A"/>
    <w:rsid w:val="00531D4E"/>
    <w:rsid w:val="00531D7C"/>
    <w:rsid w:val="00532048"/>
    <w:rsid w:val="00532C69"/>
    <w:rsid w:val="005346C4"/>
    <w:rsid w:val="0053662D"/>
    <w:rsid w:val="00537771"/>
    <w:rsid w:val="00544808"/>
    <w:rsid w:val="0054515A"/>
    <w:rsid w:val="005470B0"/>
    <w:rsid w:val="0054745A"/>
    <w:rsid w:val="00550498"/>
    <w:rsid w:val="0055315A"/>
    <w:rsid w:val="005532ED"/>
    <w:rsid w:val="005537FE"/>
    <w:rsid w:val="005570DC"/>
    <w:rsid w:val="005578E6"/>
    <w:rsid w:val="00561274"/>
    <w:rsid w:val="00562046"/>
    <w:rsid w:val="00563467"/>
    <w:rsid w:val="00563C4A"/>
    <w:rsid w:val="00564410"/>
    <w:rsid w:val="00564C40"/>
    <w:rsid w:val="00566577"/>
    <w:rsid w:val="00566B99"/>
    <w:rsid w:val="00567816"/>
    <w:rsid w:val="00571626"/>
    <w:rsid w:val="005721E6"/>
    <w:rsid w:val="00572B2E"/>
    <w:rsid w:val="00573057"/>
    <w:rsid w:val="00573935"/>
    <w:rsid w:val="00573C56"/>
    <w:rsid w:val="00574C38"/>
    <w:rsid w:val="00575051"/>
    <w:rsid w:val="0057628A"/>
    <w:rsid w:val="00583347"/>
    <w:rsid w:val="005909DF"/>
    <w:rsid w:val="00590B0B"/>
    <w:rsid w:val="00592C25"/>
    <w:rsid w:val="00593BE2"/>
    <w:rsid w:val="005940CA"/>
    <w:rsid w:val="00594650"/>
    <w:rsid w:val="00594B38"/>
    <w:rsid w:val="00597A63"/>
    <w:rsid w:val="00597BCD"/>
    <w:rsid w:val="005A105C"/>
    <w:rsid w:val="005A1B82"/>
    <w:rsid w:val="005A380D"/>
    <w:rsid w:val="005A4FF8"/>
    <w:rsid w:val="005A634D"/>
    <w:rsid w:val="005B11C8"/>
    <w:rsid w:val="005B1CDD"/>
    <w:rsid w:val="005B286C"/>
    <w:rsid w:val="005B2A67"/>
    <w:rsid w:val="005B5102"/>
    <w:rsid w:val="005B528C"/>
    <w:rsid w:val="005C1599"/>
    <w:rsid w:val="005C1FBE"/>
    <w:rsid w:val="005C2D81"/>
    <w:rsid w:val="005C45A2"/>
    <w:rsid w:val="005C50DC"/>
    <w:rsid w:val="005C6C25"/>
    <w:rsid w:val="005C7B63"/>
    <w:rsid w:val="005D3311"/>
    <w:rsid w:val="005D3B5E"/>
    <w:rsid w:val="005D3BAB"/>
    <w:rsid w:val="005D4490"/>
    <w:rsid w:val="005D4BEE"/>
    <w:rsid w:val="005D5CF9"/>
    <w:rsid w:val="005D6733"/>
    <w:rsid w:val="005D7287"/>
    <w:rsid w:val="005E0809"/>
    <w:rsid w:val="005E42AF"/>
    <w:rsid w:val="005E6458"/>
    <w:rsid w:val="005E6D40"/>
    <w:rsid w:val="005E7CAA"/>
    <w:rsid w:val="005F0613"/>
    <w:rsid w:val="005F1AF9"/>
    <w:rsid w:val="005F257F"/>
    <w:rsid w:val="005F26D1"/>
    <w:rsid w:val="005F5525"/>
    <w:rsid w:val="005F619D"/>
    <w:rsid w:val="005F7492"/>
    <w:rsid w:val="005F7B7D"/>
    <w:rsid w:val="00601BE6"/>
    <w:rsid w:val="0060275B"/>
    <w:rsid w:val="00602D3D"/>
    <w:rsid w:val="00602DEA"/>
    <w:rsid w:val="00603ECD"/>
    <w:rsid w:val="0060419C"/>
    <w:rsid w:val="00605138"/>
    <w:rsid w:val="00606C9A"/>
    <w:rsid w:val="006103FE"/>
    <w:rsid w:val="006121C6"/>
    <w:rsid w:val="00613F1D"/>
    <w:rsid w:val="0061579D"/>
    <w:rsid w:val="006159DF"/>
    <w:rsid w:val="006161E7"/>
    <w:rsid w:val="00616BBF"/>
    <w:rsid w:val="00617442"/>
    <w:rsid w:val="00617872"/>
    <w:rsid w:val="00621806"/>
    <w:rsid w:val="00621ACA"/>
    <w:rsid w:val="00622FCB"/>
    <w:rsid w:val="006230C6"/>
    <w:rsid w:val="00624535"/>
    <w:rsid w:val="00626D9C"/>
    <w:rsid w:val="0062796F"/>
    <w:rsid w:val="00630ECA"/>
    <w:rsid w:val="00632D2D"/>
    <w:rsid w:val="006355E7"/>
    <w:rsid w:val="0064027A"/>
    <w:rsid w:val="00641458"/>
    <w:rsid w:val="00641DA7"/>
    <w:rsid w:val="00642889"/>
    <w:rsid w:val="006466E1"/>
    <w:rsid w:val="00646DA4"/>
    <w:rsid w:val="00647DF3"/>
    <w:rsid w:val="00652F30"/>
    <w:rsid w:val="006532F3"/>
    <w:rsid w:val="00654C2D"/>
    <w:rsid w:val="00654D55"/>
    <w:rsid w:val="00654F75"/>
    <w:rsid w:val="00656A5F"/>
    <w:rsid w:val="00657269"/>
    <w:rsid w:val="0065734B"/>
    <w:rsid w:val="006577CD"/>
    <w:rsid w:val="00660AF0"/>
    <w:rsid w:val="006618B1"/>
    <w:rsid w:val="00662290"/>
    <w:rsid w:val="006623E6"/>
    <w:rsid w:val="00662629"/>
    <w:rsid w:val="00662CD9"/>
    <w:rsid w:val="00663EF9"/>
    <w:rsid w:val="00667D33"/>
    <w:rsid w:val="00675995"/>
    <w:rsid w:val="00676674"/>
    <w:rsid w:val="00677C5E"/>
    <w:rsid w:val="00683DFF"/>
    <w:rsid w:val="0068608D"/>
    <w:rsid w:val="00687D6E"/>
    <w:rsid w:val="00691D01"/>
    <w:rsid w:val="0069201F"/>
    <w:rsid w:val="006921FD"/>
    <w:rsid w:val="0069228D"/>
    <w:rsid w:val="006933A0"/>
    <w:rsid w:val="00693BCD"/>
    <w:rsid w:val="00694762"/>
    <w:rsid w:val="00694CB9"/>
    <w:rsid w:val="00696056"/>
    <w:rsid w:val="006966D7"/>
    <w:rsid w:val="006A1E47"/>
    <w:rsid w:val="006A2780"/>
    <w:rsid w:val="006A2947"/>
    <w:rsid w:val="006A2DD7"/>
    <w:rsid w:val="006A319A"/>
    <w:rsid w:val="006A4557"/>
    <w:rsid w:val="006A4A8A"/>
    <w:rsid w:val="006A653D"/>
    <w:rsid w:val="006A661F"/>
    <w:rsid w:val="006A6E3C"/>
    <w:rsid w:val="006A75E1"/>
    <w:rsid w:val="006B0177"/>
    <w:rsid w:val="006B3040"/>
    <w:rsid w:val="006B31FF"/>
    <w:rsid w:val="006B3EF3"/>
    <w:rsid w:val="006B4E9E"/>
    <w:rsid w:val="006B5CD0"/>
    <w:rsid w:val="006B607F"/>
    <w:rsid w:val="006B69E1"/>
    <w:rsid w:val="006B6E59"/>
    <w:rsid w:val="006C1C6D"/>
    <w:rsid w:val="006C2D4A"/>
    <w:rsid w:val="006C3105"/>
    <w:rsid w:val="006C5AB4"/>
    <w:rsid w:val="006C7107"/>
    <w:rsid w:val="006C7BFD"/>
    <w:rsid w:val="006D1799"/>
    <w:rsid w:val="006D21D1"/>
    <w:rsid w:val="006D57C1"/>
    <w:rsid w:val="006D6DE7"/>
    <w:rsid w:val="006D7DF8"/>
    <w:rsid w:val="006E0F51"/>
    <w:rsid w:val="006E18B3"/>
    <w:rsid w:val="006E2C22"/>
    <w:rsid w:val="006E3655"/>
    <w:rsid w:val="006E6539"/>
    <w:rsid w:val="006E6FA5"/>
    <w:rsid w:val="006F34CE"/>
    <w:rsid w:val="006F6FE8"/>
    <w:rsid w:val="00700A15"/>
    <w:rsid w:val="00700D0B"/>
    <w:rsid w:val="0070194C"/>
    <w:rsid w:val="00701C19"/>
    <w:rsid w:val="00701E05"/>
    <w:rsid w:val="007024E0"/>
    <w:rsid w:val="00706F94"/>
    <w:rsid w:val="0071117C"/>
    <w:rsid w:val="00711D61"/>
    <w:rsid w:val="00711E4C"/>
    <w:rsid w:val="00712FC4"/>
    <w:rsid w:val="007131E6"/>
    <w:rsid w:val="0071351C"/>
    <w:rsid w:val="00713C6A"/>
    <w:rsid w:val="0071412C"/>
    <w:rsid w:val="00717E3D"/>
    <w:rsid w:val="007205A0"/>
    <w:rsid w:val="00721D1E"/>
    <w:rsid w:val="007279BB"/>
    <w:rsid w:val="00727ADC"/>
    <w:rsid w:val="007313FE"/>
    <w:rsid w:val="007324DF"/>
    <w:rsid w:val="007324FD"/>
    <w:rsid w:val="00732AE4"/>
    <w:rsid w:val="00733371"/>
    <w:rsid w:val="007348BF"/>
    <w:rsid w:val="00735A4D"/>
    <w:rsid w:val="00737349"/>
    <w:rsid w:val="00740085"/>
    <w:rsid w:val="00741796"/>
    <w:rsid w:val="007431FB"/>
    <w:rsid w:val="0074539F"/>
    <w:rsid w:val="00745CFE"/>
    <w:rsid w:val="00746A5D"/>
    <w:rsid w:val="00747313"/>
    <w:rsid w:val="00747EE8"/>
    <w:rsid w:val="00751859"/>
    <w:rsid w:val="007519A5"/>
    <w:rsid w:val="00753351"/>
    <w:rsid w:val="0075485E"/>
    <w:rsid w:val="007558A4"/>
    <w:rsid w:val="00762389"/>
    <w:rsid w:val="00762CBB"/>
    <w:rsid w:val="007665EA"/>
    <w:rsid w:val="00767458"/>
    <w:rsid w:val="007701EA"/>
    <w:rsid w:val="00772649"/>
    <w:rsid w:val="007733D7"/>
    <w:rsid w:val="007742D7"/>
    <w:rsid w:val="00776550"/>
    <w:rsid w:val="00776C6A"/>
    <w:rsid w:val="0077747F"/>
    <w:rsid w:val="007816B5"/>
    <w:rsid w:val="00785167"/>
    <w:rsid w:val="00786DEB"/>
    <w:rsid w:val="007873AD"/>
    <w:rsid w:val="00792C8B"/>
    <w:rsid w:val="007949B1"/>
    <w:rsid w:val="00794D79"/>
    <w:rsid w:val="007975AF"/>
    <w:rsid w:val="007A0B30"/>
    <w:rsid w:val="007A1D00"/>
    <w:rsid w:val="007A3EC2"/>
    <w:rsid w:val="007A4E10"/>
    <w:rsid w:val="007A580F"/>
    <w:rsid w:val="007A6473"/>
    <w:rsid w:val="007C0C50"/>
    <w:rsid w:val="007C147B"/>
    <w:rsid w:val="007C2778"/>
    <w:rsid w:val="007C2A04"/>
    <w:rsid w:val="007C2F71"/>
    <w:rsid w:val="007C3DF9"/>
    <w:rsid w:val="007C55AF"/>
    <w:rsid w:val="007C5C19"/>
    <w:rsid w:val="007C5FCC"/>
    <w:rsid w:val="007C6470"/>
    <w:rsid w:val="007D0CF9"/>
    <w:rsid w:val="007D1021"/>
    <w:rsid w:val="007D24A7"/>
    <w:rsid w:val="007D2615"/>
    <w:rsid w:val="007D421F"/>
    <w:rsid w:val="007D6091"/>
    <w:rsid w:val="007D6EC7"/>
    <w:rsid w:val="007D7434"/>
    <w:rsid w:val="007E12F2"/>
    <w:rsid w:val="007E5DCA"/>
    <w:rsid w:val="007F048D"/>
    <w:rsid w:val="007F11B5"/>
    <w:rsid w:val="008034D3"/>
    <w:rsid w:val="00807861"/>
    <w:rsid w:val="00810D9D"/>
    <w:rsid w:val="008119C0"/>
    <w:rsid w:val="00811D44"/>
    <w:rsid w:val="00811FE1"/>
    <w:rsid w:val="0081377F"/>
    <w:rsid w:val="00813A19"/>
    <w:rsid w:val="00814E09"/>
    <w:rsid w:val="0081507E"/>
    <w:rsid w:val="00817A3A"/>
    <w:rsid w:val="00823304"/>
    <w:rsid w:val="00824AB4"/>
    <w:rsid w:val="00826A60"/>
    <w:rsid w:val="00826DF8"/>
    <w:rsid w:val="00827697"/>
    <w:rsid w:val="0082777C"/>
    <w:rsid w:val="00830887"/>
    <w:rsid w:val="00830A6C"/>
    <w:rsid w:val="00832639"/>
    <w:rsid w:val="008353D5"/>
    <w:rsid w:val="0083683F"/>
    <w:rsid w:val="0084153A"/>
    <w:rsid w:val="0084190D"/>
    <w:rsid w:val="00842071"/>
    <w:rsid w:val="008421D3"/>
    <w:rsid w:val="008430F3"/>
    <w:rsid w:val="008459EC"/>
    <w:rsid w:val="00845F35"/>
    <w:rsid w:val="008464CE"/>
    <w:rsid w:val="00846AD5"/>
    <w:rsid w:val="00847976"/>
    <w:rsid w:val="00850267"/>
    <w:rsid w:val="00850D51"/>
    <w:rsid w:val="00851BF2"/>
    <w:rsid w:val="00852B57"/>
    <w:rsid w:val="00852F20"/>
    <w:rsid w:val="008534DE"/>
    <w:rsid w:val="0085388C"/>
    <w:rsid w:val="00857FCF"/>
    <w:rsid w:val="00860ECB"/>
    <w:rsid w:val="008641CD"/>
    <w:rsid w:val="00864FA3"/>
    <w:rsid w:val="0086676D"/>
    <w:rsid w:val="0086677A"/>
    <w:rsid w:val="00866C96"/>
    <w:rsid w:val="008679C8"/>
    <w:rsid w:val="008709B8"/>
    <w:rsid w:val="00870ECA"/>
    <w:rsid w:val="00871E0A"/>
    <w:rsid w:val="00871F09"/>
    <w:rsid w:val="008744C1"/>
    <w:rsid w:val="0087621C"/>
    <w:rsid w:val="00880B02"/>
    <w:rsid w:val="00880CF9"/>
    <w:rsid w:val="0088222A"/>
    <w:rsid w:val="00882CF4"/>
    <w:rsid w:val="00885073"/>
    <w:rsid w:val="0088631B"/>
    <w:rsid w:val="00890622"/>
    <w:rsid w:val="00892925"/>
    <w:rsid w:val="00892AF7"/>
    <w:rsid w:val="008932CB"/>
    <w:rsid w:val="008935F3"/>
    <w:rsid w:val="00893922"/>
    <w:rsid w:val="00893B1D"/>
    <w:rsid w:val="00896013"/>
    <w:rsid w:val="00897B07"/>
    <w:rsid w:val="00897DAC"/>
    <w:rsid w:val="008A0BCA"/>
    <w:rsid w:val="008A0C96"/>
    <w:rsid w:val="008A6859"/>
    <w:rsid w:val="008A72F8"/>
    <w:rsid w:val="008B0881"/>
    <w:rsid w:val="008B0CD4"/>
    <w:rsid w:val="008B40AF"/>
    <w:rsid w:val="008B4BEB"/>
    <w:rsid w:val="008B6376"/>
    <w:rsid w:val="008B6B68"/>
    <w:rsid w:val="008C0405"/>
    <w:rsid w:val="008C1C5C"/>
    <w:rsid w:val="008C2FC5"/>
    <w:rsid w:val="008C400F"/>
    <w:rsid w:val="008C4C2D"/>
    <w:rsid w:val="008C7555"/>
    <w:rsid w:val="008D16E0"/>
    <w:rsid w:val="008D1998"/>
    <w:rsid w:val="008D1C6C"/>
    <w:rsid w:val="008D2208"/>
    <w:rsid w:val="008D23B7"/>
    <w:rsid w:val="008D246F"/>
    <w:rsid w:val="008D2D8A"/>
    <w:rsid w:val="008D3E38"/>
    <w:rsid w:val="008D52C4"/>
    <w:rsid w:val="008D63EB"/>
    <w:rsid w:val="008D6487"/>
    <w:rsid w:val="008D69C6"/>
    <w:rsid w:val="008E1A5E"/>
    <w:rsid w:val="008E2212"/>
    <w:rsid w:val="008E27C0"/>
    <w:rsid w:val="008E45C6"/>
    <w:rsid w:val="008E576C"/>
    <w:rsid w:val="008E64F9"/>
    <w:rsid w:val="008E74C1"/>
    <w:rsid w:val="008F1455"/>
    <w:rsid w:val="008F497F"/>
    <w:rsid w:val="008F5D45"/>
    <w:rsid w:val="0090022D"/>
    <w:rsid w:val="00901480"/>
    <w:rsid w:val="009025CB"/>
    <w:rsid w:val="00902ECB"/>
    <w:rsid w:val="00905A2A"/>
    <w:rsid w:val="00906BDD"/>
    <w:rsid w:val="00907257"/>
    <w:rsid w:val="009073A9"/>
    <w:rsid w:val="00910107"/>
    <w:rsid w:val="00913B21"/>
    <w:rsid w:val="009158A8"/>
    <w:rsid w:val="0091682B"/>
    <w:rsid w:val="00921788"/>
    <w:rsid w:val="00921846"/>
    <w:rsid w:val="009223A5"/>
    <w:rsid w:val="00924176"/>
    <w:rsid w:val="0092677D"/>
    <w:rsid w:val="0092689C"/>
    <w:rsid w:val="00927D7A"/>
    <w:rsid w:val="009302E9"/>
    <w:rsid w:val="0093470F"/>
    <w:rsid w:val="00934FE0"/>
    <w:rsid w:val="00935F34"/>
    <w:rsid w:val="00937C12"/>
    <w:rsid w:val="00940C55"/>
    <w:rsid w:val="00942075"/>
    <w:rsid w:val="0094233B"/>
    <w:rsid w:val="009452E9"/>
    <w:rsid w:val="0094636C"/>
    <w:rsid w:val="00947A8C"/>
    <w:rsid w:val="00947FF9"/>
    <w:rsid w:val="009509F1"/>
    <w:rsid w:val="009518CB"/>
    <w:rsid w:val="00951CB1"/>
    <w:rsid w:val="0095405F"/>
    <w:rsid w:val="00954562"/>
    <w:rsid w:val="00954F69"/>
    <w:rsid w:val="00955AC7"/>
    <w:rsid w:val="00955B32"/>
    <w:rsid w:val="00955C57"/>
    <w:rsid w:val="00956B36"/>
    <w:rsid w:val="0095707F"/>
    <w:rsid w:val="009601ED"/>
    <w:rsid w:val="00961465"/>
    <w:rsid w:val="00961528"/>
    <w:rsid w:val="009617EA"/>
    <w:rsid w:val="00961BD0"/>
    <w:rsid w:val="00961BDA"/>
    <w:rsid w:val="00962D1F"/>
    <w:rsid w:val="00972852"/>
    <w:rsid w:val="00975C9C"/>
    <w:rsid w:val="00976227"/>
    <w:rsid w:val="009767C7"/>
    <w:rsid w:val="009768A5"/>
    <w:rsid w:val="00976C1F"/>
    <w:rsid w:val="00977243"/>
    <w:rsid w:val="00980836"/>
    <w:rsid w:val="009828B5"/>
    <w:rsid w:val="00982B8A"/>
    <w:rsid w:val="0099189B"/>
    <w:rsid w:val="00992FEF"/>
    <w:rsid w:val="00994330"/>
    <w:rsid w:val="00994CFE"/>
    <w:rsid w:val="00995561"/>
    <w:rsid w:val="0099785B"/>
    <w:rsid w:val="009A38B7"/>
    <w:rsid w:val="009A3B67"/>
    <w:rsid w:val="009A4C26"/>
    <w:rsid w:val="009A563D"/>
    <w:rsid w:val="009A6B85"/>
    <w:rsid w:val="009A784E"/>
    <w:rsid w:val="009A7949"/>
    <w:rsid w:val="009A7BAA"/>
    <w:rsid w:val="009B0D5C"/>
    <w:rsid w:val="009B16CA"/>
    <w:rsid w:val="009B4434"/>
    <w:rsid w:val="009B6565"/>
    <w:rsid w:val="009B7ED1"/>
    <w:rsid w:val="009C0B6B"/>
    <w:rsid w:val="009C224F"/>
    <w:rsid w:val="009C657C"/>
    <w:rsid w:val="009D3B1C"/>
    <w:rsid w:val="009D69FB"/>
    <w:rsid w:val="009D7D3E"/>
    <w:rsid w:val="009E3400"/>
    <w:rsid w:val="009E3C44"/>
    <w:rsid w:val="009E51FD"/>
    <w:rsid w:val="009F346A"/>
    <w:rsid w:val="009F4610"/>
    <w:rsid w:val="009F4815"/>
    <w:rsid w:val="009F53AA"/>
    <w:rsid w:val="009F7255"/>
    <w:rsid w:val="00A0111D"/>
    <w:rsid w:val="00A012E7"/>
    <w:rsid w:val="00A01407"/>
    <w:rsid w:val="00A01434"/>
    <w:rsid w:val="00A03EE3"/>
    <w:rsid w:val="00A060B4"/>
    <w:rsid w:val="00A065F1"/>
    <w:rsid w:val="00A06C52"/>
    <w:rsid w:val="00A073BD"/>
    <w:rsid w:val="00A11A71"/>
    <w:rsid w:val="00A12FC7"/>
    <w:rsid w:val="00A148EC"/>
    <w:rsid w:val="00A1508C"/>
    <w:rsid w:val="00A16CFE"/>
    <w:rsid w:val="00A175B7"/>
    <w:rsid w:val="00A20D54"/>
    <w:rsid w:val="00A2304A"/>
    <w:rsid w:val="00A25767"/>
    <w:rsid w:val="00A259C7"/>
    <w:rsid w:val="00A25BBF"/>
    <w:rsid w:val="00A27E04"/>
    <w:rsid w:val="00A30DC6"/>
    <w:rsid w:val="00A35F97"/>
    <w:rsid w:val="00A373C5"/>
    <w:rsid w:val="00A374AC"/>
    <w:rsid w:val="00A37F6B"/>
    <w:rsid w:val="00A431BB"/>
    <w:rsid w:val="00A44D72"/>
    <w:rsid w:val="00A46D16"/>
    <w:rsid w:val="00A51D73"/>
    <w:rsid w:val="00A542D2"/>
    <w:rsid w:val="00A54DDA"/>
    <w:rsid w:val="00A5504C"/>
    <w:rsid w:val="00A55132"/>
    <w:rsid w:val="00A5647C"/>
    <w:rsid w:val="00A60A24"/>
    <w:rsid w:val="00A61AF5"/>
    <w:rsid w:val="00A61EB1"/>
    <w:rsid w:val="00A62A56"/>
    <w:rsid w:val="00A6382A"/>
    <w:rsid w:val="00A65F01"/>
    <w:rsid w:val="00A73257"/>
    <w:rsid w:val="00A81D53"/>
    <w:rsid w:val="00A81EBA"/>
    <w:rsid w:val="00A81FB4"/>
    <w:rsid w:val="00A82F34"/>
    <w:rsid w:val="00A842EF"/>
    <w:rsid w:val="00A8715D"/>
    <w:rsid w:val="00A922BB"/>
    <w:rsid w:val="00A9426C"/>
    <w:rsid w:val="00A95607"/>
    <w:rsid w:val="00A95BAB"/>
    <w:rsid w:val="00A95DFC"/>
    <w:rsid w:val="00A96463"/>
    <w:rsid w:val="00A9732C"/>
    <w:rsid w:val="00A977D3"/>
    <w:rsid w:val="00A97961"/>
    <w:rsid w:val="00A97D03"/>
    <w:rsid w:val="00AA1299"/>
    <w:rsid w:val="00AA1471"/>
    <w:rsid w:val="00AA2F27"/>
    <w:rsid w:val="00AA34A5"/>
    <w:rsid w:val="00AA3F51"/>
    <w:rsid w:val="00AA5C93"/>
    <w:rsid w:val="00AA6191"/>
    <w:rsid w:val="00AA7417"/>
    <w:rsid w:val="00AB0945"/>
    <w:rsid w:val="00AB0E3C"/>
    <w:rsid w:val="00AB1269"/>
    <w:rsid w:val="00AB2105"/>
    <w:rsid w:val="00AB396A"/>
    <w:rsid w:val="00AB3C2A"/>
    <w:rsid w:val="00AB5A0F"/>
    <w:rsid w:val="00AB7237"/>
    <w:rsid w:val="00AB76FE"/>
    <w:rsid w:val="00AC6242"/>
    <w:rsid w:val="00AC7565"/>
    <w:rsid w:val="00AD3296"/>
    <w:rsid w:val="00AD4DAB"/>
    <w:rsid w:val="00AD57D9"/>
    <w:rsid w:val="00AE04DA"/>
    <w:rsid w:val="00AE2854"/>
    <w:rsid w:val="00AE33ED"/>
    <w:rsid w:val="00AE38B9"/>
    <w:rsid w:val="00AE65A2"/>
    <w:rsid w:val="00AE6AF3"/>
    <w:rsid w:val="00AF0960"/>
    <w:rsid w:val="00AF0A55"/>
    <w:rsid w:val="00AF1B9D"/>
    <w:rsid w:val="00AF1F7C"/>
    <w:rsid w:val="00AF4BE1"/>
    <w:rsid w:val="00AF505C"/>
    <w:rsid w:val="00AF5062"/>
    <w:rsid w:val="00AF6446"/>
    <w:rsid w:val="00AF7617"/>
    <w:rsid w:val="00AF76DD"/>
    <w:rsid w:val="00AF773E"/>
    <w:rsid w:val="00B008E3"/>
    <w:rsid w:val="00B01742"/>
    <w:rsid w:val="00B01B9F"/>
    <w:rsid w:val="00B03E15"/>
    <w:rsid w:val="00B04CF5"/>
    <w:rsid w:val="00B055FC"/>
    <w:rsid w:val="00B06037"/>
    <w:rsid w:val="00B06373"/>
    <w:rsid w:val="00B0714E"/>
    <w:rsid w:val="00B07CED"/>
    <w:rsid w:val="00B07ED2"/>
    <w:rsid w:val="00B100CD"/>
    <w:rsid w:val="00B14A2A"/>
    <w:rsid w:val="00B15636"/>
    <w:rsid w:val="00B15C40"/>
    <w:rsid w:val="00B16A5A"/>
    <w:rsid w:val="00B21147"/>
    <w:rsid w:val="00B21839"/>
    <w:rsid w:val="00B21D21"/>
    <w:rsid w:val="00B22007"/>
    <w:rsid w:val="00B23ABF"/>
    <w:rsid w:val="00B248D7"/>
    <w:rsid w:val="00B24FBB"/>
    <w:rsid w:val="00B26C56"/>
    <w:rsid w:val="00B31919"/>
    <w:rsid w:val="00B3312F"/>
    <w:rsid w:val="00B33206"/>
    <w:rsid w:val="00B33E98"/>
    <w:rsid w:val="00B357DB"/>
    <w:rsid w:val="00B364F0"/>
    <w:rsid w:val="00B36E32"/>
    <w:rsid w:val="00B373B2"/>
    <w:rsid w:val="00B37F00"/>
    <w:rsid w:val="00B407E5"/>
    <w:rsid w:val="00B40C3A"/>
    <w:rsid w:val="00B41734"/>
    <w:rsid w:val="00B4453B"/>
    <w:rsid w:val="00B45678"/>
    <w:rsid w:val="00B518B5"/>
    <w:rsid w:val="00B528E8"/>
    <w:rsid w:val="00B54E4A"/>
    <w:rsid w:val="00B56001"/>
    <w:rsid w:val="00B577C1"/>
    <w:rsid w:val="00B607B4"/>
    <w:rsid w:val="00B61131"/>
    <w:rsid w:val="00B6146D"/>
    <w:rsid w:val="00B62C77"/>
    <w:rsid w:val="00B62CAB"/>
    <w:rsid w:val="00B62D84"/>
    <w:rsid w:val="00B63311"/>
    <w:rsid w:val="00B644CE"/>
    <w:rsid w:val="00B670BF"/>
    <w:rsid w:val="00B70270"/>
    <w:rsid w:val="00B705E0"/>
    <w:rsid w:val="00B70787"/>
    <w:rsid w:val="00B725AC"/>
    <w:rsid w:val="00B7285F"/>
    <w:rsid w:val="00B734D2"/>
    <w:rsid w:val="00B76A8B"/>
    <w:rsid w:val="00B76E71"/>
    <w:rsid w:val="00B8122D"/>
    <w:rsid w:val="00B82124"/>
    <w:rsid w:val="00B836C2"/>
    <w:rsid w:val="00B838FA"/>
    <w:rsid w:val="00B83A09"/>
    <w:rsid w:val="00B84802"/>
    <w:rsid w:val="00B84EEE"/>
    <w:rsid w:val="00B86B52"/>
    <w:rsid w:val="00B86FE0"/>
    <w:rsid w:val="00B90089"/>
    <w:rsid w:val="00B94356"/>
    <w:rsid w:val="00B954A9"/>
    <w:rsid w:val="00BA021E"/>
    <w:rsid w:val="00BA1B89"/>
    <w:rsid w:val="00BA1D75"/>
    <w:rsid w:val="00BA3ED3"/>
    <w:rsid w:val="00BA517C"/>
    <w:rsid w:val="00BB0A33"/>
    <w:rsid w:val="00BB1106"/>
    <w:rsid w:val="00BB167D"/>
    <w:rsid w:val="00BB4315"/>
    <w:rsid w:val="00BB4845"/>
    <w:rsid w:val="00BB51B4"/>
    <w:rsid w:val="00BB7EEA"/>
    <w:rsid w:val="00BC05E8"/>
    <w:rsid w:val="00BC09DD"/>
    <w:rsid w:val="00BC29EE"/>
    <w:rsid w:val="00BC4819"/>
    <w:rsid w:val="00BC530E"/>
    <w:rsid w:val="00BC7569"/>
    <w:rsid w:val="00BD0C24"/>
    <w:rsid w:val="00BD191A"/>
    <w:rsid w:val="00BD2E1E"/>
    <w:rsid w:val="00BD48C5"/>
    <w:rsid w:val="00BD4D7B"/>
    <w:rsid w:val="00BD5CBF"/>
    <w:rsid w:val="00BD67FA"/>
    <w:rsid w:val="00BE0026"/>
    <w:rsid w:val="00BE0EA9"/>
    <w:rsid w:val="00BE13FD"/>
    <w:rsid w:val="00BE1C94"/>
    <w:rsid w:val="00BE3338"/>
    <w:rsid w:val="00BE4FAB"/>
    <w:rsid w:val="00BE6216"/>
    <w:rsid w:val="00BE790E"/>
    <w:rsid w:val="00BF35B2"/>
    <w:rsid w:val="00BF4C63"/>
    <w:rsid w:val="00BF53B2"/>
    <w:rsid w:val="00BF701A"/>
    <w:rsid w:val="00C01FF8"/>
    <w:rsid w:val="00C02A33"/>
    <w:rsid w:val="00C032F2"/>
    <w:rsid w:val="00C03C93"/>
    <w:rsid w:val="00C10A3A"/>
    <w:rsid w:val="00C10FD6"/>
    <w:rsid w:val="00C1214E"/>
    <w:rsid w:val="00C15108"/>
    <w:rsid w:val="00C15E00"/>
    <w:rsid w:val="00C16684"/>
    <w:rsid w:val="00C16B4D"/>
    <w:rsid w:val="00C172F2"/>
    <w:rsid w:val="00C20C10"/>
    <w:rsid w:val="00C2451E"/>
    <w:rsid w:val="00C246A8"/>
    <w:rsid w:val="00C266A7"/>
    <w:rsid w:val="00C308D4"/>
    <w:rsid w:val="00C3393B"/>
    <w:rsid w:val="00C34CE8"/>
    <w:rsid w:val="00C37D0D"/>
    <w:rsid w:val="00C40724"/>
    <w:rsid w:val="00C41924"/>
    <w:rsid w:val="00C42693"/>
    <w:rsid w:val="00C42E04"/>
    <w:rsid w:val="00C42E5C"/>
    <w:rsid w:val="00C45382"/>
    <w:rsid w:val="00C51286"/>
    <w:rsid w:val="00C53D48"/>
    <w:rsid w:val="00C5731B"/>
    <w:rsid w:val="00C62407"/>
    <w:rsid w:val="00C62B0B"/>
    <w:rsid w:val="00C63A46"/>
    <w:rsid w:val="00C63F8E"/>
    <w:rsid w:val="00C64BBB"/>
    <w:rsid w:val="00C66673"/>
    <w:rsid w:val="00C70064"/>
    <w:rsid w:val="00C80006"/>
    <w:rsid w:val="00C912B5"/>
    <w:rsid w:val="00C915A8"/>
    <w:rsid w:val="00C91EB2"/>
    <w:rsid w:val="00C92459"/>
    <w:rsid w:val="00C93138"/>
    <w:rsid w:val="00C940FF"/>
    <w:rsid w:val="00C95403"/>
    <w:rsid w:val="00C97203"/>
    <w:rsid w:val="00CA05C1"/>
    <w:rsid w:val="00CA4932"/>
    <w:rsid w:val="00CA5473"/>
    <w:rsid w:val="00CB0B50"/>
    <w:rsid w:val="00CB29A7"/>
    <w:rsid w:val="00CB6F67"/>
    <w:rsid w:val="00CC06B3"/>
    <w:rsid w:val="00CC0A38"/>
    <w:rsid w:val="00CC0D54"/>
    <w:rsid w:val="00CC1FAA"/>
    <w:rsid w:val="00CC2E24"/>
    <w:rsid w:val="00CC3EC3"/>
    <w:rsid w:val="00CC3F7B"/>
    <w:rsid w:val="00CC4552"/>
    <w:rsid w:val="00CC59E0"/>
    <w:rsid w:val="00CD0488"/>
    <w:rsid w:val="00CD0BC3"/>
    <w:rsid w:val="00CD0C1A"/>
    <w:rsid w:val="00CD12C1"/>
    <w:rsid w:val="00CD27D1"/>
    <w:rsid w:val="00CD2D90"/>
    <w:rsid w:val="00CD75EC"/>
    <w:rsid w:val="00CD760C"/>
    <w:rsid w:val="00CD7907"/>
    <w:rsid w:val="00CE1DB3"/>
    <w:rsid w:val="00CE1DD9"/>
    <w:rsid w:val="00CE388A"/>
    <w:rsid w:val="00CE3BB7"/>
    <w:rsid w:val="00CE44CD"/>
    <w:rsid w:val="00CE46E4"/>
    <w:rsid w:val="00CE61A5"/>
    <w:rsid w:val="00CE6388"/>
    <w:rsid w:val="00CE6767"/>
    <w:rsid w:val="00CE72C3"/>
    <w:rsid w:val="00CE7654"/>
    <w:rsid w:val="00CF6B60"/>
    <w:rsid w:val="00CF794C"/>
    <w:rsid w:val="00D00783"/>
    <w:rsid w:val="00D00A66"/>
    <w:rsid w:val="00D00A73"/>
    <w:rsid w:val="00D02BD1"/>
    <w:rsid w:val="00D02E17"/>
    <w:rsid w:val="00D042C6"/>
    <w:rsid w:val="00D0438F"/>
    <w:rsid w:val="00D07E0B"/>
    <w:rsid w:val="00D103DB"/>
    <w:rsid w:val="00D10CFF"/>
    <w:rsid w:val="00D1129C"/>
    <w:rsid w:val="00D11346"/>
    <w:rsid w:val="00D1256B"/>
    <w:rsid w:val="00D14654"/>
    <w:rsid w:val="00D15262"/>
    <w:rsid w:val="00D17D95"/>
    <w:rsid w:val="00D17D97"/>
    <w:rsid w:val="00D20C73"/>
    <w:rsid w:val="00D20D83"/>
    <w:rsid w:val="00D21339"/>
    <w:rsid w:val="00D21E09"/>
    <w:rsid w:val="00D22866"/>
    <w:rsid w:val="00D22CFC"/>
    <w:rsid w:val="00D236FA"/>
    <w:rsid w:val="00D25FF8"/>
    <w:rsid w:val="00D2733B"/>
    <w:rsid w:val="00D300F2"/>
    <w:rsid w:val="00D332B5"/>
    <w:rsid w:val="00D333D4"/>
    <w:rsid w:val="00D33861"/>
    <w:rsid w:val="00D43745"/>
    <w:rsid w:val="00D45589"/>
    <w:rsid w:val="00D50811"/>
    <w:rsid w:val="00D50ACD"/>
    <w:rsid w:val="00D50C5F"/>
    <w:rsid w:val="00D52D76"/>
    <w:rsid w:val="00D5360B"/>
    <w:rsid w:val="00D55F8F"/>
    <w:rsid w:val="00D61B33"/>
    <w:rsid w:val="00D62308"/>
    <w:rsid w:val="00D63470"/>
    <w:rsid w:val="00D66929"/>
    <w:rsid w:val="00D66D63"/>
    <w:rsid w:val="00D707E4"/>
    <w:rsid w:val="00D708E8"/>
    <w:rsid w:val="00D739ED"/>
    <w:rsid w:val="00D742D8"/>
    <w:rsid w:val="00D74724"/>
    <w:rsid w:val="00D75238"/>
    <w:rsid w:val="00D76BB4"/>
    <w:rsid w:val="00D80043"/>
    <w:rsid w:val="00D81A8B"/>
    <w:rsid w:val="00D81C23"/>
    <w:rsid w:val="00D8228B"/>
    <w:rsid w:val="00D83D8D"/>
    <w:rsid w:val="00D8414A"/>
    <w:rsid w:val="00D84EFC"/>
    <w:rsid w:val="00D8642E"/>
    <w:rsid w:val="00D8643C"/>
    <w:rsid w:val="00D872F5"/>
    <w:rsid w:val="00D909A2"/>
    <w:rsid w:val="00D909BB"/>
    <w:rsid w:val="00D90E13"/>
    <w:rsid w:val="00D9189F"/>
    <w:rsid w:val="00D93DFF"/>
    <w:rsid w:val="00D947E8"/>
    <w:rsid w:val="00D97386"/>
    <w:rsid w:val="00D97BD7"/>
    <w:rsid w:val="00DA0AC5"/>
    <w:rsid w:val="00DA204A"/>
    <w:rsid w:val="00DA237F"/>
    <w:rsid w:val="00DA2B00"/>
    <w:rsid w:val="00DA3E4C"/>
    <w:rsid w:val="00DA52F9"/>
    <w:rsid w:val="00DA6829"/>
    <w:rsid w:val="00DA6990"/>
    <w:rsid w:val="00DA789F"/>
    <w:rsid w:val="00DA798D"/>
    <w:rsid w:val="00DA7CA2"/>
    <w:rsid w:val="00DB0EED"/>
    <w:rsid w:val="00DB3C70"/>
    <w:rsid w:val="00DB4758"/>
    <w:rsid w:val="00DB590D"/>
    <w:rsid w:val="00DB5B09"/>
    <w:rsid w:val="00DC0166"/>
    <w:rsid w:val="00DC0948"/>
    <w:rsid w:val="00DC0E8E"/>
    <w:rsid w:val="00DC1250"/>
    <w:rsid w:val="00DC42E3"/>
    <w:rsid w:val="00DC58AF"/>
    <w:rsid w:val="00DC62E2"/>
    <w:rsid w:val="00DC722E"/>
    <w:rsid w:val="00DC756A"/>
    <w:rsid w:val="00DD0576"/>
    <w:rsid w:val="00DD25D7"/>
    <w:rsid w:val="00DD266C"/>
    <w:rsid w:val="00DD2D70"/>
    <w:rsid w:val="00DD2EF4"/>
    <w:rsid w:val="00DD53A5"/>
    <w:rsid w:val="00DD55DC"/>
    <w:rsid w:val="00DD6196"/>
    <w:rsid w:val="00DD6BDD"/>
    <w:rsid w:val="00DE1257"/>
    <w:rsid w:val="00DE4F83"/>
    <w:rsid w:val="00DE54C4"/>
    <w:rsid w:val="00DF094D"/>
    <w:rsid w:val="00DF150D"/>
    <w:rsid w:val="00DF28E8"/>
    <w:rsid w:val="00DF36E2"/>
    <w:rsid w:val="00DF59E2"/>
    <w:rsid w:val="00DF5EDC"/>
    <w:rsid w:val="00DF6713"/>
    <w:rsid w:val="00DF6FD1"/>
    <w:rsid w:val="00E02657"/>
    <w:rsid w:val="00E02E4A"/>
    <w:rsid w:val="00E0343A"/>
    <w:rsid w:val="00E0425C"/>
    <w:rsid w:val="00E0447E"/>
    <w:rsid w:val="00E04C7A"/>
    <w:rsid w:val="00E04CFB"/>
    <w:rsid w:val="00E07233"/>
    <w:rsid w:val="00E07F15"/>
    <w:rsid w:val="00E10688"/>
    <w:rsid w:val="00E10C05"/>
    <w:rsid w:val="00E11F69"/>
    <w:rsid w:val="00E12879"/>
    <w:rsid w:val="00E15AA0"/>
    <w:rsid w:val="00E15B17"/>
    <w:rsid w:val="00E20187"/>
    <w:rsid w:val="00E20DA9"/>
    <w:rsid w:val="00E20FD7"/>
    <w:rsid w:val="00E253C3"/>
    <w:rsid w:val="00E25504"/>
    <w:rsid w:val="00E3079C"/>
    <w:rsid w:val="00E30D66"/>
    <w:rsid w:val="00E31BCE"/>
    <w:rsid w:val="00E32343"/>
    <w:rsid w:val="00E3405C"/>
    <w:rsid w:val="00E34958"/>
    <w:rsid w:val="00E35F46"/>
    <w:rsid w:val="00E3680A"/>
    <w:rsid w:val="00E36874"/>
    <w:rsid w:val="00E3744B"/>
    <w:rsid w:val="00E423D5"/>
    <w:rsid w:val="00E42A15"/>
    <w:rsid w:val="00E43A5D"/>
    <w:rsid w:val="00E44AAE"/>
    <w:rsid w:val="00E44BD5"/>
    <w:rsid w:val="00E46BEB"/>
    <w:rsid w:val="00E4731A"/>
    <w:rsid w:val="00E50EAD"/>
    <w:rsid w:val="00E522FD"/>
    <w:rsid w:val="00E53D3C"/>
    <w:rsid w:val="00E541F4"/>
    <w:rsid w:val="00E55E5F"/>
    <w:rsid w:val="00E56442"/>
    <w:rsid w:val="00E60A17"/>
    <w:rsid w:val="00E64F76"/>
    <w:rsid w:val="00E66346"/>
    <w:rsid w:val="00E70465"/>
    <w:rsid w:val="00E71A94"/>
    <w:rsid w:val="00E74E6B"/>
    <w:rsid w:val="00E74FB3"/>
    <w:rsid w:val="00E75521"/>
    <w:rsid w:val="00E75C04"/>
    <w:rsid w:val="00E76EF0"/>
    <w:rsid w:val="00E77C98"/>
    <w:rsid w:val="00E80D5E"/>
    <w:rsid w:val="00E825CF"/>
    <w:rsid w:val="00E84E10"/>
    <w:rsid w:val="00E9048D"/>
    <w:rsid w:val="00E93738"/>
    <w:rsid w:val="00E94ED2"/>
    <w:rsid w:val="00E95025"/>
    <w:rsid w:val="00E97045"/>
    <w:rsid w:val="00EA1067"/>
    <w:rsid w:val="00EA3538"/>
    <w:rsid w:val="00EA45A5"/>
    <w:rsid w:val="00EA4E21"/>
    <w:rsid w:val="00EA61D9"/>
    <w:rsid w:val="00EA718A"/>
    <w:rsid w:val="00EB36D8"/>
    <w:rsid w:val="00EB531C"/>
    <w:rsid w:val="00EB61E3"/>
    <w:rsid w:val="00EB755A"/>
    <w:rsid w:val="00EC0F37"/>
    <w:rsid w:val="00EC2753"/>
    <w:rsid w:val="00EC4A4A"/>
    <w:rsid w:val="00EC4BFC"/>
    <w:rsid w:val="00EC6184"/>
    <w:rsid w:val="00ED09A4"/>
    <w:rsid w:val="00ED0C13"/>
    <w:rsid w:val="00ED1F07"/>
    <w:rsid w:val="00ED24C2"/>
    <w:rsid w:val="00ED2A7C"/>
    <w:rsid w:val="00ED2F74"/>
    <w:rsid w:val="00ED3CC2"/>
    <w:rsid w:val="00ED4A81"/>
    <w:rsid w:val="00ED4C54"/>
    <w:rsid w:val="00ED64FD"/>
    <w:rsid w:val="00ED7D31"/>
    <w:rsid w:val="00EE1327"/>
    <w:rsid w:val="00EE1A70"/>
    <w:rsid w:val="00EE290A"/>
    <w:rsid w:val="00EE3A70"/>
    <w:rsid w:val="00EF0773"/>
    <w:rsid w:val="00EF28A0"/>
    <w:rsid w:val="00EF5A4D"/>
    <w:rsid w:val="00EF7D79"/>
    <w:rsid w:val="00F00789"/>
    <w:rsid w:val="00F01271"/>
    <w:rsid w:val="00F02884"/>
    <w:rsid w:val="00F04346"/>
    <w:rsid w:val="00F05DA5"/>
    <w:rsid w:val="00F05DFE"/>
    <w:rsid w:val="00F1167D"/>
    <w:rsid w:val="00F13355"/>
    <w:rsid w:val="00F14F0A"/>
    <w:rsid w:val="00F168B9"/>
    <w:rsid w:val="00F174FA"/>
    <w:rsid w:val="00F1768E"/>
    <w:rsid w:val="00F17EAD"/>
    <w:rsid w:val="00F20866"/>
    <w:rsid w:val="00F20B41"/>
    <w:rsid w:val="00F21612"/>
    <w:rsid w:val="00F219D6"/>
    <w:rsid w:val="00F22042"/>
    <w:rsid w:val="00F230DA"/>
    <w:rsid w:val="00F23150"/>
    <w:rsid w:val="00F23504"/>
    <w:rsid w:val="00F23C00"/>
    <w:rsid w:val="00F266E1"/>
    <w:rsid w:val="00F30479"/>
    <w:rsid w:val="00F31EF2"/>
    <w:rsid w:val="00F32D89"/>
    <w:rsid w:val="00F349E4"/>
    <w:rsid w:val="00F36515"/>
    <w:rsid w:val="00F374C2"/>
    <w:rsid w:val="00F41482"/>
    <w:rsid w:val="00F435BD"/>
    <w:rsid w:val="00F44812"/>
    <w:rsid w:val="00F45C38"/>
    <w:rsid w:val="00F47416"/>
    <w:rsid w:val="00F51E46"/>
    <w:rsid w:val="00F53261"/>
    <w:rsid w:val="00F537AC"/>
    <w:rsid w:val="00F54232"/>
    <w:rsid w:val="00F54D12"/>
    <w:rsid w:val="00F552BA"/>
    <w:rsid w:val="00F6065D"/>
    <w:rsid w:val="00F6086F"/>
    <w:rsid w:val="00F60C9B"/>
    <w:rsid w:val="00F622A9"/>
    <w:rsid w:val="00F62DD0"/>
    <w:rsid w:val="00F63430"/>
    <w:rsid w:val="00F64B51"/>
    <w:rsid w:val="00F709EF"/>
    <w:rsid w:val="00F72C9A"/>
    <w:rsid w:val="00F758A5"/>
    <w:rsid w:val="00F77E03"/>
    <w:rsid w:val="00F8296A"/>
    <w:rsid w:val="00F85A8B"/>
    <w:rsid w:val="00F90763"/>
    <w:rsid w:val="00F92431"/>
    <w:rsid w:val="00F92A34"/>
    <w:rsid w:val="00F93CDD"/>
    <w:rsid w:val="00F93CE9"/>
    <w:rsid w:val="00F955E2"/>
    <w:rsid w:val="00F975DB"/>
    <w:rsid w:val="00FA0BD2"/>
    <w:rsid w:val="00FA0FE1"/>
    <w:rsid w:val="00FA23AB"/>
    <w:rsid w:val="00FA2F33"/>
    <w:rsid w:val="00FA5354"/>
    <w:rsid w:val="00FA5723"/>
    <w:rsid w:val="00FB030C"/>
    <w:rsid w:val="00FB0C1D"/>
    <w:rsid w:val="00FB0D86"/>
    <w:rsid w:val="00FB1BAC"/>
    <w:rsid w:val="00FB211E"/>
    <w:rsid w:val="00FB5B99"/>
    <w:rsid w:val="00FC059B"/>
    <w:rsid w:val="00FC1CE9"/>
    <w:rsid w:val="00FC2B8E"/>
    <w:rsid w:val="00FC462E"/>
    <w:rsid w:val="00FC5E5A"/>
    <w:rsid w:val="00FC6EE8"/>
    <w:rsid w:val="00FD02AC"/>
    <w:rsid w:val="00FD0F07"/>
    <w:rsid w:val="00FD243F"/>
    <w:rsid w:val="00FD4AF0"/>
    <w:rsid w:val="00FD524A"/>
    <w:rsid w:val="00FD60CC"/>
    <w:rsid w:val="00FD64C3"/>
    <w:rsid w:val="00FD6611"/>
    <w:rsid w:val="00FD6975"/>
    <w:rsid w:val="00FD7F11"/>
    <w:rsid w:val="00FE360F"/>
    <w:rsid w:val="00FE48FB"/>
    <w:rsid w:val="00FE74F5"/>
    <w:rsid w:val="00FE7B65"/>
    <w:rsid w:val="00FF1789"/>
    <w:rsid w:val="00FF27F7"/>
    <w:rsid w:val="00FF39E4"/>
    <w:rsid w:val="00FF5BA3"/>
    <w:rsid w:val="00FF69F2"/>
    <w:rsid w:val="00FF6F65"/>
    <w:rsid w:val="00FF7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5A269"/>
  <w15:docId w15:val="{04661E5A-BBBA-4165-AA12-E673B180E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590D"/>
  </w:style>
  <w:style w:type="paragraph" w:styleId="1">
    <w:name w:val="heading 1"/>
    <w:basedOn w:val="a"/>
    <w:next w:val="a"/>
    <w:link w:val="10"/>
    <w:uiPriority w:val="9"/>
    <w:qFormat/>
    <w:rsid w:val="008C4C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3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C62407"/>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1">
    <w:name w:val="Знак Знак Знак1 Знак"/>
    <w:basedOn w:val="a"/>
    <w:rsid w:val="003B3BF6"/>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msonormalcxspmiddle">
    <w:name w:val="msonormalcxspmiddle"/>
    <w:basedOn w:val="a"/>
    <w:rsid w:val="00897B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caption"/>
    <w:basedOn w:val="a"/>
    <w:next w:val="a"/>
    <w:uiPriority w:val="35"/>
    <w:qFormat/>
    <w:rsid w:val="000F5062"/>
    <w:pPr>
      <w:spacing w:line="240" w:lineRule="auto"/>
    </w:pPr>
    <w:rPr>
      <w:rFonts w:ascii="Calibri" w:eastAsia="Times New Roman" w:hAnsi="Calibri" w:cs="Times New Roman"/>
      <w:b/>
      <w:bCs/>
      <w:color w:val="4F81BD"/>
      <w:sz w:val="18"/>
      <w:szCs w:val="18"/>
      <w:lang w:eastAsia="ru-RU"/>
    </w:rPr>
  </w:style>
  <w:style w:type="table" w:styleId="-2">
    <w:name w:val="Light Grid Accent 2"/>
    <w:basedOn w:val="a1"/>
    <w:uiPriority w:val="62"/>
    <w:rsid w:val="000F5062"/>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12">
    <w:name w:val="Сетка таблицы1"/>
    <w:basedOn w:val="a1"/>
    <w:next w:val="a3"/>
    <w:uiPriority w:val="59"/>
    <w:rsid w:val="00774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0">
    <w:name w:val="a0"/>
    <w:basedOn w:val="a"/>
    <w:rsid w:val="00880CF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
    <w:name w:val="Сетка таблицы2"/>
    <w:basedOn w:val="a1"/>
    <w:next w:val="a3"/>
    <w:rsid w:val="008E57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961B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nhideWhenUsed/>
    <w:rsid w:val="00E74E6B"/>
    <w:pPr>
      <w:tabs>
        <w:tab w:val="center" w:pos="4677"/>
        <w:tab w:val="right" w:pos="9355"/>
      </w:tabs>
      <w:spacing w:after="0" w:line="240" w:lineRule="auto"/>
    </w:pPr>
  </w:style>
  <w:style w:type="character" w:customStyle="1" w:styleId="a9">
    <w:name w:val="Верхний колонтитул Знак"/>
    <w:basedOn w:val="a0"/>
    <w:link w:val="a8"/>
    <w:rsid w:val="00E74E6B"/>
  </w:style>
  <w:style w:type="paragraph" w:styleId="aa">
    <w:name w:val="footer"/>
    <w:basedOn w:val="a"/>
    <w:link w:val="ab"/>
    <w:uiPriority w:val="99"/>
    <w:unhideWhenUsed/>
    <w:rsid w:val="00E74E6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74E6B"/>
  </w:style>
  <w:style w:type="paragraph" w:styleId="ac">
    <w:name w:val="Balloon Text"/>
    <w:basedOn w:val="a"/>
    <w:link w:val="ad"/>
    <w:uiPriority w:val="99"/>
    <w:semiHidden/>
    <w:unhideWhenUsed/>
    <w:rsid w:val="00E74E6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74E6B"/>
    <w:rPr>
      <w:rFonts w:ascii="Tahoma" w:hAnsi="Tahoma" w:cs="Tahoma"/>
      <w:sz w:val="16"/>
      <w:szCs w:val="16"/>
    </w:rPr>
  </w:style>
  <w:style w:type="table" w:customStyle="1" w:styleId="3">
    <w:name w:val="Сетка таблицы3"/>
    <w:basedOn w:val="a1"/>
    <w:next w:val="a3"/>
    <w:uiPriority w:val="59"/>
    <w:rsid w:val="00F028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редняя сетка 1 - Акцент 51"/>
    <w:basedOn w:val="a1"/>
    <w:next w:val="1-5"/>
    <w:uiPriority w:val="67"/>
    <w:rsid w:val="00D97BD7"/>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5">
    <w:name w:val="Medium Grid 1 Accent 5"/>
    <w:basedOn w:val="a1"/>
    <w:uiPriority w:val="67"/>
    <w:rsid w:val="00D97BD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20">
    <w:name w:val="Body Text 2"/>
    <w:basedOn w:val="a"/>
    <w:link w:val="21"/>
    <w:rsid w:val="000A5A71"/>
    <w:pPr>
      <w:spacing w:after="120" w:line="480" w:lineRule="auto"/>
    </w:pPr>
    <w:rPr>
      <w:rFonts w:ascii="Times New Roman" w:eastAsia="Times New Roman" w:hAnsi="Times New Roman" w:cs="Times New Roman"/>
      <w:sz w:val="24"/>
      <w:szCs w:val="24"/>
      <w:lang w:eastAsia="ru-RU"/>
    </w:rPr>
  </w:style>
  <w:style w:type="character" w:customStyle="1" w:styleId="21">
    <w:name w:val="Основной текст 2 Знак"/>
    <w:basedOn w:val="a0"/>
    <w:link w:val="20"/>
    <w:rsid w:val="000A5A71"/>
    <w:rPr>
      <w:rFonts w:ascii="Times New Roman" w:eastAsia="Times New Roman" w:hAnsi="Times New Roman" w:cs="Times New Roman"/>
      <w:sz w:val="24"/>
      <w:szCs w:val="24"/>
      <w:lang w:eastAsia="ru-RU"/>
    </w:rPr>
  </w:style>
  <w:style w:type="character" w:customStyle="1" w:styleId="apple-style-span">
    <w:name w:val="apple-style-span"/>
    <w:basedOn w:val="a0"/>
    <w:rsid w:val="00CA4932"/>
  </w:style>
  <w:style w:type="character" w:customStyle="1" w:styleId="FontStyle12">
    <w:name w:val="Font Style12"/>
    <w:rsid w:val="00CE6388"/>
    <w:rPr>
      <w:rFonts w:ascii="Times New Roman" w:hAnsi="Times New Roman" w:cs="Times New Roman"/>
      <w:sz w:val="26"/>
      <w:szCs w:val="26"/>
    </w:rPr>
  </w:style>
  <w:style w:type="character" w:customStyle="1" w:styleId="c1">
    <w:name w:val="c1"/>
    <w:basedOn w:val="a0"/>
    <w:rsid w:val="008F1455"/>
  </w:style>
  <w:style w:type="paragraph" w:customStyle="1" w:styleId="c11">
    <w:name w:val="c11"/>
    <w:basedOn w:val="a"/>
    <w:rsid w:val="008F14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8F1455"/>
  </w:style>
  <w:style w:type="character" w:customStyle="1" w:styleId="apple-converted-space">
    <w:name w:val="apple-converted-space"/>
    <w:basedOn w:val="a0"/>
    <w:rsid w:val="002D6FC0"/>
  </w:style>
  <w:style w:type="paragraph" w:customStyle="1" w:styleId="c0">
    <w:name w:val="c0"/>
    <w:basedOn w:val="a"/>
    <w:rsid w:val="00B900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B90089"/>
  </w:style>
  <w:style w:type="character" w:styleId="ae">
    <w:name w:val="Hyperlink"/>
    <w:basedOn w:val="a0"/>
    <w:uiPriority w:val="99"/>
    <w:unhideWhenUsed/>
    <w:rsid w:val="000D6F6F"/>
    <w:rPr>
      <w:color w:val="0000FF"/>
      <w:u w:val="single"/>
    </w:rPr>
  </w:style>
  <w:style w:type="character" w:styleId="af">
    <w:name w:val="FollowedHyperlink"/>
    <w:basedOn w:val="a0"/>
    <w:uiPriority w:val="99"/>
    <w:semiHidden/>
    <w:unhideWhenUsed/>
    <w:rsid w:val="000D6F6F"/>
    <w:rPr>
      <w:color w:val="800080" w:themeColor="followedHyperlink"/>
      <w:u w:val="single"/>
    </w:rPr>
  </w:style>
  <w:style w:type="table" w:customStyle="1" w:styleId="4">
    <w:name w:val="Сетка таблицы4"/>
    <w:basedOn w:val="a1"/>
    <w:next w:val="a3"/>
    <w:uiPriority w:val="59"/>
    <w:rsid w:val="0082769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D0CF9"/>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10">
    <w:name w:val="Сетка таблицы21"/>
    <w:basedOn w:val="a1"/>
    <w:next w:val="a3"/>
    <w:uiPriority w:val="59"/>
    <w:rsid w:val="007D0C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3"/>
    <w:rsid w:val="007D0C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3"/>
    <w:uiPriority w:val="59"/>
    <w:rsid w:val="00A732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w:basedOn w:val="a"/>
    <w:link w:val="af1"/>
    <w:uiPriority w:val="99"/>
    <w:semiHidden/>
    <w:unhideWhenUsed/>
    <w:rsid w:val="00DF28E8"/>
    <w:pPr>
      <w:spacing w:after="120"/>
    </w:pPr>
  </w:style>
  <w:style w:type="character" w:customStyle="1" w:styleId="af1">
    <w:name w:val="Основной текст Знак"/>
    <w:basedOn w:val="a0"/>
    <w:link w:val="af0"/>
    <w:uiPriority w:val="99"/>
    <w:semiHidden/>
    <w:rsid w:val="00DF28E8"/>
  </w:style>
  <w:style w:type="paragraph" w:customStyle="1" w:styleId="af2">
    <w:name w:val="Знак"/>
    <w:basedOn w:val="a"/>
    <w:rsid w:val="00DF28E8"/>
    <w:pPr>
      <w:spacing w:after="160" w:line="240" w:lineRule="exact"/>
    </w:pPr>
    <w:rPr>
      <w:rFonts w:ascii="Verdana" w:eastAsia="Times New Roman" w:hAnsi="Verdana" w:cs="Times New Roman"/>
      <w:sz w:val="20"/>
      <w:szCs w:val="20"/>
      <w:lang w:val="en-US"/>
    </w:rPr>
  </w:style>
  <w:style w:type="paragraph" w:styleId="af3">
    <w:name w:val="Subtitle"/>
    <w:basedOn w:val="a"/>
    <w:next w:val="a"/>
    <w:link w:val="af4"/>
    <w:uiPriority w:val="11"/>
    <w:qFormat/>
    <w:rsid w:val="0099556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4">
    <w:name w:val="Подзаголовок Знак"/>
    <w:basedOn w:val="a0"/>
    <w:link w:val="af3"/>
    <w:uiPriority w:val="11"/>
    <w:rsid w:val="00995561"/>
    <w:rPr>
      <w:rFonts w:asciiTheme="majorHAnsi" w:eastAsiaTheme="majorEastAsia" w:hAnsiTheme="majorHAnsi" w:cstheme="majorBidi"/>
      <w:i/>
      <w:iCs/>
      <w:color w:val="4F81BD" w:themeColor="accent1"/>
      <w:spacing w:val="15"/>
      <w:sz w:val="24"/>
      <w:szCs w:val="24"/>
    </w:rPr>
  </w:style>
  <w:style w:type="character" w:customStyle="1" w:styleId="10">
    <w:name w:val="Заголовок 1 Знак"/>
    <w:basedOn w:val="a0"/>
    <w:link w:val="1"/>
    <w:uiPriority w:val="9"/>
    <w:rsid w:val="008C4C2D"/>
    <w:rPr>
      <w:rFonts w:asciiTheme="majorHAnsi" w:eastAsiaTheme="majorEastAsia" w:hAnsiTheme="majorHAnsi" w:cstheme="majorBidi"/>
      <w:b/>
      <w:bCs/>
      <w:color w:val="365F91" w:themeColor="accent1" w:themeShade="BF"/>
      <w:sz w:val="28"/>
      <w:szCs w:val="28"/>
    </w:rPr>
  </w:style>
  <w:style w:type="character" w:customStyle="1" w:styleId="comment-right-informer-wr">
    <w:name w:val="comment-right-informer-wr"/>
    <w:basedOn w:val="a0"/>
    <w:rsid w:val="00E74FB3"/>
  </w:style>
  <w:style w:type="character" w:styleId="af5">
    <w:name w:val="Strong"/>
    <w:basedOn w:val="a0"/>
    <w:uiPriority w:val="22"/>
    <w:qFormat/>
    <w:rsid w:val="00CD0BC3"/>
    <w:rPr>
      <w:b/>
      <w:bCs/>
    </w:rPr>
  </w:style>
  <w:style w:type="table" w:customStyle="1" w:styleId="5">
    <w:name w:val="Сетка таблицы5"/>
    <w:basedOn w:val="a1"/>
    <w:next w:val="a3"/>
    <w:uiPriority w:val="59"/>
    <w:rsid w:val="008B4BE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No Spacing"/>
    <w:link w:val="af7"/>
    <w:uiPriority w:val="1"/>
    <w:qFormat/>
    <w:rsid w:val="005D3B5E"/>
    <w:pPr>
      <w:spacing w:after="0" w:line="240" w:lineRule="auto"/>
    </w:pPr>
    <w:rPr>
      <w:rFonts w:ascii="Calibri" w:eastAsia="Times New Roman" w:hAnsi="Calibri" w:cs="Times New Roman"/>
      <w:lang w:eastAsia="ru-RU"/>
    </w:rPr>
  </w:style>
  <w:style w:type="character" w:customStyle="1" w:styleId="af7">
    <w:name w:val="Без интервала Знак"/>
    <w:link w:val="af6"/>
    <w:uiPriority w:val="1"/>
    <w:rsid w:val="005D3B5E"/>
    <w:rPr>
      <w:rFonts w:ascii="Calibri" w:eastAsia="Times New Roman" w:hAnsi="Calibri" w:cs="Times New Roman"/>
      <w:lang w:eastAsia="ru-RU"/>
    </w:rPr>
  </w:style>
  <w:style w:type="paragraph" w:styleId="af8">
    <w:name w:val="Body Text Indent"/>
    <w:basedOn w:val="a"/>
    <w:link w:val="af9"/>
    <w:uiPriority w:val="99"/>
    <w:semiHidden/>
    <w:unhideWhenUsed/>
    <w:rsid w:val="005D3B5E"/>
    <w:pPr>
      <w:spacing w:after="120"/>
      <w:ind w:left="283"/>
    </w:pPr>
  </w:style>
  <w:style w:type="character" w:customStyle="1" w:styleId="af9">
    <w:name w:val="Основной текст с отступом Знак"/>
    <w:basedOn w:val="a0"/>
    <w:link w:val="af8"/>
    <w:uiPriority w:val="99"/>
    <w:semiHidden/>
    <w:rsid w:val="005D3B5E"/>
  </w:style>
  <w:style w:type="character" w:customStyle="1" w:styleId="a5">
    <w:name w:val="Абзац списка Знак"/>
    <w:basedOn w:val="a0"/>
    <w:link w:val="a4"/>
    <w:uiPriority w:val="34"/>
    <w:locked/>
    <w:rsid w:val="005D3B5E"/>
    <w:rPr>
      <w:rFonts w:ascii="Times New Roman" w:eastAsia="Times New Roman" w:hAnsi="Times New Roman" w:cs="Times New Roman"/>
      <w:sz w:val="24"/>
      <w:szCs w:val="24"/>
      <w:lang w:eastAsia="ru-RU"/>
    </w:rPr>
  </w:style>
  <w:style w:type="paragraph" w:customStyle="1" w:styleId="c22">
    <w:name w:val="c22"/>
    <w:basedOn w:val="a"/>
    <w:rsid w:val="002B74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2B745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8">
    <w:name w:val="18"/>
    <w:basedOn w:val="a1"/>
    <w:rsid w:val="000E5789"/>
    <w:pPr>
      <w:spacing w:after="160" w:line="259" w:lineRule="auto"/>
    </w:pPr>
    <w:rPr>
      <w:rFonts w:ascii="Calibri" w:eastAsia="Calibri" w:hAnsi="Calibri" w:cs="Calibri"/>
      <w:lang w:eastAsia="ru-RU"/>
    </w:rPr>
    <w:tblPr>
      <w:tblStyleRowBandSize w:val="1"/>
      <w:tblStyleColBandSize w:val="1"/>
      <w:tblInd w:w="0" w:type="nil"/>
      <w:tblCellMar>
        <w:left w:w="115" w:type="dxa"/>
        <w:right w:w="115" w:type="dxa"/>
      </w:tblCellMar>
    </w:tblPr>
  </w:style>
  <w:style w:type="character" w:customStyle="1" w:styleId="13">
    <w:name w:val="Неразрешенное упоминание1"/>
    <w:basedOn w:val="a0"/>
    <w:uiPriority w:val="99"/>
    <w:semiHidden/>
    <w:unhideWhenUsed/>
    <w:rsid w:val="008D63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8529">
      <w:bodyDiv w:val="1"/>
      <w:marLeft w:val="0"/>
      <w:marRight w:val="0"/>
      <w:marTop w:val="0"/>
      <w:marBottom w:val="0"/>
      <w:divBdr>
        <w:top w:val="none" w:sz="0" w:space="0" w:color="auto"/>
        <w:left w:val="none" w:sz="0" w:space="0" w:color="auto"/>
        <w:bottom w:val="none" w:sz="0" w:space="0" w:color="auto"/>
        <w:right w:val="none" w:sz="0" w:space="0" w:color="auto"/>
      </w:divBdr>
    </w:div>
    <w:div w:id="7877408">
      <w:bodyDiv w:val="1"/>
      <w:marLeft w:val="0"/>
      <w:marRight w:val="0"/>
      <w:marTop w:val="0"/>
      <w:marBottom w:val="0"/>
      <w:divBdr>
        <w:top w:val="none" w:sz="0" w:space="0" w:color="auto"/>
        <w:left w:val="none" w:sz="0" w:space="0" w:color="auto"/>
        <w:bottom w:val="none" w:sz="0" w:space="0" w:color="auto"/>
        <w:right w:val="none" w:sz="0" w:space="0" w:color="auto"/>
      </w:divBdr>
    </w:div>
    <w:div w:id="52972767">
      <w:bodyDiv w:val="1"/>
      <w:marLeft w:val="0"/>
      <w:marRight w:val="0"/>
      <w:marTop w:val="0"/>
      <w:marBottom w:val="0"/>
      <w:divBdr>
        <w:top w:val="none" w:sz="0" w:space="0" w:color="auto"/>
        <w:left w:val="none" w:sz="0" w:space="0" w:color="auto"/>
        <w:bottom w:val="none" w:sz="0" w:space="0" w:color="auto"/>
        <w:right w:val="none" w:sz="0" w:space="0" w:color="auto"/>
      </w:divBdr>
    </w:div>
    <w:div w:id="75833666">
      <w:bodyDiv w:val="1"/>
      <w:marLeft w:val="0"/>
      <w:marRight w:val="0"/>
      <w:marTop w:val="0"/>
      <w:marBottom w:val="0"/>
      <w:divBdr>
        <w:top w:val="none" w:sz="0" w:space="0" w:color="auto"/>
        <w:left w:val="none" w:sz="0" w:space="0" w:color="auto"/>
        <w:bottom w:val="none" w:sz="0" w:space="0" w:color="auto"/>
        <w:right w:val="none" w:sz="0" w:space="0" w:color="auto"/>
      </w:divBdr>
    </w:div>
    <w:div w:id="86387318">
      <w:bodyDiv w:val="1"/>
      <w:marLeft w:val="0"/>
      <w:marRight w:val="0"/>
      <w:marTop w:val="0"/>
      <w:marBottom w:val="0"/>
      <w:divBdr>
        <w:top w:val="none" w:sz="0" w:space="0" w:color="auto"/>
        <w:left w:val="none" w:sz="0" w:space="0" w:color="auto"/>
        <w:bottom w:val="none" w:sz="0" w:space="0" w:color="auto"/>
        <w:right w:val="none" w:sz="0" w:space="0" w:color="auto"/>
      </w:divBdr>
    </w:div>
    <w:div w:id="97677868">
      <w:bodyDiv w:val="1"/>
      <w:marLeft w:val="0"/>
      <w:marRight w:val="0"/>
      <w:marTop w:val="0"/>
      <w:marBottom w:val="0"/>
      <w:divBdr>
        <w:top w:val="none" w:sz="0" w:space="0" w:color="auto"/>
        <w:left w:val="none" w:sz="0" w:space="0" w:color="auto"/>
        <w:bottom w:val="none" w:sz="0" w:space="0" w:color="auto"/>
        <w:right w:val="none" w:sz="0" w:space="0" w:color="auto"/>
      </w:divBdr>
    </w:div>
    <w:div w:id="122583906">
      <w:bodyDiv w:val="1"/>
      <w:marLeft w:val="0"/>
      <w:marRight w:val="0"/>
      <w:marTop w:val="0"/>
      <w:marBottom w:val="0"/>
      <w:divBdr>
        <w:top w:val="none" w:sz="0" w:space="0" w:color="auto"/>
        <w:left w:val="none" w:sz="0" w:space="0" w:color="auto"/>
        <w:bottom w:val="none" w:sz="0" w:space="0" w:color="auto"/>
        <w:right w:val="none" w:sz="0" w:space="0" w:color="auto"/>
      </w:divBdr>
    </w:div>
    <w:div w:id="144275792">
      <w:bodyDiv w:val="1"/>
      <w:marLeft w:val="0"/>
      <w:marRight w:val="0"/>
      <w:marTop w:val="0"/>
      <w:marBottom w:val="0"/>
      <w:divBdr>
        <w:top w:val="none" w:sz="0" w:space="0" w:color="auto"/>
        <w:left w:val="none" w:sz="0" w:space="0" w:color="auto"/>
        <w:bottom w:val="none" w:sz="0" w:space="0" w:color="auto"/>
        <w:right w:val="none" w:sz="0" w:space="0" w:color="auto"/>
      </w:divBdr>
    </w:div>
    <w:div w:id="207110355">
      <w:bodyDiv w:val="1"/>
      <w:marLeft w:val="0"/>
      <w:marRight w:val="0"/>
      <w:marTop w:val="0"/>
      <w:marBottom w:val="0"/>
      <w:divBdr>
        <w:top w:val="none" w:sz="0" w:space="0" w:color="auto"/>
        <w:left w:val="none" w:sz="0" w:space="0" w:color="auto"/>
        <w:bottom w:val="none" w:sz="0" w:space="0" w:color="auto"/>
        <w:right w:val="none" w:sz="0" w:space="0" w:color="auto"/>
      </w:divBdr>
    </w:div>
    <w:div w:id="228152936">
      <w:bodyDiv w:val="1"/>
      <w:marLeft w:val="0"/>
      <w:marRight w:val="0"/>
      <w:marTop w:val="0"/>
      <w:marBottom w:val="0"/>
      <w:divBdr>
        <w:top w:val="none" w:sz="0" w:space="0" w:color="auto"/>
        <w:left w:val="none" w:sz="0" w:space="0" w:color="auto"/>
        <w:bottom w:val="none" w:sz="0" w:space="0" w:color="auto"/>
        <w:right w:val="none" w:sz="0" w:space="0" w:color="auto"/>
      </w:divBdr>
    </w:div>
    <w:div w:id="348410175">
      <w:bodyDiv w:val="1"/>
      <w:marLeft w:val="0"/>
      <w:marRight w:val="0"/>
      <w:marTop w:val="0"/>
      <w:marBottom w:val="0"/>
      <w:divBdr>
        <w:top w:val="none" w:sz="0" w:space="0" w:color="auto"/>
        <w:left w:val="none" w:sz="0" w:space="0" w:color="auto"/>
        <w:bottom w:val="none" w:sz="0" w:space="0" w:color="auto"/>
        <w:right w:val="none" w:sz="0" w:space="0" w:color="auto"/>
      </w:divBdr>
    </w:div>
    <w:div w:id="363219252">
      <w:bodyDiv w:val="1"/>
      <w:marLeft w:val="0"/>
      <w:marRight w:val="0"/>
      <w:marTop w:val="0"/>
      <w:marBottom w:val="0"/>
      <w:divBdr>
        <w:top w:val="none" w:sz="0" w:space="0" w:color="auto"/>
        <w:left w:val="none" w:sz="0" w:space="0" w:color="auto"/>
        <w:bottom w:val="none" w:sz="0" w:space="0" w:color="auto"/>
        <w:right w:val="none" w:sz="0" w:space="0" w:color="auto"/>
      </w:divBdr>
    </w:div>
    <w:div w:id="382943317">
      <w:bodyDiv w:val="1"/>
      <w:marLeft w:val="0"/>
      <w:marRight w:val="0"/>
      <w:marTop w:val="0"/>
      <w:marBottom w:val="0"/>
      <w:divBdr>
        <w:top w:val="none" w:sz="0" w:space="0" w:color="auto"/>
        <w:left w:val="none" w:sz="0" w:space="0" w:color="auto"/>
        <w:bottom w:val="none" w:sz="0" w:space="0" w:color="auto"/>
        <w:right w:val="none" w:sz="0" w:space="0" w:color="auto"/>
      </w:divBdr>
    </w:div>
    <w:div w:id="438528050">
      <w:bodyDiv w:val="1"/>
      <w:marLeft w:val="0"/>
      <w:marRight w:val="0"/>
      <w:marTop w:val="0"/>
      <w:marBottom w:val="0"/>
      <w:divBdr>
        <w:top w:val="none" w:sz="0" w:space="0" w:color="auto"/>
        <w:left w:val="none" w:sz="0" w:space="0" w:color="auto"/>
        <w:bottom w:val="none" w:sz="0" w:space="0" w:color="auto"/>
        <w:right w:val="none" w:sz="0" w:space="0" w:color="auto"/>
      </w:divBdr>
    </w:div>
    <w:div w:id="460269814">
      <w:bodyDiv w:val="1"/>
      <w:marLeft w:val="0"/>
      <w:marRight w:val="0"/>
      <w:marTop w:val="0"/>
      <w:marBottom w:val="0"/>
      <w:divBdr>
        <w:top w:val="none" w:sz="0" w:space="0" w:color="auto"/>
        <w:left w:val="none" w:sz="0" w:space="0" w:color="auto"/>
        <w:bottom w:val="none" w:sz="0" w:space="0" w:color="auto"/>
        <w:right w:val="none" w:sz="0" w:space="0" w:color="auto"/>
      </w:divBdr>
    </w:div>
    <w:div w:id="493685709">
      <w:bodyDiv w:val="1"/>
      <w:marLeft w:val="0"/>
      <w:marRight w:val="0"/>
      <w:marTop w:val="0"/>
      <w:marBottom w:val="0"/>
      <w:divBdr>
        <w:top w:val="none" w:sz="0" w:space="0" w:color="auto"/>
        <w:left w:val="none" w:sz="0" w:space="0" w:color="auto"/>
        <w:bottom w:val="none" w:sz="0" w:space="0" w:color="auto"/>
        <w:right w:val="none" w:sz="0" w:space="0" w:color="auto"/>
      </w:divBdr>
    </w:div>
    <w:div w:id="503319596">
      <w:bodyDiv w:val="1"/>
      <w:marLeft w:val="0"/>
      <w:marRight w:val="0"/>
      <w:marTop w:val="0"/>
      <w:marBottom w:val="0"/>
      <w:divBdr>
        <w:top w:val="none" w:sz="0" w:space="0" w:color="auto"/>
        <w:left w:val="none" w:sz="0" w:space="0" w:color="auto"/>
        <w:bottom w:val="none" w:sz="0" w:space="0" w:color="auto"/>
        <w:right w:val="none" w:sz="0" w:space="0" w:color="auto"/>
      </w:divBdr>
    </w:div>
    <w:div w:id="514659637">
      <w:bodyDiv w:val="1"/>
      <w:marLeft w:val="0"/>
      <w:marRight w:val="0"/>
      <w:marTop w:val="0"/>
      <w:marBottom w:val="0"/>
      <w:divBdr>
        <w:top w:val="none" w:sz="0" w:space="0" w:color="auto"/>
        <w:left w:val="none" w:sz="0" w:space="0" w:color="auto"/>
        <w:bottom w:val="none" w:sz="0" w:space="0" w:color="auto"/>
        <w:right w:val="none" w:sz="0" w:space="0" w:color="auto"/>
      </w:divBdr>
      <w:divsChild>
        <w:div w:id="274945129">
          <w:marLeft w:val="547"/>
          <w:marRight w:val="0"/>
          <w:marTop w:val="86"/>
          <w:marBottom w:val="0"/>
          <w:divBdr>
            <w:top w:val="none" w:sz="0" w:space="0" w:color="auto"/>
            <w:left w:val="none" w:sz="0" w:space="0" w:color="auto"/>
            <w:bottom w:val="none" w:sz="0" w:space="0" w:color="auto"/>
            <w:right w:val="none" w:sz="0" w:space="0" w:color="auto"/>
          </w:divBdr>
        </w:div>
        <w:div w:id="341513694">
          <w:marLeft w:val="547"/>
          <w:marRight w:val="0"/>
          <w:marTop w:val="86"/>
          <w:marBottom w:val="0"/>
          <w:divBdr>
            <w:top w:val="none" w:sz="0" w:space="0" w:color="auto"/>
            <w:left w:val="none" w:sz="0" w:space="0" w:color="auto"/>
            <w:bottom w:val="none" w:sz="0" w:space="0" w:color="auto"/>
            <w:right w:val="none" w:sz="0" w:space="0" w:color="auto"/>
          </w:divBdr>
        </w:div>
        <w:div w:id="1532188746">
          <w:marLeft w:val="547"/>
          <w:marRight w:val="0"/>
          <w:marTop w:val="86"/>
          <w:marBottom w:val="0"/>
          <w:divBdr>
            <w:top w:val="none" w:sz="0" w:space="0" w:color="auto"/>
            <w:left w:val="none" w:sz="0" w:space="0" w:color="auto"/>
            <w:bottom w:val="none" w:sz="0" w:space="0" w:color="auto"/>
            <w:right w:val="none" w:sz="0" w:space="0" w:color="auto"/>
          </w:divBdr>
        </w:div>
      </w:divsChild>
    </w:div>
    <w:div w:id="552351515">
      <w:bodyDiv w:val="1"/>
      <w:marLeft w:val="0"/>
      <w:marRight w:val="0"/>
      <w:marTop w:val="0"/>
      <w:marBottom w:val="0"/>
      <w:divBdr>
        <w:top w:val="none" w:sz="0" w:space="0" w:color="auto"/>
        <w:left w:val="none" w:sz="0" w:space="0" w:color="auto"/>
        <w:bottom w:val="none" w:sz="0" w:space="0" w:color="auto"/>
        <w:right w:val="none" w:sz="0" w:space="0" w:color="auto"/>
      </w:divBdr>
    </w:div>
    <w:div w:id="576980443">
      <w:bodyDiv w:val="1"/>
      <w:marLeft w:val="0"/>
      <w:marRight w:val="0"/>
      <w:marTop w:val="0"/>
      <w:marBottom w:val="0"/>
      <w:divBdr>
        <w:top w:val="none" w:sz="0" w:space="0" w:color="auto"/>
        <w:left w:val="none" w:sz="0" w:space="0" w:color="auto"/>
        <w:bottom w:val="none" w:sz="0" w:space="0" w:color="auto"/>
        <w:right w:val="none" w:sz="0" w:space="0" w:color="auto"/>
      </w:divBdr>
    </w:div>
    <w:div w:id="578756456">
      <w:bodyDiv w:val="1"/>
      <w:marLeft w:val="0"/>
      <w:marRight w:val="0"/>
      <w:marTop w:val="0"/>
      <w:marBottom w:val="0"/>
      <w:divBdr>
        <w:top w:val="none" w:sz="0" w:space="0" w:color="auto"/>
        <w:left w:val="none" w:sz="0" w:space="0" w:color="auto"/>
        <w:bottom w:val="none" w:sz="0" w:space="0" w:color="auto"/>
        <w:right w:val="none" w:sz="0" w:space="0" w:color="auto"/>
      </w:divBdr>
    </w:div>
    <w:div w:id="598683430">
      <w:bodyDiv w:val="1"/>
      <w:marLeft w:val="0"/>
      <w:marRight w:val="0"/>
      <w:marTop w:val="0"/>
      <w:marBottom w:val="0"/>
      <w:divBdr>
        <w:top w:val="none" w:sz="0" w:space="0" w:color="auto"/>
        <w:left w:val="none" w:sz="0" w:space="0" w:color="auto"/>
        <w:bottom w:val="none" w:sz="0" w:space="0" w:color="auto"/>
        <w:right w:val="none" w:sz="0" w:space="0" w:color="auto"/>
      </w:divBdr>
    </w:div>
    <w:div w:id="599096869">
      <w:bodyDiv w:val="1"/>
      <w:marLeft w:val="0"/>
      <w:marRight w:val="0"/>
      <w:marTop w:val="0"/>
      <w:marBottom w:val="0"/>
      <w:divBdr>
        <w:top w:val="none" w:sz="0" w:space="0" w:color="auto"/>
        <w:left w:val="none" w:sz="0" w:space="0" w:color="auto"/>
        <w:bottom w:val="none" w:sz="0" w:space="0" w:color="auto"/>
        <w:right w:val="none" w:sz="0" w:space="0" w:color="auto"/>
      </w:divBdr>
    </w:div>
    <w:div w:id="609775163">
      <w:bodyDiv w:val="1"/>
      <w:marLeft w:val="0"/>
      <w:marRight w:val="0"/>
      <w:marTop w:val="0"/>
      <w:marBottom w:val="0"/>
      <w:divBdr>
        <w:top w:val="none" w:sz="0" w:space="0" w:color="auto"/>
        <w:left w:val="none" w:sz="0" w:space="0" w:color="auto"/>
        <w:bottom w:val="none" w:sz="0" w:space="0" w:color="auto"/>
        <w:right w:val="none" w:sz="0" w:space="0" w:color="auto"/>
      </w:divBdr>
    </w:div>
    <w:div w:id="638922390">
      <w:bodyDiv w:val="1"/>
      <w:marLeft w:val="0"/>
      <w:marRight w:val="0"/>
      <w:marTop w:val="0"/>
      <w:marBottom w:val="0"/>
      <w:divBdr>
        <w:top w:val="none" w:sz="0" w:space="0" w:color="auto"/>
        <w:left w:val="none" w:sz="0" w:space="0" w:color="auto"/>
        <w:bottom w:val="none" w:sz="0" w:space="0" w:color="auto"/>
        <w:right w:val="none" w:sz="0" w:space="0" w:color="auto"/>
      </w:divBdr>
    </w:div>
    <w:div w:id="700055829">
      <w:bodyDiv w:val="1"/>
      <w:marLeft w:val="0"/>
      <w:marRight w:val="0"/>
      <w:marTop w:val="0"/>
      <w:marBottom w:val="0"/>
      <w:divBdr>
        <w:top w:val="none" w:sz="0" w:space="0" w:color="auto"/>
        <w:left w:val="none" w:sz="0" w:space="0" w:color="auto"/>
        <w:bottom w:val="none" w:sz="0" w:space="0" w:color="auto"/>
        <w:right w:val="none" w:sz="0" w:space="0" w:color="auto"/>
      </w:divBdr>
      <w:divsChild>
        <w:div w:id="175195726">
          <w:marLeft w:val="0"/>
          <w:marRight w:val="72"/>
          <w:marTop w:val="0"/>
          <w:marBottom w:val="0"/>
          <w:divBdr>
            <w:top w:val="none" w:sz="0" w:space="0" w:color="auto"/>
            <w:left w:val="none" w:sz="0" w:space="0" w:color="auto"/>
            <w:bottom w:val="none" w:sz="0" w:space="0" w:color="auto"/>
            <w:right w:val="none" w:sz="0" w:space="0" w:color="auto"/>
          </w:divBdr>
        </w:div>
        <w:div w:id="1503231201">
          <w:marLeft w:val="0"/>
          <w:marRight w:val="72"/>
          <w:marTop w:val="0"/>
          <w:marBottom w:val="0"/>
          <w:divBdr>
            <w:top w:val="none" w:sz="0" w:space="0" w:color="auto"/>
            <w:left w:val="none" w:sz="0" w:space="0" w:color="auto"/>
            <w:bottom w:val="none" w:sz="0" w:space="0" w:color="auto"/>
            <w:right w:val="none" w:sz="0" w:space="0" w:color="auto"/>
          </w:divBdr>
        </w:div>
      </w:divsChild>
    </w:div>
    <w:div w:id="716391345">
      <w:bodyDiv w:val="1"/>
      <w:marLeft w:val="0"/>
      <w:marRight w:val="0"/>
      <w:marTop w:val="0"/>
      <w:marBottom w:val="0"/>
      <w:divBdr>
        <w:top w:val="none" w:sz="0" w:space="0" w:color="auto"/>
        <w:left w:val="none" w:sz="0" w:space="0" w:color="auto"/>
        <w:bottom w:val="none" w:sz="0" w:space="0" w:color="auto"/>
        <w:right w:val="none" w:sz="0" w:space="0" w:color="auto"/>
      </w:divBdr>
      <w:divsChild>
        <w:div w:id="1742219525">
          <w:marLeft w:val="168"/>
          <w:marRight w:val="168"/>
          <w:marTop w:val="0"/>
          <w:marBottom w:val="360"/>
          <w:divBdr>
            <w:top w:val="none" w:sz="0" w:space="0" w:color="auto"/>
            <w:left w:val="none" w:sz="0" w:space="0" w:color="auto"/>
            <w:bottom w:val="none" w:sz="0" w:space="0" w:color="auto"/>
            <w:right w:val="none" w:sz="0" w:space="0" w:color="auto"/>
          </w:divBdr>
          <w:divsChild>
            <w:div w:id="34696202">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752623840">
      <w:bodyDiv w:val="1"/>
      <w:marLeft w:val="0"/>
      <w:marRight w:val="0"/>
      <w:marTop w:val="0"/>
      <w:marBottom w:val="0"/>
      <w:divBdr>
        <w:top w:val="none" w:sz="0" w:space="0" w:color="auto"/>
        <w:left w:val="none" w:sz="0" w:space="0" w:color="auto"/>
        <w:bottom w:val="none" w:sz="0" w:space="0" w:color="auto"/>
        <w:right w:val="none" w:sz="0" w:space="0" w:color="auto"/>
      </w:divBdr>
    </w:div>
    <w:div w:id="780490191">
      <w:bodyDiv w:val="1"/>
      <w:marLeft w:val="0"/>
      <w:marRight w:val="0"/>
      <w:marTop w:val="0"/>
      <w:marBottom w:val="0"/>
      <w:divBdr>
        <w:top w:val="none" w:sz="0" w:space="0" w:color="auto"/>
        <w:left w:val="none" w:sz="0" w:space="0" w:color="auto"/>
        <w:bottom w:val="none" w:sz="0" w:space="0" w:color="auto"/>
        <w:right w:val="none" w:sz="0" w:space="0" w:color="auto"/>
      </w:divBdr>
    </w:div>
    <w:div w:id="862599665">
      <w:bodyDiv w:val="1"/>
      <w:marLeft w:val="0"/>
      <w:marRight w:val="0"/>
      <w:marTop w:val="0"/>
      <w:marBottom w:val="0"/>
      <w:divBdr>
        <w:top w:val="none" w:sz="0" w:space="0" w:color="auto"/>
        <w:left w:val="none" w:sz="0" w:space="0" w:color="auto"/>
        <w:bottom w:val="none" w:sz="0" w:space="0" w:color="auto"/>
        <w:right w:val="none" w:sz="0" w:space="0" w:color="auto"/>
      </w:divBdr>
    </w:div>
    <w:div w:id="865676517">
      <w:bodyDiv w:val="1"/>
      <w:marLeft w:val="0"/>
      <w:marRight w:val="0"/>
      <w:marTop w:val="0"/>
      <w:marBottom w:val="0"/>
      <w:divBdr>
        <w:top w:val="none" w:sz="0" w:space="0" w:color="auto"/>
        <w:left w:val="none" w:sz="0" w:space="0" w:color="auto"/>
        <w:bottom w:val="none" w:sz="0" w:space="0" w:color="auto"/>
        <w:right w:val="none" w:sz="0" w:space="0" w:color="auto"/>
      </w:divBdr>
    </w:div>
    <w:div w:id="870267985">
      <w:bodyDiv w:val="1"/>
      <w:marLeft w:val="0"/>
      <w:marRight w:val="0"/>
      <w:marTop w:val="0"/>
      <w:marBottom w:val="0"/>
      <w:divBdr>
        <w:top w:val="none" w:sz="0" w:space="0" w:color="auto"/>
        <w:left w:val="none" w:sz="0" w:space="0" w:color="auto"/>
        <w:bottom w:val="none" w:sz="0" w:space="0" w:color="auto"/>
        <w:right w:val="none" w:sz="0" w:space="0" w:color="auto"/>
      </w:divBdr>
    </w:div>
    <w:div w:id="899828765">
      <w:bodyDiv w:val="1"/>
      <w:marLeft w:val="0"/>
      <w:marRight w:val="0"/>
      <w:marTop w:val="0"/>
      <w:marBottom w:val="0"/>
      <w:divBdr>
        <w:top w:val="none" w:sz="0" w:space="0" w:color="auto"/>
        <w:left w:val="none" w:sz="0" w:space="0" w:color="auto"/>
        <w:bottom w:val="none" w:sz="0" w:space="0" w:color="auto"/>
        <w:right w:val="none" w:sz="0" w:space="0" w:color="auto"/>
      </w:divBdr>
    </w:div>
    <w:div w:id="904725427">
      <w:bodyDiv w:val="1"/>
      <w:marLeft w:val="0"/>
      <w:marRight w:val="0"/>
      <w:marTop w:val="0"/>
      <w:marBottom w:val="0"/>
      <w:divBdr>
        <w:top w:val="none" w:sz="0" w:space="0" w:color="auto"/>
        <w:left w:val="none" w:sz="0" w:space="0" w:color="auto"/>
        <w:bottom w:val="none" w:sz="0" w:space="0" w:color="auto"/>
        <w:right w:val="none" w:sz="0" w:space="0" w:color="auto"/>
      </w:divBdr>
    </w:div>
    <w:div w:id="930361033">
      <w:bodyDiv w:val="1"/>
      <w:marLeft w:val="0"/>
      <w:marRight w:val="0"/>
      <w:marTop w:val="0"/>
      <w:marBottom w:val="0"/>
      <w:divBdr>
        <w:top w:val="none" w:sz="0" w:space="0" w:color="auto"/>
        <w:left w:val="none" w:sz="0" w:space="0" w:color="auto"/>
        <w:bottom w:val="none" w:sz="0" w:space="0" w:color="auto"/>
        <w:right w:val="none" w:sz="0" w:space="0" w:color="auto"/>
      </w:divBdr>
    </w:div>
    <w:div w:id="1026371860">
      <w:bodyDiv w:val="1"/>
      <w:marLeft w:val="0"/>
      <w:marRight w:val="0"/>
      <w:marTop w:val="0"/>
      <w:marBottom w:val="0"/>
      <w:divBdr>
        <w:top w:val="none" w:sz="0" w:space="0" w:color="auto"/>
        <w:left w:val="none" w:sz="0" w:space="0" w:color="auto"/>
        <w:bottom w:val="none" w:sz="0" w:space="0" w:color="auto"/>
        <w:right w:val="none" w:sz="0" w:space="0" w:color="auto"/>
      </w:divBdr>
    </w:div>
    <w:div w:id="1046300688">
      <w:bodyDiv w:val="1"/>
      <w:marLeft w:val="0"/>
      <w:marRight w:val="0"/>
      <w:marTop w:val="0"/>
      <w:marBottom w:val="0"/>
      <w:divBdr>
        <w:top w:val="none" w:sz="0" w:space="0" w:color="auto"/>
        <w:left w:val="none" w:sz="0" w:space="0" w:color="auto"/>
        <w:bottom w:val="none" w:sz="0" w:space="0" w:color="auto"/>
        <w:right w:val="none" w:sz="0" w:space="0" w:color="auto"/>
      </w:divBdr>
    </w:div>
    <w:div w:id="1066799329">
      <w:bodyDiv w:val="1"/>
      <w:marLeft w:val="0"/>
      <w:marRight w:val="0"/>
      <w:marTop w:val="0"/>
      <w:marBottom w:val="0"/>
      <w:divBdr>
        <w:top w:val="none" w:sz="0" w:space="0" w:color="auto"/>
        <w:left w:val="none" w:sz="0" w:space="0" w:color="auto"/>
        <w:bottom w:val="none" w:sz="0" w:space="0" w:color="auto"/>
        <w:right w:val="none" w:sz="0" w:space="0" w:color="auto"/>
      </w:divBdr>
    </w:div>
    <w:div w:id="1071928889">
      <w:bodyDiv w:val="1"/>
      <w:marLeft w:val="0"/>
      <w:marRight w:val="0"/>
      <w:marTop w:val="0"/>
      <w:marBottom w:val="0"/>
      <w:divBdr>
        <w:top w:val="none" w:sz="0" w:space="0" w:color="auto"/>
        <w:left w:val="none" w:sz="0" w:space="0" w:color="auto"/>
        <w:bottom w:val="none" w:sz="0" w:space="0" w:color="auto"/>
        <w:right w:val="none" w:sz="0" w:space="0" w:color="auto"/>
      </w:divBdr>
    </w:div>
    <w:div w:id="1072849556">
      <w:bodyDiv w:val="1"/>
      <w:marLeft w:val="0"/>
      <w:marRight w:val="0"/>
      <w:marTop w:val="0"/>
      <w:marBottom w:val="0"/>
      <w:divBdr>
        <w:top w:val="none" w:sz="0" w:space="0" w:color="auto"/>
        <w:left w:val="none" w:sz="0" w:space="0" w:color="auto"/>
        <w:bottom w:val="none" w:sz="0" w:space="0" w:color="auto"/>
        <w:right w:val="none" w:sz="0" w:space="0" w:color="auto"/>
      </w:divBdr>
    </w:div>
    <w:div w:id="1132286437">
      <w:bodyDiv w:val="1"/>
      <w:marLeft w:val="0"/>
      <w:marRight w:val="0"/>
      <w:marTop w:val="0"/>
      <w:marBottom w:val="0"/>
      <w:divBdr>
        <w:top w:val="none" w:sz="0" w:space="0" w:color="auto"/>
        <w:left w:val="none" w:sz="0" w:space="0" w:color="auto"/>
        <w:bottom w:val="none" w:sz="0" w:space="0" w:color="auto"/>
        <w:right w:val="none" w:sz="0" w:space="0" w:color="auto"/>
      </w:divBdr>
    </w:div>
    <w:div w:id="1153839496">
      <w:bodyDiv w:val="1"/>
      <w:marLeft w:val="0"/>
      <w:marRight w:val="0"/>
      <w:marTop w:val="0"/>
      <w:marBottom w:val="0"/>
      <w:divBdr>
        <w:top w:val="none" w:sz="0" w:space="0" w:color="auto"/>
        <w:left w:val="none" w:sz="0" w:space="0" w:color="auto"/>
        <w:bottom w:val="none" w:sz="0" w:space="0" w:color="auto"/>
        <w:right w:val="none" w:sz="0" w:space="0" w:color="auto"/>
      </w:divBdr>
    </w:div>
    <w:div w:id="1155493193">
      <w:bodyDiv w:val="1"/>
      <w:marLeft w:val="0"/>
      <w:marRight w:val="0"/>
      <w:marTop w:val="0"/>
      <w:marBottom w:val="0"/>
      <w:divBdr>
        <w:top w:val="none" w:sz="0" w:space="0" w:color="auto"/>
        <w:left w:val="none" w:sz="0" w:space="0" w:color="auto"/>
        <w:bottom w:val="none" w:sz="0" w:space="0" w:color="auto"/>
        <w:right w:val="none" w:sz="0" w:space="0" w:color="auto"/>
      </w:divBdr>
    </w:div>
    <w:div w:id="1212956777">
      <w:bodyDiv w:val="1"/>
      <w:marLeft w:val="0"/>
      <w:marRight w:val="0"/>
      <w:marTop w:val="0"/>
      <w:marBottom w:val="0"/>
      <w:divBdr>
        <w:top w:val="none" w:sz="0" w:space="0" w:color="auto"/>
        <w:left w:val="none" w:sz="0" w:space="0" w:color="auto"/>
        <w:bottom w:val="none" w:sz="0" w:space="0" w:color="auto"/>
        <w:right w:val="none" w:sz="0" w:space="0" w:color="auto"/>
      </w:divBdr>
    </w:div>
    <w:div w:id="1237978573">
      <w:bodyDiv w:val="1"/>
      <w:marLeft w:val="0"/>
      <w:marRight w:val="0"/>
      <w:marTop w:val="0"/>
      <w:marBottom w:val="0"/>
      <w:divBdr>
        <w:top w:val="none" w:sz="0" w:space="0" w:color="auto"/>
        <w:left w:val="none" w:sz="0" w:space="0" w:color="auto"/>
        <w:bottom w:val="none" w:sz="0" w:space="0" w:color="auto"/>
        <w:right w:val="none" w:sz="0" w:space="0" w:color="auto"/>
      </w:divBdr>
    </w:div>
    <w:div w:id="1249731484">
      <w:bodyDiv w:val="1"/>
      <w:marLeft w:val="0"/>
      <w:marRight w:val="0"/>
      <w:marTop w:val="0"/>
      <w:marBottom w:val="0"/>
      <w:divBdr>
        <w:top w:val="none" w:sz="0" w:space="0" w:color="auto"/>
        <w:left w:val="none" w:sz="0" w:space="0" w:color="auto"/>
        <w:bottom w:val="none" w:sz="0" w:space="0" w:color="auto"/>
        <w:right w:val="none" w:sz="0" w:space="0" w:color="auto"/>
      </w:divBdr>
    </w:div>
    <w:div w:id="1289360164">
      <w:bodyDiv w:val="1"/>
      <w:marLeft w:val="0"/>
      <w:marRight w:val="0"/>
      <w:marTop w:val="0"/>
      <w:marBottom w:val="0"/>
      <w:divBdr>
        <w:top w:val="none" w:sz="0" w:space="0" w:color="auto"/>
        <w:left w:val="none" w:sz="0" w:space="0" w:color="auto"/>
        <w:bottom w:val="none" w:sz="0" w:space="0" w:color="auto"/>
        <w:right w:val="none" w:sz="0" w:space="0" w:color="auto"/>
      </w:divBdr>
    </w:div>
    <w:div w:id="1307777011">
      <w:bodyDiv w:val="1"/>
      <w:marLeft w:val="0"/>
      <w:marRight w:val="0"/>
      <w:marTop w:val="0"/>
      <w:marBottom w:val="0"/>
      <w:divBdr>
        <w:top w:val="none" w:sz="0" w:space="0" w:color="auto"/>
        <w:left w:val="none" w:sz="0" w:space="0" w:color="auto"/>
        <w:bottom w:val="none" w:sz="0" w:space="0" w:color="auto"/>
        <w:right w:val="none" w:sz="0" w:space="0" w:color="auto"/>
      </w:divBdr>
    </w:div>
    <w:div w:id="1308391790">
      <w:bodyDiv w:val="1"/>
      <w:marLeft w:val="0"/>
      <w:marRight w:val="0"/>
      <w:marTop w:val="0"/>
      <w:marBottom w:val="0"/>
      <w:divBdr>
        <w:top w:val="none" w:sz="0" w:space="0" w:color="auto"/>
        <w:left w:val="none" w:sz="0" w:space="0" w:color="auto"/>
        <w:bottom w:val="none" w:sz="0" w:space="0" w:color="auto"/>
        <w:right w:val="none" w:sz="0" w:space="0" w:color="auto"/>
      </w:divBdr>
    </w:div>
    <w:div w:id="1372849289">
      <w:bodyDiv w:val="1"/>
      <w:marLeft w:val="0"/>
      <w:marRight w:val="0"/>
      <w:marTop w:val="0"/>
      <w:marBottom w:val="0"/>
      <w:divBdr>
        <w:top w:val="none" w:sz="0" w:space="0" w:color="auto"/>
        <w:left w:val="none" w:sz="0" w:space="0" w:color="auto"/>
        <w:bottom w:val="none" w:sz="0" w:space="0" w:color="auto"/>
        <w:right w:val="none" w:sz="0" w:space="0" w:color="auto"/>
      </w:divBdr>
    </w:div>
    <w:div w:id="1395929364">
      <w:bodyDiv w:val="1"/>
      <w:marLeft w:val="0"/>
      <w:marRight w:val="0"/>
      <w:marTop w:val="0"/>
      <w:marBottom w:val="0"/>
      <w:divBdr>
        <w:top w:val="none" w:sz="0" w:space="0" w:color="auto"/>
        <w:left w:val="none" w:sz="0" w:space="0" w:color="auto"/>
        <w:bottom w:val="none" w:sz="0" w:space="0" w:color="auto"/>
        <w:right w:val="none" w:sz="0" w:space="0" w:color="auto"/>
      </w:divBdr>
    </w:div>
    <w:div w:id="1419601080">
      <w:bodyDiv w:val="1"/>
      <w:marLeft w:val="0"/>
      <w:marRight w:val="0"/>
      <w:marTop w:val="0"/>
      <w:marBottom w:val="0"/>
      <w:divBdr>
        <w:top w:val="none" w:sz="0" w:space="0" w:color="auto"/>
        <w:left w:val="none" w:sz="0" w:space="0" w:color="auto"/>
        <w:bottom w:val="none" w:sz="0" w:space="0" w:color="auto"/>
        <w:right w:val="none" w:sz="0" w:space="0" w:color="auto"/>
      </w:divBdr>
    </w:div>
    <w:div w:id="1454251082">
      <w:bodyDiv w:val="1"/>
      <w:marLeft w:val="0"/>
      <w:marRight w:val="0"/>
      <w:marTop w:val="0"/>
      <w:marBottom w:val="0"/>
      <w:divBdr>
        <w:top w:val="none" w:sz="0" w:space="0" w:color="auto"/>
        <w:left w:val="none" w:sz="0" w:space="0" w:color="auto"/>
        <w:bottom w:val="none" w:sz="0" w:space="0" w:color="auto"/>
        <w:right w:val="none" w:sz="0" w:space="0" w:color="auto"/>
      </w:divBdr>
    </w:div>
    <w:div w:id="1462114583">
      <w:bodyDiv w:val="1"/>
      <w:marLeft w:val="0"/>
      <w:marRight w:val="0"/>
      <w:marTop w:val="0"/>
      <w:marBottom w:val="0"/>
      <w:divBdr>
        <w:top w:val="none" w:sz="0" w:space="0" w:color="auto"/>
        <w:left w:val="none" w:sz="0" w:space="0" w:color="auto"/>
        <w:bottom w:val="none" w:sz="0" w:space="0" w:color="auto"/>
        <w:right w:val="none" w:sz="0" w:space="0" w:color="auto"/>
      </w:divBdr>
    </w:div>
    <w:div w:id="1526482762">
      <w:bodyDiv w:val="1"/>
      <w:marLeft w:val="0"/>
      <w:marRight w:val="0"/>
      <w:marTop w:val="0"/>
      <w:marBottom w:val="0"/>
      <w:divBdr>
        <w:top w:val="none" w:sz="0" w:space="0" w:color="auto"/>
        <w:left w:val="none" w:sz="0" w:space="0" w:color="auto"/>
        <w:bottom w:val="none" w:sz="0" w:space="0" w:color="auto"/>
        <w:right w:val="none" w:sz="0" w:space="0" w:color="auto"/>
      </w:divBdr>
    </w:div>
    <w:div w:id="1546410736">
      <w:bodyDiv w:val="1"/>
      <w:marLeft w:val="0"/>
      <w:marRight w:val="0"/>
      <w:marTop w:val="0"/>
      <w:marBottom w:val="0"/>
      <w:divBdr>
        <w:top w:val="none" w:sz="0" w:space="0" w:color="auto"/>
        <w:left w:val="none" w:sz="0" w:space="0" w:color="auto"/>
        <w:bottom w:val="none" w:sz="0" w:space="0" w:color="auto"/>
        <w:right w:val="none" w:sz="0" w:space="0" w:color="auto"/>
      </w:divBdr>
    </w:div>
    <w:div w:id="1616016418">
      <w:bodyDiv w:val="1"/>
      <w:marLeft w:val="0"/>
      <w:marRight w:val="0"/>
      <w:marTop w:val="0"/>
      <w:marBottom w:val="0"/>
      <w:divBdr>
        <w:top w:val="none" w:sz="0" w:space="0" w:color="auto"/>
        <w:left w:val="none" w:sz="0" w:space="0" w:color="auto"/>
        <w:bottom w:val="none" w:sz="0" w:space="0" w:color="auto"/>
        <w:right w:val="none" w:sz="0" w:space="0" w:color="auto"/>
      </w:divBdr>
    </w:div>
    <w:div w:id="1663848023">
      <w:bodyDiv w:val="1"/>
      <w:marLeft w:val="0"/>
      <w:marRight w:val="0"/>
      <w:marTop w:val="0"/>
      <w:marBottom w:val="0"/>
      <w:divBdr>
        <w:top w:val="none" w:sz="0" w:space="0" w:color="auto"/>
        <w:left w:val="none" w:sz="0" w:space="0" w:color="auto"/>
        <w:bottom w:val="none" w:sz="0" w:space="0" w:color="auto"/>
        <w:right w:val="none" w:sz="0" w:space="0" w:color="auto"/>
      </w:divBdr>
    </w:div>
    <w:div w:id="1709914338">
      <w:bodyDiv w:val="1"/>
      <w:marLeft w:val="0"/>
      <w:marRight w:val="0"/>
      <w:marTop w:val="0"/>
      <w:marBottom w:val="0"/>
      <w:divBdr>
        <w:top w:val="none" w:sz="0" w:space="0" w:color="auto"/>
        <w:left w:val="none" w:sz="0" w:space="0" w:color="auto"/>
        <w:bottom w:val="none" w:sz="0" w:space="0" w:color="auto"/>
        <w:right w:val="none" w:sz="0" w:space="0" w:color="auto"/>
      </w:divBdr>
    </w:div>
    <w:div w:id="1726484438">
      <w:bodyDiv w:val="1"/>
      <w:marLeft w:val="0"/>
      <w:marRight w:val="0"/>
      <w:marTop w:val="0"/>
      <w:marBottom w:val="0"/>
      <w:divBdr>
        <w:top w:val="none" w:sz="0" w:space="0" w:color="auto"/>
        <w:left w:val="none" w:sz="0" w:space="0" w:color="auto"/>
        <w:bottom w:val="none" w:sz="0" w:space="0" w:color="auto"/>
        <w:right w:val="none" w:sz="0" w:space="0" w:color="auto"/>
      </w:divBdr>
    </w:div>
    <w:div w:id="1761679441">
      <w:bodyDiv w:val="1"/>
      <w:marLeft w:val="0"/>
      <w:marRight w:val="0"/>
      <w:marTop w:val="0"/>
      <w:marBottom w:val="0"/>
      <w:divBdr>
        <w:top w:val="none" w:sz="0" w:space="0" w:color="auto"/>
        <w:left w:val="none" w:sz="0" w:space="0" w:color="auto"/>
        <w:bottom w:val="none" w:sz="0" w:space="0" w:color="auto"/>
        <w:right w:val="none" w:sz="0" w:space="0" w:color="auto"/>
      </w:divBdr>
    </w:div>
    <w:div w:id="1776900515">
      <w:bodyDiv w:val="1"/>
      <w:marLeft w:val="0"/>
      <w:marRight w:val="0"/>
      <w:marTop w:val="0"/>
      <w:marBottom w:val="0"/>
      <w:divBdr>
        <w:top w:val="none" w:sz="0" w:space="0" w:color="auto"/>
        <w:left w:val="none" w:sz="0" w:space="0" w:color="auto"/>
        <w:bottom w:val="none" w:sz="0" w:space="0" w:color="auto"/>
        <w:right w:val="none" w:sz="0" w:space="0" w:color="auto"/>
      </w:divBdr>
    </w:div>
    <w:div w:id="1806580724">
      <w:bodyDiv w:val="1"/>
      <w:marLeft w:val="0"/>
      <w:marRight w:val="0"/>
      <w:marTop w:val="0"/>
      <w:marBottom w:val="0"/>
      <w:divBdr>
        <w:top w:val="none" w:sz="0" w:space="0" w:color="auto"/>
        <w:left w:val="none" w:sz="0" w:space="0" w:color="auto"/>
        <w:bottom w:val="none" w:sz="0" w:space="0" w:color="auto"/>
        <w:right w:val="none" w:sz="0" w:space="0" w:color="auto"/>
      </w:divBdr>
    </w:div>
    <w:div w:id="1853497210">
      <w:bodyDiv w:val="1"/>
      <w:marLeft w:val="0"/>
      <w:marRight w:val="0"/>
      <w:marTop w:val="0"/>
      <w:marBottom w:val="0"/>
      <w:divBdr>
        <w:top w:val="none" w:sz="0" w:space="0" w:color="auto"/>
        <w:left w:val="none" w:sz="0" w:space="0" w:color="auto"/>
        <w:bottom w:val="none" w:sz="0" w:space="0" w:color="auto"/>
        <w:right w:val="none" w:sz="0" w:space="0" w:color="auto"/>
      </w:divBdr>
    </w:div>
    <w:div w:id="1955013253">
      <w:bodyDiv w:val="1"/>
      <w:marLeft w:val="0"/>
      <w:marRight w:val="0"/>
      <w:marTop w:val="0"/>
      <w:marBottom w:val="0"/>
      <w:divBdr>
        <w:top w:val="none" w:sz="0" w:space="0" w:color="auto"/>
        <w:left w:val="none" w:sz="0" w:space="0" w:color="auto"/>
        <w:bottom w:val="none" w:sz="0" w:space="0" w:color="auto"/>
        <w:right w:val="none" w:sz="0" w:space="0" w:color="auto"/>
      </w:divBdr>
    </w:div>
    <w:div w:id="2049914712">
      <w:bodyDiv w:val="1"/>
      <w:marLeft w:val="0"/>
      <w:marRight w:val="0"/>
      <w:marTop w:val="0"/>
      <w:marBottom w:val="0"/>
      <w:divBdr>
        <w:top w:val="none" w:sz="0" w:space="0" w:color="auto"/>
        <w:left w:val="none" w:sz="0" w:space="0" w:color="auto"/>
        <w:bottom w:val="none" w:sz="0" w:space="0" w:color="auto"/>
        <w:right w:val="none" w:sz="0" w:space="0" w:color="auto"/>
      </w:divBdr>
    </w:div>
    <w:div w:id="2062748012">
      <w:bodyDiv w:val="1"/>
      <w:marLeft w:val="0"/>
      <w:marRight w:val="0"/>
      <w:marTop w:val="0"/>
      <w:marBottom w:val="0"/>
      <w:divBdr>
        <w:top w:val="none" w:sz="0" w:space="0" w:color="auto"/>
        <w:left w:val="none" w:sz="0" w:space="0" w:color="auto"/>
        <w:bottom w:val="none" w:sz="0" w:space="0" w:color="auto"/>
        <w:right w:val="none" w:sz="0" w:space="0" w:color="auto"/>
      </w:divBdr>
    </w:div>
    <w:div w:id="2071228814">
      <w:bodyDiv w:val="1"/>
      <w:marLeft w:val="0"/>
      <w:marRight w:val="0"/>
      <w:marTop w:val="0"/>
      <w:marBottom w:val="0"/>
      <w:divBdr>
        <w:top w:val="none" w:sz="0" w:space="0" w:color="auto"/>
        <w:left w:val="none" w:sz="0" w:space="0" w:color="auto"/>
        <w:bottom w:val="none" w:sz="0" w:space="0" w:color="auto"/>
        <w:right w:val="none" w:sz="0" w:space="0" w:color="auto"/>
      </w:divBdr>
    </w:div>
    <w:div w:id="2075540259">
      <w:bodyDiv w:val="1"/>
      <w:marLeft w:val="0"/>
      <w:marRight w:val="0"/>
      <w:marTop w:val="0"/>
      <w:marBottom w:val="0"/>
      <w:divBdr>
        <w:top w:val="none" w:sz="0" w:space="0" w:color="auto"/>
        <w:left w:val="none" w:sz="0" w:space="0" w:color="auto"/>
        <w:bottom w:val="none" w:sz="0" w:space="0" w:color="auto"/>
        <w:right w:val="none" w:sz="0" w:space="0" w:color="auto"/>
      </w:divBdr>
      <w:divsChild>
        <w:div w:id="393282108">
          <w:marLeft w:val="0"/>
          <w:marRight w:val="0"/>
          <w:marTop w:val="0"/>
          <w:marBottom w:val="0"/>
          <w:divBdr>
            <w:top w:val="none" w:sz="0" w:space="0" w:color="auto"/>
            <w:left w:val="none" w:sz="0" w:space="0" w:color="auto"/>
            <w:bottom w:val="none" w:sz="0" w:space="0" w:color="auto"/>
            <w:right w:val="none" w:sz="0" w:space="0" w:color="auto"/>
          </w:divBdr>
        </w:div>
      </w:divsChild>
    </w:div>
    <w:div w:id="2090271104">
      <w:bodyDiv w:val="1"/>
      <w:marLeft w:val="0"/>
      <w:marRight w:val="0"/>
      <w:marTop w:val="0"/>
      <w:marBottom w:val="0"/>
      <w:divBdr>
        <w:top w:val="none" w:sz="0" w:space="0" w:color="auto"/>
        <w:left w:val="none" w:sz="0" w:space="0" w:color="auto"/>
        <w:bottom w:val="none" w:sz="0" w:space="0" w:color="auto"/>
        <w:right w:val="none" w:sz="0" w:space="0" w:color="auto"/>
      </w:divBdr>
    </w:div>
    <w:div w:id="2111200324">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4">
          <w:marLeft w:val="547"/>
          <w:marRight w:val="0"/>
          <w:marTop w:val="154"/>
          <w:marBottom w:val="0"/>
          <w:divBdr>
            <w:top w:val="none" w:sz="0" w:space="0" w:color="auto"/>
            <w:left w:val="none" w:sz="0" w:space="0" w:color="auto"/>
            <w:bottom w:val="none" w:sz="0" w:space="0" w:color="auto"/>
            <w:right w:val="none" w:sz="0" w:space="0" w:color="auto"/>
          </w:divBdr>
        </w:div>
      </w:divsChild>
    </w:div>
    <w:div w:id="2114931800">
      <w:bodyDiv w:val="1"/>
      <w:marLeft w:val="0"/>
      <w:marRight w:val="0"/>
      <w:marTop w:val="0"/>
      <w:marBottom w:val="0"/>
      <w:divBdr>
        <w:top w:val="none" w:sz="0" w:space="0" w:color="auto"/>
        <w:left w:val="none" w:sz="0" w:space="0" w:color="auto"/>
        <w:bottom w:val="none" w:sz="0" w:space="0" w:color="auto"/>
        <w:right w:val="none" w:sz="0" w:space="0" w:color="auto"/>
      </w:divBdr>
    </w:div>
    <w:div w:id="2123263785">
      <w:bodyDiv w:val="1"/>
      <w:marLeft w:val="0"/>
      <w:marRight w:val="0"/>
      <w:marTop w:val="0"/>
      <w:marBottom w:val="0"/>
      <w:divBdr>
        <w:top w:val="none" w:sz="0" w:space="0" w:color="auto"/>
        <w:left w:val="none" w:sz="0" w:space="0" w:color="auto"/>
        <w:bottom w:val="none" w:sz="0" w:space="0" w:color="auto"/>
        <w:right w:val="none" w:sz="0" w:space="0" w:color="auto"/>
      </w:divBdr>
    </w:div>
    <w:div w:id="2145274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infourok.ru/kvest-igra-v-srednej-gruppe-sokrovisha-piratov-6431830.html" TargetMode="External"/><Relationship Id="rId18" Type="http://schemas.openxmlformats.org/officeDocument/2006/relationships/hyperlink" Target="https://infourok.ru/prazdnik-mam-scenarij-prazdnika-dlya-detej-na-8-marta-6517857.html" TargetMode="External"/><Relationship Id="rId26" Type="http://schemas.openxmlformats.org/officeDocument/2006/relationships/hyperlink" Target="https://infourok.ru/konsultaciya-dlya-roditelej-dou-bezopasnyj-novyj-god-6417209.html" TargetMode="External"/><Relationship Id="rId39" Type="http://schemas.openxmlformats.org/officeDocument/2006/relationships/hyperlink" Target="https://infourok.ru/konsultaciya-dlya-pedagogov-sozdanie-uslovij-dlya-uspeshnoj-socializacii-rebenka-v-dou-7058625.html" TargetMode="External"/><Relationship Id="rId21" Type="http://schemas.openxmlformats.org/officeDocument/2006/relationships/hyperlink" Target="https://infourok.ru/konsultaciya-dlya-roditelej-dlya-chego-nuzhno-znat-istoriyu-svoej-rodiny-6419733.html" TargetMode="External"/><Relationship Id="rId34" Type="http://schemas.openxmlformats.org/officeDocument/2006/relationships/hyperlink" Target="https://infourok.ru/konspekt-roditelskogo-sobraniya-semya-i-detskij-sal-edinoe-obrazovatelnoe-prostranstvo-6739629.html" TargetMode="External"/><Relationship Id="rId42" Type="http://schemas.openxmlformats.org/officeDocument/2006/relationships/hyperlink" Target="https://zolotay104.gosuslugi.ru/?ysclid=lxjzsgrt8g102475720" TargetMode="External"/><Relationship Id="rId47" Type="http://schemas.openxmlformats.org/officeDocument/2006/relationships/hyperlink" Target="https://youtu.be/lailzRs-2oU"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nfourok.ru/konspekt-besedy-s-detmi-starshej-gruppy-kak-pomoch-pticam-zimoj-6497793.html" TargetMode="External"/><Relationship Id="rId29" Type="http://schemas.openxmlformats.org/officeDocument/2006/relationships/hyperlink" Target="https://infourok.ru/konspekt-zanyatiya-v-1-mladshej-gruppe-davajte-zhit-druzhno-6895380.html" TargetMode="External"/><Relationship Id="rId11" Type="http://schemas.openxmlformats.org/officeDocument/2006/relationships/hyperlink" Target="https://infourok.ru/didakticheskie-igry-po-valeologii-dlya-doshkolnikov-6419810.html" TargetMode="External"/><Relationship Id="rId24" Type="http://schemas.openxmlformats.org/officeDocument/2006/relationships/hyperlink" Target="https://infourok.ru/konsultaciya-dlya-roditelej-zanimatelnye-opyty-i-eksperimenty-dlya-doshkolnikov-6477645.html" TargetMode="External"/><Relationship Id="rId32" Type="http://schemas.openxmlformats.org/officeDocument/2006/relationships/hyperlink" Target="https://infourok.ru/den-veselya-i-ulybok-scenarij-muzykalno-igrovogo-razvlecheniya-7105183.html" TargetMode="External"/><Relationship Id="rId37" Type="http://schemas.openxmlformats.org/officeDocument/2006/relationships/hyperlink" Target="https://infourok.ru/analiz-uchebno-vospitatelnoj-raboty-mladshej-gruppy-6896290.html" TargetMode="External"/><Relationship Id="rId40" Type="http://schemas.openxmlformats.org/officeDocument/2006/relationships/hyperlink" Target="https://infourok.ru/protokol-roditelskogo-sobraniya-igrayut-deti-igraem-vmeste-7108193.html" TargetMode="External"/><Relationship Id="rId45" Type="http://schemas.openxmlformats.org/officeDocument/2006/relationships/hyperlink" Target="https://youtu.be/wgU4-Crkowo" TargetMode="External"/><Relationship Id="rId5" Type="http://schemas.openxmlformats.org/officeDocument/2006/relationships/webSettings" Target="webSettings.xml"/><Relationship Id="rId15" Type="http://schemas.openxmlformats.org/officeDocument/2006/relationships/hyperlink" Target="https://infourok.ru/konspekt-frontalnogo-logopedicheskogo-zanyatiya-zvuk-m-6426775.html" TargetMode="External"/><Relationship Id="rId23" Type="http://schemas.openxmlformats.org/officeDocument/2006/relationships/hyperlink" Target="https://infourok.ru/konsultaciya-dlya-pedagogov-metodika-organizacii-teatralizovannoj-deyatelnosti-v-dou-6496061.html" TargetMode="External"/><Relationship Id="rId28" Type="http://schemas.openxmlformats.org/officeDocument/2006/relationships/hyperlink" Target="https://infourok.ru/scenarij-prazdnika-zdravstvuj-osen-6793366.html" TargetMode="External"/><Relationship Id="rId36" Type="http://schemas.openxmlformats.org/officeDocument/2006/relationships/hyperlink" Target="https://infourok.ru/sostavlenie-rasskaza" TargetMode="External"/><Relationship Id="rId49" Type="http://schemas.openxmlformats.org/officeDocument/2006/relationships/hyperlink" Target="https://youtu.be/eRju_my0SA4" TargetMode="External"/><Relationship Id="rId10" Type="http://schemas.openxmlformats.org/officeDocument/2006/relationships/hyperlink" Target="https://infourok.ru/prakticheskie-rekomendacii-pravila-bezopasnogo-dorozhnogo-dvizheniya-v-zimnij-period-6461565.html" TargetMode="External"/><Relationship Id="rId19" Type="http://schemas.openxmlformats.org/officeDocument/2006/relationships/hyperlink" Target="https://infourok.ru/opasnye-faktory-zimnego-perioda-6477644.html" TargetMode="External"/><Relationship Id="rId31" Type="http://schemas.openxmlformats.org/officeDocument/2006/relationships/hyperlink" Target="https://infourok.ru/konspekt-zanyatiya-ugoshenie-dlya-snegirya-7006803.html" TargetMode="External"/><Relationship Id="rId44" Type="http://schemas.openxmlformats.org/officeDocument/2006/relationships/hyperlink" Target="https://youtu.be/o_Dsw8Q2RYs"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fourok.ru/kartoteka-igr-po-valeologii-dlya-starshih-doshkolnikov-6437052.html" TargetMode="External"/><Relationship Id="rId14" Type="http://schemas.openxmlformats.org/officeDocument/2006/relationships/hyperlink" Target="https://infourok.ru/konsultaciya-dlya-pedagogov-formirovanie-predstavlenij-zozh-6493794.html" TargetMode="External"/><Relationship Id="rId22" Type="http://schemas.openxmlformats.org/officeDocument/2006/relationships/hyperlink" Target="https://infourok.ru/konsultaciya-dlya-roditelej-teatralizaciya-v-domashnih-usloviyah-6496066.html" TargetMode="External"/><Relationship Id="rId27" Type="http://schemas.openxmlformats.org/officeDocument/2006/relationships/hyperlink" Target="https://infourok.ru/prazdnik-yablok-razvlechenie-dlya-detej-6740557.html" TargetMode="External"/><Relationship Id="rId30" Type="http://schemas.openxmlformats.org/officeDocument/2006/relationships/hyperlink" Target="https://infourok.ru/scenarij-prazdnika-v-gostyah-u-elochki-6947906.html" TargetMode="External"/><Relationship Id="rId35" Type="http://schemas.openxmlformats.org/officeDocument/2006/relationships/hyperlink" Target="https://infourok.ru/protokol-roditelskogo-sobraniya-sozdanie-uslovij-sposobstvuyushih-pozitivnoj-socializacii-detej-doshkolnogo-vozrasta-6774826.html" TargetMode="External"/><Relationship Id="rId43" Type="http://schemas.openxmlformats.org/officeDocument/2006/relationships/hyperlink" Target="https://youtu.be/GtY-Lz3-O-8" TargetMode="External"/><Relationship Id="rId48" Type="http://schemas.openxmlformats.org/officeDocument/2006/relationships/hyperlink" Target="https://youtu.be/2xfrVSrqm9w" TargetMode="External"/><Relationship Id="rId8" Type="http://schemas.openxmlformats.org/officeDocument/2006/relationships/hyperlink" Target="https://infourok.ru/go.html?href=http%3A%2F%2Fpsiholik.ru%2Fstateya-razvitie-tvorchestva-u-detej-rannego-vozrasta%2Findex.html"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infourok.ru/pamyatka-buklet-dlya-roditelej-bezopasnost-rebyonka-v-zimnij-period-6479228.html" TargetMode="External"/><Relationship Id="rId17" Type="http://schemas.openxmlformats.org/officeDocument/2006/relationships/hyperlink" Target="https://infourok.ru/roditelskoe-sobranie-zdorove-detej-v-nashih-rukah-6485040.html" TargetMode="External"/><Relationship Id="rId25" Type="http://schemas.openxmlformats.org/officeDocument/2006/relationships/hyperlink" Target="https://infourok.ru/konspekt-zanyatiya-v-podgotovitelnoj-gruppe-po-okruzhayushemu-miru-v-mire-materialov-6477610.html" TargetMode="External"/><Relationship Id="rId33" Type="http://schemas.openxmlformats.org/officeDocument/2006/relationships/hyperlink" Target="https://infourok.ru/protokol-roditelskogo-sobraniya-rastim-detej-zdorovymi-6718721.html" TargetMode="External"/><Relationship Id="rId38" Type="http://schemas.openxmlformats.org/officeDocument/2006/relationships/hyperlink" Target="https://infourok.ru/konsultaciya-dlya-roditelej-vidy-narodnogo-dekorativno-prikladnogo-iskusstva-6964290.html" TargetMode="External"/><Relationship Id="rId46" Type="http://schemas.openxmlformats.org/officeDocument/2006/relationships/hyperlink" Target="https://youtu.be/MA2qsuj7ZyU" TargetMode="External"/><Relationship Id="rId20" Type="http://schemas.openxmlformats.org/officeDocument/2006/relationships/hyperlink" Target="https://infourok.ru/prezentaciya-razvivayushej-sredy-srednyaya-gruppa-zdorovyj-obraz-zhizni-6474244.html" TargetMode="External"/><Relationship Id="rId41" Type="http://schemas.openxmlformats.org/officeDocument/2006/relationships/hyperlink" Target="https://infourok.ru/kvest-igra-po-poznavatelnomu-razvitiyu-detej-srednej-gruppy-beregite-i-cenite-vodu-7198349.html"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7A01C-B9D7-4BA2-B4DD-D34CF9C4B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134</Pages>
  <Words>49241</Words>
  <Characters>280674</Characters>
  <Application>Microsoft Office Word</Application>
  <DocSecurity>0</DocSecurity>
  <Lines>2338</Lines>
  <Paragraphs>658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 видео</dc:creator>
  <cp:keywords/>
  <dc:description/>
  <cp:lastModifiedBy>User</cp:lastModifiedBy>
  <cp:revision>31</cp:revision>
  <cp:lastPrinted>2024-07-17T05:41:00Z</cp:lastPrinted>
  <dcterms:created xsi:type="dcterms:W3CDTF">2024-07-12T05:23:00Z</dcterms:created>
  <dcterms:modified xsi:type="dcterms:W3CDTF">2024-09-09T03:39:00Z</dcterms:modified>
</cp:coreProperties>
</file>