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DF7" w:rsidRPr="00790610" w:rsidRDefault="00E76DF7" w:rsidP="00E76DF7">
      <w:pPr>
        <w:pStyle w:val="Default"/>
        <w:jc w:val="center"/>
        <w:rPr>
          <w:b/>
          <w:color w:val="002060"/>
          <w:sz w:val="28"/>
          <w:szCs w:val="28"/>
        </w:rPr>
      </w:pPr>
      <w:r w:rsidRPr="00790610">
        <w:rPr>
          <w:b/>
          <w:color w:val="002060"/>
          <w:sz w:val="28"/>
          <w:szCs w:val="28"/>
        </w:rPr>
        <w:t xml:space="preserve">Муниципальное дошкольное образовательное </w:t>
      </w:r>
      <w:r w:rsidR="00911E54" w:rsidRPr="00790610">
        <w:rPr>
          <w:b/>
          <w:color w:val="002060"/>
          <w:sz w:val="28"/>
          <w:szCs w:val="28"/>
        </w:rPr>
        <w:t xml:space="preserve">автономное </w:t>
      </w:r>
      <w:r w:rsidRPr="00790610">
        <w:rPr>
          <w:b/>
          <w:color w:val="002060"/>
          <w:sz w:val="28"/>
          <w:szCs w:val="28"/>
        </w:rPr>
        <w:t>учреждение «</w:t>
      </w:r>
      <w:r w:rsidR="00911E54" w:rsidRPr="00790610">
        <w:rPr>
          <w:b/>
          <w:color w:val="002060"/>
          <w:sz w:val="28"/>
          <w:szCs w:val="28"/>
        </w:rPr>
        <w:t>Д</w:t>
      </w:r>
      <w:r w:rsidRPr="00790610">
        <w:rPr>
          <w:b/>
          <w:color w:val="002060"/>
          <w:sz w:val="28"/>
          <w:szCs w:val="28"/>
        </w:rPr>
        <w:t>етский сад</w:t>
      </w:r>
      <w:r w:rsidR="00911E54" w:rsidRPr="00790610">
        <w:rPr>
          <w:b/>
          <w:color w:val="002060"/>
          <w:sz w:val="28"/>
          <w:szCs w:val="28"/>
        </w:rPr>
        <w:t xml:space="preserve"> № 8</w:t>
      </w:r>
      <w:r w:rsidRPr="00790610">
        <w:rPr>
          <w:b/>
          <w:color w:val="002060"/>
          <w:sz w:val="28"/>
          <w:szCs w:val="28"/>
        </w:rPr>
        <w:t>»</w:t>
      </w:r>
    </w:p>
    <w:p w:rsidR="00EF68DC" w:rsidRPr="00790610" w:rsidRDefault="00EF68DC" w:rsidP="00EF68DC">
      <w:pPr>
        <w:pStyle w:val="Default"/>
        <w:spacing w:line="360" w:lineRule="auto"/>
        <w:jc w:val="center"/>
        <w:rPr>
          <w:b/>
          <w:color w:val="002060"/>
          <w:sz w:val="28"/>
          <w:szCs w:val="28"/>
        </w:rPr>
      </w:pPr>
    </w:p>
    <w:p w:rsidR="00E76DF7" w:rsidRPr="00790610" w:rsidRDefault="00E76DF7" w:rsidP="00FF2A2D">
      <w:pPr>
        <w:pStyle w:val="Default"/>
        <w:rPr>
          <w:b/>
          <w:color w:val="002060"/>
          <w:sz w:val="28"/>
          <w:szCs w:val="28"/>
        </w:rPr>
      </w:pPr>
    </w:p>
    <w:p w:rsidR="00E76DF7" w:rsidRPr="00790610" w:rsidRDefault="00E76DF7" w:rsidP="00EF68DC">
      <w:pPr>
        <w:pStyle w:val="Default"/>
        <w:jc w:val="center"/>
        <w:rPr>
          <w:b/>
          <w:color w:val="002060"/>
          <w:sz w:val="28"/>
          <w:szCs w:val="28"/>
        </w:rPr>
      </w:pPr>
    </w:p>
    <w:p w:rsidR="00E76DF7" w:rsidRPr="00790610" w:rsidRDefault="00E76DF7" w:rsidP="00EF68DC">
      <w:pPr>
        <w:pStyle w:val="Default"/>
        <w:jc w:val="center"/>
        <w:rPr>
          <w:b/>
          <w:color w:val="002060"/>
          <w:sz w:val="28"/>
          <w:szCs w:val="28"/>
        </w:rPr>
      </w:pPr>
    </w:p>
    <w:p w:rsidR="00E76DF7" w:rsidRDefault="00E76DF7" w:rsidP="00EF68DC">
      <w:pPr>
        <w:pStyle w:val="Default"/>
        <w:jc w:val="center"/>
        <w:rPr>
          <w:b/>
          <w:color w:val="002060"/>
          <w:sz w:val="28"/>
          <w:szCs w:val="28"/>
        </w:rPr>
      </w:pPr>
    </w:p>
    <w:p w:rsidR="00790610" w:rsidRDefault="00790610" w:rsidP="00EF68DC">
      <w:pPr>
        <w:pStyle w:val="Default"/>
        <w:jc w:val="center"/>
        <w:rPr>
          <w:b/>
          <w:color w:val="002060"/>
          <w:sz w:val="28"/>
          <w:szCs w:val="28"/>
        </w:rPr>
      </w:pPr>
    </w:p>
    <w:p w:rsidR="00790610" w:rsidRPr="00790610" w:rsidRDefault="00790610" w:rsidP="00EF68DC">
      <w:pPr>
        <w:pStyle w:val="Default"/>
        <w:jc w:val="center"/>
        <w:rPr>
          <w:b/>
          <w:color w:val="002060"/>
          <w:sz w:val="28"/>
          <w:szCs w:val="28"/>
        </w:rPr>
      </w:pPr>
    </w:p>
    <w:p w:rsidR="00EF68DC" w:rsidRPr="00790610" w:rsidRDefault="00EF68DC" w:rsidP="00EF68DC">
      <w:pPr>
        <w:pStyle w:val="Default"/>
        <w:jc w:val="center"/>
        <w:rPr>
          <w:b/>
          <w:color w:val="002060"/>
          <w:sz w:val="28"/>
          <w:szCs w:val="28"/>
        </w:rPr>
      </w:pPr>
    </w:p>
    <w:p w:rsidR="00EF68DC" w:rsidRPr="00790610" w:rsidRDefault="00EF68DC" w:rsidP="00EF68D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2060"/>
          <w:sz w:val="28"/>
          <w:szCs w:val="28"/>
          <w:lang w:eastAsia="ru-RU"/>
        </w:rPr>
      </w:pPr>
      <w:r w:rsidRPr="0079061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Мастер - класс</w:t>
      </w:r>
    </w:p>
    <w:p w:rsidR="00EF68DC" w:rsidRPr="00790610" w:rsidRDefault="00EF68DC" w:rsidP="00EF68D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i/>
          <w:color w:val="002060"/>
          <w:sz w:val="28"/>
          <w:szCs w:val="28"/>
          <w:lang w:eastAsia="ru-RU"/>
        </w:rPr>
      </w:pPr>
      <w:r w:rsidRPr="00790610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 xml:space="preserve">«Использование </w:t>
      </w:r>
      <w:proofErr w:type="spellStart"/>
      <w:r w:rsidRPr="00790610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кинезиологических</w:t>
      </w:r>
      <w:proofErr w:type="spellEnd"/>
      <w:r w:rsidRPr="00790610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 xml:space="preserve"> упражнений в </w:t>
      </w:r>
      <w:proofErr w:type="spellStart"/>
      <w:r w:rsidRPr="00790610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воспитательно</w:t>
      </w:r>
      <w:proofErr w:type="spellEnd"/>
      <w:r w:rsidRPr="00790610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-образовательном процессе ДОУ в условиях ФГОС»</w:t>
      </w:r>
    </w:p>
    <w:p w:rsidR="00EF68DC" w:rsidRPr="00790610" w:rsidRDefault="00EF68DC" w:rsidP="00EF68DC">
      <w:pPr>
        <w:pStyle w:val="Default"/>
        <w:jc w:val="center"/>
        <w:rPr>
          <w:b/>
          <w:color w:val="002060"/>
          <w:sz w:val="28"/>
          <w:szCs w:val="28"/>
        </w:rPr>
      </w:pPr>
    </w:p>
    <w:p w:rsidR="00EF68DC" w:rsidRPr="00790610" w:rsidRDefault="00EF68DC" w:rsidP="00EF68DC">
      <w:pPr>
        <w:pStyle w:val="Default"/>
        <w:jc w:val="center"/>
        <w:rPr>
          <w:color w:val="002060"/>
          <w:sz w:val="28"/>
          <w:szCs w:val="28"/>
        </w:rPr>
      </w:pPr>
    </w:p>
    <w:p w:rsidR="00EF68DC" w:rsidRDefault="00EF68DC" w:rsidP="00EF68DC">
      <w:pPr>
        <w:pStyle w:val="Default"/>
        <w:jc w:val="center"/>
        <w:rPr>
          <w:color w:val="002060"/>
          <w:sz w:val="28"/>
          <w:szCs w:val="28"/>
        </w:rPr>
      </w:pPr>
    </w:p>
    <w:p w:rsidR="00FF2A2D" w:rsidRDefault="00FF2A2D" w:rsidP="00EF68DC">
      <w:pPr>
        <w:pStyle w:val="Default"/>
        <w:jc w:val="center"/>
        <w:rPr>
          <w:color w:val="002060"/>
          <w:sz w:val="28"/>
          <w:szCs w:val="28"/>
        </w:rPr>
      </w:pPr>
    </w:p>
    <w:p w:rsidR="00FF2A2D" w:rsidRPr="00790610" w:rsidRDefault="00FF2A2D" w:rsidP="00EF68DC">
      <w:pPr>
        <w:pStyle w:val="Default"/>
        <w:jc w:val="center"/>
        <w:rPr>
          <w:color w:val="002060"/>
          <w:sz w:val="28"/>
          <w:szCs w:val="28"/>
        </w:rPr>
      </w:pPr>
    </w:p>
    <w:p w:rsidR="00EF68DC" w:rsidRPr="00790610" w:rsidRDefault="00EF68DC" w:rsidP="00EF68DC">
      <w:pPr>
        <w:pStyle w:val="Default"/>
        <w:jc w:val="center"/>
        <w:rPr>
          <w:b/>
          <w:color w:val="002060"/>
          <w:sz w:val="28"/>
          <w:szCs w:val="28"/>
        </w:rPr>
      </w:pPr>
    </w:p>
    <w:p w:rsidR="00E76DF7" w:rsidRPr="00790610" w:rsidRDefault="00FF2A2D" w:rsidP="00EF68DC">
      <w:pPr>
        <w:pStyle w:val="Default"/>
        <w:jc w:val="center"/>
        <w:rPr>
          <w:b/>
          <w:color w:val="002060"/>
          <w:sz w:val="28"/>
          <w:szCs w:val="28"/>
        </w:rPr>
      </w:pPr>
      <w:r>
        <w:rPr>
          <w:b/>
          <w:noProof/>
          <w:color w:val="002060"/>
          <w:sz w:val="28"/>
          <w:szCs w:val="28"/>
          <w:lang w:eastAsia="ru-RU"/>
        </w:rPr>
        <w:drawing>
          <wp:inline distT="0" distB="0" distL="0" distR="0" wp14:anchorId="6644EFD4" wp14:editId="7DB19538">
            <wp:extent cx="4397282" cy="3297843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зг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1165" cy="331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DF7" w:rsidRPr="00790610" w:rsidRDefault="00E76DF7" w:rsidP="00EF68DC">
      <w:pPr>
        <w:pStyle w:val="Default"/>
        <w:jc w:val="center"/>
        <w:rPr>
          <w:b/>
          <w:color w:val="002060"/>
          <w:sz w:val="28"/>
          <w:szCs w:val="28"/>
        </w:rPr>
      </w:pPr>
    </w:p>
    <w:p w:rsidR="00E76DF7" w:rsidRPr="00790610" w:rsidRDefault="00E76DF7" w:rsidP="00EF68DC">
      <w:pPr>
        <w:pStyle w:val="Default"/>
        <w:jc w:val="center"/>
        <w:rPr>
          <w:b/>
          <w:color w:val="002060"/>
          <w:sz w:val="28"/>
          <w:szCs w:val="28"/>
        </w:rPr>
      </w:pPr>
    </w:p>
    <w:p w:rsidR="00E76DF7" w:rsidRPr="00790610" w:rsidRDefault="00E76DF7" w:rsidP="00EF68DC">
      <w:pPr>
        <w:pStyle w:val="Default"/>
        <w:jc w:val="center"/>
        <w:rPr>
          <w:b/>
          <w:color w:val="002060"/>
          <w:sz w:val="28"/>
          <w:szCs w:val="28"/>
        </w:rPr>
      </w:pPr>
    </w:p>
    <w:p w:rsidR="00E76DF7" w:rsidRPr="00790610" w:rsidRDefault="00E76DF7" w:rsidP="00EF68DC">
      <w:pPr>
        <w:pStyle w:val="Default"/>
        <w:jc w:val="center"/>
        <w:rPr>
          <w:b/>
          <w:color w:val="002060"/>
          <w:sz w:val="28"/>
          <w:szCs w:val="28"/>
        </w:rPr>
      </w:pPr>
    </w:p>
    <w:p w:rsidR="00E76DF7" w:rsidRPr="00790610" w:rsidRDefault="00E76DF7" w:rsidP="00EF68DC">
      <w:pPr>
        <w:pStyle w:val="Default"/>
        <w:jc w:val="center"/>
        <w:rPr>
          <w:b/>
          <w:color w:val="002060"/>
          <w:sz w:val="28"/>
          <w:szCs w:val="28"/>
        </w:rPr>
      </w:pPr>
    </w:p>
    <w:p w:rsidR="00E76DF7" w:rsidRPr="00790610" w:rsidRDefault="00E76DF7" w:rsidP="00EF68DC">
      <w:pPr>
        <w:pStyle w:val="Default"/>
        <w:jc w:val="center"/>
        <w:rPr>
          <w:b/>
          <w:color w:val="002060"/>
          <w:sz w:val="28"/>
          <w:szCs w:val="28"/>
        </w:rPr>
      </w:pPr>
    </w:p>
    <w:p w:rsidR="00911E54" w:rsidRPr="00790610" w:rsidRDefault="00911E54" w:rsidP="00EF68DC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E70487" w:rsidRPr="00790610" w:rsidRDefault="00E70487" w:rsidP="00233386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2060"/>
          <w:sz w:val="28"/>
          <w:szCs w:val="28"/>
          <w:lang w:eastAsia="ru-RU"/>
        </w:rPr>
      </w:pPr>
      <w:r w:rsidRPr="00790610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 </w:t>
      </w:r>
    </w:p>
    <w:p w:rsidR="00572BCC" w:rsidRPr="00790610" w:rsidRDefault="00572BCC" w:rsidP="002333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79061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lastRenderedPageBreak/>
        <w:t xml:space="preserve">Цель мастер-класса: </w:t>
      </w:r>
    </w:p>
    <w:p w:rsidR="00572BCC" w:rsidRPr="00790610" w:rsidRDefault="00572BCC" w:rsidP="002333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Повышение уровня знаний педагогов по использованию </w:t>
      </w:r>
      <w:proofErr w:type="spellStart"/>
      <w:r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кинезиологических</w:t>
      </w:r>
      <w:proofErr w:type="spellEnd"/>
      <w:r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упражнений, применение которых возможно в образовательном процессе ДОУ, пропаганда и распространение нетрадиционных методов и форм работы с дошкольниками. </w:t>
      </w:r>
    </w:p>
    <w:p w:rsidR="00572BCC" w:rsidRPr="00790610" w:rsidRDefault="00572BCC" w:rsidP="002333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9061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Задачи:</w:t>
      </w:r>
      <w:r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</w:p>
    <w:p w:rsidR="005910ED" w:rsidRPr="00790610" w:rsidRDefault="001B5D96" w:rsidP="002333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1.</w:t>
      </w:r>
      <w:r w:rsidR="00572BCC"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Познакомить участников мастер-класса с эффективными </w:t>
      </w:r>
      <w:proofErr w:type="spellStart"/>
      <w:r w:rsidR="00572BCC"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кинезиологическими</w:t>
      </w:r>
      <w:proofErr w:type="spellEnd"/>
      <w:r w:rsidR="00572BCC"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упражнениями, способствующими умственному и физическому развитию дошкольников. </w:t>
      </w:r>
    </w:p>
    <w:p w:rsidR="005910ED" w:rsidRPr="00790610" w:rsidRDefault="00572BCC" w:rsidP="002333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2. Отработать совместно с участниками мастер-класса последовательность действий и приемов работы по применению </w:t>
      </w:r>
      <w:proofErr w:type="spellStart"/>
      <w:r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кинезиологических</w:t>
      </w:r>
      <w:proofErr w:type="spellEnd"/>
      <w:r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упражнений в работе с дошкольниками. </w:t>
      </w:r>
    </w:p>
    <w:p w:rsidR="005910ED" w:rsidRPr="00790610" w:rsidRDefault="00572BCC" w:rsidP="002333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3. Повысить мотивацию к овладению нетрадиционными методиками, их широкому применению в совместной деятельности с ребенком. </w:t>
      </w:r>
    </w:p>
    <w:p w:rsidR="00E70487" w:rsidRPr="00790610" w:rsidRDefault="00572BCC" w:rsidP="002333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9061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Оборудование</w:t>
      </w:r>
      <w:r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карточки для определения доминирующего полушария (по Павлову), карандаши и чистые листы бумаги.</w:t>
      </w:r>
    </w:p>
    <w:p w:rsidR="002D07E5" w:rsidRPr="00790610" w:rsidRDefault="002D07E5" w:rsidP="00233386">
      <w:pPr>
        <w:shd w:val="clear" w:color="auto" w:fill="FFFFFF"/>
        <w:spacing w:after="78" w:line="360" w:lineRule="auto"/>
        <w:ind w:left="944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2D07E5" w:rsidRPr="00790610" w:rsidRDefault="00562B26" w:rsidP="00EF68DC">
      <w:pPr>
        <w:shd w:val="clear" w:color="auto" w:fill="FFFFFF"/>
        <w:spacing w:after="78" w:line="360" w:lineRule="auto"/>
        <w:ind w:left="944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Ход мастер - класса</w:t>
      </w:r>
    </w:p>
    <w:p w:rsidR="002D07E5" w:rsidRPr="00790610" w:rsidRDefault="002D07E5" w:rsidP="002333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Добрый день, уважаемые коллеги! </w:t>
      </w:r>
      <w:r w:rsidR="0069095B"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Я очень надеюсь, что сегодня у нас с вами получится интересный и</w:t>
      </w:r>
      <w:r w:rsidR="00631A08"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</w:t>
      </w:r>
      <w:r w:rsidR="0069095B"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главное</w:t>
      </w:r>
      <w:r w:rsidR="00631A08"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</w:t>
      </w:r>
      <w:r w:rsidR="0069095B"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полезный разговор </w:t>
      </w:r>
      <w:r w:rsidR="008335D0"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я</w:t>
      </w:r>
      <w:r w:rsidR="00D15731"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предлагаю вам</w:t>
      </w:r>
      <w:r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="00D15731"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познакомиться </w:t>
      </w:r>
      <w:r w:rsidR="008335D0"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 методикой</w:t>
      </w:r>
      <w:r w:rsidR="00C33F65"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8335D0"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использования </w:t>
      </w:r>
      <w:proofErr w:type="spellStart"/>
      <w:r w:rsidR="008335D0"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кинезиологических</w:t>
      </w:r>
      <w:proofErr w:type="spellEnd"/>
      <w:r w:rsidR="00D15731"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8335D0"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упражнений в</w:t>
      </w:r>
      <w:r w:rsidR="008335D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работе </w:t>
      </w:r>
      <w:r w:rsidR="00D15731"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 дошкольниками.</w:t>
      </w:r>
    </w:p>
    <w:p w:rsidR="00562B26" w:rsidRPr="00790610" w:rsidRDefault="00562B26" w:rsidP="0023338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Жизнь современного ребенка становится все разнообразнее и сложнее. И она требует не шаблонных, привычных действий, а подвижности, гибкости мышления, быстрой ориентации и адаптации к новым условиям, творческого подхода к решению больших и малых проблем. Один из методов решения этих задач, который меня заинтересовал, является метод </w:t>
      </w:r>
      <w:proofErr w:type="spellStart"/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кинезиологии</w:t>
      </w:r>
      <w:proofErr w:type="spellEnd"/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.</w:t>
      </w:r>
    </w:p>
    <w:p w:rsidR="00562B26" w:rsidRPr="00790610" w:rsidRDefault="00562B26" w:rsidP="0023338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proofErr w:type="spellStart"/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Кинезиология</w:t>
      </w:r>
      <w:proofErr w:type="spellEnd"/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– наука о развитии умственных способностей и физического здоровья через определенные двигательные упражнения. И именно эти упражнения позволяют создать новые нейронные связи и </w:t>
      </w: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lastRenderedPageBreak/>
        <w:t xml:space="preserve">улучшить работу головного мозга, отвечающего за развитие психических процессов и интеллекта. </w:t>
      </w:r>
    </w:p>
    <w:p w:rsidR="00562B26" w:rsidRPr="00790610" w:rsidRDefault="00562B26" w:rsidP="0023338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color w:val="002060"/>
          <w:sz w:val="28"/>
          <w:szCs w:val="28"/>
          <w:lang w:eastAsia="ru-RU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Всем нам известно, что человеческий</w:t>
      </w:r>
      <w:r w:rsidR="008335D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мозг состоит из двух полушарий</w:t>
      </w: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. </w:t>
      </w:r>
      <w:r w:rsidRPr="00790610">
        <w:rPr>
          <w:rFonts w:ascii="Times New Roman" w:eastAsia="Calibri" w:hAnsi="Times New Roman" w:cs="Times New Roman"/>
          <w:noProof/>
          <w:color w:val="002060"/>
          <w:sz w:val="28"/>
          <w:szCs w:val="28"/>
          <w:lang w:eastAsia="ru-RU"/>
        </w:rPr>
        <w:t>Обычно у человека одно из полушарий является доминирующим и это проявляется в различии способа переработки информации. Люди с доминирующим левым полушарием обладают логическим складом ума. А творческие личности – это люди с доминирующим правым полушарием.</w:t>
      </w:r>
    </w:p>
    <w:p w:rsidR="00562B26" w:rsidRPr="00790610" w:rsidRDefault="00562B26" w:rsidP="002333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Я предлагаю вам прямо сейчас определить, какое полушарие доминирует именно у Вас. Для этого мы сейчас воспользуемся одной из методик определения функциональной асимметрии полушарий (тест Павлова).</w:t>
      </w:r>
    </w:p>
    <w:p w:rsidR="00562B26" w:rsidRPr="00790610" w:rsidRDefault="00562B26" w:rsidP="002333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Разложите карточки по 3 на 3 группы так, чтобы в каждой группе было что-то общее. </w:t>
      </w:r>
    </w:p>
    <w:p w:rsidR="00562B26" w:rsidRPr="00790610" w:rsidRDefault="00562B26" w:rsidP="002333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Оценка результатов:</w:t>
      </w:r>
    </w:p>
    <w:p w:rsidR="00562B26" w:rsidRPr="00790610" w:rsidRDefault="00562B26" w:rsidP="002333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Если Вы разложили карточки по 1 варианту, а именно:</w:t>
      </w:r>
    </w:p>
    <w:p w:rsidR="00562B26" w:rsidRPr="00790610" w:rsidRDefault="00562B26" w:rsidP="002333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i/>
          <w:color w:val="002060"/>
          <w:sz w:val="28"/>
          <w:szCs w:val="28"/>
        </w:rPr>
        <w:t>1-я группа карточек – «карась», «орел», «овца».</w:t>
      </w:r>
    </w:p>
    <w:p w:rsidR="00562B26" w:rsidRPr="00790610" w:rsidRDefault="00562B26" w:rsidP="002333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i/>
          <w:color w:val="002060"/>
          <w:sz w:val="28"/>
          <w:szCs w:val="28"/>
        </w:rPr>
        <w:t>2-я группа карточек – «бегать», «плавать», «летать».</w:t>
      </w:r>
    </w:p>
    <w:p w:rsidR="00562B26" w:rsidRPr="00790610" w:rsidRDefault="00562B26" w:rsidP="002333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i/>
          <w:color w:val="002060"/>
          <w:sz w:val="28"/>
          <w:szCs w:val="28"/>
        </w:rPr>
        <w:t>3-я группа карточ</w:t>
      </w:r>
      <w:r w:rsidR="00AC3CF3" w:rsidRPr="00790610">
        <w:rPr>
          <w:rFonts w:ascii="Times New Roman" w:eastAsia="Calibri" w:hAnsi="Times New Roman" w:cs="Times New Roman"/>
          <w:i/>
          <w:color w:val="002060"/>
          <w:sz w:val="28"/>
          <w:szCs w:val="28"/>
        </w:rPr>
        <w:t>ек – «шерсть», «перья», «чешуя»,</w:t>
      </w:r>
    </w:p>
    <w:p w:rsidR="00562B26" w:rsidRPr="00790610" w:rsidRDefault="00AC3CF3" w:rsidP="002333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т</w:t>
      </w:r>
      <w:r w:rsidR="00562B26"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о у вас преобладает логическое мышление, у вас мыслительный тип и доминирует левое полушарие.</w:t>
      </w:r>
    </w:p>
    <w:p w:rsidR="00562B26" w:rsidRPr="00790610" w:rsidRDefault="00562B26" w:rsidP="002333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Если Вы разложили карточки по 2 варианту, а именно:</w:t>
      </w:r>
    </w:p>
    <w:p w:rsidR="00562B26" w:rsidRPr="00790610" w:rsidRDefault="00562B26" w:rsidP="002333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i/>
          <w:color w:val="002060"/>
          <w:sz w:val="28"/>
          <w:szCs w:val="28"/>
        </w:rPr>
        <w:t>1-я группа карточек – «карась», «плавать», «чешуя».</w:t>
      </w:r>
    </w:p>
    <w:p w:rsidR="00562B26" w:rsidRPr="00790610" w:rsidRDefault="00562B26" w:rsidP="002333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i/>
          <w:color w:val="002060"/>
          <w:sz w:val="28"/>
          <w:szCs w:val="28"/>
        </w:rPr>
        <w:t>2-я группа карточек – «орел», «летать», «перья».</w:t>
      </w:r>
    </w:p>
    <w:p w:rsidR="00562B26" w:rsidRPr="00790610" w:rsidRDefault="00562B26" w:rsidP="002333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i/>
          <w:color w:val="002060"/>
          <w:sz w:val="28"/>
          <w:szCs w:val="28"/>
        </w:rPr>
        <w:t>3-я группа карточ</w:t>
      </w:r>
      <w:r w:rsidR="00AC3CF3" w:rsidRPr="00790610">
        <w:rPr>
          <w:rFonts w:ascii="Times New Roman" w:eastAsia="Calibri" w:hAnsi="Times New Roman" w:cs="Times New Roman"/>
          <w:i/>
          <w:color w:val="002060"/>
          <w:sz w:val="28"/>
          <w:szCs w:val="28"/>
        </w:rPr>
        <w:t>ек – «овца», «бегать», «шерсть»,</w:t>
      </w:r>
    </w:p>
    <w:p w:rsidR="00562B26" w:rsidRPr="00790610" w:rsidRDefault="00AC3CF3" w:rsidP="002333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 т</w:t>
      </w:r>
      <w:r w:rsidR="00562B26"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о у вас образное мышление, у вас художественный тип и доминирует правое полушарие.</w:t>
      </w:r>
    </w:p>
    <w:p w:rsidR="00AC3CF3" w:rsidRPr="00790610" w:rsidRDefault="00562B26" w:rsidP="00AC3CF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Какие результаты бы Вы не получили, никогда не поздно начать тренировать свой мозг, чтобы оба полушария головного мозга стали равноценно развиты. Так вот</w:t>
      </w:r>
      <w:r w:rsidR="0065271D"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,</w:t>
      </w: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роль </w:t>
      </w:r>
      <w:proofErr w:type="spellStart"/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кинезиологии</w:t>
      </w:r>
      <w:proofErr w:type="spellEnd"/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заключается в том, чтобы синхронизировать работу обоих </w:t>
      </w:r>
      <w:proofErr w:type="spellStart"/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полушариев</w:t>
      </w:r>
      <w:proofErr w:type="spellEnd"/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, передавать информацию из одного полушария в другое. </w:t>
      </w:r>
      <w:r w:rsidR="007D0FD1"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Учитывая этот фактор, очень важно применять </w:t>
      </w:r>
      <w:r w:rsidR="007D0FD1"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на практике весь комплекс упражнений, заданий в игровой форме, что сделает доступной тренировку «мозга» для детей дошкольного возраста.</w:t>
      </w:r>
    </w:p>
    <w:p w:rsidR="00AC3CF3" w:rsidRPr="00790610" w:rsidRDefault="007D0FD1" w:rsidP="00AC3CF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Применение данной методики позволяет улучшить у воспитанников память, внимание, речь, пространственные представления, мелкую и крупную моторику, снизить утомляемость, повысить способность к произвольному контролю.</w:t>
      </w:r>
    </w:p>
    <w:p w:rsidR="007D0FD1" w:rsidRPr="00790610" w:rsidRDefault="007D0FD1" w:rsidP="00AC3CF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Основным требованием к квалифицированному использованию специальных </w:t>
      </w:r>
      <w:proofErr w:type="spellStart"/>
      <w:r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кинезиологических</w:t>
      </w:r>
      <w:proofErr w:type="spellEnd"/>
      <w:r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комплексов является точное выполнение движений и приемов. Педагог обязан сначала сам освоить все упражнения до уровня осознания субъективных признаков изменений, происходящих в системе организма. После этого обучать каждого ребенка, получив обратную информацию о специфике воздействия.</w:t>
      </w:r>
    </w:p>
    <w:p w:rsidR="00AC3CF3" w:rsidRPr="00790610" w:rsidRDefault="00AC3CF3" w:rsidP="0023338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</w:pPr>
    </w:p>
    <w:p w:rsidR="007D0FD1" w:rsidRPr="00790610" w:rsidRDefault="007D0FD1" w:rsidP="0023338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9061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Что включают в себя комплексы упражнений?</w:t>
      </w:r>
    </w:p>
    <w:p w:rsidR="007D0FD1" w:rsidRPr="00790610" w:rsidRDefault="007D0FD1" w:rsidP="00AC3CF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Растяжки, дыхательные упражнения, глазодвигательные упражнения, телесные упражнения, упражнения для развития мелкой моторики, упражнения на релаксацию.</w:t>
      </w:r>
    </w:p>
    <w:p w:rsidR="00900F65" w:rsidRPr="00790610" w:rsidRDefault="0067044C" w:rsidP="00AC3C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1.</w:t>
      </w:r>
      <w:r w:rsidRPr="00790610">
        <w:rPr>
          <w:rFonts w:ascii="Times New Roman" w:eastAsia="SimSun" w:hAnsi="Times New Roman" w:cs="Times New Roman"/>
          <w:b/>
          <w:color w:val="002060"/>
          <w:kern w:val="1"/>
          <w:sz w:val="28"/>
          <w:szCs w:val="28"/>
          <w:lang w:eastAsia="hi-IN" w:bidi="hi-IN"/>
        </w:rPr>
        <w:t>Растяжки</w:t>
      </w:r>
      <w:r w:rsidRPr="00790610">
        <w:rPr>
          <w:rFonts w:ascii="Times New Roman" w:eastAsia="SimSun" w:hAnsi="Times New Roman" w:cs="Times New Roman"/>
          <w:color w:val="002060"/>
          <w:kern w:val="1"/>
          <w:sz w:val="28"/>
          <w:szCs w:val="28"/>
          <w:lang w:eastAsia="hi-IN" w:bidi="hi-IN"/>
        </w:rPr>
        <w:t xml:space="preserve">  нормализуют </w:t>
      </w:r>
      <w:proofErr w:type="spellStart"/>
      <w:r w:rsidRPr="00790610">
        <w:rPr>
          <w:rFonts w:ascii="Times New Roman" w:eastAsia="SimSun" w:hAnsi="Times New Roman" w:cs="Times New Roman"/>
          <w:color w:val="002060"/>
          <w:kern w:val="1"/>
          <w:sz w:val="28"/>
          <w:szCs w:val="28"/>
          <w:lang w:eastAsia="hi-IN" w:bidi="hi-IN"/>
        </w:rPr>
        <w:t>гипертонус</w:t>
      </w:r>
      <w:proofErr w:type="spellEnd"/>
      <w:r w:rsidRPr="00790610">
        <w:rPr>
          <w:rFonts w:ascii="Times New Roman" w:eastAsia="SimSun" w:hAnsi="Times New Roman" w:cs="Times New Roman"/>
          <w:color w:val="002060"/>
          <w:kern w:val="1"/>
          <w:sz w:val="28"/>
          <w:szCs w:val="28"/>
          <w:lang w:eastAsia="hi-IN" w:bidi="hi-IN"/>
        </w:rPr>
        <w:t xml:space="preserve"> </w:t>
      </w:r>
      <w:r w:rsidR="00900F65" w:rsidRPr="00790610">
        <w:rPr>
          <w:rFonts w:ascii="Times New Roman" w:eastAsia="SimSun" w:hAnsi="Times New Roman" w:cs="Times New Roman"/>
          <w:color w:val="002060"/>
          <w:kern w:val="1"/>
          <w:sz w:val="28"/>
          <w:szCs w:val="28"/>
          <w:lang w:eastAsia="hi-IN" w:bidi="hi-IN"/>
        </w:rPr>
        <w:t xml:space="preserve"> </w:t>
      </w:r>
      <w:r w:rsidR="00900F65"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(неконтролируемое чрезмерное мышечное напряжение) </w:t>
      </w:r>
      <w:r w:rsidRPr="00790610">
        <w:rPr>
          <w:rFonts w:ascii="Times New Roman" w:eastAsia="SimSun" w:hAnsi="Times New Roman" w:cs="Times New Roman"/>
          <w:color w:val="002060"/>
          <w:kern w:val="1"/>
          <w:sz w:val="28"/>
          <w:szCs w:val="28"/>
          <w:lang w:eastAsia="hi-IN" w:bidi="hi-IN"/>
        </w:rPr>
        <w:t xml:space="preserve">и </w:t>
      </w:r>
      <w:proofErr w:type="spellStart"/>
      <w:r w:rsidRPr="00790610">
        <w:rPr>
          <w:rFonts w:ascii="Times New Roman" w:eastAsia="SimSun" w:hAnsi="Times New Roman" w:cs="Times New Roman"/>
          <w:color w:val="002060"/>
          <w:kern w:val="1"/>
          <w:sz w:val="28"/>
          <w:szCs w:val="28"/>
          <w:lang w:eastAsia="hi-IN" w:bidi="hi-IN"/>
        </w:rPr>
        <w:t>гипотонус</w:t>
      </w:r>
      <w:proofErr w:type="spellEnd"/>
      <w:r w:rsidR="00900F65" w:rsidRPr="00790610">
        <w:rPr>
          <w:rFonts w:ascii="Times New Roman" w:eastAsia="SimSun" w:hAnsi="Times New Roman" w:cs="Times New Roman"/>
          <w:color w:val="002060"/>
          <w:kern w:val="1"/>
          <w:sz w:val="28"/>
          <w:szCs w:val="28"/>
          <w:lang w:eastAsia="hi-IN" w:bidi="hi-IN"/>
        </w:rPr>
        <w:t xml:space="preserve"> </w:t>
      </w:r>
      <w:r w:rsidR="00900F65"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(неконтролируемая мышечная вялость)</w:t>
      </w:r>
      <w:r w:rsidRPr="00790610">
        <w:rPr>
          <w:rFonts w:ascii="Times New Roman" w:eastAsia="SimSun" w:hAnsi="Times New Roman" w:cs="Times New Roman"/>
          <w:color w:val="002060"/>
          <w:kern w:val="1"/>
          <w:sz w:val="28"/>
          <w:szCs w:val="28"/>
          <w:lang w:eastAsia="hi-IN" w:bidi="hi-IN"/>
        </w:rPr>
        <w:t xml:space="preserve"> мышц </w:t>
      </w:r>
      <w:proofErr w:type="spellStart"/>
      <w:r w:rsidRPr="00790610">
        <w:rPr>
          <w:rFonts w:ascii="Times New Roman" w:eastAsia="SimSun" w:hAnsi="Times New Roman" w:cs="Times New Roman"/>
          <w:color w:val="002060"/>
          <w:kern w:val="1"/>
          <w:sz w:val="28"/>
          <w:szCs w:val="28"/>
          <w:lang w:eastAsia="hi-IN" w:bidi="hi-IN"/>
        </w:rPr>
        <w:t>опорнодвигательного</w:t>
      </w:r>
      <w:proofErr w:type="spellEnd"/>
      <w:r w:rsidRPr="00790610">
        <w:rPr>
          <w:rFonts w:ascii="Times New Roman" w:eastAsia="SimSun" w:hAnsi="Times New Roman" w:cs="Times New Roman"/>
          <w:color w:val="002060"/>
          <w:kern w:val="1"/>
          <w:sz w:val="28"/>
          <w:szCs w:val="28"/>
          <w:lang w:eastAsia="hi-IN" w:bidi="hi-IN"/>
        </w:rPr>
        <w:t xml:space="preserve"> </w:t>
      </w:r>
      <w:r w:rsidR="00900F65" w:rsidRPr="00790610">
        <w:rPr>
          <w:rFonts w:ascii="Times New Roman" w:eastAsia="SimSun" w:hAnsi="Times New Roman" w:cs="Times New Roman"/>
          <w:color w:val="002060"/>
          <w:kern w:val="1"/>
          <w:sz w:val="28"/>
          <w:szCs w:val="28"/>
          <w:lang w:eastAsia="hi-IN" w:bidi="hi-IN"/>
        </w:rPr>
        <w:t>аппарата.</w:t>
      </w:r>
      <w:r w:rsidR="00900F65"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</w:p>
    <w:p w:rsidR="0067044C" w:rsidRPr="00790610" w:rsidRDefault="00491534" w:rsidP="00AC3CF3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2060"/>
          <w:kern w:val="1"/>
          <w:sz w:val="28"/>
          <w:szCs w:val="28"/>
          <w:lang w:eastAsia="hi-IN" w:bidi="hi-IN"/>
        </w:rPr>
      </w:pPr>
      <w:r w:rsidRPr="00790610">
        <w:rPr>
          <w:rFonts w:ascii="Times New Roman" w:eastAsia="SimSun" w:hAnsi="Times New Roman" w:cs="Times New Roman"/>
          <w:color w:val="002060"/>
          <w:kern w:val="1"/>
          <w:sz w:val="28"/>
          <w:szCs w:val="28"/>
          <w:lang w:eastAsia="hi-IN" w:bidi="hi-IN"/>
        </w:rPr>
        <w:t>2.</w:t>
      </w:r>
      <w:r w:rsidR="0067044C" w:rsidRPr="00790610">
        <w:rPr>
          <w:rFonts w:ascii="Times New Roman" w:eastAsia="SimSun" w:hAnsi="Times New Roman" w:cs="Times New Roman"/>
          <w:b/>
          <w:color w:val="002060"/>
          <w:kern w:val="1"/>
          <w:sz w:val="28"/>
          <w:szCs w:val="28"/>
          <w:lang w:eastAsia="hi-IN" w:bidi="hi-IN"/>
        </w:rPr>
        <w:t>Дыхательные упражнения</w:t>
      </w:r>
      <w:r w:rsidR="0067044C" w:rsidRPr="00790610">
        <w:rPr>
          <w:rFonts w:ascii="Times New Roman" w:eastAsia="SimSun" w:hAnsi="Times New Roman" w:cs="Times New Roman"/>
          <w:color w:val="002060"/>
          <w:kern w:val="1"/>
          <w:sz w:val="28"/>
          <w:szCs w:val="28"/>
          <w:lang w:eastAsia="hi-IN" w:bidi="hi-IN"/>
        </w:rPr>
        <w:t xml:space="preserve"> улучшают ритмику организма, развиваю</w:t>
      </w:r>
      <w:r w:rsidR="00900F65" w:rsidRPr="00790610">
        <w:rPr>
          <w:rFonts w:ascii="Times New Roman" w:eastAsia="SimSun" w:hAnsi="Times New Roman" w:cs="Times New Roman"/>
          <w:color w:val="002060"/>
          <w:kern w:val="1"/>
          <w:sz w:val="28"/>
          <w:szCs w:val="28"/>
          <w:lang w:eastAsia="hi-IN" w:bidi="hi-IN"/>
        </w:rPr>
        <w:t>т самоконтроль и произвольность.</w:t>
      </w:r>
      <w:r w:rsidR="00900F65"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Особенно эффективны дыхательные упражнения для коррекции детей с синдромом дефицита внимания и </w:t>
      </w:r>
      <w:proofErr w:type="spellStart"/>
      <w:r w:rsidR="00900F65"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гиперактивностью</w:t>
      </w:r>
      <w:proofErr w:type="spellEnd"/>
      <w:r w:rsidR="00900F65"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67044C" w:rsidRPr="00790610" w:rsidRDefault="00900F65" w:rsidP="0023338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2060"/>
          <w:kern w:val="1"/>
          <w:sz w:val="28"/>
          <w:szCs w:val="28"/>
          <w:lang w:eastAsia="hi-IN" w:bidi="hi-IN"/>
        </w:rPr>
      </w:pPr>
      <w:r w:rsidRPr="00790610">
        <w:rPr>
          <w:rFonts w:ascii="Times New Roman" w:eastAsia="SimSun" w:hAnsi="Times New Roman" w:cs="Times New Roman"/>
          <w:color w:val="002060"/>
          <w:kern w:val="1"/>
          <w:sz w:val="28"/>
          <w:szCs w:val="28"/>
          <w:lang w:eastAsia="hi-IN" w:bidi="hi-IN"/>
        </w:rPr>
        <w:t>3.</w:t>
      </w:r>
      <w:r w:rsidR="0067044C" w:rsidRPr="00790610">
        <w:rPr>
          <w:rFonts w:ascii="Times New Roman" w:eastAsia="SimSun" w:hAnsi="Times New Roman" w:cs="Times New Roman"/>
          <w:b/>
          <w:color w:val="002060"/>
          <w:kern w:val="1"/>
          <w:sz w:val="28"/>
          <w:szCs w:val="28"/>
          <w:lang w:eastAsia="hi-IN" w:bidi="hi-IN"/>
        </w:rPr>
        <w:t>Глазодвигательные упражнения</w:t>
      </w:r>
      <w:r w:rsidR="0067044C" w:rsidRPr="00790610">
        <w:rPr>
          <w:rFonts w:ascii="Times New Roman" w:eastAsia="SimSun" w:hAnsi="Times New Roman" w:cs="Times New Roman"/>
          <w:color w:val="002060"/>
          <w:kern w:val="1"/>
          <w:sz w:val="28"/>
          <w:szCs w:val="28"/>
          <w:lang w:eastAsia="hi-IN" w:bidi="hi-IN"/>
        </w:rPr>
        <w:t xml:space="preserve"> позволяют расширить поле зрения, улучшить восприятие, развивают межполушарное взаимодействие и</w:t>
      </w:r>
    </w:p>
    <w:p w:rsidR="0067044C" w:rsidRPr="00790610" w:rsidRDefault="0067044C" w:rsidP="0023338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2060"/>
          <w:kern w:val="1"/>
          <w:sz w:val="28"/>
          <w:szCs w:val="28"/>
          <w:lang w:eastAsia="hi-IN" w:bidi="hi-IN"/>
        </w:rPr>
      </w:pPr>
      <w:r w:rsidRPr="00790610">
        <w:rPr>
          <w:rFonts w:ascii="Times New Roman" w:eastAsia="SimSun" w:hAnsi="Times New Roman" w:cs="Times New Roman"/>
          <w:color w:val="002060"/>
          <w:kern w:val="1"/>
          <w:sz w:val="28"/>
          <w:szCs w:val="28"/>
          <w:lang w:eastAsia="hi-IN" w:bidi="hi-IN"/>
        </w:rPr>
        <w:t>п</w:t>
      </w:r>
      <w:r w:rsidR="00900F65" w:rsidRPr="00790610">
        <w:rPr>
          <w:rFonts w:ascii="Times New Roman" w:eastAsia="SimSun" w:hAnsi="Times New Roman" w:cs="Times New Roman"/>
          <w:color w:val="002060"/>
          <w:kern w:val="1"/>
          <w:sz w:val="28"/>
          <w:szCs w:val="28"/>
          <w:lang w:eastAsia="hi-IN" w:bidi="hi-IN"/>
        </w:rPr>
        <w:t xml:space="preserve">овышают </w:t>
      </w:r>
      <w:proofErr w:type="spellStart"/>
      <w:r w:rsidR="00900F65" w:rsidRPr="00790610">
        <w:rPr>
          <w:rFonts w:ascii="Times New Roman" w:eastAsia="SimSun" w:hAnsi="Times New Roman" w:cs="Times New Roman"/>
          <w:color w:val="002060"/>
          <w:kern w:val="1"/>
          <w:sz w:val="28"/>
          <w:szCs w:val="28"/>
          <w:lang w:eastAsia="hi-IN" w:bidi="hi-IN"/>
        </w:rPr>
        <w:t>энергетизацию</w:t>
      </w:r>
      <w:proofErr w:type="spellEnd"/>
      <w:r w:rsidR="00900F65" w:rsidRPr="00790610">
        <w:rPr>
          <w:rFonts w:ascii="Times New Roman" w:eastAsia="SimSun" w:hAnsi="Times New Roman" w:cs="Times New Roman"/>
          <w:color w:val="002060"/>
          <w:kern w:val="1"/>
          <w:sz w:val="28"/>
          <w:szCs w:val="28"/>
          <w:lang w:eastAsia="hi-IN" w:bidi="hi-IN"/>
        </w:rPr>
        <w:t xml:space="preserve"> организма.</w:t>
      </w:r>
      <w:r w:rsidR="00900F65"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Движение глаз активизируют процесс обучения и являются одним из необходимых условий осуществления чтения.</w:t>
      </w:r>
    </w:p>
    <w:p w:rsidR="00900F65" w:rsidRPr="00790610" w:rsidRDefault="0067044C" w:rsidP="002333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4.</w:t>
      </w:r>
      <w:r w:rsidRPr="0079061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Телесные упражнения</w:t>
      </w:r>
      <w:r w:rsidR="00491534"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развивают</w:t>
      </w:r>
      <w:r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межполушарное взаимодействие, снимаются непроизвольные, непреднамеренные д</w:t>
      </w:r>
      <w:r w:rsidR="00491534"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вижения</w:t>
      </w:r>
      <w:r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 мышечные зажимы. Интересно отметить, что человек может мыслить, сидя неподвижно. </w:t>
      </w:r>
      <w:r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 xml:space="preserve">Однако для закрепления мысли необходимо движение. В результате движений во время мыслительной деятельности </w:t>
      </w:r>
      <w:proofErr w:type="spellStart"/>
      <w:r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простраива</w:t>
      </w:r>
      <w:bookmarkStart w:id="0" w:name="_GoBack"/>
      <w:bookmarkEnd w:id="0"/>
      <w:r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ются</w:t>
      </w:r>
      <w:proofErr w:type="spellEnd"/>
      <w:r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нейронные сети, позволяющие закрепить новые знания. </w:t>
      </w:r>
    </w:p>
    <w:p w:rsidR="00900F65" w:rsidRPr="00790610" w:rsidRDefault="0067044C" w:rsidP="002333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5.</w:t>
      </w:r>
      <w:r w:rsidR="00900F65" w:rsidRPr="00790610">
        <w:rPr>
          <w:rFonts w:ascii="Times New Roman" w:eastAsia="SimSun" w:hAnsi="Times New Roman" w:cs="Times New Roman"/>
          <w:b/>
          <w:color w:val="002060"/>
          <w:kern w:val="1"/>
          <w:sz w:val="28"/>
          <w:szCs w:val="28"/>
          <w:lang w:eastAsia="hi-IN" w:bidi="hi-IN"/>
        </w:rPr>
        <w:t xml:space="preserve"> Упражнение для развития мелкой моторики</w:t>
      </w:r>
      <w:r w:rsidR="00900F65" w:rsidRPr="00790610">
        <w:rPr>
          <w:rFonts w:ascii="Times New Roman" w:eastAsia="SimSun" w:hAnsi="Times New Roman" w:cs="Times New Roman"/>
          <w:color w:val="002060"/>
          <w:kern w:val="1"/>
          <w:sz w:val="28"/>
          <w:szCs w:val="28"/>
          <w:lang w:eastAsia="hi-IN" w:bidi="hi-IN"/>
        </w:rPr>
        <w:t xml:space="preserve"> стимулируют речевые зоны головного мозга</w:t>
      </w:r>
      <w:r w:rsidR="00900F65"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67044C" w:rsidRPr="00790610" w:rsidRDefault="0067044C" w:rsidP="002333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6. </w:t>
      </w:r>
      <w:r w:rsidRPr="0079061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Массаж</w:t>
      </w:r>
      <w:r w:rsidR="00900F65" w:rsidRPr="0079061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</w:t>
      </w:r>
      <w:r w:rsidR="00900F65" w:rsidRPr="00790610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воздействует на биологически активные точки</w:t>
      </w:r>
      <w:r w:rsidR="00900F65" w:rsidRPr="0079061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.</w:t>
      </w:r>
    </w:p>
    <w:p w:rsidR="007D0FD1" w:rsidRPr="00790610" w:rsidRDefault="00900F65" w:rsidP="002333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7.</w:t>
      </w:r>
      <w:r w:rsidRPr="0079061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Упражнения для релаксации </w:t>
      </w:r>
      <w:r w:rsidRPr="00790610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способствуют расслаблению, снятию напряжения</w:t>
      </w:r>
      <w:r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6821BF" w:rsidRPr="00790610" w:rsidRDefault="00562B26" w:rsidP="002333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Я предлагаю Вам выполнить несколько простых, но действенных упражнений </w:t>
      </w:r>
      <w:r w:rsidR="006821BF"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тренировки мозга </w:t>
      </w: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вместе со мной. </w:t>
      </w:r>
    </w:p>
    <w:p w:rsidR="00562B26" w:rsidRPr="00790610" w:rsidRDefault="00562B26" w:rsidP="002333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  <w:t>1 упражнение</w:t>
      </w: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– Кулак – ладонь. Обе руки лежат на столе или на коленях ладонями вниз, одна сжата в кулак. Одновременно кулак разжать, а другую ладонь сжать в кулак, поменять руки. Движения по мере усвоения можно ускорять, но следить за тем, чтобы сжатия - </w:t>
      </w:r>
      <w:proofErr w:type="spellStart"/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разжатия</w:t>
      </w:r>
      <w:proofErr w:type="spellEnd"/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производились попеременно, не соскальзывая на одновременные.</w:t>
      </w:r>
    </w:p>
    <w:p w:rsidR="00562B26" w:rsidRPr="00790610" w:rsidRDefault="00562B26" w:rsidP="0023338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Вот ладошка, вот кулак.</w:t>
      </w:r>
    </w:p>
    <w:p w:rsidR="00562B26" w:rsidRPr="00790610" w:rsidRDefault="00562B26" w:rsidP="0023338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Всё быстрей делай так.</w:t>
      </w:r>
    </w:p>
    <w:p w:rsidR="000834D6" w:rsidRPr="00790610" w:rsidRDefault="000834D6" w:rsidP="00233386">
      <w:pPr>
        <w:pStyle w:val="a3"/>
        <w:spacing w:before="0" w:beforeAutospacing="0" w:after="0" w:afterAutospacing="0" w:line="360" w:lineRule="auto"/>
        <w:jc w:val="both"/>
        <w:rPr>
          <w:color w:val="002060"/>
          <w:sz w:val="28"/>
          <w:szCs w:val="28"/>
        </w:rPr>
      </w:pPr>
      <w:r w:rsidRPr="00790610">
        <w:rPr>
          <w:rFonts w:eastAsia="Calibri"/>
          <w:b/>
          <w:bCs/>
          <w:color w:val="002060"/>
          <w:sz w:val="28"/>
          <w:szCs w:val="28"/>
        </w:rPr>
        <w:t xml:space="preserve">        2   упражнение</w:t>
      </w:r>
      <w:r w:rsidRPr="00790610">
        <w:rPr>
          <w:rFonts w:eastAsia="Calibri"/>
          <w:color w:val="002060"/>
          <w:sz w:val="28"/>
          <w:szCs w:val="28"/>
        </w:rPr>
        <w:t xml:space="preserve"> называется</w:t>
      </w:r>
      <w:r w:rsidRPr="00790610">
        <w:rPr>
          <w:color w:val="002060"/>
          <w:kern w:val="24"/>
          <w:sz w:val="28"/>
          <w:szCs w:val="28"/>
        </w:rPr>
        <w:t xml:space="preserve"> «Фонарики». Читать стихотворение и на каждую фразу делать одновременно обеими кистями рук соответствующие движения: сжимаем и разжимаем пальцы</w:t>
      </w:r>
    </w:p>
    <w:p w:rsidR="000834D6" w:rsidRPr="00790610" w:rsidRDefault="000834D6" w:rsidP="00233386">
      <w:pPr>
        <w:pStyle w:val="a3"/>
        <w:spacing w:before="0" w:beforeAutospacing="0" w:after="0" w:afterAutospacing="0" w:line="360" w:lineRule="auto"/>
        <w:jc w:val="both"/>
        <w:rPr>
          <w:color w:val="002060"/>
          <w:sz w:val="28"/>
          <w:szCs w:val="28"/>
        </w:rPr>
      </w:pPr>
      <w:r w:rsidRPr="00790610">
        <w:rPr>
          <w:bCs/>
          <w:iCs/>
          <w:color w:val="002060"/>
          <w:kern w:val="24"/>
          <w:sz w:val="28"/>
          <w:szCs w:val="28"/>
        </w:rPr>
        <w:t xml:space="preserve">                                              Мы фонарики зажжем,</w:t>
      </w:r>
    </w:p>
    <w:p w:rsidR="000834D6" w:rsidRPr="00790610" w:rsidRDefault="000834D6" w:rsidP="00233386">
      <w:pPr>
        <w:pStyle w:val="a3"/>
        <w:spacing w:before="0" w:beforeAutospacing="0" w:after="0" w:afterAutospacing="0" w:line="360" w:lineRule="auto"/>
        <w:jc w:val="both"/>
        <w:rPr>
          <w:color w:val="002060"/>
          <w:sz w:val="28"/>
          <w:szCs w:val="28"/>
        </w:rPr>
      </w:pPr>
      <w:r w:rsidRPr="00790610">
        <w:rPr>
          <w:bCs/>
          <w:iCs/>
          <w:color w:val="002060"/>
          <w:kern w:val="24"/>
          <w:sz w:val="28"/>
          <w:szCs w:val="28"/>
        </w:rPr>
        <w:t xml:space="preserve">                                              А потом гулять пойдем.</w:t>
      </w:r>
    </w:p>
    <w:p w:rsidR="000834D6" w:rsidRPr="00790610" w:rsidRDefault="000834D6" w:rsidP="00233386">
      <w:pPr>
        <w:pStyle w:val="a3"/>
        <w:spacing w:before="0" w:beforeAutospacing="0" w:after="0" w:afterAutospacing="0" w:line="360" w:lineRule="auto"/>
        <w:jc w:val="both"/>
        <w:rPr>
          <w:color w:val="002060"/>
          <w:sz w:val="28"/>
          <w:szCs w:val="28"/>
        </w:rPr>
      </w:pPr>
      <w:r w:rsidRPr="00790610">
        <w:rPr>
          <w:bCs/>
          <w:iCs/>
          <w:color w:val="002060"/>
          <w:kern w:val="24"/>
          <w:sz w:val="28"/>
          <w:szCs w:val="28"/>
        </w:rPr>
        <w:t xml:space="preserve">                                              Вот фонарики сияют,</w:t>
      </w:r>
    </w:p>
    <w:p w:rsidR="000834D6" w:rsidRPr="00790610" w:rsidRDefault="000834D6" w:rsidP="00AC3CF3">
      <w:pPr>
        <w:pStyle w:val="a3"/>
        <w:spacing w:before="0" w:beforeAutospacing="0" w:after="0" w:afterAutospacing="0" w:line="360" w:lineRule="auto"/>
        <w:jc w:val="both"/>
        <w:rPr>
          <w:color w:val="002060"/>
          <w:sz w:val="28"/>
          <w:szCs w:val="28"/>
        </w:rPr>
      </w:pPr>
      <w:r w:rsidRPr="00790610">
        <w:rPr>
          <w:bCs/>
          <w:iCs/>
          <w:color w:val="002060"/>
          <w:kern w:val="24"/>
          <w:sz w:val="28"/>
          <w:szCs w:val="28"/>
        </w:rPr>
        <w:t xml:space="preserve">                                              Нам дорогу освещают</w:t>
      </w:r>
    </w:p>
    <w:p w:rsidR="00562B26" w:rsidRPr="00790610" w:rsidRDefault="000834D6" w:rsidP="002333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  <w:t>3</w:t>
      </w:r>
      <w:r w:rsidR="00562B26" w:rsidRPr="00790610"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  <w:t xml:space="preserve"> упражнение</w:t>
      </w:r>
      <w:r w:rsidR="00562B26"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называется «Оладушки». Правая рука лежит на колене ладонью вниз, левая – на другом колене ладонью вверх. Одновременная смена: теперь правая – ладонью вверх, левая – ладонью вниз. По мере усвоения – движения ускорять.</w:t>
      </w:r>
    </w:p>
    <w:p w:rsidR="00562B26" w:rsidRPr="00790610" w:rsidRDefault="00562B26" w:rsidP="002333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Мы играли в ладушки – жарили оладушки.</w:t>
      </w:r>
    </w:p>
    <w:p w:rsidR="00562B26" w:rsidRPr="00790610" w:rsidRDefault="00562B26" w:rsidP="002333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Так пожарим, повернем – и опять играть начнем.</w:t>
      </w:r>
    </w:p>
    <w:p w:rsidR="00562B26" w:rsidRPr="00790610" w:rsidRDefault="000834D6" w:rsidP="002333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  <w:lastRenderedPageBreak/>
        <w:t>4</w:t>
      </w:r>
      <w:r w:rsidR="00562B26" w:rsidRPr="00790610"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  <w:t xml:space="preserve"> упражнение</w:t>
      </w:r>
      <w:r w:rsidR="00562B26"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 – Кулак – ребро – ладонь.  Три положения руки на плоскости стола, последовательно сменяют друг друга. Ладонь на плоскости, сжатая в кулак ладонь, ладонь ребром на плоскости стола, распрямленная ладонь на плоскости стола:  выполняется сначала правой рукой, потом – левой, затем – двумя руками вместе. Количество повторений – по 8-10 раз. При усвоении программы или при затруднениях в выполнении помогайте себе командами (кулак – ребро – ладонь), произнося их вслух или про себя.</w:t>
      </w:r>
    </w:p>
    <w:p w:rsidR="00562B26" w:rsidRPr="00790610" w:rsidRDefault="00562B26" w:rsidP="002333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Лягушка (кулак) хочет (ребро) в пруд (ладонь),</w:t>
      </w:r>
    </w:p>
    <w:p w:rsidR="00562B26" w:rsidRPr="00790610" w:rsidRDefault="00562B26" w:rsidP="00AC3C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Лягушке (кулак) скучно (ребро) тут (ладонь).</w:t>
      </w:r>
    </w:p>
    <w:p w:rsidR="00562B26" w:rsidRPr="00790610" w:rsidRDefault="00562B26" w:rsidP="0023338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Таких простых, но очень действенных упражнений очень много. </w:t>
      </w:r>
      <w:proofErr w:type="spellStart"/>
      <w:r w:rsidR="00491534"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Кинезиологические</w:t>
      </w:r>
      <w:proofErr w:type="spellEnd"/>
      <w:r w:rsidR="00491534"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упражнени</w:t>
      </w:r>
      <w:r w:rsidR="00AC3CF3"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я можно включать практически</w:t>
      </w:r>
      <w:r w:rsidR="00491534"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во все режимные моменты.  </w:t>
      </w:r>
    </w:p>
    <w:p w:rsidR="00562B26" w:rsidRPr="00790610" w:rsidRDefault="00562B26" w:rsidP="0023338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Еще одной формой </w:t>
      </w:r>
      <w:proofErr w:type="spellStart"/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кенизиологических</w:t>
      </w:r>
      <w:proofErr w:type="spellEnd"/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упражнений является зеркальное рисование. Это рисование двумя руками одновременно. </w:t>
      </w:r>
      <w:r w:rsidR="000E1CA9"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Я </w:t>
      </w: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вам предлагаю сейчас упражнение «Рисуем экологическую сказку».</w:t>
      </w:r>
    </w:p>
    <w:p w:rsidR="00562B26" w:rsidRPr="00790610" w:rsidRDefault="00562B26" w:rsidP="0023338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Перед вами лист бумаги, приклейте его скотчем к столу, чтобы он не скользил, возьмите в обе руки по карандашу. Я буду рассказывать вам сказку, а ваша задача нарисовать тот объект, название которого увидите на экране.</w:t>
      </w:r>
    </w:p>
    <w:p w:rsidR="00562B26" w:rsidRPr="00790610" w:rsidRDefault="00562B26" w:rsidP="0023338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В лесу прекрасном и большом</w:t>
      </w:r>
    </w:p>
    <w:p w:rsidR="00562B26" w:rsidRPr="00790610" w:rsidRDefault="00562B26" w:rsidP="0023338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Стоит березка белоствольная,</w:t>
      </w:r>
    </w:p>
    <w:p w:rsidR="00562B26" w:rsidRPr="00790610" w:rsidRDefault="00562B26" w:rsidP="0023338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А в ее ветвях живет</w:t>
      </w:r>
    </w:p>
    <w:p w:rsidR="00562B26" w:rsidRPr="00790610" w:rsidRDefault="00562B26" w:rsidP="0023338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Птица щедрая и вольная.</w:t>
      </w:r>
    </w:p>
    <w:p w:rsidR="00562B26" w:rsidRPr="00790610" w:rsidRDefault="00562B26" w:rsidP="0023338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562B26" w:rsidRPr="00790610" w:rsidRDefault="00562B26" w:rsidP="0023338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Вылетает из гнезда она с раннего утра.</w:t>
      </w:r>
    </w:p>
    <w:p w:rsidR="00562B26" w:rsidRPr="00790610" w:rsidRDefault="00562B26" w:rsidP="0023338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Целый день в лесу летает – насекомых собирает.</w:t>
      </w:r>
    </w:p>
    <w:p w:rsidR="00562B26" w:rsidRPr="00790610" w:rsidRDefault="00562B26" w:rsidP="0023338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Чтоб деревья и цветы</w:t>
      </w:r>
    </w:p>
    <w:p w:rsidR="00562B26" w:rsidRPr="00790610" w:rsidRDefault="00562B26" w:rsidP="0023338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Быть здоровыми могли.</w:t>
      </w:r>
    </w:p>
    <w:p w:rsidR="00562B26" w:rsidRPr="00790610" w:rsidRDefault="00562B26" w:rsidP="0023338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562B26" w:rsidRPr="00790610" w:rsidRDefault="00562B26" w:rsidP="0023338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Лес свой любит, солнцу рада.</w:t>
      </w:r>
    </w:p>
    <w:p w:rsidR="00562B26" w:rsidRPr="00790610" w:rsidRDefault="00562B26" w:rsidP="0023338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Разве это не отрада?</w:t>
      </w:r>
    </w:p>
    <w:p w:rsidR="00562B26" w:rsidRPr="00790610" w:rsidRDefault="00562B26" w:rsidP="0023338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lastRenderedPageBreak/>
        <w:t>Хотя с виду не заметная,</w:t>
      </w:r>
    </w:p>
    <w:p w:rsidR="00562B26" w:rsidRPr="00790610" w:rsidRDefault="00562B26" w:rsidP="0023338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Птичка эта не приметная.</w:t>
      </w:r>
    </w:p>
    <w:p w:rsidR="00562B26" w:rsidRPr="00790610" w:rsidRDefault="00562B26" w:rsidP="00233386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2060"/>
          <w:spacing w:val="16"/>
          <w:sz w:val="28"/>
          <w:szCs w:val="28"/>
          <w:lang w:eastAsia="ru-RU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Обратите внимание на ваши рисунки. Надеюсь, вы лишний раз убедились, что одно из полушарий у вас, все - таки, доминирует, так как вам не удалось добиться полной симметрии в рисунке. Постоянные занятия симметричным рисованием помогут вам.</w:t>
      </w:r>
      <w:r w:rsidRPr="00790610">
        <w:rPr>
          <w:rFonts w:ascii="Times New Roman" w:eastAsia="Times New Roman" w:hAnsi="Times New Roman" w:cs="Times New Roman"/>
          <w:color w:val="002060"/>
          <w:spacing w:val="16"/>
          <w:sz w:val="28"/>
          <w:szCs w:val="28"/>
          <w:lang w:eastAsia="ru-RU"/>
        </w:rPr>
        <w:t xml:space="preserve"> Рисуем обеими руками одновременно симметричные зеркальные рисунки – и у вас работают оба полушария гармонично!</w:t>
      </w:r>
    </w:p>
    <w:p w:rsidR="00562B26" w:rsidRPr="00790610" w:rsidRDefault="00562B26" w:rsidP="002333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proofErr w:type="spellStart"/>
      <w:r w:rsidRPr="00790610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Кинезиология</w:t>
      </w:r>
      <w:proofErr w:type="spellEnd"/>
      <w:r w:rsidRPr="00790610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относится к </w:t>
      </w:r>
      <w:proofErr w:type="spellStart"/>
      <w:r w:rsidRPr="00790610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здоровьесберегающей</w:t>
      </w:r>
      <w:proofErr w:type="spellEnd"/>
      <w:r w:rsidRPr="00790610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технологии. </w:t>
      </w:r>
      <w:r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Следующая форма </w:t>
      </w:r>
      <w:proofErr w:type="spellStart"/>
      <w:r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кинезиологических</w:t>
      </w:r>
      <w:proofErr w:type="spellEnd"/>
      <w:r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упражнений, с которой я бы хотела вас сегодня познакомить – это глазодвигательные упражнения, которые</w:t>
      </w:r>
      <w:r w:rsidRPr="0079061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 </w:t>
      </w:r>
      <w:r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позволяют расширить поле зрения, улучшить восприятие.</w:t>
      </w:r>
    </w:p>
    <w:p w:rsidR="00562B26" w:rsidRPr="00790610" w:rsidRDefault="00562B26" w:rsidP="00233386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i/>
          <w:color w:val="002060"/>
          <w:sz w:val="28"/>
          <w:szCs w:val="28"/>
        </w:rPr>
        <w:t>(Выполнение глазных упражнений по системе Владимира  Филипповича Базарного)</w:t>
      </w:r>
    </w:p>
    <w:p w:rsidR="00562B26" w:rsidRPr="00790610" w:rsidRDefault="00562B26" w:rsidP="0023338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Если Ваш ребенок отказывается писать, читать, заним</w:t>
      </w:r>
      <w:r w:rsidR="00AC3CF3"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аться рисованием, лепкой, обожае</w:t>
      </w: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т сидеть с планшетом, компьютером или перед телевизором – это не его вина. Просто когда нет энергии творчества, энергии самореализации, очень сложно что-то требовать от ребенка. Именно для получения этой энергии и нужны </w:t>
      </w:r>
      <w:proofErr w:type="spellStart"/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кинезиологические</w:t>
      </w:r>
      <w:proofErr w:type="spellEnd"/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упражнения.</w:t>
      </w:r>
    </w:p>
    <w:p w:rsidR="008765DC" w:rsidRPr="00790610" w:rsidRDefault="00233386" w:rsidP="0023338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2060"/>
          <w:kern w:val="1"/>
          <w:sz w:val="28"/>
          <w:szCs w:val="28"/>
          <w:lang w:eastAsia="hi-IN" w:bidi="hi-IN"/>
        </w:rPr>
      </w:pPr>
      <w:r w:rsidRPr="00790610">
        <w:rPr>
          <w:rFonts w:ascii="Times New Roman" w:eastAsia="SimSun" w:hAnsi="Times New Roman" w:cs="Times New Roman"/>
          <w:color w:val="002060"/>
          <w:kern w:val="1"/>
          <w:sz w:val="28"/>
          <w:szCs w:val="28"/>
          <w:lang w:eastAsia="hi-IN" w:bidi="hi-IN"/>
        </w:rPr>
        <w:t xml:space="preserve">         </w:t>
      </w:r>
      <w:r w:rsidR="008765DC" w:rsidRPr="00790610">
        <w:rPr>
          <w:rFonts w:ascii="Times New Roman" w:eastAsia="SimSun" w:hAnsi="Times New Roman" w:cs="Times New Roman"/>
          <w:color w:val="002060"/>
          <w:kern w:val="1"/>
          <w:sz w:val="28"/>
          <w:szCs w:val="28"/>
          <w:lang w:eastAsia="hi-IN" w:bidi="hi-IN"/>
        </w:rPr>
        <w:t>Уважаемые коллеги, используйте эти простые упражнения в вашей практике, наслаждайтесь движениями сами и вдохновляйте своих воспитанников.</w:t>
      </w:r>
    </w:p>
    <w:p w:rsidR="00491534" w:rsidRPr="00790610" w:rsidRDefault="00491534" w:rsidP="0023338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Я подго</w:t>
      </w:r>
      <w:r w:rsidR="0038482B"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товила для вас небольшие памятки</w:t>
      </w: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, в которых вы найдете </w:t>
      </w:r>
      <w:r w:rsidR="00C056FF"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комплексы </w:t>
      </w:r>
      <w:proofErr w:type="spellStart"/>
      <w:r w:rsidR="00C056FF"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кинезиологических</w:t>
      </w:r>
      <w:proofErr w:type="spellEnd"/>
      <w:r w:rsidR="00C056FF"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упражнений</w:t>
      </w: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, они помогут вам в вашей работе и пригодятся для вас самих.</w:t>
      </w:r>
      <w:r w:rsidRPr="0079061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hyperlink r:id="rId6" w:history="1">
        <w:r w:rsidRPr="00790610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 </w:t>
        </w:r>
        <w:r w:rsidRPr="00790610">
          <w:rPr>
            <w:rFonts w:ascii="Times New Roman" w:eastAsia="Times New Roman" w:hAnsi="Times New Roman" w:cs="Times New Roman"/>
            <w:i/>
            <w:iCs/>
            <w:color w:val="002060"/>
            <w:sz w:val="28"/>
            <w:szCs w:val="28"/>
            <w:u w:val="single"/>
            <w:lang w:eastAsia="ru-RU"/>
          </w:rPr>
          <w:t>(Приложение 1)</w:t>
        </w:r>
      </w:hyperlink>
    </w:p>
    <w:p w:rsidR="00562B26" w:rsidRPr="00790610" w:rsidRDefault="008765DC" w:rsidP="0023338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В завершении я хочу вам пожелать, чтобы самым лучшим отдыхом была для вас работа; лучшим днем был день – «сегодня»; самым большим даром - любовь, а самым большим богатством – здоровье!</w:t>
      </w:r>
    </w:p>
    <w:p w:rsidR="006E5417" w:rsidRPr="00790610" w:rsidRDefault="006E5417" w:rsidP="002333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F2A2D" w:rsidRDefault="00FF2A2D" w:rsidP="002333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6E5417" w:rsidRPr="00790610" w:rsidRDefault="008765DC" w:rsidP="002333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Литература</w:t>
      </w:r>
    </w:p>
    <w:p w:rsidR="00C36F78" w:rsidRPr="00790610" w:rsidRDefault="00C36F78" w:rsidP="00233386">
      <w:pPr>
        <w:pStyle w:val="a3"/>
        <w:spacing w:before="0" w:beforeAutospacing="0" w:after="0" w:afterAutospacing="0" w:line="360" w:lineRule="auto"/>
        <w:jc w:val="both"/>
        <w:rPr>
          <w:color w:val="002060"/>
          <w:sz w:val="28"/>
          <w:szCs w:val="28"/>
        </w:rPr>
      </w:pPr>
      <w:r w:rsidRPr="00790610">
        <w:rPr>
          <w:bCs/>
          <w:color w:val="002060"/>
          <w:kern w:val="24"/>
          <w:sz w:val="28"/>
          <w:szCs w:val="28"/>
        </w:rPr>
        <w:t xml:space="preserve">1.Афонькин С.Ю., </w:t>
      </w:r>
      <w:proofErr w:type="spellStart"/>
      <w:r w:rsidRPr="00790610">
        <w:rPr>
          <w:bCs/>
          <w:color w:val="002060"/>
          <w:kern w:val="24"/>
          <w:sz w:val="28"/>
          <w:szCs w:val="28"/>
        </w:rPr>
        <w:t>Рузина</w:t>
      </w:r>
      <w:proofErr w:type="spellEnd"/>
      <w:r w:rsidRPr="00790610">
        <w:rPr>
          <w:bCs/>
          <w:color w:val="002060"/>
          <w:kern w:val="24"/>
          <w:sz w:val="28"/>
          <w:szCs w:val="28"/>
        </w:rPr>
        <w:t xml:space="preserve"> М.С. Страна пальчиковых игр. - </w:t>
      </w:r>
      <w:proofErr w:type="gramStart"/>
      <w:r w:rsidRPr="00790610">
        <w:rPr>
          <w:bCs/>
          <w:color w:val="002060"/>
          <w:kern w:val="24"/>
          <w:sz w:val="28"/>
          <w:szCs w:val="28"/>
        </w:rPr>
        <w:t>СПб.,</w:t>
      </w:r>
      <w:proofErr w:type="gramEnd"/>
      <w:r w:rsidRPr="00790610">
        <w:rPr>
          <w:bCs/>
          <w:color w:val="002060"/>
          <w:kern w:val="24"/>
          <w:sz w:val="28"/>
          <w:szCs w:val="28"/>
        </w:rPr>
        <w:t xml:space="preserve"> 1997. </w:t>
      </w:r>
    </w:p>
    <w:p w:rsidR="00C36F78" w:rsidRPr="00790610" w:rsidRDefault="00C36F78" w:rsidP="00233386">
      <w:pPr>
        <w:pStyle w:val="a3"/>
        <w:spacing w:before="0" w:beforeAutospacing="0" w:after="0" w:afterAutospacing="0" w:line="360" w:lineRule="auto"/>
        <w:jc w:val="both"/>
        <w:rPr>
          <w:color w:val="002060"/>
          <w:sz w:val="28"/>
          <w:szCs w:val="28"/>
        </w:rPr>
      </w:pPr>
      <w:r w:rsidRPr="00790610">
        <w:rPr>
          <w:bCs/>
          <w:color w:val="002060"/>
          <w:kern w:val="24"/>
          <w:sz w:val="28"/>
          <w:szCs w:val="28"/>
        </w:rPr>
        <w:t xml:space="preserve">2.Рузина М.С. Пальчиковые и телесные игры для малышей – </w:t>
      </w:r>
      <w:proofErr w:type="gramStart"/>
      <w:r w:rsidRPr="00790610">
        <w:rPr>
          <w:bCs/>
          <w:color w:val="002060"/>
          <w:kern w:val="24"/>
          <w:sz w:val="28"/>
          <w:szCs w:val="28"/>
        </w:rPr>
        <w:t>СПб.:</w:t>
      </w:r>
      <w:proofErr w:type="gramEnd"/>
      <w:r w:rsidRPr="00790610">
        <w:rPr>
          <w:bCs/>
          <w:color w:val="002060"/>
          <w:kern w:val="24"/>
          <w:sz w:val="28"/>
          <w:szCs w:val="28"/>
        </w:rPr>
        <w:t xml:space="preserve"> Речь, 2003. </w:t>
      </w:r>
    </w:p>
    <w:p w:rsidR="008765DC" w:rsidRPr="00790610" w:rsidRDefault="00C36F78" w:rsidP="002333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</w:t>
      </w:r>
      <w:r w:rsidR="008765DC"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Сиротюк, А.Л. Коррекция развития интеллекта дошкольников. [Текст]/ А.Л. Сиротюк. - М.: ТЦ Сфера, 2001. – 48 с.</w:t>
      </w:r>
    </w:p>
    <w:p w:rsidR="00C36F78" w:rsidRPr="00790610" w:rsidRDefault="00C36F78" w:rsidP="00233386">
      <w:pPr>
        <w:pStyle w:val="a3"/>
        <w:spacing w:before="0" w:beforeAutospacing="0" w:after="0" w:afterAutospacing="0" w:line="360" w:lineRule="auto"/>
        <w:jc w:val="both"/>
        <w:rPr>
          <w:color w:val="002060"/>
          <w:sz w:val="28"/>
          <w:szCs w:val="28"/>
        </w:rPr>
      </w:pPr>
      <w:r w:rsidRPr="00790610">
        <w:rPr>
          <w:bCs/>
          <w:color w:val="002060"/>
          <w:kern w:val="24"/>
          <w:sz w:val="28"/>
          <w:szCs w:val="28"/>
        </w:rPr>
        <w:t xml:space="preserve">4.Сиротюк А.Л. Обучение детей с учетом психофизиологии: Практическое руководство для учителей и родителей. – М.: Сфера, 2001. </w:t>
      </w:r>
    </w:p>
    <w:p w:rsidR="00C36F78" w:rsidRPr="00790610" w:rsidRDefault="00C36F78" w:rsidP="00233386">
      <w:pPr>
        <w:pStyle w:val="a3"/>
        <w:spacing w:before="0" w:beforeAutospacing="0" w:after="0" w:afterAutospacing="0" w:line="360" w:lineRule="auto"/>
        <w:jc w:val="both"/>
        <w:rPr>
          <w:color w:val="002060"/>
          <w:sz w:val="28"/>
          <w:szCs w:val="28"/>
        </w:rPr>
      </w:pPr>
      <w:r w:rsidRPr="00790610">
        <w:rPr>
          <w:bCs/>
          <w:color w:val="002060"/>
          <w:kern w:val="24"/>
          <w:sz w:val="28"/>
          <w:szCs w:val="28"/>
        </w:rPr>
        <w:t xml:space="preserve">5.Хризман Т.П. Развитие функций детского мозга – Л., 1978. </w:t>
      </w:r>
    </w:p>
    <w:p w:rsidR="00C36F78" w:rsidRPr="00790610" w:rsidRDefault="00C36F78" w:rsidP="00233386">
      <w:pPr>
        <w:pStyle w:val="a3"/>
        <w:spacing w:before="0" w:beforeAutospacing="0" w:after="0" w:afterAutospacing="0" w:line="360" w:lineRule="auto"/>
        <w:jc w:val="both"/>
        <w:rPr>
          <w:color w:val="002060"/>
          <w:sz w:val="28"/>
          <w:szCs w:val="28"/>
        </w:rPr>
      </w:pPr>
      <w:r w:rsidRPr="00790610">
        <w:rPr>
          <w:bCs/>
          <w:color w:val="002060"/>
          <w:kern w:val="24"/>
          <w:sz w:val="28"/>
          <w:szCs w:val="28"/>
        </w:rPr>
        <w:t xml:space="preserve">6.Цвынтарный В.В. Играем пальчиками и развиваем речь. </w:t>
      </w:r>
      <w:proofErr w:type="gramStart"/>
      <w:r w:rsidRPr="00790610">
        <w:rPr>
          <w:bCs/>
          <w:color w:val="002060"/>
          <w:kern w:val="24"/>
          <w:sz w:val="28"/>
          <w:szCs w:val="28"/>
        </w:rPr>
        <w:t>СПб.,</w:t>
      </w:r>
      <w:proofErr w:type="gramEnd"/>
      <w:r w:rsidRPr="00790610">
        <w:rPr>
          <w:bCs/>
          <w:color w:val="002060"/>
          <w:kern w:val="24"/>
          <w:sz w:val="28"/>
          <w:szCs w:val="28"/>
        </w:rPr>
        <w:t xml:space="preserve"> 1996. </w:t>
      </w:r>
    </w:p>
    <w:p w:rsidR="00C36F78" w:rsidRPr="00790610" w:rsidRDefault="00C36F78" w:rsidP="00233386">
      <w:pPr>
        <w:pStyle w:val="a3"/>
        <w:spacing w:before="0" w:beforeAutospacing="0" w:after="0" w:afterAutospacing="0" w:line="360" w:lineRule="auto"/>
        <w:jc w:val="both"/>
        <w:rPr>
          <w:color w:val="002060"/>
          <w:sz w:val="28"/>
          <w:szCs w:val="28"/>
        </w:rPr>
      </w:pPr>
      <w:r w:rsidRPr="00790610">
        <w:rPr>
          <w:bCs/>
          <w:color w:val="002060"/>
          <w:kern w:val="24"/>
          <w:sz w:val="28"/>
          <w:szCs w:val="28"/>
        </w:rPr>
        <w:t xml:space="preserve">7.Шанина Г.Е Упражнения специального </w:t>
      </w:r>
      <w:proofErr w:type="spellStart"/>
      <w:r w:rsidRPr="00790610">
        <w:rPr>
          <w:bCs/>
          <w:color w:val="002060"/>
          <w:kern w:val="24"/>
          <w:sz w:val="28"/>
          <w:szCs w:val="28"/>
        </w:rPr>
        <w:t>кинезиологического</w:t>
      </w:r>
      <w:proofErr w:type="spellEnd"/>
      <w:r w:rsidRPr="00790610">
        <w:rPr>
          <w:bCs/>
          <w:color w:val="002060"/>
          <w:kern w:val="24"/>
          <w:sz w:val="28"/>
          <w:szCs w:val="28"/>
        </w:rPr>
        <w:t xml:space="preserve"> комплекса для восстановления межполушарного взаимодействия у детей и подростков: Учебное пособие – М., 1999.</w:t>
      </w:r>
    </w:p>
    <w:p w:rsidR="008765DC" w:rsidRPr="00790610" w:rsidRDefault="00C36F78" w:rsidP="002333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8</w:t>
      </w:r>
      <w:r w:rsidR="008765DC"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</w:t>
      </w:r>
      <w:proofErr w:type="spellStart"/>
      <w:r w:rsidR="008765DC"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Ястребова</w:t>
      </w:r>
      <w:proofErr w:type="spellEnd"/>
      <w:r w:rsidR="008765DC"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А.В., Лазаренко, О.И. Занятия по формированию речемыслительной деятельности и культуры устной речи у детей. [Текст]/ А.В. </w:t>
      </w:r>
      <w:proofErr w:type="spellStart"/>
      <w:r w:rsidR="008765DC"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Ястребова</w:t>
      </w:r>
      <w:proofErr w:type="spellEnd"/>
      <w:r w:rsidR="008765DC"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О.И. Лазаренко.- М.: </w:t>
      </w:r>
      <w:proofErr w:type="spellStart"/>
      <w:r w:rsidR="008765DC"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Аркти</w:t>
      </w:r>
      <w:proofErr w:type="spellEnd"/>
      <w:r w:rsidR="008765DC"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2001.- 144 с.</w:t>
      </w:r>
    </w:p>
    <w:p w:rsidR="008765DC" w:rsidRPr="00790610" w:rsidRDefault="00C36F78" w:rsidP="002333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9</w:t>
      </w:r>
      <w:r w:rsidR="008765DC"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</w:t>
      </w:r>
      <w:proofErr w:type="spellStart"/>
      <w:r w:rsidR="008765DC"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Ястребова</w:t>
      </w:r>
      <w:proofErr w:type="spellEnd"/>
      <w:r w:rsidR="008765DC"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А.В., Лазаренко, О.И. Хочу в школу. Система упражнений, формирующих речемыслительную деятельность и культуру устной речи детей. [Текст]/А. В. </w:t>
      </w:r>
      <w:proofErr w:type="spellStart"/>
      <w:r w:rsidR="008765DC"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Ястребова</w:t>
      </w:r>
      <w:proofErr w:type="spellEnd"/>
      <w:r w:rsidR="008765DC"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 О. И. Лазаренко.- М.: </w:t>
      </w:r>
      <w:proofErr w:type="spellStart"/>
      <w:r w:rsidR="008765DC"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Аркти</w:t>
      </w:r>
      <w:proofErr w:type="spellEnd"/>
      <w:r w:rsidR="008765DC"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 1999.-136 с.</w:t>
      </w:r>
    </w:p>
    <w:sectPr w:rsidR="008765DC" w:rsidRPr="00790610" w:rsidSect="00E76DF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/>
        <w:spacing w:val="-6"/>
        <w:sz w:val="28"/>
        <w:szCs w:val="28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/>
        <w:spacing w:val="1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/>
        <w:spacing w:val="-5"/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pacing w:val="-2"/>
        <w:sz w:val="28"/>
        <w:szCs w:val="28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/>
        <w:spacing w:val="-4"/>
        <w:sz w:val="28"/>
        <w:szCs w:val="2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/>
        <w:spacing w:val="2"/>
        <w:sz w:val="28"/>
        <w:szCs w:val="28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/>
        <w:spacing w:val="3"/>
        <w:sz w:val="28"/>
        <w:szCs w:val="28"/>
      </w:r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/>
        <w:spacing w:val="1"/>
        <w:sz w:val="28"/>
        <w:szCs w:val="28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5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/>
        <w:spacing w:val="-5"/>
        <w:sz w:val="28"/>
        <w:szCs w:val="28"/>
      </w:rPr>
    </w:lvl>
  </w:abstractNum>
  <w:abstractNum w:abstractNumId="9" w15:restartNumberingAfterBreak="0">
    <w:nsid w:val="554449B4"/>
    <w:multiLevelType w:val="multilevel"/>
    <w:tmpl w:val="FCE2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C14CC1"/>
    <w:multiLevelType w:val="hybridMultilevel"/>
    <w:tmpl w:val="787A5758"/>
    <w:lvl w:ilvl="0" w:tplc="FD485BA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CBD"/>
    <w:rsid w:val="000834D6"/>
    <w:rsid w:val="000C6FE8"/>
    <w:rsid w:val="000E13CA"/>
    <w:rsid w:val="000E1CA9"/>
    <w:rsid w:val="0014031E"/>
    <w:rsid w:val="00185A79"/>
    <w:rsid w:val="001B5D96"/>
    <w:rsid w:val="001F605B"/>
    <w:rsid w:val="00233386"/>
    <w:rsid w:val="002D07E5"/>
    <w:rsid w:val="00300D63"/>
    <w:rsid w:val="0038482B"/>
    <w:rsid w:val="003F4A9F"/>
    <w:rsid w:val="00421CBD"/>
    <w:rsid w:val="00491534"/>
    <w:rsid w:val="00554BCF"/>
    <w:rsid w:val="00562B26"/>
    <w:rsid w:val="00572BCC"/>
    <w:rsid w:val="005910ED"/>
    <w:rsid w:val="00604209"/>
    <w:rsid w:val="006311C7"/>
    <w:rsid w:val="00631A08"/>
    <w:rsid w:val="0065271D"/>
    <w:rsid w:val="0067044C"/>
    <w:rsid w:val="006821BF"/>
    <w:rsid w:val="0069095B"/>
    <w:rsid w:val="006E5417"/>
    <w:rsid w:val="00790610"/>
    <w:rsid w:val="007D0FD1"/>
    <w:rsid w:val="008335D0"/>
    <w:rsid w:val="008765DC"/>
    <w:rsid w:val="008A6468"/>
    <w:rsid w:val="008B3BD3"/>
    <w:rsid w:val="00900F65"/>
    <w:rsid w:val="00906153"/>
    <w:rsid w:val="00911E54"/>
    <w:rsid w:val="00991D99"/>
    <w:rsid w:val="00AC3CF3"/>
    <w:rsid w:val="00C056FF"/>
    <w:rsid w:val="00C33F65"/>
    <w:rsid w:val="00C36F78"/>
    <w:rsid w:val="00D15731"/>
    <w:rsid w:val="00D949CB"/>
    <w:rsid w:val="00DB42F4"/>
    <w:rsid w:val="00DC3318"/>
    <w:rsid w:val="00E70487"/>
    <w:rsid w:val="00E76DF7"/>
    <w:rsid w:val="00EF68DC"/>
    <w:rsid w:val="00F02E56"/>
    <w:rsid w:val="00FF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50ABA-CBDF-4D50-86EE-015ADC85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1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F68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1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%D1%81%D1%82%D0%B0%D1%82%D1%8C%D0%B8/662752/pril3.doc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1642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Ващилина</dc:creator>
  <cp:keywords/>
  <dc:description/>
  <cp:lastModifiedBy>Таран</cp:lastModifiedBy>
  <cp:revision>44</cp:revision>
  <cp:lastPrinted>2021-05-18T04:50:00Z</cp:lastPrinted>
  <dcterms:created xsi:type="dcterms:W3CDTF">2019-10-18T11:32:00Z</dcterms:created>
  <dcterms:modified xsi:type="dcterms:W3CDTF">2021-12-04T18:28:00Z</dcterms:modified>
</cp:coreProperties>
</file>