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B34" w:rsidRPr="00455B34" w:rsidRDefault="00455B34" w:rsidP="00455B34">
      <w:pPr>
        <w:spacing w:after="0"/>
        <w:jc w:val="both"/>
        <w:rPr>
          <w:rFonts w:ascii="Times New Roman" w:hAnsi="Times New Roman" w:cs="Times New Roman"/>
          <w:b/>
          <w:i/>
          <w:sz w:val="28"/>
          <w:szCs w:val="28"/>
          <w:u w:val="single"/>
        </w:rPr>
      </w:pPr>
      <w:r w:rsidRPr="00455B34">
        <w:rPr>
          <w:rFonts w:ascii="Times New Roman" w:hAnsi="Times New Roman" w:cs="Times New Roman"/>
          <w:b/>
          <w:i/>
          <w:sz w:val="28"/>
          <w:szCs w:val="28"/>
          <w:u w:val="single"/>
        </w:rPr>
        <w:t>Бурятские народные игры</w:t>
      </w:r>
    </w:p>
    <w:p w:rsidR="00455B34" w:rsidRPr="00455B34" w:rsidRDefault="00455B34" w:rsidP="00455B34">
      <w:pPr>
        <w:spacing w:after="0"/>
        <w:jc w:val="both"/>
        <w:rPr>
          <w:rFonts w:ascii="Times New Roman" w:hAnsi="Times New Roman" w:cs="Times New Roman"/>
          <w:b/>
          <w:i/>
          <w:sz w:val="28"/>
          <w:szCs w:val="28"/>
          <w:u w:val="single"/>
        </w:rPr>
      </w:pP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Чем игра</w:t>
      </w:r>
      <w:r>
        <w:rPr>
          <w:rFonts w:ascii="Times New Roman" w:hAnsi="Times New Roman" w:cs="Times New Roman"/>
        </w:rPr>
        <w:t>ли раньше дети?</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Раньше у детей не было такого разнообразия игрушек, как теперь. Дети развлекались по-другому: скачки, прыжки, прятки, бабки. Играли тем, что было под рукой: камушки, веточки, самодельные куколки.  Излюбленной игрой детишек были шагай – бараньи косточки-лодыжки. Эти игры были разнообразны и требовали ловкости, быстроты, терпения - качеств, необходимых кочевнику.</w:t>
      </w:r>
    </w:p>
    <w:p w:rsidR="00455B34" w:rsidRPr="00455B34" w:rsidRDefault="00455B34" w:rsidP="00455B34">
      <w:pPr>
        <w:spacing w:after="0"/>
        <w:jc w:val="both"/>
        <w:rPr>
          <w:rFonts w:ascii="Times New Roman" w:hAnsi="Times New Roman" w:cs="Times New Roman"/>
        </w:rPr>
      </w:pPr>
    </w:p>
    <w:p w:rsidR="00455B34" w:rsidRPr="00455B34" w:rsidRDefault="00455B34" w:rsidP="00455B34">
      <w:pPr>
        <w:spacing w:after="0"/>
        <w:jc w:val="both"/>
        <w:rPr>
          <w:rFonts w:ascii="Times New Roman" w:hAnsi="Times New Roman" w:cs="Times New Roman"/>
          <w:b/>
          <w:i/>
          <w:u w:val="single"/>
        </w:rPr>
      </w:pPr>
      <w:r w:rsidRPr="00455B34">
        <w:rPr>
          <w:rFonts w:ascii="Times New Roman" w:hAnsi="Times New Roman" w:cs="Times New Roman"/>
          <w:b/>
          <w:i/>
          <w:u w:val="single"/>
        </w:rPr>
        <w:t>№1. Табун</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Участники игры становятся в круг лицом к его центру, крепко держась за руки, изображают лошадей. В середине круга находятся жеребята. Они изредка издают звуки, подражающие лошадиному ржанью. Вокруг табуна ходит жеребец, охраняющий жеребят от нашествия волков. А два – три волка рыскают, норовят разорвать круг, схватить жеребенка и увести его в свое логово, чтобы накормить волчат. Жеребец, охраняющий табун, наводит страх, пугает волков. Если он осалит волка, то тот считается убитым. Игра продолжается до тех пор, пока жеребец не отгонит или не перебьет всех волков.</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Правила игры. Волк может разрывать круг. Пойманного жеребенка он должен ловко увести к себе в логово.</w:t>
      </w:r>
    </w:p>
    <w:p w:rsidR="00455B34" w:rsidRPr="00455B34" w:rsidRDefault="00455B34" w:rsidP="00455B34">
      <w:pPr>
        <w:spacing w:after="0"/>
        <w:jc w:val="both"/>
        <w:rPr>
          <w:rFonts w:ascii="Times New Roman" w:hAnsi="Times New Roman" w:cs="Times New Roman"/>
        </w:rPr>
      </w:pPr>
    </w:p>
    <w:p w:rsidR="00455B34" w:rsidRPr="00455B34" w:rsidRDefault="00455B34" w:rsidP="00455B34">
      <w:pPr>
        <w:spacing w:after="0"/>
        <w:jc w:val="both"/>
        <w:rPr>
          <w:rFonts w:ascii="Times New Roman" w:hAnsi="Times New Roman" w:cs="Times New Roman"/>
          <w:b/>
          <w:i/>
          <w:u w:val="single"/>
        </w:rPr>
      </w:pPr>
      <w:r w:rsidRPr="00455B34">
        <w:rPr>
          <w:rFonts w:ascii="Times New Roman" w:hAnsi="Times New Roman" w:cs="Times New Roman"/>
          <w:b/>
          <w:i/>
          <w:u w:val="single"/>
        </w:rPr>
        <w:t>№2. Иголка, нитка, узелок</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Играющие становятся в круг, держась за руки. Считалкой выбирают иголку, нитку и узелок. Все они друг за другом то забегают в круг, то выбегают из него. Если же нитка или узелок оторвались (отстали или неправильно выбежали за иголкой из круга или вбежали в круг), то эта группа считается проигравшей. Выбираются другие игроки. Выигрывает та тройка, которая двигалась быстро, ловко, правил</w:t>
      </w:r>
      <w:r>
        <w:rPr>
          <w:rFonts w:ascii="Times New Roman" w:hAnsi="Times New Roman" w:cs="Times New Roman"/>
        </w:rPr>
        <w:t>ьно, не отставая друг от друга.</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Правила игры. Иголка, нитка, узелок держатся за руки. Их надо не задерживая впускать и выпускать из к</w:t>
      </w:r>
      <w:r>
        <w:rPr>
          <w:rFonts w:ascii="Times New Roman" w:hAnsi="Times New Roman" w:cs="Times New Roman"/>
        </w:rPr>
        <w:t>руга и сразу же закрывать кругу</w:t>
      </w:r>
    </w:p>
    <w:p w:rsidR="00455B34" w:rsidRDefault="00455B34" w:rsidP="00455B34">
      <w:pPr>
        <w:spacing w:after="0"/>
        <w:jc w:val="both"/>
        <w:rPr>
          <w:rFonts w:ascii="Times New Roman" w:hAnsi="Times New Roman" w:cs="Times New Roman"/>
        </w:rPr>
      </w:pPr>
    </w:p>
    <w:p w:rsidR="00455B34" w:rsidRPr="00455B34" w:rsidRDefault="00455B34" w:rsidP="00455B34">
      <w:pPr>
        <w:spacing w:after="0"/>
        <w:jc w:val="both"/>
        <w:rPr>
          <w:rFonts w:ascii="Times New Roman" w:hAnsi="Times New Roman" w:cs="Times New Roman"/>
          <w:b/>
          <w:i/>
          <w:u w:val="single"/>
        </w:rPr>
      </w:pPr>
      <w:r w:rsidRPr="00455B34">
        <w:rPr>
          <w:rFonts w:ascii="Times New Roman" w:hAnsi="Times New Roman" w:cs="Times New Roman"/>
          <w:b/>
          <w:i/>
          <w:u w:val="single"/>
        </w:rPr>
        <w:t>№3. Волк и ягнята</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Один игрок – волк, другой – овца, остальные – ягнята. Волк сидит на дороге, по которой движется овца с ягнятами. Овца впереди, за нею друг за другом гуськом идут ягнята. Под</w:t>
      </w:r>
      <w:r>
        <w:rPr>
          <w:rFonts w:ascii="Times New Roman" w:hAnsi="Times New Roman" w:cs="Times New Roman"/>
        </w:rPr>
        <w:t>ходят к волку. Овца спрашивает:</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 Что ты здесь делаешь?</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Ва</w:t>
      </w:r>
      <w:r>
        <w:rPr>
          <w:rFonts w:ascii="Times New Roman" w:hAnsi="Times New Roman" w:cs="Times New Roman"/>
        </w:rPr>
        <w:t>с жду.</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 А зачем нас ждешь?</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 Чтобы всех вас съесть!</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С этими словами он бросается на</w:t>
      </w:r>
      <w:r>
        <w:rPr>
          <w:rFonts w:ascii="Times New Roman" w:hAnsi="Times New Roman" w:cs="Times New Roman"/>
        </w:rPr>
        <w:t xml:space="preserve"> ягнят, а овца загораживает их.</w:t>
      </w:r>
    </w:p>
    <w:p w:rsidR="00455B34" w:rsidRDefault="00455B34" w:rsidP="00455B34">
      <w:pPr>
        <w:spacing w:after="0"/>
        <w:jc w:val="both"/>
        <w:rPr>
          <w:rFonts w:ascii="Times New Roman" w:hAnsi="Times New Roman" w:cs="Times New Roman"/>
        </w:rPr>
      </w:pPr>
      <w:r w:rsidRPr="00455B34">
        <w:rPr>
          <w:rFonts w:ascii="Times New Roman" w:hAnsi="Times New Roman" w:cs="Times New Roman"/>
        </w:rPr>
        <w:t>Правила игры. Ягнята держатся друг за друга и за овцу. Волк может ловить только последнего ягненка. Ягнята должны ловко делать Повороты в сторону, следуя за движениями овцы...</w:t>
      </w:r>
      <w:r>
        <w:rPr>
          <w:rFonts w:ascii="Times New Roman" w:hAnsi="Times New Roman" w:cs="Times New Roman"/>
        </w:rPr>
        <w:t xml:space="preserve"> Волку нельзя отталкивать овцу.</w:t>
      </w:r>
    </w:p>
    <w:p w:rsidR="00455B34" w:rsidRPr="00455B34" w:rsidRDefault="00455B34" w:rsidP="00455B34">
      <w:pPr>
        <w:spacing w:after="0"/>
        <w:jc w:val="both"/>
        <w:rPr>
          <w:rFonts w:ascii="Times New Roman" w:hAnsi="Times New Roman" w:cs="Times New Roman"/>
        </w:rPr>
      </w:pPr>
    </w:p>
    <w:p w:rsidR="00455B34" w:rsidRPr="00455B34" w:rsidRDefault="00455B34" w:rsidP="00455B34">
      <w:pPr>
        <w:spacing w:after="0"/>
        <w:jc w:val="both"/>
        <w:rPr>
          <w:rFonts w:ascii="Times New Roman" w:hAnsi="Times New Roman" w:cs="Times New Roman"/>
          <w:b/>
          <w:i/>
          <w:u w:val="single"/>
        </w:rPr>
      </w:pPr>
      <w:r w:rsidRPr="00455B34">
        <w:rPr>
          <w:rFonts w:ascii="Times New Roman" w:hAnsi="Times New Roman" w:cs="Times New Roman"/>
          <w:b/>
          <w:i/>
          <w:u w:val="single"/>
        </w:rPr>
        <w:t>№4. Ищем палочку</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Участники игры становятся по обе стороны бревна (скамейки, доски), закрывают глаза. Ведущий берет короткую палочку (10 см) и бросает подальше в сторону. Все внимательно слушают, стараются отгадать, </w:t>
      </w:r>
      <w:proofErr w:type="gramStart"/>
      <w:r w:rsidRPr="00455B34">
        <w:rPr>
          <w:rFonts w:ascii="Times New Roman" w:hAnsi="Times New Roman" w:cs="Times New Roman"/>
        </w:rPr>
        <w:t>Куда</w:t>
      </w:r>
      <w:proofErr w:type="gramEnd"/>
      <w:r w:rsidRPr="00455B34">
        <w:rPr>
          <w:rFonts w:ascii="Times New Roman" w:hAnsi="Times New Roman" w:cs="Times New Roman"/>
        </w:rPr>
        <w:t xml:space="preserve"> упала палочка. По команде «Ищите!» игроки разбегаются в разные стороны, ищут палочку. Выигрывает тот, кто найдет ее, незаметно подбежит к бревну и постучит палочкой. Если же другие Игроки догадались, у кого находится палочка, то стараются догнать его и запятнать. Тогда палочка переходит к тому игроку, который догнал. Тепе</w:t>
      </w:r>
      <w:r>
        <w:rPr>
          <w:rFonts w:ascii="Times New Roman" w:hAnsi="Times New Roman" w:cs="Times New Roman"/>
        </w:rPr>
        <w:t>рь уже он убегает от остальных</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Правила игры. Осаленный </w:t>
      </w:r>
      <w:r>
        <w:rPr>
          <w:rFonts w:ascii="Times New Roman" w:hAnsi="Times New Roman" w:cs="Times New Roman"/>
        </w:rPr>
        <w:t>должен быстро передать палочку.</w:t>
      </w:r>
    </w:p>
    <w:p w:rsidR="00455B34" w:rsidRPr="00455B34" w:rsidRDefault="00455B34" w:rsidP="00455B34">
      <w:pPr>
        <w:spacing w:after="0"/>
        <w:jc w:val="both"/>
        <w:rPr>
          <w:rFonts w:ascii="Times New Roman" w:hAnsi="Times New Roman" w:cs="Times New Roman"/>
        </w:rPr>
      </w:pPr>
    </w:p>
    <w:p w:rsidR="00455B34" w:rsidRDefault="00455B34" w:rsidP="00455B34">
      <w:pPr>
        <w:spacing w:after="0"/>
        <w:jc w:val="both"/>
        <w:rPr>
          <w:rFonts w:ascii="Times New Roman" w:hAnsi="Times New Roman" w:cs="Times New Roman"/>
          <w:b/>
          <w:i/>
          <w:u w:val="single"/>
        </w:rPr>
      </w:pPr>
    </w:p>
    <w:p w:rsidR="00455B34" w:rsidRPr="00455B34" w:rsidRDefault="00455B34" w:rsidP="00455B34">
      <w:pPr>
        <w:spacing w:after="0"/>
        <w:jc w:val="both"/>
        <w:rPr>
          <w:rFonts w:ascii="Times New Roman" w:hAnsi="Times New Roman" w:cs="Times New Roman"/>
          <w:b/>
          <w:i/>
          <w:u w:val="single"/>
        </w:rPr>
      </w:pPr>
      <w:r w:rsidRPr="00455B34">
        <w:rPr>
          <w:rFonts w:ascii="Times New Roman" w:hAnsi="Times New Roman" w:cs="Times New Roman"/>
          <w:b/>
          <w:i/>
          <w:u w:val="single"/>
        </w:rPr>
        <w:t xml:space="preserve">№5. </w:t>
      </w:r>
      <w:proofErr w:type="spellStart"/>
      <w:r w:rsidRPr="00455B34">
        <w:rPr>
          <w:rFonts w:ascii="Times New Roman" w:hAnsi="Times New Roman" w:cs="Times New Roman"/>
          <w:b/>
          <w:i/>
          <w:u w:val="single"/>
        </w:rPr>
        <w:t>Сухарбан</w:t>
      </w:r>
      <w:proofErr w:type="spellEnd"/>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Стрельба из лука по связкам соломенных бабок или щиту, составленному из вязок соломы или спутанных веревок, широко бытует под названием </w:t>
      </w:r>
      <w:proofErr w:type="spellStart"/>
      <w:r w:rsidRPr="00455B34">
        <w:rPr>
          <w:rFonts w:ascii="Times New Roman" w:hAnsi="Times New Roman" w:cs="Times New Roman"/>
        </w:rPr>
        <w:t>сурхарбан</w:t>
      </w:r>
      <w:proofErr w:type="spellEnd"/>
      <w:r w:rsidRPr="00455B34">
        <w:rPr>
          <w:rFonts w:ascii="Times New Roman" w:hAnsi="Times New Roman" w:cs="Times New Roman"/>
        </w:rPr>
        <w:t>, как один из спортивных элементов национального праздника. Другой ее вариант: стрелу пускают не на соломенную бабку, а просто вдаль. Побеждает</w:t>
      </w:r>
      <w:r>
        <w:rPr>
          <w:rFonts w:ascii="Times New Roman" w:hAnsi="Times New Roman" w:cs="Times New Roman"/>
        </w:rPr>
        <w:t xml:space="preserve"> тот, чья стрела улетит дальше.</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Правила игры. Соблю</w:t>
      </w:r>
      <w:r>
        <w:rPr>
          <w:rFonts w:ascii="Times New Roman" w:hAnsi="Times New Roman" w:cs="Times New Roman"/>
        </w:rPr>
        <w:t>дать правильный прием стрельбы.</w:t>
      </w:r>
    </w:p>
    <w:p w:rsidR="00455B34" w:rsidRPr="00455B34" w:rsidRDefault="00455B34" w:rsidP="00455B34">
      <w:pPr>
        <w:spacing w:after="0"/>
        <w:jc w:val="both"/>
        <w:rPr>
          <w:rFonts w:ascii="Times New Roman" w:hAnsi="Times New Roman" w:cs="Times New Roman"/>
        </w:rPr>
      </w:pPr>
    </w:p>
    <w:p w:rsidR="00455B34" w:rsidRPr="00455B34" w:rsidRDefault="00455B34" w:rsidP="00455B34">
      <w:pPr>
        <w:spacing w:after="0"/>
        <w:jc w:val="both"/>
        <w:rPr>
          <w:rFonts w:ascii="Times New Roman" w:hAnsi="Times New Roman" w:cs="Times New Roman"/>
          <w:b/>
          <w:i/>
          <w:u w:val="single"/>
        </w:rPr>
      </w:pPr>
      <w:r w:rsidRPr="00455B34">
        <w:rPr>
          <w:rFonts w:ascii="Times New Roman" w:hAnsi="Times New Roman" w:cs="Times New Roman"/>
          <w:b/>
          <w:i/>
          <w:u w:val="single"/>
        </w:rPr>
        <w:t xml:space="preserve">6. Верблюжонка верблюд ловит (Битого </w:t>
      </w:r>
      <w:proofErr w:type="spellStart"/>
      <w:r w:rsidRPr="00455B34">
        <w:rPr>
          <w:rFonts w:ascii="Times New Roman" w:hAnsi="Times New Roman" w:cs="Times New Roman"/>
          <w:b/>
          <w:i/>
          <w:u w:val="single"/>
        </w:rPr>
        <w:t>буурашалга</w:t>
      </w:r>
      <w:proofErr w:type="spellEnd"/>
      <w:r w:rsidRPr="00455B3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lastRenderedPageBreak/>
        <w:t xml:space="preserve">В игре участвует 10-30 и более человек, чаще дошкольники или младшие школьники. Играть можно на небольшой </w:t>
      </w:r>
      <w:r>
        <w:rPr>
          <w:rFonts w:ascii="Times New Roman" w:hAnsi="Times New Roman" w:cs="Times New Roman"/>
        </w:rPr>
        <w:t>площадке (5-7 м в поперечнике).</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Описание. Эта игра напоминает игру «Кошки-мышки», только действующие лица в ней иные - типичные животные для степных районов: верблюд (</w:t>
      </w:r>
      <w:proofErr w:type="spellStart"/>
      <w:r w:rsidRPr="00455B34">
        <w:rPr>
          <w:rFonts w:ascii="Times New Roman" w:hAnsi="Times New Roman" w:cs="Times New Roman"/>
        </w:rPr>
        <w:t>буура</w:t>
      </w:r>
      <w:proofErr w:type="spellEnd"/>
      <w:r w:rsidRPr="00455B34">
        <w:rPr>
          <w:rFonts w:ascii="Times New Roman" w:hAnsi="Times New Roman" w:cs="Times New Roman"/>
        </w:rPr>
        <w:t>), верблюжонок (</w:t>
      </w:r>
      <w:proofErr w:type="spellStart"/>
      <w:r w:rsidRPr="00455B34">
        <w:rPr>
          <w:rFonts w:ascii="Times New Roman" w:hAnsi="Times New Roman" w:cs="Times New Roman"/>
        </w:rPr>
        <w:t>ботогон</w:t>
      </w:r>
      <w:proofErr w:type="spellEnd"/>
      <w:r w:rsidRPr="00455B34">
        <w:rPr>
          <w:rFonts w:ascii="Times New Roman" w:hAnsi="Times New Roman" w:cs="Times New Roman"/>
        </w:rPr>
        <w:t>). Эти роли (роли водящих) распределяются по желанию или по считалке. Остальные играющие образуют круг, взявшись за руки. «Верблюжонок» становится в круг, а «верблюд» остается за кругом и пытается прорваться в него, но образующие круг препятствуют этому, не расцепляя рук. Если «верблюду» все же удается прорваться, то он пытается схватить «верблюжонка». Тот увертывается и выскакивает из круга (его пропускают под руками), а «ве</w:t>
      </w:r>
      <w:r>
        <w:rPr>
          <w:rFonts w:ascii="Times New Roman" w:hAnsi="Times New Roman" w:cs="Times New Roman"/>
        </w:rPr>
        <w:t>рблюда» снова задерживают.</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Если «верблюду» долго не удается поймать «верблюжонка», его заменяет кто-нибудь другой по желанию. Когда «верблюжонок» пойман, игра заканчивается или возобн</w:t>
      </w:r>
      <w:r>
        <w:rPr>
          <w:rFonts w:ascii="Times New Roman" w:hAnsi="Times New Roman" w:cs="Times New Roman"/>
        </w:rPr>
        <w:t>овляется с новой парой водящих.</w:t>
      </w:r>
    </w:p>
    <w:p w:rsid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Правила. </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1. «Верблюд» может прорываться через сомкнутые руки, но не имеет </w:t>
      </w:r>
      <w:r>
        <w:rPr>
          <w:rFonts w:ascii="Times New Roman" w:hAnsi="Times New Roman" w:cs="Times New Roman"/>
        </w:rPr>
        <w:t>права применять болевые приемы.</w:t>
      </w:r>
      <w:r w:rsidRPr="00455B34">
        <w:rPr>
          <w:rFonts w:ascii="Times New Roman" w:hAnsi="Times New Roman" w:cs="Times New Roman"/>
        </w:rPr>
        <w:t xml:space="preserve">  2.«Верблюжонок» считается пойманным, если «верблюд» осалит его.</w:t>
      </w:r>
    </w:p>
    <w:p w:rsidR="00455B34" w:rsidRPr="00455B34" w:rsidRDefault="00455B34" w:rsidP="00455B34">
      <w:pPr>
        <w:spacing w:after="0"/>
        <w:jc w:val="both"/>
        <w:rPr>
          <w:rFonts w:ascii="Times New Roman" w:hAnsi="Times New Roman" w:cs="Times New Roman"/>
        </w:rPr>
      </w:pPr>
    </w:p>
    <w:p w:rsidR="00455B34" w:rsidRPr="00455B34" w:rsidRDefault="00455B34" w:rsidP="00455B34">
      <w:pPr>
        <w:spacing w:after="0"/>
        <w:jc w:val="both"/>
        <w:rPr>
          <w:rFonts w:ascii="Times New Roman" w:hAnsi="Times New Roman" w:cs="Times New Roman"/>
          <w:b/>
          <w:i/>
          <w:u w:val="single"/>
        </w:rPr>
      </w:pPr>
      <w:r w:rsidRPr="00455B34">
        <w:rPr>
          <w:rFonts w:ascii="Times New Roman" w:hAnsi="Times New Roman" w:cs="Times New Roman"/>
          <w:b/>
          <w:i/>
          <w:u w:val="single"/>
        </w:rPr>
        <w:t>№7. «Поиски шила и ножниц» («</w:t>
      </w:r>
      <w:proofErr w:type="spellStart"/>
      <w:r w:rsidRPr="00455B34">
        <w:rPr>
          <w:rFonts w:ascii="Times New Roman" w:hAnsi="Times New Roman" w:cs="Times New Roman"/>
          <w:b/>
          <w:i/>
          <w:u w:val="single"/>
        </w:rPr>
        <w:t>Шубгэшоолгэ</w:t>
      </w:r>
      <w:proofErr w:type="spellEnd"/>
      <w:r w:rsidRPr="00455B3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Участвует в этой игре 7-15 человек, старшие дошк</w:t>
      </w:r>
      <w:r>
        <w:rPr>
          <w:rFonts w:ascii="Times New Roman" w:hAnsi="Times New Roman" w:cs="Times New Roman"/>
        </w:rPr>
        <w:t>ольники или младшие школьник</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Описание. Из игроков выбираются по желанию «баба» и ее «дочь». Они отходят в сторону и ждут, когда придет время их действий. Остальные играющие, став в затылок один другому и держа друг друга за пояс, садятся на корточки. К ним подходит «баба». Она говорит, что ищет шило и ножницы, чтобы вытащить занозу из носа верблюда. Играющие прячут от нее пучок травы или палочку - «ножницы» и «шило». Когда «баба» просит «ножницы» и «шило» у первого играющего, тот отвечает, что надо искать в задних рядах. Она толкает его, стараясь вывести из равновесия, чтобы ему пришлось опереться рукой о землю, а сама подходит к следующему и т. д. В это время играющие говорят:</w:t>
      </w:r>
    </w:p>
    <w:p w:rsidR="00455B34" w:rsidRPr="00455B34" w:rsidRDefault="00455B34" w:rsidP="00455B34">
      <w:pPr>
        <w:spacing w:after="0"/>
        <w:jc w:val="both"/>
        <w:rPr>
          <w:rFonts w:ascii="Times New Roman" w:hAnsi="Times New Roman" w:cs="Times New Roman"/>
        </w:rPr>
      </w:pPr>
    </w:p>
    <w:p w:rsidR="00455B34" w:rsidRPr="00455B34" w:rsidRDefault="00455B34" w:rsidP="00455B34">
      <w:pPr>
        <w:spacing w:after="0"/>
        <w:jc w:val="both"/>
        <w:rPr>
          <w:rFonts w:ascii="Times New Roman" w:hAnsi="Times New Roman" w:cs="Times New Roman"/>
          <w:b/>
          <w:i/>
          <w:u w:val="single"/>
        </w:rPr>
      </w:pPr>
      <w:r w:rsidRPr="00455B34">
        <w:rPr>
          <w:rFonts w:ascii="Times New Roman" w:hAnsi="Times New Roman" w:cs="Times New Roman"/>
          <w:b/>
          <w:i/>
          <w:u w:val="single"/>
        </w:rPr>
        <w:t>«Поднимается ветер,</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он гонит сюда дождевую тучу.</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 Баба, баба, собирай аргал» (сухой навоз, котор</w:t>
      </w:r>
      <w:r>
        <w:rPr>
          <w:rFonts w:ascii="Times New Roman" w:hAnsi="Times New Roman" w:cs="Times New Roman"/>
        </w:rPr>
        <w:t>ый служит в степи для топлива).</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«Баба» уходит. Тогда один из игроков встает и, «похитив» «дочку», «прячет» ее (сажает среди остальных игроков</w:t>
      </w:r>
      <w:proofErr w:type="gramStart"/>
      <w:r w:rsidRPr="00455B34">
        <w:rPr>
          <w:rFonts w:ascii="Times New Roman" w:hAnsi="Times New Roman" w:cs="Times New Roman"/>
        </w:rPr>
        <w:t>)..</w:t>
      </w:r>
      <w:proofErr w:type="gramEnd"/>
      <w:r w:rsidRPr="00455B34">
        <w:rPr>
          <w:rFonts w:ascii="Times New Roman" w:hAnsi="Times New Roman" w:cs="Times New Roman"/>
        </w:rPr>
        <w:t xml:space="preserve"> </w:t>
      </w:r>
      <w:r>
        <w:rPr>
          <w:rFonts w:ascii="Times New Roman" w:hAnsi="Times New Roman" w:cs="Times New Roman"/>
        </w:rPr>
        <w:t>«Баба», вернувшись, спрашивает:</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«Где моя дочь?»</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 xml:space="preserve"> Ей отвечают:</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«Там, за западной ка</w:t>
      </w:r>
      <w:r>
        <w:rPr>
          <w:rFonts w:ascii="Times New Roman" w:hAnsi="Times New Roman" w:cs="Times New Roman"/>
        </w:rPr>
        <w:t>навой, женщина ищет свою дочь»</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Вся игра ведется в комическом тоне: «баба» ищет то «дочь», то «шило» и «ножницы». В некоторых вариантах игра так и продолжа</w:t>
      </w:r>
      <w:r>
        <w:rPr>
          <w:rFonts w:ascii="Times New Roman" w:hAnsi="Times New Roman" w:cs="Times New Roman"/>
        </w:rPr>
        <w:t>ется, пока не надоест играющим.</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У бурят, живущих в Агинском автономном округе, конец этой игры иной: после «похищения дочери» «баба» находит ее в цепочке играющих и пытается отнять. Играющие встают, сохраняя цепочку. Передний игрок расставляет широко руки, не давая водящей приблизиться к «дочке». Водящая мечется из стороны в сторону, но вся цепочка увертывается от нее. Начинается игра, в сущности похожая на известную игру «Коршун и наседка», где у водящей цель - отрывать игроков от цепочки, защищаемой первым игроком. Игра продолжается до тех пор, пока</w:t>
      </w:r>
      <w:r>
        <w:rPr>
          <w:rFonts w:ascii="Times New Roman" w:hAnsi="Times New Roman" w:cs="Times New Roman"/>
        </w:rPr>
        <w:t xml:space="preserve"> «баба» не поймает свою «дочь</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Правила.</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Игрок, которого «баба» оторвала от цепочки, должен сразу выйти из колонны, а остальные вновь берут друг друга за пояс.</w:t>
      </w:r>
    </w:p>
    <w:p w:rsidR="00455B34" w:rsidRDefault="00455B34" w:rsidP="00455B34">
      <w:pPr>
        <w:spacing w:after="0"/>
        <w:jc w:val="both"/>
        <w:rPr>
          <w:rFonts w:ascii="Times New Roman" w:hAnsi="Times New Roman" w:cs="Times New Roman"/>
        </w:rPr>
      </w:pPr>
      <w:r w:rsidRPr="00455B34">
        <w:rPr>
          <w:rFonts w:ascii="Times New Roman" w:hAnsi="Times New Roman" w:cs="Times New Roman"/>
        </w:rPr>
        <w:t>Во время движения отрываться от цепи нельзя. Если это произойдет, то игра приостанавливает</w:t>
      </w:r>
      <w:r>
        <w:rPr>
          <w:rFonts w:ascii="Times New Roman" w:hAnsi="Times New Roman" w:cs="Times New Roman"/>
        </w:rPr>
        <w:t>ся и все опять берутся за пояс.</w:t>
      </w:r>
    </w:p>
    <w:p w:rsidR="00455B34" w:rsidRPr="00455B34" w:rsidRDefault="00455B34" w:rsidP="00455B34">
      <w:pPr>
        <w:spacing w:after="0"/>
        <w:jc w:val="both"/>
        <w:rPr>
          <w:rFonts w:ascii="Times New Roman" w:hAnsi="Times New Roman" w:cs="Times New Roman"/>
        </w:rPr>
      </w:pPr>
    </w:p>
    <w:p w:rsidR="00455B34" w:rsidRPr="00455B34" w:rsidRDefault="00455B34" w:rsidP="00455B34">
      <w:pPr>
        <w:spacing w:after="0"/>
        <w:jc w:val="both"/>
        <w:rPr>
          <w:rFonts w:ascii="Times New Roman" w:hAnsi="Times New Roman" w:cs="Times New Roman"/>
          <w:b/>
          <w:i/>
          <w:u w:val="single"/>
        </w:rPr>
      </w:pPr>
      <w:r w:rsidRPr="00455B34">
        <w:rPr>
          <w:rFonts w:ascii="Times New Roman" w:hAnsi="Times New Roman" w:cs="Times New Roman"/>
          <w:b/>
          <w:i/>
          <w:u w:val="single"/>
        </w:rPr>
        <w:t>№8. Игра в лодыжки (Шагай)</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«Игра в лодыжки» (специально обработанные кости надкопытных суставов овечьих ног) широко распространена среди бурят. Она имеет несколько разновидн</w:t>
      </w:r>
      <w:r>
        <w:rPr>
          <w:rFonts w:ascii="Times New Roman" w:hAnsi="Times New Roman" w:cs="Times New Roman"/>
        </w:rPr>
        <w:t xml:space="preserve">остей. Ниже приводится одна из </w:t>
      </w:r>
      <w:proofErr w:type="spellStart"/>
      <w:r w:rsidRPr="00455B34">
        <w:rPr>
          <w:rFonts w:ascii="Times New Roman" w:hAnsi="Times New Roman" w:cs="Times New Roman"/>
        </w:rPr>
        <w:t>аиболее</w:t>
      </w:r>
      <w:proofErr w:type="spellEnd"/>
      <w:r w:rsidRPr="00455B34">
        <w:rPr>
          <w:rFonts w:ascii="Times New Roman" w:hAnsi="Times New Roman" w:cs="Times New Roman"/>
        </w:rPr>
        <w:t xml:space="preserve"> простых. Участвовать в ней могут мальчики и девочк</w:t>
      </w:r>
      <w:r>
        <w:rPr>
          <w:rFonts w:ascii="Times New Roman" w:hAnsi="Times New Roman" w:cs="Times New Roman"/>
        </w:rPr>
        <w:t>и 6-15 лет, 2 человека и более.</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Описание. Игроки кладут на землю, или на дощечку, или на стол в общую кучку условленное число лодыжек, </w:t>
      </w:r>
      <w:proofErr w:type="gramStart"/>
      <w:r w:rsidRPr="00455B34">
        <w:rPr>
          <w:rFonts w:ascii="Times New Roman" w:hAnsi="Times New Roman" w:cs="Times New Roman"/>
        </w:rPr>
        <w:t>например</w:t>
      </w:r>
      <w:proofErr w:type="gramEnd"/>
      <w:r w:rsidRPr="00455B34">
        <w:rPr>
          <w:rFonts w:ascii="Times New Roman" w:hAnsi="Times New Roman" w:cs="Times New Roman"/>
        </w:rPr>
        <w:t xml:space="preserve"> каждый по 5 костей. Очередность в игре определяют по счит</w:t>
      </w:r>
      <w:r>
        <w:rPr>
          <w:rFonts w:ascii="Times New Roman" w:hAnsi="Times New Roman" w:cs="Times New Roman"/>
        </w:rPr>
        <w:t>алке или жеребьевке.</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Первый игрок подбрасывает одну лодыжку. Сразу же (той же рукой) берет лодыжки из кучи и ловит подброшенную вверх. Лодыжки, которые он успел схватить из общей кучи, откладывает в сторону до конца игры. Потом повторяет все снова и так продолжает игру до тех пор, пока не уронит подброшенную лодыжку. </w:t>
      </w:r>
      <w:r w:rsidRPr="00455B34">
        <w:rPr>
          <w:rFonts w:ascii="Times New Roman" w:hAnsi="Times New Roman" w:cs="Times New Roman"/>
        </w:rPr>
        <w:lastRenderedPageBreak/>
        <w:t xml:space="preserve">Тогда вступает в игру следующий игрок. Выигрывает тот, кто заберет больше лодыжек из общей кучи. Выигрыш подсчитывают, когда в куче не останется лодыжек. Потом их складывают в </w:t>
      </w:r>
      <w:proofErr w:type="gramStart"/>
      <w:r w:rsidRPr="00455B34">
        <w:rPr>
          <w:rFonts w:ascii="Times New Roman" w:hAnsi="Times New Roman" w:cs="Times New Roman"/>
        </w:rPr>
        <w:t>общую кучу</w:t>
      </w:r>
      <w:proofErr w:type="gramEnd"/>
      <w:r w:rsidRPr="00455B34">
        <w:rPr>
          <w:rFonts w:ascii="Times New Roman" w:hAnsi="Times New Roman" w:cs="Times New Roman"/>
        </w:rPr>
        <w:t xml:space="preserve"> и игр</w:t>
      </w:r>
      <w:r>
        <w:rPr>
          <w:rFonts w:ascii="Times New Roman" w:hAnsi="Times New Roman" w:cs="Times New Roman"/>
        </w:rPr>
        <w:t>а повторяется.</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Правила.</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Игрок передает очередь следующему не только тогда, когда не успевает поймать подкинутую лодыжку, но и в том случае, если не успеет взять лодыжку из общей кучи или уронит её, ловя подброшенную вверх.</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Играть можно любой рукой, но в ходе игры запрещается менять руку или помогать другой рукой.</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В разновидностях этой игры задания усложняются (например, подкинутые лодыжки ловят на тыльную сторону ладони, берут лодыжки, положенные не на землю, а себе на колени, и т. д.). В Бурятии можно наблюдать игру «Шагай» во время езды на лошадях (это очень характерно для потомственных скотоводов). </w:t>
      </w:r>
    </w:p>
    <w:p w:rsidR="00455B34" w:rsidRPr="00455B34" w:rsidRDefault="00455B34" w:rsidP="00455B34">
      <w:pPr>
        <w:spacing w:after="0"/>
        <w:jc w:val="both"/>
        <w:rPr>
          <w:rFonts w:ascii="Times New Roman" w:hAnsi="Times New Roman" w:cs="Times New Roman"/>
        </w:rPr>
      </w:pPr>
    </w:p>
    <w:p w:rsidR="00455B34" w:rsidRPr="00455B34" w:rsidRDefault="00455B34" w:rsidP="00455B34">
      <w:pPr>
        <w:spacing w:after="0"/>
        <w:jc w:val="both"/>
        <w:rPr>
          <w:rFonts w:ascii="Times New Roman" w:hAnsi="Times New Roman" w:cs="Times New Roman"/>
          <w:b/>
          <w:i/>
          <w:u w:val="single"/>
        </w:rPr>
      </w:pPr>
      <w:r w:rsidRPr="00455B34">
        <w:rPr>
          <w:rFonts w:ascii="Times New Roman" w:hAnsi="Times New Roman" w:cs="Times New Roman"/>
          <w:b/>
          <w:i/>
          <w:u w:val="single"/>
        </w:rPr>
        <w:t>№9. Рукавицу гнать (</w:t>
      </w:r>
      <w:proofErr w:type="spellStart"/>
      <w:r w:rsidRPr="00455B34">
        <w:rPr>
          <w:rFonts w:ascii="Times New Roman" w:hAnsi="Times New Roman" w:cs="Times New Roman"/>
          <w:b/>
          <w:i/>
          <w:u w:val="single"/>
        </w:rPr>
        <w:t>Бээлэй</w:t>
      </w:r>
      <w:proofErr w:type="spellEnd"/>
      <w:r w:rsidRPr="00455B34">
        <w:rPr>
          <w:rFonts w:ascii="Times New Roman" w:hAnsi="Times New Roman" w:cs="Times New Roman"/>
          <w:b/>
          <w:i/>
          <w:u w:val="single"/>
        </w:rPr>
        <w:t xml:space="preserve"> </w:t>
      </w:r>
      <w:proofErr w:type="spellStart"/>
      <w:r w:rsidRPr="00455B34">
        <w:rPr>
          <w:rFonts w:ascii="Times New Roman" w:hAnsi="Times New Roman" w:cs="Times New Roman"/>
          <w:b/>
          <w:i/>
          <w:u w:val="single"/>
        </w:rPr>
        <w:t>тууха</w:t>
      </w:r>
      <w:proofErr w:type="spellEnd"/>
      <w:r w:rsidRPr="00455B3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В прежние времена эту игру проводила молодежь, собираясь у кого-нибудь в доме. Теперь играют и старшие дошкольники, причем не только в помещении, но и на улице. Рукавицу нередко заменяют платком, шарфом и т. п. Игра проходит интереснее, если в ней 15 и бол</w:t>
      </w:r>
      <w:r>
        <w:rPr>
          <w:rFonts w:ascii="Times New Roman" w:hAnsi="Times New Roman" w:cs="Times New Roman"/>
        </w:rPr>
        <w:t>ее участников</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Описание. Играющие, сев тесным кругом лицом к центру, незаметно передают из рук в руки за спиной рукавицу. Кому она попадет в руки, тот начинает раскачиваться и</w:t>
      </w:r>
      <w:r>
        <w:rPr>
          <w:rFonts w:ascii="Times New Roman" w:hAnsi="Times New Roman" w:cs="Times New Roman"/>
        </w:rPr>
        <w:t>з стороны в сторону и напевать:</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 «Рукавицу, рукавицу, рукавицу гони» («</w:t>
      </w:r>
      <w:proofErr w:type="spellStart"/>
      <w:r w:rsidRPr="00455B34">
        <w:rPr>
          <w:rFonts w:ascii="Times New Roman" w:hAnsi="Times New Roman" w:cs="Times New Roman"/>
        </w:rPr>
        <w:t>Бээлэй</w:t>
      </w:r>
      <w:proofErr w:type="spellEnd"/>
      <w:r w:rsidRPr="00455B34">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бээлэй</w:t>
      </w:r>
      <w:proofErr w:type="spellEnd"/>
      <w:r>
        <w:rPr>
          <w:rFonts w:ascii="Times New Roman" w:hAnsi="Times New Roman" w:cs="Times New Roman"/>
        </w:rPr>
        <w:t xml:space="preserve">, </w:t>
      </w:r>
      <w:proofErr w:type="spellStart"/>
      <w:r>
        <w:rPr>
          <w:rFonts w:ascii="Times New Roman" w:hAnsi="Times New Roman" w:cs="Times New Roman"/>
        </w:rPr>
        <w:t>бээлэй</w:t>
      </w:r>
      <w:proofErr w:type="spellEnd"/>
      <w:r>
        <w:rPr>
          <w:rFonts w:ascii="Times New Roman" w:hAnsi="Times New Roman" w:cs="Times New Roman"/>
        </w:rPr>
        <w:t xml:space="preserve"> </w:t>
      </w:r>
      <w:proofErr w:type="spellStart"/>
      <w:r>
        <w:rPr>
          <w:rFonts w:ascii="Times New Roman" w:hAnsi="Times New Roman" w:cs="Times New Roman"/>
        </w:rPr>
        <w:t>туу</w:t>
      </w:r>
      <w:proofErr w:type="spellEnd"/>
      <w:r>
        <w:rPr>
          <w:rFonts w:ascii="Times New Roman" w:hAnsi="Times New Roman" w:cs="Times New Roman"/>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Водящий, находящийся в середине круга, услышав пение, бросается в ту сторону, где поют. Но пока Он приблизится, пение и покачивание там прекращаются, переходя дальше по кругу - как бы катится волна. Это значит, что рукавица ушла дал</w:t>
      </w:r>
      <w:r>
        <w:rPr>
          <w:rFonts w:ascii="Times New Roman" w:hAnsi="Times New Roman" w:cs="Times New Roman"/>
        </w:rPr>
        <w:t>ьше.</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Задача водящего - обнаружить рукавицу в руках одного из играющих, который после </w:t>
      </w:r>
      <w:r>
        <w:rPr>
          <w:rFonts w:ascii="Times New Roman" w:hAnsi="Times New Roman" w:cs="Times New Roman"/>
        </w:rPr>
        <w:t>этого становится новым водящим.</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Правила.</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Игрок, получивший рукавицу, не задерживает ее у себя до конца пения, а передает сразу в любую сторону, продолжая петь до конца фразы.</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Остальные играющие не должны начинать пение до того, как придет к ним в руки рукавица.</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Названный водящим игрок должен немедленно показать свои руки, не передавая дальше рукавицу, если она у него находится.</w:t>
      </w:r>
    </w:p>
    <w:p w:rsidR="00455B34" w:rsidRPr="00455B34" w:rsidRDefault="00455B34" w:rsidP="00455B34">
      <w:pPr>
        <w:spacing w:after="0"/>
        <w:jc w:val="both"/>
        <w:rPr>
          <w:rFonts w:ascii="Times New Roman" w:hAnsi="Times New Roman" w:cs="Times New Roman"/>
        </w:rPr>
      </w:pPr>
    </w:p>
    <w:p w:rsidR="00455B34" w:rsidRPr="00455B34" w:rsidRDefault="00455B34" w:rsidP="00455B34">
      <w:pPr>
        <w:spacing w:after="0"/>
        <w:jc w:val="both"/>
        <w:rPr>
          <w:rFonts w:ascii="Times New Roman" w:hAnsi="Times New Roman" w:cs="Times New Roman"/>
        </w:rPr>
      </w:pPr>
    </w:p>
    <w:p w:rsidR="00455B34" w:rsidRPr="00455B34" w:rsidRDefault="00455B34" w:rsidP="00455B34">
      <w:pPr>
        <w:spacing w:after="0"/>
        <w:jc w:val="both"/>
        <w:rPr>
          <w:rFonts w:ascii="Times New Roman" w:hAnsi="Times New Roman" w:cs="Times New Roman"/>
          <w:b/>
          <w:i/>
          <w:u w:val="single"/>
        </w:rPr>
      </w:pPr>
      <w:r w:rsidRPr="00455B34">
        <w:rPr>
          <w:rFonts w:ascii="Times New Roman" w:hAnsi="Times New Roman" w:cs="Times New Roman"/>
          <w:b/>
          <w:i/>
          <w:u w:val="single"/>
        </w:rPr>
        <w:t>№10. Белое дерево (</w:t>
      </w:r>
      <w:proofErr w:type="spellStart"/>
      <w:r w:rsidRPr="00455B34">
        <w:rPr>
          <w:rFonts w:ascii="Times New Roman" w:hAnsi="Times New Roman" w:cs="Times New Roman"/>
          <w:b/>
          <w:i/>
          <w:u w:val="single"/>
        </w:rPr>
        <w:t>Сагаан</w:t>
      </w:r>
      <w:proofErr w:type="spellEnd"/>
      <w:r w:rsidRPr="00455B34">
        <w:rPr>
          <w:rFonts w:ascii="Times New Roman" w:hAnsi="Times New Roman" w:cs="Times New Roman"/>
          <w:b/>
          <w:i/>
          <w:u w:val="single"/>
        </w:rPr>
        <w:t xml:space="preserve"> </w:t>
      </w:r>
      <w:proofErr w:type="spellStart"/>
      <w:r w:rsidRPr="00455B34">
        <w:rPr>
          <w:rFonts w:ascii="Times New Roman" w:hAnsi="Times New Roman" w:cs="Times New Roman"/>
          <w:b/>
          <w:i/>
          <w:u w:val="single"/>
        </w:rPr>
        <w:t>модон</w:t>
      </w:r>
      <w:proofErr w:type="spellEnd"/>
      <w:r w:rsidRPr="00455B3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Эта игра широко распространена едва ли не у всех народов, для которых традиционным является скотоводство, особенно степное. Ее считают своей народной игрой казахи, киргизы, каракалпаки, калмыки, буряты и, многие другие народы. Поиск нужного предмета (белой палки, белого шерстяного мяча и т. п.) в степи лунной ночью позволяет развить и проявить навыки, высоко ценимые среди потомственных скотоводов. Отсюда популярность и традиционность игры во многих скотоводческих районах, включая Бурятию. Здесь эта игра имеет некоторые особенности, связанные с наличием в Бурятии не только степной, но и лесистой местности: в игре используются большая жердь </w:t>
      </w:r>
      <w:r>
        <w:rPr>
          <w:rFonts w:ascii="Times New Roman" w:hAnsi="Times New Roman" w:cs="Times New Roman"/>
        </w:rPr>
        <w:t>и маленькая деревянная палочка.</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Игра проводится в летнюю лунную ночь. Участвует в ней обычно 20-30 человек, чаще это юноши и подростки. Прежде, по свидетельству Г. Н. Потанина, и взрослые люди, даже женщины,</w:t>
      </w:r>
      <w:r>
        <w:rPr>
          <w:rFonts w:ascii="Times New Roman" w:hAnsi="Times New Roman" w:cs="Times New Roman"/>
        </w:rPr>
        <w:t xml:space="preserve"> принимали участие в этой игре.</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А </w:t>
      </w:r>
      <w:proofErr w:type="gramStart"/>
      <w:r w:rsidRPr="00455B34">
        <w:rPr>
          <w:rFonts w:ascii="Times New Roman" w:hAnsi="Times New Roman" w:cs="Times New Roman"/>
        </w:rPr>
        <w:t>так же</w:t>
      </w:r>
      <w:proofErr w:type="gramEnd"/>
      <w:r w:rsidRPr="00455B34">
        <w:rPr>
          <w:rFonts w:ascii="Times New Roman" w:hAnsi="Times New Roman" w:cs="Times New Roman"/>
        </w:rPr>
        <w:t xml:space="preserve"> в эту игру можно играть со старшими дош</w:t>
      </w:r>
      <w:r>
        <w:rPr>
          <w:rFonts w:ascii="Times New Roman" w:hAnsi="Times New Roman" w:cs="Times New Roman"/>
        </w:rPr>
        <w:t>кольниками на уличной площадке</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Описание. Играющие делятся на две равные по силам команды. Игровым инвентарем служат жердь (длиной1м) и короткая палочка (10 см длиной), </w:t>
      </w:r>
      <w:proofErr w:type="spellStart"/>
      <w:r w:rsidRPr="00455B34">
        <w:rPr>
          <w:rFonts w:ascii="Times New Roman" w:hAnsi="Times New Roman" w:cs="Times New Roman"/>
        </w:rPr>
        <w:t>свежеобструганная</w:t>
      </w:r>
      <w:proofErr w:type="spellEnd"/>
      <w:r w:rsidRPr="00455B34">
        <w:rPr>
          <w:rFonts w:ascii="Times New Roman" w:hAnsi="Times New Roman" w:cs="Times New Roman"/>
        </w:rPr>
        <w:t xml:space="preserve">, </w:t>
      </w:r>
      <w:proofErr w:type="gramStart"/>
      <w:r w:rsidRPr="00455B34">
        <w:rPr>
          <w:rFonts w:ascii="Times New Roman" w:hAnsi="Times New Roman" w:cs="Times New Roman"/>
        </w:rPr>
        <w:t>белая ,</w:t>
      </w:r>
      <w:proofErr w:type="gramEnd"/>
      <w:r w:rsidRPr="00455B34">
        <w:rPr>
          <w:rFonts w:ascii="Times New Roman" w:hAnsi="Times New Roman" w:cs="Times New Roman"/>
        </w:rPr>
        <w:t xml:space="preserve"> без сучков и заусенцев. Команды идут на ровное открытое место, куда приносят жер</w:t>
      </w:r>
      <w:r>
        <w:rPr>
          <w:rFonts w:ascii="Times New Roman" w:hAnsi="Times New Roman" w:cs="Times New Roman"/>
        </w:rPr>
        <w:t>дь, и строятся вдоль нее в ряд.</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Один из играющих бросает вдаль что есть силы короткую палочку с криком «кик-</w:t>
      </w:r>
      <w:proofErr w:type="spellStart"/>
      <w:r w:rsidRPr="00455B34">
        <w:rPr>
          <w:rFonts w:ascii="Times New Roman" w:hAnsi="Times New Roman" w:cs="Times New Roman"/>
        </w:rPr>
        <w:t>кук</w:t>
      </w:r>
      <w:proofErr w:type="spellEnd"/>
      <w:r w:rsidRPr="00455B34">
        <w:rPr>
          <w:rFonts w:ascii="Times New Roman" w:hAnsi="Times New Roman" w:cs="Times New Roman"/>
        </w:rPr>
        <w:t xml:space="preserve">!», что служит сигналом начала поисков. Кто первый нашел, кричит: «Бии </w:t>
      </w:r>
      <w:proofErr w:type="spellStart"/>
      <w:r w:rsidRPr="00455B34">
        <w:rPr>
          <w:rFonts w:ascii="Times New Roman" w:hAnsi="Times New Roman" w:cs="Times New Roman"/>
        </w:rPr>
        <w:t>олооб</w:t>
      </w:r>
      <w:proofErr w:type="spellEnd"/>
      <w:r w:rsidRPr="00455B34">
        <w:rPr>
          <w:rFonts w:ascii="Times New Roman" w:hAnsi="Times New Roman" w:cs="Times New Roman"/>
        </w:rPr>
        <w:t>!» - и бежит к жерди или передает палочку (так, чтобы никто из соперников не заметил этого) более сильному товарищу из своей команды. Если соперники обнаружат палочку, то стараются отн</w:t>
      </w:r>
      <w:r>
        <w:rPr>
          <w:rFonts w:ascii="Times New Roman" w:hAnsi="Times New Roman" w:cs="Times New Roman"/>
        </w:rPr>
        <w:t>ять ее и донести до жерди сами.</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Побеждает команда, которой удастся стукнуть палочкой по жерди. Этот стук служит сигналом к прекращению игры. После этого она обычно повторя</w:t>
      </w:r>
      <w:r>
        <w:rPr>
          <w:rFonts w:ascii="Times New Roman" w:hAnsi="Times New Roman" w:cs="Times New Roman"/>
        </w:rPr>
        <w:t>ется. И так несколько раз.</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Правила.</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Во время борьбы можно хвататься только за саму палочку, а не за руки, ноги, одежду соперников.</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Найденную палочку можно только нести или передавать из рук в руки, но нельзя, перебрасывать ее друг другу.</w:t>
      </w:r>
    </w:p>
    <w:p w:rsidR="00455B34" w:rsidRPr="00455B34" w:rsidRDefault="00455B34" w:rsidP="00455B34">
      <w:pPr>
        <w:spacing w:after="0"/>
        <w:jc w:val="both"/>
        <w:rPr>
          <w:rFonts w:ascii="Times New Roman" w:hAnsi="Times New Roman" w:cs="Times New Roman"/>
        </w:rPr>
      </w:pPr>
    </w:p>
    <w:p w:rsidR="00455B34" w:rsidRPr="00455B34" w:rsidRDefault="00455B34" w:rsidP="00455B34">
      <w:pPr>
        <w:spacing w:after="0"/>
        <w:jc w:val="both"/>
        <w:rPr>
          <w:rFonts w:ascii="Times New Roman" w:hAnsi="Times New Roman" w:cs="Times New Roman"/>
          <w:b/>
          <w:i/>
          <w:u w:val="single"/>
        </w:rPr>
      </w:pPr>
      <w:r w:rsidRPr="00455B34">
        <w:rPr>
          <w:rFonts w:ascii="Times New Roman" w:hAnsi="Times New Roman" w:cs="Times New Roman"/>
          <w:b/>
          <w:i/>
          <w:u w:val="single"/>
        </w:rPr>
        <w:t xml:space="preserve">№11. Бабки-лодыжки (Шагай </w:t>
      </w:r>
      <w:proofErr w:type="spellStart"/>
      <w:r w:rsidRPr="00455B34">
        <w:rPr>
          <w:rFonts w:ascii="Times New Roman" w:hAnsi="Times New Roman" w:cs="Times New Roman"/>
          <w:b/>
          <w:i/>
          <w:u w:val="single"/>
        </w:rPr>
        <w:t>наадан</w:t>
      </w:r>
      <w:proofErr w:type="spellEnd"/>
      <w:r w:rsidRPr="00455B3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lastRenderedPageBreak/>
        <w:t>Бросание лодыжек (таранных кост</w:t>
      </w:r>
      <w:r>
        <w:rPr>
          <w:rFonts w:ascii="Times New Roman" w:hAnsi="Times New Roman" w:cs="Times New Roman"/>
        </w:rPr>
        <w:t>ей) имеет много разновидностей:</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1.     Несколько лодыжек расставляют в ряд друг против друга по краям стола. Игроки разделяются на две команды. Они </w:t>
      </w:r>
      <w:proofErr w:type="spellStart"/>
      <w:r w:rsidRPr="00455B34">
        <w:rPr>
          <w:rFonts w:ascii="Times New Roman" w:hAnsi="Times New Roman" w:cs="Times New Roman"/>
        </w:rPr>
        <w:t>поочереди</w:t>
      </w:r>
      <w:proofErr w:type="spellEnd"/>
      <w:r w:rsidRPr="00455B34">
        <w:rPr>
          <w:rFonts w:ascii="Times New Roman" w:hAnsi="Times New Roman" w:cs="Times New Roman"/>
        </w:rPr>
        <w:t xml:space="preserve"> щелкают любую лодыжку из своего ряда в противоположную сторону. Сбитые лодыжки соперников они собирают себе. Выигрывает та команда</w:t>
      </w:r>
      <w:r>
        <w:rPr>
          <w:rFonts w:ascii="Times New Roman" w:hAnsi="Times New Roman" w:cs="Times New Roman"/>
        </w:rPr>
        <w:t>, которая больше сбила лодыжек.</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2.     Большим пальцем щелкают по </w:t>
      </w:r>
      <w:r w:rsidR="00931D9A" w:rsidRPr="00455B34">
        <w:rPr>
          <w:rFonts w:ascii="Times New Roman" w:hAnsi="Times New Roman" w:cs="Times New Roman"/>
        </w:rPr>
        <w:t>одной лодыжке</w:t>
      </w:r>
      <w:r w:rsidRPr="00455B34">
        <w:rPr>
          <w:rFonts w:ascii="Times New Roman" w:hAnsi="Times New Roman" w:cs="Times New Roman"/>
        </w:rPr>
        <w:t>, чтобы попасть в другую. Если попадание было удачным, то игрок сшибает другую и т.д</w:t>
      </w:r>
      <w:r>
        <w:rPr>
          <w:rFonts w:ascii="Times New Roman" w:hAnsi="Times New Roman" w:cs="Times New Roman"/>
        </w:rPr>
        <w:t>. Сбитые лодыжки забирает себе.</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3.     Бег лодыжек: игрок щелчками по лодыжкам добивается, чтобы его лоды</w:t>
      </w:r>
      <w:r>
        <w:rPr>
          <w:rFonts w:ascii="Times New Roman" w:hAnsi="Times New Roman" w:cs="Times New Roman"/>
        </w:rPr>
        <w:t>жки обогнали лодыжки соперника.</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4.     </w:t>
      </w:r>
      <w:proofErr w:type="spellStart"/>
      <w:r w:rsidRPr="00455B34">
        <w:rPr>
          <w:rFonts w:ascii="Times New Roman" w:hAnsi="Times New Roman" w:cs="Times New Roman"/>
        </w:rPr>
        <w:t>Бодание</w:t>
      </w:r>
      <w:proofErr w:type="spellEnd"/>
      <w:r w:rsidRPr="00455B34">
        <w:rPr>
          <w:rFonts w:ascii="Times New Roman" w:hAnsi="Times New Roman" w:cs="Times New Roman"/>
        </w:rPr>
        <w:t xml:space="preserve"> баранов: два игрока одновременно щелчками с противоположных сторон пускают друг друга лодыжки. Побеждает тот чья лодыжка </w:t>
      </w:r>
      <w:r>
        <w:rPr>
          <w:rFonts w:ascii="Times New Roman" w:hAnsi="Times New Roman" w:cs="Times New Roman"/>
        </w:rPr>
        <w:t>упала на бок или перевернулась.</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5.     Кидание лодыжек с ладони вверх. Пока одна летит вверх, надо собрать в кучу лодыжки, расп</w:t>
      </w:r>
      <w:r>
        <w:rPr>
          <w:rFonts w:ascii="Times New Roman" w:hAnsi="Times New Roman" w:cs="Times New Roman"/>
        </w:rPr>
        <w:t>оложенные в рассыпную на столе.</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Правила </w:t>
      </w:r>
      <w:proofErr w:type="spellStart"/>
      <w:proofErr w:type="gramStart"/>
      <w:r w:rsidRPr="00455B34">
        <w:rPr>
          <w:rFonts w:ascii="Times New Roman" w:hAnsi="Times New Roman" w:cs="Times New Roman"/>
        </w:rPr>
        <w:t>игры:Следу</w:t>
      </w:r>
      <w:r>
        <w:rPr>
          <w:rFonts w:ascii="Times New Roman" w:hAnsi="Times New Roman" w:cs="Times New Roman"/>
        </w:rPr>
        <w:t>ет</w:t>
      </w:r>
      <w:proofErr w:type="spellEnd"/>
      <w:proofErr w:type="gramEnd"/>
      <w:r>
        <w:rPr>
          <w:rFonts w:ascii="Times New Roman" w:hAnsi="Times New Roman" w:cs="Times New Roman"/>
        </w:rPr>
        <w:t xml:space="preserve"> точно соблюдать приёмы игры.</w:t>
      </w:r>
    </w:p>
    <w:p w:rsidR="00455B34" w:rsidRPr="00455B34" w:rsidRDefault="00455B34" w:rsidP="00455B34">
      <w:pPr>
        <w:spacing w:after="0"/>
        <w:jc w:val="both"/>
        <w:rPr>
          <w:rFonts w:ascii="Times New Roman" w:hAnsi="Times New Roman" w:cs="Times New Roman"/>
        </w:rPr>
      </w:pPr>
    </w:p>
    <w:p w:rsidR="00455B34" w:rsidRPr="00455B34" w:rsidRDefault="00455B34" w:rsidP="00455B34">
      <w:pPr>
        <w:spacing w:after="0"/>
        <w:jc w:val="both"/>
        <w:rPr>
          <w:rFonts w:ascii="Times New Roman" w:hAnsi="Times New Roman" w:cs="Times New Roman"/>
          <w:b/>
          <w:i/>
          <w:u w:val="single"/>
        </w:rPr>
      </w:pPr>
      <w:r w:rsidRPr="00455B34">
        <w:rPr>
          <w:rFonts w:ascii="Times New Roman" w:hAnsi="Times New Roman" w:cs="Times New Roman"/>
          <w:b/>
          <w:i/>
          <w:u w:val="single"/>
        </w:rPr>
        <w:t>№12. Отгадывание (</w:t>
      </w:r>
      <w:proofErr w:type="spellStart"/>
      <w:r w:rsidRPr="00455B34">
        <w:rPr>
          <w:rFonts w:ascii="Times New Roman" w:hAnsi="Times New Roman" w:cs="Times New Roman"/>
          <w:b/>
          <w:i/>
          <w:u w:val="single"/>
        </w:rPr>
        <w:t>Таалсалга</w:t>
      </w:r>
      <w:proofErr w:type="spellEnd"/>
      <w:r w:rsidRPr="00455B3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В обеих руках у ребенка по горсточке косточек, дети </w:t>
      </w:r>
      <w:r w:rsidR="00931D9A" w:rsidRPr="00455B34">
        <w:rPr>
          <w:rFonts w:ascii="Times New Roman" w:hAnsi="Times New Roman" w:cs="Times New Roman"/>
        </w:rPr>
        <w:t>отгадывают, в</w:t>
      </w:r>
      <w:r w:rsidRPr="00455B34">
        <w:rPr>
          <w:rFonts w:ascii="Times New Roman" w:hAnsi="Times New Roman" w:cs="Times New Roman"/>
        </w:rPr>
        <w:t xml:space="preserve"> какой руке их больше, в какой – меньше. Если ребенок угадает, то берет косточки себе. Кто больше соб</w:t>
      </w:r>
      <w:r>
        <w:rPr>
          <w:rFonts w:ascii="Times New Roman" w:hAnsi="Times New Roman" w:cs="Times New Roman"/>
        </w:rPr>
        <w:t>ерет косточек, тот и побеждает.</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В этой игре постигают устный счет, различают понятия «много», «мало», «больше», «меньше». Положив в ладонь малышу одну косточку, воспитатель спрашивает: «Сколько?» и учит отвечать «один». Затем вкладывая в ладонь по косточке добивается от </w:t>
      </w:r>
      <w:r>
        <w:rPr>
          <w:rFonts w:ascii="Times New Roman" w:hAnsi="Times New Roman" w:cs="Times New Roman"/>
        </w:rPr>
        <w:t>детей ответа: «Два, три» и т.д.</w:t>
      </w:r>
    </w:p>
    <w:p w:rsidR="00455B34" w:rsidRPr="00455B34" w:rsidRDefault="00455B34" w:rsidP="00455B34">
      <w:pPr>
        <w:spacing w:after="0"/>
        <w:jc w:val="both"/>
        <w:rPr>
          <w:rFonts w:ascii="Times New Roman" w:hAnsi="Times New Roman" w:cs="Times New Roman"/>
        </w:rPr>
      </w:pPr>
    </w:p>
    <w:p w:rsidR="00455B34" w:rsidRPr="00E92014" w:rsidRDefault="00455B34" w:rsidP="00455B34">
      <w:pPr>
        <w:spacing w:after="0"/>
        <w:jc w:val="both"/>
        <w:rPr>
          <w:rFonts w:ascii="Times New Roman" w:hAnsi="Times New Roman" w:cs="Times New Roman"/>
          <w:b/>
          <w:i/>
          <w:u w:val="single"/>
        </w:rPr>
      </w:pPr>
      <w:r w:rsidRPr="00E92014">
        <w:rPr>
          <w:rFonts w:ascii="Times New Roman" w:hAnsi="Times New Roman" w:cs="Times New Roman"/>
          <w:b/>
          <w:i/>
          <w:u w:val="single"/>
        </w:rPr>
        <w:t>№13. Подкидывание трех косточек (</w:t>
      </w:r>
      <w:proofErr w:type="spellStart"/>
      <w:r w:rsidRPr="00E92014">
        <w:rPr>
          <w:rFonts w:ascii="Times New Roman" w:hAnsi="Times New Roman" w:cs="Times New Roman"/>
          <w:b/>
          <w:i/>
          <w:u w:val="single"/>
        </w:rPr>
        <w:t>Хумпараа</w:t>
      </w:r>
      <w:proofErr w:type="spellEnd"/>
      <w:r w:rsidRPr="00E9201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Эта игра является подготовительным этапом к более сложным играм. По правилам игры нужно, чтобы все три косточки упали одинаково, но для детей младшей </w:t>
      </w:r>
      <w:r w:rsidR="00931D9A" w:rsidRPr="00455B34">
        <w:rPr>
          <w:rFonts w:ascii="Times New Roman" w:hAnsi="Times New Roman" w:cs="Times New Roman"/>
        </w:rPr>
        <w:t>группы это</w:t>
      </w:r>
      <w:r w:rsidRPr="00455B34">
        <w:rPr>
          <w:rFonts w:ascii="Times New Roman" w:hAnsi="Times New Roman" w:cs="Times New Roman"/>
        </w:rPr>
        <w:t xml:space="preserve"> необязательно, важнее узнать, кто у них упал: козлик или овечка, лошадка или бычок. Но если у кого-то упали все три косточки в одинаковом положении, тот все косточки-бабки забирает себе.</w:t>
      </w:r>
    </w:p>
    <w:p w:rsidR="00455B34" w:rsidRPr="00455B34" w:rsidRDefault="00455B34" w:rsidP="00455B34">
      <w:pPr>
        <w:spacing w:after="0"/>
        <w:jc w:val="both"/>
        <w:rPr>
          <w:rFonts w:ascii="Times New Roman" w:hAnsi="Times New Roman" w:cs="Times New Roman"/>
        </w:rPr>
      </w:pPr>
    </w:p>
    <w:p w:rsidR="00455B34" w:rsidRPr="00E92014" w:rsidRDefault="00455B34" w:rsidP="00455B34">
      <w:pPr>
        <w:spacing w:after="0"/>
        <w:jc w:val="both"/>
        <w:rPr>
          <w:rFonts w:ascii="Times New Roman" w:hAnsi="Times New Roman" w:cs="Times New Roman"/>
          <w:b/>
          <w:i/>
          <w:u w:val="single"/>
        </w:rPr>
      </w:pPr>
      <w:r w:rsidRPr="00E92014">
        <w:rPr>
          <w:rFonts w:ascii="Times New Roman" w:hAnsi="Times New Roman" w:cs="Times New Roman"/>
          <w:b/>
          <w:i/>
          <w:u w:val="single"/>
        </w:rPr>
        <w:t>№14. Строительство ограды для скота (</w:t>
      </w:r>
      <w:proofErr w:type="spellStart"/>
      <w:r w:rsidRPr="00E92014">
        <w:rPr>
          <w:rFonts w:ascii="Times New Roman" w:hAnsi="Times New Roman" w:cs="Times New Roman"/>
          <w:b/>
          <w:i/>
          <w:u w:val="single"/>
        </w:rPr>
        <w:t>Хорео</w:t>
      </w:r>
      <w:proofErr w:type="spellEnd"/>
      <w:r w:rsidRPr="00E92014">
        <w:rPr>
          <w:rFonts w:ascii="Times New Roman" w:hAnsi="Times New Roman" w:cs="Times New Roman"/>
          <w:b/>
          <w:i/>
          <w:u w:val="single"/>
        </w:rPr>
        <w:t xml:space="preserve"> </w:t>
      </w:r>
      <w:proofErr w:type="spellStart"/>
      <w:r w:rsidRPr="00E92014">
        <w:rPr>
          <w:rFonts w:ascii="Times New Roman" w:hAnsi="Times New Roman" w:cs="Times New Roman"/>
          <w:b/>
          <w:i/>
          <w:u w:val="single"/>
        </w:rPr>
        <w:t>барилга</w:t>
      </w:r>
      <w:proofErr w:type="spellEnd"/>
      <w:r w:rsidRPr="00E9201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 xml:space="preserve"> </w:t>
      </w:r>
      <w:r w:rsidRPr="00455B34">
        <w:rPr>
          <w:rFonts w:ascii="Times New Roman" w:hAnsi="Times New Roman" w:cs="Times New Roman"/>
        </w:rPr>
        <w:t xml:space="preserve"> В этой игре дети учатся ставить предметы рядышком, последовательно, усваивать понятия «широкий», «узкий», «длинный», «большой» и «маленький».</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 В средней и старшей группах эта игра усложняется. Дети играют в «городьбу» вдвоем, подгруппами или все сразу. Разделив косточки-бабки поровну, дети строят себе городьбу, воображая ее загоном для скота. Ставят туда пять косточек бугром вверх – пять овечек, шесть косточек выемкой вверх – шесть козликов. У каждого в городьбе было еще семь лошадей, восемь коров, четыре верблюда. Отдельно дети выделяют пять игровых, раскрашенных косточек. Их подкидывают, смотрят, как они лягут. Соответственно их положению, из городьбы каждого играющего «выгоняют» животных и ставят их к себе в загон. Потом, по очереди, подкидывает другой ребенок и тоже выигрывает косточки-бабки из чужой городьбы. Выигрывает тот, у кого собрался полный двор скота.</w:t>
      </w:r>
    </w:p>
    <w:p w:rsidR="00455B34" w:rsidRPr="00455B34" w:rsidRDefault="00455B34" w:rsidP="00455B34">
      <w:pPr>
        <w:spacing w:after="0"/>
        <w:jc w:val="both"/>
        <w:rPr>
          <w:rFonts w:ascii="Times New Roman" w:hAnsi="Times New Roman" w:cs="Times New Roman"/>
        </w:rPr>
      </w:pPr>
    </w:p>
    <w:p w:rsidR="00455B34" w:rsidRPr="00E92014" w:rsidRDefault="00455B34" w:rsidP="00455B34">
      <w:pPr>
        <w:spacing w:after="0"/>
        <w:jc w:val="both"/>
        <w:rPr>
          <w:rFonts w:ascii="Times New Roman" w:hAnsi="Times New Roman" w:cs="Times New Roman"/>
          <w:b/>
          <w:i/>
          <w:u w:val="single"/>
        </w:rPr>
      </w:pPr>
      <w:r w:rsidRPr="00E92014">
        <w:rPr>
          <w:rFonts w:ascii="Times New Roman" w:hAnsi="Times New Roman" w:cs="Times New Roman"/>
          <w:b/>
          <w:i/>
          <w:u w:val="single"/>
        </w:rPr>
        <w:t xml:space="preserve">№15. Конные скачки (Мори </w:t>
      </w:r>
      <w:proofErr w:type="spellStart"/>
      <w:r w:rsidRPr="00E92014">
        <w:rPr>
          <w:rFonts w:ascii="Times New Roman" w:hAnsi="Times New Roman" w:cs="Times New Roman"/>
          <w:b/>
          <w:i/>
          <w:u w:val="single"/>
        </w:rPr>
        <w:t>урилдаалга</w:t>
      </w:r>
      <w:proofErr w:type="spellEnd"/>
      <w:r w:rsidRPr="00E9201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  Двое детей строят стену в 10 косточек-бабок. В начале стены по обе стороны ставят «кони» участников. Играющие по очереди кидают «</w:t>
      </w:r>
      <w:proofErr w:type="spellStart"/>
      <w:r w:rsidRPr="00455B34">
        <w:rPr>
          <w:rFonts w:ascii="Times New Roman" w:hAnsi="Times New Roman" w:cs="Times New Roman"/>
        </w:rPr>
        <w:t>Хумпараа</w:t>
      </w:r>
      <w:proofErr w:type="spellEnd"/>
      <w:r w:rsidRPr="00455B34">
        <w:rPr>
          <w:rFonts w:ascii="Times New Roman" w:hAnsi="Times New Roman" w:cs="Times New Roman"/>
        </w:rPr>
        <w:t>» (из трех косточек). Начинает игру тот, у кого все три бабки упадут одинаково. Если у кого-то в тройке упадет один конь, то этот участник передвигает своего коня на одну косточку вперед. Если у кого упали сразу три коня, тот делает скачек сразу через две бабки и обгоняет соперника. Кто первый доберется до конечной косточки стены, тот победитель, но по желанию соперников их кони могут обогнуть стену и бежать в обратном направлении.</w:t>
      </w:r>
    </w:p>
    <w:p w:rsidR="00455B34" w:rsidRPr="00455B34" w:rsidRDefault="00455B34" w:rsidP="00455B34">
      <w:pPr>
        <w:spacing w:after="0"/>
        <w:jc w:val="both"/>
        <w:rPr>
          <w:rFonts w:ascii="Times New Roman" w:hAnsi="Times New Roman" w:cs="Times New Roman"/>
        </w:rPr>
      </w:pPr>
    </w:p>
    <w:p w:rsidR="00455B34" w:rsidRPr="00E92014" w:rsidRDefault="00455B34" w:rsidP="00455B34">
      <w:pPr>
        <w:spacing w:after="0"/>
        <w:jc w:val="both"/>
        <w:rPr>
          <w:rFonts w:ascii="Times New Roman" w:hAnsi="Times New Roman" w:cs="Times New Roman"/>
          <w:b/>
          <w:u w:val="single"/>
        </w:rPr>
      </w:pPr>
      <w:r w:rsidRPr="00E92014">
        <w:rPr>
          <w:rFonts w:ascii="Times New Roman" w:hAnsi="Times New Roman" w:cs="Times New Roman"/>
          <w:b/>
          <w:u w:val="single"/>
        </w:rPr>
        <w:t>№16. Семья (</w:t>
      </w:r>
      <w:proofErr w:type="spellStart"/>
      <w:r w:rsidRPr="00E92014">
        <w:rPr>
          <w:rFonts w:ascii="Times New Roman" w:hAnsi="Times New Roman" w:cs="Times New Roman"/>
          <w:b/>
          <w:u w:val="single"/>
        </w:rPr>
        <w:t>Айл</w:t>
      </w:r>
      <w:proofErr w:type="spellEnd"/>
      <w:r w:rsidRPr="00E92014">
        <w:rPr>
          <w:rFonts w:ascii="Times New Roman" w:hAnsi="Times New Roman" w:cs="Times New Roman"/>
          <w:b/>
          <w:u w:val="single"/>
        </w:rPr>
        <w:t xml:space="preserve"> </w:t>
      </w:r>
      <w:proofErr w:type="spellStart"/>
      <w:r w:rsidRPr="00E92014">
        <w:rPr>
          <w:rFonts w:ascii="Times New Roman" w:hAnsi="Times New Roman" w:cs="Times New Roman"/>
          <w:b/>
          <w:u w:val="single"/>
        </w:rPr>
        <w:t>боложо</w:t>
      </w:r>
      <w:proofErr w:type="spellEnd"/>
      <w:r w:rsidRPr="00E92014">
        <w:rPr>
          <w:rFonts w:ascii="Times New Roman" w:hAnsi="Times New Roman" w:cs="Times New Roman"/>
          <w:b/>
          <w:u w:val="single"/>
        </w:rPr>
        <w:t xml:space="preserve"> </w:t>
      </w:r>
      <w:proofErr w:type="spellStart"/>
      <w:r w:rsidRPr="00E92014">
        <w:rPr>
          <w:rFonts w:ascii="Times New Roman" w:hAnsi="Times New Roman" w:cs="Times New Roman"/>
          <w:b/>
          <w:u w:val="single"/>
        </w:rPr>
        <w:t>наадаха</w:t>
      </w:r>
      <w:proofErr w:type="spellEnd"/>
      <w:r w:rsidRPr="00E92014">
        <w:rPr>
          <w:rFonts w:ascii="Times New Roman" w:hAnsi="Times New Roman" w:cs="Times New Roman"/>
          <w:b/>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Правила игры: Выполняют роль родителей - крупные конские кости, роли детей выполняют кости поменьше – скотские. Кость конского копыта обозначает собаку. Бараньи косточки представляют собой отару овец или видо</w:t>
      </w:r>
      <w:r>
        <w:rPr>
          <w:rFonts w:ascii="Times New Roman" w:hAnsi="Times New Roman" w:cs="Times New Roman"/>
        </w:rPr>
        <w:t>в скота в разных расположениях.</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В процессе этой игры дети учатся человеческим взаимоотношениям, усваивают нравственные понятия, приобретают трудовые навыки, формируют познавательную деятельность, разговорную речь. Дети в игре отражают свои наблюдения за жизнью и бытом взрослых. Бараньи лодыжки-</w:t>
      </w:r>
      <w:r w:rsidR="00931D9A" w:rsidRPr="00455B34">
        <w:rPr>
          <w:rFonts w:ascii="Times New Roman" w:hAnsi="Times New Roman" w:cs="Times New Roman"/>
        </w:rPr>
        <w:t>бабки придают</w:t>
      </w:r>
      <w:r w:rsidRPr="00455B34">
        <w:rPr>
          <w:rFonts w:ascii="Times New Roman" w:hAnsi="Times New Roman" w:cs="Times New Roman"/>
        </w:rPr>
        <w:t xml:space="preserve"> игре особенность, детям нравится играть с домашним скотом, импровизировать с ними различные сюжеты. Дети учатся обращаться к животным, говорить им «</w:t>
      </w:r>
      <w:proofErr w:type="spellStart"/>
      <w:r w:rsidRPr="00455B34">
        <w:rPr>
          <w:rFonts w:ascii="Times New Roman" w:hAnsi="Times New Roman" w:cs="Times New Roman"/>
        </w:rPr>
        <w:t>холой</w:t>
      </w:r>
      <w:proofErr w:type="spellEnd"/>
      <w:r w:rsidRPr="00455B34">
        <w:rPr>
          <w:rFonts w:ascii="Times New Roman" w:hAnsi="Times New Roman" w:cs="Times New Roman"/>
        </w:rPr>
        <w:t>», «</w:t>
      </w:r>
      <w:proofErr w:type="spellStart"/>
      <w:r w:rsidRPr="00455B34">
        <w:rPr>
          <w:rFonts w:ascii="Times New Roman" w:hAnsi="Times New Roman" w:cs="Times New Roman"/>
        </w:rPr>
        <w:t>тад</w:t>
      </w:r>
      <w:r w:rsidR="00E92014">
        <w:rPr>
          <w:rFonts w:ascii="Times New Roman" w:hAnsi="Times New Roman" w:cs="Times New Roman"/>
        </w:rPr>
        <w:t>ь</w:t>
      </w:r>
      <w:proofErr w:type="spellEnd"/>
      <w:r w:rsidR="00E92014">
        <w:rPr>
          <w:rFonts w:ascii="Times New Roman" w:hAnsi="Times New Roman" w:cs="Times New Roman"/>
        </w:rPr>
        <w:t>» - «остановись», «иди» и т.д.</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Подвижные игры</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lastRenderedPageBreak/>
        <w:t>Большое место в жизни детей занимают народные подвижные игры, которые физически укрепляют ребенка, развивают нравственные чувства, создают определенный духовный настро</w:t>
      </w:r>
      <w:r>
        <w:rPr>
          <w:rFonts w:ascii="Times New Roman" w:hAnsi="Times New Roman" w:cs="Times New Roman"/>
        </w:rPr>
        <w:t>й, воспитывают характер и волю.</w:t>
      </w:r>
      <w:r w:rsidRPr="00455B34">
        <w:rPr>
          <w:rFonts w:ascii="Times New Roman" w:hAnsi="Times New Roman" w:cs="Times New Roman"/>
        </w:rPr>
        <w:t xml:space="preserve"> </w:t>
      </w:r>
    </w:p>
    <w:p w:rsidR="00455B34" w:rsidRPr="00E92014" w:rsidRDefault="00455B34" w:rsidP="00455B34">
      <w:pPr>
        <w:spacing w:after="0"/>
        <w:jc w:val="both"/>
        <w:rPr>
          <w:rFonts w:ascii="Times New Roman" w:hAnsi="Times New Roman" w:cs="Times New Roman"/>
          <w:b/>
          <w:i/>
          <w:u w:val="single"/>
        </w:rPr>
      </w:pPr>
    </w:p>
    <w:p w:rsidR="00455B34" w:rsidRPr="00E92014" w:rsidRDefault="00455B34" w:rsidP="00455B34">
      <w:pPr>
        <w:spacing w:after="0"/>
        <w:jc w:val="both"/>
        <w:rPr>
          <w:rFonts w:ascii="Times New Roman" w:hAnsi="Times New Roman" w:cs="Times New Roman"/>
          <w:b/>
          <w:i/>
          <w:u w:val="single"/>
        </w:rPr>
      </w:pPr>
      <w:r w:rsidRPr="00E92014">
        <w:rPr>
          <w:rFonts w:ascii="Times New Roman" w:hAnsi="Times New Roman" w:cs="Times New Roman"/>
          <w:b/>
          <w:i/>
          <w:u w:val="single"/>
        </w:rPr>
        <w:t xml:space="preserve">№17. Табун </w:t>
      </w:r>
      <w:proofErr w:type="gramStart"/>
      <w:r w:rsidRPr="00E92014">
        <w:rPr>
          <w:rFonts w:ascii="Times New Roman" w:hAnsi="Times New Roman" w:cs="Times New Roman"/>
          <w:b/>
          <w:i/>
          <w:u w:val="single"/>
        </w:rPr>
        <w:t xml:space="preserve">( </w:t>
      </w:r>
      <w:proofErr w:type="spellStart"/>
      <w:r w:rsidRPr="00E92014">
        <w:rPr>
          <w:rFonts w:ascii="Times New Roman" w:hAnsi="Times New Roman" w:cs="Times New Roman"/>
          <w:b/>
          <w:i/>
          <w:u w:val="single"/>
        </w:rPr>
        <w:t>Хурэг</w:t>
      </w:r>
      <w:proofErr w:type="spellEnd"/>
      <w:proofErr w:type="gramEnd"/>
      <w:r w:rsidRPr="00E92014">
        <w:rPr>
          <w:rFonts w:ascii="Times New Roman" w:hAnsi="Times New Roman" w:cs="Times New Roman"/>
          <w:b/>
          <w:i/>
          <w:u w:val="single"/>
        </w:rPr>
        <w:t xml:space="preserve"> </w:t>
      </w:r>
      <w:proofErr w:type="spellStart"/>
      <w:r w:rsidRPr="00E92014">
        <w:rPr>
          <w:rFonts w:ascii="Times New Roman" w:hAnsi="Times New Roman" w:cs="Times New Roman"/>
          <w:b/>
          <w:i/>
          <w:u w:val="single"/>
        </w:rPr>
        <w:t>адуун</w:t>
      </w:r>
      <w:proofErr w:type="spellEnd"/>
      <w:r w:rsidRPr="00E9201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Участники игры становятся в круг лицом к его центру, крепко держась за руки, изображают лошадей. В середине круга находятся жеребята. Они изредка издают звуки, подражающие лошадиному ржанию. Вокруг табуна ходит жеребец, охраняющий жеребят от нашествия волков. А два – три волка рыскают, норовят разорвать круг, схватить жеребенка и увести его в своё логово, чтобы накормить волчат. Жеребец, охраняющий табун, наводит страх, пугает волков. Если он оскалит волка, то тот считается убитым. Игра продолжается до тех пор, пока жеребец не </w:t>
      </w:r>
      <w:r w:rsidR="00931D9A" w:rsidRPr="00455B34">
        <w:rPr>
          <w:rFonts w:ascii="Times New Roman" w:hAnsi="Times New Roman" w:cs="Times New Roman"/>
        </w:rPr>
        <w:t>отгонит или</w:t>
      </w:r>
      <w:r w:rsidRPr="00455B34">
        <w:rPr>
          <w:rFonts w:ascii="Times New Roman" w:hAnsi="Times New Roman" w:cs="Times New Roman"/>
        </w:rPr>
        <w:t xml:space="preserve"> не перебьёт всех во</w:t>
      </w:r>
      <w:r>
        <w:rPr>
          <w:rFonts w:ascii="Times New Roman" w:hAnsi="Times New Roman" w:cs="Times New Roman"/>
        </w:rPr>
        <w:t>лков.</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Правила </w:t>
      </w:r>
      <w:proofErr w:type="spellStart"/>
      <w:proofErr w:type="gramStart"/>
      <w:r w:rsidRPr="00455B34">
        <w:rPr>
          <w:rFonts w:ascii="Times New Roman" w:hAnsi="Times New Roman" w:cs="Times New Roman"/>
        </w:rPr>
        <w:t>игры:Волк</w:t>
      </w:r>
      <w:proofErr w:type="spellEnd"/>
      <w:proofErr w:type="gramEnd"/>
      <w:r w:rsidRPr="00455B34">
        <w:rPr>
          <w:rFonts w:ascii="Times New Roman" w:hAnsi="Times New Roman" w:cs="Times New Roman"/>
        </w:rPr>
        <w:t xml:space="preserve"> может разорвать круг. Пойманного жеребенка, он должен ловко увести к себе в логово.</w:t>
      </w:r>
    </w:p>
    <w:p w:rsidR="00455B34" w:rsidRPr="00455B34" w:rsidRDefault="00455B34" w:rsidP="00455B34">
      <w:pPr>
        <w:spacing w:after="0"/>
        <w:jc w:val="both"/>
        <w:rPr>
          <w:rFonts w:ascii="Times New Roman" w:hAnsi="Times New Roman" w:cs="Times New Roman"/>
        </w:rPr>
      </w:pPr>
    </w:p>
    <w:p w:rsidR="00455B34" w:rsidRPr="00E92014" w:rsidRDefault="00455B34" w:rsidP="00455B34">
      <w:pPr>
        <w:spacing w:after="0"/>
        <w:jc w:val="both"/>
        <w:rPr>
          <w:rFonts w:ascii="Times New Roman" w:hAnsi="Times New Roman" w:cs="Times New Roman"/>
          <w:b/>
          <w:i/>
          <w:u w:val="single"/>
        </w:rPr>
      </w:pPr>
      <w:r w:rsidRPr="00E92014">
        <w:rPr>
          <w:rFonts w:ascii="Times New Roman" w:hAnsi="Times New Roman" w:cs="Times New Roman"/>
          <w:b/>
          <w:i/>
          <w:u w:val="single"/>
        </w:rPr>
        <w:t>№18. Ищем палочку (</w:t>
      </w:r>
      <w:proofErr w:type="spellStart"/>
      <w:r w:rsidRPr="00E92014">
        <w:rPr>
          <w:rFonts w:ascii="Times New Roman" w:hAnsi="Times New Roman" w:cs="Times New Roman"/>
          <w:b/>
          <w:i/>
          <w:u w:val="single"/>
        </w:rPr>
        <w:t>Модо</w:t>
      </w:r>
      <w:proofErr w:type="spellEnd"/>
      <w:r w:rsidRPr="00E92014">
        <w:rPr>
          <w:rFonts w:ascii="Times New Roman" w:hAnsi="Times New Roman" w:cs="Times New Roman"/>
          <w:b/>
          <w:i/>
          <w:u w:val="single"/>
        </w:rPr>
        <w:t xml:space="preserve"> </w:t>
      </w:r>
      <w:proofErr w:type="spellStart"/>
      <w:r w:rsidRPr="00E92014">
        <w:rPr>
          <w:rFonts w:ascii="Times New Roman" w:hAnsi="Times New Roman" w:cs="Times New Roman"/>
          <w:b/>
          <w:i/>
          <w:u w:val="single"/>
        </w:rPr>
        <w:t>бэдэрхэ</w:t>
      </w:r>
      <w:proofErr w:type="spellEnd"/>
      <w:r w:rsidRPr="00E9201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Участники игры становятся по обе стороны бревна (скамейки, доски), закрывают глаза. Ведущий берет короткую палочку (10 см.) и бросает подальше в сторону. Все внимательно слушают, стараются отгадать, где упала палочка. По команде «Ищите!» игроки разбегаются в разные стороны, ищут палочку. Выигрывает тот, кто найдет её, незаметно подбежит к бревну и постучит палочкой. Если же другие игроки догадались, у кого находится палочка, то стараются догнать его и «запятнать». Тогда палочка переходит к тому игроку, который догнал. Тепе</w:t>
      </w:r>
      <w:r>
        <w:rPr>
          <w:rFonts w:ascii="Times New Roman" w:hAnsi="Times New Roman" w:cs="Times New Roman"/>
        </w:rPr>
        <w:t>рь уже он убегает от остальных.</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Правила игры: Осаленный </w:t>
      </w:r>
      <w:r>
        <w:rPr>
          <w:rFonts w:ascii="Times New Roman" w:hAnsi="Times New Roman" w:cs="Times New Roman"/>
        </w:rPr>
        <w:t>должен быстро передать палочку.</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Иголка, нитка</w:t>
      </w:r>
      <w:r>
        <w:rPr>
          <w:rFonts w:ascii="Times New Roman" w:hAnsi="Times New Roman" w:cs="Times New Roman"/>
        </w:rPr>
        <w:t>, узелок (</w:t>
      </w:r>
      <w:proofErr w:type="spellStart"/>
      <w:r>
        <w:rPr>
          <w:rFonts w:ascii="Times New Roman" w:hAnsi="Times New Roman" w:cs="Times New Roman"/>
        </w:rPr>
        <w:t>Зун</w:t>
      </w:r>
      <w:proofErr w:type="spellEnd"/>
      <w:r>
        <w:rPr>
          <w:rFonts w:ascii="Times New Roman" w:hAnsi="Times New Roman" w:cs="Times New Roman"/>
        </w:rPr>
        <w:t xml:space="preserve">, </w:t>
      </w:r>
      <w:proofErr w:type="spellStart"/>
      <w:r>
        <w:rPr>
          <w:rFonts w:ascii="Times New Roman" w:hAnsi="Times New Roman" w:cs="Times New Roman"/>
        </w:rPr>
        <w:t>утахн</w:t>
      </w:r>
      <w:proofErr w:type="spellEnd"/>
      <w:r>
        <w:rPr>
          <w:rFonts w:ascii="Times New Roman" w:hAnsi="Times New Roman" w:cs="Times New Roman"/>
        </w:rPr>
        <w:t xml:space="preserve">, </w:t>
      </w:r>
      <w:proofErr w:type="spellStart"/>
      <w:r>
        <w:rPr>
          <w:rFonts w:ascii="Times New Roman" w:hAnsi="Times New Roman" w:cs="Times New Roman"/>
        </w:rPr>
        <w:t>зангилаа</w:t>
      </w:r>
      <w:proofErr w:type="spellEnd"/>
      <w:r>
        <w:rPr>
          <w:rFonts w:ascii="Times New Roman" w:hAnsi="Times New Roman" w:cs="Times New Roman"/>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Играющие становятся в круг, держась за руки. Считалкой выбирают иголку, нитку и узелок. Все они друг за другом то забегают в круг, то выбегают из него. Если же нитка или узелок оторвались (отстали или неправильно выбежали за иголкой из круга или вбежали в круг), то эт</w:t>
      </w:r>
      <w:r>
        <w:rPr>
          <w:rFonts w:ascii="Times New Roman" w:hAnsi="Times New Roman" w:cs="Times New Roman"/>
        </w:rPr>
        <w:t>а группа считается проигравшей.</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Выбираются другие игроки. Выигрывает та тройка, которая двигалась быстро, ловко, правил</w:t>
      </w:r>
      <w:r>
        <w:rPr>
          <w:rFonts w:ascii="Times New Roman" w:hAnsi="Times New Roman" w:cs="Times New Roman"/>
        </w:rPr>
        <w:t>ьно, не отставая друг от друга.</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Правила </w:t>
      </w:r>
      <w:proofErr w:type="spellStart"/>
      <w:proofErr w:type="gramStart"/>
      <w:r w:rsidRPr="00455B34">
        <w:rPr>
          <w:rFonts w:ascii="Times New Roman" w:hAnsi="Times New Roman" w:cs="Times New Roman"/>
        </w:rPr>
        <w:t>игры:Иголка</w:t>
      </w:r>
      <w:proofErr w:type="spellEnd"/>
      <w:proofErr w:type="gramEnd"/>
      <w:r w:rsidRPr="00455B34">
        <w:rPr>
          <w:rFonts w:ascii="Times New Roman" w:hAnsi="Times New Roman" w:cs="Times New Roman"/>
        </w:rPr>
        <w:t>, нитка, узелок, держась за руки. Их надо не задерживая впускать и выпускать из круга и сразу же закрывать круг.</w:t>
      </w:r>
    </w:p>
    <w:p w:rsidR="00455B34" w:rsidRDefault="00455B34" w:rsidP="00455B34">
      <w:pPr>
        <w:spacing w:after="0"/>
        <w:jc w:val="both"/>
        <w:rPr>
          <w:rFonts w:ascii="Times New Roman" w:hAnsi="Times New Roman" w:cs="Times New Roman"/>
        </w:rPr>
      </w:pPr>
    </w:p>
    <w:p w:rsidR="00455B34" w:rsidRPr="00E92014" w:rsidRDefault="00455B34" w:rsidP="00455B34">
      <w:pPr>
        <w:spacing w:after="0"/>
        <w:jc w:val="both"/>
        <w:rPr>
          <w:rFonts w:ascii="Times New Roman" w:hAnsi="Times New Roman" w:cs="Times New Roman"/>
          <w:b/>
          <w:i/>
          <w:u w:val="single"/>
        </w:rPr>
      </w:pPr>
      <w:r w:rsidRPr="00E92014">
        <w:rPr>
          <w:rFonts w:ascii="Times New Roman" w:hAnsi="Times New Roman" w:cs="Times New Roman"/>
          <w:b/>
          <w:i/>
          <w:u w:val="single"/>
        </w:rPr>
        <w:t>№19.Волк и ягнята (</w:t>
      </w:r>
      <w:proofErr w:type="spellStart"/>
      <w:r w:rsidRPr="00E92014">
        <w:rPr>
          <w:rFonts w:ascii="Times New Roman" w:hAnsi="Times New Roman" w:cs="Times New Roman"/>
          <w:b/>
          <w:i/>
          <w:u w:val="single"/>
        </w:rPr>
        <w:t>Шоно</w:t>
      </w:r>
      <w:proofErr w:type="spellEnd"/>
      <w:r w:rsidRPr="00E92014">
        <w:rPr>
          <w:rFonts w:ascii="Times New Roman" w:hAnsi="Times New Roman" w:cs="Times New Roman"/>
          <w:b/>
          <w:i/>
          <w:u w:val="single"/>
        </w:rPr>
        <w:t xml:space="preserve"> ба </w:t>
      </w:r>
      <w:proofErr w:type="spellStart"/>
      <w:r w:rsidRPr="00E92014">
        <w:rPr>
          <w:rFonts w:ascii="Times New Roman" w:hAnsi="Times New Roman" w:cs="Times New Roman"/>
          <w:b/>
          <w:i/>
          <w:u w:val="single"/>
        </w:rPr>
        <w:t>хурьгад</w:t>
      </w:r>
      <w:proofErr w:type="spellEnd"/>
      <w:r w:rsidRPr="00E9201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Один игрок - волк, другой – овца, остальные ягнята. Волк сидит на дороге, по которой движется овца с ягнятами. Овца впереди, за нею друг за другом гуськом идут ягнята. Под</w:t>
      </w:r>
      <w:r>
        <w:rPr>
          <w:rFonts w:ascii="Times New Roman" w:hAnsi="Times New Roman" w:cs="Times New Roman"/>
        </w:rPr>
        <w:t>ходят к волку. Овца спрашивает:</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 Что волк ты здесь делаешь?</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 Вас жду – говорит волк.</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А зачем нас ждешь</w:t>
      </w:r>
      <w:r>
        <w:rPr>
          <w:rFonts w:ascii="Times New Roman" w:hAnsi="Times New Roman" w:cs="Times New Roman"/>
        </w:rPr>
        <w:t>?</w:t>
      </w:r>
    </w:p>
    <w:p w:rsidR="00455B34" w:rsidRPr="00455B34" w:rsidRDefault="00455B34" w:rsidP="00455B34">
      <w:pPr>
        <w:spacing w:after="0"/>
        <w:jc w:val="both"/>
        <w:rPr>
          <w:rFonts w:ascii="Times New Roman" w:hAnsi="Times New Roman" w:cs="Times New Roman"/>
        </w:rPr>
      </w:pPr>
      <w:r>
        <w:rPr>
          <w:rFonts w:ascii="Times New Roman" w:hAnsi="Times New Roman" w:cs="Times New Roman"/>
        </w:rPr>
        <w:t>- Чтобы всех вас съесть!</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С этими словами он бросается на</w:t>
      </w:r>
      <w:r>
        <w:rPr>
          <w:rFonts w:ascii="Times New Roman" w:hAnsi="Times New Roman" w:cs="Times New Roman"/>
        </w:rPr>
        <w:t xml:space="preserve"> ягнят, а овца загораживает их.</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Правила игры: Ягнята держатся друг за друга и за овцу. Волк может ловить только последнего ягненка. Ягнята должны ловко делать повороты в сторону, следуя за движениями овцы. Волку нельзя отталкивать овцу.</w:t>
      </w:r>
    </w:p>
    <w:p w:rsidR="00455B34" w:rsidRPr="00455B34" w:rsidRDefault="00455B34" w:rsidP="00455B34">
      <w:pPr>
        <w:spacing w:after="0"/>
        <w:jc w:val="both"/>
        <w:rPr>
          <w:rFonts w:ascii="Times New Roman" w:hAnsi="Times New Roman" w:cs="Times New Roman"/>
        </w:rPr>
      </w:pPr>
    </w:p>
    <w:p w:rsidR="00455B34" w:rsidRPr="00E92014" w:rsidRDefault="00455B34" w:rsidP="00455B34">
      <w:pPr>
        <w:spacing w:after="0"/>
        <w:jc w:val="both"/>
        <w:rPr>
          <w:rFonts w:ascii="Times New Roman" w:hAnsi="Times New Roman" w:cs="Times New Roman"/>
          <w:b/>
          <w:i/>
          <w:u w:val="single"/>
        </w:rPr>
      </w:pPr>
      <w:r w:rsidRPr="00E92014">
        <w:rPr>
          <w:rFonts w:ascii="Times New Roman" w:hAnsi="Times New Roman" w:cs="Times New Roman"/>
          <w:b/>
          <w:i/>
          <w:u w:val="single"/>
        </w:rPr>
        <w:t>№20. Волк и тарбаганы (</w:t>
      </w:r>
      <w:proofErr w:type="spellStart"/>
      <w:r w:rsidRPr="00E92014">
        <w:rPr>
          <w:rFonts w:ascii="Times New Roman" w:hAnsi="Times New Roman" w:cs="Times New Roman"/>
          <w:b/>
          <w:i/>
          <w:u w:val="single"/>
        </w:rPr>
        <w:t>Шоно</w:t>
      </w:r>
      <w:proofErr w:type="spellEnd"/>
      <w:r w:rsidRPr="00E92014">
        <w:rPr>
          <w:rFonts w:ascii="Times New Roman" w:hAnsi="Times New Roman" w:cs="Times New Roman"/>
          <w:b/>
          <w:i/>
          <w:u w:val="single"/>
        </w:rPr>
        <w:t xml:space="preserve"> </w:t>
      </w:r>
      <w:proofErr w:type="spellStart"/>
      <w:r w:rsidRPr="00E92014">
        <w:rPr>
          <w:rFonts w:ascii="Times New Roman" w:hAnsi="Times New Roman" w:cs="Times New Roman"/>
          <w:b/>
          <w:i/>
          <w:u w:val="single"/>
        </w:rPr>
        <w:t>Тарбагашааха</w:t>
      </w:r>
      <w:proofErr w:type="spellEnd"/>
      <w:r w:rsidRPr="00E9201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Считалкой выбирается волк, остальные дети – тарбаганы. Чертят два круга – норы. Тарбаганы перебегают из одной </w:t>
      </w:r>
      <w:proofErr w:type="gramStart"/>
      <w:r w:rsidRPr="00455B34">
        <w:rPr>
          <w:rFonts w:ascii="Times New Roman" w:hAnsi="Times New Roman" w:cs="Times New Roman"/>
        </w:rPr>
        <w:t>норы  в</w:t>
      </w:r>
      <w:proofErr w:type="gramEnd"/>
      <w:r w:rsidRPr="00455B34">
        <w:rPr>
          <w:rFonts w:ascii="Times New Roman" w:hAnsi="Times New Roman" w:cs="Times New Roman"/>
        </w:rPr>
        <w:t xml:space="preserve"> другую. Волк их ловит, а тарбаганы ст</w:t>
      </w:r>
      <w:r>
        <w:rPr>
          <w:rFonts w:ascii="Times New Roman" w:hAnsi="Times New Roman" w:cs="Times New Roman"/>
        </w:rPr>
        <w:t>араются не стать добычей волка.</w:t>
      </w:r>
    </w:p>
    <w:p w:rsidR="00455B34" w:rsidRPr="00455B34" w:rsidRDefault="00455B34" w:rsidP="00455B34">
      <w:pPr>
        <w:spacing w:after="0"/>
        <w:jc w:val="both"/>
        <w:rPr>
          <w:rFonts w:ascii="Times New Roman" w:hAnsi="Times New Roman" w:cs="Times New Roman"/>
        </w:rPr>
      </w:pPr>
    </w:p>
    <w:p w:rsidR="00455B34" w:rsidRPr="00E92014" w:rsidRDefault="00455B34" w:rsidP="00455B34">
      <w:pPr>
        <w:spacing w:after="0"/>
        <w:jc w:val="both"/>
        <w:rPr>
          <w:rFonts w:ascii="Times New Roman" w:hAnsi="Times New Roman" w:cs="Times New Roman"/>
          <w:b/>
          <w:i/>
          <w:u w:val="single"/>
        </w:rPr>
      </w:pPr>
      <w:r w:rsidRPr="00E92014">
        <w:rPr>
          <w:rFonts w:ascii="Times New Roman" w:hAnsi="Times New Roman" w:cs="Times New Roman"/>
          <w:b/>
          <w:i/>
          <w:u w:val="single"/>
        </w:rPr>
        <w:t>№21. Обмен песнями (</w:t>
      </w:r>
      <w:proofErr w:type="spellStart"/>
      <w:r w:rsidRPr="00E92014">
        <w:rPr>
          <w:rFonts w:ascii="Times New Roman" w:hAnsi="Times New Roman" w:cs="Times New Roman"/>
          <w:b/>
          <w:i/>
          <w:u w:val="single"/>
        </w:rPr>
        <w:t>Дуу</w:t>
      </w:r>
      <w:proofErr w:type="spellEnd"/>
      <w:r w:rsidRPr="00E92014">
        <w:rPr>
          <w:rFonts w:ascii="Times New Roman" w:hAnsi="Times New Roman" w:cs="Times New Roman"/>
          <w:b/>
          <w:i/>
          <w:u w:val="single"/>
        </w:rPr>
        <w:t xml:space="preserve"> </w:t>
      </w:r>
      <w:proofErr w:type="spellStart"/>
      <w:r w:rsidRPr="00E92014">
        <w:rPr>
          <w:rFonts w:ascii="Times New Roman" w:hAnsi="Times New Roman" w:cs="Times New Roman"/>
          <w:b/>
          <w:i/>
          <w:u w:val="single"/>
        </w:rPr>
        <w:t>андалдаан</w:t>
      </w:r>
      <w:proofErr w:type="spellEnd"/>
      <w:r w:rsidRPr="00E9201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Дети закрепляют выученные песни, учатся ритмичным движениям под мелодию песни. Это импровизированный конкурс песен для старшей группы. Умело направляя игровую деятельность детей </w:t>
      </w:r>
      <w:r>
        <w:rPr>
          <w:rFonts w:ascii="Times New Roman" w:hAnsi="Times New Roman" w:cs="Times New Roman"/>
        </w:rPr>
        <w:t>интерес к народному творчеству.</w:t>
      </w:r>
      <w:r w:rsidRPr="00455B34">
        <w:rPr>
          <w:rFonts w:ascii="Times New Roman" w:hAnsi="Times New Roman" w:cs="Times New Roman"/>
        </w:rPr>
        <w:t xml:space="preserve"> </w:t>
      </w:r>
    </w:p>
    <w:p w:rsidR="00455B34" w:rsidRPr="00455B34" w:rsidRDefault="00455B34" w:rsidP="00455B34">
      <w:pPr>
        <w:spacing w:after="0"/>
        <w:jc w:val="both"/>
        <w:rPr>
          <w:rFonts w:ascii="Times New Roman" w:hAnsi="Times New Roman" w:cs="Times New Roman"/>
        </w:rPr>
      </w:pPr>
    </w:p>
    <w:p w:rsidR="00455B34" w:rsidRPr="00E92014" w:rsidRDefault="00455B34" w:rsidP="00455B34">
      <w:pPr>
        <w:spacing w:after="0"/>
        <w:jc w:val="both"/>
        <w:rPr>
          <w:rFonts w:ascii="Times New Roman" w:hAnsi="Times New Roman" w:cs="Times New Roman"/>
          <w:b/>
          <w:i/>
          <w:u w:val="single"/>
        </w:rPr>
      </w:pPr>
      <w:r w:rsidRPr="00E92014">
        <w:rPr>
          <w:rFonts w:ascii="Times New Roman" w:hAnsi="Times New Roman" w:cs="Times New Roman"/>
          <w:b/>
          <w:i/>
          <w:u w:val="single"/>
        </w:rPr>
        <w:t>№2. Шапка (</w:t>
      </w:r>
      <w:proofErr w:type="spellStart"/>
      <w:r w:rsidRPr="00E92014">
        <w:rPr>
          <w:rFonts w:ascii="Times New Roman" w:hAnsi="Times New Roman" w:cs="Times New Roman"/>
          <w:b/>
          <w:i/>
          <w:u w:val="single"/>
        </w:rPr>
        <w:t>Малгай</w:t>
      </w:r>
      <w:proofErr w:type="spellEnd"/>
      <w:r w:rsidRPr="00E92014">
        <w:rPr>
          <w:rFonts w:ascii="Times New Roman" w:hAnsi="Times New Roman" w:cs="Times New Roman"/>
          <w:b/>
          <w:i/>
          <w:u w:val="single"/>
        </w:rPr>
        <w:t xml:space="preserve"> </w:t>
      </w:r>
      <w:proofErr w:type="spellStart"/>
      <w:r w:rsidRPr="00E92014">
        <w:rPr>
          <w:rFonts w:ascii="Times New Roman" w:hAnsi="Times New Roman" w:cs="Times New Roman"/>
          <w:b/>
          <w:i/>
          <w:u w:val="single"/>
        </w:rPr>
        <w:t>нюуха</w:t>
      </w:r>
      <w:proofErr w:type="spellEnd"/>
      <w:r w:rsidRPr="00E9201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Дети садятся в круг, водящий обегает круг, незаметно </w:t>
      </w:r>
      <w:proofErr w:type="spellStart"/>
      <w:r w:rsidRPr="00455B34">
        <w:rPr>
          <w:rFonts w:ascii="Times New Roman" w:hAnsi="Times New Roman" w:cs="Times New Roman"/>
        </w:rPr>
        <w:t>ложит</w:t>
      </w:r>
      <w:proofErr w:type="spellEnd"/>
      <w:r w:rsidRPr="00455B34">
        <w:rPr>
          <w:rFonts w:ascii="Times New Roman" w:hAnsi="Times New Roman" w:cs="Times New Roman"/>
        </w:rPr>
        <w:t xml:space="preserve"> шапку у кого-нибудь за спиной. Дети стараются не упустить момент, когда водящий уронит шапку. Ребенок, за спиной которого упала шапка, должен незаметно среагировать: подняться, схватить шапку, побежать за водящим, настичь его и задеть шапкой, пока он не сел на его опустевшее место. Иначе он станет «огоньком» - сядет в середину круга и в наказание будет исполнять пожелания детей – петь, рассказывать, плясать или исполнять номера – «кукарекать», прыгать на одной ноге и т.д.</w:t>
      </w:r>
    </w:p>
    <w:p w:rsidR="00455B34" w:rsidRPr="00455B34" w:rsidRDefault="00455B34" w:rsidP="00455B34">
      <w:pPr>
        <w:spacing w:after="0"/>
        <w:jc w:val="both"/>
        <w:rPr>
          <w:rFonts w:ascii="Times New Roman" w:hAnsi="Times New Roman" w:cs="Times New Roman"/>
        </w:rPr>
      </w:pPr>
    </w:p>
    <w:p w:rsidR="00455B34" w:rsidRPr="00E92014" w:rsidRDefault="00455B34" w:rsidP="00455B34">
      <w:pPr>
        <w:spacing w:after="0"/>
        <w:jc w:val="both"/>
        <w:rPr>
          <w:rFonts w:ascii="Times New Roman" w:hAnsi="Times New Roman" w:cs="Times New Roman"/>
          <w:b/>
          <w:i/>
          <w:u w:val="single"/>
        </w:rPr>
      </w:pPr>
      <w:r w:rsidRPr="00E92014">
        <w:rPr>
          <w:rFonts w:ascii="Times New Roman" w:hAnsi="Times New Roman" w:cs="Times New Roman"/>
          <w:b/>
          <w:i/>
          <w:u w:val="single"/>
        </w:rPr>
        <w:t>№23. Загадывание и отгадывание (</w:t>
      </w:r>
      <w:proofErr w:type="spellStart"/>
      <w:r w:rsidRPr="00E92014">
        <w:rPr>
          <w:rFonts w:ascii="Times New Roman" w:hAnsi="Times New Roman" w:cs="Times New Roman"/>
          <w:b/>
          <w:i/>
          <w:u w:val="single"/>
        </w:rPr>
        <w:t>Таабари</w:t>
      </w:r>
      <w:proofErr w:type="spellEnd"/>
      <w:r w:rsidRPr="00E92014">
        <w:rPr>
          <w:rFonts w:ascii="Times New Roman" w:hAnsi="Times New Roman" w:cs="Times New Roman"/>
          <w:b/>
          <w:i/>
          <w:u w:val="single"/>
        </w:rPr>
        <w:t xml:space="preserve"> </w:t>
      </w:r>
      <w:proofErr w:type="spellStart"/>
      <w:r w:rsidRPr="00E92014">
        <w:rPr>
          <w:rFonts w:ascii="Times New Roman" w:hAnsi="Times New Roman" w:cs="Times New Roman"/>
          <w:b/>
          <w:i/>
          <w:u w:val="single"/>
        </w:rPr>
        <w:t>таалсаха</w:t>
      </w:r>
      <w:proofErr w:type="spellEnd"/>
      <w:r w:rsidRPr="00E9201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На начальном этапе игры воспитатель сама загадывает детям загадки, а дети отгадывают их. Если дети затрудняются, воспитате</w:t>
      </w:r>
      <w:r>
        <w:rPr>
          <w:rFonts w:ascii="Times New Roman" w:hAnsi="Times New Roman" w:cs="Times New Roman"/>
        </w:rPr>
        <w:t>ль показывает картинки-отгадки.</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Когда дети знают достаточное количество загадок, они делятся на подгруппы, соревнуются между собой в загадывании и отгадывании загадок. В старшей группе дети не только отгадывают загадки, но сами и придумывают их. Сначала воспитатель учит придумывать загадки, отмечать в предмете характерные признаки. Постепенно дети само</w:t>
      </w:r>
      <w:r>
        <w:rPr>
          <w:rFonts w:ascii="Times New Roman" w:hAnsi="Times New Roman" w:cs="Times New Roman"/>
        </w:rPr>
        <w:t>стоятельно придумывают загадки.</w:t>
      </w:r>
      <w:r w:rsidRPr="00455B34">
        <w:rPr>
          <w:rFonts w:ascii="Times New Roman" w:hAnsi="Times New Roman" w:cs="Times New Roman"/>
        </w:rPr>
        <w:t xml:space="preserve"> </w:t>
      </w:r>
    </w:p>
    <w:p w:rsidR="00455B34" w:rsidRPr="00455B34" w:rsidRDefault="00455B34" w:rsidP="00455B34">
      <w:pPr>
        <w:spacing w:after="0"/>
        <w:jc w:val="both"/>
        <w:rPr>
          <w:rFonts w:ascii="Times New Roman" w:hAnsi="Times New Roman" w:cs="Times New Roman"/>
        </w:rPr>
      </w:pPr>
    </w:p>
    <w:p w:rsidR="00455B34" w:rsidRPr="00E92014" w:rsidRDefault="00455B34" w:rsidP="00455B34">
      <w:pPr>
        <w:spacing w:after="0"/>
        <w:jc w:val="both"/>
        <w:rPr>
          <w:rFonts w:ascii="Times New Roman" w:hAnsi="Times New Roman" w:cs="Times New Roman"/>
          <w:b/>
          <w:i/>
          <w:u w:val="single"/>
        </w:rPr>
      </w:pPr>
      <w:r w:rsidRPr="00E92014">
        <w:rPr>
          <w:rFonts w:ascii="Times New Roman" w:hAnsi="Times New Roman" w:cs="Times New Roman"/>
          <w:b/>
          <w:i/>
          <w:u w:val="single"/>
        </w:rPr>
        <w:t xml:space="preserve">№24. Прятать </w:t>
      </w:r>
      <w:proofErr w:type="spellStart"/>
      <w:r w:rsidRPr="00E92014">
        <w:rPr>
          <w:rFonts w:ascii="Times New Roman" w:hAnsi="Times New Roman" w:cs="Times New Roman"/>
          <w:b/>
          <w:i/>
          <w:u w:val="single"/>
        </w:rPr>
        <w:t>золотинку</w:t>
      </w:r>
      <w:proofErr w:type="spellEnd"/>
      <w:r w:rsidRPr="00E92014">
        <w:rPr>
          <w:rFonts w:ascii="Times New Roman" w:hAnsi="Times New Roman" w:cs="Times New Roman"/>
          <w:b/>
          <w:i/>
          <w:u w:val="single"/>
        </w:rPr>
        <w:t xml:space="preserve"> (</w:t>
      </w:r>
      <w:proofErr w:type="spellStart"/>
      <w:r w:rsidRPr="00E92014">
        <w:rPr>
          <w:rFonts w:ascii="Times New Roman" w:hAnsi="Times New Roman" w:cs="Times New Roman"/>
          <w:b/>
          <w:i/>
          <w:u w:val="single"/>
        </w:rPr>
        <w:t>Алта</w:t>
      </w:r>
      <w:proofErr w:type="spellEnd"/>
      <w:r w:rsidRPr="00E92014">
        <w:rPr>
          <w:rFonts w:ascii="Times New Roman" w:hAnsi="Times New Roman" w:cs="Times New Roman"/>
          <w:b/>
          <w:i/>
          <w:u w:val="single"/>
        </w:rPr>
        <w:t xml:space="preserve"> </w:t>
      </w:r>
      <w:proofErr w:type="spellStart"/>
      <w:r w:rsidRPr="00E92014">
        <w:rPr>
          <w:rFonts w:ascii="Times New Roman" w:hAnsi="Times New Roman" w:cs="Times New Roman"/>
          <w:b/>
          <w:i/>
          <w:u w:val="single"/>
        </w:rPr>
        <w:t>нюуха</w:t>
      </w:r>
      <w:proofErr w:type="spellEnd"/>
      <w:r w:rsidRPr="00E9201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По считалке выбирается ведущий, ему вручается «</w:t>
      </w:r>
      <w:proofErr w:type="spellStart"/>
      <w:r w:rsidRPr="00455B34">
        <w:rPr>
          <w:rFonts w:ascii="Times New Roman" w:hAnsi="Times New Roman" w:cs="Times New Roman"/>
        </w:rPr>
        <w:t>золотинка</w:t>
      </w:r>
      <w:proofErr w:type="spellEnd"/>
      <w:r w:rsidRPr="00455B34">
        <w:rPr>
          <w:rFonts w:ascii="Times New Roman" w:hAnsi="Times New Roman" w:cs="Times New Roman"/>
        </w:rPr>
        <w:t xml:space="preserve">» (пуговица, обернутая фольгой). Дети садятся в ряд, положив руки на колени, сомкнув </w:t>
      </w:r>
      <w:proofErr w:type="spellStart"/>
      <w:r w:rsidRPr="00455B34">
        <w:rPr>
          <w:rFonts w:ascii="Times New Roman" w:hAnsi="Times New Roman" w:cs="Times New Roman"/>
        </w:rPr>
        <w:t>ихлодочкой</w:t>
      </w:r>
      <w:proofErr w:type="spellEnd"/>
      <w:r w:rsidRPr="00455B34">
        <w:rPr>
          <w:rFonts w:ascii="Times New Roman" w:hAnsi="Times New Roman" w:cs="Times New Roman"/>
        </w:rPr>
        <w:t>. Ведущий должен незаметно положить «</w:t>
      </w:r>
      <w:proofErr w:type="spellStart"/>
      <w:r w:rsidRPr="00455B34">
        <w:rPr>
          <w:rFonts w:ascii="Times New Roman" w:hAnsi="Times New Roman" w:cs="Times New Roman"/>
        </w:rPr>
        <w:t>золотинку</w:t>
      </w:r>
      <w:proofErr w:type="spellEnd"/>
      <w:r w:rsidRPr="00455B34">
        <w:rPr>
          <w:rFonts w:ascii="Times New Roman" w:hAnsi="Times New Roman" w:cs="Times New Roman"/>
        </w:rPr>
        <w:t>» кому-нибудь в ладошки. Остальные дети должны внимательно смотреть за соседями. Если ребенок заметил, что «</w:t>
      </w:r>
      <w:proofErr w:type="spellStart"/>
      <w:r w:rsidRPr="00455B34">
        <w:rPr>
          <w:rFonts w:ascii="Times New Roman" w:hAnsi="Times New Roman" w:cs="Times New Roman"/>
        </w:rPr>
        <w:t>золотинку</w:t>
      </w:r>
      <w:proofErr w:type="spellEnd"/>
      <w:r w:rsidRPr="00455B34">
        <w:rPr>
          <w:rFonts w:ascii="Times New Roman" w:hAnsi="Times New Roman" w:cs="Times New Roman"/>
        </w:rPr>
        <w:t>» положили соседу, должен быть начеку. При слове ведущего «</w:t>
      </w:r>
      <w:proofErr w:type="spellStart"/>
      <w:r w:rsidRPr="00455B34">
        <w:rPr>
          <w:rFonts w:ascii="Times New Roman" w:hAnsi="Times New Roman" w:cs="Times New Roman"/>
        </w:rPr>
        <w:t>Золотинка</w:t>
      </w:r>
      <w:proofErr w:type="spellEnd"/>
      <w:r w:rsidRPr="00455B34">
        <w:rPr>
          <w:rFonts w:ascii="Times New Roman" w:hAnsi="Times New Roman" w:cs="Times New Roman"/>
        </w:rPr>
        <w:t>, выходи!», ребенок должен поймать соседа за руку или за одежду и не дать ему встать со своего места. Иначе «</w:t>
      </w:r>
      <w:proofErr w:type="spellStart"/>
      <w:r w:rsidRPr="00455B34">
        <w:rPr>
          <w:rFonts w:ascii="Times New Roman" w:hAnsi="Times New Roman" w:cs="Times New Roman"/>
        </w:rPr>
        <w:t>золотинка</w:t>
      </w:r>
      <w:proofErr w:type="spellEnd"/>
      <w:r w:rsidRPr="00455B34">
        <w:rPr>
          <w:rFonts w:ascii="Times New Roman" w:hAnsi="Times New Roman" w:cs="Times New Roman"/>
        </w:rPr>
        <w:t>» будет обязательно спеть или сплясать. Обычно детям хочется, чтоб его поймали, все желают быть артистами. Выступив перед публикой, «</w:t>
      </w:r>
      <w:proofErr w:type="spellStart"/>
      <w:r w:rsidRPr="00455B34">
        <w:rPr>
          <w:rFonts w:ascii="Times New Roman" w:hAnsi="Times New Roman" w:cs="Times New Roman"/>
        </w:rPr>
        <w:t>золотинка</w:t>
      </w:r>
      <w:proofErr w:type="spellEnd"/>
      <w:r w:rsidRPr="00455B34">
        <w:rPr>
          <w:rFonts w:ascii="Times New Roman" w:hAnsi="Times New Roman" w:cs="Times New Roman"/>
        </w:rPr>
        <w:t>» становится ведущей, а ведущий садится на его место. Если «</w:t>
      </w:r>
      <w:proofErr w:type="spellStart"/>
      <w:r w:rsidRPr="00455B34">
        <w:rPr>
          <w:rFonts w:ascii="Times New Roman" w:hAnsi="Times New Roman" w:cs="Times New Roman"/>
        </w:rPr>
        <w:t>золотинка</w:t>
      </w:r>
      <w:proofErr w:type="spellEnd"/>
      <w:r w:rsidRPr="00455B34">
        <w:rPr>
          <w:rFonts w:ascii="Times New Roman" w:hAnsi="Times New Roman" w:cs="Times New Roman"/>
        </w:rPr>
        <w:t>» затрудняется в исполнении своего номера, то дети помогают всей группой. После каждого выступления дети хлопают в ладош</w:t>
      </w:r>
      <w:r>
        <w:rPr>
          <w:rFonts w:ascii="Times New Roman" w:hAnsi="Times New Roman" w:cs="Times New Roman"/>
        </w:rPr>
        <w:t>и и благодарят за выступающего.</w:t>
      </w:r>
    </w:p>
    <w:p w:rsidR="00455B34" w:rsidRDefault="00455B34" w:rsidP="00455B34">
      <w:pPr>
        <w:spacing w:after="0"/>
        <w:jc w:val="both"/>
        <w:rPr>
          <w:rFonts w:ascii="Times New Roman" w:hAnsi="Times New Roman" w:cs="Times New Roman"/>
        </w:rPr>
      </w:pPr>
    </w:p>
    <w:p w:rsidR="00455B34" w:rsidRPr="00E92014" w:rsidRDefault="00455B34" w:rsidP="00455B34">
      <w:pPr>
        <w:spacing w:after="0"/>
        <w:jc w:val="both"/>
        <w:rPr>
          <w:rFonts w:ascii="Times New Roman" w:hAnsi="Times New Roman" w:cs="Times New Roman"/>
          <w:b/>
          <w:i/>
          <w:u w:val="single"/>
        </w:rPr>
      </w:pPr>
      <w:r w:rsidRPr="00E92014">
        <w:rPr>
          <w:rFonts w:ascii="Times New Roman" w:hAnsi="Times New Roman" w:cs="Times New Roman"/>
          <w:b/>
          <w:i/>
          <w:u w:val="single"/>
        </w:rPr>
        <w:t>№25. Охота на кабанов (</w:t>
      </w:r>
      <w:proofErr w:type="spellStart"/>
      <w:r w:rsidRPr="00E92014">
        <w:rPr>
          <w:rFonts w:ascii="Times New Roman" w:hAnsi="Times New Roman" w:cs="Times New Roman"/>
          <w:b/>
          <w:i/>
          <w:u w:val="single"/>
        </w:rPr>
        <w:t>Гахай</w:t>
      </w:r>
      <w:proofErr w:type="spellEnd"/>
      <w:r w:rsidRPr="00E92014">
        <w:rPr>
          <w:rFonts w:ascii="Times New Roman" w:hAnsi="Times New Roman" w:cs="Times New Roman"/>
          <w:b/>
          <w:i/>
          <w:u w:val="single"/>
        </w:rPr>
        <w:t xml:space="preserve"> </w:t>
      </w:r>
      <w:proofErr w:type="spellStart"/>
      <w:r w:rsidRPr="00E92014">
        <w:rPr>
          <w:rFonts w:ascii="Times New Roman" w:hAnsi="Times New Roman" w:cs="Times New Roman"/>
          <w:b/>
          <w:i/>
          <w:u w:val="single"/>
        </w:rPr>
        <w:t>шэдэхэ</w:t>
      </w:r>
      <w:proofErr w:type="spellEnd"/>
      <w:r w:rsidRPr="00E92014">
        <w:rPr>
          <w:rFonts w:ascii="Times New Roman" w:hAnsi="Times New Roman" w:cs="Times New Roman"/>
          <w:b/>
          <w:i/>
          <w:u w:val="single"/>
        </w:rPr>
        <w:t>)</w:t>
      </w:r>
    </w:p>
    <w:p w:rsidR="00455B34" w:rsidRPr="00455B34" w:rsidRDefault="00455B34" w:rsidP="00455B34">
      <w:pPr>
        <w:spacing w:after="0"/>
        <w:jc w:val="both"/>
        <w:rPr>
          <w:rFonts w:ascii="Times New Roman" w:hAnsi="Times New Roman" w:cs="Times New Roman"/>
        </w:rPr>
      </w:pPr>
      <w:r w:rsidRPr="00455B34">
        <w:rPr>
          <w:rFonts w:ascii="Times New Roman" w:hAnsi="Times New Roman" w:cs="Times New Roman"/>
        </w:rPr>
        <w:t xml:space="preserve"> Считалкой выбирают два «охотника», которые становятся по обе стороны «поляны» (прямоугольник длиной от 3 до 6 метров, шириной от 1,5 до 2 метров). Их «оружие» - мячик. На поляне пасутся кабаны, резво убегая от пуль охотников. В игре дети прыгают, падают, наклоняются, т.е. стараются не стать добычей охотников. </w:t>
      </w:r>
      <w:r w:rsidR="004C2EE6" w:rsidRPr="00455B34">
        <w:rPr>
          <w:rFonts w:ascii="Times New Roman" w:hAnsi="Times New Roman" w:cs="Times New Roman"/>
        </w:rPr>
        <w:t>Охотник же,</w:t>
      </w:r>
      <w:r w:rsidRPr="00455B34">
        <w:rPr>
          <w:rFonts w:ascii="Times New Roman" w:hAnsi="Times New Roman" w:cs="Times New Roman"/>
        </w:rPr>
        <w:t xml:space="preserve"> попав мячом в кабана, забирает его к себе за черту. Охотники соревнуются – у кого больше трофея. После каждого выстрела они передают мяч друг другу.</w:t>
      </w:r>
    </w:p>
    <w:p w:rsidR="00455B34" w:rsidRPr="00455B34" w:rsidRDefault="00455B34" w:rsidP="00455B34">
      <w:pPr>
        <w:spacing w:after="0"/>
        <w:jc w:val="both"/>
        <w:rPr>
          <w:rFonts w:ascii="Times New Roman" w:hAnsi="Times New Roman" w:cs="Times New Roman"/>
        </w:rPr>
      </w:pPr>
    </w:p>
    <w:p w:rsidR="008B16F9" w:rsidRDefault="008B16F9"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b/>
          <w:i/>
          <w:sz w:val="28"/>
          <w:szCs w:val="28"/>
        </w:rPr>
      </w:pPr>
      <w:r w:rsidRPr="00E92014">
        <w:rPr>
          <w:rFonts w:ascii="Times New Roman" w:hAnsi="Times New Roman" w:cs="Times New Roman"/>
          <w:b/>
          <w:i/>
          <w:sz w:val="28"/>
          <w:szCs w:val="28"/>
        </w:rPr>
        <w:t>Традиции,</w:t>
      </w:r>
      <w:r>
        <w:rPr>
          <w:rFonts w:ascii="Times New Roman" w:hAnsi="Times New Roman" w:cs="Times New Roman"/>
          <w:b/>
          <w:i/>
          <w:sz w:val="28"/>
          <w:szCs w:val="28"/>
        </w:rPr>
        <w:t xml:space="preserve"> </w:t>
      </w:r>
      <w:r w:rsidRPr="00E92014">
        <w:rPr>
          <w:rFonts w:ascii="Times New Roman" w:hAnsi="Times New Roman" w:cs="Times New Roman"/>
          <w:b/>
          <w:i/>
          <w:sz w:val="28"/>
          <w:szCs w:val="28"/>
        </w:rPr>
        <w:t>обычаи,</w:t>
      </w:r>
      <w:r>
        <w:rPr>
          <w:rFonts w:ascii="Times New Roman" w:hAnsi="Times New Roman" w:cs="Times New Roman"/>
          <w:b/>
          <w:i/>
          <w:sz w:val="28"/>
          <w:szCs w:val="28"/>
        </w:rPr>
        <w:t xml:space="preserve"> </w:t>
      </w:r>
      <w:r w:rsidRPr="00E92014">
        <w:rPr>
          <w:rFonts w:ascii="Times New Roman" w:hAnsi="Times New Roman" w:cs="Times New Roman"/>
          <w:b/>
          <w:i/>
          <w:sz w:val="28"/>
          <w:szCs w:val="28"/>
        </w:rPr>
        <w:t>праздники.</w:t>
      </w:r>
    </w:p>
    <w:p w:rsidR="00E92014" w:rsidRDefault="00E92014" w:rsidP="00455B34">
      <w:pPr>
        <w:spacing w:after="0"/>
        <w:jc w:val="both"/>
        <w:rPr>
          <w:rFonts w:ascii="Times New Roman" w:hAnsi="Times New Roman" w:cs="Times New Roman"/>
        </w:rPr>
      </w:pPr>
    </w:p>
    <w:p w:rsidR="00E92014" w:rsidRDefault="00E92014" w:rsidP="00455B34">
      <w:pPr>
        <w:spacing w:after="0"/>
        <w:jc w:val="both"/>
        <w:rPr>
          <w:rFonts w:ascii="Times New Roman" w:hAnsi="Times New Roman" w:cs="Times New Roman"/>
        </w:rPr>
      </w:pPr>
    </w:p>
    <w:p w:rsidR="00E92014" w:rsidRPr="00E92014" w:rsidRDefault="00E92014" w:rsidP="00E92014">
      <w:pPr>
        <w:spacing w:after="0"/>
        <w:jc w:val="both"/>
        <w:rPr>
          <w:rFonts w:ascii="Times New Roman" w:hAnsi="Times New Roman" w:cs="Times New Roman"/>
        </w:rPr>
      </w:pPr>
      <w:r w:rsidRPr="00E92014">
        <w:rPr>
          <w:rFonts w:ascii="Times New Roman" w:hAnsi="Times New Roman" w:cs="Times New Roman"/>
        </w:rPr>
        <w:t xml:space="preserve">Республика Бурятия входит в состав Российской Федерации. </w:t>
      </w:r>
    </w:p>
    <w:p w:rsidR="00E92014" w:rsidRPr="00E92014" w:rsidRDefault="00E92014" w:rsidP="00E92014">
      <w:pPr>
        <w:spacing w:after="0"/>
        <w:jc w:val="both"/>
        <w:rPr>
          <w:rFonts w:ascii="Times New Roman" w:hAnsi="Times New Roman" w:cs="Times New Roman"/>
        </w:rPr>
      </w:pPr>
      <w:r w:rsidRPr="00E92014">
        <w:rPr>
          <w:rFonts w:ascii="Times New Roman" w:hAnsi="Times New Roman" w:cs="Times New Roman"/>
        </w:rPr>
        <w:t>На востоке проповедуют буддизм ламаистского толка, а на з</w:t>
      </w:r>
      <w:r>
        <w:rPr>
          <w:rFonts w:ascii="Times New Roman" w:hAnsi="Times New Roman" w:cs="Times New Roman"/>
        </w:rPr>
        <w:t>ападе - православие и шаманизм.</w:t>
      </w:r>
    </w:p>
    <w:p w:rsidR="00E92014" w:rsidRDefault="00E92014" w:rsidP="00E92014">
      <w:pPr>
        <w:spacing w:after="0" w:line="240" w:lineRule="auto"/>
        <w:jc w:val="both"/>
        <w:rPr>
          <w:rFonts w:ascii="Times New Roman" w:hAnsi="Times New Roman" w:cs="Times New Roman"/>
        </w:rPr>
      </w:pPr>
      <w:r w:rsidRPr="00E92014">
        <w:rPr>
          <w:rFonts w:ascii="Times New Roman" w:hAnsi="Times New Roman" w:cs="Times New Roman"/>
        </w:rPr>
        <w:t>Культура и быт бурятского народа</w:t>
      </w:r>
    </w:p>
    <w:p w:rsidR="00E92014" w:rsidRDefault="00E92014" w:rsidP="00E92014">
      <w:pPr>
        <w:spacing w:after="0" w:line="240" w:lineRule="auto"/>
        <w:jc w:val="both"/>
        <w:rPr>
          <w:rFonts w:ascii="Times New Roman" w:hAnsi="Times New Roman" w:cs="Times New Roman"/>
        </w:rPr>
      </w:pPr>
      <w:r w:rsidRPr="00E92014">
        <w:rPr>
          <w:rFonts w:ascii="Times New Roman" w:hAnsi="Times New Roman" w:cs="Times New Roman"/>
        </w:rPr>
        <w:t>Быт бурятского народа основывался на скотоводстве и земледелии. Хозяйственная деятельность бурятов отразилась на их культуре, обычаях и традициях. Изначально среди населения было востребовано кочевое скотоводство и только после присоединения Бурятии к Российской Федерации, скотоводство и земледелие приобрели материальную ценность для людей. С этих пор буряты продавали свою добычу.</w:t>
      </w:r>
    </w:p>
    <w:p w:rsidR="00E92014" w:rsidRDefault="00E92014" w:rsidP="00E92014">
      <w:pPr>
        <w:spacing w:after="0" w:line="240" w:lineRule="auto"/>
        <w:jc w:val="both"/>
        <w:rPr>
          <w:rFonts w:ascii="Times New Roman" w:hAnsi="Times New Roman" w:cs="Times New Roman"/>
        </w:rPr>
      </w:pPr>
      <w:r w:rsidRPr="00E92014">
        <w:rPr>
          <w:rFonts w:ascii="Times New Roman" w:hAnsi="Times New Roman" w:cs="Times New Roman"/>
        </w:rPr>
        <w:t xml:space="preserve">Традиции и обычаи бурятского народа тесно связаны с их обыденной жизнью: хозяйством, охотой и земледелием. Зачастую из родовых юрт доносились различные звуки животных - уток, голубей, гусей. И издавали их жители этого дома, когда играли в различные игры или просто пели песни. К охотничьим играм относятся: </w:t>
      </w:r>
      <w:proofErr w:type="spellStart"/>
      <w:r w:rsidRPr="00E92014">
        <w:rPr>
          <w:rFonts w:ascii="Times New Roman" w:hAnsi="Times New Roman" w:cs="Times New Roman"/>
        </w:rPr>
        <w:t>Хурайн</w:t>
      </w:r>
      <w:proofErr w:type="spellEnd"/>
      <w:r w:rsidRPr="00E92014">
        <w:rPr>
          <w:rFonts w:ascii="Times New Roman" w:hAnsi="Times New Roman" w:cs="Times New Roman"/>
        </w:rPr>
        <w:t xml:space="preserve"> </w:t>
      </w:r>
      <w:proofErr w:type="spellStart"/>
      <w:r w:rsidRPr="00E92014">
        <w:rPr>
          <w:rFonts w:ascii="Times New Roman" w:hAnsi="Times New Roman" w:cs="Times New Roman"/>
        </w:rPr>
        <w:t>наадан</w:t>
      </w:r>
      <w:proofErr w:type="spellEnd"/>
      <w:r w:rsidRPr="00E92014">
        <w:rPr>
          <w:rFonts w:ascii="Times New Roman" w:hAnsi="Times New Roman" w:cs="Times New Roman"/>
        </w:rPr>
        <w:t xml:space="preserve">, </w:t>
      </w:r>
      <w:proofErr w:type="spellStart"/>
      <w:r w:rsidRPr="00E92014">
        <w:rPr>
          <w:rFonts w:ascii="Times New Roman" w:hAnsi="Times New Roman" w:cs="Times New Roman"/>
        </w:rPr>
        <w:t>Баабгайн</w:t>
      </w:r>
      <w:proofErr w:type="spellEnd"/>
      <w:r w:rsidRPr="00E92014">
        <w:rPr>
          <w:rFonts w:ascii="Times New Roman" w:hAnsi="Times New Roman" w:cs="Times New Roman"/>
        </w:rPr>
        <w:t xml:space="preserve"> </w:t>
      </w:r>
      <w:proofErr w:type="spellStart"/>
      <w:r w:rsidRPr="00E92014">
        <w:rPr>
          <w:rFonts w:ascii="Times New Roman" w:hAnsi="Times New Roman" w:cs="Times New Roman"/>
        </w:rPr>
        <w:t>наадан</w:t>
      </w:r>
      <w:proofErr w:type="spellEnd"/>
      <w:r w:rsidRPr="00E92014">
        <w:rPr>
          <w:rFonts w:ascii="Times New Roman" w:hAnsi="Times New Roman" w:cs="Times New Roman"/>
        </w:rPr>
        <w:t xml:space="preserve">, </w:t>
      </w:r>
      <w:proofErr w:type="spellStart"/>
      <w:r w:rsidRPr="00E92014">
        <w:rPr>
          <w:rFonts w:ascii="Times New Roman" w:hAnsi="Times New Roman" w:cs="Times New Roman"/>
        </w:rPr>
        <w:t>Шонын</w:t>
      </w:r>
      <w:proofErr w:type="spellEnd"/>
      <w:r w:rsidRPr="00E92014">
        <w:rPr>
          <w:rFonts w:ascii="Times New Roman" w:hAnsi="Times New Roman" w:cs="Times New Roman"/>
        </w:rPr>
        <w:t xml:space="preserve"> </w:t>
      </w:r>
      <w:proofErr w:type="spellStart"/>
      <w:r w:rsidRPr="00E92014">
        <w:rPr>
          <w:rFonts w:ascii="Times New Roman" w:hAnsi="Times New Roman" w:cs="Times New Roman"/>
        </w:rPr>
        <w:t>наадан</w:t>
      </w:r>
      <w:proofErr w:type="spellEnd"/>
      <w:r w:rsidRPr="00E92014">
        <w:rPr>
          <w:rFonts w:ascii="Times New Roman" w:hAnsi="Times New Roman" w:cs="Times New Roman"/>
        </w:rPr>
        <w:t xml:space="preserve"> и другие. Суть этих игр заключалась в том, чтобы как можно правдоподобнее показать повадки животного, звуки, которые оно издает.</w:t>
      </w:r>
    </w:p>
    <w:p w:rsidR="00E92014" w:rsidRDefault="00E92014" w:rsidP="00E92014">
      <w:pPr>
        <w:spacing w:after="0" w:line="240" w:lineRule="auto"/>
        <w:jc w:val="both"/>
        <w:rPr>
          <w:rFonts w:ascii="Times New Roman" w:hAnsi="Times New Roman" w:cs="Times New Roman"/>
        </w:rPr>
      </w:pPr>
      <w:r>
        <w:rPr>
          <w:rFonts w:ascii="Times New Roman" w:hAnsi="Times New Roman" w:cs="Times New Roman"/>
          <w:noProof/>
          <w:lang w:eastAsia="ru-RU"/>
        </w:rPr>
        <w:drawing>
          <wp:inline distT="0" distB="0" distL="0" distR="0">
            <wp:extent cx="6495802" cy="3883660"/>
            <wp:effectExtent l="0" t="0" r="63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ytskiy_narod_5.jpg"/>
                    <pic:cNvPicPr/>
                  </pic:nvPicPr>
                  <pic:blipFill>
                    <a:blip r:embed="rId5">
                      <a:extLst>
                        <a:ext uri="{28A0092B-C50C-407E-A947-70E740481C1C}">
                          <a14:useLocalDpi xmlns:a14="http://schemas.microsoft.com/office/drawing/2010/main" val="0"/>
                        </a:ext>
                      </a:extLst>
                    </a:blip>
                    <a:stretch>
                      <a:fillRect/>
                    </a:stretch>
                  </pic:blipFill>
                  <pic:spPr>
                    <a:xfrm>
                      <a:off x="0" y="0"/>
                      <a:ext cx="6497687" cy="3884787"/>
                    </a:xfrm>
                    <a:prstGeom prst="rect">
                      <a:avLst/>
                    </a:prstGeom>
                    <a:effectLst>
                      <a:softEdge rad="317500"/>
                    </a:effectLst>
                  </pic:spPr>
                </pic:pic>
              </a:graphicData>
            </a:graphic>
          </wp:inline>
        </w:drawing>
      </w:r>
    </w:p>
    <w:p w:rsidR="00E92014" w:rsidRPr="00E92014" w:rsidRDefault="00E92014" w:rsidP="00E92014">
      <w:pPr>
        <w:spacing w:after="0" w:line="240" w:lineRule="auto"/>
        <w:jc w:val="both"/>
        <w:rPr>
          <w:rFonts w:ascii="Times New Roman" w:hAnsi="Times New Roman" w:cs="Times New Roman"/>
        </w:rPr>
      </w:pPr>
      <w:r w:rsidRPr="00E92014">
        <w:rPr>
          <w:rFonts w:ascii="Times New Roman" w:hAnsi="Times New Roman" w:cs="Times New Roman"/>
        </w:rPr>
        <w:t>Многие игры и танцы были не просто развлечением, но и неким обрядом. Например, игра "</w:t>
      </w:r>
      <w:proofErr w:type="spellStart"/>
      <w:r w:rsidRPr="00E92014">
        <w:rPr>
          <w:rFonts w:ascii="Times New Roman" w:hAnsi="Times New Roman" w:cs="Times New Roman"/>
        </w:rPr>
        <w:t>Земхэн</w:t>
      </w:r>
      <w:proofErr w:type="spellEnd"/>
      <w:r w:rsidRPr="00E92014">
        <w:rPr>
          <w:rFonts w:ascii="Times New Roman" w:hAnsi="Times New Roman" w:cs="Times New Roman"/>
        </w:rPr>
        <w:t>" устраивалась для того, чтобы незнакомые роды ст</w:t>
      </w:r>
      <w:r>
        <w:rPr>
          <w:rFonts w:ascii="Times New Roman" w:hAnsi="Times New Roman" w:cs="Times New Roman"/>
        </w:rPr>
        <w:t>али ближе друг другу в общении.</w:t>
      </w:r>
    </w:p>
    <w:p w:rsidR="00E92014" w:rsidRDefault="00E92014" w:rsidP="00E92014">
      <w:pPr>
        <w:spacing w:after="0" w:line="240" w:lineRule="auto"/>
        <w:jc w:val="both"/>
        <w:rPr>
          <w:rFonts w:ascii="Times New Roman" w:hAnsi="Times New Roman" w:cs="Times New Roman"/>
        </w:rPr>
      </w:pPr>
      <w:r w:rsidRPr="00E92014">
        <w:rPr>
          <w:rFonts w:ascii="Times New Roman" w:hAnsi="Times New Roman" w:cs="Times New Roman"/>
        </w:rPr>
        <w:t>У кузнецов также были интересные обычаи. Для того, чтобы освятить свою кузницу, они проводили обряд "</w:t>
      </w:r>
      <w:proofErr w:type="spellStart"/>
      <w:r w:rsidRPr="00E92014">
        <w:rPr>
          <w:rFonts w:ascii="Times New Roman" w:hAnsi="Times New Roman" w:cs="Times New Roman"/>
        </w:rPr>
        <w:t>Хихиин</w:t>
      </w:r>
      <w:proofErr w:type="spellEnd"/>
      <w:r w:rsidRPr="00E92014">
        <w:rPr>
          <w:rFonts w:ascii="Times New Roman" w:hAnsi="Times New Roman" w:cs="Times New Roman"/>
        </w:rPr>
        <w:t xml:space="preserve"> </w:t>
      </w:r>
      <w:proofErr w:type="spellStart"/>
      <w:r w:rsidRPr="00E92014">
        <w:rPr>
          <w:rFonts w:ascii="Times New Roman" w:hAnsi="Times New Roman" w:cs="Times New Roman"/>
        </w:rPr>
        <w:t>хуурай</w:t>
      </w:r>
      <w:proofErr w:type="spellEnd"/>
      <w:r w:rsidRPr="00E92014">
        <w:rPr>
          <w:rFonts w:ascii="Times New Roman" w:hAnsi="Times New Roman" w:cs="Times New Roman"/>
        </w:rPr>
        <w:t>". Если после этого обряда сгорало жилище или человек погибал от удара молнией, устраивался "</w:t>
      </w:r>
      <w:proofErr w:type="spellStart"/>
      <w:r w:rsidRPr="00E92014">
        <w:rPr>
          <w:rFonts w:ascii="Times New Roman" w:hAnsi="Times New Roman" w:cs="Times New Roman"/>
        </w:rPr>
        <w:t>Нэрьеэри</w:t>
      </w:r>
      <w:proofErr w:type="spellEnd"/>
      <w:r w:rsidRPr="00E92014">
        <w:rPr>
          <w:rFonts w:ascii="Times New Roman" w:hAnsi="Times New Roman" w:cs="Times New Roman"/>
        </w:rPr>
        <w:t xml:space="preserve"> </w:t>
      </w:r>
      <w:proofErr w:type="spellStart"/>
      <w:r w:rsidRPr="00E92014">
        <w:rPr>
          <w:rFonts w:ascii="Times New Roman" w:hAnsi="Times New Roman" w:cs="Times New Roman"/>
        </w:rPr>
        <w:t>наадан</w:t>
      </w:r>
      <w:proofErr w:type="spellEnd"/>
      <w:r w:rsidRPr="00E92014">
        <w:rPr>
          <w:rFonts w:ascii="Times New Roman" w:hAnsi="Times New Roman" w:cs="Times New Roman"/>
        </w:rPr>
        <w:t>", в дни проведения которого, проводились специальные обряды.</w:t>
      </w:r>
    </w:p>
    <w:p w:rsidR="00E92014" w:rsidRDefault="00E92014" w:rsidP="00E92014">
      <w:pPr>
        <w:spacing w:after="0" w:line="240" w:lineRule="auto"/>
        <w:jc w:val="both"/>
        <w:rPr>
          <w:rFonts w:ascii="Times New Roman" w:hAnsi="Times New Roman" w:cs="Times New Roman"/>
        </w:rPr>
      </w:pPr>
    </w:p>
    <w:p w:rsidR="00E92014" w:rsidRDefault="00E92014" w:rsidP="00E92014">
      <w:pPr>
        <w:spacing w:after="0" w:line="240" w:lineRule="auto"/>
        <w:jc w:val="both"/>
        <w:rPr>
          <w:rFonts w:ascii="Times New Roman" w:hAnsi="Times New Roman" w:cs="Times New Roman"/>
        </w:rPr>
      </w:pPr>
    </w:p>
    <w:p w:rsidR="00E92014" w:rsidRDefault="00E92014" w:rsidP="00E92014">
      <w:pPr>
        <w:spacing w:after="0" w:line="240" w:lineRule="auto"/>
        <w:jc w:val="both"/>
        <w:rPr>
          <w:rFonts w:ascii="Times New Roman" w:hAnsi="Times New Roman" w:cs="Times New Roman"/>
        </w:rPr>
      </w:pPr>
    </w:p>
    <w:p w:rsidR="00E92014" w:rsidRDefault="00E92014" w:rsidP="00E92014">
      <w:pPr>
        <w:spacing w:after="0" w:line="240" w:lineRule="auto"/>
        <w:jc w:val="both"/>
        <w:rPr>
          <w:rFonts w:ascii="Times New Roman" w:hAnsi="Times New Roman" w:cs="Times New Roman"/>
        </w:rPr>
      </w:pPr>
    </w:p>
    <w:p w:rsidR="00931D9A" w:rsidRDefault="00E92014" w:rsidP="00E92014">
      <w:pPr>
        <w:spacing w:after="0" w:line="240" w:lineRule="auto"/>
        <w:jc w:val="both"/>
        <w:rPr>
          <w:rFonts w:ascii="Times New Roman" w:hAnsi="Times New Roman" w:cs="Times New Roman"/>
        </w:rPr>
      </w:pPr>
      <w:r w:rsidRPr="00E92014">
        <w:rPr>
          <w:rFonts w:ascii="Times New Roman" w:hAnsi="Times New Roman" w:cs="Times New Roman"/>
        </w:rPr>
        <w:t xml:space="preserve">Традиции бурятского народа: фото национальных и семейных праздников Один из самых интересных местных праздников – </w:t>
      </w:r>
      <w:proofErr w:type="spellStart"/>
      <w:r w:rsidRPr="00E92014">
        <w:rPr>
          <w:rFonts w:ascii="Times New Roman" w:hAnsi="Times New Roman" w:cs="Times New Roman"/>
        </w:rPr>
        <w:t>Сурхарбан</w:t>
      </w:r>
      <w:proofErr w:type="spellEnd"/>
      <w:r w:rsidRPr="00E92014">
        <w:rPr>
          <w:rFonts w:ascii="Times New Roman" w:hAnsi="Times New Roman" w:cs="Times New Roman"/>
        </w:rPr>
        <w:t xml:space="preserve">, день почитания духов Земли. Начиналось торжество с обрядов жертвоприношения и молитв, после чего были массовые народные гуляния с играми, состязаниями и общим угощением. Традиции бурятского народа неразрывно связаны с самым главным праздником в году – </w:t>
      </w:r>
      <w:proofErr w:type="spellStart"/>
      <w:r w:rsidRPr="00E92014">
        <w:rPr>
          <w:rFonts w:ascii="Times New Roman" w:hAnsi="Times New Roman" w:cs="Times New Roman"/>
        </w:rPr>
        <w:t>Сагаалганом</w:t>
      </w:r>
      <w:proofErr w:type="spellEnd"/>
      <w:r w:rsidRPr="00E92014">
        <w:rPr>
          <w:rFonts w:ascii="Times New Roman" w:hAnsi="Times New Roman" w:cs="Times New Roman"/>
        </w:rPr>
        <w:t xml:space="preserve"> (Началом Белого месяца). Отмечается эта дата по лунному календарю в первый день первого весеннего месяца. Праздновать начало нового года начинают накануне, проводится обряд </w:t>
      </w:r>
      <w:proofErr w:type="spellStart"/>
      <w:r w:rsidRPr="00E92014">
        <w:rPr>
          <w:rFonts w:ascii="Times New Roman" w:hAnsi="Times New Roman" w:cs="Times New Roman"/>
        </w:rPr>
        <w:t>Дугжуба</w:t>
      </w:r>
      <w:proofErr w:type="spellEnd"/>
      <w:r w:rsidRPr="00E92014">
        <w:rPr>
          <w:rFonts w:ascii="Times New Roman" w:hAnsi="Times New Roman" w:cs="Times New Roman"/>
        </w:rPr>
        <w:t xml:space="preserve">, во время которого сжигается «Сор». </w:t>
      </w:r>
    </w:p>
    <w:p w:rsidR="00931D9A" w:rsidRDefault="00931D9A" w:rsidP="00E92014">
      <w:pPr>
        <w:spacing w:after="0" w:line="240" w:lineRule="auto"/>
        <w:jc w:val="both"/>
        <w:rPr>
          <w:rFonts w:ascii="Times New Roman" w:hAnsi="Times New Roman" w:cs="Times New Roman"/>
        </w:rPr>
      </w:pPr>
    </w:p>
    <w:p w:rsidR="00931D9A" w:rsidRDefault="00931D9A" w:rsidP="00E92014">
      <w:pPr>
        <w:spacing w:after="0" w:line="240" w:lineRule="auto"/>
        <w:jc w:val="both"/>
        <w:rPr>
          <w:rFonts w:ascii="Times New Roman" w:hAnsi="Times New Roman" w:cs="Times New Roman"/>
        </w:rPr>
      </w:pPr>
    </w:p>
    <w:p w:rsidR="00E92014" w:rsidRDefault="00E92014" w:rsidP="00E92014">
      <w:pPr>
        <w:spacing w:after="0" w:line="240" w:lineRule="auto"/>
        <w:jc w:val="both"/>
        <w:rPr>
          <w:rFonts w:ascii="Times New Roman" w:hAnsi="Times New Roman" w:cs="Times New Roman"/>
        </w:rPr>
      </w:pPr>
      <w:r w:rsidRPr="00E92014">
        <w:rPr>
          <w:rFonts w:ascii="Times New Roman" w:hAnsi="Times New Roman" w:cs="Times New Roman"/>
        </w:rPr>
        <w:t xml:space="preserve">В эту волшебную ночь читаются особые молитвы, а с первого дня нового месяца еще 15 дней возносятся хвалебны чудесам Будды. Есть в Бурятии и свой Дед Мороз - его зовут </w:t>
      </w:r>
      <w:proofErr w:type="spellStart"/>
      <w:r w:rsidRPr="00E92014">
        <w:rPr>
          <w:rFonts w:ascii="Times New Roman" w:hAnsi="Times New Roman" w:cs="Times New Roman"/>
        </w:rPr>
        <w:t>Сагаан</w:t>
      </w:r>
      <w:proofErr w:type="spellEnd"/>
      <w:r w:rsidRPr="00E92014">
        <w:rPr>
          <w:rFonts w:ascii="Times New Roman" w:hAnsi="Times New Roman" w:cs="Times New Roman"/>
        </w:rPr>
        <w:t xml:space="preserve"> </w:t>
      </w:r>
      <w:proofErr w:type="spellStart"/>
      <w:r w:rsidRPr="00E92014">
        <w:rPr>
          <w:rFonts w:ascii="Times New Roman" w:hAnsi="Times New Roman" w:cs="Times New Roman"/>
        </w:rPr>
        <w:t>Убгэн</w:t>
      </w:r>
      <w:proofErr w:type="spellEnd"/>
      <w:r w:rsidRPr="00E92014">
        <w:rPr>
          <w:rFonts w:ascii="Times New Roman" w:hAnsi="Times New Roman" w:cs="Times New Roman"/>
        </w:rPr>
        <w:t xml:space="preserve"> (Белый Старец). А вот </w:t>
      </w:r>
      <w:r w:rsidRPr="00E92014">
        <w:rPr>
          <w:rFonts w:ascii="Times New Roman" w:hAnsi="Times New Roman" w:cs="Times New Roman"/>
        </w:rPr>
        <w:lastRenderedPageBreak/>
        <w:t>семейные праздники в этой стране не всегда отмечают с большим размахом. Свадьба и рождение детей у бурятов связаны с обрядами, получением благословления духов и защитой от злых сущностей</w:t>
      </w:r>
    </w:p>
    <w:p w:rsidR="00E92014" w:rsidRDefault="00E92014" w:rsidP="00E92014">
      <w:pPr>
        <w:spacing w:after="0" w:line="240" w:lineRule="auto"/>
        <w:jc w:val="both"/>
        <w:rPr>
          <w:rFonts w:ascii="Times New Roman" w:hAnsi="Times New Roman" w:cs="Times New Roman"/>
        </w:rPr>
      </w:pPr>
      <w:r>
        <w:rPr>
          <w:rFonts w:ascii="Times New Roman" w:hAnsi="Times New Roman" w:cs="Times New Roman"/>
          <w:noProof/>
          <w:lang w:eastAsia="ru-RU"/>
        </w:rPr>
        <w:drawing>
          <wp:inline distT="0" distB="0" distL="0" distR="0" wp14:anchorId="690B316A" wp14:editId="6D738C57">
            <wp:extent cx="6614556" cy="39712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22004.jpg"/>
                    <pic:cNvPicPr/>
                  </pic:nvPicPr>
                  <pic:blipFill>
                    <a:blip r:embed="rId6">
                      <a:extLst>
                        <a:ext uri="{28A0092B-C50C-407E-A947-70E740481C1C}">
                          <a14:useLocalDpi xmlns:a14="http://schemas.microsoft.com/office/drawing/2010/main" val="0"/>
                        </a:ext>
                      </a:extLst>
                    </a:blip>
                    <a:stretch>
                      <a:fillRect/>
                    </a:stretch>
                  </pic:blipFill>
                  <pic:spPr>
                    <a:xfrm>
                      <a:off x="0" y="0"/>
                      <a:ext cx="6616368" cy="3972378"/>
                    </a:xfrm>
                    <a:prstGeom prst="rect">
                      <a:avLst/>
                    </a:prstGeom>
                    <a:effectLst>
                      <a:softEdge rad="317500"/>
                    </a:effectLst>
                  </pic:spPr>
                </pic:pic>
              </a:graphicData>
            </a:graphic>
          </wp:inline>
        </w:drawing>
      </w:r>
    </w:p>
    <w:p w:rsidR="00E92014" w:rsidRDefault="00E92014" w:rsidP="00E92014">
      <w:pPr>
        <w:spacing w:after="0" w:line="240" w:lineRule="auto"/>
        <w:jc w:val="both"/>
        <w:rPr>
          <w:rFonts w:ascii="Times New Roman" w:hAnsi="Times New Roman" w:cs="Times New Roman"/>
        </w:rPr>
      </w:pPr>
      <w:r w:rsidRPr="00E92014">
        <w:rPr>
          <w:rFonts w:ascii="Times New Roman" w:hAnsi="Times New Roman" w:cs="Times New Roman"/>
        </w:rPr>
        <w:t>Нормальным считается спросить незнакомого бурята, к какому роду он относится. Этот народ очень ценит кровные узы, и каждый его представитель без запинки назовет имена всех своих предков по отцовской линии, вплоть до 7-8-го поколения. Наибольшим счастьем считается рождение в семье мальчика. С самых ранних лет дети познают традиции и обычаи бурятского народа. Мальчиков учат обращаться с лошадьми, уверенно держаться в седле и стрелять из лука, а девочек – помогать по хозяйству и народным ремеслам. Дети обоих полов познают также традиции общения с миром духов, воспитываются с глубоким чувством уважения к мудрости старших. Буряты славятся как гостеприимный народ. С незапамятных времен для этих людей одним из важнейших был принцип взаимопомощи и взаимовыручки. Каждый бурят считает своим долгом поделиться тем, что у него есть, с менее обеспеченным соседом. В этой стране каждого постучавшего в дверь сначала угостят чаем, и только п</w:t>
      </w:r>
      <w:r>
        <w:rPr>
          <w:rFonts w:ascii="Times New Roman" w:hAnsi="Times New Roman" w:cs="Times New Roman"/>
        </w:rPr>
        <w:t xml:space="preserve">осле спросят, что случилось. </w:t>
      </w:r>
    </w:p>
    <w:p w:rsidR="00E92014" w:rsidRDefault="00931D9A" w:rsidP="00E92014">
      <w:pPr>
        <w:spacing w:after="0" w:line="240"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1312" behindDoc="0" locked="0" layoutInCell="1" allowOverlap="1" wp14:anchorId="2A51AAA5" wp14:editId="1A0C41C7">
            <wp:simplePos x="0" y="0"/>
            <wp:positionH relativeFrom="margin">
              <wp:posOffset>4672330</wp:posOffset>
            </wp:positionH>
            <wp:positionV relativeFrom="paragraph">
              <wp:posOffset>13723</wp:posOffset>
            </wp:positionV>
            <wp:extent cx="1768197" cy="1297384"/>
            <wp:effectExtent l="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2198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8197" cy="1297384"/>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w:drawing>
          <wp:anchor distT="0" distB="0" distL="114300" distR="114300" simplePos="0" relativeHeight="251658240" behindDoc="0" locked="0" layoutInCell="1" allowOverlap="1" wp14:anchorId="32DACCF8" wp14:editId="0EF60D0E">
            <wp:simplePos x="0" y="0"/>
            <wp:positionH relativeFrom="margin">
              <wp:posOffset>178130</wp:posOffset>
            </wp:positionH>
            <wp:positionV relativeFrom="paragraph">
              <wp:posOffset>19536</wp:posOffset>
            </wp:positionV>
            <wp:extent cx="1868575" cy="1249195"/>
            <wp:effectExtent l="0" t="0" r="0"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19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8575" cy="124919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E92014">
        <w:rPr>
          <w:rFonts w:ascii="Times New Roman" w:hAnsi="Times New Roman" w:cs="Times New Roman"/>
          <w:noProof/>
          <w:lang w:eastAsia="ru-RU"/>
        </w:rPr>
        <w:drawing>
          <wp:anchor distT="0" distB="0" distL="114300" distR="114300" simplePos="0" relativeHeight="251660288" behindDoc="0" locked="0" layoutInCell="1" allowOverlap="1" wp14:anchorId="29A50D90" wp14:editId="3C0603DC">
            <wp:simplePos x="0" y="0"/>
            <wp:positionH relativeFrom="margin">
              <wp:posOffset>2266711</wp:posOffset>
            </wp:positionH>
            <wp:positionV relativeFrom="paragraph">
              <wp:posOffset>7356</wp:posOffset>
            </wp:positionV>
            <wp:extent cx="1982912" cy="1325616"/>
            <wp:effectExtent l="0" t="0" r="0" b="825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219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2912" cy="1325616"/>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E92014">
        <w:rPr>
          <w:rFonts w:ascii="Times New Roman" w:hAnsi="Times New Roman" w:cs="Times New Roman"/>
          <w:noProof/>
          <w:lang w:eastAsia="ru-RU"/>
        </w:rPr>
        <w:drawing>
          <wp:anchor distT="0" distB="0" distL="114300" distR="114300" simplePos="0" relativeHeight="251659264" behindDoc="0" locked="0" layoutInCell="1" allowOverlap="1" wp14:anchorId="4DCEF1C0" wp14:editId="171D42FF">
            <wp:simplePos x="0" y="0"/>
            <wp:positionH relativeFrom="column">
              <wp:posOffset>-1347</wp:posOffset>
            </wp:positionH>
            <wp:positionV relativeFrom="paragraph">
              <wp:posOffset>-4806673</wp:posOffset>
            </wp:positionV>
            <wp:extent cx="1457222" cy="928385"/>
            <wp:effectExtent l="0" t="0" r="0" b="508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219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8081" cy="935303"/>
                    </a:xfrm>
                    <a:prstGeom prst="rect">
                      <a:avLst/>
                    </a:prstGeom>
                  </pic:spPr>
                </pic:pic>
              </a:graphicData>
            </a:graphic>
            <wp14:sizeRelH relativeFrom="page">
              <wp14:pctWidth>0</wp14:pctWidth>
            </wp14:sizeRelH>
            <wp14:sizeRelV relativeFrom="page">
              <wp14:pctHeight>0</wp14:pctHeight>
            </wp14:sizeRelV>
          </wp:anchor>
        </w:drawing>
      </w:r>
      <w:r w:rsidR="00E92014">
        <w:rPr>
          <w:rFonts w:ascii="Times New Roman" w:hAnsi="Times New Roman" w:cs="Times New Roman"/>
        </w:rPr>
        <w:t xml:space="preserve">                                    </w:t>
      </w:r>
    </w:p>
    <w:p w:rsidR="00E92014" w:rsidRDefault="00E92014" w:rsidP="00E92014">
      <w:pPr>
        <w:spacing w:after="0" w:line="240" w:lineRule="auto"/>
        <w:jc w:val="both"/>
        <w:rPr>
          <w:rFonts w:ascii="Times New Roman" w:hAnsi="Times New Roman" w:cs="Times New Roman"/>
        </w:rPr>
      </w:pPr>
    </w:p>
    <w:p w:rsidR="00E92014" w:rsidRDefault="00E92014" w:rsidP="00E92014">
      <w:pPr>
        <w:spacing w:after="0" w:line="240" w:lineRule="auto"/>
        <w:jc w:val="both"/>
        <w:rPr>
          <w:rFonts w:ascii="Times New Roman" w:hAnsi="Times New Roman" w:cs="Times New Roman"/>
        </w:rPr>
      </w:pPr>
    </w:p>
    <w:p w:rsidR="00E92014" w:rsidRDefault="00E92014" w:rsidP="00E92014">
      <w:pPr>
        <w:spacing w:after="0" w:line="240" w:lineRule="auto"/>
        <w:jc w:val="both"/>
        <w:rPr>
          <w:rFonts w:ascii="Times New Roman" w:hAnsi="Times New Roman" w:cs="Times New Roman"/>
        </w:rPr>
      </w:pPr>
    </w:p>
    <w:p w:rsidR="00E92014" w:rsidRDefault="00E92014" w:rsidP="00E92014">
      <w:pPr>
        <w:spacing w:after="0" w:line="240" w:lineRule="auto"/>
        <w:jc w:val="both"/>
        <w:rPr>
          <w:rFonts w:ascii="Times New Roman" w:hAnsi="Times New Roman" w:cs="Times New Roman"/>
        </w:rPr>
      </w:pPr>
    </w:p>
    <w:p w:rsidR="00E92014" w:rsidRDefault="00E92014" w:rsidP="00E92014">
      <w:pPr>
        <w:spacing w:after="0" w:line="240" w:lineRule="auto"/>
        <w:jc w:val="both"/>
        <w:rPr>
          <w:rFonts w:ascii="Times New Roman" w:hAnsi="Times New Roman" w:cs="Times New Roman"/>
        </w:rPr>
      </w:pPr>
    </w:p>
    <w:p w:rsidR="00E92014" w:rsidRDefault="00E92014" w:rsidP="00E92014">
      <w:pPr>
        <w:spacing w:after="0" w:line="240" w:lineRule="auto"/>
        <w:jc w:val="both"/>
        <w:rPr>
          <w:rFonts w:ascii="Times New Roman" w:hAnsi="Times New Roman" w:cs="Times New Roman"/>
        </w:rPr>
      </w:pPr>
    </w:p>
    <w:p w:rsidR="00E92014" w:rsidRDefault="00E92014" w:rsidP="00E92014">
      <w:pPr>
        <w:spacing w:after="0" w:line="240" w:lineRule="auto"/>
        <w:jc w:val="both"/>
        <w:rPr>
          <w:rFonts w:ascii="Times New Roman" w:hAnsi="Times New Roman" w:cs="Times New Roman"/>
        </w:rPr>
      </w:pPr>
    </w:p>
    <w:p w:rsidR="00C229FC" w:rsidRPr="00C229FC" w:rsidRDefault="00C229FC" w:rsidP="00C229FC">
      <w:pPr>
        <w:spacing w:after="0" w:line="240" w:lineRule="auto"/>
        <w:jc w:val="both"/>
        <w:rPr>
          <w:rFonts w:ascii="Times New Roman" w:hAnsi="Times New Roman" w:cs="Times New Roman"/>
          <w:b/>
          <w:i/>
          <w:u w:val="single"/>
        </w:rPr>
      </w:pPr>
      <w:r w:rsidRPr="00C229FC">
        <w:rPr>
          <w:rFonts w:ascii="Times New Roman" w:hAnsi="Times New Roman" w:cs="Times New Roman"/>
          <w:b/>
          <w:i/>
          <w:u w:val="single"/>
        </w:rPr>
        <w:t xml:space="preserve">Древние игры и танцы бурят. </w:t>
      </w:r>
      <w:proofErr w:type="spellStart"/>
      <w:r w:rsidRPr="00C229FC">
        <w:rPr>
          <w:rFonts w:ascii="Times New Roman" w:hAnsi="Times New Roman" w:cs="Times New Roman"/>
          <w:b/>
          <w:i/>
          <w:u w:val="single"/>
        </w:rPr>
        <w:t>Ехор</w:t>
      </w:r>
      <w:proofErr w:type="spellEnd"/>
    </w:p>
    <w:p w:rsidR="00C229FC" w:rsidRPr="00C229FC" w:rsidRDefault="00C229FC" w:rsidP="00C229FC">
      <w:pPr>
        <w:spacing w:after="0" w:line="240" w:lineRule="auto"/>
        <w:jc w:val="both"/>
        <w:rPr>
          <w:rFonts w:ascii="Times New Roman" w:hAnsi="Times New Roman" w:cs="Times New Roman"/>
        </w:rPr>
      </w:pPr>
      <w:r w:rsidRPr="00C229FC">
        <w:rPr>
          <w:rFonts w:ascii="Times New Roman" w:hAnsi="Times New Roman" w:cs="Times New Roman"/>
        </w:rPr>
        <w:t xml:space="preserve">Все народы земного шара сопровождают свои праздники, увеселительные мероприятия песнями, играми, танцами. В них отражается представление народа о прекрасном, они показывают лицо народа, национальный или психологический склад мышления. Ни один праздник бурятского народа не обходится без самого любимого, распространенного среди всех бурят древнейшего по своему происхождению кругового танца </w:t>
      </w:r>
      <w:proofErr w:type="spellStart"/>
      <w:r w:rsidRPr="00C229FC">
        <w:rPr>
          <w:rFonts w:ascii="Times New Roman" w:hAnsi="Times New Roman" w:cs="Times New Roman"/>
        </w:rPr>
        <w:t>ехор</w:t>
      </w:r>
      <w:proofErr w:type="spellEnd"/>
      <w:r w:rsidRPr="00C229FC">
        <w:rPr>
          <w:rFonts w:ascii="Times New Roman" w:hAnsi="Times New Roman" w:cs="Times New Roman"/>
        </w:rPr>
        <w:t xml:space="preserve">. Буряты - единственный из </w:t>
      </w:r>
      <w:proofErr w:type="spellStart"/>
      <w:r w:rsidRPr="00C229FC">
        <w:rPr>
          <w:rFonts w:ascii="Times New Roman" w:hAnsi="Times New Roman" w:cs="Times New Roman"/>
        </w:rPr>
        <w:t>монголоязычных</w:t>
      </w:r>
      <w:proofErr w:type="spellEnd"/>
      <w:r w:rsidRPr="00C229FC">
        <w:rPr>
          <w:rFonts w:ascii="Times New Roman" w:hAnsi="Times New Roman" w:cs="Times New Roman"/>
        </w:rPr>
        <w:t xml:space="preserve"> народов, у которого бытует круговой танец. </w:t>
      </w:r>
      <w:proofErr w:type="spellStart"/>
      <w:r w:rsidRPr="00C229FC">
        <w:rPr>
          <w:rFonts w:ascii="Times New Roman" w:hAnsi="Times New Roman" w:cs="Times New Roman"/>
        </w:rPr>
        <w:t>Ехор</w:t>
      </w:r>
      <w:proofErr w:type="spellEnd"/>
      <w:r w:rsidRPr="00C229FC">
        <w:rPr>
          <w:rFonts w:ascii="Times New Roman" w:hAnsi="Times New Roman" w:cs="Times New Roman"/>
        </w:rPr>
        <w:t xml:space="preserve"> как культурный феномен, как непреходящая ценность, которая передается из поколения в поколение. В каждую историческую эпоху </w:t>
      </w:r>
      <w:proofErr w:type="spellStart"/>
      <w:r w:rsidRPr="00C229FC">
        <w:rPr>
          <w:rFonts w:ascii="Times New Roman" w:hAnsi="Times New Roman" w:cs="Times New Roman"/>
        </w:rPr>
        <w:t>ехорные</w:t>
      </w:r>
      <w:proofErr w:type="spellEnd"/>
      <w:r w:rsidRPr="00C229FC">
        <w:rPr>
          <w:rFonts w:ascii="Times New Roman" w:hAnsi="Times New Roman" w:cs="Times New Roman"/>
        </w:rPr>
        <w:t xml:space="preserve"> танцы исполнялись не так, как в предыдущую, ведь каждое поколение отражает в танце свое мироощущение, свою культуру. Поэтому народный танец всегда со</w:t>
      </w:r>
      <w:r>
        <w:rPr>
          <w:rFonts w:ascii="Times New Roman" w:hAnsi="Times New Roman" w:cs="Times New Roman"/>
        </w:rPr>
        <w:t>временен.</w:t>
      </w:r>
    </w:p>
    <w:p w:rsidR="00C229FC" w:rsidRPr="00C229FC" w:rsidRDefault="00C229FC" w:rsidP="00C229FC">
      <w:pPr>
        <w:spacing w:after="0" w:line="240" w:lineRule="auto"/>
        <w:jc w:val="both"/>
        <w:rPr>
          <w:rFonts w:ascii="Times New Roman" w:hAnsi="Times New Roman" w:cs="Times New Roman"/>
        </w:rPr>
      </w:pPr>
      <w:r w:rsidRPr="00C229FC">
        <w:rPr>
          <w:rFonts w:ascii="Times New Roman" w:hAnsi="Times New Roman" w:cs="Times New Roman"/>
        </w:rPr>
        <w:t xml:space="preserve">За долгие годы народ создал множество ярких </w:t>
      </w:r>
      <w:proofErr w:type="spellStart"/>
      <w:r w:rsidRPr="00C229FC">
        <w:rPr>
          <w:rFonts w:ascii="Times New Roman" w:hAnsi="Times New Roman" w:cs="Times New Roman"/>
        </w:rPr>
        <w:t>ехорных</w:t>
      </w:r>
      <w:proofErr w:type="spellEnd"/>
      <w:r w:rsidRPr="00C229FC">
        <w:rPr>
          <w:rFonts w:ascii="Times New Roman" w:hAnsi="Times New Roman" w:cs="Times New Roman"/>
        </w:rPr>
        <w:t xml:space="preserve"> движений, выработал многие стили в пластике, напеве, характере и манере исполнения, создавая свои местные, локальные варианты. Большей частью </w:t>
      </w:r>
      <w:proofErr w:type="spellStart"/>
      <w:r w:rsidRPr="00C229FC">
        <w:rPr>
          <w:rFonts w:ascii="Times New Roman" w:hAnsi="Times New Roman" w:cs="Times New Roman"/>
        </w:rPr>
        <w:t>ехор</w:t>
      </w:r>
      <w:proofErr w:type="spellEnd"/>
      <w:r w:rsidRPr="00C229FC">
        <w:rPr>
          <w:rFonts w:ascii="Times New Roman" w:hAnsi="Times New Roman" w:cs="Times New Roman"/>
        </w:rPr>
        <w:t xml:space="preserve"> исполняли весной и летом, как правило, на природе, на открытом воздухе, простора требовала сама специфика, сама сущность танца – массовость и общедоступность. Костер, вокруг которого образовывали круг, разжигали после захода солнца. Если участников было много, то образовывали двойной круг. Песни, под которые исполняют </w:t>
      </w:r>
      <w:proofErr w:type="spellStart"/>
      <w:r w:rsidRPr="00C229FC">
        <w:rPr>
          <w:rFonts w:ascii="Times New Roman" w:hAnsi="Times New Roman" w:cs="Times New Roman"/>
        </w:rPr>
        <w:t>ехор</w:t>
      </w:r>
      <w:proofErr w:type="spellEnd"/>
      <w:r w:rsidRPr="00C229FC">
        <w:rPr>
          <w:rFonts w:ascii="Times New Roman" w:hAnsi="Times New Roman" w:cs="Times New Roman"/>
        </w:rPr>
        <w:t>, имеют различное содержание и тематику. В них отражены темы во</w:t>
      </w:r>
      <w:r>
        <w:rPr>
          <w:rFonts w:ascii="Times New Roman" w:hAnsi="Times New Roman" w:cs="Times New Roman"/>
        </w:rPr>
        <w:t>спевания природы, труд, любовь.</w:t>
      </w:r>
    </w:p>
    <w:p w:rsidR="00C229FC" w:rsidRPr="00C229FC" w:rsidRDefault="00C229FC" w:rsidP="00C229FC">
      <w:pPr>
        <w:spacing w:after="0" w:line="240" w:lineRule="auto"/>
        <w:jc w:val="both"/>
        <w:rPr>
          <w:rFonts w:ascii="Times New Roman" w:hAnsi="Times New Roman" w:cs="Times New Roman"/>
        </w:rPr>
      </w:pPr>
      <w:r w:rsidRPr="00C229FC">
        <w:rPr>
          <w:rFonts w:ascii="Times New Roman" w:hAnsi="Times New Roman" w:cs="Times New Roman"/>
        </w:rPr>
        <w:lastRenderedPageBreak/>
        <w:t xml:space="preserve">Приступая к танцу, участники </w:t>
      </w:r>
      <w:proofErr w:type="spellStart"/>
      <w:r w:rsidRPr="00C229FC">
        <w:rPr>
          <w:rFonts w:ascii="Times New Roman" w:hAnsi="Times New Roman" w:cs="Times New Roman"/>
        </w:rPr>
        <w:t>ёхора</w:t>
      </w:r>
      <w:proofErr w:type="spellEnd"/>
      <w:r w:rsidRPr="00C229FC">
        <w:rPr>
          <w:rFonts w:ascii="Times New Roman" w:hAnsi="Times New Roman" w:cs="Times New Roman"/>
        </w:rPr>
        <w:t xml:space="preserve"> начинают распевать ритмическую песню. Танцующие то приподнимаются на носочки, то </w:t>
      </w:r>
      <w:proofErr w:type="spellStart"/>
      <w:r w:rsidRPr="00C229FC">
        <w:rPr>
          <w:rFonts w:ascii="Times New Roman" w:hAnsi="Times New Roman" w:cs="Times New Roman"/>
        </w:rPr>
        <w:t>полуприседают</w:t>
      </w:r>
      <w:proofErr w:type="spellEnd"/>
      <w:r w:rsidRPr="00C229FC">
        <w:rPr>
          <w:rFonts w:ascii="Times New Roman" w:hAnsi="Times New Roman" w:cs="Times New Roman"/>
        </w:rPr>
        <w:t xml:space="preserve">, продолжая петь плясовую песню. Одни певцы, исполнив один-два танцевальных куплета, пускаются в пляс, а другие, которые только что плясали, начинают подпевать им. </w:t>
      </w:r>
      <w:proofErr w:type="spellStart"/>
      <w:r w:rsidRPr="00C229FC">
        <w:rPr>
          <w:rFonts w:ascii="Times New Roman" w:hAnsi="Times New Roman" w:cs="Times New Roman"/>
        </w:rPr>
        <w:t>Ёхорные</w:t>
      </w:r>
      <w:proofErr w:type="spellEnd"/>
      <w:r w:rsidRPr="00C229FC">
        <w:rPr>
          <w:rFonts w:ascii="Times New Roman" w:hAnsi="Times New Roman" w:cs="Times New Roman"/>
        </w:rPr>
        <w:t xml:space="preserve"> песни одноголосные. В них обычно чередуются одна и т</w:t>
      </w:r>
      <w:r>
        <w:rPr>
          <w:rFonts w:ascii="Times New Roman" w:hAnsi="Times New Roman" w:cs="Times New Roman"/>
        </w:rPr>
        <w:t>а же мелодия с новыми мотивами.</w:t>
      </w:r>
    </w:p>
    <w:p w:rsidR="00C229FC" w:rsidRPr="00C229FC" w:rsidRDefault="00C229FC" w:rsidP="00C229FC">
      <w:pPr>
        <w:spacing w:after="0" w:line="240" w:lineRule="auto"/>
        <w:jc w:val="both"/>
        <w:rPr>
          <w:rFonts w:ascii="Times New Roman" w:hAnsi="Times New Roman" w:cs="Times New Roman"/>
        </w:rPr>
      </w:pPr>
      <w:r w:rsidRPr="00C229FC">
        <w:rPr>
          <w:rFonts w:ascii="Times New Roman" w:hAnsi="Times New Roman" w:cs="Times New Roman"/>
        </w:rPr>
        <w:t xml:space="preserve">Об </w:t>
      </w:r>
      <w:proofErr w:type="spellStart"/>
      <w:r w:rsidRPr="00C229FC">
        <w:rPr>
          <w:rFonts w:ascii="Times New Roman" w:hAnsi="Times New Roman" w:cs="Times New Roman"/>
        </w:rPr>
        <w:t>ёхоре</w:t>
      </w:r>
      <w:proofErr w:type="spellEnd"/>
      <w:r w:rsidRPr="00C229FC">
        <w:rPr>
          <w:rFonts w:ascii="Times New Roman" w:hAnsi="Times New Roman" w:cs="Times New Roman"/>
        </w:rPr>
        <w:t xml:space="preserve"> можно говорить много, толковать его всесторонне, с разных аспектов. В </w:t>
      </w:r>
      <w:proofErr w:type="spellStart"/>
      <w:r w:rsidRPr="00C229FC">
        <w:rPr>
          <w:rFonts w:ascii="Times New Roman" w:hAnsi="Times New Roman" w:cs="Times New Roman"/>
        </w:rPr>
        <w:t>ёхоре</w:t>
      </w:r>
      <w:proofErr w:type="spellEnd"/>
      <w:r w:rsidRPr="00C229FC">
        <w:rPr>
          <w:rFonts w:ascii="Times New Roman" w:hAnsi="Times New Roman" w:cs="Times New Roman"/>
        </w:rPr>
        <w:t>, в этой народной хореографии, органически слитой хоровым искусством, как через магический кристалл мы познаём духовный мир народа, в нём, на мой взгляд, как бы просвечивается его история, его мечты о с</w:t>
      </w:r>
      <w:r>
        <w:rPr>
          <w:rFonts w:ascii="Times New Roman" w:hAnsi="Times New Roman" w:cs="Times New Roman"/>
        </w:rPr>
        <w:t>воей судьбе, его миропонимание.</w:t>
      </w:r>
    </w:p>
    <w:p w:rsidR="00C229FC" w:rsidRDefault="00931D9A" w:rsidP="00C229FC">
      <w:pPr>
        <w:spacing w:after="0" w:line="240"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2336" behindDoc="1" locked="0" layoutInCell="1" allowOverlap="1" wp14:anchorId="42072BF3" wp14:editId="282DDABA">
            <wp:simplePos x="0" y="0"/>
            <wp:positionH relativeFrom="margin">
              <wp:posOffset>255319</wp:posOffset>
            </wp:positionH>
            <wp:positionV relativeFrom="paragraph">
              <wp:posOffset>620750</wp:posOffset>
            </wp:positionV>
            <wp:extent cx="6175169" cy="3958590"/>
            <wp:effectExtent l="0" t="0" r="0"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6.05_04-25-24366.jpg"/>
                    <pic:cNvPicPr/>
                  </pic:nvPicPr>
                  <pic:blipFill>
                    <a:blip r:embed="rId11">
                      <a:extLst>
                        <a:ext uri="{28A0092B-C50C-407E-A947-70E740481C1C}">
                          <a14:useLocalDpi xmlns:a14="http://schemas.microsoft.com/office/drawing/2010/main" val="0"/>
                        </a:ext>
                      </a:extLst>
                    </a:blip>
                    <a:stretch>
                      <a:fillRect/>
                    </a:stretch>
                  </pic:blipFill>
                  <pic:spPr>
                    <a:xfrm>
                      <a:off x="0" y="0"/>
                      <a:ext cx="6176155" cy="3959222"/>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sidR="00C229FC" w:rsidRPr="00C229FC">
        <w:rPr>
          <w:rFonts w:ascii="Times New Roman" w:hAnsi="Times New Roman" w:cs="Times New Roman"/>
        </w:rPr>
        <w:t xml:space="preserve">В </w:t>
      </w:r>
      <w:proofErr w:type="spellStart"/>
      <w:r w:rsidR="00C229FC" w:rsidRPr="00C229FC">
        <w:rPr>
          <w:rFonts w:ascii="Times New Roman" w:hAnsi="Times New Roman" w:cs="Times New Roman"/>
        </w:rPr>
        <w:t>ехоре</w:t>
      </w:r>
      <w:proofErr w:type="spellEnd"/>
      <w:r w:rsidR="00C229FC" w:rsidRPr="00C229FC">
        <w:rPr>
          <w:rFonts w:ascii="Times New Roman" w:hAnsi="Times New Roman" w:cs="Times New Roman"/>
        </w:rPr>
        <w:t xml:space="preserve"> человек танцует не столько для зрителя, сколько для себя, для собственного удовольствия. Танец, имевший в древности религиозно – мистический смысл и исполнявшийся по праздникам, со временем отделившись от обрядов, утратил ритуальный смысл и превратился в бытовой, выражающий радость настроения.</w:t>
      </w: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P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C229FC" w:rsidRPr="00C229FC" w:rsidRDefault="00C229FC" w:rsidP="00C229FC">
      <w:pPr>
        <w:spacing w:after="0" w:line="240" w:lineRule="auto"/>
        <w:jc w:val="both"/>
        <w:rPr>
          <w:rFonts w:ascii="Times New Roman" w:hAnsi="Times New Roman" w:cs="Times New Roman"/>
          <w:b/>
          <w:i/>
          <w:u w:val="single"/>
        </w:rPr>
      </w:pPr>
      <w:r w:rsidRPr="00C229FC">
        <w:rPr>
          <w:rFonts w:ascii="Times New Roman" w:hAnsi="Times New Roman" w:cs="Times New Roman"/>
          <w:b/>
          <w:i/>
          <w:u w:val="single"/>
        </w:rPr>
        <w:t xml:space="preserve"> Бурятские праздники</w:t>
      </w:r>
    </w:p>
    <w:p w:rsidR="00C229FC" w:rsidRPr="00C229FC" w:rsidRDefault="00C229FC" w:rsidP="00C229FC">
      <w:pPr>
        <w:spacing w:after="0" w:line="240" w:lineRule="auto"/>
        <w:jc w:val="both"/>
        <w:rPr>
          <w:rFonts w:ascii="Times New Roman" w:hAnsi="Times New Roman" w:cs="Times New Roman"/>
          <w:b/>
          <w:i/>
          <w:u w:val="single"/>
        </w:rPr>
      </w:pPr>
      <w:r w:rsidRPr="00C229FC">
        <w:rPr>
          <w:rFonts w:ascii="Times New Roman" w:hAnsi="Times New Roman" w:cs="Times New Roman"/>
          <w:b/>
          <w:i/>
          <w:u w:val="single"/>
        </w:rPr>
        <w:t>Частью национальной культуры бурят являются национальные п</w:t>
      </w:r>
      <w:r>
        <w:rPr>
          <w:rFonts w:ascii="Times New Roman" w:hAnsi="Times New Roman" w:cs="Times New Roman"/>
          <w:b/>
          <w:i/>
          <w:u w:val="single"/>
        </w:rPr>
        <w:t xml:space="preserve">раздники </w:t>
      </w:r>
      <w:proofErr w:type="spellStart"/>
      <w:r>
        <w:rPr>
          <w:rFonts w:ascii="Times New Roman" w:hAnsi="Times New Roman" w:cs="Times New Roman"/>
          <w:b/>
          <w:i/>
          <w:u w:val="single"/>
        </w:rPr>
        <w:t>Сурхарбан</w:t>
      </w:r>
      <w:proofErr w:type="spellEnd"/>
      <w:r>
        <w:rPr>
          <w:rFonts w:ascii="Times New Roman" w:hAnsi="Times New Roman" w:cs="Times New Roman"/>
          <w:b/>
          <w:i/>
          <w:u w:val="single"/>
        </w:rPr>
        <w:t xml:space="preserve"> и </w:t>
      </w:r>
      <w:proofErr w:type="spellStart"/>
      <w:r>
        <w:rPr>
          <w:rFonts w:ascii="Times New Roman" w:hAnsi="Times New Roman" w:cs="Times New Roman"/>
          <w:b/>
          <w:i/>
          <w:u w:val="single"/>
        </w:rPr>
        <w:t>Сагаалган</w:t>
      </w:r>
      <w:proofErr w:type="spellEnd"/>
      <w:r>
        <w:rPr>
          <w:rFonts w:ascii="Times New Roman" w:hAnsi="Times New Roman" w:cs="Times New Roman"/>
          <w:b/>
          <w:i/>
          <w:u w:val="single"/>
        </w:rPr>
        <w:t>.</w:t>
      </w:r>
    </w:p>
    <w:p w:rsidR="00C229FC" w:rsidRPr="00C229FC" w:rsidRDefault="00C229FC" w:rsidP="00C229FC">
      <w:pPr>
        <w:spacing w:after="0" w:line="240" w:lineRule="auto"/>
        <w:jc w:val="both"/>
        <w:rPr>
          <w:rFonts w:ascii="Times New Roman" w:hAnsi="Times New Roman" w:cs="Times New Roman"/>
        </w:rPr>
      </w:pPr>
      <w:proofErr w:type="spellStart"/>
      <w:r w:rsidRPr="00C229FC">
        <w:rPr>
          <w:rFonts w:ascii="Times New Roman" w:hAnsi="Times New Roman" w:cs="Times New Roman"/>
        </w:rPr>
        <w:t>Сурхарбан</w:t>
      </w:r>
      <w:proofErr w:type="spellEnd"/>
      <w:r w:rsidRPr="00C229FC">
        <w:rPr>
          <w:rFonts w:ascii="Times New Roman" w:hAnsi="Times New Roman" w:cs="Times New Roman"/>
        </w:rPr>
        <w:t xml:space="preserve"> - один из наиболее распространенных летних праздников </w:t>
      </w:r>
      <w:proofErr w:type="spellStart"/>
      <w:r w:rsidRPr="00C229FC">
        <w:rPr>
          <w:rFonts w:ascii="Times New Roman" w:hAnsi="Times New Roman" w:cs="Times New Roman"/>
        </w:rPr>
        <w:t>монголоязычных</w:t>
      </w:r>
      <w:proofErr w:type="spellEnd"/>
      <w:r w:rsidRPr="00C229FC">
        <w:rPr>
          <w:rFonts w:ascii="Times New Roman" w:hAnsi="Times New Roman" w:cs="Times New Roman"/>
        </w:rPr>
        <w:t xml:space="preserve"> народов. В Бурятии его еще называют – </w:t>
      </w:r>
      <w:r w:rsidRPr="00B60C9B">
        <w:rPr>
          <w:rFonts w:ascii="Times New Roman" w:hAnsi="Times New Roman" w:cs="Times New Roman"/>
          <w:b/>
        </w:rPr>
        <w:t>«Три игры мужей».</w:t>
      </w:r>
      <w:r w:rsidRPr="00C229FC">
        <w:rPr>
          <w:rFonts w:ascii="Times New Roman" w:hAnsi="Times New Roman" w:cs="Times New Roman"/>
        </w:rPr>
        <w:t xml:space="preserve"> Один раз в год в начале лета, когда вскрывались реки, зеленела трава, подрастал молодняк, скот нагуливал вес, наступало обилие молочных продуктов, буряты, с древнейших времен проводили особые обрядовые игры, воспевающие пробуждение природы. Он ожидался с нетерпением, к нему готовились задолго. Доступ на праздник имели все мужчины, без различия возраста и положения. Из женщин допускались только незамужние, и дети. Главными моментами праздника были состязания по трем видам: стрельбе из </w:t>
      </w:r>
      <w:r>
        <w:rPr>
          <w:rFonts w:ascii="Times New Roman" w:hAnsi="Times New Roman" w:cs="Times New Roman"/>
        </w:rPr>
        <w:t>лука, борьбе и скачкам лошадей.</w:t>
      </w:r>
    </w:p>
    <w:p w:rsidR="00C229FC" w:rsidRPr="00C229FC" w:rsidRDefault="00C229FC" w:rsidP="00C229FC">
      <w:pPr>
        <w:spacing w:after="0" w:line="240" w:lineRule="auto"/>
        <w:jc w:val="both"/>
        <w:rPr>
          <w:rFonts w:ascii="Times New Roman" w:hAnsi="Times New Roman" w:cs="Times New Roman"/>
        </w:rPr>
      </w:pPr>
      <w:r w:rsidRPr="00C229FC">
        <w:rPr>
          <w:rFonts w:ascii="Times New Roman" w:hAnsi="Times New Roman" w:cs="Times New Roman"/>
        </w:rPr>
        <w:t xml:space="preserve">История праздника уходит в глубокую древность. Поводом для устройства состязаний на самом раннем этапе были чествования духов местностей и предков рода. На этой стадии функции обряда – состязания сводилась к демонстрации единения членов рода, племени друг с другом, с охраняющими родовую территорию духами умерших предков и духами хозяев местности. На втором этапе развития </w:t>
      </w:r>
      <w:proofErr w:type="spellStart"/>
      <w:r w:rsidRPr="00C229FC">
        <w:rPr>
          <w:rFonts w:ascii="Times New Roman" w:hAnsi="Times New Roman" w:cs="Times New Roman"/>
        </w:rPr>
        <w:t>Сурхарбана</w:t>
      </w:r>
      <w:proofErr w:type="spellEnd"/>
      <w:r w:rsidRPr="00C229FC">
        <w:rPr>
          <w:rFonts w:ascii="Times New Roman" w:hAnsi="Times New Roman" w:cs="Times New Roman"/>
        </w:rPr>
        <w:t xml:space="preserve"> – оставаясь родовым обрядом жертвоприношения, он приобрел дополнительную функцию военного смотра, отбора воинов для дружин ханов и нойонов. На праздник съезжалось много народу. Каждый улус, род, племя стремились выставить своих борцов, лучших коней и ловких наездников, чтобы одержать победу. В 12-13 веках, во время правления Чингисхана и его потомков, победителей состязаний </w:t>
      </w:r>
      <w:proofErr w:type="spellStart"/>
      <w:r w:rsidRPr="00C229FC">
        <w:rPr>
          <w:rFonts w:ascii="Times New Roman" w:hAnsi="Times New Roman" w:cs="Times New Roman"/>
        </w:rPr>
        <w:t>военноначальники</w:t>
      </w:r>
      <w:proofErr w:type="spellEnd"/>
      <w:r w:rsidRPr="00C229FC">
        <w:rPr>
          <w:rFonts w:ascii="Times New Roman" w:hAnsi="Times New Roman" w:cs="Times New Roman"/>
        </w:rPr>
        <w:t>, князья, ханы отбирали в личную свиту. Большие состязания, в которых участвовали сотни и тысячи лучших скакунов, ловких наездников, самые лучшие, сильнейшие борцы, меткие лучники, были своеоб</w:t>
      </w:r>
      <w:r>
        <w:rPr>
          <w:rFonts w:ascii="Times New Roman" w:hAnsi="Times New Roman" w:cs="Times New Roman"/>
        </w:rPr>
        <w:t>разным смотром вооруженных сил.</w:t>
      </w:r>
    </w:p>
    <w:p w:rsidR="00C229FC" w:rsidRDefault="00C229FC" w:rsidP="00C229FC">
      <w:pPr>
        <w:spacing w:after="0" w:line="240" w:lineRule="auto"/>
        <w:jc w:val="both"/>
        <w:rPr>
          <w:rFonts w:ascii="Times New Roman" w:hAnsi="Times New Roman" w:cs="Times New Roman"/>
        </w:rPr>
      </w:pPr>
      <w:r w:rsidRPr="00C229FC">
        <w:rPr>
          <w:rFonts w:ascii="Times New Roman" w:hAnsi="Times New Roman" w:cs="Times New Roman"/>
        </w:rPr>
        <w:t xml:space="preserve">Сегодня </w:t>
      </w:r>
      <w:proofErr w:type="spellStart"/>
      <w:r w:rsidRPr="00C229FC">
        <w:rPr>
          <w:rFonts w:ascii="Times New Roman" w:hAnsi="Times New Roman" w:cs="Times New Roman"/>
        </w:rPr>
        <w:t>Сурхарбан</w:t>
      </w:r>
      <w:proofErr w:type="spellEnd"/>
      <w:r w:rsidRPr="00C229FC">
        <w:rPr>
          <w:rFonts w:ascii="Times New Roman" w:hAnsi="Times New Roman" w:cs="Times New Roman"/>
        </w:rPr>
        <w:t xml:space="preserve"> приобрел новое содержание и масштабы. Он привлекает не только спортсменов, но участников, и зрителей представителей разных профессий. Проводятся смотры победителей самодеятельных народных и художественных коллективов, устраиваются народные гуляния.</w:t>
      </w:r>
    </w:p>
    <w:p w:rsidR="00B60C9B" w:rsidRDefault="00931D9A" w:rsidP="00C229FC">
      <w:pPr>
        <w:spacing w:after="0" w:line="240" w:lineRule="auto"/>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78720" behindDoc="0" locked="0" layoutInCell="1" allowOverlap="1" wp14:anchorId="6C542728" wp14:editId="736F138D">
            <wp:simplePos x="0" y="0"/>
            <wp:positionH relativeFrom="column">
              <wp:posOffset>3924580</wp:posOffset>
            </wp:positionH>
            <wp:positionV relativeFrom="paragraph">
              <wp:posOffset>17557</wp:posOffset>
            </wp:positionV>
            <wp:extent cx="2643505" cy="1762125"/>
            <wp:effectExtent l="0" t="0" r="4445"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411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3505" cy="17621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w:drawing>
          <wp:anchor distT="0" distB="0" distL="114300" distR="114300" simplePos="0" relativeHeight="251677696" behindDoc="0" locked="0" layoutInCell="1" allowOverlap="1" wp14:anchorId="32C56F6D" wp14:editId="5B50722D">
            <wp:simplePos x="0" y="0"/>
            <wp:positionH relativeFrom="column">
              <wp:posOffset>278254</wp:posOffset>
            </wp:positionH>
            <wp:positionV relativeFrom="paragraph">
              <wp:posOffset>17145</wp:posOffset>
            </wp:positionV>
            <wp:extent cx="2583815" cy="1722755"/>
            <wp:effectExtent l="0" t="0" r="698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9-7219aa41892aa7ccf115192ad29236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3815" cy="172275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B60C9B" w:rsidRPr="00C229FC" w:rsidRDefault="00B60C9B" w:rsidP="00C229FC">
      <w:pPr>
        <w:spacing w:after="0" w:line="240" w:lineRule="auto"/>
        <w:jc w:val="both"/>
        <w:rPr>
          <w:rFonts w:ascii="Times New Roman" w:hAnsi="Times New Roman" w:cs="Times New Roman"/>
        </w:rPr>
      </w:pPr>
    </w:p>
    <w:p w:rsidR="00C229FC" w:rsidRPr="00C229FC" w:rsidRDefault="00C229FC" w:rsidP="00C229FC">
      <w:pPr>
        <w:spacing w:after="0" w:line="240" w:lineRule="auto"/>
        <w:jc w:val="both"/>
        <w:rPr>
          <w:rFonts w:ascii="Times New Roman" w:hAnsi="Times New Roman" w:cs="Times New Roman"/>
        </w:rPr>
      </w:pPr>
    </w:p>
    <w:p w:rsidR="00C229FC" w:rsidRDefault="00B60C9B" w:rsidP="00C229FC">
      <w:pPr>
        <w:spacing w:after="0" w:line="240" w:lineRule="auto"/>
        <w:jc w:val="both"/>
        <w:rPr>
          <w:rFonts w:ascii="Times New Roman" w:hAnsi="Times New Roman" w:cs="Times New Roman"/>
          <w:noProof/>
          <w:lang w:eastAsia="ru-RU"/>
        </w:rPr>
      </w:pPr>
      <w:r>
        <w:rPr>
          <w:rFonts w:ascii="Times New Roman" w:hAnsi="Times New Roman" w:cs="Times New Roman"/>
          <w:noProof/>
          <w:lang w:eastAsia="ru-RU"/>
        </w:rPr>
        <w:t xml:space="preserve">                                                 </w:t>
      </w:r>
    </w:p>
    <w:p w:rsidR="00B60C9B" w:rsidRDefault="00B60C9B" w:rsidP="00C229FC">
      <w:pPr>
        <w:spacing w:after="0" w:line="240" w:lineRule="auto"/>
        <w:jc w:val="both"/>
        <w:rPr>
          <w:rFonts w:ascii="Times New Roman" w:hAnsi="Times New Roman" w:cs="Times New Roman"/>
        </w:rPr>
      </w:pPr>
      <w:r>
        <w:rPr>
          <w:rFonts w:ascii="Times New Roman" w:hAnsi="Times New Roman" w:cs="Times New Roman"/>
        </w:rPr>
        <w:t xml:space="preserve">     </w:t>
      </w:r>
    </w:p>
    <w:p w:rsidR="00C229FC" w:rsidRDefault="00C229FC" w:rsidP="00C229FC">
      <w:pPr>
        <w:spacing w:after="0" w:line="240" w:lineRule="auto"/>
        <w:jc w:val="both"/>
        <w:rPr>
          <w:rFonts w:ascii="Times New Roman" w:hAnsi="Times New Roman" w:cs="Times New Roman"/>
        </w:rPr>
      </w:pPr>
    </w:p>
    <w:p w:rsidR="00C229FC" w:rsidRDefault="00C229FC"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6672" behindDoc="0" locked="0" layoutInCell="1" allowOverlap="1" wp14:anchorId="4F3D2FBD" wp14:editId="795D3BAD">
            <wp:simplePos x="0" y="0"/>
            <wp:positionH relativeFrom="column">
              <wp:posOffset>3841115</wp:posOffset>
            </wp:positionH>
            <wp:positionV relativeFrom="paragraph">
              <wp:posOffset>12700</wp:posOffset>
            </wp:positionV>
            <wp:extent cx="2573020" cy="171513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 2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3020" cy="17151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w:drawing>
          <wp:anchor distT="0" distB="0" distL="114300" distR="114300" simplePos="0" relativeHeight="251679744" behindDoc="0" locked="0" layoutInCell="1" allowOverlap="1" wp14:anchorId="087E72CE" wp14:editId="76070394">
            <wp:simplePos x="0" y="0"/>
            <wp:positionH relativeFrom="column">
              <wp:posOffset>278963</wp:posOffset>
            </wp:positionH>
            <wp:positionV relativeFrom="paragraph">
              <wp:posOffset>49241</wp:posOffset>
            </wp:positionV>
            <wp:extent cx="2632710" cy="175577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2710" cy="175577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931D9A" w:rsidRDefault="00931D9A" w:rsidP="00C229FC">
      <w:pPr>
        <w:spacing w:after="0" w:line="240" w:lineRule="auto"/>
        <w:jc w:val="both"/>
        <w:rPr>
          <w:rFonts w:ascii="Times New Roman" w:hAnsi="Times New Roman" w:cs="Times New Roman"/>
        </w:rPr>
      </w:pPr>
    </w:p>
    <w:p w:rsidR="004C2EE6" w:rsidRDefault="00C229FC" w:rsidP="00C229FC">
      <w:pPr>
        <w:spacing w:after="0" w:line="240" w:lineRule="auto"/>
        <w:jc w:val="both"/>
        <w:rPr>
          <w:rFonts w:ascii="Times New Roman" w:hAnsi="Times New Roman" w:cs="Times New Roman"/>
        </w:rPr>
      </w:pPr>
      <w:r w:rsidRPr="00C229FC">
        <w:rPr>
          <w:rFonts w:ascii="Times New Roman" w:hAnsi="Times New Roman" w:cs="Times New Roman"/>
        </w:rPr>
        <w:t xml:space="preserve">Любимый вид спортивных состязаний бурят – национальная борьба. Задолго до соревнований борцы начинают тренироваться под наблюдением тренеров, приводя себя в соответствующую спортивную форму. Не меньшей популярностью, чем борьба, пользуется стрельба из лука. Лук и стрелы были в основном оружием охотника и воина вплоть до 19 века. С появлением огнестрельного оружия они постепенно ушли из обихода, но навыки меткой стрельбы из лука или ружья – качество, ценившееся у охотника, скотовода, воина и в мирное, и в военное время. Конные скачки – третий вид состязаний </w:t>
      </w:r>
      <w:proofErr w:type="spellStart"/>
      <w:r w:rsidRPr="00C229FC">
        <w:rPr>
          <w:rFonts w:ascii="Times New Roman" w:hAnsi="Times New Roman" w:cs="Times New Roman"/>
        </w:rPr>
        <w:t>Сурхарбана</w:t>
      </w:r>
      <w:proofErr w:type="spellEnd"/>
      <w:r w:rsidRPr="00C229FC">
        <w:rPr>
          <w:rFonts w:ascii="Times New Roman" w:hAnsi="Times New Roman" w:cs="Times New Roman"/>
        </w:rPr>
        <w:t xml:space="preserve">. </w:t>
      </w:r>
    </w:p>
    <w:p w:rsidR="00C229FC" w:rsidRPr="00C229FC" w:rsidRDefault="00C229FC" w:rsidP="00C229FC">
      <w:pPr>
        <w:spacing w:after="0" w:line="240" w:lineRule="auto"/>
        <w:jc w:val="both"/>
        <w:rPr>
          <w:rFonts w:ascii="Times New Roman" w:hAnsi="Times New Roman" w:cs="Times New Roman"/>
        </w:rPr>
      </w:pPr>
      <w:r w:rsidRPr="00C229FC">
        <w:rPr>
          <w:rFonts w:ascii="Times New Roman" w:hAnsi="Times New Roman" w:cs="Times New Roman"/>
        </w:rPr>
        <w:t>Выявление самых быстрых скакунов, самых ловких наездников – задача скачек. Существуют правила о скачках</w:t>
      </w:r>
      <w:r w:rsidR="0060254C">
        <w:rPr>
          <w:rFonts w:ascii="Times New Roman" w:hAnsi="Times New Roman" w:cs="Times New Roman"/>
        </w:rPr>
        <w:t xml:space="preserve"> по отбору и тренингу скакунов.</w:t>
      </w:r>
    </w:p>
    <w:p w:rsidR="00C229FC" w:rsidRPr="00C229FC" w:rsidRDefault="00C229FC" w:rsidP="00C229FC">
      <w:pPr>
        <w:spacing w:after="0" w:line="240" w:lineRule="auto"/>
        <w:jc w:val="both"/>
        <w:rPr>
          <w:rFonts w:ascii="Times New Roman" w:hAnsi="Times New Roman" w:cs="Times New Roman"/>
        </w:rPr>
      </w:pPr>
      <w:r w:rsidRPr="00C229FC">
        <w:rPr>
          <w:rFonts w:ascii="Times New Roman" w:hAnsi="Times New Roman" w:cs="Times New Roman"/>
        </w:rPr>
        <w:t xml:space="preserve">Сегодня </w:t>
      </w:r>
      <w:proofErr w:type="spellStart"/>
      <w:r w:rsidRPr="00C229FC">
        <w:rPr>
          <w:rFonts w:ascii="Times New Roman" w:hAnsi="Times New Roman" w:cs="Times New Roman"/>
        </w:rPr>
        <w:t>Сурхарбан</w:t>
      </w:r>
      <w:proofErr w:type="spellEnd"/>
      <w:r w:rsidRPr="00C229FC">
        <w:rPr>
          <w:rFonts w:ascii="Times New Roman" w:hAnsi="Times New Roman" w:cs="Times New Roman"/>
        </w:rPr>
        <w:t xml:space="preserve"> – это часть национальной культуры, поэтому развитие, популяризация и научное изучение этого праздника следует рассматривать как составную часть возрождения материальной и духовной культуры народа.</w:t>
      </w:r>
    </w:p>
    <w:p w:rsidR="00C229FC" w:rsidRPr="00C229FC" w:rsidRDefault="00C229FC" w:rsidP="00C229FC">
      <w:pPr>
        <w:spacing w:after="0" w:line="240" w:lineRule="auto"/>
        <w:jc w:val="both"/>
        <w:rPr>
          <w:rFonts w:ascii="Times New Roman" w:hAnsi="Times New Roman" w:cs="Times New Roman"/>
        </w:rPr>
      </w:pPr>
    </w:p>
    <w:p w:rsidR="00C229FC" w:rsidRPr="00C229FC" w:rsidRDefault="00C229FC" w:rsidP="00C229FC">
      <w:pPr>
        <w:spacing w:after="0" w:line="240" w:lineRule="auto"/>
        <w:jc w:val="both"/>
        <w:rPr>
          <w:rFonts w:ascii="Times New Roman" w:hAnsi="Times New Roman" w:cs="Times New Roman"/>
        </w:rPr>
      </w:pPr>
      <w:proofErr w:type="spellStart"/>
      <w:r w:rsidRPr="0060254C">
        <w:rPr>
          <w:rFonts w:ascii="Times New Roman" w:hAnsi="Times New Roman" w:cs="Times New Roman"/>
          <w:b/>
          <w:i/>
        </w:rPr>
        <w:t>Сагаалган</w:t>
      </w:r>
      <w:proofErr w:type="spellEnd"/>
      <w:r w:rsidRPr="0060254C">
        <w:rPr>
          <w:rFonts w:ascii="Times New Roman" w:hAnsi="Times New Roman" w:cs="Times New Roman"/>
          <w:b/>
          <w:i/>
        </w:rPr>
        <w:t xml:space="preserve"> </w:t>
      </w:r>
      <w:r w:rsidRPr="00C229FC">
        <w:rPr>
          <w:rFonts w:ascii="Times New Roman" w:hAnsi="Times New Roman" w:cs="Times New Roman"/>
        </w:rPr>
        <w:t xml:space="preserve">– основная дата календаря </w:t>
      </w:r>
      <w:proofErr w:type="spellStart"/>
      <w:r w:rsidRPr="00C229FC">
        <w:rPr>
          <w:rFonts w:ascii="Times New Roman" w:hAnsi="Times New Roman" w:cs="Times New Roman"/>
        </w:rPr>
        <w:t>монголоязычных</w:t>
      </w:r>
      <w:proofErr w:type="spellEnd"/>
      <w:r w:rsidRPr="00C229FC">
        <w:rPr>
          <w:rFonts w:ascii="Times New Roman" w:hAnsi="Times New Roman" w:cs="Times New Roman"/>
        </w:rPr>
        <w:t xml:space="preserve"> народов. Как и другие народы, в культуре которых соседствуют и сосуществуют официальный (григорианский) и традиционный календари, современные буряты встречают Новый год дважды: 1 января и в феврале. Из глубокой древности пришел на землю Бурятии </w:t>
      </w:r>
      <w:proofErr w:type="spellStart"/>
      <w:r w:rsidRPr="00C229FC">
        <w:rPr>
          <w:rFonts w:ascii="Times New Roman" w:hAnsi="Times New Roman" w:cs="Times New Roman"/>
        </w:rPr>
        <w:t>Сагаалган</w:t>
      </w:r>
      <w:proofErr w:type="spellEnd"/>
      <w:r w:rsidRPr="00C229FC">
        <w:rPr>
          <w:rFonts w:ascii="Times New Roman" w:hAnsi="Times New Roman" w:cs="Times New Roman"/>
        </w:rPr>
        <w:t xml:space="preserve">. Праздник имеет народное происхождение, в его </w:t>
      </w:r>
      <w:proofErr w:type="gramStart"/>
      <w:r w:rsidRPr="00C229FC">
        <w:rPr>
          <w:rFonts w:ascii="Times New Roman" w:hAnsi="Times New Roman" w:cs="Times New Roman"/>
        </w:rPr>
        <w:t>основе  есть</w:t>
      </w:r>
      <w:proofErr w:type="gramEnd"/>
      <w:r w:rsidRPr="00C229FC">
        <w:rPr>
          <w:rFonts w:ascii="Times New Roman" w:hAnsi="Times New Roman" w:cs="Times New Roman"/>
        </w:rPr>
        <w:t xml:space="preserve"> общее с религией, с буддизмом. До нас дошли описания празднования </w:t>
      </w:r>
      <w:proofErr w:type="spellStart"/>
      <w:r w:rsidRPr="00C229FC">
        <w:rPr>
          <w:rFonts w:ascii="Times New Roman" w:hAnsi="Times New Roman" w:cs="Times New Roman"/>
        </w:rPr>
        <w:t>Сагаалгана</w:t>
      </w:r>
      <w:proofErr w:type="spellEnd"/>
      <w:r w:rsidRPr="00C229FC">
        <w:rPr>
          <w:rFonts w:ascii="Times New Roman" w:hAnsi="Times New Roman" w:cs="Times New Roman"/>
        </w:rPr>
        <w:t xml:space="preserve"> еще во времена Чингисхана. Тогда этот праздник отмечали осенью, в день осеннего равноденствия, то есть в первый осенний лунный месяц. После распространения буддизма, поскольку </w:t>
      </w:r>
      <w:proofErr w:type="spellStart"/>
      <w:r w:rsidRPr="00C229FC">
        <w:rPr>
          <w:rFonts w:ascii="Times New Roman" w:hAnsi="Times New Roman" w:cs="Times New Roman"/>
        </w:rPr>
        <w:t>Сагаалган</w:t>
      </w:r>
      <w:proofErr w:type="spellEnd"/>
      <w:r w:rsidRPr="00C229FC">
        <w:rPr>
          <w:rFonts w:ascii="Times New Roman" w:hAnsi="Times New Roman" w:cs="Times New Roman"/>
        </w:rPr>
        <w:t xml:space="preserve"> был популярным всенародным праздником, буддийское духовенство не могло не считаться с ним и включило его в свою религиозную систе</w:t>
      </w:r>
      <w:r w:rsidR="0060254C">
        <w:rPr>
          <w:rFonts w:ascii="Times New Roman" w:hAnsi="Times New Roman" w:cs="Times New Roman"/>
        </w:rPr>
        <w:t>му.</w:t>
      </w:r>
    </w:p>
    <w:p w:rsidR="00C229FC" w:rsidRPr="00C229FC" w:rsidRDefault="00C229FC" w:rsidP="00C229FC">
      <w:pPr>
        <w:spacing w:after="0" w:line="240" w:lineRule="auto"/>
        <w:jc w:val="both"/>
        <w:rPr>
          <w:rFonts w:ascii="Times New Roman" w:hAnsi="Times New Roman" w:cs="Times New Roman"/>
        </w:rPr>
      </w:pPr>
      <w:r w:rsidRPr="00C229FC">
        <w:rPr>
          <w:rFonts w:ascii="Times New Roman" w:hAnsi="Times New Roman" w:cs="Times New Roman"/>
        </w:rPr>
        <w:t xml:space="preserve">В переводе </w:t>
      </w:r>
      <w:proofErr w:type="spellStart"/>
      <w:r w:rsidRPr="00C229FC">
        <w:rPr>
          <w:rFonts w:ascii="Times New Roman" w:hAnsi="Times New Roman" w:cs="Times New Roman"/>
        </w:rPr>
        <w:t>Сагаалган</w:t>
      </w:r>
      <w:proofErr w:type="spellEnd"/>
      <w:r w:rsidRPr="00C229FC">
        <w:rPr>
          <w:rFonts w:ascii="Times New Roman" w:hAnsi="Times New Roman" w:cs="Times New Roman"/>
        </w:rPr>
        <w:t xml:space="preserve"> – белый месяц. В символике цветов у бурятского народа белый цвет связан с понятием света, чистоты, святости, добра, благополучия. Для бурята – кочевника – счастье – это многочисленное потомство, размножение пяти видов скота, изобилие молока, мяса. Белая молочная пища – это высшая категория пищи, пища священная, ибо все живое на Земле вскормлено материнским белым молоком. Недаром у бурят существуют обряды, связанные с молочной и мясной пищей (встреча, проводы гостей, жертвоприношени</w:t>
      </w:r>
      <w:r w:rsidR="0060254C">
        <w:rPr>
          <w:rFonts w:ascii="Times New Roman" w:hAnsi="Times New Roman" w:cs="Times New Roman"/>
        </w:rPr>
        <w:t>е духам, хозяевам местности).</w:t>
      </w:r>
    </w:p>
    <w:p w:rsidR="00C229FC" w:rsidRDefault="00C229FC" w:rsidP="00C229FC">
      <w:pPr>
        <w:spacing w:after="0" w:line="240" w:lineRule="auto"/>
        <w:jc w:val="both"/>
        <w:rPr>
          <w:rFonts w:ascii="Times New Roman" w:hAnsi="Times New Roman" w:cs="Times New Roman"/>
        </w:rPr>
      </w:pPr>
      <w:r w:rsidRPr="00C229FC">
        <w:rPr>
          <w:rFonts w:ascii="Times New Roman" w:hAnsi="Times New Roman" w:cs="Times New Roman"/>
        </w:rPr>
        <w:t xml:space="preserve">Подготовка к встрече праздника начиналась задолго до его наступления: убирались в доме, в ограде, выбрасывали старые ненужные вещи, окуривали благовонием членов семьи, дом, скот. Женщины шили новую одежду, заказывали новую конскую сбрую. Делали заготовки к празднику: забивали скот, лепили бузы (позы), перегоняли молочную водку. В праздничные дни должно быть в доме обилие белой пищи. </w:t>
      </w:r>
      <w:proofErr w:type="spellStart"/>
      <w:r w:rsidRPr="00C229FC">
        <w:rPr>
          <w:rFonts w:ascii="Times New Roman" w:hAnsi="Times New Roman" w:cs="Times New Roman"/>
        </w:rPr>
        <w:t>Сагаалганская</w:t>
      </w:r>
      <w:proofErr w:type="spellEnd"/>
      <w:r w:rsidRPr="00C229FC">
        <w:rPr>
          <w:rFonts w:ascii="Times New Roman" w:hAnsi="Times New Roman" w:cs="Times New Roman"/>
        </w:rPr>
        <w:t xml:space="preserve"> пища – это ритуальная пища. Каждый старался накануне нового года оказаться дома, среди своих близких, чтобы вместе совершить два обряда: поклонение домашним божествам и подношение угощений хозяину очага. Все собравшиеся члены семьи должны были есть досыта и обязательно попробовать все кушанья. Обильное застолье имело магическое значение. Полагали, что оно способно содействовать процветанию и долголетию людей, богатому урожаю и приплоду скота. Спиртное в этот вечер не пили, а вдоволь насытившись, люди пораньше ложились спать, чтобы утром подняться с рассветом. Считалось, что хозяйка нижнего мира с </w:t>
      </w:r>
      <w:r w:rsidRPr="00C229FC">
        <w:rPr>
          <w:rFonts w:ascii="Times New Roman" w:hAnsi="Times New Roman" w:cs="Times New Roman"/>
        </w:rPr>
        <w:lastRenderedPageBreak/>
        <w:t>рассветом объезжает землю, ведет пересчет живых душ и одаривает их. Наиболее насыщенными событиями являются первые три дня, хотя весь месяц считается праздничным: продолжаются хождения в гости, посещение и поздравление родственников, обмен подарками, приветствиями.</w:t>
      </w:r>
    </w:p>
    <w:p w:rsidR="0060254C" w:rsidRDefault="0060254C" w:rsidP="00C229FC">
      <w:pPr>
        <w:spacing w:after="0" w:line="240" w:lineRule="auto"/>
        <w:jc w:val="both"/>
        <w:rPr>
          <w:rFonts w:ascii="Times New Roman" w:hAnsi="Times New Roman" w:cs="Times New Roman"/>
        </w:rPr>
      </w:pPr>
    </w:p>
    <w:p w:rsidR="0060254C" w:rsidRDefault="0060254C" w:rsidP="00C229FC">
      <w:pPr>
        <w:spacing w:after="0" w:line="240" w:lineRule="auto"/>
        <w:jc w:val="both"/>
        <w:rPr>
          <w:rFonts w:ascii="Times New Roman" w:hAnsi="Times New Roman" w:cs="Times New Roman"/>
        </w:rPr>
      </w:pPr>
    </w:p>
    <w:p w:rsidR="0060254C" w:rsidRDefault="0060254C" w:rsidP="00C229FC">
      <w:pPr>
        <w:spacing w:after="0" w:line="240" w:lineRule="auto"/>
        <w:jc w:val="both"/>
        <w:rPr>
          <w:rFonts w:ascii="Times New Roman" w:hAnsi="Times New Roman" w:cs="Times New Roman"/>
        </w:rPr>
      </w:pPr>
      <w:r>
        <w:rPr>
          <w:rFonts w:ascii="Times New Roman" w:hAnsi="Times New Roman" w:cs="Times New Roman"/>
          <w:noProof/>
          <w:lang w:eastAsia="ru-RU"/>
        </w:rPr>
        <w:drawing>
          <wp:inline distT="0" distB="0" distL="0" distR="0">
            <wp:extent cx="2484408" cy="1655563"/>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45123_origin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2124" cy="1667369"/>
                    </a:xfrm>
                    <a:prstGeom prst="rect">
                      <a:avLst/>
                    </a:prstGeom>
                    <a:effectLst>
                      <a:softEdge rad="127000"/>
                    </a:effectLst>
                  </pic:spPr>
                </pic:pic>
              </a:graphicData>
            </a:graphic>
          </wp:inline>
        </w:drawing>
      </w:r>
      <w:r w:rsidR="004C2EE6">
        <w:rPr>
          <w:rFonts w:ascii="Times New Roman" w:hAnsi="Times New Roman" w:cs="Times New Roman"/>
          <w:noProof/>
          <w:lang w:eastAsia="ru-RU"/>
        </w:rPr>
        <w:t xml:space="preserve">              </w:t>
      </w:r>
      <w:r w:rsidR="00931D9A">
        <w:rPr>
          <w:rFonts w:ascii="Times New Roman" w:hAnsi="Times New Roman" w:cs="Times New Roman"/>
          <w:noProof/>
          <w:lang w:eastAsia="ru-RU"/>
        </w:rPr>
        <w:t xml:space="preserve">           </w:t>
      </w:r>
      <w:r w:rsidR="004C2EE6">
        <w:rPr>
          <w:rFonts w:ascii="Times New Roman" w:hAnsi="Times New Roman" w:cs="Times New Roman"/>
          <w:noProof/>
          <w:lang w:eastAsia="ru-RU"/>
        </w:rPr>
        <w:t xml:space="preserve">   </w:t>
      </w:r>
      <w:r>
        <w:rPr>
          <w:rFonts w:ascii="Times New Roman" w:hAnsi="Times New Roman" w:cs="Times New Roman"/>
          <w:noProof/>
          <w:lang w:eastAsia="ru-RU"/>
        </w:rPr>
        <w:drawing>
          <wp:inline distT="0" distB="0" distL="0" distR="0">
            <wp:extent cx="3034830" cy="15702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7.jpg"/>
                    <pic:cNvPicPr/>
                  </pic:nvPicPr>
                  <pic:blipFill rotWithShape="1">
                    <a:blip r:embed="rId17" cstate="print">
                      <a:extLst>
                        <a:ext uri="{28A0092B-C50C-407E-A947-70E740481C1C}">
                          <a14:useLocalDpi xmlns:a14="http://schemas.microsoft.com/office/drawing/2010/main" val="0"/>
                        </a:ext>
                      </a:extLst>
                    </a:blip>
                    <a:srcRect t="31010"/>
                    <a:stretch/>
                  </pic:blipFill>
                  <pic:spPr bwMode="auto">
                    <a:xfrm>
                      <a:off x="0" y="0"/>
                      <a:ext cx="3049342" cy="1577754"/>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rsidR="004C2EE6" w:rsidRDefault="004C2EE6" w:rsidP="00C229FC">
      <w:pPr>
        <w:spacing w:after="0" w:line="240" w:lineRule="auto"/>
        <w:jc w:val="both"/>
        <w:rPr>
          <w:rFonts w:ascii="Times New Roman" w:hAnsi="Times New Roman" w:cs="Times New Roman"/>
        </w:rPr>
      </w:pPr>
    </w:p>
    <w:p w:rsidR="004C2EE6" w:rsidRDefault="004C2EE6" w:rsidP="00C229FC">
      <w:pPr>
        <w:spacing w:after="0" w:line="240" w:lineRule="auto"/>
        <w:jc w:val="both"/>
        <w:rPr>
          <w:rFonts w:ascii="Times New Roman" w:hAnsi="Times New Roman" w:cs="Times New Roman"/>
        </w:rPr>
      </w:pPr>
    </w:p>
    <w:p w:rsidR="004C2EE6" w:rsidRDefault="004C2EE6" w:rsidP="00C229FC">
      <w:pPr>
        <w:spacing w:after="0" w:line="240" w:lineRule="auto"/>
        <w:jc w:val="both"/>
        <w:rPr>
          <w:rFonts w:ascii="Times New Roman" w:hAnsi="Times New Roman" w:cs="Times New Roman"/>
        </w:rPr>
      </w:pPr>
    </w:p>
    <w:p w:rsidR="004C2EE6" w:rsidRDefault="004C2EE6" w:rsidP="00C229FC">
      <w:pPr>
        <w:spacing w:after="0" w:line="240" w:lineRule="auto"/>
        <w:jc w:val="both"/>
        <w:rPr>
          <w:rFonts w:ascii="Times New Roman" w:hAnsi="Times New Roman" w:cs="Times New Roman"/>
        </w:rPr>
      </w:pPr>
    </w:p>
    <w:p w:rsidR="00E92014" w:rsidRDefault="00C229FC" w:rsidP="00C229FC">
      <w:pPr>
        <w:spacing w:after="0" w:line="240" w:lineRule="auto"/>
        <w:jc w:val="both"/>
        <w:rPr>
          <w:rFonts w:ascii="Times New Roman" w:hAnsi="Times New Roman" w:cs="Times New Roman"/>
        </w:rPr>
      </w:pPr>
      <w:r w:rsidRPr="00C229FC">
        <w:rPr>
          <w:rFonts w:ascii="Times New Roman" w:hAnsi="Times New Roman" w:cs="Times New Roman"/>
        </w:rPr>
        <w:t xml:space="preserve">Сегодня мы </w:t>
      </w:r>
      <w:r w:rsidR="0060254C" w:rsidRPr="00C229FC">
        <w:rPr>
          <w:rFonts w:ascii="Times New Roman" w:hAnsi="Times New Roman" w:cs="Times New Roman"/>
        </w:rPr>
        <w:t>познакомились лишь</w:t>
      </w:r>
      <w:r w:rsidRPr="00C229FC">
        <w:rPr>
          <w:rFonts w:ascii="Times New Roman" w:hAnsi="Times New Roman" w:cs="Times New Roman"/>
        </w:rPr>
        <w:t xml:space="preserve"> с </w:t>
      </w:r>
      <w:r w:rsidR="0060254C" w:rsidRPr="00C229FC">
        <w:rPr>
          <w:rFonts w:ascii="Times New Roman" w:hAnsi="Times New Roman" w:cs="Times New Roman"/>
        </w:rPr>
        <w:t>малой частью</w:t>
      </w:r>
      <w:r w:rsidRPr="00C229FC">
        <w:rPr>
          <w:rFonts w:ascii="Times New Roman" w:hAnsi="Times New Roman" w:cs="Times New Roman"/>
        </w:rPr>
        <w:t xml:space="preserve"> традиций и </w:t>
      </w:r>
      <w:r w:rsidR="0060254C" w:rsidRPr="00C229FC">
        <w:rPr>
          <w:rFonts w:ascii="Times New Roman" w:hAnsi="Times New Roman" w:cs="Times New Roman"/>
        </w:rPr>
        <w:t>обычаев бурятского</w:t>
      </w:r>
      <w:r w:rsidRPr="00C229FC">
        <w:rPr>
          <w:rFonts w:ascii="Times New Roman" w:hAnsi="Times New Roman" w:cs="Times New Roman"/>
        </w:rPr>
        <w:t xml:space="preserve"> народа. Русские и буряты многие века живут рядом. Мы все разные, но мы все – равные. Приглядитесь друг к другу повнимательнее: я уверена, что вы найдете много общего, и подумайте на досуге о том, как вы относитесь к другим людям. </w:t>
      </w:r>
    </w:p>
    <w:p w:rsidR="0060254C" w:rsidRDefault="0060254C" w:rsidP="00C229FC">
      <w:pPr>
        <w:spacing w:after="0" w:line="240" w:lineRule="auto"/>
        <w:jc w:val="both"/>
        <w:rPr>
          <w:rFonts w:ascii="Times New Roman" w:hAnsi="Times New Roman" w:cs="Times New Roman"/>
        </w:rPr>
      </w:pPr>
    </w:p>
    <w:p w:rsidR="0060254C" w:rsidRDefault="004C2EE6">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3360" behindDoc="0" locked="0" layoutInCell="1" allowOverlap="1" wp14:anchorId="6A5A7D73" wp14:editId="2C8B9B51">
            <wp:simplePos x="0" y="0"/>
            <wp:positionH relativeFrom="margin">
              <wp:posOffset>-100940</wp:posOffset>
            </wp:positionH>
            <wp:positionV relativeFrom="paragraph">
              <wp:posOffset>523314</wp:posOffset>
            </wp:positionV>
            <wp:extent cx="6961156" cy="4643252"/>
            <wp:effectExtent l="0" t="0" r="0" b="508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b61cb7c7bfde7556745d12e2d6387e.jpg"/>
                    <pic:cNvPicPr/>
                  </pic:nvPicPr>
                  <pic:blipFill>
                    <a:blip r:embed="rId18">
                      <a:extLst>
                        <a:ext uri="{28A0092B-C50C-407E-A947-70E740481C1C}">
                          <a14:useLocalDpi xmlns:a14="http://schemas.microsoft.com/office/drawing/2010/main" val="0"/>
                        </a:ext>
                      </a:extLst>
                    </a:blip>
                    <a:stretch>
                      <a:fillRect/>
                    </a:stretch>
                  </pic:blipFill>
                  <pic:spPr>
                    <a:xfrm>
                      <a:off x="0" y="0"/>
                      <a:ext cx="6963932" cy="4645104"/>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sidR="0060254C">
        <w:rPr>
          <w:rFonts w:ascii="Times New Roman" w:hAnsi="Times New Roman" w:cs="Times New Roman"/>
        </w:rPr>
        <w:br w:type="page"/>
      </w:r>
    </w:p>
    <w:p w:rsidR="002155F1" w:rsidRDefault="00931D9A" w:rsidP="002155F1">
      <w:pPr>
        <w:spacing w:after="0" w:line="240" w:lineRule="auto"/>
        <w:jc w:val="center"/>
        <w:rPr>
          <w:rFonts w:ascii="Times New Roman" w:hAnsi="Times New Roman" w:cs="Times New Roman"/>
          <w:i/>
          <w:sz w:val="72"/>
          <w:szCs w:val="72"/>
        </w:rPr>
      </w:pPr>
      <w:r>
        <w:rPr>
          <w:rFonts w:ascii="Times New Roman" w:hAnsi="Times New Roman" w:cs="Times New Roman"/>
          <w:i/>
          <w:noProof/>
          <w:sz w:val="28"/>
          <w:szCs w:val="28"/>
          <w:lang w:eastAsia="ru-RU"/>
        </w:rPr>
        <w:lastRenderedPageBreak/>
        <w:drawing>
          <wp:anchor distT="0" distB="0" distL="114300" distR="114300" simplePos="0" relativeHeight="251675648" behindDoc="1" locked="0" layoutInCell="1" allowOverlap="1" wp14:anchorId="201DB57C" wp14:editId="2EC81FED">
            <wp:simplePos x="0" y="0"/>
            <wp:positionH relativeFrom="page">
              <wp:posOffset>-154379</wp:posOffset>
            </wp:positionH>
            <wp:positionV relativeFrom="paragraph">
              <wp:posOffset>-932214</wp:posOffset>
            </wp:positionV>
            <wp:extent cx="7710170" cy="11127179"/>
            <wp:effectExtent l="0" t="0" r="508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36e8fb4-bbd3-4dea-bb4e-c8a297f5c31e.jpg"/>
                    <pic:cNvPicPr/>
                  </pic:nvPicPr>
                  <pic:blipFill>
                    <a:blip r:embed="rId19">
                      <a:extLst>
                        <a:ext uri="{28A0092B-C50C-407E-A947-70E740481C1C}">
                          <a14:useLocalDpi xmlns:a14="http://schemas.microsoft.com/office/drawing/2010/main" val="0"/>
                        </a:ext>
                      </a:extLst>
                    </a:blip>
                    <a:stretch>
                      <a:fillRect/>
                    </a:stretch>
                  </pic:blipFill>
                  <pic:spPr>
                    <a:xfrm>
                      <a:off x="0" y="0"/>
                      <a:ext cx="7712775" cy="11130939"/>
                    </a:xfrm>
                    <a:prstGeom prst="rect">
                      <a:avLst/>
                    </a:prstGeom>
                  </pic:spPr>
                </pic:pic>
              </a:graphicData>
            </a:graphic>
            <wp14:sizeRelH relativeFrom="page">
              <wp14:pctWidth>0</wp14:pctWidth>
            </wp14:sizeRelH>
            <wp14:sizeRelV relativeFrom="page">
              <wp14:pctHeight>0</wp14:pctHeight>
            </wp14:sizeRelV>
          </wp:anchor>
        </w:drawing>
      </w:r>
    </w:p>
    <w:p w:rsidR="0060254C" w:rsidRDefault="002155F1" w:rsidP="00A32E0A">
      <w:pPr>
        <w:spacing w:after="0" w:line="240" w:lineRule="auto"/>
        <w:jc w:val="center"/>
        <w:rPr>
          <w:rFonts w:ascii="Times New Roman" w:hAnsi="Times New Roman" w:cs="Times New Roman"/>
          <w:i/>
          <w:sz w:val="72"/>
          <w:szCs w:val="72"/>
        </w:rPr>
      </w:pPr>
      <w:r w:rsidRPr="002155F1">
        <w:rPr>
          <w:rFonts w:ascii="Times New Roman" w:hAnsi="Times New Roman" w:cs="Times New Roman"/>
          <w:i/>
          <w:sz w:val="72"/>
          <w:szCs w:val="72"/>
        </w:rPr>
        <w:t>Каталог</w:t>
      </w:r>
      <w:r>
        <w:rPr>
          <w:rFonts w:ascii="Times New Roman" w:hAnsi="Times New Roman" w:cs="Times New Roman"/>
          <w:i/>
          <w:sz w:val="72"/>
          <w:szCs w:val="72"/>
        </w:rPr>
        <w:t xml:space="preserve"> </w:t>
      </w:r>
      <w:r w:rsidRPr="002155F1">
        <w:rPr>
          <w:rFonts w:ascii="Times New Roman" w:hAnsi="Times New Roman" w:cs="Times New Roman"/>
          <w:i/>
          <w:sz w:val="72"/>
          <w:szCs w:val="72"/>
        </w:rPr>
        <w:t>народных игр,</w:t>
      </w:r>
      <w:r>
        <w:rPr>
          <w:rFonts w:ascii="Times New Roman" w:hAnsi="Times New Roman" w:cs="Times New Roman"/>
          <w:i/>
          <w:sz w:val="72"/>
          <w:szCs w:val="72"/>
        </w:rPr>
        <w:t xml:space="preserve"> </w:t>
      </w:r>
      <w:r w:rsidRPr="002155F1">
        <w:rPr>
          <w:rFonts w:ascii="Times New Roman" w:hAnsi="Times New Roman" w:cs="Times New Roman"/>
          <w:i/>
          <w:sz w:val="72"/>
          <w:szCs w:val="72"/>
        </w:rPr>
        <w:t>традиций,</w:t>
      </w:r>
      <w:r>
        <w:rPr>
          <w:rFonts w:ascii="Times New Roman" w:hAnsi="Times New Roman" w:cs="Times New Roman"/>
          <w:i/>
          <w:sz w:val="72"/>
          <w:szCs w:val="72"/>
        </w:rPr>
        <w:t xml:space="preserve"> </w:t>
      </w:r>
      <w:r w:rsidRPr="002155F1">
        <w:rPr>
          <w:rFonts w:ascii="Times New Roman" w:hAnsi="Times New Roman" w:cs="Times New Roman"/>
          <w:i/>
          <w:sz w:val="72"/>
          <w:szCs w:val="72"/>
        </w:rPr>
        <w:t>обычаев и кухни Бурятского народа</w:t>
      </w: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w:t>
      </w: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w:t>
      </w: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A32E0A" w:rsidP="002155F1">
      <w:pPr>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80768" behindDoc="0" locked="0" layoutInCell="1" allowOverlap="1" wp14:anchorId="20BF0116" wp14:editId="5A997F4F">
            <wp:simplePos x="0" y="0"/>
            <wp:positionH relativeFrom="page">
              <wp:posOffset>542108</wp:posOffset>
            </wp:positionH>
            <wp:positionV relativeFrom="paragraph">
              <wp:posOffset>11876</wp:posOffset>
            </wp:positionV>
            <wp:extent cx="6645910" cy="4345305"/>
            <wp:effectExtent l="0" t="0" r="254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rytskiy_narod_5-transformed.png"/>
                    <pic:cNvPicPr/>
                  </pic:nvPicPr>
                  <pic:blipFill>
                    <a:blip r:embed="rId20">
                      <a:extLst>
                        <a:ext uri="{28A0092B-C50C-407E-A947-70E740481C1C}">
                          <a14:useLocalDpi xmlns:a14="http://schemas.microsoft.com/office/drawing/2010/main" val="0"/>
                        </a:ext>
                      </a:extLst>
                    </a:blip>
                    <a:stretch>
                      <a:fillRect/>
                    </a:stretch>
                  </pic:blipFill>
                  <pic:spPr>
                    <a:xfrm>
                      <a:off x="0" y="0"/>
                      <a:ext cx="6645910" cy="4345305"/>
                    </a:xfrm>
                    <a:prstGeom prst="rect">
                      <a:avLst/>
                    </a:prstGeom>
                  </pic:spPr>
                </pic:pic>
              </a:graphicData>
            </a:graphic>
            <wp14:sizeRelH relativeFrom="page">
              <wp14:pctWidth>0</wp14:pctWidth>
            </wp14:sizeRelH>
            <wp14:sizeRelV relativeFrom="page">
              <wp14:pctHeight>0</wp14:pctHeight>
            </wp14:sizeRelV>
          </wp:anchor>
        </w:drawing>
      </w: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2155F1" w:rsidRDefault="002155F1" w:rsidP="002155F1">
      <w:pPr>
        <w:spacing w:after="0" w:line="240" w:lineRule="auto"/>
        <w:jc w:val="center"/>
        <w:rPr>
          <w:rFonts w:ascii="Times New Roman" w:hAnsi="Times New Roman" w:cs="Times New Roman"/>
          <w:i/>
          <w:sz w:val="28"/>
          <w:szCs w:val="28"/>
        </w:rPr>
      </w:pPr>
    </w:p>
    <w:p w:rsidR="00A32E0A" w:rsidRDefault="00A32E0A" w:rsidP="002155F1">
      <w:pPr>
        <w:spacing w:after="0" w:line="240" w:lineRule="auto"/>
        <w:rPr>
          <w:rFonts w:ascii="Times New Roman" w:hAnsi="Times New Roman" w:cs="Times New Roman"/>
          <w:b/>
          <w:i/>
          <w:sz w:val="28"/>
          <w:szCs w:val="28"/>
        </w:rPr>
      </w:pPr>
    </w:p>
    <w:p w:rsidR="00A32E0A" w:rsidRDefault="00A32E0A" w:rsidP="002155F1">
      <w:pPr>
        <w:spacing w:after="0" w:line="240" w:lineRule="auto"/>
        <w:rPr>
          <w:rFonts w:ascii="Times New Roman" w:hAnsi="Times New Roman" w:cs="Times New Roman"/>
          <w:b/>
          <w:i/>
          <w:sz w:val="28"/>
          <w:szCs w:val="28"/>
        </w:rPr>
      </w:pPr>
    </w:p>
    <w:p w:rsidR="00A32E0A" w:rsidRDefault="00A32E0A" w:rsidP="002155F1">
      <w:pPr>
        <w:spacing w:after="0" w:line="240" w:lineRule="auto"/>
        <w:rPr>
          <w:rFonts w:ascii="Times New Roman" w:hAnsi="Times New Roman" w:cs="Times New Roman"/>
          <w:b/>
          <w:i/>
          <w:sz w:val="28"/>
          <w:szCs w:val="28"/>
        </w:rPr>
      </w:pPr>
    </w:p>
    <w:p w:rsidR="00A32E0A" w:rsidRDefault="00A32E0A" w:rsidP="002155F1">
      <w:pPr>
        <w:spacing w:after="0" w:line="240" w:lineRule="auto"/>
        <w:rPr>
          <w:rFonts w:ascii="Times New Roman" w:hAnsi="Times New Roman" w:cs="Times New Roman"/>
          <w:b/>
          <w:i/>
          <w:sz w:val="28"/>
          <w:szCs w:val="28"/>
        </w:rPr>
      </w:pPr>
    </w:p>
    <w:p w:rsidR="00A32E0A" w:rsidRDefault="00A32E0A" w:rsidP="002155F1">
      <w:pPr>
        <w:spacing w:after="0" w:line="240" w:lineRule="auto"/>
        <w:rPr>
          <w:rFonts w:ascii="Times New Roman" w:hAnsi="Times New Roman" w:cs="Times New Roman"/>
          <w:b/>
          <w:i/>
          <w:sz w:val="28"/>
          <w:szCs w:val="28"/>
        </w:rPr>
      </w:pPr>
    </w:p>
    <w:p w:rsidR="00A32E0A" w:rsidRDefault="00A32E0A" w:rsidP="002155F1">
      <w:pPr>
        <w:spacing w:after="0" w:line="240" w:lineRule="auto"/>
        <w:rPr>
          <w:rFonts w:ascii="Times New Roman" w:hAnsi="Times New Roman" w:cs="Times New Roman"/>
          <w:b/>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674624" behindDoc="1" locked="0" layoutInCell="1" allowOverlap="1" wp14:anchorId="026711BF" wp14:editId="47206C02">
            <wp:simplePos x="0" y="0"/>
            <wp:positionH relativeFrom="page">
              <wp:posOffset>-231883</wp:posOffset>
            </wp:positionH>
            <wp:positionV relativeFrom="paragraph">
              <wp:posOffset>-756854</wp:posOffset>
            </wp:positionV>
            <wp:extent cx="8073390" cy="10972800"/>
            <wp:effectExtent l="0" t="0" r="381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95b76d1-01db-40f5-a7a9-18ce3143b864.jpg"/>
                    <pic:cNvPicPr/>
                  </pic:nvPicPr>
                  <pic:blipFill>
                    <a:blip r:embed="rId21">
                      <a:extLst>
                        <a:ext uri="{28A0092B-C50C-407E-A947-70E740481C1C}">
                          <a14:useLocalDpi xmlns:a14="http://schemas.microsoft.com/office/drawing/2010/main" val="0"/>
                        </a:ext>
                      </a:extLst>
                    </a:blip>
                    <a:stretch>
                      <a:fillRect/>
                    </a:stretch>
                  </pic:blipFill>
                  <pic:spPr>
                    <a:xfrm>
                      <a:off x="0" y="0"/>
                      <a:ext cx="8073390" cy="10972800"/>
                    </a:xfrm>
                    <a:prstGeom prst="rect">
                      <a:avLst/>
                    </a:prstGeom>
                  </pic:spPr>
                </pic:pic>
              </a:graphicData>
            </a:graphic>
            <wp14:sizeRelH relativeFrom="page">
              <wp14:pctWidth>0</wp14:pctWidth>
            </wp14:sizeRelH>
            <wp14:sizeRelV relativeFrom="page">
              <wp14:pctHeight>0</wp14:pctHeight>
            </wp14:sizeRelV>
          </wp:anchor>
        </w:drawing>
      </w:r>
    </w:p>
    <w:p w:rsidR="002155F1" w:rsidRPr="00F86FE2" w:rsidRDefault="002155F1" w:rsidP="002155F1">
      <w:pPr>
        <w:spacing w:after="0" w:line="240" w:lineRule="auto"/>
        <w:rPr>
          <w:rFonts w:ascii="Times New Roman" w:hAnsi="Times New Roman" w:cs="Times New Roman"/>
          <w:b/>
          <w:i/>
          <w:sz w:val="28"/>
          <w:szCs w:val="28"/>
        </w:rPr>
      </w:pPr>
      <w:r w:rsidRPr="00F86FE2">
        <w:rPr>
          <w:rFonts w:ascii="Times New Roman" w:hAnsi="Times New Roman" w:cs="Times New Roman"/>
          <w:b/>
          <w:i/>
          <w:sz w:val="28"/>
          <w:szCs w:val="28"/>
        </w:rPr>
        <w:t>Содержание</w:t>
      </w:r>
    </w:p>
    <w:p w:rsidR="002155F1" w:rsidRPr="00F86FE2" w:rsidRDefault="002155F1" w:rsidP="002155F1">
      <w:pPr>
        <w:spacing w:after="0" w:line="240" w:lineRule="auto"/>
        <w:rPr>
          <w:rFonts w:ascii="Times New Roman" w:hAnsi="Times New Roman" w:cs="Times New Roman"/>
          <w:b/>
          <w:i/>
          <w:sz w:val="28"/>
          <w:szCs w:val="28"/>
        </w:rPr>
      </w:pPr>
      <w:r w:rsidRPr="00F86FE2">
        <w:rPr>
          <w:rFonts w:ascii="Times New Roman" w:hAnsi="Times New Roman" w:cs="Times New Roman"/>
          <w:b/>
          <w:i/>
          <w:sz w:val="28"/>
          <w:szCs w:val="28"/>
        </w:rPr>
        <w:t xml:space="preserve"> 1.Игры.</w:t>
      </w:r>
    </w:p>
    <w:p w:rsidR="002155F1" w:rsidRPr="00F86FE2" w:rsidRDefault="002155F1" w:rsidP="002155F1">
      <w:pPr>
        <w:spacing w:after="0" w:line="240" w:lineRule="auto"/>
        <w:rPr>
          <w:rFonts w:ascii="Times New Roman" w:hAnsi="Times New Roman" w:cs="Times New Roman"/>
          <w:b/>
          <w:i/>
          <w:sz w:val="28"/>
          <w:szCs w:val="28"/>
        </w:rPr>
      </w:pPr>
      <w:r w:rsidRPr="00F86FE2">
        <w:rPr>
          <w:rFonts w:ascii="Times New Roman" w:hAnsi="Times New Roman" w:cs="Times New Roman"/>
          <w:b/>
          <w:i/>
          <w:sz w:val="28"/>
          <w:szCs w:val="28"/>
        </w:rPr>
        <w:t xml:space="preserve"> 2. Традиции и обычаи.</w:t>
      </w:r>
    </w:p>
    <w:p w:rsidR="002155F1" w:rsidRPr="00F86FE2" w:rsidRDefault="002155F1" w:rsidP="002155F1">
      <w:pPr>
        <w:spacing w:after="0" w:line="240" w:lineRule="auto"/>
        <w:rPr>
          <w:rFonts w:ascii="Times New Roman" w:hAnsi="Times New Roman" w:cs="Times New Roman"/>
          <w:b/>
          <w:i/>
          <w:sz w:val="28"/>
          <w:szCs w:val="28"/>
        </w:rPr>
      </w:pPr>
      <w:r w:rsidRPr="00F86FE2">
        <w:rPr>
          <w:rFonts w:ascii="Times New Roman" w:hAnsi="Times New Roman" w:cs="Times New Roman"/>
          <w:b/>
          <w:i/>
          <w:sz w:val="28"/>
          <w:szCs w:val="28"/>
        </w:rPr>
        <w:t xml:space="preserve"> 3. Рецепты.</w:t>
      </w:r>
      <w:r w:rsidR="002A19D5" w:rsidRPr="00F86FE2">
        <w:rPr>
          <w:rFonts w:ascii="Times New Roman" w:hAnsi="Times New Roman" w:cs="Times New Roman"/>
          <w:b/>
          <w:i/>
          <w:sz w:val="28"/>
          <w:szCs w:val="28"/>
        </w:rPr>
        <w:t xml:space="preserve">       </w:t>
      </w:r>
    </w:p>
    <w:p w:rsidR="002A19D5" w:rsidRPr="00F86FE2" w:rsidRDefault="002A19D5" w:rsidP="002155F1">
      <w:pPr>
        <w:spacing w:after="0" w:line="240" w:lineRule="auto"/>
        <w:rPr>
          <w:rFonts w:ascii="Times New Roman" w:hAnsi="Times New Roman" w:cs="Times New Roman"/>
          <w:b/>
          <w:i/>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A32E0A" w:rsidP="002155F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182AAD8B" wp14:editId="38505E80">
            <wp:simplePos x="0" y="0"/>
            <wp:positionH relativeFrom="margin">
              <wp:align>right</wp:align>
            </wp:positionH>
            <wp:positionV relativeFrom="paragraph">
              <wp:posOffset>10160</wp:posOffset>
            </wp:positionV>
            <wp:extent cx="6335395" cy="4751705"/>
            <wp:effectExtent l="0" t="0" r="825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9.jpg"/>
                    <pic:cNvPicPr/>
                  </pic:nvPicPr>
                  <pic:blipFill>
                    <a:blip r:embed="rId22">
                      <a:extLst>
                        <a:ext uri="{28A0092B-C50C-407E-A947-70E740481C1C}">
                          <a14:useLocalDpi xmlns:a14="http://schemas.microsoft.com/office/drawing/2010/main" val="0"/>
                        </a:ext>
                      </a:extLst>
                    </a:blip>
                    <a:stretch>
                      <a:fillRect/>
                    </a:stretch>
                  </pic:blipFill>
                  <pic:spPr>
                    <a:xfrm>
                      <a:off x="0" y="0"/>
                      <a:ext cx="6335395" cy="4751705"/>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2A19D5" w:rsidRDefault="002A19D5" w:rsidP="002155F1">
      <w:pPr>
        <w:spacing w:after="0" w:line="240" w:lineRule="auto"/>
        <w:rPr>
          <w:rFonts w:ascii="Times New Roman" w:hAnsi="Times New Roman" w:cs="Times New Roman"/>
          <w:sz w:val="28"/>
          <w:szCs w:val="28"/>
        </w:rPr>
      </w:pPr>
    </w:p>
    <w:p w:rsidR="004C2EE6" w:rsidRDefault="004C2EE6" w:rsidP="002A19D5">
      <w:pPr>
        <w:spacing w:after="0" w:line="240" w:lineRule="auto"/>
        <w:rPr>
          <w:rFonts w:ascii="Times New Roman" w:hAnsi="Times New Roman" w:cs="Times New Roman"/>
          <w:sz w:val="28"/>
          <w:szCs w:val="28"/>
        </w:rPr>
      </w:pPr>
    </w:p>
    <w:p w:rsidR="00931D9A" w:rsidRDefault="00931D9A" w:rsidP="002A19D5">
      <w:pPr>
        <w:spacing w:after="0" w:line="240" w:lineRule="auto"/>
        <w:rPr>
          <w:rFonts w:ascii="Times New Roman" w:hAnsi="Times New Roman" w:cs="Times New Roman"/>
          <w:b/>
          <w:i/>
          <w:sz w:val="28"/>
          <w:szCs w:val="28"/>
          <w:u w:val="single"/>
        </w:rPr>
      </w:pPr>
    </w:p>
    <w:p w:rsidR="00F86FE2" w:rsidRDefault="00F86FE2" w:rsidP="002A19D5">
      <w:pPr>
        <w:spacing w:after="0" w:line="240" w:lineRule="auto"/>
        <w:rPr>
          <w:rFonts w:ascii="Times New Roman" w:hAnsi="Times New Roman" w:cs="Times New Roman"/>
          <w:b/>
          <w:i/>
          <w:sz w:val="28"/>
          <w:szCs w:val="28"/>
          <w:u w:val="single"/>
        </w:rPr>
      </w:pPr>
    </w:p>
    <w:p w:rsidR="00F86FE2" w:rsidRDefault="00F86FE2" w:rsidP="002A19D5">
      <w:pPr>
        <w:spacing w:after="0" w:line="240" w:lineRule="auto"/>
        <w:rPr>
          <w:rFonts w:ascii="Times New Roman" w:hAnsi="Times New Roman" w:cs="Times New Roman"/>
          <w:b/>
          <w:i/>
          <w:sz w:val="28"/>
          <w:szCs w:val="28"/>
          <w:u w:val="single"/>
        </w:rPr>
      </w:pPr>
    </w:p>
    <w:p w:rsidR="00F86FE2" w:rsidRDefault="00F86FE2" w:rsidP="002A19D5">
      <w:pPr>
        <w:spacing w:after="0" w:line="240" w:lineRule="auto"/>
        <w:rPr>
          <w:rFonts w:ascii="Times New Roman" w:hAnsi="Times New Roman" w:cs="Times New Roman"/>
          <w:b/>
          <w:i/>
          <w:sz w:val="28"/>
          <w:szCs w:val="28"/>
          <w:u w:val="single"/>
        </w:rPr>
      </w:pPr>
    </w:p>
    <w:p w:rsidR="00A32E0A" w:rsidRDefault="00A32E0A" w:rsidP="002A19D5">
      <w:pPr>
        <w:spacing w:after="0" w:line="240" w:lineRule="auto"/>
        <w:rPr>
          <w:rFonts w:ascii="Times New Roman" w:hAnsi="Times New Roman" w:cs="Times New Roman"/>
          <w:b/>
          <w:i/>
          <w:sz w:val="28"/>
          <w:szCs w:val="28"/>
          <w:u w:val="single"/>
        </w:rPr>
      </w:pPr>
    </w:p>
    <w:p w:rsidR="00A32E0A" w:rsidRDefault="00A32E0A" w:rsidP="002A19D5">
      <w:pPr>
        <w:spacing w:after="0" w:line="240" w:lineRule="auto"/>
        <w:rPr>
          <w:rFonts w:ascii="Times New Roman" w:hAnsi="Times New Roman" w:cs="Times New Roman"/>
          <w:b/>
          <w:i/>
          <w:sz w:val="28"/>
          <w:szCs w:val="28"/>
          <w:u w:val="single"/>
        </w:rPr>
      </w:pPr>
    </w:p>
    <w:p w:rsidR="00931D9A" w:rsidRDefault="00931D9A" w:rsidP="002A19D5">
      <w:pPr>
        <w:spacing w:after="0" w:line="240" w:lineRule="auto"/>
        <w:rPr>
          <w:rFonts w:ascii="Times New Roman" w:hAnsi="Times New Roman" w:cs="Times New Roman"/>
          <w:b/>
          <w:i/>
          <w:sz w:val="28"/>
          <w:szCs w:val="28"/>
          <w:u w:val="single"/>
        </w:rPr>
      </w:pPr>
      <w:bookmarkStart w:id="0" w:name="_GoBack"/>
      <w:bookmarkEnd w:id="0"/>
      <w:r>
        <w:rPr>
          <w:rFonts w:ascii="Times New Roman" w:hAnsi="Times New Roman" w:cs="Times New Roman"/>
          <w:b/>
          <w:i/>
          <w:sz w:val="28"/>
          <w:szCs w:val="28"/>
          <w:u w:val="single"/>
        </w:rPr>
        <w:lastRenderedPageBreak/>
        <w:t>Рецепты народной кухни</w:t>
      </w:r>
    </w:p>
    <w:p w:rsidR="002A19D5" w:rsidRPr="002A19D5" w:rsidRDefault="002A19D5" w:rsidP="002A19D5">
      <w:pPr>
        <w:spacing w:after="0" w:line="240" w:lineRule="auto"/>
        <w:rPr>
          <w:rFonts w:ascii="Times New Roman" w:hAnsi="Times New Roman" w:cs="Times New Roman"/>
          <w:b/>
          <w:i/>
          <w:sz w:val="28"/>
          <w:szCs w:val="28"/>
          <w:u w:val="single"/>
        </w:rPr>
      </w:pPr>
      <w:r w:rsidRPr="002A19D5">
        <w:rPr>
          <w:rFonts w:ascii="Times New Roman" w:hAnsi="Times New Roman" w:cs="Times New Roman"/>
          <w:b/>
          <w:i/>
          <w:sz w:val="28"/>
          <w:szCs w:val="28"/>
          <w:u w:val="single"/>
        </w:rPr>
        <w:t>БУУЗЫ (ПОЗЫ)</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 xml:space="preserve">Самым популярным, с позволения сказать, флагманом бурятской кухни являются позы, или, также чуть менее известное название - </w:t>
      </w:r>
      <w:proofErr w:type="spellStart"/>
      <w:r w:rsidRPr="004C2EE6">
        <w:rPr>
          <w:rFonts w:ascii="Times New Roman" w:hAnsi="Times New Roman" w:cs="Times New Roman"/>
        </w:rPr>
        <w:t>буузы</w:t>
      </w:r>
      <w:proofErr w:type="spellEnd"/>
      <w:r w:rsidRPr="004C2EE6">
        <w:rPr>
          <w:rFonts w:ascii="Times New Roman" w:hAnsi="Times New Roman" w:cs="Times New Roman"/>
        </w:rPr>
        <w:t>. Это блюдо настолько здесь любимо, что в Улан-Удэ воздвигли памятник позе.</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Делаются из простого "пельменного" теста, по форме напоминают традиционное жилище кочевников - юрту. Внутри рубленное мясо говядины и свинины или баранины. Готовят на пару, в результате чего внутри образуется очень вкусный мясной бульон. Едят позы руками. Вначале следует надкусить краешек позы и выпить сок, а потом приступать к основной части трапезы. Попытка следовать этикету и кушать вилкой и ножом испортит вкус блюда, да и среди местных вызовет усмешки.</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Используемые ингредиенты для приготовления бурятских поз:</w:t>
      </w:r>
    </w:p>
    <w:p w:rsidR="002A19D5" w:rsidRPr="004C2EE6" w:rsidRDefault="00931D9A" w:rsidP="002A19D5">
      <w:pPr>
        <w:spacing w:after="0" w:line="240" w:lineRule="auto"/>
        <w:rPr>
          <w:rFonts w:ascii="Times New Roman" w:hAnsi="Times New Roman" w:cs="Times New Roman"/>
        </w:rPr>
      </w:pPr>
      <w:r w:rsidRPr="004C2EE6">
        <w:rPr>
          <w:rFonts w:ascii="Times New Roman" w:hAnsi="Times New Roman" w:cs="Times New Roman"/>
          <w:noProof/>
          <w:lang w:eastAsia="ru-RU"/>
        </w:rPr>
        <w:drawing>
          <wp:anchor distT="0" distB="0" distL="114300" distR="114300" simplePos="0" relativeHeight="251668480" behindDoc="0" locked="0" layoutInCell="1" allowOverlap="1" wp14:anchorId="294BFE9A" wp14:editId="637325EC">
            <wp:simplePos x="0" y="0"/>
            <wp:positionH relativeFrom="column">
              <wp:posOffset>3806684</wp:posOffset>
            </wp:positionH>
            <wp:positionV relativeFrom="paragraph">
              <wp:posOffset>6606</wp:posOffset>
            </wp:positionV>
            <wp:extent cx="3040036" cy="2122718"/>
            <wp:effectExtent l="0" t="0" r="825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ryatskie-pozy_0x280_d74.jpg"/>
                    <pic:cNvPicPr/>
                  </pic:nvPicPr>
                  <pic:blipFill>
                    <a:blip r:embed="rId23">
                      <a:extLst>
                        <a:ext uri="{28A0092B-C50C-407E-A947-70E740481C1C}">
                          <a14:useLocalDpi xmlns:a14="http://schemas.microsoft.com/office/drawing/2010/main" val="0"/>
                        </a:ext>
                      </a:extLst>
                    </a:blip>
                    <a:stretch>
                      <a:fillRect/>
                    </a:stretch>
                  </pic:blipFill>
                  <pic:spPr>
                    <a:xfrm>
                      <a:off x="0" y="0"/>
                      <a:ext cx="3040036" cy="2122718"/>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свиной фарш - 250 гр.</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говяжий фарш - 250 гр.</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мука пшеничная - 500 гр.</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яйца куриные - 1 шт.</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лук репчатый - 1 шт.</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перец черный молотый - 1 щепотка</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 xml:space="preserve">перец красный молотый — 0.25 </w:t>
      </w:r>
      <w:proofErr w:type="spellStart"/>
      <w:r w:rsidRPr="004C2EE6">
        <w:rPr>
          <w:rFonts w:ascii="Times New Roman" w:hAnsi="Times New Roman" w:cs="Times New Roman"/>
        </w:rPr>
        <w:t>ч.л</w:t>
      </w:r>
      <w:proofErr w:type="spellEnd"/>
      <w:r w:rsidRPr="004C2EE6">
        <w:rPr>
          <w:rFonts w:ascii="Times New Roman" w:hAnsi="Times New Roman" w:cs="Times New Roman"/>
        </w:rPr>
        <w:t>.</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 xml:space="preserve">соль - 1 </w:t>
      </w:r>
      <w:proofErr w:type="spellStart"/>
      <w:r w:rsidRPr="004C2EE6">
        <w:rPr>
          <w:rFonts w:ascii="Times New Roman" w:hAnsi="Times New Roman" w:cs="Times New Roman"/>
        </w:rPr>
        <w:t>ч.л</w:t>
      </w:r>
      <w:proofErr w:type="spellEnd"/>
      <w:r w:rsidRPr="004C2EE6">
        <w:rPr>
          <w:rFonts w:ascii="Times New Roman" w:hAnsi="Times New Roman" w:cs="Times New Roman"/>
        </w:rPr>
        <w:t>.</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вода - 200 мл.</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лук зеленый - 1 пучок</w:t>
      </w:r>
    </w:p>
    <w:p w:rsidR="002A19D5" w:rsidRPr="004C2EE6" w:rsidRDefault="002A19D5" w:rsidP="002A19D5">
      <w:pPr>
        <w:spacing w:after="0" w:line="240" w:lineRule="auto"/>
        <w:rPr>
          <w:rFonts w:ascii="Times New Roman" w:hAnsi="Times New Roman" w:cs="Times New Roman"/>
        </w:rPr>
      </w:pPr>
    </w:p>
    <w:p w:rsidR="002A19D5" w:rsidRPr="004C2EE6" w:rsidRDefault="002A19D5" w:rsidP="002A19D5">
      <w:pPr>
        <w:spacing w:after="0" w:line="240" w:lineRule="auto"/>
        <w:rPr>
          <w:rFonts w:ascii="Times New Roman" w:hAnsi="Times New Roman" w:cs="Times New Roman"/>
          <w:b/>
          <w:i/>
          <w:u w:val="single"/>
        </w:rPr>
      </w:pPr>
      <w:r w:rsidRPr="004C2EE6">
        <w:rPr>
          <w:rFonts w:ascii="Times New Roman" w:hAnsi="Times New Roman" w:cs="Times New Roman"/>
          <w:b/>
          <w:i/>
          <w:u w:val="single"/>
        </w:rPr>
        <w:t>УРМЭ Бурятская сладость</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Используемые ингредиенты для приготовления УМРЭ Бурятского блюда:</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свежее цельное молоко - по вкусу</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кастрюля и формочка для морозилки</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Чтобы приготовить невероятно вкусные молочные пенки необходимо использовать свежее коровье молоко. Свежее цельное молоко нужно кипятить на слабом огне полчаса, пока не появится пенка.</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Далее снимаем молоко с плиты и оставляем в холодном месте на 10-12 часов. Можно оставить молоко, например, на всю ночь, но помните, что в процессе образования пенок, их нужно будет снимать, а молоко кипятить повторно.</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 xml:space="preserve">За отведенное время на поверхности молока образуется слой пенок толщиной примерно от одного до двух сантиметров. Их надо снять, а молоко снова нагреть до образования пенки. Процедура повторяется до тех пор, пока все молоко не будет израсходовано.  Берем </w:t>
      </w:r>
      <w:proofErr w:type="spellStart"/>
      <w:r w:rsidRPr="004C2EE6">
        <w:rPr>
          <w:rFonts w:ascii="Times New Roman" w:hAnsi="Times New Roman" w:cs="Times New Roman"/>
        </w:rPr>
        <w:t>подходяший</w:t>
      </w:r>
      <w:proofErr w:type="spellEnd"/>
      <w:r w:rsidRPr="004C2EE6">
        <w:rPr>
          <w:rFonts w:ascii="Times New Roman" w:hAnsi="Times New Roman" w:cs="Times New Roman"/>
        </w:rPr>
        <w:t xml:space="preserve"> противень или разделочную доску. Готовые пенки собираем, а затем замораживаем в морозильной камере. Мороженые пенки нарезают квадратиками и подают на стол. Поверьте, это очень вкусный, а главное полезный десерт.</w:t>
      </w:r>
    </w:p>
    <w:p w:rsidR="002A19D5" w:rsidRPr="004C2EE6" w:rsidRDefault="004C2EE6" w:rsidP="002A19D5">
      <w:pPr>
        <w:spacing w:after="0" w:line="240" w:lineRule="auto"/>
        <w:rPr>
          <w:rFonts w:ascii="Times New Roman" w:hAnsi="Times New Roman" w:cs="Times New Roman"/>
        </w:rPr>
      </w:pPr>
      <w:r w:rsidRPr="004C2EE6">
        <w:rPr>
          <w:rFonts w:ascii="Times New Roman" w:hAnsi="Times New Roman" w:cs="Times New Roman"/>
          <w:noProof/>
          <w:lang w:eastAsia="ru-RU"/>
        </w:rPr>
        <w:drawing>
          <wp:anchor distT="0" distB="0" distL="114300" distR="114300" simplePos="0" relativeHeight="251669504" behindDoc="0" locked="0" layoutInCell="1" allowOverlap="1" wp14:anchorId="6077AE4B" wp14:editId="6A665D7E">
            <wp:simplePos x="0" y="0"/>
            <wp:positionH relativeFrom="margin">
              <wp:align>right</wp:align>
            </wp:positionH>
            <wp:positionV relativeFrom="paragraph">
              <wp:posOffset>6356</wp:posOffset>
            </wp:positionV>
            <wp:extent cx="1948192" cy="985520"/>
            <wp:effectExtent l="0" t="0" r="0" b="508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85_0x280_d74.jpg"/>
                    <pic:cNvPicPr/>
                  </pic:nvPicPr>
                  <pic:blipFill>
                    <a:blip r:embed="rId24">
                      <a:extLst>
                        <a:ext uri="{28A0092B-C50C-407E-A947-70E740481C1C}">
                          <a14:useLocalDpi xmlns:a14="http://schemas.microsoft.com/office/drawing/2010/main" val="0"/>
                        </a:ext>
                      </a:extLst>
                    </a:blip>
                    <a:stretch>
                      <a:fillRect/>
                    </a:stretch>
                  </pic:blipFill>
                  <pic:spPr>
                    <a:xfrm>
                      <a:off x="0" y="0"/>
                      <a:ext cx="1948192" cy="98552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2A19D5" w:rsidRPr="004C2EE6">
        <w:rPr>
          <w:rFonts w:ascii="Times New Roman" w:hAnsi="Times New Roman" w:cs="Times New Roman"/>
        </w:rPr>
        <w:t>Приятного вам аппетита!</w:t>
      </w:r>
    </w:p>
    <w:p w:rsidR="002A19D5" w:rsidRPr="004C2EE6" w:rsidRDefault="002A19D5" w:rsidP="002A19D5">
      <w:pPr>
        <w:spacing w:after="0" w:line="240" w:lineRule="auto"/>
        <w:rPr>
          <w:rFonts w:ascii="Times New Roman" w:hAnsi="Times New Roman" w:cs="Times New Roman"/>
        </w:rPr>
      </w:pPr>
    </w:p>
    <w:p w:rsidR="002A19D5" w:rsidRDefault="002A19D5" w:rsidP="002A19D5">
      <w:pPr>
        <w:spacing w:after="0" w:line="240" w:lineRule="auto"/>
        <w:rPr>
          <w:rFonts w:ascii="Times New Roman" w:hAnsi="Times New Roman" w:cs="Times New Roman"/>
          <w:sz w:val="28"/>
          <w:szCs w:val="28"/>
        </w:rPr>
      </w:pPr>
    </w:p>
    <w:p w:rsidR="002A19D5" w:rsidRDefault="002A19D5" w:rsidP="002A19D5">
      <w:pPr>
        <w:spacing w:after="0" w:line="240" w:lineRule="auto"/>
        <w:rPr>
          <w:rFonts w:ascii="Times New Roman" w:hAnsi="Times New Roman" w:cs="Times New Roman"/>
          <w:sz w:val="28"/>
          <w:szCs w:val="28"/>
        </w:rPr>
      </w:pPr>
    </w:p>
    <w:p w:rsidR="002A19D5" w:rsidRDefault="002A19D5" w:rsidP="002A19D5">
      <w:pPr>
        <w:spacing w:after="0" w:line="240" w:lineRule="auto"/>
        <w:rPr>
          <w:rFonts w:ascii="Times New Roman" w:hAnsi="Times New Roman" w:cs="Times New Roman"/>
          <w:b/>
          <w:i/>
          <w:sz w:val="28"/>
          <w:szCs w:val="28"/>
          <w:u w:val="single"/>
        </w:rPr>
      </w:pPr>
      <w:r w:rsidRPr="002A19D5">
        <w:rPr>
          <w:rFonts w:ascii="Times New Roman" w:hAnsi="Times New Roman" w:cs="Times New Roman"/>
          <w:b/>
          <w:i/>
          <w:sz w:val="28"/>
          <w:szCs w:val="28"/>
          <w:u w:val="single"/>
        </w:rPr>
        <w:t>Мясо с лапшой по-бурятски</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Используемые ингредиенты для приготовления мяса с лапшой по-бурятски:</w:t>
      </w:r>
    </w:p>
    <w:p w:rsidR="002A19D5" w:rsidRPr="004C2EE6" w:rsidRDefault="00931D9A" w:rsidP="002A19D5">
      <w:pPr>
        <w:spacing w:after="0" w:line="240" w:lineRule="auto"/>
        <w:rPr>
          <w:rFonts w:ascii="Times New Roman" w:hAnsi="Times New Roman" w:cs="Times New Roman"/>
        </w:rPr>
      </w:pPr>
      <w:r w:rsidRPr="004C2EE6">
        <w:rPr>
          <w:rFonts w:ascii="Times New Roman" w:hAnsi="Times New Roman" w:cs="Times New Roman"/>
          <w:noProof/>
          <w:lang w:eastAsia="ru-RU"/>
        </w:rPr>
        <w:drawing>
          <wp:anchor distT="0" distB="0" distL="114300" distR="114300" simplePos="0" relativeHeight="251670528" behindDoc="0" locked="0" layoutInCell="1" allowOverlap="1" wp14:anchorId="5B007C7D" wp14:editId="3CB4AAD7">
            <wp:simplePos x="0" y="0"/>
            <wp:positionH relativeFrom="margin">
              <wp:posOffset>4459183</wp:posOffset>
            </wp:positionH>
            <wp:positionV relativeFrom="paragraph">
              <wp:posOffset>10803</wp:posOffset>
            </wp:positionV>
            <wp:extent cx="2189893" cy="1787807"/>
            <wp:effectExtent l="0" t="0" r="1270" b="317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aso-s-lapshoj-po-buryatski-0_0x280_d74.jpg"/>
                    <pic:cNvPicPr/>
                  </pic:nvPicPr>
                  <pic:blipFill>
                    <a:blip r:embed="rId25">
                      <a:extLst>
                        <a:ext uri="{28A0092B-C50C-407E-A947-70E740481C1C}">
                          <a14:useLocalDpi xmlns:a14="http://schemas.microsoft.com/office/drawing/2010/main" val="0"/>
                        </a:ext>
                      </a:extLst>
                    </a:blip>
                    <a:stretch>
                      <a:fillRect/>
                    </a:stretch>
                  </pic:blipFill>
                  <pic:spPr>
                    <a:xfrm>
                      <a:off x="0" y="0"/>
                      <a:ext cx="2193200" cy="1790506"/>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2A19D5" w:rsidRPr="004C2EE6">
        <w:rPr>
          <w:rFonts w:ascii="Times New Roman" w:hAnsi="Times New Roman" w:cs="Times New Roman"/>
        </w:rPr>
        <w:t>говядина - по вкусу</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репчатый лук - 1 шт.</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морковь - 1 шт.</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сладкий перец - 1 шт.</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чеснок - 2 зубчика</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черный молотый перец - по вкусу</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соль - по вкусу</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соевый соус - по вкусу</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мука - по вкусу</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яйцо - 1 шт.</w:t>
      </w:r>
    </w:p>
    <w:p w:rsid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вода - по вкусу</w:t>
      </w:r>
    </w:p>
    <w:p w:rsidR="002A19D5" w:rsidRPr="004C2EE6" w:rsidRDefault="002A19D5" w:rsidP="002A19D5">
      <w:pPr>
        <w:spacing w:after="0" w:line="240" w:lineRule="auto"/>
        <w:rPr>
          <w:rFonts w:ascii="Times New Roman" w:hAnsi="Times New Roman" w:cs="Times New Roman"/>
        </w:rPr>
      </w:pPr>
      <w:r w:rsidRPr="004C2EE6">
        <w:rPr>
          <w:rFonts w:ascii="Times New Roman" w:hAnsi="Times New Roman" w:cs="Times New Roman"/>
        </w:rPr>
        <w:t>Используемые ингредиенты для приготовл</w:t>
      </w:r>
      <w:r w:rsidR="004E4675" w:rsidRPr="004C2EE6">
        <w:rPr>
          <w:rFonts w:ascii="Times New Roman" w:hAnsi="Times New Roman" w:cs="Times New Roman"/>
        </w:rPr>
        <w:t>ения мяса с лапшой по-бурятски:</w:t>
      </w:r>
    </w:p>
    <w:p w:rsidR="002A19D5" w:rsidRPr="004C2EE6" w:rsidRDefault="004E4675" w:rsidP="002A19D5">
      <w:pPr>
        <w:spacing w:after="0" w:line="240" w:lineRule="auto"/>
        <w:rPr>
          <w:rFonts w:ascii="Times New Roman" w:hAnsi="Times New Roman" w:cs="Times New Roman"/>
        </w:rPr>
      </w:pPr>
      <w:r w:rsidRPr="004C2EE6">
        <w:rPr>
          <w:rFonts w:ascii="Times New Roman" w:hAnsi="Times New Roman" w:cs="Times New Roman"/>
        </w:rPr>
        <w:t xml:space="preserve">Перед началом приготовления национального блюда необходимо приготовить тесто. В глубокую миску разбиваем куриной яйцо, добавляем небольшое количество воды, перемешиваем. Далее добавляем в миску соль щепотку и просеянную предварительно муку. Замешиваем тесто, оно должно получиться весьма эластичным и мягким по своей консистенции. Разминаем готовое тесто руками в течение 15 минут, а затем </w:t>
      </w:r>
      <w:r w:rsidRPr="004C2EE6">
        <w:rPr>
          <w:rFonts w:ascii="Times New Roman" w:hAnsi="Times New Roman" w:cs="Times New Roman"/>
        </w:rPr>
        <w:lastRenderedPageBreak/>
        <w:t>накрываем вафельным полотенцем и оставляем «отдыхать» на некоторое время. Примерное время «отдыха» теста составляем полчаса.</w:t>
      </w:r>
    </w:p>
    <w:p w:rsidR="004E4675" w:rsidRPr="004C2EE6" w:rsidRDefault="004E4675" w:rsidP="002A19D5">
      <w:pPr>
        <w:spacing w:after="0" w:line="240" w:lineRule="auto"/>
        <w:rPr>
          <w:rFonts w:ascii="Times New Roman" w:hAnsi="Times New Roman" w:cs="Times New Roman"/>
        </w:rPr>
      </w:pPr>
      <w:r w:rsidRPr="004C2EE6">
        <w:rPr>
          <w:rFonts w:ascii="Times New Roman" w:hAnsi="Times New Roman" w:cs="Times New Roman"/>
        </w:rPr>
        <w:t>Очищаем выбранное мясо от прожилок, промываем в проточной воде, а затем нарезаем небольшими порционными кусочками. Очищаем овощи, первым делом чистим лук от шелухи, а затем нарезаем его тонкими полукольцами. Во-вторых, очищаем морковь от кожуры, нарезаем соломкой. Берем сладкий перец, промываем его в проточной воде, очищаем от плодоножки и семян, а затем нарезаем тонкой соломкой. На топленом масле обжариваем лук, перемешав его с мясными кусочками.</w:t>
      </w:r>
    </w:p>
    <w:p w:rsidR="004E4675" w:rsidRPr="004C2EE6" w:rsidRDefault="004E4675" w:rsidP="002A19D5">
      <w:pPr>
        <w:spacing w:after="0" w:line="240" w:lineRule="auto"/>
        <w:rPr>
          <w:rFonts w:ascii="Times New Roman" w:hAnsi="Times New Roman" w:cs="Times New Roman"/>
        </w:rPr>
      </w:pPr>
      <w:r w:rsidRPr="004C2EE6">
        <w:rPr>
          <w:rFonts w:ascii="Times New Roman" w:hAnsi="Times New Roman" w:cs="Times New Roman"/>
        </w:rPr>
        <w:t>Как только мясо станет серого цвета, то добавляем к нему соломку сладкого перца и моркови. Добавляем к ингредиентам соевый соус. Обжариваем все ингредиенты в течение трех минут при постоянном помешивании. Делаем огонь средним, а затем заливаем мясо водой. Через некоторое время делаем огонь самым слабым, и оставляем ингредиенты томиться.</w:t>
      </w:r>
    </w:p>
    <w:p w:rsidR="004E4675" w:rsidRPr="004C2EE6" w:rsidRDefault="004E4675" w:rsidP="002A19D5">
      <w:pPr>
        <w:spacing w:after="0" w:line="240" w:lineRule="auto"/>
        <w:rPr>
          <w:rFonts w:ascii="Times New Roman" w:hAnsi="Times New Roman" w:cs="Times New Roman"/>
        </w:rPr>
      </w:pPr>
      <w:r w:rsidRPr="004C2EE6">
        <w:rPr>
          <w:rFonts w:ascii="Times New Roman" w:hAnsi="Times New Roman" w:cs="Times New Roman"/>
        </w:rPr>
        <w:t>Раскатываем тесто, затем скатываем его в неплотный рулон и варим на пару. Далее нарезаем лапшу достаточно толстыми полосками. Выкладываем лапшу в дуршлаг, оставляем ее стекать. Готовую лапшу выкладываем к мясу на сковороду.</w:t>
      </w:r>
    </w:p>
    <w:p w:rsidR="004E4675" w:rsidRPr="004C2EE6" w:rsidRDefault="004E4675" w:rsidP="004E4675">
      <w:pPr>
        <w:spacing w:after="0" w:line="240" w:lineRule="auto"/>
        <w:rPr>
          <w:rFonts w:ascii="Times New Roman" w:hAnsi="Times New Roman" w:cs="Times New Roman"/>
        </w:rPr>
      </w:pPr>
      <w:r w:rsidRPr="004C2EE6">
        <w:rPr>
          <w:rFonts w:ascii="Times New Roman" w:hAnsi="Times New Roman" w:cs="Times New Roman"/>
        </w:rPr>
        <w:t>Далее высыпаем на сковороду чеснок, предварительно нарезаем его на небольшие кусочки или пропускаем его через пресс. Перемешиваем, и в конце приготовления добавляем в сковороду измельченный сладкий лук.</w:t>
      </w:r>
    </w:p>
    <w:p w:rsidR="004E4675" w:rsidRPr="004C2EE6" w:rsidRDefault="004C2EE6" w:rsidP="004E4675">
      <w:pPr>
        <w:spacing w:after="0" w:line="240" w:lineRule="auto"/>
        <w:rPr>
          <w:rFonts w:ascii="Times New Roman" w:hAnsi="Times New Roman" w:cs="Times New Roman"/>
        </w:rPr>
      </w:pPr>
      <w:r w:rsidRPr="004C2EE6">
        <w:rPr>
          <w:rFonts w:ascii="Times New Roman" w:hAnsi="Times New Roman" w:cs="Times New Roman"/>
          <w:noProof/>
          <w:lang w:eastAsia="ru-RU"/>
        </w:rPr>
        <w:drawing>
          <wp:anchor distT="0" distB="0" distL="114300" distR="114300" simplePos="0" relativeHeight="251671552" behindDoc="0" locked="0" layoutInCell="1" allowOverlap="1" wp14:anchorId="49171E6C" wp14:editId="16F6E45D">
            <wp:simplePos x="0" y="0"/>
            <wp:positionH relativeFrom="margin">
              <wp:align>right</wp:align>
            </wp:positionH>
            <wp:positionV relativeFrom="paragraph">
              <wp:posOffset>12065</wp:posOffset>
            </wp:positionV>
            <wp:extent cx="2411604" cy="1851430"/>
            <wp:effectExtent l="0" t="0" r="825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uhler-po-burjatski-0_0x280_d74.jpg"/>
                    <pic:cNvPicPr/>
                  </pic:nvPicPr>
                  <pic:blipFill>
                    <a:blip r:embed="rId26">
                      <a:extLst>
                        <a:ext uri="{28A0092B-C50C-407E-A947-70E740481C1C}">
                          <a14:useLocalDpi xmlns:a14="http://schemas.microsoft.com/office/drawing/2010/main" val="0"/>
                        </a:ext>
                      </a:extLst>
                    </a:blip>
                    <a:stretch>
                      <a:fillRect/>
                    </a:stretch>
                  </pic:blipFill>
                  <pic:spPr>
                    <a:xfrm>
                      <a:off x="0" y="0"/>
                      <a:ext cx="2411604" cy="185143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4E4675" w:rsidRPr="004C2EE6">
        <w:rPr>
          <w:rFonts w:ascii="Times New Roman" w:hAnsi="Times New Roman" w:cs="Times New Roman"/>
        </w:rPr>
        <w:t>Приятного вам аппетита!</w:t>
      </w:r>
    </w:p>
    <w:p w:rsidR="004E4675" w:rsidRPr="004C2EE6" w:rsidRDefault="004E4675" w:rsidP="004E4675">
      <w:pPr>
        <w:spacing w:after="0" w:line="240" w:lineRule="auto"/>
        <w:rPr>
          <w:rFonts w:ascii="Times New Roman" w:hAnsi="Times New Roman" w:cs="Times New Roman"/>
        </w:rPr>
      </w:pPr>
    </w:p>
    <w:p w:rsidR="004E4675" w:rsidRPr="004C2EE6" w:rsidRDefault="004E4675" w:rsidP="004E4675">
      <w:pPr>
        <w:spacing w:after="0" w:line="240" w:lineRule="auto"/>
        <w:rPr>
          <w:rFonts w:ascii="Times New Roman" w:hAnsi="Times New Roman" w:cs="Times New Roman"/>
          <w:b/>
          <w:i/>
          <w:sz w:val="28"/>
          <w:szCs w:val="28"/>
          <w:u w:val="single"/>
        </w:rPr>
      </w:pPr>
      <w:proofErr w:type="spellStart"/>
      <w:r w:rsidRPr="004C2EE6">
        <w:rPr>
          <w:rFonts w:ascii="Times New Roman" w:hAnsi="Times New Roman" w:cs="Times New Roman"/>
          <w:b/>
          <w:i/>
          <w:sz w:val="28"/>
          <w:szCs w:val="28"/>
          <w:u w:val="single"/>
        </w:rPr>
        <w:t>Бухлер</w:t>
      </w:r>
      <w:proofErr w:type="spellEnd"/>
      <w:r w:rsidRPr="004C2EE6">
        <w:rPr>
          <w:rFonts w:ascii="Times New Roman" w:hAnsi="Times New Roman" w:cs="Times New Roman"/>
          <w:b/>
          <w:i/>
          <w:sz w:val="28"/>
          <w:szCs w:val="28"/>
          <w:u w:val="single"/>
        </w:rPr>
        <w:t xml:space="preserve"> по-бурятски</w:t>
      </w:r>
    </w:p>
    <w:p w:rsidR="004C2EE6" w:rsidRDefault="004E4675" w:rsidP="004E4675">
      <w:pPr>
        <w:spacing w:after="0" w:line="240" w:lineRule="auto"/>
        <w:rPr>
          <w:rFonts w:ascii="Times New Roman" w:hAnsi="Times New Roman" w:cs="Times New Roman"/>
        </w:rPr>
      </w:pPr>
      <w:r w:rsidRPr="004C2EE6">
        <w:rPr>
          <w:rFonts w:ascii="Times New Roman" w:hAnsi="Times New Roman" w:cs="Times New Roman"/>
        </w:rPr>
        <w:t>Используемые ингредиенты для приготовления супа</w:t>
      </w:r>
    </w:p>
    <w:p w:rsidR="004E4675" w:rsidRPr="004C2EE6" w:rsidRDefault="004E4675" w:rsidP="004E4675">
      <w:pPr>
        <w:spacing w:after="0" w:line="240" w:lineRule="auto"/>
        <w:rPr>
          <w:rFonts w:ascii="Times New Roman" w:hAnsi="Times New Roman" w:cs="Times New Roman"/>
        </w:rPr>
      </w:pPr>
      <w:r w:rsidRPr="004C2EE6">
        <w:rPr>
          <w:rFonts w:ascii="Times New Roman" w:hAnsi="Times New Roman" w:cs="Times New Roman"/>
        </w:rPr>
        <w:t xml:space="preserve"> </w:t>
      </w:r>
      <w:proofErr w:type="spellStart"/>
      <w:r w:rsidRPr="004C2EE6">
        <w:rPr>
          <w:rFonts w:ascii="Times New Roman" w:hAnsi="Times New Roman" w:cs="Times New Roman"/>
        </w:rPr>
        <w:t>бухлер</w:t>
      </w:r>
      <w:proofErr w:type="spellEnd"/>
      <w:r w:rsidRPr="004C2EE6">
        <w:rPr>
          <w:rFonts w:ascii="Times New Roman" w:hAnsi="Times New Roman" w:cs="Times New Roman"/>
        </w:rPr>
        <w:t xml:space="preserve"> по-бурятски:</w:t>
      </w:r>
    </w:p>
    <w:p w:rsidR="004E4675" w:rsidRPr="004C2EE6" w:rsidRDefault="004E4675" w:rsidP="004E4675">
      <w:pPr>
        <w:spacing w:after="0" w:line="240" w:lineRule="auto"/>
        <w:rPr>
          <w:rFonts w:ascii="Times New Roman" w:hAnsi="Times New Roman" w:cs="Times New Roman"/>
        </w:rPr>
      </w:pPr>
      <w:r w:rsidRPr="004C2EE6">
        <w:rPr>
          <w:rFonts w:ascii="Times New Roman" w:hAnsi="Times New Roman" w:cs="Times New Roman"/>
        </w:rPr>
        <w:t>баранина (лопатка) - 450 гр.</w:t>
      </w:r>
    </w:p>
    <w:p w:rsidR="004E4675" w:rsidRPr="004C2EE6" w:rsidRDefault="004E4675" w:rsidP="004E4675">
      <w:pPr>
        <w:spacing w:after="0" w:line="240" w:lineRule="auto"/>
        <w:rPr>
          <w:rFonts w:ascii="Times New Roman" w:hAnsi="Times New Roman" w:cs="Times New Roman"/>
        </w:rPr>
      </w:pPr>
      <w:r w:rsidRPr="004C2EE6">
        <w:rPr>
          <w:rFonts w:ascii="Times New Roman" w:hAnsi="Times New Roman" w:cs="Times New Roman"/>
        </w:rPr>
        <w:t>лук - 2 шт. (+1 шт. для заправки)</w:t>
      </w:r>
    </w:p>
    <w:p w:rsidR="004E4675" w:rsidRPr="004C2EE6" w:rsidRDefault="004E4675" w:rsidP="004E4675">
      <w:pPr>
        <w:spacing w:after="0" w:line="240" w:lineRule="auto"/>
        <w:rPr>
          <w:rFonts w:ascii="Times New Roman" w:hAnsi="Times New Roman" w:cs="Times New Roman"/>
        </w:rPr>
      </w:pPr>
      <w:r w:rsidRPr="004C2EE6">
        <w:rPr>
          <w:rFonts w:ascii="Times New Roman" w:hAnsi="Times New Roman" w:cs="Times New Roman"/>
        </w:rPr>
        <w:t>картофель - 2 шт.</w:t>
      </w:r>
    </w:p>
    <w:p w:rsidR="004E4675" w:rsidRPr="004C2EE6" w:rsidRDefault="004E4675" w:rsidP="004E4675">
      <w:pPr>
        <w:spacing w:after="0" w:line="240" w:lineRule="auto"/>
        <w:rPr>
          <w:rFonts w:ascii="Times New Roman" w:hAnsi="Times New Roman" w:cs="Times New Roman"/>
        </w:rPr>
      </w:pPr>
      <w:r w:rsidRPr="004C2EE6">
        <w:rPr>
          <w:rFonts w:ascii="Times New Roman" w:hAnsi="Times New Roman" w:cs="Times New Roman"/>
        </w:rPr>
        <w:t xml:space="preserve">соль - 0.5 </w:t>
      </w:r>
      <w:proofErr w:type="spellStart"/>
      <w:r w:rsidRPr="004C2EE6">
        <w:rPr>
          <w:rFonts w:ascii="Times New Roman" w:hAnsi="Times New Roman" w:cs="Times New Roman"/>
        </w:rPr>
        <w:t>ст.л</w:t>
      </w:r>
      <w:proofErr w:type="spellEnd"/>
      <w:r w:rsidRPr="004C2EE6">
        <w:rPr>
          <w:rFonts w:ascii="Times New Roman" w:hAnsi="Times New Roman" w:cs="Times New Roman"/>
        </w:rPr>
        <w:t>.</w:t>
      </w:r>
    </w:p>
    <w:p w:rsidR="004E4675" w:rsidRPr="004C2EE6" w:rsidRDefault="004E4675" w:rsidP="004E4675">
      <w:pPr>
        <w:spacing w:after="0" w:line="240" w:lineRule="auto"/>
        <w:rPr>
          <w:rFonts w:ascii="Times New Roman" w:hAnsi="Times New Roman" w:cs="Times New Roman"/>
        </w:rPr>
      </w:pPr>
      <w:r w:rsidRPr="004C2EE6">
        <w:rPr>
          <w:rFonts w:ascii="Times New Roman" w:hAnsi="Times New Roman" w:cs="Times New Roman"/>
        </w:rPr>
        <w:t>свеж молотый перец - по вкусу</w:t>
      </w:r>
    </w:p>
    <w:p w:rsidR="004E4675" w:rsidRPr="004C2EE6" w:rsidRDefault="004E4675" w:rsidP="004E4675">
      <w:pPr>
        <w:spacing w:after="0" w:line="240" w:lineRule="auto"/>
        <w:rPr>
          <w:rFonts w:ascii="Times New Roman" w:hAnsi="Times New Roman" w:cs="Times New Roman"/>
        </w:rPr>
      </w:pPr>
      <w:r w:rsidRPr="004C2EE6">
        <w:rPr>
          <w:rFonts w:ascii="Times New Roman" w:hAnsi="Times New Roman" w:cs="Times New Roman"/>
        </w:rPr>
        <w:t>свежие укроп - пучок</w:t>
      </w:r>
    </w:p>
    <w:p w:rsidR="004E4675" w:rsidRPr="004C2EE6" w:rsidRDefault="004E4675" w:rsidP="004E4675">
      <w:pPr>
        <w:spacing w:after="0" w:line="240" w:lineRule="auto"/>
        <w:rPr>
          <w:rFonts w:ascii="Times New Roman" w:hAnsi="Times New Roman" w:cs="Times New Roman"/>
        </w:rPr>
      </w:pPr>
      <w:r w:rsidRPr="004C2EE6">
        <w:rPr>
          <w:rFonts w:ascii="Times New Roman" w:hAnsi="Times New Roman" w:cs="Times New Roman"/>
        </w:rPr>
        <w:t>петрушка – пучок</w:t>
      </w:r>
    </w:p>
    <w:p w:rsidR="004E4675" w:rsidRPr="004C2EE6" w:rsidRDefault="004E4675" w:rsidP="004E4675">
      <w:pPr>
        <w:spacing w:after="0" w:line="240" w:lineRule="auto"/>
        <w:rPr>
          <w:rFonts w:ascii="Times New Roman" w:hAnsi="Times New Roman" w:cs="Times New Roman"/>
        </w:rPr>
      </w:pPr>
      <w:r w:rsidRPr="004C2EE6">
        <w:rPr>
          <w:rFonts w:ascii="Times New Roman" w:hAnsi="Times New Roman" w:cs="Times New Roman"/>
        </w:rPr>
        <w:t>Баранину тщательно промываем в проточной воде, очищаем от имеющихся мелких косточек, заливаем мясо в холодной воде, предварительно опустив мясо в кастрюлю для варки супа.</w:t>
      </w:r>
    </w:p>
    <w:p w:rsidR="004E4675" w:rsidRPr="004C2EE6" w:rsidRDefault="004E4675" w:rsidP="004E4675">
      <w:pPr>
        <w:spacing w:after="0" w:line="240" w:lineRule="auto"/>
        <w:rPr>
          <w:rFonts w:ascii="Times New Roman" w:hAnsi="Times New Roman" w:cs="Times New Roman"/>
        </w:rPr>
      </w:pPr>
      <w:r w:rsidRPr="004C2EE6">
        <w:rPr>
          <w:rFonts w:ascii="Times New Roman" w:hAnsi="Times New Roman" w:cs="Times New Roman"/>
        </w:rPr>
        <w:t>Очищаем луковицу от шелухи, кладем ее в воду с мясом. Ставим кастрюлю на огонь.</w:t>
      </w:r>
    </w:p>
    <w:p w:rsidR="004E4675" w:rsidRPr="004C2EE6" w:rsidRDefault="004E4675" w:rsidP="004E4675">
      <w:pPr>
        <w:spacing w:after="0" w:line="240" w:lineRule="auto"/>
        <w:rPr>
          <w:rFonts w:ascii="Times New Roman" w:hAnsi="Times New Roman" w:cs="Times New Roman"/>
        </w:rPr>
      </w:pPr>
      <w:r w:rsidRPr="004C2EE6">
        <w:rPr>
          <w:rFonts w:ascii="Times New Roman" w:hAnsi="Times New Roman" w:cs="Times New Roman"/>
        </w:rPr>
        <w:t>Как только на поверхности супа появится пена, снимаем ее при помощи столовой ложки. Каждый раз снимаем образованную пену с поверхности супа, а также делаем огонь минимальным.</w:t>
      </w:r>
    </w:p>
    <w:p w:rsidR="004E4675" w:rsidRPr="004C2EE6" w:rsidRDefault="004E4675" w:rsidP="004E4675">
      <w:pPr>
        <w:spacing w:after="0" w:line="240" w:lineRule="auto"/>
        <w:rPr>
          <w:rFonts w:ascii="Times New Roman" w:hAnsi="Times New Roman" w:cs="Times New Roman"/>
        </w:rPr>
      </w:pPr>
      <w:r w:rsidRPr="004C2EE6">
        <w:rPr>
          <w:rFonts w:ascii="Times New Roman" w:hAnsi="Times New Roman" w:cs="Times New Roman"/>
        </w:rPr>
        <w:t>Солим суп по своему вкусу.</w:t>
      </w:r>
    </w:p>
    <w:p w:rsidR="004E4675" w:rsidRPr="004C2EE6" w:rsidRDefault="004E4675" w:rsidP="004E4675">
      <w:pPr>
        <w:rPr>
          <w:rFonts w:ascii="Times New Roman" w:hAnsi="Times New Roman" w:cs="Times New Roman"/>
        </w:rPr>
      </w:pPr>
      <w:r w:rsidRPr="004C2EE6">
        <w:rPr>
          <w:rFonts w:ascii="Times New Roman" w:hAnsi="Times New Roman" w:cs="Times New Roman"/>
        </w:rPr>
        <w:t>Очищаем картофель от кожуры, промываем плоды в проточной воде. Нарезаем картофель достаточно крупными кубиками. Спустя сорок минут с момента начала варки, сливаем из кастрюли бульон. Мясо также достаем из кастрюли и оставляем на тарелке остывать.</w:t>
      </w:r>
      <w:r w:rsidRPr="004C2EE6">
        <w:t xml:space="preserve"> </w:t>
      </w:r>
      <w:r w:rsidRPr="004C2EE6">
        <w:rPr>
          <w:rFonts w:ascii="Times New Roman" w:hAnsi="Times New Roman" w:cs="Times New Roman"/>
        </w:rPr>
        <w:t>Добавляем в кастрюлю с бульоном картофель.</w:t>
      </w:r>
      <w:r w:rsidRPr="004C2EE6">
        <w:t xml:space="preserve"> </w:t>
      </w:r>
      <w:r w:rsidRPr="004C2EE6">
        <w:rPr>
          <w:rFonts w:ascii="Times New Roman" w:hAnsi="Times New Roman" w:cs="Times New Roman"/>
        </w:rPr>
        <w:t>Остывшую баранину нарезаем на порционные кусочки, отделяем от костей.</w:t>
      </w:r>
      <w:r w:rsidRPr="004C2EE6">
        <w:t xml:space="preserve"> </w:t>
      </w:r>
      <w:r w:rsidRPr="004C2EE6">
        <w:rPr>
          <w:rFonts w:ascii="Times New Roman" w:hAnsi="Times New Roman" w:cs="Times New Roman"/>
        </w:rPr>
        <w:t xml:space="preserve">В суп добавляем черный молотый перец. Перемешиваем. Измельчаем свежую луковицу, а также нарезаем зелень самыми мелкими кусочками. Высыпаем измельченные ингредиенты. Перекладываем в кастрюлю нарезанные кусочки баранины, а также готовую заправку. Варим суп еще в течение 5-7 минут, а затем убираем кастрюлю с плиты. </w:t>
      </w:r>
    </w:p>
    <w:p w:rsidR="004E4675" w:rsidRPr="004C2EE6" w:rsidRDefault="00931D9A" w:rsidP="004E4675">
      <w:pPr>
        <w:rPr>
          <w:rFonts w:ascii="Times New Roman" w:hAnsi="Times New Roman" w:cs="Times New Roman"/>
          <w:b/>
          <w:i/>
          <w:sz w:val="28"/>
          <w:szCs w:val="28"/>
          <w:u w:val="single"/>
        </w:rPr>
      </w:pPr>
      <w:r w:rsidRPr="004C2EE6">
        <w:rPr>
          <w:rFonts w:ascii="Times New Roman" w:hAnsi="Times New Roman" w:cs="Times New Roman"/>
          <w:noProof/>
          <w:lang w:eastAsia="ru-RU"/>
        </w:rPr>
        <w:drawing>
          <wp:anchor distT="0" distB="0" distL="114300" distR="114300" simplePos="0" relativeHeight="251672576" behindDoc="0" locked="0" layoutInCell="1" allowOverlap="1" wp14:anchorId="7FD0047C" wp14:editId="6A490C8B">
            <wp:simplePos x="0" y="0"/>
            <wp:positionH relativeFrom="margin">
              <wp:posOffset>3742393</wp:posOffset>
            </wp:positionH>
            <wp:positionV relativeFrom="paragraph">
              <wp:posOffset>91341</wp:posOffset>
            </wp:positionV>
            <wp:extent cx="3195376" cy="3195376"/>
            <wp:effectExtent l="0" t="0" r="5080" b="508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uushuur_0x280_d74.jpg"/>
                    <pic:cNvPicPr/>
                  </pic:nvPicPr>
                  <pic:blipFill>
                    <a:blip r:embed="rId27">
                      <a:extLst>
                        <a:ext uri="{28A0092B-C50C-407E-A947-70E740481C1C}">
                          <a14:useLocalDpi xmlns:a14="http://schemas.microsoft.com/office/drawing/2010/main" val="0"/>
                        </a:ext>
                      </a:extLst>
                    </a:blip>
                    <a:stretch>
                      <a:fillRect/>
                    </a:stretch>
                  </pic:blipFill>
                  <pic:spPr>
                    <a:xfrm>
                      <a:off x="0" y="0"/>
                      <a:ext cx="3195376" cy="3195376"/>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sidR="004E4675" w:rsidRPr="004C2EE6">
        <w:rPr>
          <w:rFonts w:ascii="Times New Roman" w:hAnsi="Times New Roman" w:cs="Times New Roman"/>
          <w:b/>
          <w:i/>
          <w:sz w:val="28"/>
          <w:szCs w:val="28"/>
          <w:u w:val="single"/>
        </w:rPr>
        <w:t xml:space="preserve">Бурятский </w:t>
      </w:r>
      <w:proofErr w:type="spellStart"/>
      <w:r w:rsidR="004E4675" w:rsidRPr="004C2EE6">
        <w:rPr>
          <w:rFonts w:ascii="Times New Roman" w:hAnsi="Times New Roman" w:cs="Times New Roman"/>
          <w:b/>
          <w:i/>
          <w:sz w:val="28"/>
          <w:szCs w:val="28"/>
          <w:u w:val="single"/>
        </w:rPr>
        <w:t>хушуур</w:t>
      </w:r>
      <w:proofErr w:type="spellEnd"/>
    </w:p>
    <w:p w:rsidR="00691391" w:rsidRPr="004C2EE6" w:rsidRDefault="004E4675" w:rsidP="00691391">
      <w:pPr>
        <w:spacing w:after="0"/>
        <w:rPr>
          <w:rFonts w:ascii="Times New Roman" w:hAnsi="Times New Roman" w:cs="Times New Roman"/>
        </w:rPr>
      </w:pPr>
      <w:r w:rsidRPr="004C2EE6">
        <w:rPr>
          <w:rFonts w:ascii="Times New Roman" w:hAnsi="Times New Roman" w:cs="Times New Roman"/>
        </w:rPr>
        <w:t>Используемые ингредиенты для пр</w:t>
      </w:r>
      <w:r w:rsidR="00691391" w:rsidRPr="004C2EE6">
        <w:rPr>
          <w:rFonts w:ascii="Times New Roman" w:hAnsi="Times New Roman" w:cs="Times New Roman"/>
        </w:rPr>
        <w:t xml:space="preserve">иготовления бурятского </w:t>
      </w:r>
      <w:proofErr w:type="spellStart"/>
      <w:r w:rsidR="00691391" w:rsidRPr="004C2EE6">
        <w:rPr>
          <w:rFonts w:ascii="Times New Roman" w:hAnsi="Times New Roman" w:cs="Times New Roman"/>
        </w:rPr>
        <w:t>хушуура</w:t>
      </w:r>
      <w:proofErr w:type="spellEnd"/>
      <w:r w:rsidR="00691391" w:rsidRPr="004C2EE6">
        <w:rPr>
          <w:rFonts w:ascii="Times New Roman" w:hAnsi="Times New Roman" w:cs="Times New Roman"/>
        </w:rPr>
        <w:t>:</w:t>
      </w:r>
    </w:p>
    <w:p w:rsidR="004E4675" w:rsidRPr="004C2EE6" w:rsidRDefault="004E4675" w:rsidP="00691391">
      <w:pPr>
        <w:spacing w:after="0"/>
        <w:rPr>
          <w:rFonts w:ascii="Times New Roman" w:hAnsi="Times New Roman" w:cs="Times New Roman"/>
        </w:rPr>
      </w:pPr>
      <w:r w:rsidRPr="004C2EE6">
        <w:rPr>
          <w:rFonts w:ascii="Times New Roman" w:hAnsi="Times New Roman" w:cs="Times New Roman"/>
        </w:rPr>
        <w:t>мясо - 600 гр.</w:t>
      </w:r>
    </w:p>
    <w:p w:rsidR="004E4675" w:rsidRPr="004C2EE6" w:rsidRDefault="004E4675" w:rsidP="00691391">
      <w:pPr>
        <w:spacing w:after="0"/>
        <w:rPr>
          <w:rFonts w:ascii="Times New Roman" w:hAnsi="Times New Roman" w:cs="Times New Roman"/>
        </w:rPr>
      </w:pPr>
      <w:r w:rsidRPr="004C2EE6">
        <w:rPr>
          <w:rFonts w:ascii="Times New Roman" w:hAnsi="Times New Roman" w:cs="Times New Roman"/>
        </w:rPr>
        <w:t>луковица - 1-3 шт.</w:t>
      </w:r>
    </w:p>
    <w:p w:rsidR="004E4675" w:rsidRPr="004C2EE6" w:rsidRDefault="004E4675" w:rsidP="004E4675">
      <w:pPr>
        <w:spacing w:after="0"/>
        <w:rPr>
          <w:rFonts w:ascii="Times New Roman" w:hAnsi="Times New Roman" w:cs="Times New Roman"/>
        </w:rPr>
      </w:pPr>
      <w:r w:rsidRPr="004C2EE6">
        <w:rPr>
          <w:rFonts w:ascii="Times New Roman" w:hAnsi="Times New Roman" w:cs="Times New Roman"/>
        </w:rPr>
        <w:t>петрушка - по вкусу</w:t>
      </w:r>
    </w:p>
    <w:p w:rsidR="004E4675" w:rsidRPr="004C2EE6" w:rsidRDefault="004E4675" w:rsidP="004E4675">
      <w:pPr>
        <w:spacing w:after="0"/>
        <w:rPr>
          <w:rFonts w:ascii="Times New Roman" w:hAnsi="Times New Roman" w:cs="Times New Roman"/>
        </w:rPr>
      </w:pPr>
      <w:r w:rsidRPr="004C2EE6">
        <w:rPr>
          <w:rFonts w:ascii="Times New Roman" w:hAnsi="Times New Roman" w:cs="Times New Roman"/>
        </w:rPr>
        <w:t>чеснок - 3-6 зубчика</w:t>
      </w:r>
    </w:p>
    <w:p w:rsidR="004E4675" w:rsidRPr="004C2EE6" w:rsidRDefault="004E4675" w:rsidP="004E4675">
      <w:pPr>
        <w:spacing w:after="0"/>
        <w:rPr>
          <w:rFonts w:ascii="Times New Roman" w:hAnsi="Times New Roman" w:cs="Times New Roman"/>
        </w:rPr>
      </w:pPr>
      <w:r w:rsidRPr="004C2EE6">
        <w:rPr>
          <w:rFonts w:ascii="Times New Roman" w:hAnsi="Times New Roman" w:cs="Times New Roman"/>
        </w:rPr>
        <w:t>соль - по вкусу</w:t>
      </w:r>
    </w:p>
    <w:p w:rsidR="004E4675" w:rsidRPr="004C2EE6" w:rsidRDefault="004E4675" w:rsidP="004E4675">
      <w:pPr>
        <w:spacing w:after="0"/>
        <w:rPr>
          <w:rFonts w:ascii="Times New Roman" w:hAnsi="Times New Roman" w:cs="Times New Roman"/>
        </w:rPr>
      </w:pPr>
      <w:r w:rsidRPr="004C2EE6">
        <w:rPr>
          <w:rFonts w:ascii="Times New Roman" w:hAnsi="Times New Roman" w:cs="Times New Roman"/>
        </w:rPr>
        <w:t>черный молотый перец - по вкусу</w:t>
      </w:r>
    </w:p>
    <w:p w:rsidR="00691391" w:rsidRPr="004C2EE6" w:rsidRDefault="004E4675" w:rsidP="004E4675">
      <w:pPr>
        <w:spacing w:after="0"/>
        <w:rPr>
          <w:rFonts w:ascii="Times New Roman" w:hAnsi="Times New Roman" w:cs="Times New Roman"/>
        </w:rPr>
      </w:pPr>
      <w:r w:rsidRPr="004C2EE6">
        <w:rPr>
          <w:rFonts w:ascii="Times New Roman" w:hAnsi="Times New Roman" w:cs="Times New Roman"/>
        </w:rPr>
        <w:t>жир и растительное масло</w:t>
      </w:r>
    </w:p>
    <w:p w:rsidR="004E4675" w:rsidRPr="004C2EE6" w:rsidRDefault="004E4675" w:rsidP="004E4675">
      <w:pPr>
        <w:spacing w:after="0"/>
        <w:rPr>
          <w:rFonts w:ascii="Times New Roman" w:hAnsi="Times New Roman" w:cs="Times New Roman"/>
        </w:rPr>
      </w:pPr>
      <w:r w:rsidRPr="004C2EE6">
        <w:rPr>
          <w:rFonts w:ascii="Times New Roman" w:hAnsi="Times New Roman" w:cs="Times New Roman"/>
        </w:rPr>
        <w:t xml:space="preserve"> - по вкусу (для жарки)</w:t>
      </w:r>
    </w:p>
    <w:p w:rsidR="004E4675" w:rsidRPr="004C2EE6" w:rsidRDefault="004E4675" w:rsidP="004E4675">
      <w:pPr>
        <w:spacing w:after="0"/>
        <w:rPr>
          <w:rFonts w:ascii="Times New Roman" w:hAnsi="Times New Roman" w:cs="Times New Roman"/>
        </w:rPr>
      </w:pPr>
      <w:r w:rsidRPr="004C2EE6">
        <w:rPr>
          <w:rFonts w:ascii="Times New Roman" w:hAnsi="Times New Roman" w:cs="Times New Roman"/>
        </w:rPr>
        <w:t>специи - по вкусу</w:t>
      </w:r>
    </w:p>
    <w:p w:rsidR="004E4675" w:rsidRPr="004C2EE6" w:rsidRDefault="004E4675" w:rsidP="004E4675">
      <w:pPr>
        <w:spacing w:after="0"/>
        <w:rPr>
          <w:rFonts w:ascii="Times New Roman" w:hAnsi="Times New Roman" w:cs="Times New Roman"/>
        </w:rPr>
      </w:pPr>
      <w:r w:rsidRPr="004C2EE6">
        <w:rPr>
          <w:rFonts w:ascii="Times New Roman" w:hAnsi="Times New Roman" w:cs="Times New Roman"/>
        </w:rPr>
        <w:t>мука - 500 гр.</w:t>
      </w:r>
    </w:p>
    <w:p w:rsidR="004E4675" w:rsidRPr="004C2EE6" w:rsidRDefault="004E4675" w:rsidP="004E4675">
      <w:pPr>
        <w:spacing w:after="0"/>
        <w:rPr>
          <w:rFonts w:ascii="Times New Roman" w:hAnsi="Times New Roman" w:cs="Times New Roman"/>
        </w:rPr>
      </w:pPr>
      <w:r w:rsidRPr="004C2EE6">
        <w:rPr>
          <w:rFonts w:ascii="Times New Roman" w:hAnsi="Times New Roman" w:cs="Times New Roman"/>
        </w:rPr>
        <w:t>вода - по вкусу (сколько возьмет тесто)</w:t>
      </w:r>
    </w:p>
    <w:p w:rsidR="004E4675" w:rsidRPr="004C2EE6" w:rsidRDefault="004E4675" w:rsidP="004E4675">
      <w:pPr>
        <w:spacing w:after="0"/>
        <w:rPr>
          <w:rFonts w:ascii="Times New Roman" w:hAnsi="Times New Roman" w:cs="Times New Roman"/>
        </w:rPr>
      </w:pPr>
      <w:r w:rsidRPr="004C2EE6">
        <w:rPr>
          <w:rFonts w:ascii="Times New Roman" w:hAnsi="Times New Roman" w:cs="Times New Roman"/>
        </w:rPr>
        <w:t>яйцо - 2 шт. (+1 желток)</w:t>
      </w:r>
    </w:p>
    <w:sectPr w:rsidR="004E4675" w:rsidRPr="004C2EE6" w:rsidSect="00931D9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D51"/>
    <w:rsid w:val="002155F1"/>
    <w:rsid w:val="002A19D5"/>
    <w:rsid w:val="0034721B"/>
    <w:rsid w:val="00455B34"/>
    <w:rsid w:val="004C2EE6"/>
    <w:rsid w:val="004E4675"/>
    <w:rsid w:val="0060254C"/>
    <w:rsid w:val="00691391"/>
    <w:rsid w:val="008B16F9"/>
    <w:rsid w:val="00931D9A"/>
    <w:rsid w:val="00A32E0A"/>
    <w:rsid w:val="00A572AE"/>
    <w:rsid w:val="00AC692D"/>
    <w:rsid w:val="00B60C9B"/>
    <w:rsid w:val="00C229FC"/>
    <w:rsid w:val="00D526FD"/>
    <w:rsid w:val="00D65D51"/>
    <w:rsid w:val="00E92014"/>
    <w:rsid w:val="00F86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651C5"/>
  <w15:chartTrackingRefBased/>
  <w15:docId w15:val="{A8C12A62-E7EB-4F80-8E29-FD0F5AD49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link w:val="40"/>
    <w:uiPriority w:val="9"/>
    <w:qFormat/>
    <w:rsid w:val="0060254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60254C"/>
    <w:rPr>
      <w:rFonts w:ascii="Times New Roman" w:eastAsia="Times New Roman" w:hAnsi="Times New Roman" w:cs="Times New Roman"/>
      <w:b/>
      <w:bCs/>
      <w:sz w:val="24"/>
      <w:szCs w:val="24"/>
      <w:lang w:eastAsia="ru-RU"/>
    </w:rPr>
  </w:style>
  <w:style w:type="character" w:styleId="a3">
    <w:name w:val="Strong"/>
    <w:basedOn w:val="a0"/>
    <w:uiPriority w:val="22"/>
    <w:qFormat/>
    <w:rsid w:val="0060254C"/>
    <w:rPr>
      <w:b/>
      <w:bCs/>
    </w:rPr>
  </w:style>
  <w:style w:type="paragraph" w:styleId="a4">
    <w:name w:val="Normal (Web)"/>
    <w:basedOn w:val="a"/>
    <w:uiPriority w:val="99"/>
    <w:semiHidden/>
    <w:unhideWhenUsed/>
    <w:rsid w:val="0060254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62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8D770-7064-4712-8B0F-3CBEE8F3F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15</Pages>
  <Words>5915</Words>
  <Characters>33722</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Улыбка</dc:creator>
  <cp:keywords/>
  <dc:description/>
  <cp:lastModifiedBy>Улыбка</cp:lastModifiedBy>
  <cp:revision>12</cp:revision>
  <dcterms:created xsi:type="dcterms:W3CDTF">2023-01-16T13:35:00Z</dcterms:created>
  <dcterms:modified xsi:type="dcterms:W3CDTF">2023-01-21T04:33:00Z</dcterms:modified>
</cp:coreProperties>
</file>