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CA617C" w:rsidRPr="00CA617C" w:rsidRDefault="00CA617C" w:rsidP="008010D5">
      <w:pPr>
        <w:spacing w:before="100" w:beforeAutospacing="1" w:after="100" w:afterAutospacing="1"/>
        <w:ind w:right="-57"/>
        <w:contextualSpacing/>
        <w:jc w:val="right"/>
        <w:rPr>
          <w:rFonts w:ascii="Times New Roman" w:hAnsi="Times New Roman" w:cs="Times New Roman"/>
          <w:b/>
          <w:i/>
        </w:rPr>
      </w:pPr>
      <w:r w:rsidRPr="00CA617C">
        <w:rPr>
          <w:rFonts w:ascii="Times New Roman" w:hAnsi="Times New Roman" w:cs="Times New Roman"/>
          <w:b/>
          <w:i/>
        </w:rPr>
        <w:t>Познавательно –исследовательская деятельность</w:t>
      </w:r>
    </w:p>
    <w:p w:rsidR="00CA617C" w:rsidRPr="00CA617C" w:rsidRDefault="00CA617C" w:rsidP="008010D5">
      <w:pPr>
        <w:spacing w:before="100" w:beforeAutospacing="1" w:after="100" w:afterAutospacing="1"/>
        <w:ind w:right="-57"/>
        <w:contextualSpacing/>
        <w:jc w:val="right"/>
        <w:rPr>
          <w:rFonts w:ascii="Times New Roman" w:hAnsi="Times New Roman" w:cs="Times New Roman"/>
          <w:b/>
          <w:u w:val="single"/>
        </w:rPr>
      </w:pPr>
      <w:r w:rsidRPr="00CA617C">
        <w:rPr>
          <w:rFonts w:ascii="Times New Roman" w:hAnsi="Times New Roman" w:cs="Times New Roman"/>
          <w:b/>
          <w:u w:val="single"/>
        </w:rPr>
        <w:t>Тема «Народы России»</w:t>
      </w:r>
    </w:p>
    <w:p w:rsidR="008010D5" w:rsidRPr="00CA617C" w:rsidRDefault="00C34554" w:rsidP="008010D5">
      <w:pPr>
        <w:spacing w:before="100" w:beforeAutospacing="1" w:after="100" w:afterAutospacing="1"/>
        <w:ind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Рассказать детям о том, что Россия -это наш дом. Дом,</w:t>
      </w:r>
    </w:p>
    <w:p w:rsidR="008010D5" w:rsidRPr="00CA617C" w:rsidRDefault="00C34554" w:rsidP="008010D5">
      <w:pPr>
        <w:spacing w:before="100" w:beforeAutospacing="1" w:after="100" w:afterAutospacing="1"/>
        <w:ind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 xml:space="preserve"> в котором много разных стран,</w:t>
      </w:r>
    </w:p>
    <w:p w:rsidR="008010D5" w:rsidRPr="00CA617C" w:rsidRDefault="008010D5" w:rsidP="008010D5">
      <w:pPr>
        <w:spacing w:before="100" w:beforeAutospacing="1" w:after="100" w:afterAutospacing="1"/>
        <w:ind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E93F640" wp14:editId="1D5AE126">
            <wp:simplePos x="0" y="0"/>
            <wp:positionH relativeFrom="margin">
              <wp:align>left</wp:align>
            </wp:positionH>
            <wp:positionV relativeFrom="paragraph">
              <wp:posOffset>8247</wp:posOffset>
            </wp:positionV>
            <wp:extent cx="3109012" cy="2304477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8ef5e4f050ede5dc3d6788d3340a5b7b-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012" cy="230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554" w:rsidRPr="00CA617C">
        <w:rPr>
          <w:rFonts w:ascii="Times New Roman" w:hAnsi="Times New Roman" w:cs="Times New Roman"/>
          <w:b/>
        </w:rPr>
        <w:t xml:space="preserve"> где очень важно жить в мире и согласии со всеми народами.,</w:t>
      </w:r>
    </w:p>
    <w:p w:rsidR="003E5C6B" w:rsidRPr="00CA617C" w:rsidRDefault="00C34554" w:rsidP="008010D5">
      <w:pPr>
        <w:spacing w:before="100" w:beforeAutospacing="1" w:after="100" w:afterAutospacing="1"/>
        <w:ind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 xml:space="preserve"> знать и уважать их культуру, традиции и обычаи. 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-Знакомить детей с традициями праздников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-Расширять представление о РФ</w:t>
      </w:r>
      <w:bookmarkStart w:id="0" w:name="_GoBack"/>
      <w:bookmarkEnd w:id="0"/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-Знакомит детей с родным краем, символикой РФ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-Знакомить с народностями РФ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-Воспитывать уважение к людям разной национальности.</w:t>
      </w:r>
    </w:p>
    <w:p w:rsidR="008010D5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  <w:i/>
          <w:u w:val="single"/>
        </w:rPr>
      </w:pPr>
      <w:r w:rsidRPr="00CA617C">
        <w:rPr>
          <w:rFonts w:ascii="Times New Roman" w:hAnsi="Times New Roman" w:cs="Times New Roman"/>
          <w:b/>
          <w:i/>
          <w:u w:val="single"/>
        </w:rPr>
        <w:t xml:space="preserve"> Совместно с детьми в группе можно организовать много форм работы и подобрать игры, 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  <w:i/>
          <w:u w:val="single"/>
        </w:rPr>
      </w:pPr>
      <w:r w:rsidRPr="00CA617C">
        <w:rPr>
          <w:rFonts w:ascii="Times New Roman" w:hAnsi="Times New Roman" w:cs="Times New Roman"/>
          <w:b/>
          <w:i/>
          <w:u w:val="single"/>
        </w:rPr>
        <w:t>а затем перенести игры в холл своего ДОУ.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Например, как:</w:t>
      </w:r>
    </w:p>
    <w:p w:rsidR="00C34554" w:rsidRPr="00CA617C" w:rsidRDefault="00C34554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</w:t>
      </w:r>
      <w:r w:rsidR="008010D5" w:rsidRPr="00CA617C">
        <w:rPr>
          <w:rFonts w:ascii="Times New Roman" w:hAnsi="Times New Roman" w:cs="Times New Roman"/>
          <w:b/>
        </w:rPr>
        <w:t xml:space="preserve"> Кроссворд «Символика Родного края»</w:t>
      </w:r>
    </w:p>
    <w:p w:rsidR="008010D5" w:rsidRPr="00CA617C" w:rsidRDefault="008010D5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-Игра «Национальности»</w:t>
      </w:r>
    </w:p>
    <w:p w:rsidR="008010D5" w:rsidRPr="00CA617C" w:rsidRDefault="008010D5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5E117D6" wp14:editId="475C38A5">
            <wp:simplePos x="0" y="0"/>
            <wp:positionH relativeFrom="column">
              <wp:posOffset>2695138</wp:posOffset>
            </wp:positionH>
            <wp:positionV relativeFrom="paragraph">
              <wp:posOffset>10191</wp:posOffset>
            </wp:positionV>
            <wp:extent cx="1211855" cy="2153928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0efe795e73177754197d619dec0fac4f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910" cy="21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17C">
        <w:rPr>
          <w:rFonts w:ascii="Times New Roman" w:hAnsi="Times New Roman" w:cs="Times New Roman"/>
          <w:b/>
        </w:rPr>
        <w:t>- Игра «Национальные костюмы»</w:t>
      </w:r>
    </w:p>
    <w:p w:rsidR="008010D5" w:rsidRPr="00CA617C" w:rsidRDefault="008010D5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 Игры «Национальные праздники»</w:t>
      </w:r>
    </w:p>
    <w:p w:rsidR="008010D5" w:rsidRPr="00CA617C" w:rsidRDefault="008010D5" w:rsidP="008010D5">
      <w:pPr>
        <w:spacing w:before="100" w:beforeAutospacing="1" w:after="100" w:afterAutospacing="1"/>
        <w:ind w:left="-57" w:right="-57"/>
        <w:contextualSpacing/>
        <w:jc w:val="right"/>
        <w:rPr>
          <w:rFonts w:ascii="Times New Roman" w:hAnsi="Times New Roman" w:cs="Times New Roman"/>
          <w:b/>
        </w:rPr>
      </w:pPr>
      <w:r w:rsidRPr="00CA617C">
        <w:rPr>
          <w:rFonts w:ascii="Times New Roman" w:hAnsi="Times New Roman" w:cs="Times New Roman"/>
          <w:b/>
        </w:rPr>
        <w:t>-  Организовать викторины «Мой город», «Моя Страна» ….</w:t>
      </w:r>
    </w:p>
    <w:p w:rsidR="008010D5" w:rsidRPr="008010D5" w:rsidRDefault="008010D5" w:rsidP="008010D5">
      <w:pPr>
        <w:spacing w:before="100" w:beforeAutospacing="1" w:after="100" w:afterAutospacing="1"/>
        <w:ind w:left="-57" w:right="-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DE5367C" wp14:editId="4D680624">
            <wp:simplePos x="0" y="0"/>
            <wp:positionH relativeFrom="margin">
              <wp:align>right</wp:align>
            </wp:positionH>
            <wp:positionV relativeFrom="paragraph">
              <wp:posOffset>271841</wp:posOffset>
            </wp:positionV>
            <wp:extent cx="4538774" cy="260021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63955b1f4088b4a72a99fc30e58f10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774" cy="26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3C8892" wp14:editId="415006B5">
            <wp:extent cx="2533879" cy="187817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ec5d0864ea68ae848a95912f2c606e22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91" cy="188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</w:t>
      </w:r>
    </w:p>
    <w:sectPr w:rsidR="008010D5" w:rsidRPr="008010D5" w:rsidSect="00C34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0"/>
    <w:rsid w:val="003E5C6B"/>
    <w:rsid w:val="008010D5"/>
    <w:rsid w:val="00931430"/>
    <w:rsid w:val="00A1144B"/>
    <w:rsid w:val="00C34554"/>
    <w:rsid w:val="00C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4264"/>
  <w15:chartTrackingRefBased/>
  <w15:docId w15:val="{E7469394-A396-464C-A99A-E132DA67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dcterms:created xsi:type="dcterms:W3CDTF">2022-02-08T01:23:00Z</dcterms:created>
  <dcterms:modified xsi:type="dcterms:W3CDTF">2022-02-08T01:54:00Z</dcterms:modified>
</cp:coreProperties>
</file>