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C9" w:rsidRDefault="00972A7C" w:rsidP="00B021C9">
      <w:pPr>
        <w:rPr>
          <w:rFonts w:ascii="Times New Roman" w:hAnsi="Times New Roman" w:cs="Times New Roman"/>
          <w:b/>
          <w:i/>
          <w:sz w:val="28"/>
          <w:szCs w:val="28"/>
        </w:rPr>
      </w:pPr>
      <w:r w:rsidRPr="00972A7C">
        <w:rPr>
          <w:rFonts w:ascii="Times New Roman" w:hAnsi="Times New Roman" w:cs="Times New Roman"/>
          <w:b/>
          <w:i/>
          <w:sz w:val="28"/>
          <w:szCs w:val="28"/>
        </w:rPr>
        <w:t>Народные традиционные игры Якутов</w:t>
      </w:r>
      <w:r w:rsidR="00B021C9">
        <w:rPr>
          <w:rFonts w:ascii="Times New Roman" w:hAnsi="Times New Roman" w:cs="Times New Roman"/>
          <w:b/>
          <w:i/>
          <w:sz w:val="28"/>
          <w:szCs w:val="28"/>
        </w:rPr>
        <w:t xml:space="preserve"> </w:t>
      </w:r>
    </w:p>
    <w:p w:rsidR="00B021C9" w:rsidRDefault="00972A7C" w:rsidP="00B021C9">
      <w:pPr>
        <w:rPr>
          <w:rFonts w:ascii="Times New Roman" w:hAnsi="Times New Roman" w:cs="Times New Roman"/>
        </w:rPr>
      </w:pPr>
      <w:r w:rsidRPr="00972A7C">
        <w:rPr>
          <w:rFonts w:ascii="Times New Roman" w:hAnsi="Times New Roman" w:cs="Times New Roman"/>
        </w:rPr>
        <w:t>Важную роль в жизни выполняли игры, связанные с бегом, ходьбой на лыжах, стрельбой с лука, а также</w:t>
      </w:r>
      <w:r>
        <w:rPr>
          <w:rFonts w:ascii="Times New Roman" w:hAnsi="Times New Roman" w:cs="Times New Roman"/>
        </w:rPr>
        <w:t xml:space="preserve"> национальные игры якутского народа.</w:t>
      </w:r>
      <w:r w:rsidRPr="00972A7C">
        <w:rPr>
          <w:rFonts w:ascii="Times New Roman" w:hAnsi="Times New Roman" w:cs="Times New Roman"/>
        </w:rPr>
        <w:t xml:space="preserve"> Ловкость развивали борьбой, бегом. Чуткость развивали с помощью огня и. т. д.</w:t>
      </w:r>
      <w:r>
        <w:rPr>
          <w:rFonts w:ascii="Times New Roman" w:hAnsi="Times New Roman" w:cs="Times New Roman"/>
        </w:rPr>
        <w:t xml:space="preserve"> </w:t>
      </w:r>
      <w:r w:rsidRPr="00972A7C">
        <w:rPr>
          <w:rFonts w:ascii="Times New Roman" w:hAnsi="Times New Roman" w:cs="Times New Roman"/>
        </w:rPr>
        <w:t xml:space="preserve">Национальные игры – своеобразный жанр народного творчества, раскрывающий национальную культуру и быт в прошлом и настоящем. Национальные игры имеют давнее историческое происхождение. Основным видом деятельности коренных народов Якутии являются животноводство, скотоводство, охота, оленеводство и рыболовство. В играх северян отражены их борьба за существование в суровых условиях крайнего Севера. Здесь представлены несколько национальных подвижных игр на развитие силы, ловкости, выносливости, скорости бега, координации, которые разработаны для учащихся. </w:t>
      </w:r>
    </w:p>
    <w:p w:rsidR="00972A7C" w:rsidRPr="00B021C9" w:rsidRDefault="00972A7C" w:rsidP="00B021C9">
      <w:pPr>
        <w:rPr>
          <w:rFonts w:ascii="Times New Roman" w:hAnsi="Times New Roman" w:cs="Times New Roman"/>
        </w:rPr>
      </w:pPr>
      <w:r w:rsidRPr="00972A7C">
        <w:rPr>
          <w:rFonts w:ascii="Times New Roman" w:hAnsi="Times New Roman" w:cs="Times New Roman"/>
          <w:b/>
          <w:i/>
        </w:rPr>
        <w:t>Водопой.</w:t>
      </w:r>
      <w:r w:rsidRPr="00972A7C">
        <w:rPr>
          <w:rFonts w:ascii="Times New Roman" w:hAnsi="Times New Roman" w:cs="Times New Roman"/>
        </w:rPr>
        <w:t xml:space="preserve"> На землю ставят емкость высотой с кулак и наполняют ее водой. Игрок хватается правой рукой за левое ухо, а левой рукой берет стопу правой ноги и в таком положении должен наклониться и попить воды. Если опустит руку, выходит из игры. Победителем становится тот, кто попьет воду, не отпуская рук. Вмес</w:t>
      </w:r>
      <w:r>
        <w:rPr>
          <w:rFonts w:ascii="Times New Roman" w:hAnsi="Times New Roman" w:cs="Times New Roman"/>
        </w:rPr>
        <w:t>то воды можно положить конфеты.</w:t>
      </w:r>
    </w:p>
    <w:p w:rsidR="00972A7C" w:rsidRPr="00972A7C" w:rsidRDefault="00972A7C" w:rsidP="00972A7C">
      <w:pPr>
        <w:jc w:val="both"/>
        <w:rPr>
          <w:rFonts w:ascii="Times New Roman" w:hAnsi="Times New Roman" w:cs="Times New Roman"/>
        </w:rPr>
      </w:pPr>
      <w:r w:rsidRPr="00972A7C">
        <w:rPr>
          <w:rFonts w:ascii="Times New Roman" w:hAnsi="Times New Roman" w:cs="Times New Roman"/>
          <w:b/>
          <w:i/>
        </w:rPr>
        <w:t xml:space="preserve">Упрямый </w:t>
      </w:r>
      <w:proofErr w:type="gramStart"/>
      <w:r w:rsidRPr="00972A7C">
        <w:rPr>
          <w:rFonts w:ascii="Times New Roman" w:hAnsi="Times New Roman" w:cs="Times New Roman"/>
          <w:b/>
          <w:i/>
        </w:rPr>
        <w:t>теленок</w:t>
      </w:r>
      <w:r w:rsidRPr="00972A7C">
        <w:rPr>
          <w:rFonts w:ascii="Times New Roman" w:hAnsi="Times New Roman" w:cs="Times New Roman"/>
        </w:rPr>
        <w:t xml:space="preserve"> .</w:t>
      </w:r>
      <w:proofErr w:type="gramEnd"/>
      <w:r w:rsidRPr="00972A7C">
        <w:rPr>
          <w:rFonts w:ascii="Times New Roman" w:hAnsi="Times New Roman" w:cs="Times New Roman"/>
        </w:rPr>
        <w:t xml:space="preserve"> Ведущий накидывает веревку на голову двух игроков, которые </w:t>
      </w:r>
      <w:proofErr w:type="gramStart"/>
      <w:r w:rsidRPr="00972A7C">
        <w:rPr>
          <w:rFonts w:ascii="Times New Roman" w:hAnsi="Times New Roman" w:cs="Times New Roman"/>
        </w:rPr>
        <w:t>стоят</w:t>
      </w:r>
      <w:proofErr w:type="gramEnd"/>
      <w:r w:rsidRPr="00972A7C">
        <w:rPr>
          <w:rFonts w:ascii="Times New Roman" w:hAnsi="Times New Roman" w:cs="Times New Roman"/>
        </w:rPr>
        <w:t xml:space="preserve"> опираясь на ноги, держа руки за спиной. Никто из играющих не должен делать резких движений, опускать голову. По команде начинают тянуть в свою сторону. Кто дотянет соперника до черты, тот побеждает. Проигравшего называют упрямым теленком</w:t>
      </w:r>
      <w:r>
        <w:rPr>
          <w:rFonts w:ascii="Times New Roman" w:hAnsi="Times New Roman" w:cs="Times New Roman"/>
        </w:rPr>
        <w:t>.</w:t>
      </w:r>
    </w:p>
    <w:p w:rsidR="00972A7C" w:rsidRPr="00972A7C" w:rsidRDefault="00972A7C" w:rsidP="00972A7C">
      <w:pPr>
        <w:jc w:val="both"/>
        <w:rPr>
          <w:rFonts w:ascii="Times New Roman" w:hAnsi="Times New Roman" w:cs="Times New Roman"/>
        </w:rPr>
      </w:pPr>
      <w:r w:rsidRPr="00972A7C">
        <w:rPr>
          <w:rFonts w:ascii="Times New Roman" w:hAnsi="Times New Roman" w:cs="Times New Roman"/>
          <w:b/>
          <w:i/>
        </w:rPr>
        <w:t>Бой быков</w:t>
      </w:r>
      <w:r w:rsidRPr="00972A7C">
        <w:rPr>
          <w:rFonts w:ascii="Times New Roman" w:hAnsi="Times New Roman" w:cs="Times New Roman"/>
        </w:rPr>
        <w:t xml:space="preserve">. На земле </w:t>
      </w:r>
      <w:proofErr w:type="spellStart"/>
      <w:r w:rsidRPr="00972A7C">
        <w:rPr>
          <w:rFonts w:ascii="Times New Roman" w:hAnsi="Times New Roman" w:cs="Times New Roman"/>
        </w:rPr>
        <w:t>отмеряется</w:t>
      </w:r>
      <w:proofErr w:type="spellEnd"/>
      <w:r w:rsidRPr="00972A7C">
        <w:rPr>
          <w:rFonts w:ascii="Times New Roman" w:hAnsi="Times New Roman" w:cs="Times New Roman"/>
        </w:rPr>
        <w:t xml:space="preserve"> отрезок длиной 1,5м или 2м, и по середине которой проводится линия. Игроки становятся на четвереньки по разные стороны линии и упираются головами (плечами). По команде начинают «бодаться», толкать друг друга. Побеждает тот, кто вытолка</w:t>
      </w:r>
      <w:r>
        <w:rPr>
          <w:rFonts w:ascii="Times New Roman" w:hAnsi="Times New Roman" w:cs="Times New Roman"/>
        </w:rPr>
        <w:t>ет соперника за линию на 0,5 м.</w:t>
      </w:r>
    </w:p>
    <w:p w:rsidR="00972A7C" w:rsidRDefault="00972A7C" w:rsidP="00972A7C">
      <w:pPr>
        <w:jc w:val="both"/>
        <w:rPr>
          <w:rFonts w:ascii="Times New Roman" w:hAnsi="Times New Roman" w:cs="Times New Roman"/>
        </w:rPr>
      </w:pPr>
      <w:r w:rsidRPr="00972A7C">
        <w:rPr>
          <w:rFonts w:ascii="Times New Roman" w:hAnsi="Times New Roman" w:cs="Times New Roman"/>
          <w:b/>
          <w:i/>
        </w:rPr>
        <w:t>Замок.</w:t>
      </w:r>
      <w:r w:rsidRPr="00972A7C">
        <w:rPr>
          <w:rFonts w:ascii="Times New Roman" w:hAnsi="Times New Roman" w:cs="Times New Roman"/>
        </w:rPr>
        <w:t xml:space="preserve"> Чертят на земле 2 линии с двух сторон на расстоянии в 1,5 или 2</w:t>
      </w:r>
      <w:proofErr w:type="gramStart"/>
      <w:r w:rsidRPr="00972A7C">
        <w:rPr>
          <w:rFonts w:ascii="Times New Roman" w:hAnsi="Times New Roman" w:cs="Times New Roman"/>
        </w:rPr>
        <w:t>м .</w:t>
      </w:r>
      <w:proofErr w:type="gramEnd"/>
      <w:r w:rsidRPr="00972A7C">
        <w:rPr>
          <w:rFonts w:ascii="Times New Roman" w:hAnsi="Times New Roman" w:cs="Times New Roman"/>
        </w:rPr>
        <w:t xml:space="preserve"> Игроки встают между ними и берутся друг за друга средними пальцами и по команде начинают тянуть друг друга. Выигрывает тот, кто перетянет соперника за линию так, чтобы соперник переступил ее. Если во время перетягивания один из них поправит или отпустит палец, то он считается проигравшим.</w:t>
      </w:r>
    </w:p>
    <w:p w:rsidR="00972A7C" w:rsidRPr="00972A7C" w:rsidRDefault="00972A7C" w:rsidP="00972A7C">
      <w:pPr>
        <w:jc w:val="both"/>
        <w:rPr>
          <w:rFonts w:ascii="Times New Roman" w:hAnsi="Times New Roman" w:cs="Times New Roman"/>
        </w:rPr>
      </w:pPr>
      <w:r w:rsidRPr="00972A7C">
        <w:rPr>
          <w:rFonts w:ascii="Times New Roman" w:hAnsi="Times New Roman" w:cs="Times New Roman"/>
          <w:b/>
          <w:i/>
        </w:rPr>
        <w:t>Соколиный бой.</w:t>
      </w:r>
      <w:r w:rsidRPr="00972A7C">
        <w:rPr>
          <w:rFonts w:ascii="Times New Roman" w:hAnsi="Times New Roman" w:cs="Times New Roman"/>
        </w:rPr>
        <w:t xml:space="preserve"> Играют парами. Играющие становятся на правую ногу друг против друга, левая нога согнута. Руки скрещены перед грудью. Игроки прыгают на правой ноге и стараются правым плечом оттолкнуть один другого так, чтобы другой встал на обе ноги. Когда устают прыгать на правой ноге, меняют ее на левую. И тогда соответственно меняются толчки плеча. Если при грубом толчке один из играющих упадет, толкнувший выходит из игры. Правила игры. Победившим считается тот, кто заставит встать другого на обе ноги. Отталкивать партнера можно только плечом. Смену ног п</w:t>
      </w:r>
      <w:r>
        <w:rPr>
          <w:rFonts w:ascii="Times New Roman" w:hAnsi="Times New Roman" w:cs="Times New Roman"/>
        </w:rPr>
        <w:t>роизводить одновременно в паре.</w:t>
      </w:r>
    </w:p>
    <w:p w:rsidR="00972A7C" w:rsidRPr="00972A7C" w:rsidRDefault="00972A7C" w:rsidP="00972A7C">
      <w:pPr>
        <w:jc w:val="both"/>
        <w:rPr>
          <w:rFonts w:ascii="Times New Roman" w:hAnsi="Times New Roman" w:cs="Times New Roman"/>
        </w:rPr>
      </w:pPr>
      <w:r w:rsidRPr="00972A7C">
        <w:rPr>
          <w:rFonts w:ascii="Times New Roman" w:hAnsi="Times New Roman" w:cs="Times New Roman"/>
          <w:b/>
          <w:i/>
        </w:rPr>
        <w:t>Переворачивание через палку</w:t>
      </w:r>
      <w:r w:rsidRPr="00972A7C">
        <w:rPr>
          <w:rFonts w:ascii="Times New Roman" w:hAnsi="Times New Roman" w:cs="Times New Roman"/>
        </w:rPr>
        <w:t xml:space="preserve"> (Кто самый гибкий?). Берется палка 1 м длиной, одна сторона отточена. C позиции мостика палка вбивается в землю. Затем, не спуская рук с палки, игрок должен повернуться вокруг оси. При этом нельзя дотрагиваться до земли. Кто больше всех сд</w:t>
      </w:r>
      <w:r>
        <w:rPr>
          <w:rFonts w:ascii="Times New Roman" w:hAnsi="Times New Roman" w:cs="Times New Roman"/>
        </w:rPr>
        <w:t>елает поворотов, тот побеждает.</w:t>
      </w:r>
    </w:p>
    <w:p w:rsidR="00B021C9" w:rsidRDefault="00972A7C" w:rsidP="00972A7C">
      <w:pPr>
        <w:jc w:val="both"/>
        <w:rPr>
          <w:rFonts w:ascii="Times New Roman" w:hAnsi="Times New Roman" w:cs="Times New Roman"/>
        </w:rPr>
      </w:pPr>
      <w:r w:rsidRPr="00972A7C">
        <w:rPr>
          <w:rFonts w:ascii="Times New Roman" w:hAnsi="Times New Roman" w:cs="Times New Roman"/>
          <w:b/>
          <w:i/>
        </w:rPr>
        <w:t>Перетягивание на палках</w:t>
      </w:r>
      <w:r w:rsidRPr="00972A7C">
        <w:rPr>
          <w:rFonts w:ascii="Times New Roman" w:hAnsi="Times New Roman" w:cs="Times New Roman"/>
        </w:rPr>
        <w:t>. Играющие, разделившись на две группы, садятся на пол гуськом: одна группа против другой. Передние берутся за палку двумя руками и упираются друг в друга ступнями ног. Остальные в каждой группе крепко держат друг друга за талию. По команде постепенно перетягивают друг друга. Правила игры. Победителем считается та группа, которая перетянула на свою сторону другую группу, или приподняла в ней с места несколько человек, или вырвала палку из рук переднего. Игроки в каждой команде должны быть равны по численности и по силе.</w:t>
      </w:r>
    </w:p>
    <w:p w:rsidR="00972A7C" w:rsidRDefault="00972A7C" w:rsidP="00972A7C">
      <w:pPr>
        <w:jc w:val="both"/>
        <w:rPr>
          <w:rFonts w:ascii="Times New Roman" w:hAnsi="Times New Roman" w:cs="Times New Roman"/>
        </w:rPr>
      </w:pPr>
      <w:r w:rsidRPr="00972A7C">
        <w:rPr>
          <w:rFonts w:ascii="Times New Roman" w:hAnsi="Times New Roman" w:cs="Times New Roman"/>
          <w:b/>
          <w:i/>
        </w:rPr>
        <w:t>Кто поднимет худую корову?</w:t>
      </w:r>
      <w:r w:rsidRPr="00972A7C">
        <w:rPr>
          <w:rFonts w:ascii="Times New Roman" w:hAnsi="Times New Roman" w:cs="Times New Roman"/>
        </w:rPr>
        <w:t xml:space="preserve"> Ведущий садит на пол одного игрока. Игрок хватает руками пятки правой ноги, при этом старается ногу распрямить. С такого положения играющий должен встать на левую ногу. Если игроку не удастся встать на левую ногу с трех попыток, его называют “худой коровой”.</w:t>
      </w:r>
    </w:p>
    <w:p w:rsidR="00154AEA" w:rsidRDefault="00154AEA" w:rsidP="00972A7C">
      <w:pPr>
        <w:jc w:val="both"/>
        <w:rPr>
          <w:rFonts w:ascii="Times New Roman" w:hAnsi="Times New Roman" w:cs="Times New Roman"/>
          <w:b/>
          <w:i/>
          <w:sz w:val="28"/>
          <w:szCs w:val="28"/>
        </w:rPr>
      </w:pPr>
    </w:p>
    <w:p w:rsidR="00154AEA" w:rsidRDefault="00154AEA" w:rsidP="00972A7C">
      <w:pPr>
        <w:jc w:val="both"/>
        <w:rPr>
          <w:rFonts w:ascii="Times New Roman" w:hAnsi="Times New Roman" w:cs="Times New Roman"/>
          <w:b/>
          <w:i/>
          <w:sz w:val="28"/>
          <w:szCs w:val="28"/>
        </w:rPr>
      </w:pPr>
    </w:p>
    <w:p w:rsidR="00154AEA" w:rsidRDefault="00154AEA" w:rsidP="00972A7C">
      <w:pPr>
        <w:jc w:val="both"/>
        <w:rPr>
          <w:rFonts w:ascii="Times New Roman" w:hAnsi="Times New Roman" w:cs="Times New Roman"/>
          <w:b/>
          <w:i/>
          <w:sz w:val="28"/>
          <w:szCs w:val="28"/>
        </w:rPr>
      </w:pPr>
    </w:p>
    <w:p w:rsidR="00154AEA" w:rsidRDefault="00154AEA" w:rsidP="00972A7C">
      <w:pPr>
        <w:jc w:val="both"/>
        <w:rPr>
          <w:rFonts w:ascii="Times New Roman" w:hAnsi="Times New Roman" w:cs="Times New Roman"/>
          <w:b/>
          <w:i/>
          <w:sz w:val="28"/>
          <w:szCs w:val="28"/>
        </w:rPr>
      </w:pPr>
    </w:p>
    <w:p w:rsidR="00B021C9" w:rsidRDefault="00B021C9" w:rsidP="00972A7C">
      <w:pPr>
        <w:jc w:val="both"/>
        <w:rPr>
          <w:rFonts w:ascii="Times New Roman" w:hAnsi="Times New Roman" w:cs="Times New Roman"/>
          <w:b/>
          <w:i/>
          <w:sz w:val="28"/>
          <w:szCs w:val="28"/>
        </w:rPr>
      </w:pPr>
      <w:r w:rsidRPr="00B021C9">
        <w:rPr>
          <w:rFonts w:ascii="Times New Roman" w:hAnsi="Times New Roman" w:cs="Times New Roman"/>
          <w:b/>
          <w:i/>
          <w:sz w:val="28"/>
          <w:szCs w:val="28"/>
        </w:rPr>
        <w:lastRenderedPageBreak/>
        <w:t>Детские игры</w:t>
      </w:r>
    </w:p>
    <w:p w:rsidR="00B021C9" w:rsidRPr="00B021C9" w:rsidRDefault="00B021C9" w:rsidP="00B021C9">
      <w:pPr>
        <w:jc w:val="both"/>
        <w:rPr>
          <w:rFonts w:ascii="Times New Roman" w:hAnsi="Times New Roman" w:cs="Times New Roman"/>
          <w:b/>
          <w:i/>
        </w:rPr>
      </w:pPr>
      <w:r w:rsidRPr="00B021C9">
        <w:rPr>
          <w:rFonts w:ascii="Times New Roman" w:hAnsi="Times New Roman" w:cs="Times New Roman"/>
          <w:b/>
          <w:i/>
        </w:rPr>
        <w:t>СОКОЛ И ЛИСА (МОХОЦОЛ УОННА САПЫЛ)</w:t>
      </w:r>
    </w:p>
    <w:p w:rsidR="00B021C9" w:rsidRDefault="00B021C9" w:rsidP="00B021C9">
      <w:pPr>
        <w:jc w:val="both"/>
        <w:rPr>
          <w:noProof/>
          <w:lang w:eastAsia="ru-RU"/>
        </w:rPr>
      </w:pPr>
      <w:r w:rsidRPr="00B021C9">
        <w:rPr>
          <w:rFonts w:ascii="Times New Roman" w:hAnsi="Times New Roman" w:cs="Times New Roman"/>
        </w:rPr>
        <w:t>Выбираются сокол и лиса. Остальные дети — соколята. Сокол учит своих соколят летать. Он легко бегает в разных направлениях и одновременно производит руками разные летательные движения (вверх, в стороны, вперед) и еще придумывает какое-нибудь более сложное движение руками. Стайка соколят бежит за соколом и следит за его движениями. Они должны точно повторять движения сокола. В это время вдруг выскакивает из норы лиса. Соколята быстро приседают на корто</w:t>
      </w:r>
      <w:r>
        <w:rPr>
          <w:rFonts w:ascii="Times New Roman" w:hAnsi="Times New Roman" w:cs="Times New Roman"/>
        </w:rPr>
        <w:t xml:space="preserve">чки, чтобы лиса их не заметила. </w:t>
      </w:r>
      <w:r w:rsidRPr="00B021C9">
        <w:rPr>
          <w:rFonts w:ascii="Times New Roman" w:hAnsi="Times New Roman" w:cs="Times New Roman"/>
        </w:rPr>
        <w:t>Правила игры. Время появления лисы определяется сигналом ведущего. Лиса ловит только тех, кто не присел.</w:t>
      </w:r>
      <w:r w:rsidRPr="00B021C9">
        <w:rPr>
          <w:noProof/>
          <w:lang w:eastAsia="ru-RU"/>
        </w:rPr>
        <w:t xml:space="preserve"> </w:t>
      </w:r>
      <w:r>
        <w:rPr>
          <w:noProof/>
          <w:lang w:eastAsia="ru-RU"/>
        </w:rPr>
        <w:drawing>
          <wp:inline distT="0" distB="0" distL="0" distR="0" wp14:anchorId="2A278422" wp14:editId="17A9E1C6">
            <wp:extent cx="4914900" cy="2914650"/>
            <wp:effectExtent l="0" t="0" r="0" b="0"/>
            <wp:docPr id="1" name="Рисунок 1" descr="https://xn-----6kcbac1azfofe4cmqhvgl0bzre.xn--p1ai/images/000111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6kcbac1azfofe4cmqhvgl0bzre.xn--p1ai/images/000111untitl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2914650"/>
                    </a:xfrm>
                    <a:prstGeom prst="rect">
                      <a:avLst/>
                    </a:prstGeom>
                    <a:noFill/>
                    <a:ln>
                      <a:noFill/>
                    </a:ln>
                  </pic:spPr>
                </pic:pic>
              </a:graphicData>
            </a:graphic>
          </wp:inline>
        </w:drawing>
      </w:r>
    </w:p>
    <w:p w:rsidR="00B021C9" w:rsidRPr="00B021C9" w:rsidRDefault="00B021C9" w:rsidP="00B021C9">
      <w:pPr>
        <w:jc w:val="both"/>
        <w:rPr>
          <w:rFonts w:ascii="Times New Roman" w:hAnsi="Times New Roman" w:cs="Times New Roman"/>
          <w:b/>
          <w:i/>
        </w:rPr>
      </w:pPr>
      <w:r w:rsidRPr="00B021C9">
        <w:rPr>
          <w:rFonts w:ascii="Times New Roman" w:hAnsi="Times New Roman" w:cs="Times New Roman"/>
          <w:b/>
          <w:i/>
        </w:rPr>
        <w:t>ПЕРЕТЯГИВАНИЕ НА ПАЛКАХ (МАС ТАРДЫПЫЫТА)</w:t>
      </w:r>
    </w:p>
    <w:p w:rsidR="00B021C9" w:rsidRDefault="00B021C9" w:rsidP="00B021C9">
      <w:pPr>
        <w:jc w:val="both"/>
        <w:rPr>
          <w:rFonts w:ascii="Times New Roman" w:hAnsi="Times New Roman" w:cs="Times New Roman"/>
        </w:rPr>
      </w:pPr>
      <w:r w:rsidRPr="00B021C9">
        <w:rPr>
          <w:rFonts w:ascii="Times New Roman" w:hAnsi="Times New Roman" w:cs="Times New Roman"/>
        </w:rPr>
        <w:t>Играющие, разделившись на две группы, садятся на пол гуськом: одна группа против другой. Передние берутся за палку двумя руками и упираются друг в друга ступнями ног. Остальные в каждой группе крепко держат друг друга за талию. По команде пост</w:t>
      </w:r>
      <w:r>
        <w:rPr>
          <w:rFonts w:ascii="Times New Roman" w:hAnsi="Times New Roman" w:cs="Times New Roman"/>
        </w:rPr>
        <w:t xml:space="preserve">епенно перетягивают друг друга. </w:t>
      </w:r>
      <w:r w:rsidRPr="00B021C9">
        <w:rPr>
          <w:rFonts w:ascii="Times New Roman" w:hAnsi="Times New Roman" w:cs="Times New Roman"/>
        </w:rPr>
        <w:t>Правила игры. Победителем считается та группа, которая перетянула на свою сторону другую группу, или приподняла в ней с места несколько человек, или вырвала палку из рук переднего. Игроки в каждой команде должны быть равны по численности и по силе.</w:t>
      </w:r>
    </w:p>
    <w:p w:rsidR="00B021C9" w:rsidRDefault="00B021C9" w:rsidP="00B021C9">
      <w:pPr>
        <w:jc w:val="both"/>
        <w:rPr>
          <w:rFonts w:ascii="Times New Roman" w:hAnsi="Times New Roman" w:cs="Times New Roman"/>
        </w:rPr>
      </w:pPr>
      <w:r>
        <w:rPr>
          <w:noProof/>
          <w:lang w:eastAsia="ru-RU"/>
        </w:rPr>
        <w:drawing>
          <wp:inline distT="0" distB="0" distL="0" distR="0" wp14:anchorId="739C71BF" wp14:editId="6EA5EC88">
            <wp:extent cx="4543425" cy="1419225"/>
            <wp:effectExtent l="0" t="0" r="9525" b="9525"/>
            <wp:docPr id="2" name="Рисунок 2" descr="https://xn-----6kcbac1azfofe4cmqhvgl0bzre.xn--p1ai/images/000110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6kcbac1azfofe4cmqhvgl0bzre.xn--p1ai/images/000110untitl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425" cy="1419225"/>
                    </a:xfrm>
                    <a:prstGeom prst="rect">
                      <a:avLst/>
                    </a:prstGeom>
                    <a:noFill/>
                    <a:ln>
                      <a:noFill/>
                    </a:ln>
                  </pic:spPr>
                </pic:pic>
              </a:graphicData>
            </a:graphic>
          </wp:inline>
        </w:drawing>
      </w:r>
    </w:p>
    <w:p w:rsidR="00B021C9" w:rsidRPr="00B021C9" w:rsidRDefault="00B021C9" w:rsidP="00B021C9">
      <w:pPr>
        <w:jc w:val="both"/>
        <w:rPr>
          <w:rFonts w:ascii="Times New Roman" w:hAnsi="Times New Roman" w:cs="Times New Roman"/>
          <w:b/>
          <w:i/>
        </w:rPr>
      </w:pPr>
      <w:r w:rsidRPr="00B021C9">
        <w:rPr>
          <w:rFonts w:ascii="Times New Roman" w:hAnsi="Times New Roman" w:cs="Times New Roman"/>
          <w:b/>
          <w:i/>
        </w:rPr>
        <w:t>БЕЛЫЙ ШАМАН</w:t>
      </w:r>
    </w:p>
    <w:p w:rsidR="00B021C9" w:rsidRPr="00B021C9" w:rsidRDefault="00B021C9" w:rsidP="00B021C9">
      <w:pPr>
        <w:jc w:val="both"/>
        <w:rPr>
          <w:rFonts w:ascii="Times New Roman" w:hAnsi="Times New Roman" w:cs="Times New Roman"/>
        </w:rPr>
      </w:pPr>
      <w:r w:rsidRPr="00B021C9">
        <w:rPr>
          <w:rFonts w:ascii="Times New Roman" w:hAnsi="Times New Roman" w:cs="Times New Roman"/>
        </w:rPr>
        <w:t>Играющие ходят по кругу и выполняют разные движения. В центре круга — водящий. Это белый шаман — добрый человек. Он становится на колени и бьет в бубен, затем подходит к одному из играющих и отдает ему бубен. Получивший бубен должен повторить в точности ритм, проигранный водящим.</w:t>
      </w:r>
    </w:p>
    <w:p w:rsidR="00B021C9" w:rsidRPr="00B021C9" w:rsidRDefault="00B021C9" w:rsidP="00B021C9">
      <w:pPr>
        <w:jc w:val="both"/>
        <w:rPr>
          <w:rFonts w:ascii="Times New Roman" w:hAnsi="Times New Roman" w:cs="Times New Roman"/>
        </w:rPr>
      </w:pPr>
    </w:p>
    <w:p w:rsidR="00B021C9" w:rsidRDefault="00B021C9" w:rsidP="00B021C9">
      <w:pPr>
        <w:jc w:val="both"/>
        <w:rPr>
          <w:rFonts w:ascii="Times New Roman" w:hAnsi="Times New Roman" w:cs="Times New Roman"/>
        </w:rPr>
      </w:pPr>
      <w:r>
        <w:rPr>
          <w:noProof/>
          <w:lang w:eastAsia="ru-RU"/>
        </w:rPr>
        <w:lastRenderedPageBreak/>
        <w:drawing>
          <wp:anchor distT="0" distB="0" distL="114300" distR="114300" simplePos="0" relativeHeight="251658240" behindDoc="0" locked="0" layoutInCell="1" allowOverlap="1" wp14:anchorId="071A9793" wp14:editId="223598BA">
            <wp:simplePos x="0" y="0"/>
            <wp:positionH relativeFrom="column">
              <wp:posOffset>3310890</wp:posOffset>
            </wp:positionH>
            <wp:positionV relativeFrom="paragraph">
              <wp:posOffset>793115</wp:posOffset>
            </wp:positionV>
            <wp:extent cx="1724025" cy="3001081"/>
            <wp:effectExtent l="0" t="0" r="0" b="8890"/>
            <wp:wrapNone/>
            <wp:docPr id="6" name="Рисунок 6" descr="https://xn-----6kcbac1azfofe4cmqhvgl0bzre.xn--p1ai/images/00010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6kcbac1azfofe4cmqhvgl0bzre.xn--p1ai/images/000108untit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3001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1C9">
        <w:rPr>
          <w:rFonts w:ascii="Times New Roman" w:hAnsi="Times New Roman" w:cs="Times New Roman"/>
        </w:rPr>
        <w:t>Правила игры. Если получивший бубен неправильно повторит ритм, он выходит из игры.</w:t>
      </w:r>
      <w:r>
        <w:rPr>
          <w:rFonts w:ascii="Times New Roman" w:hAnsi="Times New Roman" w:cs="Times New Roman"/>
          <w:noProof/>
          <w:lang w:eastAsia="ru-RU"/>
        </w:rPr>
        <w:drawing>
          <wp:inline distT="0" distB="0" distL="0" distR="0" wp14:anchorId="2D524022" wp14:editId="47731F9C">
            <wp:extent cx="2400300" cy="3400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3400425"/>
                    </a:xfrm>
                    <a:prstGeom prst="rect">
                      <a:avLst/>
                    </a:prstGeom>
                    <a:noFill/>
                  </pic:spPr>
                </pic:pic>
              </a:graphicData>
            </a:graphic>
          </wp:inline>
        </w:drawing>
      </w:r>
      <w:r w:rsidRPr="00B021C9">
        <w:rPr>
          <w:noProof/>
          <w:lang w:eastAsia="ru-RU"/>
        </w:rPr>
        <w:t xml:space="preserve"> </w:t>
      </w:r>
    </w:p>
    <w:p w:rsidR="00B021C9" w:rsidRPr="00B021C9" w:rsidRDefault="00B021C9" w:rsidP="00B021C9">
      <w:pPr>
        <w:jc w:val="both"/>
        <w:rPr>
          <w:rFonts w:ascii="Times New Roman" w:hAnsi="Times New Roman" w:cs="Times New Roman"/>
          <w:b/>
          <w:i/>
        </w:rPr>
      </w:pPr>
      <w:r w:rsidRPr="00B021C9">
        <w:rPr>
          <w:rFonts w:ascii="Times New Roman" w:hAnsi="Times New Roman" w:cs="Times New Roman"/>
          <w:b/>
          <w:i/>
        </w:rPr>
        <w:t>ЛЕТЯЩИЙ ДИСК (ТЭЛЭРИК)</w:t>
      </w:r>
    </w:p>
    <w:p w:rsidR="00B021C9" w:rsidRDefault="00B021C9" w:rsidP="00B021C9">
      <w:pPr>
        <w:jc w:val="both"/>
        <w:rPr>
          <w:rFonts w:ascii="Times New Roman" w:hAnsi="Times New Roman" w:cs="Times New Roman"/>
        </w:rPr>
      </w:pPr>
      <w:r w:rsidRPr="00B021C9">
        <w:rPr>
          <w:rFonts w:ascii="Times New Roman" w:hAnsi="Times New Roman" w:cs="Times New Roman"/>
        </w:rPr>
        <w:t xml:space="preserve">Из двойного картона или бересты вырезают диск диаметром 20 — 25 см, разрисованный с двух сторон якутским орнаментом. Диск бросают вверх, а играющий </w:t>
      </w:r>
      <w:r>
        <w:rPr>
          <w:rFonts w:ascii="Times New Roman" w:hAnsi="Times New Roman" w:cs="Times New Roman"/>
        </w:rPr>
        <w:t xml:space="preserve">старается попасть в него мячом. </w:t>
      </w:r>
      <w:r w:rsidRPr="00B021C9">
        <w:rPr>
          <w:rFonts w:ascii="Times New Roman" w:hAnsi="Times New Roman" w:cs="Times New Roman"/>
        </w:rPr>
        <w:t>Вариант. Игру можно организовать под руководством взрослого со старшими детьми, которые стреля</w:t>
      </w:r>
      <w:r>
        <w:rPr>
          <w:rFonts w:ascii="Times New Roman" w:hAnsi="Times New Roman" w:cs="Times New Roman"/>
        </w:rPr>
        <w:t xml:space="preserve">ют в подброшенный диск из лука. </w:t>
      </w:r>
      <w:r w:rsidRPr="00B021C9">
        <w:rPr>
          <w:rFonts w:ascii="Times New Roman" w:hAnsi="Times New Roman" w:cs="Times New Roman"/>
        </w:rPr>
        <w:t>Правила игры. Время броска мяча и стрельбы из лука определяет сам играющий.</w:t>
      </w:r>
    </w:p>
    <w:p w:rsidR="00B021C9" w:rsidRPr="00B021C9" w:rsidRDefault="00B021C9" w:rsidP="00B021C9">
      <w:pPr>
        <w:jc w:val="both"/>
        <w:rPr>
          <w:rFonts w:ascii="Times New Roman" w:hAnsi="Times New Roman" w:cs="Times New Roman"/>
          <w:b/>
          <w:i/>
        </w:rPr>
      </w:pPr>
      <w:r w:rsidRPr="00B021C9">
        <w:rPr>
          <w:rFonts w:ascii="Times New Roman" w:hAnsi="Times New Roman" w:cs="Times New Roman"/>
          <w:b/>
          <w:i/>
        </w:rPr>
        <w:t>СОКОЛИНЫЙ БОЙ (МОХСОЦОЛ ОХСУПУУТА)</w:t>
      </w:r>
    </w:p>
    <w:p w:rsidR="00B021C9" w:rsidRDefault="00B021C9" w:rsidP="00B021C9">
      <w:pPr>
        <w:shd w:val="clear" w:color="auto" w:fill="FEFAEF"/>
        <w:spacing w:before="300" w:after="150" w:line="300" w:lineRule="atLeast"/>
        <w:ind w:left="75"/>
        <w:rPr>
          <w:rFonts w:ascii="Times New Roman" w:eastAsia="Times New Roman" w:hAnsi="Times New Roman" w:cs="Times New Roman"/>
          <w:color w:val="000000"/>
          <w:lang w:eastAsia="ru-RU"/>
        </w:rPr>
      </w:pPr>
      <w:r w:rsidRPr="00B021C9">
        <w:rPr>
          <w:rFonts w:ascii="Times New Roman" w:eastAsia="Times New Roman" w:hAnsi="Times New Roman" w:cs="Times New Roman"/>
          <w:caps/>
          <w:noProof/>
          <w:color w:val="000000"/>
          <w:lang w:eastAsia="ru-RU"/>
        </w:rPr>
        <w:drawing>
          <wp:anchor distT="0" distB="0" distL="0" distR="0" simplePos="0" relativeHeight="251660288" behindDoc="0" locked="0" layoutInCell="1" allowOverlap="0" wp14:anchorId="5C90E3F3" wp14:editId="07F9857A">
            <wp:simplePos x="0" y="0"/>
            <wp:positionH relativeFrom="column">
              <wp:align>right</wp:align>
            </wp:positionH>
            <wp:positionV relativeFrom="line">
              <wp:posOffset>0</wp:posOffset>
            </wp:positionV>
            <wp:extent cx="1905000" cy="3019425"/>
            <wp:effectExtent l="0" t="0" r="0" b="9525"/>
            <wp:wrapSquare wrapText="bothSides"/>
            <wp:docPr id="7" name="Рисунок 2" descr="https://xn-----6kcbac1azfofe4cmqhvgl0bzre.xn--p1ai/images/000109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6kcbac1azfofe4cmqhvgl0bzre.xn--p1ai/images/000109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21C9">
        <w:rPr>
          <w:rFonts w:ascii="Times New Roman" w:eastAsia="Times New Roman" w:hAnsi="Times New Roman" w:cs="Times New Roman"/>
          <w:color w:val="000000"/>
          <w:lang w:eastAsia="ru-RU"/>
        </w:rPr>
        <w:t>Играют парами. Играющие становятся на правую ногу друг против друга, левая нога согнута. Руки скрещены перед грудью. Игроки прыгают на правой ноге и стараются правым плечом оттолкнуть один другого так, чтобы другой встал на обе ноги. Когда устают прыгать на правой ноге, меняют ее на левую. И тогда соответственно меняются толчки плеча. Если при грубом толчке один из играющих упадет, толкнувший выходит из игры.</w:t>
      </w:r>
      <w:r>
        <w:rPr>
          <w:rFonts w:ascii="Times New Roman" w:eastAsia="Times New Roman" w:hAnsi="Times New Roman" w:cs="Times New Roman"/>
          <w:color w:val="000000"/>
          <w:lang w:eastAsia="ru-RU"/>
        </w:rPr>
        <w:t xml:space="preserve"> </w:t>
      </w:r>
      <w:r w:rsidRPr="00B021C9">
        <w:rPr>
          <w:rFonts w:ascii="Times New Roman" w:eastAsia="Times New Roman" w:hAnsi="Times New Roman" w:cs="Times New Roman"/>
          <w:color w:val="000000"/>
          <w:lang w:eastAsia="ru-RU"/>
        </w:rPr>
        <w:t>Правила игры. Победившим считается тот, кто заставит встать другого на обе ноги. Отталкивать партнера можно только плечом. Смену ног производить одновременно в паре.</w:t>
      </w:r>
    </w:p>
    <w:p w:rsidR="00B021C9" w:rsidRPr="00B021C9" w:rsidRDefault="00B021C9" w:rsidP="00B021C9">
      <w:pPr>
        <w:shd w:val="clear" w:color="auto" w:fill="FEFAEF"/>
        <w:spacing w:before="300" w:after="150" w:line="300" w:lineRule="atLeast"/>
        <w:ind w:left="75"/>
        <w:rPr>
          <w:rFonts w:ascii="Times New Roman" w:eastAsia="Times New Roman" w:hAnsi="Times New Roman" w:cs="Times New Roman"/>
          <w:color w:val="000000"/>
          <w:lang w:eastAsia="ru-RU"/>
        </w:rPr>
      </w:pPr>
    </w:p>
    <w:p w:rsidR="00B021C9" w:rsidRPr="00B021C9" w:rsidRDefault="00B021C9" w:rsidP="00B021C9">
      <w:pPr>
        <w:shd w:val="clear" w:color="auto" w:fill="FEFAEF"/>
        <w:spacing w:before="150" w:after="75" w:line="240" w:lineRule="auto"/>
        <w:outlineLvl w:val="1"/>
        <w:rPr>
          <w:rFonts w:ascii="Times New Roman" w:eastAsia="Times New Roman" w:hAnsi="Times New Roman" w:cs="Times New Roman"/>
          <w:b/>
          <w:bCs/>
          <w:i/>
          <w:caps/>
          <w:color w:val="000000"/>
          <w:lang w:eastAsia="ru-RU"/>
        </w:rPr>
      </w:pPr>
      <w:r w:rsidRPr="00B021C9">
        <w:rPr>
          <w:rFonts w:ascii="Times New Roman" w:eastAsia="Times New Roman" w:hAnsi="Times New Roman" w:cs="Times New Roman"/>
          <w:b/>
          <w:bCs/>
          <w:i/>
          <w:caps/>
          <w:color w:val="000000"/>
          <w:lang w:eastAsia="ru-RU"/>
        </w:rPr>
        <w:t>ОТБИВКА ОЛЕНЕЙ</w:t>
      </w:r>
    </w:p>
    <w:p w:rsidR="00B021C9" w:rsidRPr="00B021C9" w:rsidRDefault="00B021C9" w:rsidP="00B021C9">
      <w:pPr>
        <w:jc w:val="both"/>
        <w:rPr>
          <w:rFonts w:ascii="Times New Roman" w:hAnsi="Times New Roman" w:cs="Times New Roman"/>
        </w:rPr>
      </w:pPr>
      <w:r w:rsidRPr="00B021C9">
        <w:rPr>
          <w:rFonts w:ascii="Times New Roman" w:hAnsi="Times New Roman" w:cs="Times New Roman"/>
        </w:rPr>
        <w:t>Группа играющих находится внутри очерченного круга. Выбираются три пастуха, они за кругом — это олени. По сигналу «Раз, два, три — отбивку начни!» пастухи по очереди бросают мяч в оленей. Олень, в которого попал мяч, считаете пойманным, отбитым от стада. Каждый пастух отбивает пять-шесть раз. После чего он подсчитывает отбитых оленей.</w:t>
      </w:r>
    </w:p>
    <w:p w:rsidR="00B021C9" w:rsidRPr="00B021C9" w:rsidRDefault="00B021C9" w:rsidP="00B021C9">
      <w:pPr>
        <w:jc w:val="both"/>
        <w:rPr>
          <w:rFonts w:ascii="Times New Roman" w:hAnsi="Times New Roman" w:cs="Times New Roman"/>
        </w:rPr>
      </w:pPr>
    </w:p>
    <w:p w:rsidR="00B021C9" w:rsidRDefault="00B021C9" w:rsidP="00B021C9">
      <w:pPr>
        <w:jc w:val="both"/>
        <w:rPr>
          <w:noProof/>
          <w:lang w:eastAsia="ru-RU"/>
        </w:rPr>
      </w:pPr>
      <w:r w:rsidRPr="00B021C9">
        <w:rPr>
          <w:rFonts w:ascii="Times New Roman" w:hAnsi="Times New Roman" w:cs="Times New Roman"/>
        </w:rPr>
        <w:lastRenderedPageBreak/>
        <w:t>Правила игры. Бросать мяч можно только в ноги и только по сигналу. Стрелять надо с места в подвижную цель.</w:t>
      </w:r>
      <w:r w:rsidR="004C1591" w:rsidRPr="004C1591">
        <w:rPr>
          <w:noProof/>
          <w:lang w:eastAsia="ru-RU"/>
        </w:rPr>
        <w:t xml:space="preserve"> </w:t>
      </w:r>
      <w:r w:rsidR="004C1591">
        <w:rPr>
          <w:noProof/>
          <w:lang w:eastAsia="ru-RU"/>
        </w:rPr>
        <w:drawing>
          <wp:inline distT="0" distB="0" distL="0" distR="0" wp14:anchorId="5D11F8F7" wp14:editId="0BD69DD4">
            <wp:extent cx="4895850" cy="1847850"/>
            <wp:effectExtent l="0" t="0" r="0" b="0"/>
            <wp:docPr id="9" name="Рисунок 7" descr="https://xn-----6kcbac1azfofe4cmqhvgl0bzre.xn--p1ai/images/000119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6kcbac1azfofe4cmqhvgl0bzre.xn--p1ai/images/000119untitl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1847850"/>
                    </a:xfrm>
                    <a:prstGeom prst="rect">
                      <a:avLst/>
                    </a:prstGeom>
                    <a:noFill/>
                    <a:ln>
                      <a:noFill/>
                    </a:ln>
                  </pic:spPr>
                </pic:pic>
              </a:graphicData>
            </a:graphic>
          </wp:inline>
        </w:drawing>
      </w:r>
    </w:p>
    <w:p w:rsidR="004C1591" w:rsidRPr="004C1591" w:rsidRDefault="004C1591" w:rsidP="004C1591">
      <w:pPr>
        <w:jc w:val="both"/>
        <w:rPr>
          <w:rFonts w:ascii="Times New Roman" w:hAnsi="Times New Roman" w:cs="Times New Roman"/>
          <w:b/>
          <w:i/>
        </w:rPr>
      </w:pPr>
      <w:r w:rsidRPr="004C1591">
        <w:rPr>
          <w:rFonts w:ascii="Times New Roman" w:hAnsi="Times New Roman" w:cs="Times New Roman"/>
          <w:b/>
          <w:i/>
        </w:rPr>
        <w:t>ТРОЙНОЙ ПРЫЖОК</w:t>
      </w:r>
    </w:p>
    <w:p w:rsidR="004C1591" w:rsidRPr="004C1591" w:rsidRDefault="004C1591" w:rsidP="004C1591">
      <w:pPr>
        <w:jc w:val="both"/>
        <w:rPr>
          <w:rFonts w:ascii="Times New Roman" w:hAnsi="Times New Roman" w:cs="Times New Roman"/>
        </w:rPr>
      </w:pPr>
      <w:r w:rsidRPr="004C1591">
        <w:rPr>
          <w:rFonts w:ascii="Times New Roman" w:hAnsi="Times New Roman" w:cs="Times New Roman"/>
        </w:rPr>
        <w:t>На снегу проводится черта, играющие становятся за нею. По очереди они прыгают от черты вперед: в первых двух прыжках прыгают с одной ноги на другую, в третьем прыжке приземляются на обе ноги. Выиг</w:t>
      </w:r>
      <w:r>
        <w:rPr>
          <w:rFonts w:ascii="Times New Roman" w:hAnsi="Times New Roman" w:cs="Times New Roman"/>
        </w:rPr>
        <w:t xml:space="preserve">рывает тот, кто прыгнул дальше. </w:t>
      </w:r>
      <w:r w:rsidRPr="004C1591">
        <w:rPr>
          <w:rFonts w:ascii="Times New Roman" w:hAnsi="Times New Roman" w:cs="Times New Roman"/>
        </w:rPr>
        <w:t xml:space="preserve">Правила игры. Начинать прыгать надо от черты. Прыгать можно только </w:t>
      </w:r>
      <w:r>
        <w:rPr>
          <w:rFonts w:ascii="Times New Roman" w:hAnsi="Times New Roman" w:cs="Times New Roman"/>
        </w:rPr>
        <w:t xml:space="preserve">указанным способом. </w:t>
      </w:r>
      <w:r w:rsidRPr="004C1591">
        <w:rPr>
          <w:rFonts w:ascii="Times New Roman" w:hAnsi="Times New Roman" w:cs="Times New Roman"/>
        </w:rPr>
        <w:t>Варианты. Игра проводится с распределением детей по звеньям. В каждое звено входит от двух до четырех человек. Все дети одного звена выходят к черте одновременно. По сигналу они все вместе начинают прыгать. Выигрывает звено, участники которого прыгают дальше.</w:t>
      </w:r>
    </w:p>
    <w:p w:rsidR="004C1591" w:rsidRDefault="004C1591" w:rsidP="004C1591">
      <w:pPr>
        <w:jc w:val="both"/>
        <w:rPr>
          <w:noProof/>
          <w:lang w:eastAsia="ru-RU"/>
        </w:rPr>
      </w:pPr>
      <w:r>
        <w:rPr>
          <w:noProof/>
          <w:lang w:eastAsia="ru-RU"/>
        </w:rPr>
        <w:drawing>
          <wp:anchor distT="0" distB="0" distL="114300" distR="114300" simplePos="0" relativeHeight="251661312" behindDoc="0" locked="0" layoutInCell="1" allowOverlap="1" wp14:anchorId="4383C1D8" wp14:editId="30B057A2">
            <wp:simplePos x="0" y="0"/>
            <wp:positionH relativeFrom="column">
              <wp:posOffset>3872865</wp:posOffset>
            </wp:positionH>
            <wp:positionV relativeFrom="paragraph">
              <wp:posOffset>523875</wp:posOffset>
            </wp:positionV>
            <wp:extent cx="1781175" cy="4524375"/>
            <wp:effectExtent l="0" t="0" r="9525" b="9525"/>
            <wp:wrapNone/>
            <wp:docPr id="10" name="Рисунок 8" descr="https://xn-----6kcbac1azfofe4cmqhvgl0bzre.xn--p1ai/images/00011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6kcbac1azfofe4cmqhvgl0bzre.xn--p1ai/images/000118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591">
        <w:rPr>
          <w:rFonts w:ascii="Times New Roman" w:hAnsi="Times New Roman" w:cs="Times New Roman"/>
        </w:rPr>
        <w:t>Игру можно организовать и таким образом, чтобы в прыжках состязались одновременно дети из разных звеньев. В этом случае подсчитывают, какое количество первых, вторых, третьих и т. д. мест заняли участники каждого звена.</w:t>
      </w:r>
      <w:r w:rsidRPr="004C1591">
        <w:rPr>
          <w:noProof/>
          <w:lang w:eastAsia="ru-RU"/>
        </w:rPr>
        <w:t xml:space="preserve"> </w:t>
      </w:r>
    </w:p>
    <w:p w:rsidR="004C1591" w:rsidRDefault="004C1591" w:rsidP="004C1591">
      <w:pPr>
        <w:jc w:val="both"/>
        <w:rPr>
          <w:noProof/>
          <w:lang w:eastAsia="ru-RU"/>
        </w:rPr>
      </w:pPr>
      <w:r>
        <w:rPr>
          <w:noProof/>
          <w:lang w:eastAsia="ru-RU"/>
        </w:rPr>
        <w:drawing>
          <wp:anchor distT="0" distB="0" distL="114300" distR="114300" simplePos="0" relativeHeight="251662336" behindDoc="0" locked="0" layoutInCell="1" allowOverlap="1" wp14:anchorId="48769CDC" wp14:editId="096C7D2A">
            <wp:simplePos x="0" y="0"/>
            <wp:positionH relativeFrom="margin">
              <wp:align>left</wp:align>
            </wp:positionH>
            <wp:positionV relativeFrom="paragraph">
              <wp:posOffset>42545</wp:posOffset>
            </wp:positionV>
            <wp:extent cx="3745865" cy="2809399"/>
            <wp:effectExtent l="0" t="0" r="6985" b="0"/>
            <wp:wrapNone/>
            <wp:docPr id="11" name="Рисунок 9" descr="https://fs.znanio.ru/methodology/images/0d/99/0d99dda7a51c5990eb7ae0c3530f4f8117e03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methodology/images/0d/99/0d99dda7a51c5990eb7ae0c3530f4f8117e03fc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5865" cy="280939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4C1591" w:rsidRDefault="004C1591" w:rsidP="004C1591">
      <w:pPr>
        <w:jc w:val="both"/>
        <w:rPr>
          <w:noProof/>
          <w:lang w:eastAsia="ru-RU"/>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r>
        <w:rPr>
          <w:noProof/>
          <w:lang w:eastAsia="ru-RU"/>
        </w:rPr>
        <w:drawing>
          <wp:anchor distT="0" distB="0" distL="114300" distR="114300" simplePos="0" relativeHeight="251663360" behindDoc="0" locked="0" layoutInCell="1" allowOverlap="1" wp14:anchorId="52A20603" wp14:editId="2CCD7310">
            <wp:simplePos x="0" y="0"/>
            <wp:positionH relativeFrom="column">
              <wp:posOffset>291465</wp:posOffset>
            </wp:positionH>
            <wp:positionV relativeFrom="paragraph">
              <wp:posOffset>160020</wp:posOffset>
            </wp:positionV>
            <wp:extent cx="3057525" cy="1871345"/>
            <wp:effectExtent l="0" t="0" r="9525" b="0"/>
            <wp:wrapNone/>
            <wp:docPr id="12" name="Рисунок 10" descr="https://myslide.ru/documents_2/d819fa5389b3c805598f90fcf913d70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slide.ru/documents_2/d819fa5389b3c805598f90fcf913d709/img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18713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4C1591" w:rsidRDefault="004C1591" w:rsidP="004C1591">
      <w:pPr>
        <w:jc w:val="both"/>
        <w:rPr>
          <w:rFonts w:ascii="Times New Roman" w:hAnsi="Times New Roman" w:cs="Times New Roman"/>
        </w:rPr>
      </w:pPr>
    </w:p>
    <w:p w:rsidR="003C3ADD" w:rsidRDefault="003C3ADD" w:rsidP="004C1591">
      <w:pPr>
        <w:jc w:val="both"/>
        <w:rPr>
          <w:rFonts w:ascii="Times New Roman" w:hAnsi="Times New Roman" w:cs="Times New Roman"/>
          <w:b/>
          <w:i/>
          <w:sz w:val="28"/>
          <w:szCs w:val="28"/>
        </w:rPr>
      </w:pPr>
    </w:p>
    <w:p w:rsidR="00154AEA" w:rsidRDefault="00154AEA" w:rsidP="004C1591">
      <w:pPr>
        <w:jc w:val="both"/>
        <w:rPr>
          <w:rFonts w:ascii="Times New Roman" w:hAnsi="Times New Roman" w:cs="Times New Roman"/>
          <w:b/>
          <w:i/>
          <w:sz w:val="28"/>
          <w:szCs w:val="28"/>
        </w:rPr>
      </w:pPr>
    </w:p>
    <w:p w:rsidR="00154AEA" w:rsidRDefault="00154AEA" w:rsidP="004C1591">
      <w:pPr>
        <w:jc w:val="both"/>
        <w:rPr>
          <w:rFonts w:ascii="Times New Roman" w:hAnsi="Times New Roman" w:cs="Times New Roman"/>
          <w:b/>
          <w:i/>
          <w:sz w:val="28"/>
          <w:szCs w:val="28"/>
        </w:rPr>
      </w:pPr>
    </w:p>
    <w:p w:rsidR="00154AEA" w:rsidRDefault="00154AEA" w:rsidP="004C1591">
      <w:pPr>
        <w:jc w:val="both"/>
        <w:rPr>
          <w:rFonts w:ascii="Times New Roman" w:hAnsi="Times New Roman" w:cs="Times New Roman"/>
          <w:b/>
          <w:i/>
          <w:sz w:val="28"/>
          <w:szCs w:val="28"/>
        </w:rPr>
      </w:pPr>
    </w:p>
    <w:p w:rsidR="004C1591" w:rsidRDefault="004C1591" w:rsidP="004C1591">
      <w:pPr>
        <w:jc w:val="both"/>
        <w:rPr>
          <w:rFonts w:ascii="Times New Roman" w:hAnsi="Times New Roman" w:cs="Times New Roman"/>
          <w:b/>
          <w:i/>
          <w:sz w:val="28"/>
          <w:szCs w:val="28"/>
        </w:rPr>
      </w:pPr>
      <w:r w:rsidRPr="004C1591">
        <w:rPr>
          <w:rFonts w:ascii="Times New Roman" w:hAnsi="Times New Roman" w:cs="Times New Roman"/>
          <w:b/>
          <w:i/>
          <w:sz w:val="28"/>
          <w:szCs w:val="28"/>
        </w:rPr>
        <w:lastRenderedPageBreak/>
        <w:t>Национальные традиции, обычаи Якутского народа</w:t>
      </w:r>
    </w:p>
    <w:p w:rsidR="004C1591" w:rsidRDefault="004C1591" w:rsidP="004C1591">
      <w:pPr>
        <w:jc w:val="both"/>
        <w:rPr>
          <w:rFonts w:ascii="Times New Roman" w:hAnsi="Times New Roman" w:cs="Times New Roman"/>
        </w:rPr>
      </w:pPr>
      <w:r w:rsidRPr="004C1591">
        <w:rPr>
          <w:rFonts w:ascii="Times New Roman" w:hAnsi="Times New Roman" w:cs="Times New Roman"/>
          <w:noProof/>
          <w:lang w:eastAsia="ru-RU"/>
        </w:rPr>
        <w:drawing>
          <wp:anchor distT="0" distB="0" distL="114300" distR="114300" simplePos="0" relativeHeight="251664384" behindDoc="0" locked="0" layoutInCell="1" allowOverlap="1" wp14:anchorId="0DDB5B40" wp14:editId="33486CFC">
            <wp:simplePos x="0" y="0"/>
            <wp:positionH relativeFrom="margin">
              <wp:align>left</wp:align>
            </wp:positionH>
            <wp:positionV relativeFrom="paragraph">
              <wp:posOffset>1061530</wp:posOffset>
            </wp:positionV>
            <wp:extent cx="6329548" cy="4321175"/>
            <wp:effectExtent l="0" t="0" r="0" b="3175"/>
            <wp:wrapNone/>
            <wp:docPr id="13" name="Рисунок 13" descr="https://7kul.ru/wp-content/uploads/2018/11/yaku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kul.ru/wp-content/uploads/2018/11/yakuty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9548" cy="43211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4C1591">
        <w:rPr>
          <w:rFonts w:ascii="Times New Roman" w:hAnsi="Times New Roman" w:cs="Times New Roman"/>
        </w:rPr>
        <w:t>Следует начать с того, что даже среди современного населения остались отголоски давнего шаманизма или синтоизма. Почтение духов и явлений природы переросли в устоявшиеся обряды. Некоторые представители народа уже отвергают компонент веры в силу данных ритуалов, однако исполняют их по настоянию стар</w:t>
      </w:r>
      <w:r>
        <w:rPr>
          <w:rFonts w:ascii="Times New Roman" w:hAnsi="Times New Roman" w:cs="Times New Roman"/>
        </w:rPr>
        <w:t xml:space="preserve">шего поколения или по привычке. </w:t>
      </w:r>
      <w:r w:rsidRPr="004C1591">
        <w:rPr>
          <w:rFonts w:ascii="Times New Roman" w:hAnsi="Times New Roman" w:cs="Times New Roman"/>
        </w:rPr>
        <w:t>К примеру, раньше обязательным ритуалом перед готовкой было «кормление огня». В очаг бросали еду и окропляли его молоком или кумысом. Сейчас его проводят по праздникам и символически. На смену шаманам пришли «</w:t>
      </w:r>
      <w:proofErr w:type="spellStart"/>
      <w:r w:rsidRPr="004C1591">
        <w:rPr>
          <w:rFonts w:ascii="Times New Roman" w:hAnsi="Times New Roman" w:cs="Times New Roman"/>
        </w:rPr>
        <w:t>благословители</w:t>
      </w:r>
      <w:proofErr w:type="spellEnd"/>
      <w:r w:rsidRPr="004C1591">
        <w:rPr>
          <w:rFonts w:ascii="Times New Roman" w:hAnsi="Times New Roman" w:cs="Times New Roman"/>
        </w:rPr>
        <w:t>», которые желают счастья, процветания и здоровья присутствующим на торжестве.</w:t>
      </w:r>
    </w:p>
    <w:p w:rsidR="004C1591" w:rsidRDefault="004C1591"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4C1591">
      <w:pPr>
        <w:jc w:val="both"/>
        <w:rPr>
          <w:rFonts w:ascii="Times New Roman" w:hAnsi="Times New Roman" w:cs="Times New Roman"/>
        </w:rPr>
      </w:pPr>
    </w:p>
    <w:p w:rsidR="003C3ADD" w:rsidRDefault="003C3ADD" w:rsidP="003C3ADD">
      <w:pPr>
        <w:jc w:val="both"/>
        <w:rPr>
          <w:noProof/>
          <w:lang w:eastAsia="ru-RU"/>
        </w:rPr>
      </w:pPr>
      <w:r>
        <w:rPr>
          <w:noProof/>
          <w:lang w:eastAsia="ru-RU"/>
        </w:rPr>
        <w:drawing>
          <wp:anchor distT="0" distB="0" distL="114300" distR="114300" simplePos="0" relativeHeight="251665408" behindDoc="0" locked="0" layoutInCell="1" allowOverlap="1" wp14:anchorId="128CAFC5" wp14:editId="3A3FE1FF">
            <wp:simplePos x="0" y="0"/>
            <wp:positionH relativeFrom="margin">
              <wp:posOffset>100330</wp:posOffset>
            </wp:positionH>
            <wp:positionV relativeFrom="paragraph">
              <wp:posOffset>964895</wp:posOffset>
            </wp:positionV>
            <wp:extent cx="6388925" cy="3483725"/>
            <wp:effectExtent l="0" t="0" r="0" b="2540"/>
            <wp:wrapNone/>
            <wp:docPr id="14" name="Рисунок 13" descr="https://7kul.ru/wp-content/uploads/2018/11/horo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7kul.ru/wp-content/uploads/2018/11/horovo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967" t="6517" r="3372" b="7511"/>
                    <a:stretch/>
                  </pic:blipFill>
                  <pic:spPr bwMode="auto">
                    <a:xfrm>
                      <a:off x="0" y="0"/>
                      <a:ext cx="6388925" cy="348372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3ADD">
        <w:rPr>
          <w:rFonts w:ascii="Times New Roman" w:hAnsi="Times New Roman" w:cs="Times New Roman"/>
          <w:b/>
          <w:i/>
        </w:rPr>
        <w:t>Праз</w:t>
      </w:r>
      <w:r>
        <w:rPr>
          <w:rFonts w:ascii="Times New Roman" w:hAnsi="Times New Roman" w:cs="Times New Roman"/>
          <w:b/>
          <w:i/>
        </w:rPr>
        <w:t xml:space="preserve">дничные обычаи якутов </w:t>
      </w:r>
      <w:r w:rsidRPr="003C3ADD">
        <w:rPr>
          <w:rFonts w:ascii="Times New Roman" w:hAnsi="Times New Roman" w:cs="Times New Roman"/>
        </w:rPr>
        <w:t xml:space="preserve">В самый долгий день в году 21 июня отмечается </w:t>
      </w:r>
      <w:proofErr w:type="spellStart"/>
      <w:r w:rsidRPr="003C3ADD">
        <w:rPr>
          <w:rFonts w:ascii="Times New Roman" w:hAnsi="Times New Roman" w:cs="Times New Roman"/>
        </w:rPr>
        <w:t>Ысах</w:t>
      </w:r>
      <w:proofErr w:type="spellEnd"/>
      <w:r w:rsidRPr="003C3ADD">
        <w:rPr>
          <w:rFonts w:ascii="Times New Roman" w:hAnsi="Times New Roman" w:cs="Times New Roman"/>
        </w:rPr>
        <w:t xml:space="preserve">, что в переводе означает «изобилие», но все его знают, как </w:t>
      </w:r>
      <w:r w:rsidRPr="003C3ADD">
        <w:rPr>
          <w:rFonts w:ascii="Times New Roman" w:hAnsi="Times New Roman" w:cs="Times New Roman"/>
          <w:b/>
        </w:rPr>
        <w:t>праздник кумыса</w:t>
      </w:r>
      <w:r w:rsidRPr="003C3ADD">
        <w:rPr>
          <w:rFonts w:ascii="Times New Roman" w:hAnsi="Times New Roman" w:cs="Times New Roman"/>
        </w:rPr>
        <w:t>. На его появление повлияли сразу несколько исто</w:t>
      </w:r>
      <w:r>
        <w:rPr>
          <w:rFonts w:ascii="Times New Roman" w:hAnsi="Times New Roman" w:cs="Times New Roman"/>
        </w:rPr>
        <w:t xml:space="preserve">рических и культурных факторов </w:t>
      </w:r>
      <w:r w:rsidRPr="003C3ADD">
        <w:rPr>
          <w:rFonts w:ascii="Times New Roman" w:hAnsi="Times New Roman" w:cs="Times New Roman"/>
        </w:rPr>
        <w:t>долгожданное тепло по истечению длительной зимы дает возможность встретиться всем родственн</w:t>
      </w:r>
      <w:r>
        <w:rPr>
          <w:rFonts w:ascii="Times New Roman" w:hAnsi="Times New Roman" w:cs="Times New Roman"/>
        </w:rPr>
        <w:t xml:space="preserve">икам после морозного уединения; </w:t>
      </w:r>
      <w:r w:rsidRPr="003C3ADD">
        <w:rPr>
          <w:rFonts w:ascii="Times New Roman" w:hAnsi="Times New Roman" w:cs="Times New Roman"/>
        </w:rPr>
        <w:t>ритуальное почитание коня (кумыс готовят из молока кобылицы) — животное тесно связано с народом, присутствует в декоре и украшениях, так как по преданию предков б</w:t>
      </w:r>
      <w:r>
        <w:rPr>
          <w:rFonts w:ascii="Times New Roman" w:hAnsi="Times New Roman" w:cs="Times New Roman"/>
        </w:rPr>
        <w:t xml:space="preserve">ыло первым на земле; </w:t>
      </w:r>
      <w:r w:rsidRPr="003C3ADD">
        <w:rPr>
          <w:rFonts w:ascii="Times New Roman" w:hAnsi="Times New Roman" w:cs="Times New Roman"/>
        </w:rPr>
        <w:t>обряд включает в себя «кормление огня» жертвенным кумысом с рук шамана.</w:t>
      </w:r>
      <w:r w:rsidRPr="003C3ADD">
        <w:rPr>
          <w:noProof/>
          <w:lang w:eastAsia="ru-RU"/>
        </w:rPr>
        <w:t xml:space="preserve"> </w:t>
      </w:r>
    </w:p>
    <w:p w:rsidR="003C3ADD" w:rsidRDefault="003C3ADD" w:rsidP="003C3ADD">
      <w:pPr>
        <w:jc w:val="both"/>
        <w:rPr>
          <w:noProof/>
          <w:lang w:eastAsia="ru-RU"/>
        </w:rPr>
      </w:pPr>
    </w:p>
    <w:p w:rsidR="003C3ADD" w:rsidRDefault="003C3ADD" w:rsidP="003C3ADD">
      <w:pPr>
        <w:jc w:val="both"/>
        <w:rPr>
          <w:noProof/>
          <w:lang w:eastAsia="ru-RU"/>
        </w:rPr>
      </w:pPr>
    </w:p>
    <w:p w:rsidR="003C3ADD" w:rsidRDefault="003C3ADD" w:rsidP="003C3ADD">
      <w:pPr>
        <w:jc w:val="both"/>
        <w:rPr>
          <w:noProof/>
          <w:lang w:eastAsia="ru-RU"/>
        </w:rPr>
      </w:pPr>
    </w:p>
    <w:p w:rsidR="003C3ADD" w:rsidRDefault="003C3ADD" w:rsidP="003C3ADD">
      <w:pPr>
        <w:jc w:val="both"/>
        <w:rPr>
          <w:noProof/>
          <w:lang w:eastAsia="ru-RU"/>
        </w:rPr>
      </w:pPr>
    </w:p>
    <w:p w:rsidR="003C3ADD" w:rsidRDefault="003C3ADD" w:rsidP="003C3ADD">
      <w:pPr>
        <w:jc w:val="both"/>
        <w:rPr>
          <w:noProof/>
          <w:lang w:eastAsia="ru-RU"/>
        </w:rPr>
      </w:pPr>
    </w:p>
    <w:p w:rsidR="003C3ADD" w:rsidRDefault="003C3ADD" w:rsidP="003C3ADD">
      <w:pPr>
        <w:jc w:val="both"/>
        <w:rPr>
          <w:noProof/>
          <w:lang w:eastAsia="ru-RU"/>
        </w:rPr>
      </w:pPr>
    </w:p>
    <w:p w:rsidR="003C3ADD" w:rsidRDefault="003C3ADD" w:rsidP="003C3ADD">
      <w:pPr>
        <w:jc w:val="both"/>
        <w:rPr>
          <w:noProof/>
          <w:lang w:eastAsia="ru-RU"/>
        </w:rPr>
      </w:pPr>
    </w:p>
    <w:p w:rsidR="00154AEA" w:rsidRDefault="00154AEA"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p>
    <w:p w:rsidR="003C3ADD" w:rsidRDefault="003C3ADD" w:rsidP="003C3ADD">
      <w:pPr>
        <w:jc w:val="both"/>
        <w:rPr>
          <w:rFonts w:ascii="Times New Roman" w:hAnsi="Times New Roman" w:cs="Times New Roman"/>
          <w:b/>
          <w:i/>
        </w:rPr>
      </w:pPr>
      <w:r w:rsidRPr="003C3ADD">
        <w:rPr>
          <w:rFonts w:ascii="Times New Roman" w:hAnsi="Times New Roman" w:cs="Times New Roman"/>
        </w:rPr>
        <w:lastRenderedPageBreak/>
        <w:t>Неотъемлемой частью праздника является хоровод, участниками которого становятся все присутствующие. Двигаясь по направлению солнца, они символически запускают ход жизненного круга. Держась за руки с родными и близкими, ощущается единение и сила народа</w:t>
      </w:r>
      <w:r w:rsidRPr="003C3ADD">
        <w:rPr>
          <w:rFonts w:ascii="Times New Roman" w:hAnsi="Times New Roman" w:cs="Times New Roman"/>
          <w:b/>
          <w:i/>
        </w:rPr>
        <w:t>.</w:t>
      </w:r>
    </w:p>
    <w:p w:rsidR="003C3ADD" w:rsidRDefault="00154AEA" w:rsidP="003C3ADD">
      <w:pPr>
        <w:jc w:val="both"/>
        <w:rPr>
          <w:rFonts w:ascii="Times New Roman" w:hAnsi="Times New Roman" w:cs="Times New Roman"/>
        </w:rPr>
      </w:pPr>
      <w:r w:rsidRPr="003C3ADD">
        <w:rPr>
          <w:rFonts w:ascii="Times New Roman" w:hAnsi="Times New Roman" w:cs="Times New Roman"/>
          <w:noProof/>
          <w:lang w:eastAsia="ru-RU"/>
        </w:rPr>
        <w:drawing>
          <wp:anchor distT="0" distB="0" distL="114300" distR="114300" simplePos="0" relativeHeight="251666432" behindDoc="0" locked="0" layoutInCell="1" allowOverlap="1" wp14:anchorId="37FC6E79" wp14:editId="6A26DC37">
            <wp:simplePos x="0" y="0"/>
            <wp:positionH relativeFrom="margin">
              <wp:align>left</wp:align>
            </wp:positionH>
            <wp:positionV relativeFrom="paragraph">
              <wp:posOffset>1035487</wp:posOffset>
            </wp:positionV>
            <wp:extent cx="6388100" cy="4791075"/>
            <wp:effectExtent l="0" t="0" r="0" b="9525"/>
            <wp:wrapNone/>
            <wp:docPr id="15" name="Рисунок 15" descr="традиции яку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диции якут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8100" cy="479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3C3ADD" w:rsidRPr="003C3ADD">
        <w:rPr>
          <w:rFonts w:ascii="Times New Roman" w:hAnsi="Times New Roman" w:cs="Times New Roman"/>
        </w:rPr>
        <w:t>Обычаи и обряды якутов тесно связаны с народными верованиями. Им следуют даже многие православные или агностики. Структура верований весьма схожа с синтоизмом – каждое проявление природы имеет своего духа, а общаются с ними шаманы. Закладывание юрты и рождение ребёнка, заключение брака и погреб</w:t>
      </w:r>
      <w:r w:rsidR="003C3ADD">
        <w:rPr>
          <w:rFonts w:ascii="Times New Roman" w:hAnsi="Times New Roman" w:cs="Times New Roman"/>
        </w:rPr>
        <w:t xml:space="preserve">ение не обходится без камланий. </w:t>
      </w:r>
      <w:r w:rsidR="003C3ADD" w:rsidRPr="003C3ADD">
        <w:rPr>
          <w:rFonts w:ascii="Times New Roman" w:hAnsi="Times New Roman" w:cs="Times New Roman"/>
        </w:rPr>
        <w:t>Примечательно, что до недавнего времени якутские семьи были полигамны, каждая жена одного мужа имела собственное хозяйство и жилище. Видимо под воздействием ассимиляции с русскими якуты всё же перешли к моногамным ячейкам общества.</w:t>
      </w:r>
    </w:p>
    <w:p w:rsidR="003C3ADD" w:rsidRDefault="003C3ADD" w:rsidP="003C3ADD">
      <w:pPr>
        <w:jc w:val="both"/>
        <w:rPr>
          <w:rFonts w:ascii="Times New Roman" w:hAnsi="Times New Roman" w:cs="Times New Roman"/>
        </w:rPr>
      </w:pPr>
      <w:r>
        <w:rPr>
          <w:rFonts w:ascii="Times New Roman" w:hAnsi="Times New Roman" w:cs="Times New Roman"/>
        </w:rPr>
        <w:t xml:space="preserve"> </w:t>
      </w: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r>
        <w:rPr>
          <w:noProof/>
          <w:lang w:eastAsia="ru-RU"/>
        </w:rPr>
        <w:drawing>
          <wp:anchor distT="0" distB="0" distL="114300" distR="114300" simplePos="0" relativeHeight="251667456" behindDoc="0" locked="0" layoutInCell="1" allowOverlap="1" wp14:anchorId="4E58A0E6" wp14:editId="39216FF9">
            <wp:simplePos x="0" y="0"/>
            <wp:positionH relativeFrom="column">
              <wp:posOffset>964028</wp:posOffset>
            </wp:positionH>
            <wp:positionV relativeFrom="paragraph">
              <wp:posOffset>179194</wp:posOffset>
            </wp:positionV>
            <wp:extent cx="4457700" cy="2870759"/>
            <wp:effectExtent l="0" t="0" r="0" b="6350"/>
            <wp:wrapNone/>
            <wp:docPr id="16" name="Рисунок 16" descr="праздник Ысы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аздник Ысыа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287075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3C3ADD" w:rsidRDefault="003C3ADD" w:rsidP="003C3ADD">
      <w:pPr>
        <w:jc w:val="both"/>
        <w:rPr>
          <w:rFonts w:ascii="Times New Roman" w:hAnsi="Times New Roman" w:cs="Times New Roman"/>
        </w:rPr>
      </w:pPr>
    </w:p>
    <w:p w:rsidR="00154AEA" w:rsidRDefault="00154AEA" w:rsidP="003C3ADD">
      <w:pPr>
        <w:jc w:val="both"/>
        <w:rPr>
          <w:rFonts w:ascii="Times New Roman" w:hAnsi="Times New Roman" w:cs="Times New Roman"/>
          <w:b/>
          <w:i/>
        </w:rPr>
      </w:pPr>
    </w:p>
    <w:p w:rsidR="00154AEA" w:rsidRDefault="00154AEA" w:rsidP="003C3ADD">
      <w:pPr>
        <w:jc w:val="both"/>
        <w:rPr>
          <w:rFonts w:ascii="Times New Roman" w:hAnsi="Times New Roman" w:cs="Times New Roman"/>
          <w:b/>
          <w:i/>
        </w:rPr>
      </w:pPr>
    </w:p>
    <w:p w:rsidR="003C3ADD" w:rsidRDefault="003C3ADD" w:rsidP="003C3ADD">
      <w:pPr>
        <w:jc w:val="both"/>
        <w:rPr>
          <w:rFonts w:ascii="Times New Roman" w:hAnsi="Times New Roman" w:cs="Times New Roman"/>
        </w:rPr>
      </w:pPr>
      <w:r w:rsidRPr="003C3ADD">
        <w:rPr>
          <w:rFonts w:ascii="Times New Roman" w:hAnsi="Times New Roman" w:cs="Times New Roman"/>
          <w:b/>
          <w:i/>
        </w:rPr>
        <w:lastRenderedPageBreak/>
        <w:t xml:space="preserve">Важное место в жизни каждого якута занимает праздник </w:t>
      </w:r>
      <w:proofErr w:type="spellStart"/>
      <w:r w:rsidRPr="003C3ADD">
        <w:rPr>
          <w:rFonts w:ascii="Times New Roman" w:hAnsi="Times New Roman" w:cs="Times New Roman"/>
          <w:b/>
          <w:i/>
        </w:rPr>
        <w:t>Ысыах</w:t>
      </w:r>
      <w:proofErr w:type="spellEnd"/>
      <w:r w:rsidRPr="003C3ADD">
        <w:rPr>
          <w:rFonts w:ascii="Times New Roman" w:hAnsi="Times New Roman" w:cs="Times New Roman"/>
        </w:rPr>
        <w:t xml:space="preserve">, отмечаемый в весенне-летний период. В этот день Якуты танцуют, скачут на лошадях, радуются новому теплу и пьют кумыс. Разные обряды призваны задабривать богов. Охотники славят Бая-Баяная, женщины – </w:t>
      </w:r>
      <w:proofErr w:type="spellStart"/>
      <w:r w:rsidRPr="003C3ADD">
        <w:rPr>
          <w:rFonts w:ascii="Times New Roman" w:hAnsi="Times New Roman" w:cs="Times New Roman"/>
        </w:rPr>
        <w:t>Айыысыт</w:t>
      </w:r>
      <w:proofErr w:type="spellEnd"/>
      <w:r w:rsidRPr="003C3ADD">
        <w:rPr>
          <w:rFonts w:ascii="Times New Roman" w:hAnsi="Times New Roman" w:cs="Times New Roman"/>
        </w:rPr>
        <w:t xml:space="preserve">. Венчает праздник всеобщий танец солнца – </w:t>
      </w:r>
      <w:proofErr w:type="spellStart"/>
      <w:r w:rsidRPr="003C3ADD">
        <w:rPr>
          <w:rFonts w:ascii="Times New Roman" w:hAnsi="Times New Roman" w:cs="Times New Roman"/>
        </w:rPr>
        <w:t>осоухай</w:t>
      </w:r>
      <w:proofErr w:type="spellEnd"/>
      <w:r w:rsidRPr="003C3ADD">
        <w:rPr>
          <w:rFonts w:ascii="Times New Roman" w:hAnsi="Times New Roman" w:cs="Times New Roman"/>
        </w:rPr>
        <w:t>. Все участники берутся за руки и устр</w:t>
      </w:r>
      <w:r>
        <w:rPr>
          <w:rFonts w:ascii="Times New Roman" w:hAnsi="Times New Roman" w:cs="Times New Roman"/>
        </w:rPr>
        <w:t xml:space="preserve">аивают огромный хоровод. </w:t>
      </w:r>
      <w:r w:rsidRPr="003C3ADD">
        <w:rPr>
          <w:rFonts w:ascii="Times New Roman" w:hAnsi="Times New Roman" w:cs="Times New Roman"/>
        </w:rPr>
        <w:t>Огонь обладает сакральными свойствами в любое время года. Поэтому каждая трапеза в якутском доме начинается с угощения огня – бросания в костёр пищи и орошение его молоком. Кормление огня – один из ключевых моментов любого праздника и дела.</w:t>
      </w:r>
    </w:p>
    <w:p w:rsidR="003C3ADD" w:rsidRDefault="00B94A57" w:rsidP="003C3ADD">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8480" behindDoc="0" locked="0" layoutInCell="1" allowOverlap="1" wp14:anchorId="2495E037" wp14:editId="24C77101">
            <wp:simplePos x="0" y="0"/>
            <wp:positionH relativeFrom="margin">
              <wp:align>right</wp:align>
            </wp:positionH>
            <wp:positionV relativeFrom="paragraph">
              <wp:posOffset>3175</wp:posOffset>
            </wp:positionV>
            <wp:extent cx="6427470" cy="428625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syah-6-scal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8001" cy="428625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9504" behindDoc="0" locked="0" layoutInCell="1" allowOverlap="1" wp14:anchorId="4C7E2214" wp14:editId="1DEE4397">
            <wp:simplePos x="0" y="0"/>
            <wp:positionH relativeFrom="page">
              <wp:align>center</wp:align>
            </wp:positionH>
            <wp:positionV relativeFrom="paragraph">
              <wp:posOffset>297180</wp:posOffset>
            </wp:positionV>
            <wp:extent cx="5940425" cy="4150360"/>
            <wp:effectExtent l="0" t="0" r="3175" b="254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5-l.jpg"/>
                    <pic:cNvPicPr/>
                  </pic:nvPicPr>
                  <pic:blipFill rotWithShape="1">
                    <a:blip r:embed="rId19">
                      <a:extLst>
                        <a:ext uri="{28A0092B-C50C-407E-A947-70E740481C1C}">
                          <a14:useLocalDpi xmlns:a14="http://schemas.microsoft.com/office/drawing/2010/main" val="0"/>
                        </a:ext>
                      </a:extLst>
                    </a:blip>
                    <a:srcRect t="6842"/>
                    <a:stretch/>
                  </pic:blipFill>
                  <pic:spPr bwMode="auto">
                    <a:xfrm>
                      <a:off x="0" y="0"/>
                      <a:ext cx="5940425" cy="415036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154AEA" w:rsidP="003C3ADD">
      <w:pPr>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0528" behindDoc="0" locked="0" layoutInCell="1" allowOverlap="1" wp14:anchorId="7BC37957" wp14:editId="1512EEED">
            <wp:simplePos x="0" y="0"/>
            <wp:positionH relativeFrom="margin">
              <wp:align>right</wp:align>
            </wp:positionH>
            <wp:positionV relativeFrom="paragraph">
              <wp:posOffset>-150735</wp:posOffset>
            </wp:positionV>
            <wp:extent cx="6502633" cy="3657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xresdefault.jpg"/>
                    <pic:cNvPicPr/>
                  </pic:nvPicPr>
                  <pic:blipFill>
                    <a:blip r:embed="rId20">
                      <a:extLst>
                        <a:ext uri="{28A0092B-C50C-407E-A947-70E740481C1C}">
                          <a14:useLocalDpi xmlns:a14="http://schemas.microsoft.com/office/drawing/2010/main" val="0"/>
                        </a:ext>
                      </a:extLst>
                    </a:blip>
                    <a:stretch>
                      <a:fillRect/>
                    </a:stretch>
                  </pic:blipFill>
                  <pic:spPr>
                    <a:xfrm>
                      <a:off x="0" y="0"/>
                      <a:ext cx="6502633" cy="365760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p>
    <w:p w:rsidR="00154AEA" w:rsidRDefault="00154AEA" w:rsidP="003C3ADD">
      <w:pPr>
        <w:jc w:val="both"/>
        <w:rPr>
          <w:rFonts w:ascii="Times New Roman" w:hAnsi="Times New Roman" w:cs="Times New Roman"/>
        </w:rPr>
      </w:pPr>
      <w:r>
        <w:rPr>
          <w:rFonts w:ascii="Times New Roman" w:hAnsi="Times New Roman" w:cs="Times New Roman"/>
        </w:rPr>
        <w:t xml:space="preserve">      </w:t>
      </w:r>
    </w:p>
    <w:p w:rsidR="00154AEA" w:rsidRDefault="00154AEA" w:rsidP="003C3ADD">
      <w:pPr>
        <w:jc w:val="both"/>
        <w:rPr>
          <w:rFonts w:ascii="Times New Roman" w:hAnsi="Times New Roman" w:cs="Times New Roman"/>
        </w:rPr>
      </w:pPr>
    </w:p>
    <w:p w:rsidR="00B94A57" w:rsidRDefault="00154AEA" w:rsidP="003C3ADD">
      <w:pPr>
        <w:jc w:val="both"/>
        <w:rPr>
          <w:rFonts w:ascii="Times New Roman" w:hAnsi="Times New Roman" w:cs="Times New Roman"/>
        </w:rPr>
      </w:pPr>
      <w:r>
        <w:rPr>
          <w:rFonts w:ascii="Times New Roman" w:hAnsi="Times New Roman" w:cs="Times New Roman"/>
        </w:rPr>
        <w:t xml:space="preserve">       </w:t>
      </w:r>
      <w:r w:rsidR="00B94A57">
        <w:rPr>
          <w:rFonts w:ascii="Times New Roman" w:hAnsi="Times New Roman" w:cs="Times New Roman"/>
        </w:rPr>
        <w:t>Праздники не только зимой, но и с приходом тепла.  Этот праздник ждут очень сильно народы Якутии</w:t>
      </w: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154AEA" w:rsidP="003C3ADD">
      <w:pPr>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1552" behindDoc="0" locked="0" layoutInCell="1" allowOverlap="1" wp14:anchorId="7301F070" wp14:editId="2C71FFDC">
            <wp:simplePos x="0" y="0"/>
            <wp:positionH relativeFrom="margin">
              <wp:posOffset>225631</wp:posOffset>
            </wp:positionH>
            <wp:positionV relativeFrom="paragraph">
              <wp:posOffset>224064</wp:posOffset>
            </wp:positionV>
            <wp:extent cx="6519545" cy="366712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isaah_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19545" cy="36671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B94A57" w:rsidP="003C3ADD">
      <w:pPr>
        <w:jc w:val="both"/>
        <w:rPr>
          <w:rFonts w:ascii="Times New Roman" w:hAnsi="Times New Roman" w:cs="Times New Roman"/>
        </w:rPr>
      </w:pPr>
    </w:p>
    <w:p w:rsidR="00B94A57" w:rsidRDefault="00131FA0" w:rsidP="00B94A57">
      <w:pPr>
        <w:jc w:val="center"/>
        <w:rPr>
          <w:rFonts w:ascii="Times New Roman" w:hAnsi="Times New Roman" w:cs="Times New Roman"/>
          <w:i/>
          <w:sz w:val="72"/>
          <w:szCs w:val="72"/>
        </w:rPr>
      </w:pPr>
      <w:r>
        <w:rPr>
          <w:rFonts w:ascii="Times New Roman" w:hAnsi="Times New Roman" w:cs="Times New Roman"/>
          <w:noProof/>
          <w:lang w:eastAsia="ru-RU"/>
        </w:rPr>
        <w:lastRenderedPageBreak/>
        <w:drawing>
          <wp:anchor distT="0" distB="0" distL="114300" distR="114300" simplePos="0" relativeHeight="251681792" behindDoc="1" locked="0" layoutInCell="1" allowOverlap="1" wp14:anchorId="2CD81173" wp14:editId="78224456">
            <wp:simplePos x="0" y="0"/>
            <wp:positionH relativeFrom="page">
              <wp:align>right</wp:align>
            </wp:positionH>
            <wp:positionV relativeFrom="paragraph">
              <wp:posOffset>-718458</wp:posOffset>
            </wp:positionV>
            <wp:extent cx="7552055" cy="10925299"/>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н1.png"/>
                    <pic:cNvPicPr/>
                  </pic:nvPicPr>
                  <pic:blipFill>
                    <a:blip r:embed="rId22">
                      <a:extLst>
                        <a:ext uri="{28A0092B-C50C-407E-A947-70E740481C1C}">
                          <a14:useLocalDpi xmlns:a14="http://schemas.microsoft.com/office/drawing/2010/main" val="0"/>
                        </a:ext>
                      </a:extLst>
                    </a:blip>
                    <a:stretch>
                      <a:fillRect/>
                    </a:stretch>
                  </pic:blipFill>
                  <pic:spPr>
                    <a:xfrm>
                      <a:off x="0" y="0"/>
                      <a:ext cx="7552748" cy="10926302"/>
                    </a:xfrm>
                    <a:prstGeom prst="rect">
                      <a:avLst/>
                    </a:prstGeom>
                  </pic:spPr>
                </pic:pic>
              </a:graphicData>
            </a:graphic>
            <wp14:sizeRelH relativeFrom="page">
              <wp14:pctWidth>0</wp14:pctWidth>
            </wp14:sizeRelH>
            <wp14:sizeRelV relativeFrom="page">
              <wp14:pctHeight>0</wp14:pctHeight>
            </wp14:sizeRelV>
          </wp:anchor>
        </w:drawing>
      </w:r>
    </w:p>
    <w:p w:rsidR="00B94A57" w:rsidRDefault="00B94A57" w:rsidP="00B94A57">
      <w:pPr>
        <w:jc w:val="center"/>
        <w:rPr>
          <w:rFonts w:ascii="Times New Roman" w:hAnsi="Times New Roman" w:cs="Times New Roman"/>
          <w:i/>
          <w:sz w:val="72"/>
          <w:szCs w:val="72"/>
        </w:rPr>
      </w:pPr>
    </w:p>
    <w:p w:rsidR="00131FA0" w:rsidRDefault="00131FA0" w:rsidP="00B94A57">
      <w:pPr>
        <w:jc w:val="center"/>
        <w:rPr>
          <w:rFonts w:ascii="Times New Roman" w:hAnsi="Times New Roman" w:cs="Times New Roman"/>
          <w:i/>
          <w:sz w:val="72"/>
          <w:szCs w:val="72"/>
        </w:rPr>
      </w:pPr>
    </w:p>
    <w:p w:rsidR="00B94A57" w:rsidRDefault="00B94A57" w:rsidP="00B94A57">
      <w:pPr>
        <w:jc w:val="center"/>
        <w:rPr>
          <w:rFonts w:ascii="Times New Roman" w:hAnsi="Times New Roman" w:cs="Times New Roman"/>
          <w:i/>
          <w:sz w:val="72"/>
          <w:szCs w:val="72"/>
        </w:rPr>
      </w:pPr>
      <w:r w:rsidRPr="00B94A57">
        <w:rPr>
          <w:rFonts w:ascii="Times New Roman" w:hAnsi="Times New Roman" w:cs="Times New Roman"/>
          <w:i/>
          <w:sz w:val="72"/>
          <w:szCs w:val="72"/>
        </w:rPr>
        <w:t>Каталог народных игр,</w:t>
      </w:r>
      <w:r>
        <w:rPr>
          <w:rFonts w:ascii="Times New Roman" w:hAnsi="Times New Roman" w:cs="Times New Roman"/>
          <w:i/>
          <w:sz w:val="72"/>
          <w:szCs w:val="72"/>
        </w:rPr>
        <w:t xml:space="preserve"> </w:t>
      </w:r>
      <w:r w:rsidRPr="00B94A57">
        <w:rPr>
          <w:rFonts w:ascii="Times New Roman" w:hAnsi="Times New Roman" w:cs="Times New Roman"/>
          <w:i/>
          <w:sz w:val="72"/>
          <w:szCs w:val="72"/>
        </w:rPr>
        <w:t>традиций, обычаев,</w:t>
      </w:r>
      <w:r>
        <w:rPr>
          <w:rFonts w:ascii="Times New Roman" w:hAnsi="Times New Roman" w:cs="Times New Roman"/>
          <w:i/>
          <w:sz w:val="72"/>
          <w:szCs w:val="72"/>
        </w:rPr>
        <w:t xml:space="preserve"> </w:t>
      </w:r>
      <w:r w:rsidRPr="00B94A57">
        <w:rPr>
          <w:rFonts w:ascii="Times New Roman" w:hAnsi="Times New Roman" w:cs="Times New Roman"/>
          <w:i/>
          <w:sz w:val="72"/>
          <w:szCs w:val="72"/>
        </w:rPr>
        <w:t>кухни Якутского народа</w:t>
      </w:r>
    </w:p>
    <w:p w:rsidR="009178B3" w:rsidRDefault="009178B3" w:rsidP="009178B3">
      <w:pPr>
        <w:rPr>
          <w:rFonts w:ascii="Times New Roman" w:hAnsi="Times New Roman" w:cs="Times New Roman"/>
        </w:rPr>
      </w:pPr>
    </w:p>
    <w:p w:rsidR="009178B3" w:rsidRDefault="009178B3" w:rsidP="009178B3">
      <w:pPr>
        <w:rPr>
          <w:rFonts w:ascii="Times New Roman" w:hAnsi="Times New Roman" w:cs="Times New Roman"/>
        </w:rPr>
      </w:pPr>
    </w:p>
    <w:p w:rsidR="009178B3" w:rsidRDefault="009178B3" w:rsidP="009178B3">
      <w:pPr>
        <w:rPr>
          <w:rFonts w:ascii="Times New Roman" w:hAnsi="Times New Roman" w:cs="Times New Roman"/>
        </w:rPr>
      </w:pPr>
    </w:p>
    <w:p w:rsidR="009178B3" w:rsidRDefault="009178B3" w:rsidP="009178B3">
      <w:pPr>
        <w:rPr>
          <w:rFonts w:ascii="Times New Roman" w:hAnsi="Times New Roman" w:cs="Times New Roman"/>
        </w:rPr>
      </w:pPr>
    </w:p>
    <w:p w:rsidR="009178B3" w:rsidRDefault="009178B3" w:rsidP="00B94A57">
      <w:pPr>
        <w:jc w:val="center"/>
        <w:rPr>
          <w:rFonts w:ascii="Times New Roman" w:hAnsi="Times New Roman" w:cs="Times New Roman"/>
          <w:noProof/>
          <w:lang w:eastAsia="ru-RU"/>
        </w:rPr>
      </w:pPr>
    </w:p>
    <w:p w:rsidR="00B94A57" w:rsidRDefault="00B94A57"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131FA0" w:rsidP="00B94A57">
      <w:pPr>
        <w:jc w:val="cente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0768" behindDoc="0" locked="0" layoutInCell="1" allowOverlap="1" wp14:anchorId="561482D5" wp14:editId="6BEC12C6">
            <wp:simplePos x="0" y="0"/>
            <wp:positionH relativeFrom="margin">
              <wp:align>left</wp:align>
            </wp:positionH>
            <wp:positionV relativeFrom="paragraph">
              <wp:posOffset>234950</wp:posOffset>
            </wp:positionV>
            <wp:extent cx="6198235" cy="416433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kuty-transformed.png"/>
                    <pic:cNvPicPr/>
                  </pic:nvPicPr>
                  <pic:blipFill>
                    <a:blip r:embed="rId23">
                      <a:extLst>
                        <a:ext uri="{28A0092B-C50C-407E-A947-70E740481C1C}">
                          <a14:useLocalDpi xmlns:a14="http://schemas.microsoft.com/office/drawing/2010/main" val="0"/>
                        </a:ext>
                      </a:extLst>
                    </a:blip>
                    <a:stretch>
                      <a:fillRect/>
                    </a:stretch>
                  </pic:blipFill>
                  <pic:spPr>
                    <a:xfrm>
                      <a:off x="0" y="0"/>
                      <a:ext cx="6198235" cy="4164330"/>
                    </a:xfrm>
                    <a:prstGeom prst="rect">
                      <a:avLst/>
                    </a:prstGeom>
                  </pic:spPr>
                </pic:pic>
              </a:graphicData>
            </a:graphic>
            <wp14:sizeRelH relativeFrom="page">
              <wp14:pctWidth>0</wp14:pctWidth>
            </wp14:sizeRelH>
            <wp14:sizeRelV relativeFrom="page">
              <wp14:pctHeight>0</wp14:pctHeight>
            </wp14:sizeRelV>
          </wp:anchor>
        </w:drawing>
      </w: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154AEA" w:rsidRDefault="00154AEA" w:rsidP="00B94A57">
      <w:pPr>
        <w:jc w:val="center"/>
        <w:rPr>
          <w:rFonts w:ascii="Times New Roman" w:hAnsi="Times New Roman" w:cs="Times New Roman"/>
        </w:rPr>
      </w:pPr>
    </w:p>
    <w:p w:rsidR="00154AEA" w:rsidRDefault="00154AEA" w:rsidP="00B94A57">
      <w:pPr>
        <w:jc w:val="center"/>
        <w:rPr>
          <w:rFonts w:ascii="Times New Roman" w:hAnsi="Times New Roman" w:cs="Times New Roman"/>
        </w:rPr>
      </w:pPr>
    </w:p>
    <w:p w:rsidR="00154AEA" w:rsidRDefault="00131FA0" w:rsidP="00B94A57">
      <w:pPr>
        <w:jc w:val="cente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82816" behindDoc="1" locked="0" layoutInCell="1" allowOverlap="1" wp14:anchorId="15247EB7" wp14:editId="341DED4D">
            <wp:simplePos x="0" y="0"/>
            <wp:positionH relativeFrom="margin">
              <wp:posOffset>-571500</wp:posOffset>
            </wp:positionH>
            <wp:positionV relativeFrom="paragraph">
              <wp:posOffset>-552450</wp:posOffset>
            </wp:positionV>
            <wp:extent cx="7886700" cy="1267587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f594d75-f4fe-4111-9d7f-6c04a3493a7e.jpg"/>
                    <pic:cNvPicPr/>
                  </pic:nvPicPr>
                  <pic:blipFill>
                    <a:blip r:embed="rId24">
                      <a:extLst>
                        <a:ext uri="{28A0092B-C50C-407E-A947-70E740481C1C}">
                          <a14:useLocalDpi xmlns:a14="http://schemas.microsoft.com/office/drawing/2010/main" val="0"/>
                        </a:ext>
                      </a:extLst>
                    </a:blip>
                    <a:stretch>
                      <a:fillRect/>
                    </a:stretch>
                  </pic:blipFill>
                  <pic:spPr>
                    <a:xfrm>
                      <a:off x="0" y="0"/>
                      <a:ext cx="7887007" cy="12676363"/>
                    </a:xfrm>
                    <a:prstGeom prst="rect">
                      <a:avLst/>
                    </a:prstGeom>
                  </pic:spPr>
                </pic:pic>
              </a:graphicData>
            </a:graphic>
            <wp14:sizeRelH relativeFrom="page">
              <wp14:pctWidth>0</wp14:pctWidth>
            </wp14:sizeRelH>
            <wp14:sizeRelV relativeFrom="page">
              <wp14:pctHeight>0</wp14:pctHeight>
            </wp14:sizeRelV>
          </wp:anchor>
        </w:drawing>
      </w:r>
    </w:p>
    <w:p w:rsidR="00154AEA" w:rsidRDefault="00154AEA" w:rsidP="00B94A57">
      <w:pPr>
        <w:jc w:val="center"/>
        <w:rPr>
          <w:rFonts w:ascii="Times New Roman" w:hAnsi="Times New Roman" w:cs="Times New Roman"/>
        </w:rPr>
      </w:pPr>
    </w:p>
    <w:p w:rsidR="00154AEA" w:rsidRDefault="00154AEA" w:rsidP="00B94A57">
      <w:pPr>
        <w:jc w:val="center"/>
        <w:rPr>
          <w:rFonts w:ascii="Times New Roman" w:hAnsi="Times New Roman" w:cs="Times New Roman"/>
        </w:rPr>
      </w:pPr>
    </w:p>
    <w:p w:rsidR="009178B3" w:rsidRPr="00131FA0" w:rsidRDefault="00131FA0" w:rsidP="009178B3">
      <w:pPr>
        <w:rPr>
          <w:rFonts w:ascii="Times New Roman" w:hAnsi="Times New Roman" w:cs="Times New Roman"/>
          <w:b/>
          <w:i/>
          <w:sz w:val="28"/>
          <w:szCs w:val="28"/>
        </w:rPr>
      </w:pPr>
      <w:r w:rsidRPr="00131FA0">
        <w:rPr>
          <w:rFonts w:ascii="Times New Roman" w:hAnsi="Times New Roman" w:cs="Times New Roman"/>
          <w:b/>
          <w:i/>
          <w:sz w:val="28"/>
          <w:szCs w:val="28"/>
        </w:rPr>
        <w:t xml:space="preserve">       </w:t>
      </w:r>
      <w:r w:rsidR="009178B3" w:rsidRPr="00131FA0">
        <w:rPr>
          <w:rFonts w:ascii="Times New Roman" w:hAnsi="Times New Roman" w:cs="Times New Roman"/>
          <w:b/>
          <w:i/>
          <w:sz w:val="28"/>
          <w:szCs w:val="28"/>
        </w:rPr>
        <w:t>Содержание</w:t>
      </w:r>
    </w:p>
    <w:p w:rsidR="009178B3" w:rsidRPr="00131FA0" w:rsidRDefault="009178B3" w:rsidP="009178B3">
      <w:pPr>
        <w:pStyle w:val="a4"/>
        <w:numPr>
          <w:ilvl w:val="0"/>
          <w:numId w:val="1"/>
        </w:numPr>
        <w:rPr>
          <w:rFonts w:ascii="Times New Roman" w:hAnsi="Times New Roman" w:cs="Times New Roman"/>
          <w:b/>
          <w:i/>
          <w:sz w:val="28"/>
          <w:szCs w:val="28"/>
        </w:rPr>
      </w:pPr>
      <w:r w:rsidRPr="00131FA0">
        <w:rPr>
          <w:rFonts w:ascii="Times New Roman" w:hAnsi="Times New Roman" w:cs="Times New Roman"/>
          <w:b/>
          <w:i/>
          <w:sz w:val="28"/>
          <w:szCs w:val="28"/>
        </w:rPr>
        <w:t>Народные игры</w:t>
      </w:r>
    </w:p>
    <w:p w:rsidR="009178B3" w:rsidRPr="00131FA0" w:rsidRDefault="009178B3" w:rsidP="009178B3">
      <w:pPr>
        <w:pStyle w:val="a4"/>
        <w:numPr>
          <w:ilvl w:val="0"/>
          <w:numId w:val="1"/>
        </w:numPr>
        <w:rPr>
          <w:rFonts w:ascii="Times New Roman" w:hAnsi="Times New Roman" w:cs="Times New Roman"/>
          <w:b/>
          <w:i/>
          <w:sz w:val="28"/>
          <w:szCs w:val="28"/>
        </w:rPr>
      </w:pPr>
      <w:r w:rsidRPr="00131FA0">
        <w:rPr>
          <w:rFonts w:ascii="Times New Roman" w:hAnsi="Times New Roman" w:cs="Times New Roman"/>
          <w:b/>
          <w:i/>
          <w:sz w:val="28"/>
          <w:szCs w:val="28"/>
        </w:rPr>
        <w:t>Традиции и обычаи</w:t>
      </w:r>
    </w:p>
    <w:p w:rsidR="009178B3" w:rsidRPr="00131FA0" w:rsidRDefault="009178B3" w:rsidP="009178B3">
      <w:pPr>
        <w:pStyle w:val="a4"/>
        <w:numPr>
          <w:ilvl w:val="0"/>
          <w:numId w:val="1"/>
        </w:numPr>
        <w:rPr>
          <w:rFonts w:ascii="Times New Roman" w:hAnsi="Times New Roman" w:cs="Times New Roman"/>
          <w:b/>
          <w:i/>
          <w:sz w:val="28"/>
          <w:szCs w:val="28"/>
        </w:rPr>
      </w:pPr>
      <w:r w:rsidRPr="00131FA0">
        <w:rPr>
          <w:rFonts w:ascii="Times New Roman" w:hAnsi="Times New Roman" w:cs="Times New Roman"/>
          <w:b/>
          <w:i/>
          <w:sz w:val="28"/>
          <w:szCs w:val="28"/>
        </w:rPr>
        <w:t>Рецепты кухни якутского народа.</w:t>
      </w: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131FA0" w:rsidP="00B94A57">
      <w:pPr>
        <w:jc w:val="cente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3600" behindDoc="0" locked="0" layoutInCell="1" allowOverlap="1" wp14:anchorId="5E670D20" wp14:editId="326F71F2">
            <wp:simplePos x="0" y="0"/>
            <wp:positionH relativeFrom="margin">
              <wp:align>center</wp:align>
            </wp:positionH>
            <wp:positionV relativeFrom="paragraph">
              <wp:posOffset>319405</wp:posOffset>
            </wp:positionV>
            <wp:extent cx="7142626" cy="4762005"/>
            <wp:effectExtent l="0" t="0" r="1270" b="63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54c12c59e2235181804997e3eb61d4.jpeg"/>
                    <pic:cNvPicPr/>
                  </pic:nvPicPr>
                  <pic:blipFill>
                    <a:blip r:embed="rId25">
                      <a:extLst>
                        <a:ext uri="{28A0092B-C50C-407E-A947-70E740481C1C}">
                          <a14:useLocalDpi xmlns:a14="http://schemas.microsoft.com/office/drawing/2010/main" val="0"/>
                        </a:ext>
                      </a:extLst>
                    </a:blip>
                    <a:stretch>
                      <a:fillRect/>
                    </a:stretch>
                  </pic:blipFill>
                  <pic:spPr>
                    <a:xfrm>
                      <a:off x="0" y="0"/>
                      <a:ext cx="7142626" cy="4762005"/>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9178B3" w:rsidRDefault="009178B3" w:rsidP="00B94A57">
      <w:pPr>
        <w:jc w:val="center"/>
        <w:rPr>
          <w:rFonts w:ascii="Times New Roman" w:hAnsi="Times New Roman" w:cs="Times New Roman"/>
        </w:rPr>
      </w:pPr>
    </w:p>
    <w:p w:rsidR="00154AEA" w:rsidRDefault="00154AEA" w:rsidP="009178B3">
      <w:pPr>
        <w:rPr>
          <w:rFonts w:ascii="Times New Roman" w:hAnsi="Times New Roman" w:cs="Times New Roman"/>
          <w:b/>
          <w:i/>
          <w:sz w:val="28"/>
          <w:szCs w:val="28"/>
        </w:rPr>
      </w:pPr>
      <w:bookmarkStart w:id="0" w:name="_GoBack"/>
      <w:bookmarkEnd w:id="0"/>
    </w:p>
    <w:p w:rsidR="009178B3" w:rsidRPr="009178B3" w:rsidRDefault="00154AEA" w:rsidP="009178B3">
      <w:pPr>
        <w:rPr>
          <w:rFonts w:ascii="Times New Roman" w:hAnsi="Times New Roman" w:cs="Times New Roman"/>
          <w:b/>
          <w:i/>
          <w:sz w:val="28"/>
          <w:szCs w:val="28"/>
        </w:rPr>
      </w:pPr>
      <w:r>
        <w:rPr>
          <w:noProof/>
          <w:lang w:eastAsia="ru-RU"/>
        </w:rPr>
        <w:lastRenderedPageBreak/>
        <w:drawing>
          <wp:anchor distT="0" distB="0" distL="114300" distR="114300" simplePos="0" relativeHeight="251674624" behindDoc="0" locked="0" layoutInCell="1" allowOverlap="1" wp14:anchorId="651B4537" wp14:editId="623B2D63">
            <wp:simplePos x="0" y="0"/>
            <wp:positionH relativeFrom="margin">
              <wp:align>right</wp:align>
            </wp:positionH>
            <wp:positionV relativeFrom="paragraph">
              <wp:posOffset>74930</wp:posOffset>
            </wp:positionV>
            <wp:extent cx="1961701" cy="1307697"/>
            <wp:effectExtent l="0" t="0" r="635" b="6985"/>
            <wp:wrapNone/>
            <wp:docPr id="23" name="Рисунок 23" descr="Якутские лепешки в духовке рецепт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Якутские лепешки в духовке рецепт с фото пошагов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1701" cy="130769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178B3" w:rsidRPr="009178B3">
        <w:rPr>
          <w:rFonts w:ascii="Times New Roman" w:hAnsi="Times New Roman" w:cs="Times New Roman"/>
          <w:b/>
          <w:i/>
          <w:sz w:val="28"/>
          <w:szCs w:val="28"/>
        </w:rPr>
        <w:t>Рецепты кухни Якутского народа</w:t>
      </w:r>
    </w:p>
    <w:p w:rsidR="009178B3" w:rsidRDefault="009178B3" w:rsidP="009178B3">
      <w:pPr>
        <w:rPr>
          <w:rFonts w:ascii="Times New Roman" w:hAnsi="Times New Roman" w:cs="Times New Roman"/>
          <w:b/>
          <w:i/>
        </w:rPr>
      </w:pPr>
      <w:r w:rsidRPr="009178B3">
        <w:rPr>
          <w:rFonts w:ascii="Times New Roman" w:hAnsi="Times New Roman" w:cs="Times New Roman"/>
          <w:b/>
          <w:i/>
        </w:rPr>
        <w:t>Якутские лепешки</w:t>
      </w:r>
    </w:p>
    <w:p w:rsidR="009178B3" w:rsidRDefault="009178B3" w:rsidP="009178B3">
      <w:pPr>
        <w:rPr>
          <w:rFonts w:ascii="Times New Roman" w:hAnsi="Times New Roman" w:cs="Times New Roman"/>
        </w:rPr>
      </w:pPr>
      <w:r w:rsidRPr="009178B3">
        <w:rPr>
          <w:rFonts w:ascii="Times New Roman" w:hAnsi="Times New Roman" w:cs="Times New Roman"/>
        </w:rPr>
        <w:t>Используемые ингредиенты для приготовле</w:t>
      </w:r>
      <w:r>
        <w:rPr>
          <w:rFonts w:ascii="Times New Roman" w:hAnsi="Times New Roman" w:cs="Times New Roman"/>
        </w:rPr>
        <w:t>ния якутской лепешки в духовке:</w:t>
      </w:r>
    </w:p>
    <w:p w:rsidR="009178B3" w:rsidRPr="009178B3" w:rsidRDefault="009178B3" w:rsidP="009178B3">
      <w:pPr>
        <w:rPr>
          <w:rFonts w:ascii="Times New Roman" w:hAnsi="Times New Roman" w:cs="Times New Roman"/>
        </w:rPr>
      </w:pPr>
      <w:r w:rsidRPr="009178B3">
        <w:rPr>
          <w:rFonts w:ascii="Times New Roman" w:hAnsi="Times New Roman" w:cs="Times New Roman"/>
        </w:rPr>
        <w:t>мука — 3-4 стаканов</w:t>
      </w:r>
    </w:p>
    <w:p w:rsidR="009178B3" w:rsidRPr="009178B3" w:rsidRDefault="009178B3" w:rsidP="009178B3">
      <w:pPr>
        <w:spacing w:after="0"/>
        <w:rPr>
          <w:rFonts w:ascii="Times New Roman" w:hAnsi="Times New Roman" w:cs="Times New Roman"/>
        </w:rPr>
      </w:pPr>
      <w:proofErr w:type="spellStart"/>
      <w:r w:rsidRPr="009178B3">
        <w:rPr>
          <w:rFonts w:ascii="Times New Roman" w:hAnsi="Times New Roman" w:cs="Times New Roman"/>
        </w:rPr>
        <w:t>суорат</w:t>
      </w:r>
      <w:proofErr w:type="spellEnd"/>
      <w:r w:rsidRPr="009178B3">
        <w:rPr>
          <w:rFonts w:ascii="Times New Roman" w:hAnsi="Times New Roman" w:cs="Times New Roman"/>
        </w:rPr>
        <w:t xml:space="preserve"> — 1 стакан</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молоко — 1 стакан</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масло сливочное — 150-200 гр.</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 xml:space="preserve">соль — 1 </w:t>
      </w:r>
      <w:proofErr w:type="spellStart"/>
      <w:r w:rsidRPr="009178B3">
        <w:rPr>
          <w:rFonts w:ascii="Times New Roman" w:hAnsi="Times New Roman" w:cs="Times New Roman"/>
        </w:rPr>
        <w:t>ч.л</w:t>
      </w:r>
      <w:proofErr w:type="spellEnd"/>
      <w:r w:rsidRPr="009178B3">
        <w:rPr>
          <w:rFonts w:ascii="Times New Roman" w:hAnsi="Times New Roman" w:cs="Times New Roman"/>
        </w:rPr>
        <w:t>.</w:t>
      </w:r>
    </w:p>
    <w:p w:rsidR="009178B3" w:rsidRDefault="009178B3" w:rsidP="009178B3">
      <w:pPr>
        <w:spacing w:after="0"/>
        <w:rPr>
          <w:rFonts w:ascii="Times New Roman" w:hAnsi="Times New Roman" w:cs="Times New Roman"/>
        </w:rPr>
      </w:pPr>
      <w:r w:rsidRPr="009178B3">
        <w:rPr>
          <w:rFonts w:ascii="Times New Roman" w:hAnsi="Times New Roman" w:cs="Times New Roman"/>
        </w:rPr>
        <w:t xml:space="preserve">сода — 1 </w:t>
      </w:r>
      <w:proofErr w:type="spellStart"/>
      <w:r w:rsidRPr="009178B3">
        <w:rPr>
          <w:rFonts w:ascii="Times New Roman" w:hAnsi="Times New Roman" w:cs="Times New Roman"/>
        </w:rPr>
        <w:t>ч.л</w:t>
      </w:r>
      <w:proofErr w:type="spellEnd"/>
      <w:r w:rsidRPr="009178B3">
        <w:rPr>
          <w:rFonts w:ascii="Times New Roman" w:hAnsi="Times New Roman" w:cs="Times New Roman"/>
        </w:rPr>
        <w:t>.</w:t>
      </w:r>
    </w:p>
    <w:p w:rsidR="009178B3" w:rsidRDefault="00F226C8" w:rsidP="009178B3">
      <w:pPr>
        <w:spacing w:after="0"/>
        <w:rPr>
          <w:rFonts w:ascii="Times New Roman" w:hAnsi="Times New Roman" w:cs="Times New Roman"/>
        </w:rPr>
      </w:pPr>
      <w:r>
        <w:rPr>
          <w:rFonts w:ascii="Times New Roman" w:hAnsi="Times New Roman" w:cs="Times New Roman"/>
        </w:rPr>
        <w:t xml:space="preserve"> </w:t>
      </w:r>
      <w:r w:rsidR="009178B3" w:rsidRPr="009178B3">
        <w:rPr>
          <w:rFonts w:ascii="Times New Roman" w:hAnsi="Times New Roman" w:cs="Times New Roman"/>
        </w:rPr>
        <w:t xml:space="preserve">Берем миску подходящего размера, выкладываем в нее сливочное масло. Далее наливаем в миску со сливочным маслом </w:t>
      </w:r>
      <w:proofErr w:type="spellStart"/>
      <w:r w:rsidR="009178B3" w:rsidRPr="009178B3">
        <w:rPr>
          <w:rFonts w:ascii="Times New Roman" w:hAnsi="Times New Roman" w:cs="Times New Roman"/>
        </w:rPr>
        <w:t>суорат</w:t>
      </w:r>
      <w:proofErr w:type="spellEnd"/>
      <w:r w:rsidR="009178B3" w:rsidRPr="009178B3">
        <w:rPr>
          <w:rFonts w:ascii="Times New Roman" w:hAnsi="Times New Roman" w:cs="Times New Roman"/>
        </w:rPr>
        <w:t>. Обратите внимание, что сливочное масло необходимо предварительно немного растопить при комнатной температуре.</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Далее в миску с перечисленными ингредиентами добавляем вторую часть от общего количества молока.</w:t>
      </w:r>
      <w:r w:rsidRPr="009178B3">
        <w:t xml:space="preserve"> </w:t>
      </w:r>
      <w:r w:rsidRPr="009178B3">
        <w:rPr>
          <w:rFonts w:ascii="Times New Roman" w:hAnsi="Times New Roman" w:cs="Times New Roman"/>
        </w:rPr>
        <w:t>Добавляем в миску с перечисленными ингредиентами пищевую соду в указанном количестве, а также мелкую соль. Хорошо перемешиваем ингредиент Руками перемешиваем, разминая все ингредиенты. Тщательно разминаем сливочное масло, хорошо перемешиваем его с молоком и остальными ингредиентами в миксеры</w:t>
      </w:r>
      <w:r w:rsidR="00F226C8">
        <w:rPr>
          <w:rFonts w:ascii="Times New Roman" w:hAnsi="Times New Roman" w:cs="Times New Roman"/>
        </w:rPr>
        <w:t xml:space="preserve">, </w:t>
      </w:r>
      <w:r w:rsidRPr="009178B3">
        <w:rPr>
          <w:rFonts w:ascii="Times New Roman" w:hAnsi="Times New Roman" w:cs="Times New Roman"/>
        </w:rPr>
        <w:t xml:space="preserve">берём муку в необходимом количестве, хорошо просеиваем ее через мелкое сито. При необходимости просеиваем муку через сито несколько </w:t>
      </w:r>
      <w:r w:rsidR="00F226C8" w:rsidRPr="009178B3">
        <w:rPr>
          <w:rFonts w:ascii="Times New Roman" w:hAnsi="Times New Roman" w:cs="Times New Roman"/>
        </w:rPr>
        <w:t>разовой</w:t>
      </w:r>
      <w:r w:rsidRPr="009178B3">
        <w:rPr>
          <w:rFonts w:ascii="Times New Roman" w:hAnsi="Times New Roman" w:cs="Times New Roman"/>
        </w:rPr>
        <w:t xml:space="preserve"> ложкой.</w:t>
      </w:r>
      <w:r w:rsidRPr="009178B3">
        <w:t xml:space="preserve"> </w:t>
      </w:r>
      <w:r w:rsidRPr="009178B3">
        <w:rPr>
          <w:rFonts w:ascii="Times New Roman" w:hAnsi="Times New Roman" w:cs="Times New Roman"/>
        </w:rPr>
        <w:t>Все ингредиенты перемешиваем между собой с предварительно просеянной мукой. Готовое тесто должно быть обязательно получиться воздушным, наполненным воздухом, а также нежным по своей консистенции.</w:t>
      </w:r>
      <w:r w:rsidRPr="009178B3">
        <w:t xml:space="preserve"> </w:t>
      </w:r>
      <w:r w:rsidRPr="009178B3">
        <w:rPr>
          <w:rFonts w:ascii="Times New Roman" w:hAnsi="Times New Roman" w:cs="Times New Roman"/>
        </w:rPr>
        <w:t>Кроме того, обратите внимание, что готовое тесто не должно получиться липнущим к рукам. Также стоит отметить, что при необходимости в массу можно добавить еще небольшое количество муки.</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Берем противень подходящего размера, смазываем ее необходимым к</w:t>
      </w:r>
      <w:r>
        <w:rPr>
          <w:rFonts w:ascii="Times New Roman" w:hAnsi="Times New Roman" w:cs="Times New Roman"/>
        </w:rPr>
        <w:t>оличеством растительного масла.</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Отнимаем от готовой массы необходимое количество готового теста, формируем из него руками лепешку. Готовые лепешки раскладываем на противне на неко</w:t>
      </w:r>
      <w:r>
        <w:rPr>
          <w:rFonts w:ascii="Times New Roman" w:hAnsi="Times New Roman" w:cs="Times New Roman"/>
        </w:rPr>
        <w:t>тором расстоянии друг от друга.</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 xml:space="preserve">Готовые лепешки должны получиться довольно тонкими. Классические лепешки должны иметь толщину полтора сантиметра. Далее берем молоко, смазываем им заготовки на противне. Далее берем столовую вилку и делаем в </w:t>
      </w:r>
      <w:r>
        <w:rPr>
          <w:rFonts w:ascii="Times New Roman" w:hAnsi="Times New Roman" w:cs="Times New Roman"/>
        </w:rPr>
        <w:t>лепешках по несколько проколов.</w:t>
      </w:r>
    </w:p>
    <w:p w:rsidR="009178B3" w:rsidRPr="009178B3" w:rsidRDefault="009178B3" w:rsidP="009178B3">
      <w:pPr>
        <w:spacing w:after="0"/>
        <w:rPr>
          <w:rFonts w:ascii="Times New Roman" w:hAnsi="Times New Roman" w:cs="Times New Roman"/>
        </w:rPr>
      </w:pPr>
      <w:r w:rsidRPr="009178B3">
        <w:rPr>
          <w:rFonts w:ascii="Times New Roman" w:hAnsi="Times New Roman" w:cs="Times New Roman"/>
        </w:rPr>
        <w:t>Разогреваем духовой шкаф до температурного режима в 180 градусов. Ставим противень в духовой шкаф на 20-25 минут и в</w:t>
      </w:r>
      <w:r>
        <w:rPr>
          <w:rFonts w:ascii="Times New Roman" w:hAnsi="Times New Roman" w:cs="Times New Roman"/>
        </w:rPr>
        <w:t>ыпекаем при указанных условиях.</w:t>
      </w:r>
    </w:p>
    <w:p w:rsidR="009178B3" w:rsidRDefault="009178B3" w:rsidP="009178B3">
      <w:pPr>
        <w:spacing w:after="0"/>
        <w:rPr>
          <w:rFonts w:ascii="Times New Roman" w:hAnsi="Times New Roman" w:cs="Times New Roman"/>
        </w:rPr>
      </w:pPr>
      <w:r w:rsidRPr="009178B3">
        <w:rPr>
          <w:rFonts w:ascii="Times New Roman" w:hAnsi="Times New Roman" w:cs="Times New Roman"/>
        </w:rPr>
        <w:t>Готовые лепешки по-якутски вынимаем из духового шкафа, перекладываем на сервировочное блюдо, немного остужаем при комнатной температуре. Подаем к столу вместо хлеба к любимым первым и вторым блюдам.</w:t>
      </w:r>
    </w:p>
    <w:p w:rsidR="00F226C8" w:rsidRDefault="00F226C8" w:rsidP="009178B3">
      <w:pPr>
        <w:spacing w:after="0"/>
        <w:rPr>
          <w:rFonts w:ascii="Times New Roman" w:hAnsi="Times New Roman" w:cs="Times New Roman"/>
          <w:b/>
          <w:i/>
        </w:rPr>
      </w:pPr>
    </w:p>
    <w:p w:rsidR="00F226C8" w:rsidRPr="00F226C8" w:rsidRDefault="00F226C8" w:rsidP="00F226C8">
      <w:pPr>
        <w:spacing w:after="0"/>
        <w:rPr>
          <w:rFonts w:ascii="Times New Roman" w:hAnsi="Times New Roman" w:cs="Times New Roman"/>
        </w:rPr>
      </w:pPr>
      <w:proofErr w:type="spellStart"/>
      <w:r w:rsidRPr="00F226C8">
        <w:rPr>
          <w:rFonts w:ascii="Times New Roman" w:hAnsi="Times New Roman" w:cs="Times New Roman"/>
          <w:b/>
          <w:i/>
        </w:rPr>
        <w:t>Ойогос</w:t>
      </w:r>
      <w:proofErr w:type="spellEnd"/>
      <w:r w:rsidRPr="00F226C8">
        <w:rPr>
          <w:rFonts w:ascii="Times New Roman" w:hAnsi="Times New Roman" w:cs="Times New Roman"/>
          <w:b/>
          <w:i/>
        </w:rPr>
        <w:t xml:space="preserve"> </w:t>
      </w:r>
      <w:r w:rsidRPr="00F226C8">
        <w:rPr>
          <w:rFonts w:ascii="Times New Roman" w:hAnsi="Times New Roman" w:cs="Times New Roman"/>
        </w:rPr>
        <w:t>— это традиционное якутское блюдо, которое готовится из ребер жеребенка и подается на большие праздники.</w:t>
      </w:r>
      <w:r w:rsidRPr="00F226C8">
        <w:t xml:space="preserve"> </w:t>
      </w:r>
      <w:r w:rsidRPr="00F226C8">
        <w:rPr>
          <w:rFonts w:ascii="Times New Roman" w:hAnsi="Times New Roman" w:cs="Times New Roman"/>
        </w:rPr>
        <w:t xml:space="preserve">Используемые ингредиенты для приготовления </w:t>
      </w:r>
      <w:proofErr w:type="spellStart"/>
      <w:r w:rsidRPr="00F226C8">
        <w:rPr>
          <w:rFonts w:ascii="Times New Roman" w:hAnsi="Times New Roman" w:cs="Times New Roman"/>
        </w:rPr>
        <w:t>ойогос</w:t>
      </w:r>
      <w:proofErr w:type="spellEnd"/>
      <w:r w:rsidRPr="00F226C8">
        <w:rPr>
          <w:rFonts w:ascii="Times New Roman" w:hAnsi="Times New Roman" w:cs="Times New Roman"/>
        </w:rPr>
        <w:t xml:space="preserve"> по-якутски:</w:t>
      </w:r>
    </w:p>
    <w:p w:rsidR="00F226C8" w:rsidRPr="00F226C8" w:rsidRDefault="00F226C8" w:rsidP="00F226C8">
      <w:pPr>
        <w:spacing w:after="0"/>
        <w:rPr>
          <w:rFonts w:ascii="Times New Roman" w:hAnsi="Times New Roman" w:cs="Times New Roman"/>
        </w:rPr>
      </w:pPr>
      <w:r w:rsidRPr="00F226C8">
        <w:rPr>
          <w:rFonts w:ascii="Times New Roman" w:hAnsi="Times New Roman" w:cs="Times New Roman"/>
        </w:rPr>
        <w:t>конина (жеребятина) - по вкусу</w:t>
      </w:r>
    </w:p>
    <w:p w:rsidR="00F226C8" w:rsidRDefault="00F226C8" w:rsidP="00F226C8">
      <w:pPr>
        <w:spacing w:after="0"/>
        <w:rPr>
          <w:rFonts w:ascii="Times New Roman" w:hAnsi="Times New Roman" w:cs="Times New Roman"/>
        </w:rPr>
      </w:pPr>
      <w:r w:rsidRPr="00F226C8">
        <w:rPr>
          <w:rFonts w:ascii="Times New Roman" w:hAnsi="Times New Roman" w:cs="Times New Roman"/>
        </w:rPr>
        <w:t>соль и специи - по вкусу</w:t>
      </w:r>
    </w:p>
    <w:p w:rsidR="00F226C8" w:rsidRPr="00F226C8" w:rsidRDefault="00F226C8" w:rsidP="00F226C8">
      <w:pPr>
        <w:spacing w:after="0"/>
        <w:rPr>
          <w:rFonts w:ascii="Times New Roman" w:hAnsi="Times New Roman" w:cs="Times New Roman"/>
        </w:rPr>
      </w:pPr>
      <w:r w:rsidRPr="00F226C8">
        <w:rPr>
          <w:rFonts w:ascii="Times New Roman" w:hAnsi="Times New Roman" w:cs="Times New Roman"/>
        </w:rPr>
        <w:t xml:space="preserve">Для приготовления данного блюда — </w:t>
      </w:r>
      <w:proofErr w:type="spellStart"/>
      <w:r w:rsidRPr="00F226C8">
        <w:rPr>
          <w:rFonts w:ascii="Times New Roman" w:hAnsi="Times New Roman" w:cs="Times New Roman"/>
        </w:rPr>
        <w:t>ойогос</w:t>
      </w:r>
      <w:proofErr w:type="spellEnd"/>
      <w:r w:rsidRPr="00F226C8">
        <w:rPr>
          <w:rFonts w:ascii="Times New Roman" w:hAnsi="Times New Roman" w:cs="Times New Roman"/>
        </w:rPr>
        <w:t xml:space="preserve"> по-якутски необходимо использовать грудинку жеребятины. Выкладываем выбранные мясные кусочки в кастрюлю подходящего размера. Заливаем ингредиенты чисто</w:t>
      </w:r>
      <w:r>
        <w:rPr>
          <w:rFonts w:ascii="Times New Roman" w:hAnsi="Times New Roman" w:cs="Times New Roman"/>
        </w:rPr>
        <w:t xml:space="preserve"> </w:t>
      </w:r>
      <w:r w:rsidRPr="00F226C8">
        <w:rPr>
          <w:rFonts w:ascii="Times New Roman" w:hAnsi="Times New Roman" w:cs="Times New Roman"/>
        </w:rPr>
        <w:t>Емкость с мясом ставим на плиту и отвариваем до полной готовности. Обратите внимание, что готовность мясо определяется его проколом. Необходимо проколоть вареное мясо, если из него выделиться светлый сок или немного розовый сок, то мясо счит</w:t>
      </w:r>
      <w:r>
        <w:rPr>
          <w:rFonts w:ascii="Times New Roman" w:hAnsi="Times New Roman" w:cs="Times New Roman"/>
        </w:rPr>
        <w:t>ается готовым к употреблению.</w:t>
      </w:r>
    </w:p>
    <w:p w:rsidR="00F226C8" w:rsidRPr="00F226C8" w:rsidRDefault="00F226C8" w:rsidP="00F226C8">
      <w:pPr>
        <w:spacing w:after="0"/>
        <w:rPr>
          <w:rFonts w:ascii="Times New Roman" w:hAnsi="Times New Roman" w:cs="Times New Roman"/>
        </w:rPr>
      </w:pPr>
      <w:r w:rsidRPr="00F226C8">
        <w:rPr>
          <w:rFonts w:ascii="Times New Roman" w:hAnsi="Times New Roman" w:cs="Times New Roman"/>
        </w:rPr>
        <w:t>Далее берем готовое мясо, нарезаем его небольшими порционными кусочками при помощи острого ножа. Нарезать мясо рекомендуется кусочками вместе с костью.</w:t>
      </w:r>
    </w:p>
    <w:p w:rsidR="00F226C8" w:rsidRDefault="00154AEA" w:rsidP="00F226C8">
      <w:pPr>
        <w:spacing w:after="0"/>
        <w:rPr>
          <w:rFonts w:ascii="Times New Roman" w:hAnsi="Times New Roman" w:cs="Times New Roman"/>
        </w:rPr>
      </w:pPr>
      <w:r>
        <w:rPr>
          <w:noProof/>
          <w:lang w:eastAsia="ru-RU"/>
        </w:rPr>
        <w:drawing>
          <wp:anchor distT="0" distB="0" distL="114300" distR="114300" simplePos="0" relativeHeight="251675648" behindDoc="0" locked="0" layoutInCell="1" allowOverlap="1" wp14:anchorId="0719B2DE" wp14:editId="7FEFA27F">
            <wp:simplePos x="0" y="0"/>
            <wp:positionH relativeFrom="margin">
              <wp:posOffset>3807460</wp:posOffset>
            </wp:positionH>
            <wp:positionV relativeFrom="paragraph">
              <wp:posOffset>266774</wp:posOffset>
            </wp:positionV>
            <wp:extent cx="2644251" cy="1753235"/>
            <wp:effectExtent l="0" t="0" r="3810" b="0"/>
            <wp:wrapNone/>
            <wp:docPr id="24" name="Рисунок 24" descr="Ойогос вареное мясо по-якутски рецепт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йогос вареное мясо по-якутски рецепт с фото пошагов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4251" cy="175323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F226C8" w:rsidRPr="00F226C8">
        <w:rPr>
          <w:rFonts w:ascii="Times New Roman" w:hAnsi="Times New Roman" w:cs="Times New Roman"/>
        </w:rPr>
        <w:t xml:space="preserve">Готовое </w:t>
      </w:r>
      <w:proofErr w:type="spellStart"/>
      <w:r w:rsidR="00F226C8" w:rsidRPr="00F226C8">
        <w:rPr>
          <w:rFonts w:ascii="Times New Roman" w:hAnsi="Times New Roman" w:cs="Times New Roman"/>
        </w:rPr>
        <w:t>ойогос</w:t>
      </w:r>
      <w:proofErr w:type="spellEnd"/>
      <w:r w:rsidR="00F226C8" w:rsidRPr="00F226C8">
        <w:rPr>
          <w:rFonts w:ascii="Times New Roman" w:hAnsi="Times New Roman" w:cs="Times New Roman"/>
        </w:rPr>
        <w:t xml:space="preserve"> по-якутски подается к столу вместе с любимыми гарнирами в горячем или холодном </w:t>
      </w:r>
      <w:proofErr w:type="spellStart"/>
      <w:proofErr w:type="gramStart"/>
      <w:r w:rsidR="00F226C8" w:rsidRPr="00F226C8">
        <w:rPr>
          <w:rFonts w:ascii="Times New Roman" w:hAnsi="Times New Roman" w:cs="Times New Roman"/>
        </w:rPr>
        <w:t>виде.й</w:t>
      </w:r>
      <w:proofErr w:type="spellEnd"/>
      <w:proofErr w:type="gramEnd"/>
      <w:r w:rsidR="00F226C8" w:rsidRPr="00F226C8">
        <w:rPr>
          <w:rFonts w:ascii="Times New Roman" w:hAnsi="Times New Roman" w:cs="Times New Roman"/>
        </w:rPr>
        <w:t xml:space="preserve"> водой комнатой температуре.</w:t>
      </w:r>
    </w:p>
    <w:p w:rsidR="00F226C8" w:rsidRDefault="00154AEA" w:rsidP="00F226C8">
      <w:pPr>
        <w:spacing w:after="0"/>
        <w:rPr>
          <w:rFonts w:ascii="Times New Roman" w:hAnsi="Times New Roman" w:cs="Times New Roman"/>
        </w:rPr>
      </w:pPr>
      <w:r>
        <w:rPr>
          <w:noProof/>
          <w:lang w:eastAsia="ru-RU"/>
        </w:rPr>
        <w:drawing>
          <wp:anchor distT="0" distB="0" distL="114300" distR="114300" simplePos="0" relativeHeight="251676672" behindDoc="0" locked="0" layoutInCell="1" allowOverlap="1" wp14:anchorId="01B6AA3F" wp14:editId="57ADDF78">
            <wp:simplePos x="0" y="0"/>
            <wp:positionH relativeFrom="margin">
              <wp:posOffset>231775</wp:posOffset>
            </wp:positionH>
            <wp:positionV relativeFrom="paragraph">
              <wp:posOffset>6985</wp:posOffset>
            </wp:positionV>
            <wp:extent cx="2413304" cy="1635162"/>
            <wp:effectExtent l="0" t="0" r="6350" b="3175"/>
            <wp:wrapNone/>
            <wp:docPr id="25" name="Рисунок 25" descr="Ойогос по-якутски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йогос по-якутски рецеп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304" cy="1635162"/>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F226C8" w:rsidRDefault="00F226C8" w:rsidP="00F226C8">
      <w:pPr>
        <w:spacing w:after="0"/>
        <w:rPr>
          <w:rFonts w:ascii="Times New Roman" w:hAnsi="Times New Roman" w:cs="Times New Roman"/>
        </w:rPr>
      </w:pPr>
    </w:p>
    <w:p w:rsidR="00F226C8" w:rsidRDefault="00F226C8" w:rsidP="00F226C8">
      <w:pPr>
        <w:spacing w:after="0"/>
        <w:rPr>
          <w:rFonts w:ascii="Times New Roman" w:hAnsi="Times New Roman" w:cs="Times New Roman"/>
        </w:rPr>
      </w:pPr>
    </w:p>
    <w:p w:rsidR="00F226C8" w:rsidRDefault="00F226C8" w:rsidP="00F226C8">
      <w:pPr>
        <w:spacing w:after="0"/>
        <w:rPr>
          <w:rFonts w:ascii="Times New Roman" w:hAnsi="Times New Roman" w:cs="Times New Roman"/>
        </w:rPr>
      </w:pPr>
    </w:p>
    <w:p w:rsidR="00F226C8" w:rsidRDefault="00F226C8" w:rsidP="00F226C8">
      <w:pPr>
        <w:spacing w:after="0"/>
        <w:rPr>
          <w:rFonts w:ascii="Times New Roman" w:hAnsi="Times New Roman" w:cs="Times New Roman"/>
        </w:rPr>
      </w:pPr>
    </w:p>
    <w:p w:rsidR="00F226C8" w:rsidRDefault="00F226C8" w:rsidP="00F226C8">
      <w:pPr>
        <w:spacing w:after="0"/>
        <w:rPr>
          <w:rFonts w:ascii="Times New Roman" w:hAnsi="Times New Roman" w:cs="Times New Roman"/>
        </w:rPr>
      </w:pPr>
    </w:p>
    <w:p w:rsidR="00F226C8" w:rsidRDefault="00F226C8" w:rsidP="00F226C8">
      <w:pPr>
        <w:spacing w:after="0"/>
        <w:rPr>
          <w:rFonts w:ascii="Times New Roman" w:hAnsi="Times New Roman" w:cs="Times New Roman"/>
        </w:rPr>
      </w:pPr>
    </w:p>
    <w:p w:rsidR="00F226C8" w:rsidRDefault="00F226C8" w:rsidP="00F226C8">
      <w:pPr>
        <w:spacing w:after="0"/>
        <w:rPr>
          <w:rFonts w:ascii="Times New Roman" w:hAnsi="Times New Roman" w:cs="Times New Roman"/>
        </w:rPr>
      </w:pPr>
      <w:proofErr w:type="spellStart"/>
      <w:r w:rsidRPr="00F226C8">
        <w:rPr>
          <w:rFonts w:ascii="Times New Roman" w:hAnsi="Times New Roman" w:cs="Times New Roman"/>
          <w:b/>
          <w:i/>
        </w:rPr>
        <w:lastRenderedPageBreak/>
        <w:t>Суорат</w:t>
      </w:r>
      <w:proofErr w:type="spellEnd"/>
      <w:r w:rsidRPr="00F226C8">
        <w:rPr>
          <w:rFonts w:ascii="Times New Roman" w:hAnsi="Times New Roman" w:cs="Times New Roman"/>
        </w:rPr>
        <w:t xml:space="preserve"> - это якутская разновидность молочнокислых продуктов. Внешне он напоминает казахский айран. Обычно подают в стаканах или пиалах незадолго до сна, но можно кушать его и сразу после обеда.</w:t>
      </w:r>
    </w:p>
    <w:p w:rsidR="00F226C8" w:rsidRDefault="00F226C8" w:rsidP="00F226C8">
      <w:pPr>
        <w:spacing w:after="0"/>
        <w:jc w:val="both"/>
        <w:rPr>
          <w:rFonts w:ascii="Times New Roman" w:hAnsi="Times New Roman" w:cs="Times New Roman"/>
        </w:rPr>
      </w:pPr>
      <w:r w:rsidRPr="00F226C8">
        <w:rPr>
          <w:rFonts w:ascii="Times New Roman" w:hAnsi="Times New Roman" w:cs="Times New Roman"/>
        </w:rPr>
        <w:t>Используемые ингред</w:t>
      </w:r>
      <w:r>
        <w:rPr>
          <w:rFonts w:ascii="Times New Roman" w:hAnsi="Times New Roman" w:cs="Times New Roman"/>
        </w:rPr>
        <w:t xml:space="preserve">иенты для приготовления </w:t>
      </w:r>
      <w:proofErr w:type="spellStart"/>
      <w:r>
        <w:rPr>
          <w:rFonts w:ascii="Times New Roman" w:hAnsi="Times New Roman" w:cs="Times New Roman"/>
        </w:rPr>
        <w:t>суорат</w:t>
      </w:r>
      <w:proofErr w:type="spellEnd"/>
      <w:r>
        <w:rPr>
          <w:rFonts w:ascii="Times New Roman" w:hAnsi="Times New Roman" w:cs="Times New Roman"/>
        </w:rPr>
        <w:t xml:space="preserve"> </w:t>
      </w:r>
    </w:p>
    <w:p w:rsidR="00593D1D" w:rsidRPr="00593D1D" w:rsidRDefault="00F226C8" w:rsidP="00593D1D">
      <w:pPr>
        <w:spacing w:after="0"/>
        <w:jc w:val="both"/>
        <w:rPr>
          <w:rFonts w:ascii="Times New Roman" w:hAnsi="Times New Roman" w:cs="Times New Roman"/>
        </w:rPr>
      </w:pPr>
      <w:r>
        <w:rPr>
          <w:rFonts w:ascii="Times New Roman" w:hAnsi="Times New Roman" w:cs="Times New Roman"/>
        </w:rPr>
        <w:t xml:space="preserve"> </w:t>
      </w:r>
      <w:r w:rsidR="00593D1D" w:rsidRPr="00593D1D">
        <w:rPr>
          <w:rFonts w:ascii="Times New Roman" w:hAnsi="Times New Roman" w:cs="Times New Roman"/>
        </w:rPr>
        <w:t>цельное молоко – 1 л.</w:t>
      </w:r>
    </w:p>
    <w:p w:rsidR="00593D1D" w:rsidRPr="00593D1D" w:rsidRDefault="00593D1D" w:rsidP="00593D1D">
      <w:pPr>
        <w:spacing w:after="0"/>
        <w:jc w:val="both"/>
        <w:rPr>
          <w:rFonts w:ascii="Times New Roman" w:hAnsi="Times New Roman" w:cs="Times New Roman"/>
        </w:rPr>
      </w:pPr>
      <w:r w:rsidRPr="00593D1D">
        <w:rPr>
          <w:rFonts w:ascii="Times New Roman" w:hAnsi="Times New Roman" w:cs="Times New Roman"/>
        </w:rPr>
        <w:t>сметана – 100 гр.</w:t>
      </w:r>
    </w:p>
    <w:p w:rsidR="00593D1D" w:rsidRDefault="00593D1D" w:rsidP="00593D1D">
      <w:pPr>
        <w:spacing w:after="0"/>
        <w:jc w:val="both"/>
      </w:pPr>
      <w:r w:rsidRPr="00593D1D">
        <w:rPr>
          <w:rFonts w:ascii="Times New Roman" w:hAnsi="Times New Roman" w:cs="Times New Roman"/>
        </w:rPr>
        <w:t>соль, сахар, специи – по вкусу</w:t>
      </w:r>
    </w:p>
    <w:p w:rsidR="00593D1D" w:rsidRPr="00593D1D" w:rsidRDefault="00593D1D" w:rsidP="00593D1D">
      <w:pPr>
        <w:spacing w:after="0"/>
        <w:jc w:val="both"/>
        <w:rPr>
          <w:rFonts w:ascii="Times New Roman" w:hAnsi="Times New Roman" w:cs="Times New Roman"/>
        </w:rPr>
      </w:pPr>
      <w:r w:rsidRPr="00593D1D">
        <w:rPr>
          <w:rFonts w:ascii="Times New Roman" w:hAnsi="Times New Roman" w:cs="Times New Roman"/>
        </w:rPr>
        <w:t xml:space="preserve">Как приготовить </w:t>
      </w:r>
      <w:proofErr w:type="spellStart"/>
      <w:r w:rsidRPr="00593D1D">
        <w:rPr>
          <w:rFonts w:ascii="Times New Roman" w:hAnsi="Times New Roman" w:cs="Times New Roman"/>
        </w:rPr>
        <w:t>суорат</w:t>
      </w:r>
      <w:proofErr w:type="spellEnd"/>
      <w:r w:rsidRPr="00593D1D">
        <w:rPr>
          <w:rFonts w:ascii="Times New Roman" w:hAnsi="Times New Roman" w:cs="Times New Roman"/>
        </w:rPr>
        <w:t xml:space="preserve"> в домашних условиях, пошагово?</w:t>
      </w:r>
    </w:p>
    <w:p w:rsidR="00593D1D" w:rsidRPr="00593D1D" w:rsidRDefault="00593D1D" w:rsidP="00593D1D">
      <w:pPr>
        <w:spacing w:after="0"/>
        <w:jc w:val="both"/>
        <w:rPr>
          <w:rFonts w:ascii="Times New Roman" w:hAnsi="Times New Roman" w:cs="Times New Roman"/>
        </w:rPr>
      </w:pPr>
      <w:r w:rsidRPr="00593D1D">
        <w:rPr>
          <w:rFonts w:ascii="Times New Roman" w:hAnsi="Times New Roman" w:cs="Times New Roman"/>
        </w:rPr>
        <w:t xml:space="preserve">Для приготовления </w:t>
      </w:r>
      <w:proofErr w:type="spellStart"/>
      <w:r w:rsidRPr="00593D1D">
        <w:rPr>
          <w:rFonts w:ascii="Times New Roman" w:hAnsi="Times New Roman" w:cs="Times New Roman"/>
        </w:rPr>
        <w:t>суорат</w:t>
      </w:r>
      <w:proofErr w:type="spellEnd"/>
      <w:r w:rsidRPr="00593D1D">
        <w:rPr>
          <w:rFonts w:ascii="Times New Roman" w:hAnsi="Times New Roman" w:cs="Times New Roman"/>
        </w:rPr>
        <w:t xml:space="preserve"> необходимо обязательно использовать кастрюлю с толстым дном и стенками. Наливаем в выбранную кастрюлю молоко и кипятим на самом медленном огне.</w:t>
      </w:r>
    </w:p>
    <w:p w:rsidR="00593D1D" w:rsidRPr="00593D1D" w:rsidRDefault="00593D1D" w:rsidP="00593D1D">
      <w:pPr>
        <w:spacing w:after="0"/>
        <w:jc w:val="both"/>
        <w:rPr>
          <w:rFonts w:ascii="Times New Roman" w:hAnsi="Times New Roman" w:cs="Times New Roman"/>
        </w:rPr>
      </w:pPr>
      <w:r w:rsidRPr="00593D1D">
        <w:rPr>
          <w:rFonts w:ascii="Times New Roman" w:hAnsi="Times New Roman" w:cs="Times New Roman"/>
        </w:rPr>
        <w:t>Далее снимаем кастрюлю с плиты и остужаем при комнатной температуре. Остудить молоко необходимо до 35-36 градусов.</w:t>
      </w:r>
      <w:r w:rsidRPr="00593D1D">
        <w:t xml:space="preserve"> </w:t>
      </w:r>
      <w:r w:rsidRPr="00593D1D">
        <w:rPr>
          <w:rFonts w:ascii="Times New Roman" w:hAnsi="Times New Roman" w:cs="Times New Roman"/>
        </w:rPr>
        <w:t>Далее в готовое остывшее молоко добавляем кислую сметану и хорошо перемешиваем ингредиенты между собой. Затем взбиваем ингредиенты при помощи деревянной мутовки. Обратите внимание, что смесь нужно взбивать до образовани</w:t>
      </w:r>
      <w:r>
        <w:rPr>
          <w:rFonts w:ascii="Times New Roman" w:hAnsi="Times New Roman" w:cs="Times New Roman"/>
        </w:rPr>
        <w:t>я обильной и очень пышной пены.</w:t>
      </w:r>
    </w:p>
    <w:p w:rsidR="00593D1D" w:rsidRPr="00593D1D" w:rsidRDefault="00593D1D" w:rsidP="00593D1D">
      <w:pPr>
        <w:spacing w:after="0"/>
        <w:jc w:val="both"/>
        <w:rPr>
          <w:rFonts w:ascii="Times New Roman" w:hAnsi="Times New Roman" w:cs="Times New Roman"/>
        </w:rPr>
      </w:pPr>
      <w:r w:rsidRPr="00593D1D">
        <w:rPr>
          <w:rFonts w:ascii="Times New Roman" w:hAnsi="Times New Roman" w:cs="Times New Roman"/>
        </w:rPr>
        <w:t>Далее кастрюлю накрываем крышкой подходящего размера. Крышкой накрыть кастрюлю необходимо очень плотно. Накрываем, укутываем каст</w:t>
      </w:r>
      <w:r>
        <w:rPr>
          <w:rFonts w:ascii="Times New Roman" w:hAnsi="Times New Roman" w:cs="Times New Roman"/>
        </w:rPr>
        <w:t xml:space="preserve">рюлю </w:t>
      </w:r>
      <w:r w:rsidRPr="00593D1D">
        <w:rPr>
          <w:rFonts w:ascii="Times New Roman" w:hAnsi="Times New Roman" w:cs="Times New Roman"/>
        </w:rPr>
        <w:t>ставим кастрюлю со смесью на два-три часа при комнатной температуре. Как только жидкость станет густой, убираем ее в холодильник. Чтобы вкус напитка получился очень разнообразным в него можно перед употреб</w:t>
      </w:r>
      <w:r>
        <w:rPr>
          <w:rFonts w:ascii="Times New Roman" w:hAnsi="Times New Roman" w:cs="Times New Roman"/>
        </w:rPr>
        <w:t>лением добавить свежую сметану.</w:t>
      </w:r>
    </w:p>
    <w:p w:rsidR="00F226C8" w:rsidRPr="009178B3" w:rsidRDefault="00154AEA" w:rsidP="00593D1D">
      <w:pPr>
        <w:spacing w:after="0"/>
        <w:jc w:val="both"/>
        <w:rPr>
          <w:rFonts w:ascii="Times New Roman" w:hAnsi="Times New Roman" w:cs="Times New Roman"/>
        </w:rPr>
      </w:pPr>
      <w:r w:rsidRPr="00593D1D">
        <w:rPr>
          <w:rFonts w:ascii="Times New Roman" w:hAnsi="Times New Roman" w:cs="Times New Roman"/>
          <w:noProof/>
          <w:lang w:eastAsia="ru-RU"/>
        </w:rPr>
        <w:drawing>
          <wp:anchor distT="0" distB="0" distL="114300" distR="114300" simplePos="0" relativeHeight="251677696" behindDoc="0" locked="0" layoutInCell="1" allowOverlap="1" wp14:anchorId="7B20A849" wp14:editId="2EE4EF35">
            <wp:simplePos x="0" y="0"/>
            <wp:positionH relativeFrom="column">
              <wp:posOffset>357505</wp:posOffset>
            </wp:positionH>
            <wp:positionV relativeFrom="paragraph">
              <wp:posOffset>560705</wp:posOffset>
            </wp:positionV>
            <wp:extent cx="2524282" cy="1678193"/>
            <wp:effectExtent l="0" t="0" r="0" b="0"/>
            <wp:wrapNone/>
            <wp:docPr id="27" name="Рисунок 27" descr="Суорат якутский рецепт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уорат якутский рецепт с фото пошагов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282" cy="167819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593D1D">
        <w:rPr>
          <w:noProof/>
          <w:lang w:eastAsia="ru-RU"/>
        </w:rPr>
        <w:drawing>
          <wp:anchor distT="0" distB="0" distL="114300" distR="114300" simplePos="0" relativeHeight="251678720" behindDoc="0" locked="0" layoutInCell="1" allowOverlap="1" wp14:anchorId="53D1A66E" wp14:editId="2CEAAF6A">
            <wp:simplePos x="0" y="0"/>
            <wp:positionH relativeFrom="column">
              <wp:posOffset>3737610</wp:posOffset>
            </wp:positionH>
            <wp:positionV relativeFrom="paragraph">
              <wp:posOffset>469265</wp:posOffset>
            </wp:positionV>
            <wp:extent cx="2679802" cy="1785770"/>
            <wp:effectExtent l="0" t="0" r="6350" b="5080"/>
            <wp:wrapNone/>
            <wp:docPr id="28" name="Рисунок 28" descr="Суорат реце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уорат рецеп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9802" cy="178577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593D1D" w:rsidRPr="00593D1D">
        <w:rPr>
          <w:rFonts w:ascii="Times New Roman" w:hAnsi="Times New Roman" w:cs="Times New Roman"/>
        </w:rPr>
        <w:t xml:space="preserve">Также в напиток </w:t>
      </w:r>
      <w:proofErr w:type="spellStart"/>
      <w:r w:rsidR="00593D1D" w:rsidRPr="00593D1D">
        <w:rPr>
          <w:rFonts w:ascii="Times New Roman" w:hAnsi="Times New Roman" w:cs="Times New Roman"/>
        </w:rPr>
        <w:t>суорат</w:t>
      </w:r>
      <w:proofErr w:type="spellEnd"/>
      <w:r w:rsidR="00593D1D" w:rsidRPr="00593D1D">
        <w:rPr>
          <w:rFonts w:ascii="Times New Roman" w:hAnsi="Times New Roman" w:cs="Times New Roman"/>
        </w:rPr>
        <w:t xml:space="preserve"> добавляется и топленое молоко. Ингредиенты обычно добавляются в напиток в соотношении сто грамм ингредиента на каждый литр напитка.</w:t>
      </w:r>
      <w:r w:rsidR="00593D1D" w:rsidRPr="00593D1D">
        <w:rPr>
          <w:noProof/>
          <w:lang w:eastAsia="ru-RU"/>
        </w:rPr>
        <w:t xml:space="preserve"> </w:t>
      </w:r>
    </w:p>
    <w:sectPr w:rsidR="00F226C8" w:rsidRPr="009178B3" w:rsidSect="00154A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05505C"/>
    <w:multiLevelType w:val="hybridMultilevel"/>
    <w:tmpl w:val="728A7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5F0"/>
    <w:rsid w:val="00131FA0"/>
    <w:rsid w:val="00154AEA"/>
    <w:rsid w:val="003C3ADD"/>
    <w:rsid w:val="004C1591"/>
    <w:rsid w:val="00593D1D"/>
    <w:rsid w:val="008346E4"/>
    <w:rsid w:val="00863682"/>
    <w:rsid w:val="009045F0"/>
    <w:rsid w:val="009178B3"/>
    <w:rsid w:val="00972A7C"/>
    <w:rsid w:val="00A15423"/>
    <w:rsid w:val="00B021C9"/>
    <w:rsid w:val="00B94A57"/>
    <w:rsid w:val="00C8493E"/>
    <w:rsid w:val="00D74A18"/>
    <w:rsid w:val="00F22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5101"/>
  <w15:chartTrackingRefBased/>
  <w15:docId w15:val="{F8BD4C45-4D46-42B8-88B3-DE50ED93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3A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178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746147">
      <w:bodyDiv w:val="1"/>
      <w:marLeft w:val="0"/>
      <w:marRight w:val="0"/>
      <w:marTop w:val="0"/>
      <w:marBottom w:val="0"/>
      <w:divBdr>
        <w:top w:val="none" w:sz="0" w:space="0" w:color="auto"/>
        <w:left w:val="none" w:sz="0" w:space="0" w:color="auto"/>
        <w:bottom w:val="none" w:sz="0" w:space="0" w:color="auto"/>
        <w:right w:val="none" w:sz="0" w:space="0" w:color="auto"/>
      </w:divBdr>
    </w:div>
    <w:div w:id="1639797916">
      <w:bodyDiv w:val="1"/>
      <w:marLeft w:val="0"/>
      <w:marRight w:val="0"/>
      <w:marTop w:val="0"/>
      <w:marBottom w:val="0"/>
      <w:divBdr>
        <w:top w:val="none" w:sz="0" w:space="0" w:color="auto"/>
        <w:left w:val="none" w:sz="0" w:space="0" w:color="auto"/>
        <w:bottom w:val="none" w:sz="0" w:space="0" w:color="auto"/>
        <w:right w:val="none" w:sz="0" w:space="0" w:color="auto"/>
      </w:divBdr>
    </w:div>
    <w:div w:id="184720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12</Pages>
  <Words>2328</Words>
  <Characters>13271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Улыбка</cp:lastModifiedBy>
  <cp:revision>8</cp:revision>
  <dcterms:created xsi:type="dcterms:W3CDTF">2023-01-17T09:08:00Z</dcterms:created>
  <dcterms:modified xsi:type="dcterms:W3CDTF">2023-01-20T10:37:00Z</dcterms:modified>
</cp:coreProperties>
</file>