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54C" w:rsidRDefault="001B4695" w:rsidP="008910B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Лэпбук  «Финансовая грамотность»</w:t>
      </w:r>
    </w:p>
    <w:p w:rsidR="005E0C0A" w:rsidRDefault="005E0C0A" w:rsidP="008910B8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354C" w:rsidRDefault="001B469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Цель этого пособия: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способствовать формированию у детей старшего дошкольного воз</w:t>
      </w:r>
      <w:r>
        <w:rPr>
          <w:rFonts w:ascii="Times New Roman" w:hAnsi="Times New Roman" w:cs="Times New Roman"/>
          <w:sz w:val="28"/>
          <w:szCs w:val="28"/>
        </w:rPr>
        <w:t>раста основ финансовой грамотности.</w:t>
      </w:r>
    </w:p>
    <w:p w:rsidR="00BC354C" w:rsidRDefault="001B4695" w:rsidP="005E0C0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Главная задача:</w:t>
      </w:r>
      <w:r>
        <w:rPr>
          <w:rFonts w:ascii="Times New Roman" w:hAnsi="Times New Roman" w:cs="Times New Roman"/>
          <w:sz w:val="28"/>
          <w:szCs w:val="28"/>
        </w:rPr>
        <w:t> преподнести элементарные финансовые понятия в максимально доступной и увлекательной форме.</w:t>
      </w:r>
    </w:p>
    <w:p w:rsidR="005E0C0A" w:rsidRPr="005E0C0A" w:rsidRDefault="005E0C0A" w:rsidP="005E0C0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354C" w:rsidRDefault="001B469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Лэпбук  «Финансовая грамотность»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можно использовать как в совместной, так и в самостоятельной деятельности дете</w:t>
      </w:r>
      <w:r>
        <w:rPr>
          <w:rFonts w:ascii="Times New Roman" w:hAnsi="Times New Roman" w:cs="Times New Roman"/>
          <w:sz w:val="28"/>
          <w:szCs w:val="28"/>
        </w:rPr>
        <w:t xml:space="preserve">й, индивидуально или с подгруппой детей, на занятии и вне занятия. Дети с удовольствием рассматривают, выбирают и размещают карточки в нужные кармашки, и раскрашивают раскраски в свободной деятельности. </w:t>
      </w:r>
    </w:p>
    <w:p w:rsidR="00BC354C" w:rsidRDefault="001B469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пособии используются различные варианты игро</w:t>
      </w:r>
      <w:r>
        <w:rPr>
          <w:rFonts w:ascii="Times New Roman" w:hAnsi="Times New Roman" w:cs="Times New Roman"/>
          <w:sz w:val="28"/>
          <w:szCs w:val="28"/>
        </w:rPr>
        <w:t xml:space="preserve">вых заданий.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Содержание лэпбука можно пополнять и усложнять. </w:t>
      </w:r>
    </w:p>
    <w:p w:rsidR="00BC354C" w:rsidRDefault="001B469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Лэпбук может быть использован, как самостоятельное пособие, либо как вспомогательный познавательно – игровой материал в разных видах детской деятельности.</w:t>
      </w:r>
    </w:p>
    <w:p w:rsidR="00BC354C" w:rsidRDefault="00BC354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910B8" w:rsidRDefault="001B4695" w:rsidP="008910B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Информационное наполнение лэпбука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8910B8" w:rsidRPr="008910B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8910B8" w:rsidRPr="008910B8" w:rsidRDefault="008910B8" w:rsidP="008910B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</w:p>
    <w:p w:rsidR="00BC354C" w:rsidRDefault="001B4695">
      <w:pPr>
        <w:spacing w:after="0" w:line="240" w:lineRule="auto"/>
        <w:ind w:right="-1" w:firstLine="567"/>
        <w:jc w:val="both"/>
        <w:rPr>
          <w:rFonts w:ascii="Times New Roman" w:eastAsia="+mn-ea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iCs/>
          <w:sz w:val="28"/>
          <w:szCs w:val="28"/>
          <w:lang w:eastAsia="ru-RU"/>
        </w:rPr>
        <w:t>1элемент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+mn-ea" w:hAnsi="Times New Roman" w:cs="Times New Roman"/>
          <w:b/>
          <w:bCs/>
          <w:iCs/>
          <w:sz w:val="28"/>
          <w:szCs w:val="28"/>
          <w:lang w:eastAsia="ru-RU"/>
        </w:rPr>
        <w:t>«Когда появились деньги и зачем они нужны?»</w:t>
      </w:r>
    </w:p>
    <w:p w:rsidR="00BC354C" w:rsidRDefault="001B469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sz w:val="28"/>
          <w:szCs w:val="28"/>
          <w:lang w:eastAsia="ru-RU"/>
        </w:rPr>
        <w:t>Цель этого элемента, познакомить детей с историей возникновения денег и об их значении в жизни человека.</w:t>
      </w:r>
    </w:p>
    <w:p w:rsidR="00BC354C" w:rsidRDefault="00BC354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C354C" w:rsidRDefault="001B469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Элемент:</w:t>
      </w:r>
      <w:r w:rsidR="008910B8" w:rsidRPr="008910B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«Деньги в разных странах»</w:t>
      </w:r>
    </w:p>
    <w:p w:rsidR="00BC354C" w:rsidRDefault="001B469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Цель: Дать детям понятие о том, что в каждой стране есть свои деньги, что лучше обменивать деньги при подготовке к зарубежному путешествию. Познакомить с понятием «валюта», внешним видом и названиями денег других стран. </w:t>
      </w:r>
    </w:p>
    <w:p w:rsidR="00BC354C" w:rsidRDefault="00BC354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C354C" w:rsidRDefault="001B469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Элемент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«Поговорки о деньгах»</w:t>
      </w:r>
    </w:p>
    <w:p w:rsidR="00BC354C" w:rsidRDefault="001B469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Цель</w:t>
      </w:r>
      <w:r>
        <w:rPr>
          <w:rFonts w:ascii="Times New Roman" w:hAnsi="Times New Roman" w:cs="Times New Roman"/>
          <w:bCs/>
          <w:iCs/>
          <w:sz w:val="28"/>
          <w:szCs w:val="28"/>
        </w:rPr>
        <w:t>: познакомить детей с поговорками, способствовать развитию речи детей при помощи поговорок о деньгах.</w:t>
      </w:r>
    </w:p>
    <w:p w:rsidR="00BC354C" w:rsidRDefault="00BC354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C354C" w:rsidRDefault="001B469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Элемент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«Какие бывают деньги?»</w:t>
      </w:r>
    </w:p>
    <w:p w:rsidR="00BC354C" w:rsidRDefault="001B469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Цель:закрепить знания детей о понятиях  наличные и безналичные деньги. </w:t>
      </w:r>
    </w:p>
    <w:p w:rsidR="00BC354C" w:rsidRDefault="00BC354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C354C" w:rsidRDefault="001B469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Элемент «Раскрась картинку»</w:t>
      </w:r>
    </w:p>
    <w:p w:rsidR="00BC354C" w:rsidRDefault="001B469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Цель: Обучение правил</w:t>
      </w:r>
      <w:r>
        <w:rPr>
          <w:rFonts w:ascii="Times New Roman" w:hAnsi="Times New Roman" w:cs="Times New Roman"/>
          <w:bCs/>
          <w:iCs/>
          <w:sz w:val="28"/>
          <w:szCs w:val="28"/>
        </w:rPr>
        <w:t>ьному подбору цветовых сочетаний, развитие и укрепление навыков рисования. Развитие мелкой моторики, содействие финансовому просвещению и воспитанию детей дошкольного возраста.</w:t>
      </w:r>
    </w:p>
    <w:p w:rsidR="00BC354C" w:rsidRDefault="00BC354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C354C" w:rsidRDefault="001B469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Элемент «Как экономить деньги?» </w:t>
      </w:r>
    </w:p>
    <w:p w:rsidR="00BC354C" w:rsidRDefault="001B469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Цель:</w:t>
      </w:r>
      <w:r w:rsidR="008910B8" w:rsidRPr="008910B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Формировать систему ценностей, в которой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первое место ставятся бережное отношение к приобретаемым вещам, помощь близким.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Стимулировать познавательный интерес детей к значению слов копить, сберегать, копилка, экономить.</w:t>
      </w:r>
    </w:p>
    <w:p w:rsidR="00BC354C" w:rsidRDefault="00BC354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C354C" w:rsidRDefault="001B469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Элемент «Бюджет семьи» </w:t>
      </w:r>
    </w:p>
    <w:p w:rsidR="00BC354C" w:rsidRDefault="001B469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E0C0A">
        <w:rPr>
          <w:rFonts w:ascii="Times New Roman" w:hAnsi="Times New Roman" w:cs="Times New Roman"/>
          <w:bCs/>
          <w:iCs/>
          <w:sz w:val="28"/>
          <w:szCs w:val="28"/>
        </w:rPr>
        <w:t>Цель</w:t>
      </w:r>
      <w:r w:rsidRPr="005E0C0A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ф</w:t>
      </w:r>
      <w:r>
        <w:rPr>
          <w:rFonts w:ascii="Times New Roman" w:hAnsi="Times New Roman" w:cs="Times New Roman"/>
          <w:bCs/>
          <w:sz w:val="28"/>
          <w:szCs w:val="28"/>
        </w:rPr>
        <w:t>ормировать представления детей о семейном бюджете, знакомить с понятиями «доход»,</w:t>
      </w:r>
      <w:r w:rsidR="008910B8" w:rsidRPr="00891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«расход». </w:t>
      </w:r>
    </w:p>
    <w:p w:rsidR="00BC354C" w:rsidRDefault="00BC354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BC354C" w:rsidRDefault="001B469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Затем идут элементы, из которых мы узнаем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C354C" w:rsidRDefault="00BC354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C354C" w:rsidRDefault="001B469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«Что такое банк?»</w:t>
      </w:r>
    </w:p>
    <w:p w:rsidR="00BC354C" w:rsidRDefault="001B469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«Счёт в банке»</w:t>
      </w:r>
    </w:p>
    <w:p w:rsidR="00BC354C" w:rsidRDefault="001B469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«Что такое банковская карта?»</w:t>
      </w:r>
    </w:p>
    <w:p w:rsidR="00BC354C" w:rsidRDefault="001B469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«Что такое вклад и кредит?»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«Банкомат» </w:t>
      </w:r>
    </w:p>
    <w:p w:rsidR="00BC354C" w:rsidRDefault="00BC354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A7490" w:rsidRDefault="001B4695" w:rsidP="004A749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Игра </w:t>
      </w:r>
      <w:r w:rsidR="004A74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«Магазин»</w:t>
      </w:r>
      <w:r w:rsidR="004A7490" w:rsidRPr="004A7490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347B0B">
        <w:rPr>
          <w:rFonts w:ascii="Times New Roman" w:hAnsi="Times New Roman" w:cs="Times New Roman"/>
          <w:bCs/>
          <w:iCs/>
          <w:sz w:val="28"/>
          <w:szCs w:val="28"/>
        </w:rPr>
        <w:t xml:space="preserve"> здесь есть: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товары, журнал цен на товары, корзина покупок, терминал,</w:t>
      </w:r>
      <w:r w:rsidR="008910B8" w:rsidRPr="008910B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касса, кошелёк.</w:t>
      </w:r>
    </w:p>
    <w:p w:rsidR="00BC354C" w:rsidRDefault="004A749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E0C0A">
        <w:rPr>
          <w:rFonts w:ascii="Times New Roman" w:hAnsi="Times New Roman" w:cs="Times New Roman"/>
          <w:bCs/>
          <w:iCs/>
          <w:sz w:val="28"/>
          <w:szCs w:val="28"/>
        </w:rPr>
        <w:t>Цель игры:</w:t>
      </w:r>
      <w:r w:rsidRPr="004A7490">
        <w:rPr>
          <w:rFonts w:ascii="Times New Roman" w:hAnsi="Times New Roman" w:cs="Times New Roman"/>
          <w:bCs/>
          <w:iCs/>
          <w:sz w:val="28"/>
          <w:szCs w:val="28"/>
        </w:rPr>
        <w:t xml:space="preserve"> расширять представление детей о свойствах и функциях денег, об их рациональном использовании.</w:t>
      </w:r>
    </w:p>
    <w:p w:rsidR="00566C8D" w:rsidRDefault="00566C8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Количество игроков: 2-4</w:t>
      </w:r>
      <w:r w:rsidRPr="00566C8D">
        <w:rPr>
          <w:rFonts w:ascii="Times New Roman" w:hAnsi="Times New Roman" w:cs="Times New Roman"/>
          <w:bCs/>
          <w:iCs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bCs/>
          <w:iCs/>
          <w:sz w:val="28"/>
          <w:szCs w:val="28"/>
        </w:rPr>
        <w:t>а.</w:t>
      </w:r>
    </w:p>
    <w:p w:rsidR="004A7490" w:rsidRPr="005E0C0A" w:rsidRDefault="004A749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0C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 Вариант игры </w:t>
      </w:r>
    </w:p>
    <w:p w:rsidR="004A7490" w:rsidRDefault="004A749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A7490">
        <w:rPr>
          <w:rFonts w:ascii="Times New Roman" w:hAnsi="Times New Roman" w:cs="Times New Roman"/>
          <w:bCs/>
          <w:iCs/>
          <w:sz w:val="28"/>
          <w:szCs w:val="28"/>
        </w:rPr>
        <w:t>Закрепить умение детей обращаться с деньгами и совершать покупки в соответствии с предлагаемым списком.</w:t>
      </w:r>
    </w:p>
    <w:p w:rsidR="004A7490" w:rsidRDefault="004A749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E0C0A">
        <w:rPr>
          <w:rFonts w:ascii="Times New Roman" w:hAnsi="Times New Roman" w:cs="Times New Roman"/>
          <w:bCs/>
          <w:iCs/>
          <w:sz w:val="28"/>
          <w:szCs w:val="28"/>
        </w:rPr>
        <w:t>Ход игры:</w:t>
      </w:r>
      <w:r w:rsidRPr="004A7490">
        <w:rPr>
          <w:rFonts w:ascii="Times New Roman" w:hAnsi="Times New Roman" w:cs="Times New Roman"/>
          <w:bCs/>
          <w:iCs/>
          <w:sz w:val="28"/>
          <w:szCs w:val="28"/>
        </w:rPr>
        <w:t xml:space="preserve"> Ведущий предлагает детям игровую ситуацию: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скоро День рождения у папы</w:t>
      </w:r>
      <w:r w:rsidRPr="004A7490">
        <w:rPr>
          <w:rFonts w:ascii="Times New Roman" w:hAnsi="Times New Roman" w:cs="Times New Roman"/>
          <w:bCs/>
          <w:iCs/>
          <w:sz w:val="28"/>
          <w:szCs w:val="28"/>
        </w:rPr>
        <w:t xml:space="preserve">, и мама просит помочь подготовиться к празднику: купить продукты. Для этого она составила список необходимого для подготовки праздничного стола. Детям предлагается выбрать по одной карточке с изображением продуктов («список» из четырех товаров). </w:t>
      </w:r>
    </w:p>
    <w:p w:rsidR="004A7490" w:rsidRDefault="004A749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A7490">
        <w:rPr>
          <w:rFonts w:ascii="Times New Roman" w:hAnsi="Times New Roman" w:cs="Times New Roman"/>
          <w:bCs/>
          <w:iCs/>
          <w:sz w:val="28"/>
          <w:szCs w:val="28"/>
        </w:rPr>
        <w:t>Задача игроков: совершить покупки и правильно расплатиться за них (оплата производится в кассу). Игра начинается по сигналу ведущего. Выигрывает тот, кто правильно выполнит задан</w:t>
      </w:r>
      <w:r>
        <w:rPr>
          <w:rFonts w:ascii="Times New Roman" w:hAnsi="Times New Roman" w:cs="Times New Roman"/>
          <w:bCs/>
          <w:iCs/>
          <w:sz w:val="28"/>
          <w:szCs w:val="28"/>
        </w:rPr>
        <w:t>ие.</w:t>
      </w:r>
    </w:p>
    <w:p w:rsidR="005E0C0A" w:rsidRDefault="005E0C0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E0C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II Вариант игры:</w:t>
      </w:r>
      <w:r w:rsidRPr="005E0C0A">
        <w:rPr>
          <w:rFonts w:ascii="Times New Roman" w:hAnsi="Times New Roman" w:cs="Times New Roman"/>
          <w:bCs/>
          <w:iCs/>
          <w:sz w:val="28"/>
          <w:szCs w:val="28"/>
        </w:rPr>
        <w:t xml:space="preserve"> Формировать умение детей совершать покупки в соответствии с бюджетом. </w:t>
      </w:r>
    </w:p>
    <w:p w:rsidR="005E0C0A" w:rsidRDefault="005E0C0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E0C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 игры:</w:t>
      </w:r>
      <w:r w:rsidRPr="005E0C0A">
        <w:rPr>
          <w:rFonts w:ascii="Times New Roman" w:hAnsi="Times New Roman" w:cs="Times New Roman"/>
          <w:bCs/>
          <w:iCs/>
          <w:sz w:val="28"/>
          <w:szCs w:val="28"/>
        </w:rPr>
        <w:t xml:space="preserve"> Ведущий предлагает детям игровую ситуацию: мама составила список продуктов, выделив на покупку десять рублей. Детям необходимо выбрать по одной карточке с изображением продуктов («список» из трех товаров) и приобрести продукты на определенную сумму (10 рублей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). Оплата производится в кассу. </w:t>
      </w:r>
      <w:r w:rsidRPr="005E0C0A">
        <w:rPr>
          <w:rFonts w:ascii="Times New Roman" w:hAnsi="Times New Roman" w:cs="Times New Roman"/>
          <w:bCs/>
          <w:iCs/>
          <w:sz w:val="28"/>
          <w:szCs w:val="28"/>
        </w:rPr>
        <w:t>Игра начинается по сигналу ведущего. Выигрывает тот, кто правильно выполнит задание в отведенное время. В дальнейшем (игра на скорость), выигрывает тот, кто первым правильно справится с заданием.</w:t>
      </w:r>
    </w:p>
    <w:p w:rsidR="005E0C0A" w:rsidRPr="004A7490" w:rsidRDefault="005E0C0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354C" w:rsidRDefault="001B469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Элемент «Финансовые загадки»</w:t>
      </w:r>
    </w:p>
    <w:p w:rsidR="00BC354C" w:rsidRDefault="001B469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Цель: знакомить с загадками, тренировать смекалку, учить мыслить логически.</w:t>
      </w:r>
    </w:p>
    <w:p w:rsidR="00BC354C" w:rsidRPr="005E0C0A" w:rsidRDefault="001B4695" w:rsidP="005E0C0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 познавательной деятельности, дети при помощи взросло</w:t>
      </w:r>
      <w:r>
        <w:rPr>
          <w:rFonts w:ascii="Times New Roman" w:hAnsi="Times New Roman" w:cs="Times New Roman"/>
          <w:bCs/>
          <w:iCs/>
          <w:sz w:val="28"/>
          <w:szCs w:val="28"/>
        </w:rPr>
        <w:t>го могут познакомиться с загадками на финансовую тематику и отгадывать их.</w:t>
      </w:r>
    </w:p>
    <w:p w:rsidR="00BC354C" w:rsidRDefault="001B469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Элемент «Финансовые сказки»</w:t>
      </w:r>
    </w:p>
    <w:p w:rsidR="00BC354C" w:rsidRDefault="001B469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Цель: закреплять умение узнавать по картинкам и правильно называть сказ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ки, в которых затрагиваются экономические понятия (труд, обмен, товары и услуги, последовательный процесс производства и пр.). </w:t>
      </w:r>
    </w:p>
    <w:p w:rsidR="00BC354C" w:rsidRDefault="00BC354C" w:rsidP="008910B8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C354C" w:rsidRDefault="001B469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Элемент «Прорекламируй товар»</w:t>
      </w:r>
      <w:r w:rsidR="008910B8" w:rsidRPr="008910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(Творческое задание) </w:t>
      </w:r>
    </w:p>
    <w:p w:rsidR="00BC354C" w:rsidRDefault="001B469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Цель: учить рекламировать вещь перед  другими детьми или же нарисовать рекл</w:t>
      </w:r>
      <w:r>
        <w:rPr>
          <w:rFonts w:ascii="Times New Roman" w:hAnsi="Times New Roman" w:cs="Times New Roman"/>
          <w:bCs/>
          <w:sz w:val="28"/>
          <w:szCs w:val="28"/>
        </w:rPr>
        <w:t>аму.</w:t>
      </w:r>
    </w:p>
    <w:p w:rsidR="00BC354C" w:rsidRDefault="00BC354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C354C" w:rsidRDefault="001B469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Элемент «Деньги России»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BC354C" w:rsidRDefault="001B469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закреплять знания детей о внешнем виде современных Российских денег (бумажные и металлические); способствовать пониманию детей назначения денег, их необходимости в жизни человека.</w:t>
      </w:r>
    </w:p>
    <w:p w:rsidR="005E0C0A" w:rsidRDefault="005E0C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C354C" w:rsidRDefault="008910B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910B8">
        <w:rPr>
          <w:rFonts w:ascii="Times New Roman" w:hAnsi="Times New Roman" w:cs="Times New Roman"/>
          <w:b/>
          <w:bCs/>
          <w:i/>
          <w:sz w:val="28"/>
          <w:szCs w:val="28"/>
        </w:rPr>
        <w:t>Результативность использования лэпбука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8910B8" w:rsidRPr="008910B8" w:rsidRDefault="008910B8" w:rsidP="008910B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10B8">
        <w:rPr>
          <w:rFonts w:ascii="Times New Roman" w:hAnsi="Times New Roman" w:cs="Times New Roman"/>
          <w:b/>
          <w:bCs/>
          <w:i/>
          <w:sz w:val="28"/>
          <w:szCs w:val="28"/>
        </w:rPr>
        <w:t>Дети смогут:</w:t>
      </w:r>
    </w:p>
    <w:p w:rsidR="008910B8" w:rsidRPr="008910B8" w:rsidRDefault="008910B8" w:rsidP="008910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910B8">
        <w:rPr>
          <w:rFonts w:ascii="Times New Roman" w:hAnsi="Times New Roman" w:cs="Times New Roman"/>
          <w:sz w:val="28"/>
          <w:szCs w:val="28"/>
        </w:rPr>
        <w:t>• Различать деньги по номиналу, считать их и делать размен;</w:t>
      </w:r>
    </w:p>
    <w:p w:rsidR="008910B8" w:rsidRPr="008910B8" w:rsidRDefault="008910B8" w:rsidP="008910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910B8">
        <w:rPr>
          <w:rFonts w:ascii="Times New Roman" w:hAnsi="Times New Roman" w:cs="Times New Roman"/>
          <w:sz w:val="28"/>
          <w:szCs w:val="28"/>
        </w:rPr>
        <w:t>• Совместно с семьёй планировать семейный бюджет (расходы, доходы, научаться экономить и приумножать;</w:t>
      </w:r>
    </w:p>
    <w:p w:rsidR="008910B8" w:rsidRPr="008910B8" w:rsidRDefault="008910B8" w:rsidP="008910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910B8">
        <w:rPr>
          <w:rFonts w:ascii="Times New Roman" w:hAnsi="Times New Roman" w:cs="Times New Roman"/>
          <w:sz w:val="28"/>
          <w:szCs w:val="28"/>
        </w:rPr>
        <w:t>• Реально оценивать рекламу в жизни;</w:t>
      </w:r>
    </w:p>
    <w:p w:rsidR="008910B8" w:rsidRPr="008910B8" w:rsidRDefault="008910B8" w:rsidP="008910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910B8">
        <w:rPr>
          <w:rFonts w:ascii="Times New Roman" w:hAnsi="Times New Roman" w:cs="Times New Roman"/>
          <w:sz w:val="28"/>
          <w:szCs w:val="28"/>
        </w:rPr>
        <w:t>• Осознавать взаимосвязь понятий «труд – продукт – деньги»;</w:t>
      </w:r>
    </w:p>
    <w:p w:rsidR="008910B8" w:rsidRPr="008910B8" w:rsidRDefault="008910B8" w:rsidP="008910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910B8">
        <w:rPr>
          <w:rFonts w:ascii="Times New Roman" w:hAnsi="Times New Roman" w:cs="Times New Roman"/>
          <w:sz w:val="28"/>
          <w:szCs w:val="28"/>
        </w:rPr>
        <w:t>• Уважать людей, умеющих трудиться и честно зарабатывать деньги;</w:t>
      </w:r>
    </w:p>
    <w:p w:rsidR="008910B8" w:rsidRPr="008910B8" w:rsidRDefault="008910B8" w:rsidP="008910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910B8">
        <w:rPr>
          <w:rFonts w:ascii="Times New Roman" w:hAnsi="Times New Roman" w:cs="Times New Roman"/>
          <w:sz w:val="28"/>
          <w:szCs w:val="28"/>
        </w:rPr>
        <w:t>• Ценить полученные знания по финансовой грамотности и применять их в жизни.</w:t>
      </w:r>
    </w:p>
    <w:sectPr w:rsidR="008910B8" w:rsidRPr="008910B8" w:rsidSect="005E0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695" w:rsidRDefault="001B4695">
      <w:pPr>
        <w:spacing w:after="0" w:line="240" w:lineRule="auto"/>
      </w:pPr>
      <w:r>
        <w:separator/>
      </w:r>
    </w:p>
  </w:endnote>
  <w:endnote w:type="continuationSeparator" w:id="1">
    <w:p w:rsidR="001B4695" w:rsidRDefault="001B4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695" w:rsidRDefault="001B4695">
      <w:pPr>
        <w:spacing w:after="0" w:line="240" w:lineRule="auto"/>
      </w:pPr>
      <w:r>
        <w:separator/>
      </w:r>
    </w:p>
  </w:footnote>
  <w:footnote w:type="continuationSeparator" w:id="1">
    <w:p w:rsidR="001B4695" w:rsidRDefault="001B46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354C"/>
    <w:rsid w:val="00136A8F"/>
    <w:rsid w:val="001B4695"/>
    <w:rsid w:val="00347B0B"/>
    <w:rsid w:val="004A7490"/>
    <w:rsid w:val="00566C8D"/>
    <w:rsid w:val="005E0C0A"/>
    <w:rsid w:val="008910B8"/>
    <w:rsid w:val="00BC3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C354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BC354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C354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C354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C354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C354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C354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C354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C354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C354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C354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C354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C354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C354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C354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C354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C354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C354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C354C"/>
    <w:pPr>
      <w:ind w:left="720"/>
      <w:contextualSpacing/>
    </w:pPr>
  </w:style>
  <w:style w:type="paragraph" w:styleId="a4">
    <w:name w:val="No Spacing"/>
    <w:uiPriority w:val="1"/>
    <w:qFormat/>
    <w:rsid w:val="00BC354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C354C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C354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C354C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C354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C354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C354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C354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C354C"/>
    <w:rPr>
      <w:i/>
    </w:rPr>
  </w:style>
  <w:style w:type="character" w:customStyle="1" w:styleId="HeaderChar">
    <w:name w:val="Header Char"/>
    <w:basedOn w:val="a0"/>
    <w:link w:val="Header"/>
    <w:uiPriority w:val="99"/>
    <w:rsid w:val="00BC354C"/>
  </w:style>
  <w:style w:type="character" w:customStyle="1" w:styleId="FooterChar">
    <w:name w:val="Footer Char"/>
    <w:basedOn w:val="a0"/>
    <w:link w:val="Footer"/>
    <w:uiPriority w:val="99"/>
    <w:rsid w:val="00BC354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C354C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C354C"/>
  </w:style>
  <w:style w:type="table" w:styleId="ab">
    <w:name w:val="Table Grid"/>
    <w:basedOn w:val="a1"/>
    <w:uiPriority w:val="59"/>
    <w:rsid w:val="00BC354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C354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C354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C35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C35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C35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C35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C35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C35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C35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C35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C35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C35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C35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C35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C35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C35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C35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C3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BC354C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C354C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BC354C"/>
    <w:rPr>
      <w:sz w:val="18"/>
    </w:rPr>
  </w:style>
  <w:style w:type="character" w:styleId="af">
    <w:name w:val="footnote reference"/>
    <w:basedOn w:val="a0"/>
    <w:uiPriority w:val="99"/>
    <w:unhideWhenUsed/>
    <w:rsid w:val="00BC354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C354C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C354C"/>
    <w:rPr>
      <w:sz w:val="20"/>
    </w:rPr>
  </w:style>
  <w:style w:type="character" w:styleId="af2">
    <w:name w:val="endnote reference"/>
    <w:basedOn w:val="a0"/>
    <w:uiPriority w:val="99"/>
    <w:semiHidden/>
    <w:unhideWhenUsed/>
    <w:rsid w:val="00BC354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C354C"/>
    <w:pPr>
      <w:spacing w:after="57"/>
    </w:pPr>
  </w:style>
  <w:style w:type="paragraph" w:styleId="21">
    <w:name w:val="toc 2"/>
    <w:basedOn w:val="a"/>
    <w:next w:val="a"/>
    <w:uiPriority w:val="39"/>
    <w:unhideWhenUsed/>
    <w:rsid w:val="00BC354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C354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C354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C354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C354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C354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C354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C354C"/>
    <w:pPr>
      <w:spacing w:after="57"/>
      <w:ind w:left="2268"/>
    </w:pPr>
  </w:style>
  <w:style w:type="paragraph" w:styleId="af3">
    <w:name w:val="TOC Heading"/>
    <w:uiPriority w:val="39"/>
    <w:unhideWhenUsed/>
    <w:rsid w:val="00BC354C"/>
  </w:style>
  <w:style w:type="paragraph" w:styleId="af4">
    <w:name w:val="table of figures"/>
    <w:basedOn w:val="a"/>
    <w:next w:val="a"/>
    <w:uiPriority w:val="99"/>
    <w:unhideWhenUsed/>
    <w:rsid w:val="00BC354C"/>
    <w:pPr>
      <w:spacing w:after="0"/>
    </w:pPr>
  </w:style>
  <w:style w:type="paragraph" w:customStyle="1" w:styleId="Header">
    <w:name w:val="Header"/>
    <w:basedOn w:val="a"/>
    <w:link w:val="af5"/>
    <w:uiPriority w:val="99"/>
    <w:semiHidden/>
    <w:unhideWhenUsed/>
    <w:rsid w:val="00BC3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Header"/>
    <w:uiPriority w:val="99"/>
    <w:semiHidden/>
    <w:rsid w:val="00BC354C"/>
  </w:style>
  <w:style w:type="paragraph" w:customStyle="1" w:styleId="Footer">
    <w:name w:val="Footer"/>
    <w:basedOn w:val="a"/>
    <w:link w:val="af6"/>
    <w:uiPriority w:val="99"/>
    <w:semiHidden/>
    <w:unhideWhenUsed/>
    <w:rsid w:val="00BC3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Footer"/>
    <w:uiPriority w:val="99"/>
    <w:semiHidden/>
    <w:rsid w:val="00BC354C"/>
  </w:style>
  <w:style w:type="paragraph" w:styleId="af7">
    <w:name w:val="Balloon Text"/>
    <w:basedOn w:val="a"/>
    <w:link w:val="af8"/>
    <w:uiPriority w:val="99"/>
    <w:semiHidden/>
    <w:unhideWhenUsed/>
    <w:rsid w:val="00BC3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C354C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semiHidden/>
    <w:unhideWhenUsed/>
    <w:rsid w:val="00BC3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5ACCD-4528-413A-A735-927F87B7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30</cp:revision>
  <dcterms:created xsi:type="dcterms:W3CDTF">2022-05-30T15:41:00Z</dcterms:created>
  <dcterms:modified xsi:type="dcterms:W3CDTF">2024-02-04T09:34:00Z</dcterms:modified>
</cp:coreProperties>
</file>