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15" w:rsidRPr="00067D6C" w:rsidRDefault="00854F74" w:rsidP="00B46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D6C">
        <w:rPr>
          <w:rFonts w:ascii="Times New Roman" w:hAnsi="Times New Roman" w:cs="Times New Roman"/>
          <w:b/>
          <w:sz w:val="24"/>
          <w:szCs w:val="24"/>
        </w:rPr>
        <w:t>Городское методическое объединение</w:t>
      </w:r>
    </w:p>
    <w:p w:rsidR="00D80D37" w:rsidRPr="00D80D37" w:rsidRDefault="00D80D37" w:rsidP="00D80D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D80D37">
        <w:rPr>
          <w:rFonts w:ascii="Times New Roman" w:hAnsi="Times New Roman" w:cs="Times New Roman"/>
          <w:b/>
          <w:sz w:val="24"/>
          <w:szCs w:val="24"/>
        </w:rPr>
        <w:t>едагогов-психологов</w:t>
      </w:r>
    </w:p>
    <w:p w:rsidR="00854F74" w:rsidRPr="00067D6C" w:rsidRDefault="00854F74" w:rsidP="00D80D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D6C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854F74" w:rsidRDefault="004C492A" w:rsidP="00854F74">
      <w:pPr>
        <w:tabs>
          <w:tab w:val="left" w:pos="3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239">
        <w:rPr>
          <w:rFonts w:ascii="Times New Roman" w:hAnsi="Times New Roman" w:cs="Times New Roman"/>
          <w:b/>
          <w:sz w:val="24"/>
          <w:szCs w:val="24"/>
        </w:rPr>
        <w:t>20</w:t>
      </w:r>
      <w:r w:rsidR="0011311D" w:rsidRPr="00043239">
        <w:rPr>
          <w:rFonts w:ascii="Times New Roman" w:hAnsi="Times New Roman" w:cs="Times New Roman"/>
          <w:b/>
          <w:sz w:val="24"/>
          <w:szCs w:val="24"/>
        </w:rPr>
        <w:t>2</w:t>
      </w:r>
      <w:r w:rsidR="00A86FD9">
        <w:rPr>
          <w:rFonts w:ascii="Times New Roman" w:hAnsi="Times New Roman" w:cs="Times New Roman"/>
          <w:b/>
          <w:sz w:val="24"/>
          <w:szCs w:val="24"/>
        </w:rPr>
        <w:t>5</w:t>
      </w:r>
      <w:r w:rsidR="00BB3844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043239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0613E" w:rsidRPr="00043239">
        <w:rPr>
          <w:rFonts w:ascii="Times New Roman" w:hAnsi="Times New Roman" w:cs="Times New Roman"/>
          <w:b/>
          <w:sz w:val="24"/>
          <w:szCs w:val="24"/>
        </w:rPr>
        <w:t>2</w:t>
      </w:r>
      <w:r w:rsidR="00A86FD9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854F74" w:rsidRPr="0004323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43F63" w:rsidRPr="00043239" w:rsidRDefault="00943F63" w:rsidP="00943F63">
      <w:pPr>
        <w:tabs>
          <w:tab w:val="left" w:pos="384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Руководитель ГМО: </w:t>
      </w:r>
      <w:r w:rsidR="00D80D37">
        <w:rPr>
          <w:rFonts w:ascii="Times New Roman" w:hAnsi="Times New Roman" w:cs="Times New Roman"/>
          <w:b/>
          <w:sz w:val="24"/>
          <w:szCs w:val="24"/>
        </w:rPr>
        <w:t>Мирошниченко Ольга Александровна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D80D37">
        <w:rPr>
          <w:rFonts w:ascii="Times New Roman" w:hAnsi="Times New Roman" w:cs="Times New Roman"/>
          <w:b/>
          <w:sz w:val="24"/>
          <w:szCs w:val="24"/>
        </w:rPr>
        <w:t xml:space="preserve"> педагог-психолог МБДОУ «Детский сад №6»</w:t>
      </w:r>
    </w:p>
    <w:tbl>
      <w:tblPr>
        <w:tblStyle w:val="a3"/>
        <w:tblW w:w="15310" w:type="dxa"/>
        <w:tblInd w:w="-431" w:type="dxa"/>
        <w:tblLook w:val="04A0"/>
      </w:tblPr>
      <w:tblGrid>
        <w:gridCol w:w="2943"/>
        <w:gridCol w:w="12367"/>
      </w:tblGrid>
      <w:tr w:rsidR="00854F74" w:rsidRPr="00067D6C" w:rsidTr="00164924">
        <w:trPr>
          <w:trHeight w:val="205"/>
        </w:trPr>
        <w:tc>
          <w:tcPr>
            <w:tcW w:w="2943" w:type="dxa"/>
          </w:tcPr>
          <w:p w:rsidR="00854F74" w:rsidRPr="00067D6C" w:rsidRDefault="00854F74" w:rsidP="009D5FE8">
            <w:pPr>
              <w:tabs>
                <w:tab w:val="left" w:pos="384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Методическая тема </w:t>
            </w:r>
          </w:p>
        </w:tc>
        <w:tc>
          <w:tcPr>
            <w:tcW w:w="12367" w:type="dxa"/>
          </w:tcPr>
          <w:p w:rsidR="00854F74" w:rsidRPr="00866367" w:rsidRDefault="00611838" w:rsidP="00611838">
            <w:pPr>
              <w:tabs>
                <w:tab w:val="left" w:pos="3843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качества психологического сопровождения всех участников образовательных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детских дошкольных образовательных учреждений окружной</w:t>
            </w: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системы</w:t>
            </w:r>
            <w:proofErr w:type="gramEnd"/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4F74" w:rsidRPr="00067D6C" w:rsidTr="00164924">
        <w:tc>
          <w:tcPr>
            <w:tcW w:w="2943" w:type="dxa"/>
          </w:tcPr>
          <w:p w:rsidR="00B05906" w:rsidRPr="00067D6C" w:rsidRDefault="00854F74" w:rsidP="009D5FE8">
            <w:pPr>
              <w:tabs>
                <w:tab w:val="left" w:pos="384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D6C">
              <w:rPr>
                <w:rFonts w:ascii="Times New Roman" w:hAnsi="Times New Roman" w:cs="Times New Roman"/>
                <w:b/>
                <w:sz w:val="24"/>
                <w:szCs w:val="24"/>
              </w:rPr>
              <w:t>Цель деятельности</w:t>
            </w:r>
            <w:r w:rsidR="00B05906" w:rsidRPr="00067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67" w:type="dxa"/>
          </w:tcPr>
          <w:p w:rsidR="004F06D5" w:rsidRPr="00866367" w:rsidRDefault="00D003AA" w:rsidP="00D003AA">
            <w:pPr>
              <w:tabs>
                <w:tab w:val="left" w:pos="3843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03AA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повышению психолого-педагогической компетентности педагогов-психологов ДОУ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освоении нового содержания, технологий и методов психолого-педагогической деятельности  в </w:t>
            </w:r>
            <w:r w:rsidRPr="00D003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овременных условиях развития об</w:t>
            </w:r>
            <w:r w:rsidRPr="00D003AA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  <w:r w:rsidR="00764517" w:rsidRPr="00D00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4F74" w:rsidRPr="00067D6C" w:rsidTr="00164924">
        <w:trPr>
          <w:trHeight w:val="185"/>
        </w:trPr>
        <w:tc>
          <w:tcPr>
            <w:tcW w:w="2943" w:type="dxa"/>
          </w:tcPr>
          <w:p w:rsidR="00B05906" w:rsidRPr="00067D6C" w:rsidRDefault="00B05906" w:rsidP="009D5FE8">
            <w:pPr>
              <w:tabs>
                <w:tab w:val="left" w:pos="384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деятельности </w:t>
            </w:r>
          </w:p>
        </w:tc>
        <w:tc>
          <w:tcPr>
            <w:tcW w:w="12367" w:type="dxa"/>
          </w:tcPr>
          <w:p w:rsidR="00764517" w:rsidRPr="004C513B" w:rsidRDefault="00764517" w:rsidP="009D5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13B">
              <w:rPr>
                <w:rFonts w:ascii="Times New Roman" w:hAnsi="Times New Roman" w:cs="Times New Roman"/>
                <w:sz w:val="24"/>
                <w:szCs w:val="24"/>
              </w:rPr>
              <w:t>1. Оказывать методическую помощь педагогам-психологам в изучении современной методической документации по вопросам психолого-педагогического сопровождения образовательного процесса в дошкольных образовательных учреждениях.</w:t>
            </w:r>
          </w:p>
          <w:p w:rsidR="00764517" w:rsidRPr="004C513B" w:rsidRDefault="00764517" w:rsidP="009D5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13B">
              <w:rPr>
                <w:rFonts w:ascii="Times New Roman" w:hAnsi="Times New Roman" w:cs="Times New Roman"/>
                <w:sz w:val="24"/>
                <w:szCs w:val="24"/>
              </w:rPr>
              <w:t>2. Создавать условия для систематизации, представления и обобщения опыта</w:t>
            </w:r>
            <w:r w:rsidR="00335936" w:rsidRPr="004C51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5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4517" w:rsidRPr="004C513B" w:rsidRDefault="00764517" w:rsidP="009D5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13B">
              <w:rPr>
                <w:rFonts w:ascii="Times New Roman" w:hAnsi="Times New Roman" w:cs="Times New Roman"/>
                <w:sz w:val="24"/>
                <w:szCs w:val="24"/>
              </w:rPr>
              <w:t>3. Организовать мероприятия, способствующие формированию профессиональной идентичности и профилактике профессионального выгорания.</w:t>
            </w:r>
          </w:p>
          <w:p w:rsidR="00335936" w:rsidRPr="004C513B" w:rsidRDefault="00764517" w:rsidP="00764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13B">
              <w:rPr>
                <w:rFonts w:ascii="Times New Roman" w:hAnsi="Times New Roman" w:cs="Times New Roman"/>
                <w:sz w:val="24"/>
                <w:szCs w:val="24"/>
              </w:rPr>
              <w:t xml:space="preserve">4. Способствовать обмену опытом педагогов-психологов ДОУ по вопросам </w:t>
            </w:r>
            <w:r w:rsidR="00335936" w:rsidRPr="004C513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психологического </w:t>
            </w:r>
            <w:r w:rsidRPr="004C513B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сопровождения </w:t>
            </w:r>
            <w:r w:rsidR="00335936" w:rsidRPr="004C513B">
              <w:rPr>
                <w:rFonts w:ascii="Times New Roman" w:hAnsi="Times New Roman" w:cs="Times New Roman"/>
                <w:sz w:val="24"/>
                <w:szCs w:val="24"/>
              </w:rPr>
              <w:t>детей (в т.ч.</w:t>
            </w:r>
            <w:r w:rsidR="00642F5D" w:rsidRPr="004C5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13B">
              <w:rPr>
                <w:rFonts w:ascii="Times New Roman" w:hAnsi="Times New Roman" w:cs="Times New Roman"/>
                <w:sz w:val="24"/>
                <w:szCs w:val="24"/>
              </w:rPr>
              <w:t>воспитанников с особыми образовательными потребностями</w:t>
            </w:r>
            <w:r w:rsidR="00335936" w:rsidRPr="004C513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642F5D" w:rsidRPr="004C5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936" w:rsidRPr="004C513B">
              <w:rPr>
                <w:rFonts w:ascii="Times New Roman" w:hAnsi="Times New Roman" w:cs="Times New Roman"/>
                <w:sz w:val="24"/>
                <w:szCs w:val="24"/>
              </w:rPr>
              <w:t>родителей и педагогов.</w:t>
            </w:r>
          </w:p>
          <w:p w:rsidR="00335936" w:rsidRPr="004C513B" w:rsidRDefault="00335936" w:rsidP="00335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13B">
              <w:rPr>
                <w:rFonts w:ascii="Times New Roman" w:hAnsi="Times New Roman" w:cs="Times New Roman"/>
                <w:sz w:val="24"/>
                <w:szCs w:val="24"/>
              </w:rPr>
              <w:t>5.Оказывать п</w:t>
            </w:r>
            <w:r w:rsidR="00764517" w:rsidRPr="004C513B">
              <w:rPr>
                <w:rFonts w:ascii="Times New Roman" w:hAnsi="Times New Roman" w:cs="Times New Roman"/>
                <w:sz w:val="24"/>
                <w:szCs w:val="24"/>
              </w:rPr>
              <w:t>оддержк</w:t>
            </w:r>
            <w:r w:rsidRPr="004C513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64517" w:rsidRPr="004C513B">
              <w:rPr>
                <w:rFonts w:ascii="Times New Roman" w:hAnsi="Times New Roman" w:cs="Times New Roman"/>
                <w:sz w:val="24"/>
                <w:szCs w:val="24"/>
              </w:rPr>
              <w:t xml:space="preserve"> молоды</w:t>
            </w:r>
            <w:r w:rsidR="00642F5D" w:rsidRPr="004C513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64517" w:rsidRPr="004C513B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 w:rsidR="00642F5D" w:rsidRPr="004C513B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764517" w:rsidRPr="004C51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42F5D" w:rsidRPr="004C513B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r w:rsidR="00764517" w:rsidRPr="004C513B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642F5D" w:rsidRPr="004C513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64517" w:rsidRPr="004C513B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наставничества;</w:t>
            </w:r>
          </w:p>
          <w:p w:rsidR="00642F5D" w:rsidRPr="004C513B" w:rsidRDefault="00335936" w:rsidP="00335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13B">
              <w:rPr>
                <w:rFonts w:ascii="Times New Roman" w:hAnsi="Times New Roman" w:cs="Times New Roman"/>
                <w:sz w:val="24"/>
                <w:szCs w:val="24"/>
              </w:rPr>
              <w:t>6.С</w:t>
            </w:r>
            <w:r w:rsidR="00764517" w:rsidRPr="004C513B">
              <w:rPr>
                <w:rFonts w:ascii="Times New Roman" w:hAnsi="Times New Roman" w:cs="Times New Roman"/>
                <w:sz w:val="24"/>
                <w:szCs w:val="24"/>
              </w:rPr>
              <w:t>оздание базы учебно-методических материалов, разработанных и апробированных педагогами-психологами;</w:t>
            </w:r>
          </w:p>
          <w:p w:rsidR="00335936" w:rsidRPr="004C513B" w:rsidRDefault="00642F5D" w:rsidP="00642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13B">
              <w:rPr>
                <w:rFonts w:ascii="Times New Roman" w:hAnsi="Times New Roman" w:cs="Times New Roman"/>
                <w:sz w:val="24"/>
                <w:szCs w:val="24"/>
              </w:rPr>
              <w:t>7.Способствовать у</w:t>
            </w:r>
            <w:r w:rsidR="00335936" w:rsidRPr="004C513B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4C513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35936" w:rsidRPr="004C513B">
              <w:rPr>
                <w:rFonts w:ascii="Times New Roman" w:hAnsi="Times New Roman" w:cs="Times New Roman"/>
                <w:sz w:val="24"/>
                <w:szCs w:val="24"/>
              </w:rPr>
              <w:t xml:space="preserve">  в  профессиональных  конкурсах  в  целях  повышения  профессионального  мастерства </w:t>
            </w:r>
            <w:r w:rsidRPr="004C5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936" w:rsidRPr="004C513B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4C513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35936" w:rsidRPr="004C51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5936" w:rsidRPr="004C513B" w:rsidRDefault="00335936" w:rsidP="00335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906" w:rsidRPr="00067D6C" w:rsidRDefault="00B05906" w:rsidP="009D5FE8">
      <w:pPr>
        <w:tabs>
          <w:tab w:val="left" w:pos="2747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D6C">
        <w:rPr>
          <w:rFonts w:ascii="Times New Roman" w:hAnsi="Times New Roman" w:cs="Times New Roman"/>
          <w:b/>
          <w:sz w:val="24"/>
          <w:szCs w:val="24"/>
        </w:rPr>
        <w:t>Содержание работы</w:t>
      </w:r>
    </w:p>
    <w:tbl>
      <w:tblPr>
        <w:tblStyle w:val="a3"/>
        <w:tblW w:w="15275" w:type="dxa"/>
        <w:tblInd w:w="-431" w:type="dxa"/>
        <w:tblLayout w:type="fixed"/>
        <w:tblLook w:val="04A0"/>
      </w:tblPr>
      <w:tblGrid>
        <w:gridCol w:w="3650"/>
        <w:gridCol w:w="8082"/>
        <w:gridCol w:w="1559"/>
        <w:gridCol w:w="1984"/>
      </w:tblGrid>
      <w:tr w:rsidR="00CA1BE2" w:rsidRPr="00BB3844" w:rsidTr="00164924">
        <w:trPr>
          <w:trHeight w:val="20"/>
        </w:trPr>
        <w:tc>
          <w:tcPr>
            <w:tcW w:w="3650" w:type="dxa"/>
            <w:vAlign w:val="center"/>
          </w:tcPr>
          <w:p w:rsidR="00CA1BE2" w:rsidRPr="00164924" w:rsidRDefault="00CA1BE2" w:rsidP="00164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8082" w:type="dxa"/>
            <w:vAlign w:val="center"/>
          </w:tcPr>
          <w:p w:rsidR="00CA1BE2" w:rsidRPr="00943F63" w:rsidRDefault="00CA1BE2" w:rsidP="00CA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F6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  <w:p w:rsidR="00CA1BE2" w:rsidRPr="00943F63" w:rsidRDefault="00CA1BE2" w:rsidP="00943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F63">
              <w:rPr>
                <w:rFonts w:ascii="Times New Roman" w:hAnsi="Times New Roman" w:cs="Times New Roman"/>
                <w:sz w:val="24"/>
                <w:szCs w:val="24"/>
              </w:rPr>
              <w:t>(конференции, семинары, круглые столы, мастер</w:t>
            </w:r>
            <w:r w:rsidR="00943F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3F63">
              <w:rPr>
                <w:rFonts w:ascii="Times New Roman" w:hAnsi="Times New Roman" w:cs="Times New Roman"/>
                <w:sz w:val="24"/>
                <w:szCs w:val="24"/>
              </w:rPr>
              <w:t>классы и т.д.)</w:t>
            </w:r>
          </w:p>
        </w:tc>
        <w:tc>
          <w:tcPr>
            <w:tcW w:w="1559" w:type="dxa"/>
            <w:vAlign w:val="center"/>
          </w:tcPr>
          <w:p w:rsidR="00CA1BE2" w:rsidRPr="00943F63" w:rsidRDefault="00CA1BE2" w:rsidP="00CA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F6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CA1BE2" w:rsidRPr="00943F63" w:rsidRDefault="00CA1BE2" w:rsidP="00CA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F63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  <w:vAlign w:val="center"/>
          </w:tcPr>
          <w:p w:rsidR="00CA1BE2" w:rsidRPr="00943F63" w:rsidRDefault="00CA1BE2" w:rsidP="00CA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F6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A1BE2" w:rsidRPr="00067D6C" w:rsidTr="00164924">
        <w:trPr>
          <w:trHeight w:val="20"/>
        </w:trPr>
        <w:tc>
          <w:tcPr>
            <w:tcW w:w="3650" w:type="dxa"/>
            <w:vMerge w:val="restart"/>
          </w:tcPr>
          <w:p w:rsidR="00CA1BE2" w:rsidRPr="00943F63" w:rsidRDefault="00CA1BE2" w:rsidP="00943F63">
            <w:pPr>
              <w:ind w:left="-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F63">
              <w:rPr>
                <w:rFonts w:ascii="Times New Roman" w:hAnsi="Times New Roman" w:cs="Times New Roman"/>
                <w:sz w:val="24"/>
                <w:szCs w:val="24"/>
              </w:rPr>
              <w:t>Инструктивно</w:t>
            </w:r>
            <w:r w:rsidR="00943F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3F63"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 (организация и проведение заседаний ГМО, рассматриваемые вопросы)</w:t>
            </w:r>
          </w:p>
        </w:tc>
        <w:tc>
          <w:tcPr>
            <w:tcW w:w="8082" w:type="dxa"/>
          </w:tcPr>
          <w:p w:rsidR="00CA1BE2" w:rsidRPr="00943F63" w:rsidRDefault="00CA1BE2" w:rsidP="00E33BC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3F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Заседание ГМО № 1</w:t>
            </w:r>
          </w:p>
          <w:p w:rsidR="00CA1BE2" w:rsidRPr="00943F63" w:rsidRDefault="00CA1BE2" w:rsidP="00E33B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3F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  <w:r w:rsidR="004C5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BE17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C5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325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Психолого-педагогическое просвещение родителей детей </w:t>
            </w:r>
            <w:proofErr w:type="gramStart"/>
            <w:r w:rsidR="00325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дошкольного</w:t>
            </w:r>
            <w:proofErr w:type="gramEnd"/>
            <w:r w:rsidR="00325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возраст».</w:t>
            </w:r>
          </w:p>
          <w:p w:rsidR="00CA1BE2" w:rsidRDefault="00CA1BE2" w:rsidP="00E33B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3F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Вопросы</w:t>
            </w:r>
          </w:p>
          <w:p w:rsidR="00F33EFC" w:rsidRPr="004C513B" w:rsidRDefault="00F33EFC" w:rsidP="00E33BC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50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C51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Обсуждение и утверждение годового плана работы ГМО на 2025 – 2026 </w:t>
            </w:r>
            <w:proofErr w:type="spellStart"/>
            <w:r w:rsidRPr="004C51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4C51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Год</w:t>
            </w:r>
          </w:p>
          <w:p w:rsidR="00F33EFC" w:rsidRDefault="00F33EFC" w:rsidP="00E33BC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51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 Документация педагога-психолога ДОУ</w:t>
            </w:r>
          </w:p>
          <w:p w:rsidR="00EC7CAB" w:rsidRPr="004C513B" w:rsidRDefault="00EC7CAB" w:rsidP="00E33BC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  <w:r w:rsidR="003250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Программа просвещения родителей детей дошкольного возраста, посещающих ДОУ.</w:t>
            </w:r>
          </w:p>
          <w:p w:rsidR="001506A7" w:rsidRPr="004C513B" w:rsidRDefault="001506A7" w:rsidP="00E33B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1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  <w:r w:rsidRPr="004C513B">
              <w:rPr>
                <w:rFonts w:ascii="Times New Roman" w:hAnsi="Times New Roman"/>
                <w:sz w:val="24"/>
                <w:szCs w:val="24"/>
              </w:rPr>
              <w:t xml:space="preserve">Родительский университет «Мама и Я» как эффективная форма </w:t>
            </w:r>
            <w:r w:rsidRPr="004C513B">
              <w:rPr>
                <w:rFonts w:ascii="Times New Roman" w:hAnsi="Times New Roman"/>
                <w:sz w:val="24"/>
                <w:szCs w:val="24"/>
              </w:rPr>
              <w:lastRenderedPageBreak/>
              <w:t>повышения психолого-педагогической грамотности мам в вопросах разв</w:t>
            </w:r>
            <w:r w:rsidR="004C513B" w:rsidRPr="004C513B">
              <w:rPr>
                <w:rFonts w:ascii="Times New Roman" w:hAnsi="Times New Roman"/>
                <w:sz w:val="24"/>
                <w:szCs w:val="24"/>
              </w:rPr>
              <w:t>ития детей дошкольного возраста</w:t>
            </w:r>
          </w:p>
          <w:p w:rsidR="001506A7" w:rsidRPr="004C513B" w:rsidRDefault="001506A7" w:rsidP="00E33B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13B">
              <w:rPr>
                <w:rFonts w:ascii="Times New Roman" w:hAnsi="Times New Roman"/>
                <w:sz w:val="24"/>
                <w:szCs w:val="24"/>
              </w:rPr>
              <w:t xml:space="preserve">4.Взаимодействие с родителями дошкольников через </w:t>
            </w:r>
            <w:proofErr w:type="spellStart"/>
            <w:r w:rsidRPr="004C513B">
              <w:rPr>
                <w:rFonts w:ascii="Times New Roman" w:hAnsi="Times New Roman"/>
                <w:sz w:val="24"/>
                <w:szCs w:val="24"/>
              </w:rPr>
              <w:t>видеоконтент</w:t>
            </w:r>
            <w:proofErr w:type="spellEnd"/>
            <w:r w:rsidRPr="004C513B">
              <w:rPr>
                <w:rFonts w:ascii="Times New Roman" w:hAnsi="Times New Roman"/>
                <w:sz w:val="24"/>
                <w:szCs w:val="24"/>
              </w:rPr>
              <w:t xml:space="preserve"> как способ формирования позитивных представлений о </w:t>
            </w:r>
            <w:proofErr w:type="spellStart"/>
            <w:r w:rsidRPr="004C513B">
              <w:rPr>
                <w:rFonts w:ascii="Times New Roman" w:hAnsi="Times New Roman"/>
                <w:sz w:val="24"/>
                <w:szCs w:val="24"/>
              </w:rPr>
              <w:t>родительстве</w:t>
            </w:r>
            <w:proofErr w:type="spellEnd"/>
            <w:r w:rsidRPr="004C513B">
              <w:rPr>
                <w:rFonts w:ascii="Times New Roman" w:hAnsi="Times New Roman"/>
                <w:sz w:val="24"/>
                <w:szCs w:val="24"/>
              </w:rPr>
              <w:t>,</w:t>
            </w:r>
            <w:r w:rsidR="004C513B" w:rsidRPr="004C51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13B">
              <w:rPr>
                <w:rFonts w:ascii="Times New Roman" w:hAnsi="Times New Roman"/>
                <w:sz w:val="24"/>
                <w:szCs w:val="24"/>
              </w:rPr>
              <w:t>семье,</w:t>
            </w:r>
            <w:r w:rsidR="004C513B" w:rsidRPr="004C513B">
              <w:rPr>
                <w:rFonts w:ascii="Times New Roman" w:hAnsi="Times New Roman"/>
                <w:sz w:val="24"/>
                <w:szCs w:val="24"/>
              </w:rPr>
              <w:t xml:space="preserve"> семей</w:t>
            </w:r>
            <w:r w:rsidRPr="004C513B">
              <w:rPr>
                <w:rFonts w:ascii="Times New Roman" w:hAnsi="Times New Roman"/>
                <w:sz w:val="24"/>
                <w:szCs w:val="24"/>
              </w:rPr>
              <w:t>ных ценностях и сотрудничестве с детским садом.</w:t>
            </w:r>
          </w:p>
          <w:p w:rsidR="001506A7" w:rsidRPr="00943F63" w:rsidRDefault="004C513B" w:rsidP="00E33BC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51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5.Проек</w:t>
            </w:r>
            <w:r w:rsidR="00B776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C51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«Клуб выходного дня»</w:t>
            </w:r>
          </w:p>
        </w:tc>
        <w:tc>
          <w:tcPr>
            <w:tcW w:w="1559" w:type="dxa"/>
          </w:tcPr>
          <w:p w:rsidR="00CA1BE2" w:rsidRPr="00943F63" w:rsidRDefault="00D003AA" w:rsidP="00C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534FB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984" w:type="dxa"/>
          </w:tcPr>
          <w:p w:rsidR="00CA1BE2" w:rsidRDefault="001506A7" w:rsidP="00C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О.А.</w:t>
            </w:r>
          </w:p>
          <w:p w:rsidR="001506A7" w:rsidRDefault="001506A7" w:rsidP="00C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Игонина А.К.</w:t>
            </w:r>
          </w:p>
          <w:p w:rsidR="004C513B" w:rsidRDefault="004C513B" w:rsidP="00C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4C513B" w:rsidRPr="00943F63" w:rsidRDefault="004C513B" w:rsidP="00C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CA1BE2" w:rsidRPr="00067D6C" w:rsidTr="00164924">
        <w:trPr>
          <w:trHeight w:val="20"/>
        </w:trPr>
        <w:tc>
          <w:tcPr>
            <w:tcW w:w="3650" w:type="dxa"/>
            <w:vMerge/>
          </w:tcPr>
          <w:p w:rsidR="00CA1BE2" w:rsidRPr="00943F63" w:rsidRDefault="00CA1BE2" w:rsidP="00CA1BE2">
            <w:pPr>
              <w:ind w:left="-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2" w:type="dxa"/>
          </w:tcPr>
          <w:p w:rsidR="00CA1BE2" w:rsidRPr="00943F63" w:rsidRDefault="00CA1BE2" w:rsidP="00E33BC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3F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Заседание ГМО № 2</w:t>
            </w:r>
          </w:p>
          <w:p w:rsidR="00CA1BE2" w:rsidRPr="00943F63" w:rsidRDefault="00CA1BE2" w:rsidP="00E33B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3F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  <w:r w:rsidR="00534F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BE17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 w:rsidR="00534F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Особенности </w:t>
            </w:r>
            <w:r w:rsidR="00F33E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психодиагностической и </w:t>
            </w:r>
            <w:r w:rsidR="00534F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экспертной работы психолога при подготовке к ПМПК</w:t>
            </w:r>
            <w:r w:rsidR="00BE17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="00534F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CA1BE2" w:rsidRDefault="00CA1BE2" w:rsidP="00E33BC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3F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Вопросы</w:t>
            </w:r>
          </w:p>
          <w:p w:rsidR="00534FB4" w:rsidRPr="001506A7" w:rsidRDefault="00534FB4" w:rsidP="00E3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6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Pr="001506A7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 (индивидуальный подход, разные виды  методик)</w:t>
            </w:r>
          </w:p>
          <w:p w:rsidR="00534FB4" w:rsidRDefault="00534FB4" w:rsidP="00AD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6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D064F">
              <w:rPr>
                <w:rFonts w:ascii="Times New Roman" w:hAnsi="Times New Roman" w:cs="Times New Roman"/>
                <w:sz w:val="24"/>
                <w:szCs w:val="24"/>
              </w:rPr>
              <w:t>Документация для ПМПК (П</w:t>
            </w:r>
            <w:r w:rsidRPr="001506A7">
              <w:rPr>
                <w:rFonts w:ascii="Times New Roman" w:hAnsi="Times New Roman" w:cs="Times New Roman"/>
                <w:sz w:val="24"/>
                <w:szCs w:val="24"/>
              </w:rPr>
              <w:t>редставление на ребенка на</w:t>
            </w:r>
            <w:r w:rsidR="003250D9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</w:t>
            </w:r>
            <w:r w:rsidRPr="001506A7">
              <w:rPr>
                <w:rFonts w:ascii="Times New Roman" w:hAnsi="Times New Roman" w:cs="Times New Roman"/>
                <w:sz w:val="24"/>
                <w:szCs w:val="24"/>
              </w:rPr>
              <w:t xml:space="preserve"> ПМПК</w:t>
            </w:r>
            <w:r w:rsidR="00AD06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7129" w:rsidRDefault="00AD064F" w:rsidP="00AD06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3.Обобщение опыта работы</w:t>
            </w:r>
          </w:p>
          <w:p w:rsidR="00AD064F" w:rsidRPr="00943F63" w:rsidRDefault="00537129" w:rsidP="00AD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6367">
              <w:rPr>
                <w:rFonts w:ascii="Times New Roman" w:hAnsi="Times New Roman"/>
                <w:sz w:val="24"/>
                <w:szCs w:val="24"/>
              </w:rPr>
              <w:t>Развитие социально-коммуникативных навыков, творческих способностей дошкольников через игровые сеансы</w:t>
            </w:r>
          </w:p>
        </w:tc>
        <w:tc>
          <w:tcPr>
            <w:tcW w:w="1559" w:type="dxa"/>
          </w:tcPr>
          <w:p w:rsidR="00CA1BE2" w:rsidRPr="00943F63" w:rsidRDefault="00534FB4" w:rsidP="00C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  <w:r w:rsidR="00D003AA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984" w:type="dxa"/>
          </w:tcPr>
          <w:p w:rsidR="00CA1BE2" w:rsidRDefault="003250D9" w:rsidP="00C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О.А.</w:t>
            </w:r>
          </w:p>
          <w:p w:rsidR="003250D9" w:rsidRDefault="003250D9" w:rsidP="00C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Филькова О.В.</w:t>
            </w:r>
          </w:p>
          <w:p w:rsidR="00AD064F" w:rsidRPr="00943F63" w:rsidRDefault="00AD064F" w:rsidP="00C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457CC2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</w:tr>
      <w:tr w:rsidR="00CA1BE2" w:rsidRPr="00067D6C" w:rsidTr="00164924">
        <w:trPr>
          <w:trHeight w:val="20"/>
        </w:trPr>
        <w:tc>
          <w:tcPr>
            <w:tcW w:w="3650" w:type="dxa"/>
            <w:vMerge/>
          </w:tcPr>
          <w:p w:rsidR="00CA1BE2" w:rsidRPr="00943F63" w:rsidRDefault="00CA1BE2" w:rsidP="00CA1BE2">
            <w:pPr>
              <w:ind w:left="-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2" w:type="dxa"/>
          </w:tcPr>
          <w:p w:rsidR="00CA1BE2" w:rsidRPr="00943F63" w:rsidRDefault="00CA1BE2" w:rsidP="00E33BC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3F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Заседание ГМО № 3</w:t>
            </w:r>
          </w:p>
          <w:p w:rsidR="00CA1BE2" w:rsidRPr="00943F63" w:rsidRDefault="00A54CD0" w:rsidP="00E33BC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  <w:r w:rsidR="00325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3250D9" w:rsidRPr="00A54C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«Создание оптимальных условий для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развивающей и </w:t>
            </w:r>
            <w:proofErr w:type="spellStart"/>
            <w:r w:rsidR="003250D9" w:rsidRPr="00A54C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психокоррекционной</w:t>
            </w:r>
            <w:proofErr w:type="spellEnd"/>
            <w:r w:rsidR="003250D9" w:rsidRPr="00A54C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работы с </w:t>
            </w:r>
            <w:r w:rsidRPr="00A54C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детьми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CA1BE2" w:rsidRDefault="00CA1BE2" w:rsidP="00E33BC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3F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Вопросы</w:t>
            </w:r>
          </w:p>
          <w:p w:rsidR="00F33EFC" w:rsidRPr="00866367" w:rsidRDefault="003250D9" w:rsidP="00E33B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  <w:r w:rsidRPr="00866367">
              <w:rPr>
                <w:rFonts w:ascii="Times New Roman" w:hAnsi="Times New Roman"/>
                <w:sz w:val="24"/>
                <w:szCs w:val="24"/>
              </w:rPr>
              <w:t>.</w:t>
            </w:r>
            <w:r w:rsidR="00F33EFC" w:rsidRPr="00866367">
              <w:rPr>
                <w:rFonts w:ascii="Times New Roman" w:hAnsi="Times New Roman"/>
                <w:sz w:val="24"/>
                <w:szCs w:val="24"/>
              </w:rPr>
              <w:t>Выявление и анализ психолого-педагогических проблем детей целевых групп</w:t>
            </w:r>
          </w:p>
          <w:p w:rsidR="00A54CD0" w:rsidRPr="00866367" w:rsidRDefault="00537129" w:rsidP="00E33B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54CD0" w:rsidRPr="00866367">
              <w:rPr>
                <w:rFonts w:ascii="Times New Roman" w:hAnsi="Times New Roman"/>
                <w:sz w:val="24"/>
                <w:szCs w:val="24"/>
              </w:rPr>
              <w:t>.</w:t>
            </w:r>
            <w:r w:rsidR="00A54CD0" w:rsidRPr="00866367">
              <w:rPr>
                <w:sz w:val="24"/>
                <w:szCs w:val="24"/>
              </w:rPr>
              <w:t xml:space="preserve"> </w:t>
            </w:r>
            <w:r w:rsidR="00A54CD0" w:rsidRPr="00866367">
              <w:rPr>
                <w:rFonts w:ascii="Times New Roman" w:hAnsi="Times New Roman"/>
                <w:sz w:val="24"/>
                <w:szCs w:val="24"/>
              </w:rPr>
              <w:t>Развитие эмоциональной сферы у ребенка с ЗПР</w:t>
            </w:r>
          </w:p>
          <w:p w:rsidR="00A54CD0" w:rsidRPr="00866367" w:rsidRDefault="00537129" w:rsidP="00E33B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54CD0" w:rsidRPr="00866367">
              <w:rPr>
                <w:rFonts w:ascii="Times New Roman" w:hAnsi="Times New Roman"/>
                <w:sz w:val="24"/>
                <w:szCs w:val="24"/>
              </w:rPr>
              <w:t>.</w:t>
            </w:r>
            <w:r w:rsidR="00A54CD0" w:rsidRPr="00866367">
              <w:rPr>
                <w:sz w:val="24"/>
                <w:szCs w:val="24"/>
              </w:rPr>
              <w:t xml:space="preserve"> </w:t>
            </w:r>
            <w:r w:rsidR="00A54CD0" w:rsidRPr="00866367">
              <w:rPr>
                <w:rFonts w:ascii="Times New Roman" w:hAnsi="Times New Roman"/>
                <w:sz w:val="24"/>
                <w:szCs w:val="24"/>
              </w:rPr>
              <w:t>Развитие инженерного мышления детей старшего дошкольного возраста.</w:t>
            </w:r>
          </w:p>
          <w:p w:rsidR="00A54CD0" w:rsidRPr="00866367" w:rsidRDefault="00537129" w:rsidP="00E33B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66367" w:rsidRPr="00866367">
              <w:rPr>
                <w:rFonts w:ascii="Times New Roman" w:hAnsi="Times New Roman"/>
                <w:sz w:val="24"/>
                <w:szCs w:val="24"/>
              </w:rPr>
              <w:t>.Сказкотерапия как метод профилактики и коррекции агрессивного поведения у детей дошкольного возраста</w:t>
            </w:r>
          </w:p>
          <w:p w:rsidR="003250D9" w:rsidRPr="00943F63" w:rsidRDefault="003250D9" w:rsidP="00E3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1BE2" w:rsidRPr="00943F63" w:rsidRDefault="00D003AA" w:rsidP="00C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34FB4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984" w:type="dxa"/>
          </w:tcPr>
          <w:p w:rsidR="00CA1BE2" w:rsidRDefault="003250D9" w:rsidP="00CA1B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О.А.</w:t>
            </w:r>
          </w:p>
          <w:p w:rsidR="003250D9" w:rsidRDefault="003250D9" w:rsidP="00CA1B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CD0" w:rsidRDefault="00A54CD0" w:rsidP="00CA1B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Важнова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  <w:p w:rsidR="00A54CD0" w:rsidRDefault="00A54CD0" w:rsidP="00CA1B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="009C0EA0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866367" w:rsidRPr="00943F63" w:rsidRDefault="00866367" w:rsidP="0086636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Демьяненко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CA1BE2" w:rsidRPr="00067D6C" w:rsidTr="00164924">
        <w:trPr>
          <w:trHeight w:val="20"/>
        </w:trPr>
        <w:tc>
          <w:tcPr>
            <w:tcW w:w="3650" w:type="dxa"/>
            <w:vMerge/>
          </w:tcPr>
          <w:p w:rsidR="00CA1BE2" w:rsidRPr="00943F63" w:rsidRDefault="00CA1BE2" w:rsidP="00CA1BE2">
            <w:pPr>
              <w:ind w:left="-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2" w:type="dxa"/>
          </w:tcPr>
          <w:p w:rsidR="00CA1BE2" w:rsidRPr="00943F63" w:rsidRDefault="00CA1BE2" w:rsidP="00E33BC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3F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Заседание ГМО № 4</w:t>
            </w:r>
          </w:p>
          <w:p w:rsidR="00CA1BE2" w:rsidRPr="00BE1740" w:rsidRDefault="00CA1BE2" w:rsidP="00E33B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17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  <w:r w:rsidR="00E33BC2" w:rsidRPr="00BE17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BE17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BE1740" w:rsidRPr="00BE17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8607FF" w:rsidRPr="00BE174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Организация деятельности по профилактике профессионального выгорания педагогов</w:t>
            </w:r>
            <w:r w:rsidR="00BE1740" w:rsidRPr="00BE174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»</w:t>
            </w:r>
            <w:r w:rsidR="008607FF" w:rsidRPr="00BE174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.</w:t>
            </w:r>
          </w:p>
          <w:p w:rsidR="00CA1BE2" w:rsidRDefault="00CA1BE2" w:rsidP="00E33BC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3F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Вопросы</w:t>
            </w:r>
          </w:p>
          <w:p w:rsidR="00866367" w:rsidRPr="00D003AA" w:rsidRDefault="00866367" w:rsidP="00D00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3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003AA">
              <w:rPr>
                <w:sz w:val="24"/>
                <w:szCs w:val="24"/>
              </w:rPr>
              <w:t xml:space="preserve"> </w:t>
            </w:r>
            <w:r w:rsidRPr="00D003AA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ГМО за 2025-2026уч. год.</w:t>
            </w:r>
          </w:p>
          <w:p w:rsidR="00F33EFC" w:rsidRPr="00D003AA" w:rsidRDefault="00866367" w:rsidP="00D003A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3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3EFC" w:rsidRPr="00D00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3EFC" w:rsidRPr="00D003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Обсуждение и утверждение годового плана работы ГМО на 2026 – 2027 </w:t>
            </w:r>
            <w:proofErr w:type="spellStart"/>
            <w:r w:rsidR="00F33EFC" w:rsidRPr="00D003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="00F33EFC" w:rsidRPr="00D003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D003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="00F33EFC" w:rsidRPr="00D003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</w:t>
            </w:r>
          </w:p>
          <w:p w:rsidR="008607FF" w:rsidRPr="00D003AA" w:rsidRDefault="00866367" w:rsidP="00D003AA">
            <w:pPr>
              <w:shd w:val="clear" w:color="auto" w:fill="FFFFFF"/>
              <w:spacing w:line="274" w:lineRule="exact"/>
              <w:ind w:left="68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3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  <w:r w:rsidR="008607FF" w:rsidRPr="00D003AA">
              <w:rPr>
                <w:rFonts w:ascii="Times New Roman" w:hAnsi="Times New Roman"/>
                <w:sz w:val="24"/>
                <w:szCs w:val="24"/>
              </w:rPr>
              <w:t>Профилактика эмоционального выгорания, личностных и профессиональных деформаций педагогических работников</w:t>
            </w:r>
          </w:p>
          <w:p w:rsidR="00866367" w:rsidRPr="008607FF" w:rsidRDefault="008607FF" w:rsidP="00D00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3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D064F" w:rsidRPr="00D00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69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конкурсы </w:t>
            </w:r>
            <w:r w:rsidRPr="00D003AA">
              <w:rPr>
                <w:rFonts w:ascii="Times New Roman" w:hAnsi="Times New Roman" w:cs="Times New Roman"/>
                <w:sz w:val="24"/>
                <w:szCs w:val="24"/>
              </w:rPr>
              <w:t>как путь к профессиональному росту</w:t>
            </w:r>
          </w:p>
        </w:tc>
        <w:tc>
          <w:tcPr>
            <w:tcW w:w="1559" w:type="dxa"/>
          </w:tcPr>
          <w:p w:rsidR="00CA1BE2" w:rsidRPr="00943F63" w:rsidRDefault="00D003AA" w:rsidP="00C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34FB4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984" w:type="dxa"/>
          </w:tcPr>
          <w:p w:rsidR="00CA1BE2" w:rsidRDefault="00E33BC2" w:rsidP="00C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О.А.</w:t>
            </w:r>
          </w:p>
          <w:p w:rsidR="008607FF" w:rsidRDefault="008607FF" w:rsidP="00C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3AA" w:rsidRDefault="00D003AA" w:rsidP="00C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3AA" w:rsidRDefault="00D003AA" w:rsidP="00C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6F0" w:rsidRDefault="004D06F0" w:rsidP="00C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ЮА.</w:t>
            </w:r>
          </w:p>
          <w:p w:rsidR="00D003AA" w:rsidRDefault="00D003AA" w:rsidP="00D0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Чумакова А.А.</w:t>
            </w:r>
          </w:p>
          <w:p w:rsidR="004D06F0" w:rsidRPr="00943F63" w:rsidRDefault="00A5769C" w:rsidP="00C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ГМО педагогов-психологов ДОУ</w:t>
            </w:r>
          </w:p>
        </w:tc>
      </w:tr>
      <w:tr w:rsidR="00943F63" w:rsidRPr="00067D6C" w:rsidTr="00164924">
        <w:trPr>
          <w:trHeight w:val="637"/>
        </w:trPr>
        <w:tc>
          <w:tcPr>
            <w:tcW w:w="3650" w:type="dxa"/>
            <w:vMerge w:val="restart"/>
          </w:tcPr>
          <w:p w:rsidR="00943F63" w:rsidRPr="00943F63" w:rsidRDefault="00943F63" w:rsidP="00943F63">
            <w:pPr>
              <w:ind w:left="-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F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квалификации, профессиональное развитие педагогов, участие в профессиональных конкурсах. Работа по подготовке к аттестации педагогических кадров</w:t>
            </w:r>
          </w:p>
        </w:tc>
        <w:tc>
          <w:tcPr>
            <w:tcW w:w="8082" w:type="dxa"/>
          </w:tcPr>
          <w:p w:rsidR="00943F63" w:rsidRDefault="00D003AA" w:rsidP="00943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педагогов-психологов</w:t>
            </w:r>
          </w:p>
          <w:p w:rsidR="00E33BC2" w:rsidRDefault="00611838" w:rsidP="00943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Ляпина</w:t>
            </w:r>
            <w:proofErr w:type="spellEnd"/>
            <w:r w:rsidR="00A5769C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611838" w:rsidRDefault="00E33BC2" w:rsidP="00943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</w:t>
            </w:r>
            <w:r w:rsidR="00A5769C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 w:rsidR="006118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Никитина А.</w:t>
            </w:r>
            <w:r w:rsidR="00A5769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AD064F" w:rsidRDefault="00AD064F" w:rsidP="00943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Богатова</w:t>
            </w:r>
            <w:r w:rsidR="00D003AA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B04F06" w:rsidRPr="00943F63" w:rsidRDefault="00B04F06" w:rsidP="00943F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559" w:type="dxa"/>
          </w:tcPr>
          <w:p w:rsidR="00943F63" w:rsidRPr="00943F63" w:rsidRDefault="00BE1740" w:rsidP="00943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</w:tcPr>
          <w:p w:rsidR="00943F63" w:rsidRPr="00943F63" w:rsidRDefault="00943F63" w:rsidP="00943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F63" w:rsidRPr="00067D6C" w:rsidTr="00164924">
        <w:trPr>
          <w:trHeight w:val="637"/>
        </w:trPr>
        <w:tc>
          <w:tcPr>
            <w:tcW w:w="3650" w:type="dxa"/>
            <w:vMerge/>
          </w:tcPr>
          <w:p w:rsidR="00943F63" w:rsidRPr="00943F63" w:rsidRDefault="00943F63" w:rsidP="00943F63">
            <w:pPr>
              <w:ind w:left="-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2" w:type="dxa"/>
          </w:tcPr>
          <w:p w:rsidR="00943F63" w:rsidRPr="00943F63" w:rsidRDefault="00943F63" w:rsidP="00943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63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1559" w:type="dxa"/>
          </w:tcPr>
          <w:p w:rsidR="00943F63" w:rsidRDefault="00BE1740" w:rsidP="00943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BE1740" w:rsidRPr="00943F63" w:rsidRDefault="00BE1740" w:rsidP="00943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ЦРПК,</w:t>
            </w:r>
            <w:r w:rsidR="00B77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ВИРО</w:t>
            </w:r>
          </w:p>
        </w:tc>
        <w:tc>
          <w:tcPr>
            <w:tcW w:w="1984" w:type="dxa"/>
          </w:tcPr>
          <w:p w:rsidR="00943F63" w:rsidRPr="00943F63" w:rsidRDefault="00A5769C" w:rsidP="00943F63">
            <w:pPr>
              <w:ind w:right="-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ГМО педагогов-психологов ДОУ</w:t>
            </w:r>
          </w:p>
        </w:tc>
      </w:tr>
      <w:tr w:rsidR="00943F63" w:rsidRPr="00067D6C" w:rsidTr="00164924">
        <w:trPr>
          <w:trHeight w:val="638"/>
        </w:trPr>
        <w:tc>
          <w:tcPr>
            <w:tcW w:w="3650" w:type="dxa"/>
            <w:vMerge/>
          </w:tcPr>
          <w:p w:rsidR="00943F63" w:rsidRPr="00943F63" w:rsidRDefault="00943F63" w:rsidP="00943F63">
            <w:pPr>
              <w:ind w:left="-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2" w:type="dxa"/>
          </w:tcPr>
          <w:p w:rsidR="00943F63" w:rsidRPr="00943F63" w:rsidRDefault="00943F63" w:rsidP="0053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63">
              <w:rPr>
                <w:rFonts w:ascii="Times New Roman" w:hAnsi="Times New Roman" w:cs="Times New Roman"/>
                <w:sz w:val="24"/>
                <w:szCs w:val="24"/>
              </w:rPr>
              <w:t>Организация обмен</w:t>
            </w:r>
            <w:r w:rsidR="00537129">
              <w:rPr>
                <w:rFonts w:ascii="Times New Roman" w:hAnsi="Times New Roman" w:cs="Times New Roman"/>
                <w:sz w:val="24"/>
                <w:szCs w:val="24"/>
              </w:rPr>
              <w:t>а опытом по аттестации педагогов-психологов</w:t>
            </w:r>
          </w:p>
        </w:tc>
        <w:tc>
          <w:tcPr>
            <w:tcW w:w="1559" w:type="dxa"/>
          </w:tcPr>
          <w:p w:rsidR="00943F63" w:rsidRPr="00943F63" w:rsidRDefault="00BE1740" w:rsidP="00943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</w:tcPr>
          <w:p w:rsidR="00943F63" w:rsidRPr="00943F63" w:rsidRDefault="00537129" w:rsidP="00943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ГМО педагогов-психологов ДОУ</w:t>
            </w:r>
          </w:p>
        </w:tc>
      </w:tr>
      <w:tr w:rsidR="00943F63" w:rsidRPr="00067D6C" w:rsidTr="00164924">
        <w:trPr>
          <w:trHeight w:val="20"/>
        </w:trPr>
        <w:tc>
          <w:tcPr>
            <w:tcW w:w="3650" w:type="dxa"/>
            <w:vMerge w:val="restart"/>
          </w:tcPr>
          <w:p w:rsidR="00943F63" w:rsidRPr="00943F63" w:rsidRDefault="00943F63" w:rsidP="00943F63">
            <w:pPr>
              <w:ind w:left="-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F63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изучение и распространение передового педагогического опыта (выступления на конференциях, семинарах, проведение, открытых уроков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обобщение опыта</w:t>
            </w:r>
            <w:r w:rsidRPr="00943F6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082" w:type="dxa"/>
          </w:tcPr>
          <w:p w:rsidR="00943F63" w:rsidRPr="00943F63" w:rsidRDefault="00943F63" w:rsidP="0041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6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="00410648">
              <w:rPr>
                <w:rFonts w:ascii="Times New Roman" w:hAnsi="Times New Roman" w:cs="Times New Roman"/>
                <w:sz w:val="24"/>
                <w:szCs w:val="24"/>
              </w:rPr>
              <w:t xml:space="preserve">занятий, </w:t>
            </w:r>
            <w:r w:rsidRPr="00943F63">
              <w:rPr>
                <w:rFonts w:ascii="Times New Roman" w:hAnsi="Times New Roman" w:cs="Times New Roman"/>
                <w:sz w:val="24"/>
                <w:szCs w:val="24"/>
              </w:rPr>
              <w:t>мероприятий, в т.ч. виртуальных, в.т. в рамках наставничества</w:t>
            </w:r>
          </w:p>
        </w:tc>
        <w:tc>
          <w:tcPr>
            <w:tcW w:w="1559" w:type="dxa"/>
          </w:tcPr>
          <w:p w:rsidR="00943F63" w:rsidRPr="00943F63" w:rsidRDefault="00BE1740" w:rsidP="00943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</w:tcPr>
          <w:p w:rsidR="00943F63" w:rsidRPr="00943F63" w:rsidRDefault="00A5769C" w:rsidP="00943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ГМО педагогов-психологов ДОУ</w:t>
            </w:r>
          </w:p>
        </w:tc>
      </w:tr>
      <w:tr w:rsidR="00943F63" w:rsidRPr="00067D6C" w:rsidTr="00164924">
        <w:trPr>
          <w:trHeight w:val="20"/>
        </w:trPr>
        <w:tc>
          <w:tcPr>
            <w:tcW w:w="3650" w:type="dxa"/>
            <w:vMerge/>
          </w:tcPr>
          <w:p w:rsidR="00943F63" w:rsidRPr="00943F63" w:rsidRDefault="00943F63" w:rsidP="00943F63">
            <w:pPr>
              <w:ind w:left="-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2" w:type="dxa"/>
          </w:tcPr>
          <w:p w:rsidR="00943F63" w:rsidRPr="00943F63" w:rsidRDefault="00943F63" w:rsidP="00943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6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банка данных современных учебно-методических материалов. </w:t>
            </w:r>
          </w:p>
        </w:tc>
        <w:tc>
          <w:tcPr>
            <w:tcW w:w="1559" w:type="dxa"/>
          </w:tcPr>
          <w:p w:rsidR="00943F63" w:rsidRPr="00943F63" w:rsidRDefault="00BE1740" w:rsidP="00BE1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</w:tcPr>
          <w:p w:rsidR="00943F63" w:rsidRPr="00943F63" w:rsidRDefault="00A5769C" w:rsidP="00943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О.А.</w:t>
            </w:r>
          </w:p>
        </w:tc>
      </w:tr>
      <w:tr w:rsidR="00943F63" w:rsidRPr="00067D6C" w:rsidTr="00164924">
        <w:trPr>
          <w:trHeight w:val="20"/>
        </w:trPr>
        <w:tc>
          <w:tcPr>
            <w:tcW w:w="3650" w:type="dxa"/>
            <w:vMerge/>
          </w:tcPr>
          <w:p w:rsidR="00943F63" w:rsidRPr="00943F63" w:rsidRDefault="00943F63" w:rsidP="00943F63">
            <w:pPr>
              <w:ind w:left="-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2" w:type="dxa"/>
          </w:tcPr>
          <w:p w:rsidR="00943F63" w:rsidRPr="00943F63" w:rsidRDefault="00943F63" w:rsidP="00943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63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на конференциях, семинарах, </w:t>
            </w:r>
            <w:proofErr w:type="spellStart"/>
            <w:r w:rsidRPr="00943F63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</w:p>
        </w:tc>
        <w:tc>
          <w:tcPr>
            <w:tcW w:w="1559" w:type="dxa"/>
          </w:tcPr>
          <w:p w:rsidR="00943F63" w:rsidRDefault="00BE1740" w:rsidP="00943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9C0EA0" w:rsidRPr="00943F63" w:rsidRDefault="009C0EA0" w:rsidP="00943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ЦРПК, ВИРО, Совета Службы практической психологии</w:t>
            </w:r>
          </w:p>
        </w:tc>
        <w:tc>
          <w:tcPr>
            <w:tcW w:w="1984" w:type="dxa"/>
          </w:tcPr>
          <w:p w:rsidR="00943F63" w:rsidRPr="00943F63" w:rsidRDefault="00A5769C" w:rsidP="00943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ГМО педагогов-психологов ДОУ</w:t>
            </w:r>
          </w:p>
        </w:tc>
      </w:tr>
      <w:tr w:rsidR="00943F63" w:rsidRPr="00067D6C" w:rsidTr="00164924">
        <w:trPr>
          <w:trHeight w:val="20"/>
        </w:trPr>
        <w:tc>
          <w:tcPr>
            <w:tcW w:w="3650" w:type="dxa"/>
            <w:vMerge/>
          </w:tcPr>
          <w:p w:rsidR="00943F63" w:rsidRPr="00943F63" w:rsidRDefault="00943F63" w:rsidP="00943F63">
            <w:pPr>
              <w:ind w:left="-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2" w:type="dxa"/>
          </w:tcPr>
          <w:p w:rsidR="00943F63" w:rsidRPr="00943F63" w:rsidRDefault="00943F63" w:rsidP="00943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63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анализ деятельности методического объединения. </w:t>
            </w:r>
          </w:p>
        </w:tc>
        <w:tc>
          <w:tcPr>
            <w:tcW w:w="1559" w:type="dxa"/>
          </w:tcPr>
          <w:p w:rsidR="00943F63" w:rsidRPr="00943F63" w:rsidRDefault="00A5769C" w:rsidP="00943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</w:p>
        </w:tc>
        <w:tc>
          <w:tcPr>
            <w:tcW w:w="1984" w:type="dxa"/>
          </w:tcPr>
          <w:p w:rsidR="00943F63" w:rsidRPr="00943F63" w:rsidRDefault="00A5769C" w:rsidP="00943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О.А.</w:t>
            </w:r>
          </w:p>
        </w:tc>
      </w:tr>
      <w:tr w:rsidR="00943F63" w:rsidRPr="00067D6C" w:rsidTr="00164924">
        <w:trPr>
          <w:trHeight w:val="20"/>
        </w:trPr>
        <w:tc>
          <w:tcPr>
            <w:tcW w:w="3650" w:type="dxa"/>
            <w:vMerge/>
          </w:tcPr>
          <w:p w:rsidR="00943F63" w:rsidRPr="00943F63" w:rsidRDefault="00943F63" w:rsidP="00943F63">
            <w:pPr>
              <w:ind w:left="-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2" w:type="dxa"/>
          </w:tcPr>
          <w:p w:rsidR="00943F63" w:rsidRPr="00943F63" w:rsidRDefault="00943F63" w:rsidP="00943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 на муниципальном, региональном уровнях.</w:t>
            </w:r>
          </w:p>
        </w:tc>
        <w:tc>
          <w:tcPr>
            <w:tcW w:w="1559" w:type="dxa"/>
          </w:tcPr>
          <w:p w:rsidR="00BE1740" w:rsidRDefault="00BE1740" w:rsidP="0053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ЦРПК</w:t>
            </w:r>
          </w:p>
          <w:p w:rsidR="00943F63" w:rsidRPr="00943F63" w:rsidRDefault="00537129" w:rsidP="0053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  <w:r w:rsidR="00A5769C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984" w:type="dxa"/>
          </w:tcPr>
          <w:p w:rsidR="00943F63" w:rsidRPr="00943F63" w:rsidRDefault="00A5769C" w:rsidP="00943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9C0EA0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</w:tr>
    </w:tbl>
    <w:p w:rsidR="00E96EF9" w:rsidRDefault="00E96EF9" w:rsidP="00943F6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6EF9" w:rsidSect="009D5FE8">
      <w:pgSz w:w="16838" w:h="11906" w:orient="landscape"/>
      <w:pgMar w:top="426" w:right="1529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E66"/>
    <w:multiLevelType w:val="hybridMultilevel"/>
    <w:tmpl w:val="1C0AEBE0"/>
    <w:lvl w:ilvl="0" w:tplc="BA9A5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B2A4F"/>
    <w:multiLevelType w:val="hybridMultilevel"/>
    <w:tmpl w:val="820ED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7098F"/>
    <w:multiLevelType w:val="hybridMultilevel"/>
    <w:tmpl w:val="E2429024"/>
    <w:lvl w:ilvl="0" w:tplc="BA9A5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94039"/>
    <w:multiLevelType w:val="hybridMultilevel"/>
    <w:tmpl w:val="CAF81A7E"/>
    <w:lvl w:ilvl="0" w:tplc="DFF69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22F40"/>
    <w:multiLevelType w:val="hybridMultilevel"/>
    <w:tmpl w:val="CD8C1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A3B24"/>
    <w:multiLevelType w:val="hybridMultilevel"/>
    <w:tmpl w:val="7DE66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F483C"/>
    <w:multiLevelType w:val="hybridMultilevel"/>
    <w:tmpl w:val="C4A22C86"/>
    <w:lvl w:ilvl="0" w:tplc="BA9A5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9B188F"/>
    <w:multiLevelType w:val="hybridMultilevel"/>
    <w:tmpl w:val="6F547C10"/>
    <w:lvl w:ilvl="0" w:tplc="131EA57C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D17EA"/>
    <w:multiLevelType w:val="hybridMultilevel"/>
    <w:tmpl w:val="A3080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3E5228"/>
    <w:multiLevelType w:val="hybridMultilevel"/>
    <w:tmpl w:val="FD78A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F3168"/>
    <w:multiLevelType w:val="hybridMultilevel"/>
    <w:tmpl w:val="3EA8FDEC"/>
    <w:lvl w:ilvl="0" w:tplc="5630092A">
      <w:start w:val="1"/>
      <w:numFmt w:val="decimal"/>
      <w:lvlText w:val="%1."/>
      <w:lvlJc w:val="left"/>
      <w:pPr>
        <w:ind w:left="428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4FF"/>
    <w:rsid w:val="00002D51"/>
    <w:rsid w:val="00043239"/>
    <w:rsid w:val="00044CB4"/>
    <w:rsid w:val="00050A63"/>
    <w:rsid w:val="00065EB6"/>
    <w:rsid w:val="00067D6C"/>
    <w:rsid w:val="00071F68"/>
    <w:rsid w:val="00082B68"/>
    <w:rsid w:val="00092055"/>
    <w:rsid w:val="000A1172"/>
    <w:rsid w:val="000B0402"/>
    <w:rsid w:val="000B2362"/>
    <w:rsid w:val="000D574D"/>
    <w:rsid w:val="000D76D6"/>
    <w:rsid w:val="000F6D61"/>
    <w:rsid w:val="00110216"/>
    <w:rsid w:val="00110ED1"/>
    <w:rsid w:val="0011311D"/>
    <w:rsid w:val="001143BD"/>
    <w:rsid w:val="001208B7"/>
    <w:rsid w:val="00124388"/>
    <w:rsid w:val="001331FB"/>
    <w:rsid w:val="001506A7"/>
    <w:rsid w:val="001559D5"/>
    <w:rsid w:val="0015604D"/>
    <w:rsid w:val="00164924"/>
    <w:rsid w:val="001728A7"/>
    <w:rsid w:val="00180354"/>
    <w:rsid w:val="001917E2"/>
    <w:rsid w:val="001B71BF"/>
    <w:rsid w:val="001E737D"/>
    <w:rsid w:val="001F284E"/>
    <w:rsid w:val="0020613E"/>
    <w:rsid w:val="002371C3"/>
    <w:rsid w:val="00242DE6"/>
    <w:rsid w:val="00251EB4"/>
    <w:rsid w:val="00261587"/>
    <w:rsid w:val="00264A1E"/>
    <w:rsid w:val="00270A27"/>
    <w:rsid w:val="002774FF"/>
    <w:rsid w:val="00295015"/>
    <w:rsid w:val="002977C5"/>
    <w:rsid w:val="002C6117"/>
    <w:rsid w:val="002E1685"/>
    <w:rsid w:val="002F1D17"/>
    <w:rsid w:val="00301D6E"/>
    <w:rsid w:val="00323D4D"/>
    <w:rsid w:val="00324DD4"/>
    <w:rsid w:val="003250D9"/>
    <w:rsid w:val="00325744"/>
    <w:rsid w:val="00335936"/>
    <w:rsid w:val="00344DD1"/>
    <w:rsid w:val="003A1082"/>
    <w:rsid w:val="003A11D9"/>
    <w:rsid w:val="003F7DB4"/>
    <w:rsid w:val="00410648"/>
    <w:rsid w:val="004504E5"/>
    <w:rsid w:val="00457CC2"/>
    <w:rsid w:val="00486FF6"/>
    <w:rsid w:val="004B3B49"/>
    <w:rsid w:val="004C492A"/>
    <w:rsid w:val="004C513B"/>
    <w:rsid w:val="004D06F0"/>
    <w:rsid w:val="004D078C"/>
    <w:rsid w:val="004D1FC5"/>
    <w:rsid w:val="004E6F9D"/>
    <w:rsid w:val="004F06D5"/>
    <w:rsid w:val="004F0C71"/>
    <w:rsid w:val="00501401"/>
    <w:rsid w:val="005115AB"/>
    <w:rsid w:val="00511676"/>
    <w:rsid w:val="00534FB4"/>
    <w:rsid w:val="00535B96"/>
    <w:rsid w:val="00537129"/>
    <w:rsid w:val="00541A9C"/>
    <w:rsid w:val="00591E50"/>
    <w:rsid w:val="005B68B5"/>
    <w:rsid w:val="005C2EAC"/>
    <w:rsid w:val="005D0EBB"/>
    <w:rsid w:val="005E0C4E"/>
    <w:rsid w:val="00611838"/>
    <w:rsid w:val="00630736"/>
    <w:rsid w:val="00633CEB"/>
    <w:rsid w:val="00642F5D"/>
    <w:rsid w:val="006439AD"/>
    <w:rsid w:val="00653D12"/>
    <w:rsid w:val="00682DC0"/>
    <w:rsid w:val="006A3365"/>
    <w:rsid w:val="006A6D77"/>
    <w:rsid w:val="006B5AFC"/>
    <w:rsid w:val="0071354B"/>
    <w:rsid w:val="00714D88"/>
    <w:rsid w:val="007174BD"/>
    <w:rsid w:val="00764517"/>
    <w:rsid w:val="00771FB2"/>
    <w:rsid w:val="00786F1E"/>
    <w:rsid w:val="007A2BF3"/>
    <w:rsid w:val="007A5CCF"/>
    <w:rsid w:val="00815670"/>
    <w:rsid w:val="00830C99"/>
    <w:rsid w:val="00832AA4"/>
    <w:rsid w:val="00846A57"/>
    <w:rsid w:val="00851898"/>
    <w:rsid w:val="00854F74"/>
    <w:rsid w:val="00856969"/>
    <w:rsid w:val="008607FF"/>
    <w:rsid w:val="00866367"/>
    <w:rsid w:val="00882C3C"/>
    <w:rsid w:val="008E2E0E"/>
    <w:rsid w:val="008E53FC"/>
    <w:rsid w:val="008F284E"/>
    <w:rsid w:val="00943F63"/>
    <w:rsid w:val="00950D1F"/>
    <w:rsid w:val="00953D80"/>
    <w:rsid w:val="00980006"/>
    <w:rsid w:val="009B1D9B"/>
    <w:rsid w:val="009B7CC3"/>
    <w:rsid w:val="009C0EA0"/>
    <w:rsid w:val="009D5FE8"/>
    <w:rsid w:val="009D6F24"/>
    <w:rsid w:val="009D73AB"/>
    <w:rsid w:val="009D7A5F"/>
    <w:rsid w:val="009E5A15"/>
    <w:rsid w:val="009E67D8"/>
    <w:rsid w:val="00A002D7"/>
    <w:rsid w:val="00A22C9D"/>
    <w:rsid w:val="00A36F2F"/>
    <w:rsid w:val="00A54618"/>
    <w:rsid w:val="00A54CD0"/>
    <w:rsid w:val="00A5769C"/>
    <w:rsid w:val="00A61589"/>
    <w:rsid w:val="00A66922"/>
    <w:rsid w:val="00A82B07"/>
    <w:rsid w:val="00A86FD9"/>
    <w:rsid w:val="00AB02F6"/>
    <w:rsid w:val="00AD0051"/>
    <w:rsid w:val="00AD064F"/>
    <w:rsid w:val="00AF2987"/>
    <w:rsid w:val="00B02D7F"/>
    <w:rsid w:val="00B04F06"/>
    <w:rsid w:val="00B05906"/>
    <w:rsid w:val="00B119BE"/>
    <w:rsid w:val="00B233B0"/>
    <w:rsid w:val="00B43EA6"/>
    <w:rsid w:val="00B469B4"/>
    <w:rsid w:val="00B54B73"/>
    <w:rsid w:val="00B63FB9"/>
    <w:rsid w:val="00B65192"/>
    <w:rsid w:val="00B71C97"/>
    <w:rsid w:val="00B776DD"/>
    <w:rsid w:val="00B91261"/>
    <w:rsid w:val="00B91612"/>
    <w:rsid w:val="00B95E59"/>
    <w:rsid w:val="00BB24C5"/>
    <w:rsid w:val="00BB3844"/>
    <w:rsid w:val="00BD5768"/>
    <w:rsid w:val="00BD6F0B"/>
    <w:rsid w:val="00BE1740"/>
    <w:rsid w:val="00C0060B"/>
    <w:rsid w:val="00C01007"/>
    <w:rsid w:val="00C305BF"/>
    <w:rsid w:val="00C4026B"/>
    <w:rsid w:val="00C97F60"/>
    <w:rsid w:val="00CA1BE2"/>
    <w:rsid w:val="00CB6B2A"/>
    <w:rsid w:val="00CE48E0"/>
    <w:rsid w:val="00D003AA"/>
    <w:rsid w:val="00D16578"/>
    <w:rsid w:val="00D26734"/>
    <w:rsid w:val="00D4647D"/>
    <w:rsid w:val="00D529D9"/>
    <w:rsid w:val="00D72D10"/>
    <w:rsid w:val="00D80D37"/>
    <w:rsid w:val="00D91D82"/>
    <w:rsid w:val="00DA4A07"/>
    <w:rsid w:val="00DC0869"/>
    <w:rsid w:val="00DC647B"/>
    <w:rsid w:val="00DC723D"/>
    <w:rsid w:val="00DD58FA"/>
    <w:rsid w:val="00DE45EB"/>
    <w:rsid w:val="00DE665A"/>
    <w:rsid w:val="00DF0924"/>
    <w:rsid w:val="00E13EEE"/>
    <w:rsid w:val="00E238CE"/>
    <w:rsid w:val="00E261B7"/>
    <w:rsid w:val="00E33BC2"/>
    <w:rsid w:val="00E579E7"/>
    <w:rsid w:val="00E6407C"/>
    <w:rsid w:val="00E72611"/>
    <w:rsid w:val="00E74E9E"/>
    <w:rsid w:val="00E8522B"/>
    <w:rsid w:val="00E9361D"/>
    <w:rsid w:val="00E96EF9"/>
    <w:rsid w:val="00EB4ABE"/>
    <w:rsid w:val="00EC7CAB"/>
    <w:rsid w:val="00EE22BC"/>
    <w:rsid w:val="00F13C10"/>
    <w:rsid w:val="00F33EFC"/>
    <w:rsid w:val="00F91E93"/>
    <w:rsid w:val="00FA5156"/>
    <w:rsid w:val="00FC273F"/>
    <w:rsid w:val="00FE4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59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5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59D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65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651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4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Суворова Ирина Николаевна</dc:creator>
  <cp:lastModifiedBy>tatyana varlamova</cp:lastModifiedBy>
  <cp:revision>8</cp:revision>
  <cp:lastPrinted>2019-02-04T07:14:00Z</cp:lastPrinted>
  <dcterms:created xsi:type="dcterms:W3CDTF">2024-08-23T05:05:00Z</dcterms:created>
  <dcterms:modified xsi:type="dcterms:W3CDTF">2025-10-08T08:37:00Z</dcterms:modified>
</cp:coreProperties>
</file>