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5F" w:rsidRDefault="00096EAC" w:rsidP="00096EAC">
      <w:pPr>
        <w:jc w:val="center"/>
        <w:rPr>
          <w:rFonts w:ascii="Times New Roman" w:hAnsi="Times New Roman" w:cs="Times New Roman"/>
          <w:b/>
          <w:sz w:val="28"/>
        </w:rPr>
      </w:pPr>
      <w:r w:rsidRPr="00096EAC">
        <w:rPr>
          <w:rFonts w:ascii="Times New Roman" w:hAnsi="Times New Roman" w:cs="Times New Roman"/>
          <w:b/>
          <w:sz w:val="28"/>
        </w:rPr>
        <w:t>Аналитическая справка</w:t>
      </w:r>
      <w:r>
        <w:rPr>
          <w:rFonts w:ascii="Times New Roman" w:hAnsi="Times New Roman" w:cs="Times New Roman"/>
          <w:b/>
          <w:sz w:val="28"/>
        </w:rPr>
        <w:t xml:space="preserve"> по итогам проведения муниципального конкурса сценариев методических воспитательных мероприятий с детьми в ДОУ «Воспитание – это </w:t>
      </w:r>
      <w:proofErr w:type="spellStart"/>
      <w:r>
        <w:rPr>
          <w:rFonts w:ascii="Times New Roman" w:hAnsi="Times New Roman" w:cs="Times New Roman"/>
          <w:b/>
          <w:sz w:val="28"/>
        </w:rPr>
        <w:t>человековедение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p w:rsidR="00096EAC" w:rsidRDefault="00096EAC" w:rsidP="00096E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Конкурс проводился в соответствии с планом работы ГМО учителей – логопедов/ дефектологов г.</w:t>
      </w:r>
      <w:r w:rsidR="00CC48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Орска.</w:t>
      </w:r>
    </w:p>
    <w:p w:rsidR="00096EAC" w:rsidRDefault="00096EAC" w:rsidP="00096EAC">
      <w:pPr>
        <w:jc w:val="both"/>
        <w:rPr>
          <w:rFonts w:ascii="Times New Roman" w:hAnsi="Times New Roman" w:cs="Times New Roman"/>
          <w:sz w:val="28"/>
        </w:rPr>
      </w:pPr>
      <w:r w:rsidRPr="00CC4892">
        <w:rPr>
          <w:rFonts w:ascii="Times New Roman" w:hAnsi="Times New Roman" w:cs="Times New Roman"/>
          <w:sz w:val="28"/>
          <w:u w:val="single"/>
        </w:rPr>
        <w:t>Цель конкурса</w:t>
      </w:r>
      <w:r>
        <w:rPr>
          <w:rFonts w:ascii="Times New Roman" w:hAnsi="Times New Roman" w:cs="Times New Roman"/>
          <w:sz w:val="28"/>
        </w:rPr>
        <w:t xml:space="preserve"> – создание условий для личностного развития дошкольников и создания условий для их позитивной социализации на основе базовых ценностей российского общества.</w:t>
      </w:r>
    </w:p>
    <w:p w:rsidR="00096EAC" w:rsidRDefault="00096EAC" w:rsidP="00096EAC">
      <w:pPr>
        <w:jc w:val="both"/>
        <w:rPr>
          <w:rFonts w:ascii="Times New Roman" w:hAnsi="Times New Roman" w:cs="Times New Roman"/>
          <w:sz w:val="28"/>
        </w:rPr>
      </w:pPr>
      <w:r w:rsidRPr="00CC4892">
        <w:rPr>
          <w:rFonts w:ascii="Times New Roman" w:hAnsi="Times New Roman" w:cs="Times New Roman"/>
          <w:sz w:val="28"/>
          <w:u w:val="single"/>
        </w:rPr>
        <w:t>Состав оргкомитета</w:t>
      </w:r>
      <w:r>
        <w:rPr>
          <w:rFonts w:ascii="Times New Roman" w:hAnsi="Times New Roman" w:cs="Times New Roman"/>
          <w:sz w:val="28"/>
        </w:rPr>
        <w:t>:</w:t>
      </w:r>
    </w:p>
    <w:p w:rsidR="00096EAC" w:rsidRDefault="00096EAC" w:rsidP="00096E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руководитель ГМО учителей – логопедов/дефектологов г.Орска, учитель – логопед высшей квалификационной категории МДОАУ № 38 Филипенко Г.П.</w:t>
      </w:r>
    </w:p>
    <w:p w:rsidR="00096EAC" w:rsidRDefault="00096EAC" w:rsidP="00096E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учителя – логопеды МДОАУ «Детский сад № 123 «Гармония», Е.А. Ефимова. М.Ю. Курганова.</w:t>
      </w:r>
    </w:p>
    <w:p w:rsidR="00096EAC" w:rsidRPr="00A717EE" w:rsidRDefault="00096EAC" w:rsidP="00A717EE">
      <w:pPr>
        <w:jc w:val="center"/>
        <w:rPr>
          <w:rFonts w:ascii="Times New Roman" w:hAnsi="Times New Roman" w:cs="Times New Roman"/>
          <w:b/>
          <w:sz w:val="28"/>
        </w:rPr>
      </w:pPr>
      <w:r w:rsidRPr="00A717EE">
        <w:rPr>
          <w:rFonts w:ascii="Times New Roman" w:hAnsi="Times New Roman" w:cs="Times New Roman"/>
          <w:b/>
          <w:sz w:val="28"/>
        </w:rPr>
        <w:t>Конкурс проводился в три этапа:</w:t>
      </w:r>
    </w:p>
    <w:p w:rsidR="00096EAC" w:rsidRDefault="00096EAC" w:rsidP="00096EAC">
      <w:pPr>
        <w:jc w:val="both"/>
        <w:rPr>
          <w:rFonts w:ascii="Times New Roman" w:hAnsi="Times New Roman" w:cs="Times New Roman"/>
          <w:sz w:val="28"/>
        </w:rPr>
      </w:pPr>
      <w:r w:rsidRPr="00096EAC">
        <w:rPr>
          <w:rFonts w:ascii="Times New Roman" w:hAnsi="Times New Roman" w:cs="Times New Roman"/>
          <w:sz w:val="28"/>
          <w:u w:val="single"/>
        </w:rPr>
        <w:t>1 этап</w:t>
      </w:r>
      <w:r>
        <w:rPr>
          <w:rFonts w:ascii="Times New Roman" w:hAnsi="Times New Roman" w:cs="Times New Roman"/>
          <w:sz w:val="28"/>
        </w:rPr>
        <w:t>. Ознакомление участников конкурса с положением конкурса, подача заявок и конкурсных материалов участниками конкурса;</w:t>
      </w:r>
    </w:p>
    <w:p w:rsidR="00096EAC" w:rsidRDefault="00096EAC" w:rsidP="00096EAC">
      <w:pPr>
        <w:jc w:val="both"/>
        <w:rPr>
          <w:rFonts w:ascii="Times New Roman" w:hAnsi="Times New Roman" w:cs="Times New Roman"/>
          <w:sz w:val="28"/>
        </w:rPr>
      </w:pPr>
      <w:r w:rsidRPr="00096EAC">
        <w:rPr>
          <w:rFonts w:ascii="Times New Roman" w:hAnsi="Times New Roman" w:cs="Times New Roman"/>
          <w:sz w:val="28"/>
          <w:u w:val="single"/>
        </w:rPr>
        <w:t>2 этап.</w:t>
      </w:r>
      <w:r>
        <w:rPr>
          <w:rFonts w:ascii="Times New Roman" w:hAnsi="Times New Roman" w:cs="Times New Roman"/>
          <w:sz w:val="28"/>
        </w:rPr>
        <w:t xml:space="preserve"> Работа экспертной комиссии по изучению конкурсных материалов. </w:t>
      </w:r>
    </w:p>
    <w:p w:rsidR="00096EAC" w:rsidRDefault="00096EAC" w:rsidP="00096EAC">
      <w:pPr>
        <w:jc w:val="both"/>
        <w:rPr>
          <w:rFonts w:ascii="Times New Roman" w:hAnsi="Times New Roman" w:cs="Times New Roman"/>
          <w:sz w:val="28"/>
        </w:rPr>
      </w:pPr>
      <w:r w:rsidRPr="00096EAC">
        <w:rPr>
          <w:rFonts w:ascii="Times New Roman" w:hAnsi="Times New Roman" w:cs="Times New Roman"/>
          <w:sz w:val="28"/>
          <w:u w:val="single"/>
        </w:rPr>
        <w:t>3 этап</w:t>
      </w:r>
      <w:r>
        <w:rPr>
          <w:rFonts w:ascii="Times New Roman" w:hAnsi="Times New Roman" w:cs="Times New Roman"/>
          <w:sz w:val="28"/>
        </w:rPr>
        <w:t xml:space="preserve">. Финал конкурса, подведение итогов, награждение победителей, рассылка наградных документов. </w:t>
      </w:r>
    </w:p>
    <w:p w:rsidR="00BC24FC" w:rsidRDefault="00096EAC" w:rsidP="00A717EE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На участие в конкурсе было заявлено 12 </w:t>
      </w:r>
      <w:r w:rsidR="00BC24FC">
        <w:rPr>
          <w:rFonts w:ascii="Times New Roman" w:hAnsi="Times New Roman" w:cs="Times New Roman"/>
          <w:sz w:val="28"/>
        </w:rPr>
        <w:t>конкурсных материалов, по следующим номинациям:</w:t>
      </w:r>
    </w:p>
    <w:p w:rsidR="00BC24FC" w:rsidRDefault="00BC24FC" w:rsidP="00096E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патриотическое воспитание;</w:t>
      </w:r>
    </w:p>
    <w:p w:rsidR="00BC24FC" w:rsidRDefault="00BC24FC" w:rsidP="00096E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социальное воспитание;</w:t>
      </w:r>
    </w:p>
    <w:p w:rsidR="00BC24FC" w:rsidRDefault="00BC24FC" w:rsidP="00096E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познавательное воспитание;</w:t>
      </w:r>
    </w:p>
    <w:p w:rsidR="00BC24FC" w:rsidRDefault="00BC24FC" w:rsidP="00096E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трудовое воспитание;</w:t>
      </w:r>
    </w:p>
    <w:p w:rsidR="00BC24FC" w:rsidRDefault="00BC24FC" w:rsidP="00096E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этико–эстетическое воспитание;</w:t>
      </w:r>
    </w:p>
    <w:p w:rsidR="00BC24FC" w:rsidRDefault="00BC24FC" w:rsidP="00096E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свободная номинация. </w:t>
      </w:r>
    </w:p>
    <w:p w:rsidR="00BC24FC" w:rsidRDefault="00BC24FC" w:rsidP="00CC4892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материалы соответствовали техническим </w:t>
      </w:r>
      <w:proofErr w:type="gramStart"/>
      <w:r>
        <w:rPr>
          <w:rFonts w:ascii="Times New Roman" w:hAnsi="Times New Roman" w:cs="Times New Roman"/>
          <w:sz w:val="28"/>
        </w:rPr>
        <w:t>требованиям</w:t>
      </w:r>
      <w:proofErr w:type="gramEnd"/>
      <w:r>
        <w:rPr>
          <w:rFonts w:ascii="Times New Roman" w:hAnsi="Times New Roman" w:cs="Times New Roman"/>
          <w:sz w:val="28"/>
        </w:rPr>
        <w:t xml:space="preserve"> заявленным в положении конкурса. </w:t>
      </w:r>
    </w:p>
    <w:p w:rsidR="00BC24FC" w:rsidRDefault="00BC24FC" w:rsidP="00CC4892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После заседания экспертной комиссии по заявленным номинациям были выявлены финалисты, работы которых размещены на сайте ГМО.</w:t>
      </w:r>
    </w:p>
    <w:p w:rsidR="00BC24FC" w:rsidRDefault="00BC24FC" w:rsidP="00096EAC">
      <w:pPr>
        <w:jc w:val="both"/>
        <w:rPr>
          <w:rFonts w:ascii="Times New Roman" w:hAnsi="Times New Roman" w:cs="Times New Roman"/>
          <w:sz w:val="28"/>
        </w:rPr>
      </w:pPr>
      <w:r w:rsidRPr="00CC4892">
        <w:rPr>
          <w:rFonts w:ascii="Times New Roman" w:hAnsi="Times New Roman" w:cs="Times New Roman"/>
          <w:sz w:val="28"/>
          <w:u w:val="single"/>
        </w:rPr>
        <w:t>Патриотическое воспитание</w:t>
      </w:r>
      <w:r>
        <w:rPr>
          <w:rFonts w:ascii="Times New Roman" w:hAnsi="Times New Roman" w:cs="Times New Roman"/>
          <w:sz w:val="28"/>
        </w:rPr>
        <w:t>: Косягина Т.Н., воспитатель ГКН</w:t>
      </w:r>
    </w:p>
    <w:p w:rsidR="00BC24FC" w:rsidRDefault="00BC24FC" w:rsidP="00096EAC">
      <w:pPr>
        <w:jc w:val="both"/>
        <w:rPr>
          <w:rFonts w:ascii="Times New Roman" w:hAnsi="Times New Roman" w:cs="Times New Roman"/>
          <w:sz w:val="28"/>
        </w:rPr>
      </w:pPr>
      <w:r w:rsidRPr="00CC4892">
        <w:rPr>
          <w:rFonts w:ascii="Times New Roman" w:hAnsi="Times New Roman" w:cs="Times New Roman"/>
          <w:sz w:val="28"/>
          <w:u w:val="single"/>
        </w:rPr>
        <w:t>Социальное воспитание</w:t>
      </w:r>
      <w:r>
        <w:rPr>
          <w:rFonts w:ascii="Times New Roman" w:hAnsi="Times New Roman" w:cs="Times New Roman"/>
          <w:sz w:val="28"/>
        </w:rPr>
        <w:t>: Филипенко Г.П., учитель – логопед</w:t>
      </w:r>
    </w:p>
    <w:p w:rsidR="00BC24FC" w:rsidRDefault="00BC24FC" w:rsidP="00096EAC">
      <w:pPr>
        <w:jc w:val="both"/>
        <w:rPr>
          <w:rFonts w:ascii="Times New Roman" w:hAnsi="Times New Roman" w:cs="Times New Roman"/>
          <w:sz w:val="28"/>
        </w:rPr>
      </w:pPr>
      <w:r w:rsidRPr="00CC4892">
        <w:rPr>
          <w:rFonts w:ascii="Times New Roman" w:hAnsi="Times New Roman" w:cs="Times New Roman"/>
          <w:sz w:val="28"/>
          <w:u w:val="single"/>
        </w:rPr>
        <w:t>Познавательное воспитание</w:t>
      </w:r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Шилан</w:t>
      </w:r>
      <w:proofErr w:type="spellEnd"/>
      <w:r>
        <w:rPr>
          <w:rFonts w:ascii="Times New Roman" w:hAnsi="Times New Roman" w:cs="Times New Roman"/>
          <w:sz w:val="28"/>
        </w:rPr>
        <w:t xml:space="preserve"> Т.А., учитель – логопед</w:t>
      </w:r>
    </w:p>
    <w:p w:rsidR="00BC24FC" w:rsidRDefault="00BC24FC" w:rsidP="00096EAC">
      <w:pPr>
        <w:jc w:val="both"/>
        <w:rPr>
          <w:rFonts w:ascii="Times New Roman" w:hAnsi="Times New Roman" w:cs="Times New Roman"/>
          <w:sz w:val="28"/>
        </w:rPr>
      </w:pPr>
      <w:r w:rsidRPr="00CC4892">
        <w:rPr>
          <w:rFonts w:ascii="Times New Roman" w:hAnsi="Times New Roman" w:cs="Times New Roman"/>
          <w:sz w:val="28"/>
          <w:u w:val="single"/>
        </w:rPr>
        <w:t>Трудовое воспитание</w:t>
      </w:r>
      <w:r>
        <w:rPr>
          <w:rFonts w:ascii="Times New Roman" w:hAnsi="Times New Roman" w:cs="Times New Roman"/>
          <w:sz w:val="28"/>
        </w:rPr>
        <w:t xml:space="preserve">: Ильясова А.К., </w:t>
      </w:r>
      <w:proofErr w:type="spellStart"/>
      <w:r>
        <w:rPr>
          <w:rFonts w:ascii="Times New Roman" w:hAnsi="Times New Roman" w:cs="Times New Roman"/>
          <w:sz w:val="28"/>
        </w:rPr>
        <w:t>Каипкулова</w:t>
      </w:r>
      <w:proofErr w:type="spellEnd"/>
      <w:r>
        <w:rPr>
          <w:rFonts w:ascii="Times New Roman" w:hAnsi="Times New Roman" w:cs="Times New Roman"/>
          <w:sz w:val="28"/>
        </w:rPr>
        <w:t xml:space="preserve"> Г.А., воспитатели</w:t>
      </w:r>
    </w:p>
    <w:p w:rsidR="00BC24FC" w:rsidRDefault="00BC24FC" w:rsidP="00096EAC">
      <w:pPr>
        <w:jc w:val="both"/>
        <w:rPr>
          <w:rFonts w:ascii="Times New Roman" w:hAnsi="Times New Roman" w:cs="Times New Roman"/>
          <w:sz w:val="28"/>
        </w:rPr>
      </w:pPr>
      <w:r w:rsidRPr="00CC4892">
        <w:rPr>
          <w:rFonts w:ascii="Times New Roman" w:hAnsi="Times New Roman" w:cs="Times New Roman"/>
          <w:sz w:val="28"/>
          <w:u w:val="single"/>
        </w:rPr>
        <w:t>Этико-эстетическое воспитание</w:t>
      </w:r>
      <w:r>
        <w:rPr>
          <w:rFonts w:ascii="Times New Roman" w:hAnsi="Times New Roman" w:cs="Times New Roman"/>
          <w:sz w:val="28"/>
        </w:rPr>
        <w:t>: Баскакова Д.А., музыкальный руководитель</w:t>
      </w:r>
    </w:p>
    <w:p w:rsidR="00BC24FC" w:rsidRDefault="002B0B04" w:rsidP="00096EAC">
      <w:pPr>
        <w:jc w:val="both"/>
        <w:rPr>
          <w:rFonts w:ascii="Times New Roman" w:hAnsi="Times New Roman" w:cs="Times New Roman"/>
          <w:sz w:val="28"/>
        </w:rPr>
      </w:pPr>
      <w:r w:rsidRPr="00CC4892">
        <w:rPr>
          <w:rFonts w:ascii="Times New Roman" w:hAnsi="Times New Roman" w:cs="Times New Roman"/>
          <w:sz w:val="28"/>
          <w:u w:val="single"/>
        </w:rPr>
        <w:t>Свободная номинация</w:t>
      </w:r>
      <w:r>
        <w:rPr>
          <w:rFonts w:ascii="Times New Roman" w:hAnsi="Times New Roman" w:cs="Times New Roman"/>
          <w:sz w:val="28"/>
        </w:rPr>
        <w:t>: Гааг Е.А., педагог – психолог.</w:t>
      </w:r>
    </w:p>
    <w:p w:rsidR="00096EAC" w:rsidRPr="00096EAC" w:rsidRDefault="00153C49" w:rsidP="00096EA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участники конкурса были награждены дипломами.</w:t>
      </w:r>
    </w:p>
    <w:sectPr w:rsidR="00096EAC" w:rsidRPr="0009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7B"/>
    <w:rsid w:val="00096EAC"/>
    <w:rsid w:val="00153C49"/>
    <w:rsid w:val="002B0B04"/>
    <w:rsid w:val="0070485F"/>
    <w:rsid w:val="0073117B"/>
    <w:rsid w:val="00A717EE"/>
    <w:rsid w:val="00BC24FC"/>
    <w:rsid w:val="00CC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Гармония</cp:lastModifiedBy>
  <cp:revision>5</cp:revision>
  <dcterms:created xsi:type="dcterms:W3CDTF">2022-05-11T05:09:00Z</dcterms:created>
  <dcterms:modified xsi:type="dcterms:W3CDTF">2022-05-11T05:45:00Z</dcterms:modified>
</cp:coreProperties>
</file>