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FF8" w:rsidRDefault="00C07FF8" w:rsidP="00C07FF8">
      <w:pPr>
        <w:shd w:val="clear" w:color="auto" w:fill="FFFFFF"/>
        <w:spacing w:after="0" w:line="240" w:lineRule="atLeast"/>
        <w:jc w:val="center"/>
        <w:rPr>
          <w:rFonts w:ascii="Times New Roman" w:eastAsia="Times New Roman" w:hAnsi="Times New Roman" w:cs="Times New Roman"/>
          <w:color w:val="363636"/>
          <w:sz w:val="28"/>
          <w:szCs w:val="28"/>
          <w:lang w:eastAsia="ru-RU"/>
        </w:rPr>
      </w:pPr>
      <w:r w:rsidRPr="00C07FF8">
        <w:rPr>
          <w:rFonts w:ascii="Times New Roman" w:eastAsia="Times New Roman" w:hAnsi="Times New Roman" w:cs="Times New Roman"/>
          <w:color w:val="363636"/>
          <w:sz w:val="40"/>
          <w:szCs w:val="40"/>
          <w:lang w:eastAsia="ru-RU"/>
        </w:rPr>
        <w:t xml:space="preserve">ПРОЕКТ </w:t>
      </w:r>
      <w:r w:rsidRPr="00C07FF8">
        <w:rPr>
          <w:rFonts w:ascii="Times New Roman" w:eastAsia="Times New Roman" w:hAnsi="Times New Roman" w:cs="Times New Roman"/>
          <w:color w:val="363636"/>
          <w:sz w:val="28"/>
          <w:szCs w:val="28"/>
          <w:lang w:eastAsia="ru-RU"/>
        </w:rPr>
        <w:t>в старшей группе</w:t>
      </w:r>
      <w:r w:rsidRPr="00C07FF8">
        <w:rPr>
          <w:rFonts w:ascii="Times New Roman" w:eastAsia="Times New Roman" w:hAnsi="Times New Roman" w:cs="Times New Roman"/>
          <w:color w:val="363636"/>
          <w:sz w:val="40"/>
          <w:szCs w:val="40"/>
          <w:lang w:eastAsia="ru-RU"/>
        </w:rPr>
        <w:t xml:space="preserve"> </w:t>
      </w:r>
      <w:r w:rsidRPr="00C07FF8">
        <w:rPr>
          <w:rFonts w:ascii="Times New Roman" w:eastAsia="Times New Roman" w:hAnsi="Times New Roman" w:cs="Times New Roman"/>
          <w:color w:val="363636"/>
          <w:sz w:val="28"/>
          <w:szCs w:val="28"/>
          <w:lang w:eastAsia="ru-RU"/>
        </w:rPr>
        <w:t>МДОАУ №79 «Аистёнок»</w:t>
      </w:r>
    </w:p>
    <w:p w:rsidR="00C07FF8" w:rsidRPr="00C07FF8" w:rsidRDefault="00C07FF8" w:rsidP="00C07FF8">
      <w:pPr>
        <w:shd w:val="clear" w:color="auto" w:fill="FFFFFF"/>
        <w:spacing w:after="0" w:line="240" w:lineRule="atLeast"/>
        <w:jc w:val="center"/>
        <w:rPr>
          <w:rFonts w:ascii="Times New Roman" w:eastAsia="Times New Roman" w:hAnsi="Times New Roman" w:cs="Times New Roman"/>
          <w:color w:val="363636"/>
          <w:sz w:val="28"/>
          <w:szCs w:val="28"/>
          <w:lang w:eastAsia="ru-RU"/>
        </w:rPr>
      </w:pPr>
    </w:p>
    <w:p w:rsidR="00C07FF8" w:rsidRPr="00C07FF8" w:rsidRDefault="00C07FF8" w:rsidP="00C07FF8">
      <w:pPr>
        <w:shd w:val="clear" w:color="auto" w:fill="FFFFFF"/>
        <w:spacing w:after="0" w:line="240" w:lineRule="atLeast"/>
        <w:jc w:val="center"/>
        <w:rPr>
          <w:rFonts w:ascii="Times New Roman" w:eastAsia="Times New Roman" w:hAnsi="Times New Roman" w:cs="Times New Roman"/>
          <w:color w:val="0070C0"/>
          <w:sz w:val="40"/>
          <w:szCs w:val="40"/>
          <w:lang w:eastAsia="ru-RU"/>
        </w:rPr>
      </w:pPr>
      <w:r w:rsidRPr="00C07FF8">
        <w:rPr>
          <w:rFonts w:ascii="Times New Roman" w:eastAsia="Times New Roman" w:hAnsi="Times New Roman" w:cs="Times New Roman"/>
          <w:color w:val="0070C0"/>
          <w:sz w:val="40"/>
          <w:szCs w:val="40"/>
          <w:lang w:eastAsia="ru-RU"/>
        </w:rPr>
        <w:t>«ЛЮБОВЬ К РОДНОМУ КРАЮ И РОДНОЙ РЕЧИ»</w:t>
      </w:r>
    </w:p>
    <w:p w:rsidR="00C07FF8" w:rsidRDefault="00C07FF8" w:rsidP="00C07FF8">
      <w:pPr>
        <w:shd w:val="clear" w:color="auto" w:fill="FFFFFF"/>
        <w:spacing w:after="0" w:line="240" w:lineRule="atLeast"/>
        <w:jc w:val="right"/>
        <w:rPr>
          <w:rFonts w:ascii="Times New Roman" w:eastAsia="Times New Roman" w:hAnsi="Times New Roman" w:cs="Times New Roman"/>
          <w:color w:val="363636"/>
          <w:lang w:eastAsia="ru-RU"/>
        </w:rPr>
      </w:pPr>
    </w:p>
    <w:p w:rsidR="00C07FF8" w:rsidRDefault="00C07FF8" w:rsidP="00C07FF8">
      <w:pPr>
        <w:shd w:val="clear" w:color="auto" w:fill="FFFFFF"/>
        <w:spacing w:after="0" w:line="240" w:lineRule="atLeast"/>
        <w:jc w:val="right"/>
        <w:rPr>
          <w:rFonts w:ascii="Times New Roman" w:eastAsia="Times New Roman" w:hAnsi="Times New Roman" w:cs="Times New Roman"/>
          <w:color w:val="363636"/>
          <w:lang w:eastAsia="ru-RU"/>
        </w:rPr>
      </w:pPr>
    </w:p>
    <w:p w:rsidR="00C07FF8" w:rsidRDefault="00C07FF8" w:rsidP="00C07FF8">
      <w:pPr>
        <w:shd w:val="clear" w:color="auto" w:fill="FFFFFF"/>
        <w:spacing w:after="0" w:line="240" w:lineRule="atLeast"/>
        <w:jc w:val="right"/>
        <w:rPr>
          <w:rFonts w:ascii="Times New Roman" w:eastAsia="Times New Roman" w:hAnsi="Times New Roman" w:cs="Times New Roman"/>
          <w:color w:val="363636"/>
          <w:lang w:eastAsia="ru-RU"/>
        </w:rPr>
      </w:pPr>
      <w:r>
        <w:rPr>
          <w:rFonts w:ascii="Times New Roman" w:eastAsia="Times New Roman" w:hAnsi="Times New Roman" w:cs="Times New Roman"/>
          <w:color w:val="363636"/>
          <w:lang w:eastAsia="ru-RU"/>
        </w:rPr>
        <w:t>ВОСПИТАТЕЛЬ: ПЕТРОВА И.Н.</w:t>
      </w:r>
    </w:p>
    <w:p w:rsidR="00C07FF8" w:rsidRDefault="00C07FF8" w:rsidP="00C07FF8">
      <w:pPr>
        <w:shd w:val="clear" w:color="auto" w:fill="FFFFFF"/>
        <w:spacing w:after="0" w:line="240" w:lineRule="atLeast"/>
        <w:jc w:val="right"/>
        <w:rPr>
          <w:rFonts w:ascii="Times New Roman" w:eastAsia="Times New Roman" w:hAnsi="Times New Roman" w:cs="Times New Roman"/>
          <w:color w:val="363636"/>
          <w:lang w:eastAsia="ru-RU"/>
        </w:rPr>
      </w:pPr>
    </w:p>
    <w:p w:rsidR="00C07FF8" w:rsidRDefault="00C07FF8" w:rsidP="00C07FF8">
      <w:pPr>
        <w:shd w:val="clear" w:color="auto" w:fill="FFFFFF"/>
        <w:spacing w:after="0" w:line="240" w:lineRule="atLeast"/>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Родине, её истории, прошлому и настоящему, ко всему человечеству».</w:t>
      </w:r>
    </w:p>
    <w:p w:rsidR="00C07FF8" w:rsidRDefault="00C07FF8" w:rsidP="00C07FF8">
      <w:pPr>
        <w:shd w:val="clear" w:color="auto" w:fill="FFFFFF"/>
        <w:spacing w:after="0" w:line="240" w:lineRule="atLeast"/>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Д. С. Лихачёв</w:t>
      </w:r>
    </w:p>
    <w:p w:rsidR="00C07FF8" w:rsidRDefault="00C07FF8" w:rsidP="00C07FF8">
      <w:pPr>
        <w:shd w:val="clear" w:color="auto" w:fill="FFFFFF"/>
        <w:spacing w:after="0" w:line="240" w:lineRule="atLeast"/>
        <w:jc w:val="righ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jc w:val="right"/>
        <w:rPr>
          <w:rFonts w:ascii="Times New Roman" w:eastAsia="Times New Roman" w:hAnsi="Times New Roman" w:cs="Times New Roman"/>
          <w:color w:val="333333"/>
          <w:lang w:eastAsia="ru-RU"/>
        </w:rPr>
      </w:pPr>
      <w:r>
        <w:rPr>
          <w:rFonts w:ascii="Times New Roman" w:eastAsia="Times New Roman" w:hAnsi="Times New Roman" w:cs="Times New Roman"/>
          <w:color w:val="333333"/>
          <w:shd w:val="clear" w:color="auto" w:fill="FFFFFF"/>
          <w:lang w:eastAsia="ru-RU"/>
        </w:rPr>
        <w:t>«С чего начинается Родина? –</w:t>
      </w:r>
      <w:r>
        <w:rPr>
          <w:rFonts w:ascii="Times New Roman" w:eastAsia="Times New Roman" w:hAnsi="Times New Roman" w:cs="Times New Roman"/>
          <w:color w:val="333333"/>
          <w:shd w:val="clear" w:color="auto" w:fill="FFFFFF"/>
          <w:lang w:eastAsia="ru-RU"/>
        </w:rPr>
        <w:br/>
        <w:t>С картинки в твоём букваре…»</w:t>
      </w:r>
    </w:p>
    <w:p w:rsidR="00C07FF8" w:rsidRDefault="00C07FF8" w:rsidP="00C07FF8">
      <w:pPr>
        <w:shd w:val="clear" w:color="auto" w:fill="FFFFFF"/>
        <w:spacing w:after="0" w:line="240" w:lineRule="atLeast"/>
        <w:jc w:val="right"/>
        <w:rPr>
          <w:rFonts w:ascii="Times New Roman" w:eastAsia="Times New Roman" w:hAnsi="Times New Roman" w:cs="Times New Roman"/>
          <w:b/>
          <w:bCs/>
          <w:color w:val="363636"/>
          <w:lang w:eastAsia="ru-RU"/>
        </w:rPr>
      </w:pPr>
      <w:r>
        <w:rPr>
          <w:rFonts w:ascii="Times New Roman" w:eastAsia="Times New Roman" w:hAnsi="Times New Roman" w:cs="Times New Roman"/>
          <w:color w:val="333333"/>
          <w:shd w:val="clear" w:color="auto" w:fill="FFFFFF"/>
          <w:lang w:eastAsia="ru-RU"/>
        </w:rPr>
        <w:t xml:space="preserve">М. </w:t>
      </w:r>
      <w:proofErr w:type="spellStart"/>
      <w:r>
        <w:rPr>
          <w:rFonts w:ascii="Times New Roman" w:eastAsia="Times New Roman" w:hAnsi="Times New Roman" w:cs="Times New Roman"/>
          <w:color w:val="333333"/>
          <w:shd w:val="clear" w:color="auto" w:fill="FFFFFF"/>
          <w:lang w:eastAsia="ru-RU"/>
        </w:rPr>
        <w:t>Матусовский</w:t>
      </w:r>
      <w:proofErr w:type="spellEnd"/>
      <w:r>
        <w:rPr>
          <w:rFonts w:ascii="Times New Roman" w:eastAsia="Times New Roman" w:hAnsi="Times New Roman" w:cs="Times New Roman"/>
          <w:color w:val="333333"/>
          <w:lang w:eastAsia="ru-RU"/>
        </w:rPr>
        <w:br/>
      </w:r>
    </w:p>
    <w:p w:rsidR="00C07FF8" w:rsidRDefault="00C07FF8" w:rsidP="00C07FF8">
      <w:pPr>
        <w:shd w:val="clear" w:color="auto" w:fill="FFFFFF"/>
        <w:spacing w:after="0" w:line="240" w:lineRule="atLeast"/>
        <w:jc w:val="righ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 xml:space="preserve">                    </w:t>
      </w:r>
    </w:p>
    <w:p w:rsidR="00C07FF8" w:rsidRDefault="00C07FF8" w:rsidP="00C07FF8">
      <w:pPr>
        <w:shd w:val="clear" w:color="auto" w:fill="FFFFFF"/>
        <w:spacing w:after="0" w:line="240" w:lineRule="atLeast"/>
        <w:rPr>
          <w:rFonts w:ascii="Times New Roman" w:eastAsia="Times New Roman" w:hAnsi="Times New Roman" w:cs="Times New Roman"/>
          <w:b/>
          <w:bCs/>
          <w:color w:val="363636"/>
          <w:lang w:eastAsia="ru-RU"/>
        </w:rPr>
      </w:pPr>
      <w:r>
        <w:rPr>
          <w:rFonts w:ascii="Times New Roman" w:eastAsia="Times New Roman" w:hAnsi="Times New Roman" w:cs="Times New Roman"/>
          <w:b/>
          <w:bCs/>
          <w:color w:val="363636"/>
          <w:lang w:eastAsia="ru-RU"/>
        </w:rPr>
        <w:t xml:space="preserve">Тип проекта: </w:t>
      </w:r>
      <w:r w:rsidRPr="00C07FF8">
        <w:rPr>
          <w:rFonts w:ascii="Times New Roman" w:eastAsia="Times New Roman" w:hAnsi="Times New Roman" w:cs="Times New Roman"/>
          <w:bCs/>
          <w:color w:val="363636"/>
          <w:lang w:eastAsia="ru-RU"/>
        </w:rPr>
        <w:t>познавательно- творческий</w:t>
      </w:r>
      <w:r>
        <w:rPr>
          <w:rFonts w:ascii="Times New Roman" w:eastAsia="Times New Roman" w:hAnsi="Times New Roman" w:cs="Times New Roman"/>
          <w:b/>
          <w:bCs/>
          <w:color w:val="363636"/>
          <w:lang w:eastAsia="ru-RU"/>
        </w:rPr>
        <w:t>.</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Продолжительность</w:t>
      </w:r>
      <w:r>
        <w:rPr>
          <w:rFonts w:ascii="Times New Roman" w:eastAsia="Times New Roman" w:hAnsi="Times New Roman" w:cs="Times New Roman"/>
          <w:color w:val="363636"/>
          <w:lang w:eastAsia="ru-RU"/>
        </w:rPr>
        <w:t>: краткосрочный (17.02.2022г. - 25.02.2022г.)</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Участники проекта:</w:t>
      </w:r>
      <w:r>
        <w:rPr>
          <w:rFonts w:ascii="Times New Roman" w:eastAsia="Times New Roman" w:hAnsi="Times New Roman" w:cs="Times New Roman"/>
          <w:color w:val="363636"/>
          <w:lang w:eastAsia="ru-RU"/>
        </w:rPr>
        <w:t> дети, родители, воспитатель, музыкальный руководитель.</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Необходимый материал</w:t>
      </w:r>
      <w:r>
        <w:rPr>
          <w:rFonts w:ascii="Times New Roman" w:eastAsia="Times New Roman" w:hAnsi="Times New Roman" w:cs="Times New Roman"/>
          <w:color w:val="363636"/>
          <w:lang w:eastAsia="ru-RU"/>
        </w:rPr>
        <w:t>: пособия, методические разработки, литература, необходимые фото и видео материалы, картины и иллюстрации о родном крае.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Актуальность:</w:t>
      </w:r>
      <w:r>
        <w:rPr>
          <w:rFonts w:ascii="Times New Roman" w:eastAsia="Times New Roman" w:hAnsi="Times New Roman" w:cs="Times New Roman"/>
          <w:color w:val="363636"/>
          <w:lang w:eastAsia="ru-RU"/>
        </w:rPr>
        <w:t> </w:t>
      </w:r>
      <w:proofErr w:type="gramStart"/>
      <w:r>
        <w:rPr>
          <w:rFonts w:ascii="Times New Roman" w:eastAsia="Times New Roman" w:hAnsi="Times New Roman" w:cs="Times New Roman"/>
          <w:color w:val="363636"/>
          <w:lang w:eastAsia="ru-RU"/>
        </w:rPr>
        <w:t>В</w:t>
      </w:r>
      <w:proofErr w:type="gramEnd"/>
      <w:r>
        <w:rPr>
          <w:rFonts w:ascii="Times New Roman" w:eastAsia="Times New Roman" w:hAnsi="Times New Roman" w:cs="Times New Roman"/>
          <w:color w:val="363636"/>
          <w:lang w:eastAsia="ru-RU"/>
        </w:rPr>
        <w:t xml:space="preserve"> педагогической науке патриотическое воспитание было и остается одним из важнейших направлений. Но формирование патриотического сознания – это длительный процесс, который может осуществляться на протяжении всей жизни человека. Началом формирования патриотической направленности личности по праву можно считать дошкольное детство.</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Патриотические чувства закладываются в процессе жизни и бытия человека, находящегося в рамках конкретной социокультурной среды. Люди с момента рождения инстинктивно, естественно и незаметно привыкают к речи, окружающей их среде, природе, культуре и быту своего народа.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Любовь маленького ребёнка к Родине начинается с отношения к самым близким людям - отцу, матери, бабушке, дедушке, с любви к своей природе, к дому, к улице, на которой он живёт, к детскому саду, к городу.</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Таким образом, педагогам необходимо задуматься какими методами и способами начинать формирование патриотического воспитания детей дошкольного возраста. В этой связи огромную значимость приобретает знакомство дошкольников с малой Родиной и является приоритетной задачей.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shd w:val="clear" w:color="auto" w:fill="FFFFFF"/>
          <w:lang w:eastAsia="ru-RU"/>
        </w:rPr>
        <w:t>Метод проекта позволяет детям усвоить сложный краеведческий материал через совместный поиск решения проблемы, тем самым, делая познавательный процесс интересным и мотивационным. Проектная деятельность развивает творческие способности дошкольников, помогает самому педагогу развиваться как творческой личности.</w:t>
      </w:r>
      <w:r>
        <w:rPr>
          <w:rFonts w:ascii="Times New Roman" w:eastAsia="Times New Roman" w:hAnsi="Times New Roman" w:cs="Times New Roman"/>
          <w:color w:val="363636"/>
          <w:shd w:val="clear" w:color="auto" w:fill="FFFFFF"/>
          <w:lang w:eastAsia="ru-RU"/>
        </w:rPr>
        <w:br/>
      </w:r>
      <w:r>
        <w:rPr>
          <w:rFonts w:ascii="Times New Roman" w:eastAsia="Times New Roman" w:hAnsi="Times New Roman" w:cs="Times New Roman"/>
          <w:color w:val="363636"/>
          <w:shd w:val="clear" w:color="auto" w:fill="FFFFFF"/>
          <w:lang w:eastAsia="ru-RU"/>
        </w:rPr>
        <w:br/>
      </w:r>
      <w:r>
        <w:rPr>
          <w:rFonts w:ascii="Times New Roman" w:eastAsia="Times New Roman" w:hAnsi="Times New Roman" w:cs="Times New Roman"/>
          <w:b/>
          <w:bCs/>
          <w:color w:val="000000"/>
          <w:shd w:val="clear" w:color="auto" w:fill="FFFFFF"/>
          <w:lang w:eastAsia="ru-RU"/>
        </w:rPr>
        <w:t>Проблема:</w:t>
      </w:r>
    </w:p>
    <w:p w:rsidR="00C07FF8" w:rsidRDefault="00C07FF8" w:rsidP="00C07FF8">
      <w:pPr>
        <w:shd w:val="clear" w:color="auto" w:fill="FFFFFF"/>
        <w:spacing w:after="0" w:line="240" w:lineRule="atLeast"/>
        <w:jc w:val="both"/>
        <w:rPr>
          <w:rFonts w:ascii="Times New Roman" w:eastAsia="Times New Roman" w:hAnsi="Times New Roman" w:cs="Times New Roman"/>
          <w:color w:val="333333"/>
          <w:lang w:eastAsia="ru-RU"/>
        </w:rPr>
      </w:pPr>
      <w:r>
        <w:rPr>
          <w:rFonts w:ascii="Times New Roman" w:eastAsia="Times New Roman" w:hAnsi="Times New Roman" w:cs="Times New Roman"/>
          <w:color w:val="333333"/>
          <w:shd w:val="clear" w:color="auto" w:fill="FFFFFF"/>
          <w:lang w:eastAsia="ru-RU"/>
        </w:rPr>
        <w:t>Педагогический мониторинг, проведённый в начале учебного года, показал, что у современных детей недостаточно сформированы представления о своей семье, о семейных традициях, о своей малой Родине.</w:t>
      </w:r>
    </w:p>
    <w:p w:rsidR="00C07FF8" w:rsidRDefault="00C07FF8" w:rsidP="00C07FF8">
      <w:pPr>
        <w:shd w:val="clear" w:color="auto" w:fill="FFFFFF"/>
        <w:spacing w:after="0" w:line="240" w:lineRule="atLeast"/>
        <w:jc w:val="both"/>
        <w:rPr>
          <w:rFonts w:ascii="Times New Roman" w:eastAsia="Times New Roman" w:hAnsi="Times New Roman" w:cs="Times New Roman"/>
          <w:color w:val="333333"/>
          <w:lang w:eastAsia="ru-RU"/>
        </w:rPr>
      </w:pPr>
      <w:r>
        <w:rPr>
          <w:rFonts w:ascii="Times New Roman" w:eastAsia="Times New Roman" w:hAnsi="Times New Roman" w:cs="Times New Roman"/>
          <w:color w:val="333333"/>
          <w:shd w:val="clear" w:color="auto" w:fill="FFFFFF"/>
          <w:lang w:eastAsia="ru-RU"/>
        </w:rPr>
        <w:t>Опрос родителей по теме «Нравственно-патриотическое воспитание» выявил недостаточную осведомлённость самих родителей о составляющих нравственно – патриотического воспитания дошкольников, в частности, о понятии «малая Родина». Некоторые родители считают, что любовь к дому, семье – врождённое чувство и никаких усилий по его развитию не требуется.</w:t>
      </w:r>
      <w:r>
        <w:rPr>
          <w:rFonts w:ascii="Times New Roman" w:eastAsia="Times New Roman" w:hAnsi="Times New Roman" w:cs="Times New Roman"/>
          <w:color w:val="333333"/>
          <w:shd w:val="clear" w:color="auto" w:fill="FFFFFF"/>
          <w:lang w:eastAsia="ru-RU"/>
        </w:rPr>
        <w:br/>
      </w:r>
      <w:r>
        <w:rPr>
          <w:rFonts w:ascii="Times New Roman" w:eastAsia="Times New Roman" w:hAnsi="Times New Roman" w:cs="Times New Roman"/>
          <w:color w:val="333333"/>
          <w:shd w:val="clear" w:color="auto" w:fill="FFFFFF"/>
          <w:lang w:eastAsia="ru-RU"/>
        </w:rPr>
        <w:br/>
      </w:r>
      <w:r>
        <w:rPr>
          <w:rFonts w:ascii="Times New Roman" w:eastAsia="Times New Roman" w:hAnsi="Times New Roman" w:cs="Times New Roman"/>
          <w:b/>
          <w:bCs/>
          <w:color w:val="333333"/>
          <w:shd w:val="clear" w:color="auto" w:fill="FFFFFF"/>
          <w:lang w:eastAsia="ru-RU"/>
        </w:rPr>
        <w:t>Направление</w:t>
      </w:r>
      <w:r>
        <w:rPr>
          <w:rFonts w:ascii="Times New Roman" w:eastAsia="Times New Roman" w:hAnsi="Times New Roman" w:cs="Times New Roman"/>
          <w:color w:val="333333"/>
          <w:shd w:val="clear" w:color="auto" w:fill="FFFFFF"/>
          <w:lang w:eastAsia="ru-RU"/>
        </w:rPr>
        <w:t>: познавательное, социально-коммуникативное и речевое развитие воспитанников посредством интеграции всех образовательных областей.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lastRenderedPageBreak/>
        <w:t>Цель</w:t>
      </w:r>
      <w:r>
        <w:rPr>
          <w:rFonts w:ascii="Times New Roman" w:eastAsia="Times New Roman" w:hAnsi="Times New Roman" w:cs="Times New Roman"/>
          <w:color w:val="363636"/>
          <w:lang w:eastAsia="ru-RU"/>
        </w:rPr>
        <w:t>: сформировать у дошкольников чувство любви и уважения к родному краю, к красоте родной речи, к родному дому и семье, к родной природе, к истории и культуре малой родины, созданной трудами родных и близких ребенку людей.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Задачи:</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Образовательные: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Сформировать у детей представления о своей семье, её традициях.</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Познакомить с историей родного города Орска, его достопримечательностями. Закрепить знания о знакомых улицах, где находится дом, детский сад.</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Расширить представление детей о природе родного Оренбургского края, желание беречь и охранять её.</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Развивающие: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Развивать связную речь детей, обогащать и активизировать словарь, умение правильно выговаривать поставленные звуки. Развивать память, интерес к игровой деятельности, творческие и познавательные способности, воображение.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Воспитательные: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Прививать любовь к родной природе, к родному городу, к родной речи, к родному дому и семье.</w:t>
      </w:r>
      <w:r>
        <w:rPr>
          <w:rFonts w:ascii="Times New Roman" w:eastAsia="Times New Roman" w:hAnsi="Times New Roman" w:cs="Times New Roman"/>
          <w:color w:val="363636"/>
          <w:lang w:eastAsia="ru-RU"/>
        </w:rPr>
        <w:br/>
        <w:t>Воспитывать чувство гордости и ответственности за свою малую Родину.</w:t>
      </w:r>
      <w:r>
        <w:rPr>
          <w:rFonts w:ascii="Times New Roman" w:eastAsia="Times New Roman" w:hAnsi="Times New Roman" w:cs="Times New Roman"/>
          <w:color w:val="363636"/>
          <w:lang w:eastAsia="ru-RU"/>
        </w:rPr>
        <w:br/>
        <w:t>Привлечь родителей к участию в реализации проекта.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Предполагаемый результат:</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дети знают культурные традиции своей семьи; испытывают любовь и привязанность к своему дому, семье, детскому саду.</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дети имеют представление о городе, в котором живут; знают его историю и достопримечательности, флору и фауну города; испытывают чувство гордости за свой край.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дети знают улицы города, адреса, где находится их дом, детский сад; идут в детский сад с удовольствием.</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дети проявляют интерес к родной речи, к родному краю, который находит отражение в детских рисунках, рассказах, играх.</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63636"/>
          <w:lang w:eastAsia="ru-RU"/>
        </w:rPr>
        <w:t>Этапы проекта: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63636"/>
          <w:lang w:eastAsia="ru-RU"/>
        </w:rPr>
        <w:t>I этап – подготовительный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1. Пополнение предметно-развивающей среды в детском саду.</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2. Подбор художественной литературы по нравственно-патриотическому</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воспитанию.</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3. Сбор иллюстративного материала по данной теме.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4. Разработка конспектов занятий, бесед, сценариев мероприятий.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5. Подбор консультационного материала для родителей.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II этап – основной – организационно-практический</w:t>
      </w:r>
      <w:r>
        <w:rPr>
          <w:rFonts w:ascii="Times New Roman" w:eastAsia="Times New Roman" w:hAnsi="Times New Roman" w:cs="Times New Roman"/>
          <w:b/>
          <w:bCs/>
          <w:color w:val="363636"/>
          <w:lang w:eastAsia="ru-RU"/>
        </w:rPr>
        <w:br/>
      </w:r>
      <w:r>
        <w:rPr>
          <w:rFonts w:ascii="Times New Roman" w:eastAsia="Times New Roman" w:hAnsi="Times New Roman" w:cs="Times New Roman"/>
          <w:b/>
          <w:bCs/>
          <w:color w:val="363636"/>
          <w:lang w:eastAsia="ru-RU"/>
        </w:rPr>
        <w:br/>
        <w:t>Тематический план мероприятий</w:t>
      </w:r>
    </w:p>
    <w:tbl>
      <w:tblPr>
        <w:tblW w:w="978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159"/>
        <w:gridCol w:w="2400"/>
        <w:gridCol w:w="6229"/>
      </w:tblGrid>
      <w:tr w:rsidR="00C07FF8" w:rsidTr="00C07FF8">
        <w:tc>
          <w:tcPr>
            <w:tcW w:w="75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Дата</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Тема</w:t>
            </w:r>
          </w:p>
        </w:tc>
        <w:tc>
          <w:tcPr>
            <w:tcW w:w="45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Формы и методы изучения темы</w:t>
            </w:r>
          </w:p>
        </w:tc>
      </w:tr>
      <w:tr w:rsidR="00C07FF8" w:rsidTr="00C07FF8">
        <w:tc>
          <w:tcPr>
            <w:tcW w:w="75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17.02.22.</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«Любовь к родному краю, к речи».</w:t>
            </w:r>
          </w:p>
        </w:tc>
        <w:tc>
          <w:tcPr>
            <w:tcW w:w="45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Занятие на тему: «Путешествие в страну Красивой речи».</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Рассматривание альбома «Достопримечательности города».</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Дидактические игры по краеведению: «Узнай, где я нахожусь?», «Я - фотограф».</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Оформление уголка «Мой край родной, Оренбуржье</w:t>
            </w:r>
            <w:proofErr w:type="gramStart"/>
            <w:r>
              <w:rPr>
                <w:rFonts w:ascii="Times New Roman" w:eastAsia="Times New Roman" w:hAnsi="Times New Roman" w:cs="Times New Roman"/>
                <w:color w:val="333333"/>
                <w:lang w:eastAsia="ru-RU"/>
              </w:rPr>
              <w:t>!»</w:t>
            </w:r>
            <w:r>
              <w:rPr>
                <w:rFonts w:ascii="Times New Roman" w:eastAsia="Times New Roman" w:hAnsi="Times New Roman" w:cs="Times New Roman"/>
                <w:color w:val="333333"/>
                <w:lang w:eastAsia="ru-RU"/>
              </w:rPr>
              <w:br/>
              <w:t>-</w:t>
            </w:r>
            <w:proofErr w:type="gramEnd"/>
            <w:r>
              <w:rPr>
                <w:rFonts w:ascii="Times New Roman" w:eastAsia="Times New Roman" w:hAnsi="Times New Roman" w:cs="Times New Roman"/>
                <w:color w:val="333333"/>
                <w:lang w:eastAsia="ru-RU"/>
              </w:rPr>
              <w:t>Творческая работа с родителями «Я люблю свою Родину» (рисунки)</w:t>
            </w:r>
          </w:p>
        </w:tc>
      </w:tr>
      <w:tr w:rsidR="00C07FF8" w:rsidTr="00C07FF8">
        <w:tc>
          <w:tcPr>
            <w:tcW w:w="75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18.02.22.</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«Моя семья. Семейные традиции».</w:t>
            </w:r>
          </w:p>
        </w:tc>
        <w:tc>
          <w:tcPr>
            <w:tcW w:w="45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Беседа на тему: «Моя любимая семья». Просмотр семейных фотографий, рисунки.</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Пословицы и поговорки о семье, о дружбе.</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Заучивание стихотворения «Родня».</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Сюжетно-ролевые игры: «Дочки-матери», «Семья», «Детский сад», «Школа».</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Консультация для родителей: «Роль семьи в воспитании нравственно-патриотических чувств у дошкольников».</w:t>
            </w:r>
          </w:p>
        </w:tc>
      </w:tr>
      <w:tr w:rsidR="00C07FF8" w:rsidTr="00C07FF8">
        <w:tc>
          <w:tcPr>
            <w:tcW w:w="75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lastRenderedPageBreak/>
              <w:t>22.02.22.</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Развлечение «Мы защитники страны»</w:t>
            </w:r>
          </w:p>
        </w:tc>
        <w:tc>
          <w:tcPr>
            <w:tcW w:w="451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-Чтение художественной литературы о Защитниках Отечества, рассматривание иллюстраций.</w:t>
            </w:r>
          </w:p>
        </w:tc>
      </w:tr>
    </w:tbl>
    <w:p w:rsidR="00C07FF8" w:rsidRDefault="00C07FF8" w:rsidP="00C07FF8">
      <w:pPr>
        <w:spacing w:after="0" w:line="240" w:lineRule="atLeast"/>
        <w:rPr>
          <w:rFonts w:ascii="Times New Roman" w:eastAsia="Times New Roman" w:hAnsi="Times New Roman" w:cs="Times New Roman"/>
          <w:vanish/>
          <w:lang w:eastAsia="ru-RU"/>
        </w:rPr>
      </w:pPr>
    </w:p>
    <w:tbl>
      <w:tblPr>
        <w:tblW w:w="978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1159"/>
        <w:gridCol w:w="2421"/>
        <w:gridCol w:w="6208"/>
      </w:tblGrid>
      <w:tr w:rsidR="00C07FF8" w:rsidTr="00C07FF8">
        <w:tc>
          <w:tcPr>
            <w:tcW w:w="75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24.02.22.</w:t>
            </w:r>
          </w:p>
        </w:tc>
        <w:tc>
          <w:tcPr>
            <w:tcW w:w="17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«Улицы нашего города».</w:t>
            </w:r>
          </w:p>
        </w:tc>
        <w:tc>
          <w:tcPr>
            <w:tcW w:w="450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 Конспект занятия «Любовь к родному </w:t>
            </w:r>
            <w:proofErr w:type="gramStart"/>
            <w:r>
              <w:rPr>
                <w:rFonts w:ascii="Times New Roman" w:eastAsia="Times New Roman" w:hAnsi="Times New Roman" w:cs="Times New Roman"/>
                <w:color w:val="333333"/>
                <w:lang w:eastAsia="ru-RU"/>
              </w:rPr>
              <w:t>краю»</w:t>
            </w:r>
            <w:r>
              <w:rPr>
                <w:rFonts w:ascii="Times New Roman" w:eastAsia="Times New Roman" w:hAnsi="Times New Roman" w:cs="Times New Roman"/>
                <w:color w:val="333333"/>
                <w:lang w:eastAsia="ru-RU"/>
              </w:rPr>
              <w:br/>
              <w:t>-</w:t>
            </w:r>
            <w:proofErr w:type="gramEnd"/>
            <w:r>
              <w:rPr>
                <w:rFonts w:ascii="Times New Roman" w:eastAsia="Times New Roman" w:hAnsi="Times New Roman" w:cs="Times New Roman"/>
                <w:color w:val="333333"/>
                <w:lang w:eastAsia="ru-RU"/>
              </w:rPr>
              <w:t>Беседа с элементами рассказа на тему: «Улица, на которой я живу». Правила поведения на улицах города.</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Подвижные игры: «Машины на нашей улице», «Найди свой домик</w:t>
            </w:r>
            <w:proofErr w:type="gramStart"/>
            <w:r>
              <w:rPr>
                <w:rFonts w:ascii="Times New Roman" w:eastAsia="Times New Roman" w:hAnsi="Times New Roman" w:cs="Times New Roman"/>
                <w:color w:val="333333"/>
                <w:lang w:eastAsia="ru-RU"/>
              </w:rPr>
              <w:t>».</w:t>
            </w:r>
            <w:r>
              <w:rPr>
                <w:rFonts w:ascii="Times New Roman" w:eastAsia="Times New Roman" w:hAnsi="Times New Roman" w:cs="Times New Roman"/>
                <w:color w:val="333333"/>
                <w:lang w:eastAsia="ru-RU"/>
              </w:rPr>
              <w:br/>
              <w:t>-</w:t>
            </w:r>
            <w:proofErr w:type="gramEnd"/>
            <w:r>
              <w:rPr>
                <w:rFonts w:ascii="Times New Roman" w:eastAsia="Times New Roman" w:hAnsi="Times New Roman" w:cs="Times New Roman"/>
                <w:color w:val="333333"/>
                <w:lang w:eastAsia="ru-RU"/>
              </w:rPr>
              <w:t>Совместная творческая работа детей и родителей: «Безопасный путь от дома в детский сад».</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Целевые прогулки с родителями: в парк, сквер, на площадь, к школе, на почту и т. п.</w:t>
            </w:r>
          </w:p>
        </w:tc>
      </w:tr>
      <w:tr w:rsidR="00C07FF8" w:rsidTr="00C07FF8">
        <w:tc>
          <w:tcPr>
            <w:tcW w:w="75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25.02.22.</w:t>
            </w:r>
          </w:p>
        </w:tc>
        <w:tc>
          <w:tcPr>
            <w:tcW w:w="17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«Природа родного края».</w:t>
            </w:r>
          </w:p>
        </w:tc>
        <w:tc>
          <w:tcPr>
            <w:tcW w:w="450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Беседа на тему: «Природа родного края». Красная книга Оренбургской области.</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Целевая прогулка по территории детского сада: «Назови деревья, которые находятся в д/с».</w:t>
            </w:r>
          </w:p>
          <w:p w:rsidR="00C07FF8" w:rsidRDefault="00C07FF8">
            <w:pPr>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Д/и: «Кто где живёт?», «</w:t>
            </w:r>
            <w:proofErr w:type="spellStart"/>
            <w:proofErr w:type="gramStart"/>
            <w:r>
              <w:rPr>
                <w:rFonts w:ascii="Times New Roman" w:eastAsia="Times New Roman" w:hAnsi="Times New Roman" w:cs="Times New Roman"/>
                <w:color w:val="333333"/>
                <w:lang w:eastAsia="ru-RU"/>
              </w:rPr>
              <w:t>Птицы,животные</w:t>
            </w:r>
            <w:proofErr w:type="spellEnd"/>
            <w:proofErr w:type="gramEnd"/>
            <w:r>
              <w:rPr>
                <w:rFonts w:ascii="Times New Roman" w:eastAsia="Times New Roman" w:hAnsi="Times New Roman" w:cs="Times New Roman"/>
                <w:color w:val="333333"/>
                <w:lang w:eastAsia="ru-RU"/>
              </w:rPr>
              <w:t xml:space="preserve"> нашего города».</w:t>
            </w:r>
          </w:p>
        </w:tc>
      </w:tr>
    </w:tbl>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63636"/>
          <w:lang w:eastAsia="ru-RU"/>
        </w:rPr>
        <w:t>III этап – заключительный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63636"/>
          <w:lang w:eastAsia="ru-RU"/>
        </w:rPr>
        <w:t>Подведение итогов по реализации проекта.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Проект с детьми старшей логопедической группы и их родителями в рамках нравственно-патриотического воспитания успешно выполнен, поставленные задачи достигнуты:</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у детей сформированы представления о своей семье;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дети познакомить с историей родного города, его достопримечательностями;</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дети знают адреса, где находится дом, детский сад; закрепили правила безопасного поведения на улицах города;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расширены представления детей о природе родного края, сформировано желание беречь и охранять её;</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расширился и обогатился словарь, интерес к игровой деятельности, творческие и познавательные способности, воображение;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вызван интерес к родной природе, к родному городу, к родному дому и семье;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разработаны рекомендации для родителей;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 повысился интерес родителей к жизни детского сада.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Однако, необходимо, продолжать вести работу по данному направлению, так как первоочередная задача педагогов воспитать настоящего, достойного человека – гражданина своей страны. Намечены индивидуальные маршруты развития по теме проекта с родителями.</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Выводы:</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63636"/>
          <w:lang w:eastAsia="ru-RU"/>
        </w:rPr>
        <w:t>Детский возраст – возраст пытливого ума и ярких впечатлений, который имеет потенциальные возможности формирования социальных чувств, нравственных, патриотических. Патриотизм и нравственность – это качества личности, которые питают жизненные силы человека, окрашивают поступки, влияют на мировоззрение, социальное поведение человека. Поэтому педагог обязан заботиться о воспитании у своих детей чувства безграничной любви к Родине.</w:t>
      </w:r>
    </w:p>
    <w:p w:rsidR="00C07FF8" w:rsidRDefault="00C07FF8" w:rsidP="00C07FF8">
      <w:pPr>
        <w:shd w:val="clear" w:color="auto" w:fill="FFFFFF"/>
        <w:spacing w:after="0" w:line="240" w:lineRule="atLeast"/>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shd w:val="clear" w:color="auto" w:fill="FFFFFF"/>
          <w:lang w:eastAsia="ru-RU"/>
        </w:rPr>
        <w:t>Литература</w:t>
      </w:r>
    </w:p>
    <w:p w:rsidR="00C07FF8" w:rsidRDefault="00C07FF8" w:rsidP="00C07FF8">
      <w:pPr>
        <w:shd w:val="clear" w:color="auto" w:fill="FFFFFF"/>
        <w:spacing w:after="0" w:line="240" w:lineRule="atLeast"/>
        <w:jc w:val="both"/>
        <w:rPr>
          <w:rFonts w:ascii="Times New Roman" w:eastAsia="Times New Roman" w:hAnsi="Times New Roman" w:cs="Times New Roman"/>
          <w:color w:val="333333"/>
          <w:lang w:eastAsia="ru-RU"/>
        </w:rPr>
      </w:pPr>
      <w:r>
        <w:rPr>
          <w:rFonts w:ascii="Times New Roman" w:eastAsia="Times New Roman" w:hAnsi="Times New Roman" w:cs="Times New Roman"/>
          <w:color w:val="333333"/>
          <w:shd w:val="clear" w:color="auto" w:fill="FFFFFF"/>
          <w:lang w:eastAsia="ru-RU"/>
        </w:rPr>
        <w:t xml:space="preserve">1. От рождения до школы. Примерная общеобразовательная программа дошкольного образования. Под ред. Н. Е. </w:t>
      </w:r>
      <w:proofErr w:type="spellStart"/>
      <w:r>
        <w:rPr>
          <w:rFonts w:ascii="Times New Roman" w:eastAsia="Times New Roman" w:hAnsi="Times New Roman" w:cs="Times New Roman"/>
          <w:color w:val="333333"/>
          <w:shd w:val="clear" w:color="auto" w:fill="FFFFFF"/>
          <w:lang w:eastAsia="ru-RU"/>
        </w:rPr>
        <w:t>Вераксы</w:t>
      </w:r>
      <w:proofErr w:type="spellEnd"/>
      <w:r>
        <w:rPr>
          <w:rFonts w:ascii="Times New Roman" w:eastAsia="Times New Roman" w:hAnsi="Times New Roman" w:cs="Times New Roman"/>
          <w:color w:val="333333"/>
          <w:shd w:val="clear" w:color="auto" w:fill="FFFFFF"/>
          <w:lang w:eastAsia="ru-RU"/>
        </w:rPr>
        <w:t>, Т. С. Комаровой, М. А. Васильевой, – М.: МОЗАИКА-СИНТЕЗ, 2014.</w:t>
      </w:r>
    </w:p>
    <w:p w:rsidR="00C07FF8" w:rsidRDefault="00C07FF8" w:rsidP="00C07FF8">
      <w:pPr>
        <w:shd w:val="clear" w:color="auto" w:fill="FFFFFF"/>
        <w:spacing w:after="0" w:line="240" w:lineRule="atLeast"/>
        <w:jc w:val="both"/>
        <w:rPr>
          <w:rFonts w:ascii="Times New Roman" w:eastAsia="Times New Roman" w:hAnsi="Times New Roman" w:cs="Times New Roman"/>
          <w:color w:val="333333"/>
          <w:lang w:eastAsia="ru-RU"/>
        </w:rPr>
      </w:pPr>
      <w:r>
        <w:rPr>
          <w:rFonts w:ascii="Times New Roman" w:eastAsia="Times New Roman" w:hAnsi="Times New Roman" w:cs="Times New Roman"/>
          <w:color w:val="333333"/>
          <w:shd w:val="clear" w:color="auto" w:fill="FFFFFF"/>
          <w:lang w:eastAsia="ru-RU"/>
        </w:rPr>
        <w:t>2. Активные методы обучения в повышении профессиональной компетентности педагогов ДОУ. Из опыта работы. Т. Г. Сальникова. – СПб: ООО «ИЗДАТЕЛЬСТВО «ДЕТСТВО –ПРЕСС», 2017.</w:t>
      </w:r>
    </w:p>
    <w:p w:rsidR="00C07FF8" w:rsidRDefault="00C07FF8" w:rsidP="00C07FF8">
      <w:pPr>
        <w:shd w:val="clear" w:color="auto" w:fill="FFFFFF"/>
        <w:spacing w:after="0" w:line="240" w:lineRule="atLeast"/>
        <w:jc w:val="both"/>
        <w:rPr>
          <w:rFonts w:ascii="Times New Roman" w:eastAsia="Times New Roman" w:hAnsi="Times New Roman" w:cs="Times New Roman"/>
          <w:color w:val="333333"/>
          <w:lang w:eastAsia="ru-RU"/>
        </w:rPr>
      </w:pPr>
      <w:r>
        <w:rPr>
          <w:rFonts w:ascii="Times New Roman" w:eastAsia="Times New Roman" w:hAnsi="Times New Roman" w:cs="Times New Roman"/>
          <w:color w:val="333333"/>
          <w:shd w:val="clear" w:color="auto" w:fill="FFFFFF"/>
          <w:lang w:eastAsia="ru-RU"/>
        </w:rPr>
        <w:t xml:space="preserve">3. Система педагогического проектирования: опыт работы, проекты. Н.П. </w:t>
      </w:r>
      <w:proofErr w:type="spellStart"/>
      <w:r>
        <w:rPr>
          <w:rFonts w:ascii="Times New Roman" w:eastAsia="Times New Roman" w:hAnsi="Times New Roman" w:cs="Times New Roman"/>
          <w:color w:val="333333"/>
          <w:shd w:val="clear" w:color="auto" w:fill="FFFFFF"/>
          <w:lang w:eastAsia="ru-RU"/>
        </w:rPr>
        <w:t>Битютская</w:t>
      </w:r>
      <w:proofErr w:type="spellEnd"/>
      <w:r>
        <w:rPr>
          <w:rFonts w:ascii="Times New Roman" w:eastAsia="Times New Roman" w:hAnsi="Times New Roman" w:cs="Times New Roman"/>
          <w:color w:val="333333"/>
          <w:shd w:val="clear" w:color="auto" w:fill="FFFFFF"/>
          <w:lang w:eastAsia="ru-RU"/>
        </w:rPr>
        <w:t>. – Волгоград: Учитель, 2013.</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bookmarkStart w:id="0" w:name="_GoBack"/>
      <w:bookmarkEnd w:id="0"/>
    </w:p>
    <w:p w:rsidR="00C07FF8" w:rsidRPr="00C07FF8" w:rsidRDefault="00C07FF8" w:rsidP="00C07FF8">
      <w:pPr>
        <w:shd w:val="clear" w:color="auto" w:fill="FFFFFF"/>
        <w:spacing w:after="0" w:line="240" w:lineRule="atLeast"/>
        <w:jc w:val="center"/>
        <w:rPr>
          <w:rFonts w:ascii="Times New Roman" w:eastAsia="Times New Roman" w:hAnsi="Times New Roman" w:cs="Times New Roman"/>
          <w:color w:val="0070C0"/>
          <w:sz w:val="28"/>
          <w:szCs w:val="28"/>
          <w:lang w:eastAsia="ru-RU"/>
        </w:rPr>
      </w:pPr>
      <w:r w:rsidRPr="00C07FF8">
        <w:rPr>
          <w:rFonts w:ascii="Times New Roman" w:eastAsia="Times New Roman" w:hAnsi="Times New Roman" w:cs="Times New Roman"/>
          <w:color w:val="0070C0"/>
          <w:sz w:val="28"/>
          <w:szCs w:val="28"/>
          <w:lang w:eastAsia="ru-RU"/>
        </w:rPr>
        <w:t xml:space="preserve">Конспект занятия в старшей группе на тему: </w:t>
      </w:r>
    </w:p>
    <w:p w:rsidR="00C07FF8" w:rsidRPr="00C07FF8" w:rsidRDefault="00C07FF8" w:rsidP="00C07FF8">
      <w:pPr>
        <w:shd w:val="clear" w:color="auto" w:fill="FFFFFF"/>
        <w:spacing w:after="0" w:line="240" w:lineRule="atLeast"/>
        <w:jc w:val="center"/>
        <w:rPr>
          <w:rFonts w:ascii="Times New Roman" w:eastAsia="Times New Roman" w:hAnsi="Times New Roman" w:cs="Times New Roman"/>
          <w:color w:val="0070C0"/>
          <w:sz w:val="28"/>
          <w:szCs w:val="28"/>
          <w:lang w:eastAsia="ru-RU"/>
        </w:rPr>
      </w:pPr>
      <w:r w:rsidRPr="00C07FF8">
        <w:rPr>
          <w:rFonts w:ascii="Times New Roman" w:eastAsia="Times New Roman" w:hAnsi="Times New Roman" w:cs="Times New Roman"/>
          <w:color w:val="0070C0"/>
          <w:sz w:val="28"/>
          <w:szCs w:val="28"/>
          <w:lang w:eastAsia="ru-RU"/>
        </w:rPr>
        <w:t>«Путешествие в страну Красивой речи»</w:t>
      </w:r>
    </w:p>
    <w:p w:rsidR="00C07FF8" w:rsidRDefault="00C07FF8" w:rsidP="00C07FF8">
      <w:pPr>
        <w:shd w:val="clear" w:color="auto" w:fill="FFFFFF"/>
        <w:spacing w:after="0" w:line="240" w:lineRule="atLeast"/>
        <w:jc w:val="center"/>
        <w:rPr>
          <w:rFonts w:ascii="Times New Roman" w:eastAsia="Times New Roman" w:hAnsi="Times New Roman" w:cs="Times New Roman"/>
          <w:color w:val="333333"/>
          <w:sz w:val="28"/>
          <w:szCs w:val="28"/>
          <w:lang w:eastAsia="ru-RU"/>
        </w:rPr>
      </w:pP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proofErr w:type="gramStart"/>
      <w:r>
        <w:rPr>
          <w:rFonts w:ascii="Times New Roman" w:eastAsia="Times New Roman" w:hAnsi="Times New Roman" w:cs="Times New Roman"/>
          <w:b/>
          <w:bCs/>
          <w:color w:val="333333"/>
          <w:lang w:eastAsia="ru-RU"/>
        </w:rPr>
        <w:t>Цель:</w:t>
      </w:r>
      <w:r>
        <w:rPr>
          <w:rFonts w:ascii="Times New Roman" w:eastAsia="Times New Roman" w:hAnsi="Times New Roman" w:cs="Times New Roman"/>
          <w:color w:val="333333"/>
          <w:lang w:eastAsia="ru-RU"/>
        </w:rPr>
        <w:br/>
        <w:t>-</w:t>
      </w:r>
      <w:proofErr w:type="gramEnd"/>
      <w:r>
        <w:rPr>
          <w:rFonts w:ascii="Times New Roman" w:eastAsia="Times New Roman" w:hAnsi="Times New Roman" w:cs="Times New Roman"/>
          <w:color w:val="333333"/>
          <w:lang w:eastAsia="ru-RU"/>
        </w:rPr>
        <w:t xml:space="preserve"> Формировать умения обобщать, классифицировать.</w:t>
      </w:r>
      <w:r>
        <w:rPr>
          <w:rFonts w:ascii="Times New Roman" w:eastAsia="Times New Roman" w:hAnsi="Times New Roman" w:cs="Times New Roman"/>
          <w:color w:val="333333"/>
          <w:lang w:eastAsia="ru-RU"/>
        </w:rPr>
        <w:br/>
        <w:t>- Расширять словарный запас через участие в словесно-речевых играх.</w:t>
      </w:r>
      <w:r>
        <w:rPr>
          <w:rFonts w:ascii="Times New Roman" w:eastAsia="Times New Roman" w:hAnsi="Times New Roman" w:cs="Times New Roman"/>
          <w:color w:val="333333"/>
          <w:lang w:eastAsia="ru-RU"/>
        </w:rPr>
        <w:br/>
        <w:t>- Упражнять в делении слова на слоги, в подборе антонимов и синонимов.</w:t>
      </w:r>
      <w:r>
        <w:rPr>
          <w:rFonts w:ascii="Times New Roman" w:eastAsia="Times New Roman" w:hAnsi="Times New Roman" w:cs="Times New Roman"/>
          <w:color w:val="333333"/>
          <w:lang w:eastAsia="ru-RU"/>
        </w:rPr>
        <w:br/>
        <w:t>- Развивать целостное восприятие народных сказок, образное представление, эмоциональную сферу детей.</w:t>
      </w:r>
      <w:r>
        <w:rPr>
          <w:rFonts w:ascii="Times New Roman" w:eastAsia="Times New Roman" w:hAnsi="Times New Roman" w:cs="Times New Roman"/>
          <w:color w:val="333333"/>
          <w:lang w:eastAsia="ru-RU"/>
        </w:rPr>
        <w:br/>
        <w:t>- Воспитывать доброжелательное отношение друг к другу, инициативность.</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lang w:eastAsia="ru-RU"/>
        </w:rPr>
        <w:t>Развивающие задачи:</w:t>
      </w:r>
      <w:r>
        <w:rPr>
          <w:rFonts w:ascii="Times New Roman" w:eastAsia="Times New Roman" w:hAnsi="Times New Roman" w:cs="Times New Roman"/>
          <w:color w:val="333333"/>
          <w:lang w:eastAsia="ru-RU"/>
        </w:rPr>
        <w:t> Развитие и совершенствование всех сторон устной речи каждого ребёнка (произношение, словарь, грамматический строй, связная речь</w:t>
      </w:r>
      <w:proofErr w:type="gramStart"/>
      <w:r>
        <w:rPr>
          <w:rFonts w:ascii="Times New Roman" w:eastAsia="Times New Roman" w:hAnsi="Times New Roman" w:cs="Times New Roman"/>
          <w:color w:val="333333"/>
          <w:lang w:eastAsia="ru-RU"/>
        </w:rPr>
        <w:t>);</w:t>
      </w: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lang w:eastAsia="ru-RU"/>
        </w:rPr>
        <w:t>Образовательные</w:t>
      </w:r>
      <w:proofErr w:type="gramEnd"/>
      <w:r>
        <w:rPr>
          <w:rFonts w:ascii="Times New Roman" w:eastAsia="Times New Roman" w:hAnsi="Times New Roman" w:cs="Times New Roman"/>
          <w:b/>
          <w:bCs/>
          <w:color w:val="333333"/>
          <w:lang w:eastAsia="ru-RU"/>
        </w:rPr>
        <w:t xml:space="preserve"> задачи</w:t>
      </w:r>
      <w:r>
        <w:rPr>
          <w:rFonts w:ascii="Times New Roman" w:eastAsia="Times New Roman" w:hAnsi="Times New Roman" w:cs="Times New Roman"/>
          <w:color w:val="333333"/>
          <w:lang w:eastAsia="ru-RU"/>
        </w:rPr>
        <w:t>: учить отвечать на вопросы полными ответами.</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r>
        <w:rPr>
          <w:rFonts w:ascii="Times New Roman" w:eastAsia="Times New Roman" w:hAnsi="Times New Roman" w:cs="Times New Roman"/>
          <w:b/>
          <w:bCs/>
          <w:color w:val="333333"/>
          <w:lang w:eastAsia="ru-RU"/>
        </w:rPr>
        <w:t xml:space="preserve">Воспитательные </w:t>
      </w:r>
      <w:proofErr w:type="gramStart"/>
      <w:r>
        <w:rPr>
          <w:rFonts w:ascii="Times New Roman" w:eastAsia="Times New Roman" w:hAnsi="Times New Roman" w:cs="Times New Roman"/>
          <w:b/>
          <w:bCs/>
          <w:color w:val="333333"/>
          <w:lang w:eastAsia="ru-RU"/>
        </w:rPr>
        <w:t>задачи</w:t>
      </w:r>
      <w:r>
        <w:rPr>
          <w:rFonts w:ascii="Times New Roman" w:eastAsia="Times New Roman" w:hAnsi="Times New Roman" w:cs="Times New Roman"/>
          <w:color w:val="333333"/>
          <w:lang w:eastAsia="ru-RU"/>
        </w:rPr>
        <w:t>:</w:t>
      </w:r>
      <w:r>
        <w:rPr>
          <w:rFonts w:ascii="Times New Roman" w:eastAsia="Times New Roman" w:hAnsi="Times New Roman" w:cs="Times New Roman"/>
          <w:color w:val="333333"/>
          <w:lang w:eastAsia="ru-RU"/>
        </w:rPr>
        <w:br/>
        <w:t>Воспитание</w:t>
      </w:r>
      <w:proofErr w:type="gramEnd"/>
      <w:r>
        <w:rPr>
          <w:rFonts w:ascii="Times New Roman" w:eastAsia="Times New Roman" w:hAnsi="Times New Roman" w:cs="Times New Roman"/>
          <w:color w:val="333333"/>
          <w:lang w:eastAsia="ru-RU"/>
        </w:rPr>
        <w:t xml:space="preserve"> в детях добрых чувств, взаимопомощи и сопереживания в сложившейся ситуации; Воспитывать доброжелательность, отзывчивость, доброту, уважение к окружающим;</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Развивать потребность к культурному общению.</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lang w:eastAsia="ru-RU"/>
        </w:rPr>
        <w:t>Ход занятия:</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t>-Ребята, давайте поздороваемся, но делать это мы будем необычным способом!</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Скажем «Здравствуйте» руками!</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Скажем «Здравствуйте» ногами!</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Скажем «Здравствуйте» глазами!</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Скажем «Здравствуйте» мы ртом – Станет радостно кругом!</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t>-Ребята, я вижу, что не у всех еще язычки проснулись, давайте ему поможем.</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Речевая разминка: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Да-да-да - наступили холода.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За-за-за - пришла зимушка зима.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proofErr w:type="spellStart"/>
      <w:r>
        <w:rPr>
          <w:rFonts w:ascii="Times New Roman" w:eastAsia="Times New Roman" w:hAnsi="Times New Roman" w:cs="Times New Roman"/>
          <w:color w:val="333333"/>
          <w:lang w:eastAsia="ru-RU"/>
        </w:rPr>
        <w:t>Оз-оз-оз</w:t>
      </w:r>
      <w:proofErr w:type="spellEnd"/>
      <w:r>
        <w:rPr>
          <w:rFonts w:ascii="Times New Roman" w:eastAsia="Times New Roman" w:hAnsi="Times New Roman" w:cs="Times New Roman"/>
          <w:color w:val="333333"/>
          <w:lang w:eastAsia="ru-RU"/>
        </w:rPr>
        <w:t xml:space="preserve"> - на улице крепкий мороз.</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t>- Сегодня мы с вами отправимся в путешествие в сказочную страну Красивой речи. Попадая в эту сказочную страну люди немного меняются. Хотите узнать, как? Тогда в путь.</w:t>
      </w:r>
      <w:r>
        <w:rPr>
          <w:rFonts w:ascii="Times New Roman" w:eastAsia="Times New Roman" w:hAnsi="Times New Roman" w:cs="Times New Roman"/>
          <w:color w:val="333333"/>
          <w:lang w:eastAsia="ru-RU"/>
        </w:rPr>
        <w:br/>
        <w:t xml:space="preserve"> Прежде, чем отправимся в это путешествие, давайте вспомним правила: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lang w:eastAsia="ru-RU"/>
        </w:rPr>
        <w:t>1</w:t>
      </w:r>
      <w:r>
        <w:rPr>
          <w:rFonts w:ascii="Times New Roman" w:eastAsia="Times New Roman" w:hAnsi="Times New Roman" w:cs="Times New Roman"/>
          <w:color w:val="333333"/>
          <w:lang w:eastAsia="ru-RU"/>
        </w:rPr>
        <w:t>. Каждый день всегда, везде, на занятиях в игре,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Громко, четко, говорим, никуда мы не спешим.</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2</w:t>
      </w:r>
      <w:r>
        <w:rPr>
          <w:rFonts w:ascii="Times New Roman" w:eastAsia="Times New Roman" w:hAnsi="Times New Roman" w:cs="Times New Roman"/>
          <w:color w:val="333333"/>
          <w:lang w:eastAsia="ru-RU"/>
        </w:rPr>
        <w:t>. Если хочешь ответить, не шуми,</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Только руку подними.</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Итак, отправляемся в страну Красивой речи. (звучит красивая мелодия). Закройте, пожалуйста, глаза. Представьте себе, что мы летим на воздушном шаре сквозь облака. Сверху видим мы леса, поля, слышим журчание реки, чувствуем запах свежего воздуха.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t>- Вот мы и прибыли. Посмотрите, ребята, что это? Шлагбаум. Наверное, жители страны думают, что придут сюда те, кто неправильно разговаривают, и они в страну красивой речи не хотят никого пускать.</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lastRenderedPageBreak/>
        <w:br/>
      </w:r>
      <w:r>
        <w:rPr>
          <w:rFonts w:ascii="Times New Roman" w:eastAsia="Times New Roman" w:hAnsi="Times New Roman" w:cs="Times New Roman"/>
          <w:b/>
          <w:bCs/>
          <w:color w:val="333333"/>
          <w:lang w:eastAsia="ru-RU"/>
        </w:rPr>
        <w:t>Игра «Паутинка добрых слов»</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proofErr w:type="gramStart"/>
      <w:r>
        <w:rPr>
          <w:rFonts w:ascii="Times New Roman" w:eastAsia="Times New Roman" w:hAnsi="Times New Roman" w:cs="Times New Roman"/>
          <w:color w:val="333333"/>
          <w:lang w:eastAsia="ru-RU"/>
        </w:rPr>
        <w:t>Дети</w:t>
      </w:r>
      <w:proofErr w:type="gramEnd"/>
      <w:r>
        <w:rPr>
          <w:rFonts w:ascii="Times New Roman" w:eastAsia="Times New Roman" w:hAnsi="Times New Roman" w:cs="Times New Roman"/>
          <w:color w:val="333333"/>
          <w:lang w:eastAsia="ru-RU"/>
        </w:rPr>
        <w:t xml:space="preserve"> разматывая клубок, передают его друг другу, при этом каждый называет какое-то «доброе слово»</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t>- Ребята вы сказали столько добрых слов что на душе стало тепло и хорошо. Не зря «ОТ ТЕПЛОГО СЛОВА «СПАСИБО» -РАСТАЕТ ДАЖЕ ЛЕДЯНАЯ ГЛЫБА»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Посмотрите, шлагбаум открылся.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Посмотрите, ребята, письмо лежит!</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Дорогие любимые наши ребята, помогите нам! Злые волшебники заколдовали нашу страну: Все, что есть у нас: наша красивая, волшебная страна, поля, и леса, и дорожки, солнышко.</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Помогите нам расколдовать нам нашу страну!</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Нужно помочь жителям этой страны. Поможем? Да.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Чтобы расколдовать - нужно выполнить задания.</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lang w:eastAsia="ru-RU"/>
        </w:rPr>
        <w:t>Игра «Мешочек мечтаний»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(Воспитатель дает детям мешочек)</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Давайте от всего сердца помечтаем о том, что я сделаю для родного города, когда стану большим. (высказывания детей)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-Я верю, что ваши мечты сбудутся, что вы всегда будете любить и помнить «милый сердцу уголок», для которого вы мечтаете сделать столько хорошего и прекрасного, чтобы он стал более красивым и уютным.</w:t>
      </w:r>
      <w:r>
        <w:rPr>
          <w:rFonts w:ascii="Times New Roman" w:eastAsia="Times New Roman" w:hAnsi="Times New Roman" w:cs="Times New Roman"/>
          <w:color w:val="333333"/>
          <w:lang w:eastAsia="ru-RU"/>
        </w:rPr>
        <w:br/>
      </w: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lang w:eastAsia="ru-RU"/>
        </w:rPr>
        <w:t>Игра «Построй город»</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(дети подходят к столу, строят город, украшают его разными насаждениями из цветов, деревьев, зданий).</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-Какие вы молодцы. </w:t>
      </w:r>
      <w:proofErr w:type="gramStart"/>
      <w:r>
        <w:rPr>
          <w:rFonts w:ascii="Times New Roman" w:eastAsia="Times New Roman" w:hAnsi="Times New Roman" w:cs="Times New Roman"/>
          <w:color w:val="333333"/>
          <w:lang w:eastAsia="ru-RU"/>
        </w:rPr>
        <w:t>Он</w:t>
      </w:r>
      <w:proofErr w:type="gramEnd"/>
      <w:r>
        <w:rPr>
          <w:rFonts w:ascii="Times New Roman" w:eastAsia="Times New Roman" w:hAnsi="Times New Roman" w:cs="Times New Roman"/>
          <w:color w:val="333333"/>
          <w:lang w:eastAsia="ru-RU"/>
        </w:rPr>
        <w:t xml:space="preserve"> красив и вечно молод.</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lang w:eastAsia="ru-RU"/>
        </w:rPr>
        <w:t>Д/ игра «Назови одним словом»</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Кепка, шапка, фуражка, берет, пилотка.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диван, стул, стол, кровать, шкаф.</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помидор, огурец, морковь, свекла, лук, перец.</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а, б, в, п.</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повар, шофер, плотник, продавец, врач.</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- 1, 2, 4, 5, 7, 8, 0</w:t>
      </w:r>
      <w:r>
        <w:rPr>
          <w:rFonts w:ascii="Times New Roman" w:eastAsia="Times New Roman" w:hAnsi="Times New Roman" w:cs="Times New Roman"/>
          <w:color w:val="333333"/>
          <w:lang w:eastAsia="ru-RU"/>
        </w:rPr>
        <w:br/>
        <w:t>-Молодцы.</w:t>
      </w:r>
      <w:r>
        <w:rPr>
          <w:rFonts w:ascii="Times New Roman" w:eastAsia="Times New Roman" w:hAnsi="Times New Roman" w:cs="Times New Roman"/>
          <w:color w:val="333333"/>
          <w:lang w:eastAsia="ru-RU"/>
        </w:rPr>
        <w:br/>
      </w: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lang w:eastAsia="ru-RU"/>
        </w:rPr>
        <w:t xml:space="preserve">Д/и «Посчитай </w:t>
      </w:r>
      <w:proofErr w:type="gramStart"/>
      <w:r>
        <w:rPr>
          <w:rFonts w:ascii="Times New Roman" w:eastAsia="Times New Roman" w:hAnsi="Times New Roman" w:cs="Times New Roman"/>
          <w:b/>
          <w:bCs/>
          <w:color w:val="333333"/>
          <w:lang w:eastAsia="ru-RU"/>
        </w:rPr>
        <w:t>правильно»</w:t>
      </w:r>
      <w:r>
        <w:rPr>
          <w:rFonts w:ascii="Times New Roman" w:eastAsia="Times New Roman" w:hAnsi="Times New Roman" w:cs="Times New Roman"/>
          <w:color w:val="333333"/>
          <w:lang w:eastAsia="ru-RU"/>
        </w:rPr>
        <w:br/>
        <w:t>Я</w:t>
      </w:r>
      <w:proofErr w:type="gramEnd"/>
      <w:r>
        <w:rPr>
          <w:rFonts w:ascii="Times New Roman" w:eastAsia="Times New Roman" w:hAnsi="Times New Roman" w:cs="Times New Roman"/>
          <w:color w:val="333333"/>
          <w:lang w:eastAsia="ru-RU"/>
        </w:rPr>
        <w:t xml:space="preserve"> называю слово, а вы считаете. </w:t>
      </w:r>
      <w:proofErr w:type="gramStart"/>
      <w:r>
        <w:rPr>
          <w:rFonts w:ascii="Times New Roman" w:eastAsia="Times New Roman" w:hAnsi="Times New Roman" w:cs="Times New Roman"/>
          <w:color w:val="333333"/>
          <w:lang w:eastAsia="ru-RU"/>
        </w:rPr>
        <w:t>Например</w:t>
      </w:r>
      <w:proofErr w:type="gramEnd"/>
      <w:r>
        <w:rPr>
          <w:rFonts w:ascii="Times New Roman" w:eastAsia="Times New Roman" w:hAnsi="Times New Roman" w:cs="Times New Roman"/>
          <w:color w:val="333333"/>
          <w:lang w:eastAsia="ru-RU"/>
        </w:rPr>
        <w:t>: Окно: одно окно, два окна, три окна, четыре окна, пять окон. (Карандаш, стул, кукла, мяч, кошка, автобус и др.)</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r>
      <w:proofErr w:type="spellStart"/>
      <w:r>
        <w:rPr>
          <w:rFonts w:ascii="Times New Roman" w:eastAsia="Times New Roman" w:hAnsi="Times New Roman" w:cs="Times New Roman"/>
          <w:b/>
          <w:bCs/>
          <w:color w:val="333333"/>
          <w:lang w:eastAsia="ru-RU"/>
        </w:rPr>
        <w:t>Чистоговорки</w:t>
      </w:r>
      <w:proofErr w:type="spellEnd"/>
      <w:r>
        <w:rPr>
          <w:rFonts w:ascii="Times New Roman" w:eastAsia="Times New Roman" w:hAnsi="Times New Roman" w:cs="Times New Roman"/>
          <w:color w:val="333333"/>
          <w:lang w:eastAsia="ru-RU"/>
        </w:rPr>
        <w:br/>
      </w:r>
      <w:proofErr w:type="spellStart"/>
      <w:r>
        <w:rPr>
          <w:rFonts w:ascii="Times New Roman" w:eastAsia="Times New Roman" w:hAnsi="Times New Roman" w:cs="Times New Roman"/>
          <w:color w:val="333333"/>
          <w:lang w:eastAsia="ru-RU"/>
        </w:rPr>
        <w:t>Предлогаю</w:t>
      </w:r>
      <w:proofErr w:type="spellEnd"/>
      <w:r>
        <w:rPr>
          <w:rFonts w:ascii="Times New Roman" w:eastAsia="Times New Roman" w:hAnsi="Times New Roman" w:cs="Times New Roman"/>
          <w:color w:val="333333"/>
          <w:lang w:eastAsia="ru-RU"/>
        </w:rPr>
        <w:t xml:space="preserve"> по очереди повторить </w:t>
      </w:r>
      <w:proofErr w:type="spellStart"/>
      <w:r>
        <w:rPr>
          <w:rFonts w:ascii="Times New Roman" w:eastAsia="Times New Roman" w:hAnsi="Times New Roman" w:cs="Times New Roman"/>
          <w:color w:val="333333"/>
          <w:lang w:eastAsia="ru-RU"/>
        </w:rPr>
        <w:t>чистоговорки</w:t>
      </w:r>
      <w:proofErr w:type="spellEnd"/>
      <w:r>
        <w:rPr>
          <w:rFonts w:ascii="Times New Roman" w:eastAsia="Times New Roman" w:hAnsi="Times New Roman" w:cs="Times New Roman"/>
          <w:color w:val="333333"/>
          <w:lang w:eastAsia="ru-RU"/>
        </w:rPr>
        <w:t>, правильно и четко</w:t>
      </w:r>
      <w:r>
        <w:rPr>
          <w:rFonts w:ascii="Times New Roman" w:eastAsia="Times New Roman" w:hAnsi="Times New Roman" w:cs="Times New Roman"/>
          <w:color w:val="333333"/>
          <w:lang w:eastAsia="ru-RU"/>
        </w:rPr>
        <w:br/>
      </w:r>
      <w:r>
        <w:rPr>
          <w:rFonts w:ascii="Times New Roman" w:eastAsia="Times New Roman" w:hAnsi="Times New Roman" w:cs="Times New Roman"/>
          <w:color w:val="333333"/>
          <w:lang w:eastAsia="ru-RU"/>
        </w:rPr>
        <w:br/>
      </w:r>
      <w:r>
        <w:rPr>
          <w:rFonts w:ascii="Times New Roman" w:eastAsia="Times New Roman" w:hAnsi="Times New Roman" w:cs="Times New Roman"/>
          <w:b/>
          <w:bCs/>
          <w:color w:val="333333"/>
          <w:lang w:eastAsia="ru-RU"/>
        </w:rPr>
        <w:t>Д/ игра: «Скажи ласково».</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-В семье все друг друга называют ласково, нежно, потому что друг друга любят. Как можно назвать ласково дочь?</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Дочь — доченька, дочурка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Сын – сынок, сыночек.</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Папа – папочка, папенька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Дед – дедушка, дедуля</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Бабушка – </w:t>
      </w:r>
      <w:proofErr w:type="spellStart"/>
      <w:r>
        <w:rPr>
          <w:rFonts w:ascii="Times New Roman" w:eastAsia="Times New Roman" w:hAnsi="Times New Roman" w:cs="Times New Roman"/>
          <w:color w:val="333333"/>
          <w:lang w:eastAsia="ru-RU"/>
        </w:rPr>
        <w:t>бабулечка</w:t>
      </w:r>
      <w:proofErr w:type="spellEnd"/>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Сестра – сестрёнка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Внук – внучок</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Внучка – внученька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Брат – братишка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lastRenderedPageBreak/>
        <w:t>- Замечательно, как много вы знаете ласковых слов. Вы порадовали меня. Оказывается, вы очень ласковые и добрые по отношению к своей семье.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t>- Посмотрите дети мы с вами своей красивой ,правильной речью, душевными словами растопили злое сердце волшебника и он расколдовал нашу страну Красивой речи.</w:t>
      </w:r>
      <w:r>
        <w:rPr>
          <w:rFonts w:ascii="Times New Roman" w:eastAsia="Times New Roman" w:hAnsi="Times New Roman" w:cs="Times New Roman"/>
          <w:color w:val="333333"/>
          <w:lang w:eastAsia="ru-RU"/>
        </w:rPr>
        <w:br/>
        <w:t>-Теперь жители страны могут жить спокойно, не бояться и радоваться что к ним приходят в гости такие умницы как вы.</w:t>
      </w:r>
      <w:r>
        <w:rPr>
          <w:rFonts w:ascii="Times New Roman" w:eastAsia="Times New Roman" w:hAnsi="Times New Roman" w:cs="Times New Roman"/>
          <w:color w:val="333333"/>
          <w:lang w:eastAsia="ru-RU"/>
        </w:rPr>
        <w:br/>
        <w:t>Пусть сюда приходят дети , и если они пришли грустные, то волшебной стране станет весело, и они уйдут веселыми, кто не умел красиво правильно говорить, тот заговорит красиво и правильно, а кто не улыбался ,тот заулыбается, кто придет больным поправится, Добро пожаловать.</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Молодцы, жители этой необыкновенной страны говорят вам: «Огромное спасибо! »</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br/>
        <w:t>- Отправляемся домой, закрываем глаза и представьте себе, что мы летим на воздушном шаре сквозь облака. Сверху видим мы леса, поля, слышим журчание реки, чувствуем запах свежего воздуха. Звучит музыка.</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Вот и прибыли мы в детский сад. Спасибо мои дорогие ребятки, вы у меня самые умные, самые хорошие!</w:t>
      </w:r>
    </w:p>
    <w:p w:rsidR="00C07FF8" w:rsidRDefault="00C07FF8" w:rsidP="00C07FF8">
      <w:pPr>
        <w:shd w:val="clear" w:color="auto" w:fill="FFFFFF"/>
        <w:spacing w:after="0" w:line="240" w:lineRule="atLeast"/>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w:t>
      </w:r>
    </w:p>
    <w:p w:rsidR="00C07FF8" w:rsidRDefault="00C07FF8" w:rsidP="00C07FF8">
      <w:pPr>
        <w:spacing w:after="0" w:line="240" w:lineRule="atLeast"/>
        <w:rPr>
          <w:rFonts w:ascii="Times New Roman" w:hAnsi="Times New Roman" w:cs="Times New Roman"/>
        </w:rPr>
      </w:pPr>
    </w:p>
    <w:p w:rsidR="00D33C0F" w:rsidRDefault="00D33C0F"/>
    <w:sectPr w:rsidR="00D33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F8"/>
    <w:rsid w:val="00C07FF8"/>
    <w:rsid w:val="00D33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BD548-366B-46F7-BFB9-9ED8B8CD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FF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6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2049</Words>
  <Characters>11682</Characters>
  <Application>Microsoft Office Word</Application>
  <DocSecurity>0</DocSecurity>
  <Lines>97</Lines>
  <Paragraphs>27</Paragraphs>
  <ScaleCrop>false</ScaleCrop>
  <Company/>
  <LinksUpToDate>false</LinksUpToDate>
  <CharactersWithSpaces>13704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2024-03-03T05:23:00Z</dcterms:created>
  <dcterms:modified xsi:type="dcterms:W3CDTF">2024-03-03T05:29:00Z</dcterms:modified>
</cp:coreProperties>
</file>