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90" w:rsidRPr="00541507" w:rsidRDefault="00DB2D90" w:rsidP="00DB2D9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ru-RU"/>
        </w:rPr>
      </w:pPr>
      <w:r w:rsidRPr="00541507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«</w:t>
      </w:r>
      <w:r w:rsidRPr="005415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Самая главная роскошь на земле –</w:t>
      </w:r>
    </w:p>
    <w:p w:rsidR="00DB2D90" w:rsidRPr="00541507" w:rsidRDefault="00DB2D90" w:rsidP="00DB2D9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ru-RU"/>
        </w:rPr>
      </w:pPr>
      <w:r w:rsidRPr="00541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роскошь человеческого общения</w:t>
      </w:r>
      <w:r w:rsidRPr="00541507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»</w:t>
      </w:r>
    </w:p>
    <w:p w:rsidR="00DB2D90" w:rsidRPr="00541507" w:rsidRDefault="00DB2D90" w:rsidP="00DB2D9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ru-RU"/>
        </w:rPr>
      </w:pPr>
      <w:r w:rsidRPr="005415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</w:t>
      </w:r>
      <w:proofErr w:type="spellStart"/>
      <w:r w:rsidRPr="005415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Антуан</w:t>
      </w:r>
      <w:proofErr w:type="spellEnd"/>
      <w:r w:rsidRPr="0054150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де Сент-Экзюпери).</w:t>
      </w:r>
    </w:p>
    <w:p w:rsidR="00DB2D90" w:rsidRPr="007F73C2" w:rsidRDefault="00DB2D90" w:rsidP="00DB2D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Профессия педагога, воспитателя, работника дошкольного учреждения</w:t>
      </w:r>
    </w:p>
    <w:p w:rsidR="00DB2D90" w:rsidRPr="007F73C2" w:rsidRDefault="00DB2D90" w:rsidP="00DB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(по-другому - работа сердца и нервов), требует ежедневного, ежечасного расходования душевных сил и энергии. Воспитатель в детском саду находится в постоянном контакте с администрацией ДОУ, коллегами, детьми и их родителями.</w:t>
      </w:r>
    </w:p>
    <w:p w:rsidR="00DB2D90" w:rsidRPr="007F73C2" w:rsidRDefault="00DB2D90" w:rsidP="00DB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 взаимодействия воспитателя и родителей имеет место быть.</w:t>
      </w:r>
    </w:p>
    <w:p w:rsidR="00DB2D90" w:rsidRPr="007F73C2" w:rsidRDefault="00DB2D90" w:rsidP="00DB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родители разные, это взрослые люди, и к каждому нужно найти определенный подход. Даже при очень хорошем воспитателе и замечательном устройстве детского сада множество причин порождают сложные отношения. При этом</w:t>
      </w:r>
      <w:proofErr w:type="gramStart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счастью, большинство родителей и воспитателей понимают, что единственно правильный и лучший выход состоит в сотрудничестве.</w:t>
      </w:r>
    </w:p>
    <w:p w:rsidR="00DB2D90" w:rsidRPr="007F73C2" w:rsidRDefault="00DB2D90" w:rsidP="00DB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педагогической практике общение является важнейшим фактором профессионального успеха. Высокая техника педагогического общения – не</w:t>
      </w:r>
    </w:p>
    <w:p w:rsidR="00DB2D90" w:rsidRPr="007F73C2" w:rsidRDefault="00DB2D90" w:rsidP="00DB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один из компонентов, но и ведущая составляющая педагогического мастерства.</w:t>
      </w:r>
    </w:p>
    <w:p w:rsidR="00DB2D90" w:rsidRPr="007F73C2" w:rsidRDefault="00DB2D90" w:rsidP="00DB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взаимодействия человека с человеком важными оказывается все: что мы говорим, как мы говорим, каким образом воспринимаем информацию партнера по общению.</w:t>
      </w:r>
    </w:p>
    <w:p w:rsidR="00DB2D90" w:rsidRDefault="00DB2D90" w:rsidP="00DB2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B2D90" w:rsidRPr="007F73C2" w:rsidRDefault="00DB2D90" w:rsidP="00DB2D9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Приветствие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 Упражнение “Рады встрече”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Цель: </w:t>
      </w: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условия для самораскрытия личности участников, их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сплочению, повышению самооценки.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Уважаемые коллеги, сегодня у нас с вами есть уникальная возможность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узнать друг о друге много нового и интересного. А для начала давайте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поприветствуем друг друга. Сделаем это таким образом. Встаем в круг.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из нас делает один шаг к центру круга, приветствует всех, называет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 имя, а так же 1 положительное качество на первую букву своего имени.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по цепочке каждый из нас поприветствует всех участников нашей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группы.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Итог: </w:t>
      </w: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три важных момента во взаимодействии людей друг с другом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встрече. Это приветствие, имя, улыбка. Каждому из нас важно в </w:t>
      </w:r>
      <w:proofErr w:type="gramStart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своей</w:t>
      </w:r>
      <w:proofErr w:type="gramEnd"/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профессиональной деятельности уметь обладать ими в общении с коллегами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 родителями, а так же в общении с детьми.</w:t>
      </w:r>
    </w:p>
    <w:p w:rsidR="00DB2D90" w:rsidRDefault="00DB2D90" w:rsidP="00A1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DB2D90" w:rsidRDefault="00DB2D90" w:rsidP="00A1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DB2D90" w:rsidRDefault="00DB2D90" w:rsidP="00A1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DB2D90" w:rsidRDefault="00DB2D90" w:rsidP="00A1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DB2D90" w:rsidRDefault="00DB2D90" w:rsidP="00A1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DB2D90" w:rsidRDefault="00DB2D90" w:rsidP="00A1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DB2D90" w:rsidRDefault="00DB2D90" w:rsidP="00A1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2. Упражнение “Руки знакомятся, руки ссорятся, руки мирятся”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Разбейтесь на пары, сядьте напротив друг друга на расстоянии вытянутой</w:t>
      </w:r>
      <w:proofErr w:type="gramEnd"/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и закройте глаза. Я буду давать вам задания, а вы ― выполнять их.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Закройте глаза, протяните навстречу друг другу руки, познакомьтесь одними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руками. Постарайтесь </w:t>
      </w:r>
      <w:proofErr w:type="gramStart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получше</w:t>
      </w:r>
      <w:proofErr w:type="gramEnd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узнать своего соседа. Опустите руки. Снова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вытяните руки вперед, найдите руки соседа. Ваши руки ссорятся, злятся,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сердятся. Опустите руки. Ваши руки снова ищут друг друга. Они хотят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помириться. Ваши руки мирятся, они просят прощения, вы расстаетесь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друзьями. Давайте обсудим, как проходила эта игра.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чувства возникают в ходе упражнения, что понравилось больше?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Итог: </w:t>
      </w: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 дня в день каждый выполняет какие-то обыденные действия,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манипуляции даже не задумываясь об этом. Но стоит только, например,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закрыть глаза…и мир меняется. Обыденность представляется чем-то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неопознанным. Как здорово уметь видеть новое в старом, хорошее </w:t>
      </w:r>
      <w:proofErr w:type="gramStart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плохом,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анализировать и черпать нужное для себя.</w:t>
      </w:r>
      <w:proofErr w:type="gramEnd"/>
    </w:p>
    <w:p w:rsidR="00DB2D90" w:rsidRDefault="00DB2D90" w:rsidP="00A1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DB2D90" w:rsidRPr="00A126E0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>3. Анкета ―Самооценка качеств, важных для общения</w:t>
      </w:r>
    </w:p>
    <w:p w:rsidR="00DB2D90" w:rsidRPr="00A126E0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Инструкция: Оцените, пожалуйста, развитие этих качеств у себя, </w:t>
      </w:r>
      <w:proofErr w:type="gramStart"/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>в</w:t>
      </w:r>
      <w:proofErr w:type="gramEnd"/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своей</w:t>
      </w:r>
    </w:p>
    <w:p w:rsidR="00DB2D90" w:rsidRPr="00A126E0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>личности в общения с другими в процентном отношении от 0 до 100%.</w:t>
      </w:r>
    </w:p>
    <w:p w:rsidR="00DB2D90" w:rsidRPr="00A126E0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>Раздаются карточки со списком качеств, важных для общения:</w:t>
      </w:r>
    </w:p>
    <w:p w:rsidR="00DB2D90" w:rsidRPr="00A126E0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>Открытость</w:t>
      </w:r>
    </w:p>
    <w:p w:rsidR="00DB2D90" w:rsidRPr="00A126E0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>Отзывчивость</w:t>
      </w:r>
    </w:p>
    <w:p w:rsidR="00DB2D90" w:rsidRPr="00A126E0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>Доброта</w:t>
      </w:r>
    </w:p>
    <w:p w:rsidR="00DB2D90" w:rsidRPr="00A126E0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>Внимательность к людям</w:t>
      </w:r>
    </w:p>
    <w:p w:rsidR="00DB2D90" w:rsidRPr="00A126E0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>Умение решать конфликты</w:t>
      </w:r>
    </w:p>
    <w:p w:rsidR="00DB2D90" w:rsidRPr="00A126E0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>Тактичность</w:t>
      </w:r>
    </w:p>
    <w:p w:rsidR="00DB2D90" w:rsidRPr="00A126E0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>Вежливость</w:t>
      </w:r>
    </w:p>
    <w:p w:rsidR="00DB2D90" w:rsidRPr="00A126E0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126E0">
        <w:rPr>
          <w:rFonts w:ascii="Times New Roman" w:eastAsia="Times New Roman" w:hAnsi="Times New Roman" w:cs="Times New Roman"/>
          <w:iCs/>
          <w:sz w:val="28"/>
          <w:lang w:eastAsia="ru-RU"/>
        </w:rPr>
        <w:t>Готовность к сотрудничеству.</w:t>
      </w:r>
    </w:p>
    <w:p w:rsidR="00DB2D90" w:rsidRDefault="00DB2D90" w:rsidP="00A1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4. </w:t>
      </w:r>
      <w:r w:rsidRPr="007F73C2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Упражнение </w:t>
      </w:r>
      <w:r w:rsidRPr="007F73C2">
        <w:rPr>
          <w:rFonts w:ascii="Cambria" w:eastAsia="Times New Roman" w:hAnsi="Cambria" w:cs="Times New Roman"/>
          <w:b/>
          <w:bCs/>
          <w:color w:val="333333"/>
          <w:sz w:val="28"/>
          <w:lang w:eastAsia="ru-RU"/>
        </w:rPr>
        <w:t>«</w:t>
      </w:r>
      <w:r w:rsidRPr="007F73C2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Мой взгляд на мои отношения</w:t>
      </w:r>
      <w:r w:rsidRPr="007F73C2">
        <w:rPr>
          <w:rFonts w:ascii="Cambria" w:eastAsia="Times New Roman" w:hAnsi="Cambria" w:cs="Times New Roman"/>
          <w:b/>
          <w:bCs/>
          <w:color w:val="333333"/>
          <w:sz w:val="28"/>
          <w:lang w:eastAsia="ru-RU"/>
        </w:rPr>
        <w:t>»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Цель: 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поможет максимально настроиться на тему тренинга, взглянуть </w:t>
      </w:r>
      <w:proofErr w:type="gramStart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 отношения с родителями.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Инструкция: 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Нарисуйте на листе бумаги себя и родителей своих воспитанников в виде правильных и неправильных геометрических фигур.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завершения рисунка: Посмотрите, пожалуйста, на свои рисунки, сейчас я буду задавать вам вопросы, вам надо на них ответить, но ответы эти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для вас, постарайтесь быть максимально искренними, записывать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не надо, но если кто – то хочет, то в ходе упражнения можно делать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пометки, подписывать фигуры, перемещать их стрелками и т.п. Обсуждать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во время упражнения не надо, эта работа только ваша, если кто-то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захочет поделиться своими мыслями, чувствами или содержанием работы –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можно будет сделать в конце упражнения.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Посмотрите, пожалуйста, на свой рисунок. Как </w:t>
      </w:r>
      <w:proofErr w:type="gramStart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расположены</w:t>
      </w:r>
      <w:proofErr w:type="gramEnd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вас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фигуры: на одном уровне или на </w:t>
      </w:r>
      <w:proofErr w:type="gramStart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разных</w:t>
      </w:r>
      <w:proofErr w:type="gramEnd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(кто-то выше, а кто-то ниже),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почему? Что значит для вас выше или ниже? Или, может быть, вы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расположены</w:t>
      </w:r>
      <w:proofErr w:type="gramEnd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центре, в окружении других геометрических фигур,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почему?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 каком расстоянии друг от друга расположены геометрические фигуры?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Почему?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Кто расположен правее, а кто левее? Почему? Вкладываете ли вы какой-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нибудь</w:t>
      </w:r>
      <w:proofErr w:type="spellEnd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личный смысл в понятия </w:t>
      </w:r>
      <w:r w:rsidRPr="007F73C2">
        <w:rPr>
          <w:rFonts w:ascii="Cambria" w:eastAsia="Times New Roman" w:hAnsi="Cambria" w:cs="Times New Roman"/>
          <w:color w:val="333333"/>
          <w:sz w:val="28"/>
          <w:szCs w:val="28"/>
          <w:lang w:eastAsia="ru-RU"/>
        </w:rPr>
        <w:t>≪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левый</w:t>
      </w:r>
      <w:r w:rsidRPr="007F73C2">
        <w:rPr>
          <w:rFonts w:ascii="Cambria" w:eastAsia="Times New Roman" w:hAnsi="Cambria" w:cs="Times New Roman"/>
          <w:color w:val="333333"/>
          <w:sz w:val="28"/>
          <w:szCs w:val="28"/>
          <w:lang w:eastAsia="ru-RU"/>
        </w:rPr>
        <w:t>≫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7F73C2">
        <w:rPr>
          <w:rFonts w:ascii="Cambria" w:eastAsia="Times New Roman" w:hAnsi="Cambria" w:cs="Times New Roman"/>
          <w:color w:val="333333"/>
          <w:sz w:val="28"/>
          <w:szCs w:val="28"/>
          <w:lang w:eastAsia="ru-RU"/>
        </w:rPr>
        <w:t>≪</w:t>
      </w:r>
      <w:proofErr w:type="gramStart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правый</w:t>
      </w:r>
      <w:proofErr w:type="gramEnd"/>
      <w:r w:rsidRPr="007F73C2">
        <w:rPr>
          <w:rFonts w:ascii="Cambria" w:eastAsia="Times New Roman" w:hAnsi="Cambria" w:cs="Times New Roman"/>
          <w:color w:val="333333"/>
          <w:sz w:val="28"/>
          <w:szCs w:val="28"/>
          <w:lang w:eastAsia="ru-RU"/>
        </w:rPr>
        <w:t>≫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какой?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Посмотрите, сколько места занимает на листе ваше изображение и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сколько </w:t>
      </w:r>
      <w:proofErr w:type="gramStart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–ф</w:t>
      </w:r>
      <w:proofErr w:type="gramEnd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игуры, изображающие родителей; почему?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Одинаковыми ли геометрическими фигурами вы изобразили себя и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родителей, почему?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Много ли острых углов в ваших изображениях, почему? Вкладываете ли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какой-либо личный смысл в понятие </w:t>
      </w:r>
      <w:r w:rsidRPr="007F73C2">
        <w:rPr>
          <w:rFonts w:ascii="Cambria" w:eastAsia="Times New Roman" w:hAnsi="Cambria" w:cs="Times New Roman"/>
          <w:color w:val="333333"/>
          <w:sz w:val="28"/>
          <w:szCs w:val="28"/>
          <w:lang w:eastAsia="ru-RU"/>
        </w:rPr>
        <w:t>≪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острые углы</w:t>
      </w:r>
      <w:r w:rsidRPr="007F73C2">
        <w:rPr>
          <w:rFonts w:ascii="Cambria" w:eastAsia="Times New Roman" w:hAnsi="Cambria" w:cs="Times New Roman"/>
          <w:color w:val="333333"/>
          <w:sz w:val="28"/>
          <w:szCs w:val="28"/>
          <w:lang w:eastAsia="ru-RU"/>
        </w:rPr>
        <w:t>≫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если </w:t>
      </w:r>
      <w:r w:rsidRPr="007F73C2">
        <w:rPr>
          <w:rFonts w:ascii="Cambria" w:eastAsia="Times New Roman" w:hAnsi="Cambria" w:cs="Times New Roman"/>
          <w:color w:val="333333"/>
          <w:sz w:val="28"/>
          <w:szCs w:val="28"/>
          <w:lang w:eastAsia="ru-RU"/>
        </w:rPr>
        <w:t>≪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</w:t>
      </w:r>
      <w:r w:rsidRPr="007F73C2">
        <w:rPr>
          <w:rFonts w:ascii="Cambria" w:eastAsia="Times New Roman" w:hAnsi="Cambria" w:cs="Times New Roman"/>
          <w:color w:val="333333"/>
          <w:sz w:val="28"/>
          <w:szCs w:val="28"/>
          <w:lang w:eastAsia="ru-RU"/>
        </w:rPr>
        <w:t>≫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какой?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Если бы я попросила вас нарисовать идеальные взаимоотношения </w:t>
      </w:r>
      <w:proofErr w:type="gramStart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родителями, то, как бы вы изменили свои рисунок, почему? Если бы не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изменили совсем, то почему?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На какие еще размышления наводит вас ваша картинка, почему? Кого бы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еще хотели изобразить на рисунке, почему?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Какие свои сильные стороны в общении с родителями вы могли бы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отметить? Постарайтесь найти не менее трех позиций, по которым вы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чувствуете себя уверенно. Какие личностные качества помогают вам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добиться успеха?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Что бы вам хотелось изменить или улучшить в ваших взаимоотношениях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родителями? Какие личностные качества и/или другие факторы мешают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улучшить это?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Обсуждение: </w:t>
      </w: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были даны для того, что бы помочь нам осознать и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сформулировать свои сильные стороны в общении с родителями и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существующие проблемы, которые можно решить. Желающие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поделиться своими мыслями, чувствами или содержанием </w:t>
      </w:r>
      <w:proofErr w:type="gramStart"/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проделанной</w:t>
      </w:r>
      <w:proofErr w:type="gramEnd"/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 могут сделать это сейчас…</w:t>
      </w:r>
    </w:p>
    <w:p w:rsidR="00DB2D90" w:rsidRDefault="00DB2D90" w:rsidP="00A1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B2D90" w:rsidRDefault="00DB2D90" w:rsidP="00A1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B2D90" w:rsidRPr="007F73C2" w:rsidRDefault="00A126E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26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 w:rsidR="00DB2D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DB2D90" w:rsidRPr="007F73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Упражнение - фантазия </w:t>
      </w:r>
      <w:r w:rsidR="00DB2D90" w:rsidRPr="007F73C2">
        <w:rPr>
          <w:rFonts w:ascii="Cambria" w:eastAsia="Times New Roman" w:hAnsi="Cambria" w:cs="Times New Roman"/>
          <w:b/>
          <w:bCs/>
          <w:color w:val="000000"/>
          <w:sz w:val="28"/>
          <w:lang w:eastAsia="ru-RU"/>
        </w:rPr>
        <w:t>«</w:t>
      </w:r>
      <w:r w:rsidR="00DB2D90" w:rsidRPr="007F73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Посылай и воспринимай уверенность</w:t>
      </w:r>
      <w:r w:rsidR="00DB2D90" w:rsidRPr="007F73C2">
        <w:rPr>
          <w:rFonts w:ascii="Cambria" w:eastAsia="Times New Roman" w:hAnsi="Cambria" w:cs="Times New Roman"/>
          <w:b/>
          <w:bCs/>
          <w:color w:val="000000"/>
          <w:sz w:val="28"/>
          <w:lang w:eastAsia="ru-RU"/>
        </w:rPr>
        <w:t>»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релаксация, закрепление положительных эмоций.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(проводится под релаксационную музыку)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Сядьте </w:t>
      </w:r>
      <w:proofErr w:type="gramStart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поудобнее</w:t>
      </w:r>
      <w:proofErr w:type="gramEnd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закройте глаза. Сделайте три глубоких вдоха и выдоха...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теперь представьте себе, что над Вашей головой висит </w:t>
      </w:r>
      <w:proofErr w:type="gramStart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чудесная</w:t>
      </w:r>
      <w:proofErr w:type="gramEnd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золотая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звезда. Это – </w:t>
      </w:r>
      <w:r w:rsidRPr="007F73C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Ваша </w:t>
      </w: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звезда, она принадлежит Вам и заботится о том, чтобы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были счастливы.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Представьте, что Вы с ног до головы озарены светом этой звезды, светом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любви и радости. Теперь последовательно приложите свою руку сначала </w:t>
      </w:r>
      <w:proofErr w:type="gramStart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сердцу, потом - к горлу и ко лбу. Почувствуйте, как золотой свет особенно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ясно сияет в этих местах. Представьте себе, что Вы, как и Ваша звезда,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испускаете во все стороны лучи ясного теплого света, и что этот свет идет </w:t>
      </w:r>
      <w:proofErr w:type="gramStart"/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</w:t>
      </w:r>
      <w:proofErr w:type="gramEnd"/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Вашим коллегам, находящимся в этом зале. Подумайте обо всех, кто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находится в этом зале, и пошлите всем немного своего света.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 пошлите немного света людям, которых нет в этой комнате: своим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домашним, друзьям. Вашим воспитанникам, их родителям.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 прислушайтесь к самим себе. Ощущаете ли Вы какие-нибудь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сильные чувства, которые мы все сейчас посылаем друг другу?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Сохраните в памяти эти чувства и обращайтесь к ним в тех случаях, когда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устали и Вам нужны свежие силы и уверенность в себе...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попрощайтесь со звездой и мысленно возвращайтесь назад. Когда я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досчитаю до трех, Вы можете открыть глаза и снова оказаться в этом зале.</w:t>
      </w:r>
    </w:p>
    <w:p w:rsidR="00DB2D90" w:rsidRPr="007F73C2" w:rsidRDefault="00DB2D90" w:rsidP="00A126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73C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Раз... Два... Три…</w:t>
      </w:r>
    </w:p>
    <w:p w:rsidR="00541507" w:rsidRDefault="00541507" w:rsidP="00A126E0">
      <w:pPr>
        <w:jc w:val="both"/>
      </w:pPr>
    </w:p>
    <w:p w:rsidR="00DB2D90" w:rsidRDefault="00541507" w:rsidP="00A126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507">
        <w:rPr>
          <w:rFonts w:ascii="Times New Roman" w:hAnsi="Times New Roman" w:cs="Times New Roman"/>
          <w:sz w:val="28"/>
          <w:szCs w:val="28"/>
        </w:rPr>
        <w:t xml:space="preserve">Трен </w:t>
      </w:r>
      <w:proofErr w:type="spellStart"/>
      <w:r w:rsidRPr="00541507">
        <w:rPr>
          <w:rFonts w:ascii="Times New Roman" w:hAnsi="Times New Roman" w:cs="Times New Roman"/>
          <w:sz w:val="28"/>
          <w:szCs w:val="28"/>
        </w:rPr>
        <w:t>инг</w:t>
      </w:r>
      <w:proofErr w:type="spellEnd"/>
      <w:proofErr w:type="gramEnd"/>
      <w:r w:rsidRPr="00541507">
        <w:rPr>
          <w:rFonts w:ascii="Times New Roman" w:hAnsi="Times New Roman" w:cs="Times New Roman"/>
          <w:sz w:val="28"/>
          <w:szCs w:val="28"/>
        </w:rPr>
        <w:t xml:space="preserve"> подошел к концу</w:t>
      </w:r>
      <w:r>
        <w:rPr>
          <w:rFonts w:ascii="Times New Roman" w:hAnsi="Times New Roman" w:cs="Times New Roman"/>
          <w:sz w:val="28"/>
          <w:szCs w:val="28"/>
        </w:rPr>
        <w:t xml:space="preserve">. Спасибо всем участникам. </w:t>
      </w:r>
    </w:p>
    <w:p w:rsidR="00541507" w:rsidRPr="00A126E0" w:rsidRDefault="00541507" w:rsidP="00A126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небольшие памятки</w:t>
      </w:r>
      <w:r w:rsidR="00A126E0">
        <w:rPr>
          <w:rFonts w:ascii="Times New Roman" w:hAnsi="Times New Roman" w:cs="Times New Roman"/>
          <w:sz w:val="28"/>
          <w:szCs w:val="28"/>
        </w:rPr>
        <w:t>.</w:t>
      </w:r>
    </w:p>
    <w:p w:rsidR="00DB2D90" w:rsidRDefault="00DB2D90" w:rsidP="00A126E0">
      <w:pPr>
        <w:jc w:val="both"/>
      </w:pPr>
    </w:p>
    <w:sectPr w:rsidR="00DB2D90" w:rsidSect="0060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2E2"/>
    <w:multiLevelType w:val="multilevel"/>
    <w:tmpl w:val="D1065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E0B64"/>
    <w:multiLevelType w:val="multilevel"/>
    <w:tmpl w:val="7186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13945"/>
    <w:multiLevelType w:val="multilevel"/>
    <w:tmpl w:val="AF72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23A7D"/>
    <w:multiLevelType w:val="multilevel"/>
    <w:tmpl w:val="16F2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E3236"/>
    <w:multiLevelType w:val="multilevel"/>
    <w:tmpl w:val="90DE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43446"/>
    <w:multiLevelType w:val="multilevel"/>
    <w:tmpl w:val="250CC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B2AFB"/>
    <w:multiLevelType w:val="multilevel"/>
    <w:tmpl w:val="54D83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AA6CB5"/>
    <w:multiLevelType w:val="multilevel"/>
    <w:tmpl w:val="61E4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4A36FE"/>
    <w:multiLevelType w:val="multilevel"/>
    <w:tmpl w:val="BCAA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C7DFC"/>
    <w:multiLevelType w:val="multilevel"/>
    <w:tmpl w:val="1630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F37E99"/>
    <w:multiLevelType w:val="multilevel"/>
    <w:tmpl w:val="FA5086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B4ACA"/>
    <w:multiLevelType w:val="multilevel"/>
    <w:tmpl w:val="F9CA4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93247E"/>
    <w:multiLevelType w:val="multilevel"/>
    <w:tmpl w:val="5C3C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F0B2D"/>
    <w:multiLevelType w:val="multilevel"/>
    <w:tmpl w:val="D85AB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AA2E79"/>
    <w:multiLevelType w:val="multilevel"/>
    <w:tmpl w:val="4D4CF2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100D55"/>
    <w:multiLevelType w:val="multilevel"/>
    <w:tmpl w:val="744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94086D"/>
    <w:multiLevelType w:val="multilevel"/>
    <w:tmpl w:val="C928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6665CA"/>
    <w:multiLevelType w:val="multilevel"/>
    <w:tmpl w:val="9416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234344"/>
    <w:multiLevelType w:val="multilevel"/>
    <w:tmpl w:val="B13E4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3313F0"/>
    <w:multiLevelType w:val="multilevel"/>
    <w:tmpl w:val="414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E339C2"/>
    <w:multiLevelType w:val="multilevel"/>
    <w:tmpl w:val="30F8E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F03443"/>
    <w:multiLevelType w:val="multilevel"/>
    <w:tmpl w:val="44D8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B82D25"/>
    <w:multiLevelType w:val="multilevel"/>
    <w:tmpl w:val="3182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853B42"/>
    <w:multiLevelType w:val="multilevel"/>
    <w:tmpl w:val="1A4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8A1573"/>
    <w:multiLevelType w:val="multilevel"/>
    <w:tmpl w:val="357A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766842"/>
    <w:multiLevelType w:val="multilevel"/>
    <w:tmpl w:val="1260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E42758"/>
    <w:multiLevelType w:val="multilevel"/>
    <w:tmpl w:val="1982F9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1"/>
  </w:num>
  <w:num w:numId="3">
    <w:abstractNumId w:val="25"/>
  </w:num>
  <w:num w:numId="4">
    <w:abstractNumId w:val="19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7"/>
  </w:num>
  <w:num w:numId="12">
    <w:abstractNumId w:val="20"/>
  </w:num>
  <w:num w:numId="13">
    <w:abstractNumId w:val="2"/>
  </w:num>
  <w:num w:numId="14">
    <w:abstractNumId w:val="13"/>
  </w:num>
  <w:num w:numId="15">
    <w:abstractNumId w:val="3"/>
  </w:num>
  <w:num w:numId="16">
    <w:abstractNumId w:val="26"/>
  </w:num>
  <w:num w:numId="17">
    <w:abstractNumId w:val="24"/>
  </w:num>
  <w:num w:numId="18">
    <w:abstractNumId w:val="22"/>
  </w:num>
  <w:num w:numId="19">
    <w:abstractNumId w:val="23"/>
  </w:num>
  <w:num w:numId="20">
    <w:abstractNumId w:val="10"/>
  </w:num>
  <w:num w:numId="21">
    <w:abstractNumId w:val="14"/>
  </w:num>
  <w:num w:numId="22">
    <w:abstractNumId w:val="8"/>
  </w:num>
  <w:num w:numId="23">
    <w:abstractNumId w:val="15"/>
  </w:num>
  <w:num w:numId="24">
    <w:abstractNumId w:val="9"/>
  </w:num>
  <w:num w:numId="25">
    <w:abstractNumId w:val="17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887734"/>
    <w:rsid w:val="00211C13"/>
    <w:rsid w:val="00423276"/>
    <w:rsid w:val="00460A05"/>
    <w:rsid w:val="00541507"/>
    <w:rsid w:val="00575AD2"/>
    <w:rsid w:val="00600F19"/>
    <w:rsid w:val="00637189"/>
    <w:rsid w:val="00785A49"/>
    <w:rsid w:val="007B61B6"/>
    <w:rsid w:val="007F73C2"/>
    <w:rsid w:val="00887734"/>
    <w:rsid w:val="008A06E8"/>
    <w:rsid w:val="00983019"/>
    <w:rsid w:val="009F74CB"/>
    <w:rsid w:val="00A126E0"/>
    <w:rsid w:val="00AA349B"/>
    <w:rsid w:val="00AC4796"/>
    <w:rsid w:val="00BD4015"/>
    <w:rsid w:val="00DB2D90"/>
    <w:rsid w:val="00E73914"/>
    <w:rsid w:val="00EF7221"/>
    <w:rsid w:val="00FC2D16"/>
    <w:rsid w:val="00FC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19"/>
  </w:style>
  <w:style w:type="paragraph" w:styleId="1">
    <w:name w:val="heading 1"/>
    <w:basedOn w:val="a"/>
    <w:link w:val="10"/>
    <w:uiPriority w:val="9"/>
    <w:qFormat/>
    <w:rsid w:val="00887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7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77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77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7734"/>
    <w:pPr>
      <w:ind w:left="720"/>
      <w:contextualSpacing/>
    </w:pPr>
  </w:style>
  <w:style w:type="paragraph" w:customStyle="1" w:styleId="c12">
    <w:name w:val="c12"/>
    <w:basedOn w:val="a"/>
    <w:rsid w:val="007F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F73C2"/>
  </w:style>
  <w:style w:type="paragraph" w:customStyle="1" w:styleId="c5">
    <w:name w:val="c5"/>
    <w:basedOn w:val="a"/>
    <w:rsid w:val="007F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73C2"/>
  </w:style>
  <w:style w:type="character" w:customStyle="1" w:styleId="c1">
    <w:name w:val="c1"/>
    <w:basedOn w:val="a0"/>
    <w:rsid w:val="007F73C2"/>
  </w:style>
  <w:style w:type="paragraph" w:customStyle="1" w:styleId="c7">
    <w:name w:val="c7"/>
    <w:basedOn w:val="a"/>
    <w:rsid w:val="007F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F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F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F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F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F73C2"/>
  </w:style>
  <w:style w:type="paragraph" w:customStyle="1" w:styleId="c3">
    <w:name w:val="c3"/>
    <w:basedOn w:val="a"/>
    <w:rsid w:val="007F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F73C2"/>
  </w:style>
  <w:style w:type="character" w:customStyle="1" w:styleId="c15">
    <w:name w:val="c15"/>
    <w:basedOn w:val="a0"/>
    <w:rsid w:val="007F73C2"/>
  </w:style>
  <w:style w:type="character" w:customStyle="1" w:styleId="c14">
    <w:name w:val="c14"/>
    <w:basedOn w:val="a0"/>
    <w:rsid w:val="007F73C2"/>
  </w:style>
  <w:style w:type="character" w:customStyle="1" w:styleId="c0">
    <w:name w:val="c0"/>
    <w:basedOn w:val="a0"/>
    <w:rsid w:val="007F73C2"/>
  </w:style>
  <w:style w:type="paragraph" w:customStyle="1" w:styleId="c25">
    <w:name w:val="c25"/>
    <w:basedOn w:val="a"/>
    <w:rsid w:val="007F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F73C2"/>
  </w:style>
  <w:style w:type="character" w:customStyle="1" w:styleId="c40">
    <w:name w:val="c40"/>
    <w:basedOn w:val="a0"/>
    <w:rsid w:val="007F73C2"/>
  </w:style>
  <w:style w:type="paragraph" w:customStyle="1" w:styleId="c27">
    <w:name w:val="c27"/>
    <w:basedOn w:val="a"/>
    <w:rsid w:val="007F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F73C2"/>
  </w:style>
  <w:style w:type="character" w:customStyle="1" w:styleId="c21">
    <w:name w:val="c21"/>
    <w:basedOn w:val="a0"/>
    <w:rsid w:val="007F7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Владимир Ковшар</cp:lastModifiedBy>
  <cp:revision>9</cp:revision>
  <dcterms:created xsi:type="dcterms:W3CDTF">2021-05-17T10:09:00Z</dcterms:created>
  <dcterms:modified xsi:type="dcterms:W3CDTF">2022-03-29T09:01:00Z</dcterms:modified>
</cp:coreProperties>
</file>