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67"/>
        <w:gridCol w:w="1109"/>
        <w:gridCol w:w="2126"/>
        <w:gridCol w:w="2410"/>
        <w:gridCol w:w="1984"/>
        <w:gridCol w:w="1134"/>
        <w:gridCol w:w="1134"/>
      </w:tblGrid>
      <w:tr w:rsidR="009A5162" w:rsidTr="0010442E">
        <w:trPr>
          <w:trHeight w:val="705"/>
        </w:trPr>
        <w:tc>
          <w:tcPr>
            <w:tcW w:w="1676" w:type="dxa"/>
            <w:gridSpan w:val="2"/>
            <w:vMerge w:val="restart"/>
            <w:tcBorders>
              <w:top w:val="single" w:sz="4" w:space="0" w:color="auto"/>
              <w:left w:val="single" w:sz="4" w:space="0" w:color="auto"/>
              <w:bottom w:val="nil"/>
              <w:right w:val="single" w:sz="4" w:space="0" w:color="auto"/>
            </w:tcBorders>
            <w:shd w:val="clear" w:color="auto" w:fill="FFFFFF"/>
            <w:vAlign w:val="center"/>
            <w:hideMark/>
          </w:tcPr>
          <w:p w:rsidR="009A5162" w:rsidRDefault="00D64CD5" w:rsidP="00D64CD5">
            <w:pPr>
              <w:pStyle w:val="Default"/>
              <w:jc w:val="center"/>
              <w:rPr>
                <w:b/>
                <w:bCs/>
                <w:color w:val="auto"/>
              </w:rPr>
            </w:pPr>
            <w:r>
              <w:rPr>
                <w:noProof/>
              </w:rPr>
              <w:drawing>
                <wp:anchor distT="0" distB="0" distL="114300" distR="114300" simplePos="0" relativeHeight="251658240" behindDoc="0" locked="0" layoutInCell="1" allowOverlap="1">
                  <wp:simplePos x="0" y="0"/>
                  <wp:positionH relativeFrom="column">
                    <wp:posOffset>-77470</wp:posOffset>
                  </wp:positionH>
                  <wp:positionV relativeFrom="page">
                    <wp:posOffset>28575</wp:posOffset>
                  </wp:positionV>
                  <wp:extent cx="1095375" cy="647700"/>
                  <wp:effectExtent l="0" t="0" r="0" b="0"/>
                  <wp:wrapNone/>
                  <wp:docPr id="1" name="Image 1" descr="Télécharger"/>
                  <wp:cNvGraphicFramePr/>
                  <a:graphic xmlns:a="http://schemas.openxmlformats.org/drawingml/2006/main">
                    <a:graphicData uri="http://schemas.openxmlformats.org/drawingml/2006/picture">
                      <pic:pic xmlns:pic="http://schemas.openxmlformats.org/drawingml/2006/picture">
                        <pic:nvPicPr>
                          <pic:cNvPr id="1" name="Image 1" descr="Télécharge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162">
              <w:br/>
            </w:r>
            <w:r w:rsidR="009A5162">
              <w:rPr>
                <w:b/>
                <w:u w:val="single"/>
              </w:rPr>
              <w:br w:type="page"/>
            </w:r>
          </w:p>
        </w:tc>
        <w:tc>
          <w:tcPr>
            <w:tcW w:w="878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665470" w:rsidRDefault="00665470" w:rsidP="00933759">
            <w:pPr>
              <w:pStyle w:val="Default"/>
              <w:ind w:left="-851"/>
              <w:jc w:val="center"/>
              <w:rPr>
                <w:rFonts w:ascii="Arial" w:hAnsi="Arial" w:cs="Arial"/>
                <w:b/>
                <w:bCs/>
                <w:color w:val="auto"/>
              </w:rPr>
            </w:pPr>
            <w:r>
              <w:rPr>
                <w:rFonts w:ascii="Arial" w:hAnsi="Arial" w:cs="Arial"/>
                <w:b/>
                <w:bCs/>
                <w:color w:val="auto"/>
              </w:rPr>
              <w:t>ANNEXE 9</w:t>
            </w:r>
          </w:p>
          <w:p w:rsidR="00665470" w:rsidRDefault="00665470" w:rsidP="00933759">
            <w:pPr>
              <w:pStyle w:val="Default"/>
              <w:ind w:left="-851"/>
              <w:jc w:val="center"/>
              <w:rPr>
                <w:rFonts w:ascii="Arial" w:hAnsi="Arial" w:cs="Arial"/>
                <w:b/>
                <w:bCs/>
                <w:color w:val="auto"/>
              </w:rPr>
            </w:pPr>
          </w:p>
          <w:p w:rsidR="00933759" w:rsidRDefault="009A5162" w:rsidP="00933759">
            <w:pPr>
              <w:pStyle w:val="Default"/>
              <w:ind w:left="-851"/>
              <w:jc w:val="center"/>
              <w:rPr>
                <w:rFonts w:ascii="Arial" w:hAnsi="Arial" w:cs="Arial"/>
                <w:b/>
                <w:bCs/>
                <w:color w:val="auto"/>
              </w:rPr>
            </w:pPr>
            <w:r>
              <w:rPr>
                <w:rFonts w:ascii="Arial" w:hAnsi="Arial" w:cs="Arial"/>
                <w:b/>
                <w:bCs/>
                <w:color w:val="auto"/>
              </w:rPr>
              <w:t>TEST</w:t>
            </w:r>
            <w:r w:rsidR="005D60C8">
              <w:rPr>
                <w:rFonts w:ascii="Arial" w:hAnsi="Arial" w:cs="Arial"/>
                <w:b/>
                <w:bCs/>
                <w:color w:val="auto"/>
              </w:rPr>
              <w:t xml:space="preserve"> </w:t>
            </w:r>
            <w:r w:rsidR="00933759">
              <w:rPr>
                <w:rFonts w:ascii="Arial" w:hAnsi="Arial" w:cs="Arial"/>
                <w:b/>
                <w:bCs/>
                <w:color w:val="auto"/>
              </w:rPr>
              <w:t>PASS NAUTIQUE</w:t>
            </w:r>
            <w:r>
              <w:rPr>
                <w:rFonts w:ascii="Arial" w:hAnsi="Arial" w:cs="Arial"/>
                <w:b/>
                <w:bCs/>
                <w:color w:val="auto"/>
              </w:rPr>
              <w:t xml:space="preserve"> préalable à la pratique </w:t>
            </w:r>
            <w:r w:rsidR="00C019D4">
              <w:rPr>
                <w:rFonts w:ascii="Arial" w:hAnsi="Arial" w:cs="Arial"/>
                <w:b/>
                <w:bCs/>
                <w:color w:val="auto"/>
              </w:rPr>
              <w:br/>
            </w:r>
            <w:r>
              <w:rPr>
                <w:rFonts w:ascii="Arial" w:hAnsi="Arial" w:cs="Arial"/>
                <w:b/>
                <w:bCs/>
                <w:color w:val="auto"/>
              </w:rPr>
              <w:t>des activités nautiques (Voile, Canoë, Kayak, Aviron)</w:t>
            </w:r>
          </w:p>
          <w:p w:rsidR="009A5162" w:rsidRDefault="00933759" w:rsidP="00933759">
            <w:pPr>
              <w:pStyle w:val="Default"/>
              <w:ind w:left="-851"/>
              <w:jc w:val="center"/>
              <w:rPr>
                <w:rFonts w:ascii="Arial" w:hAnsi="Arial" w:cs="Arial"/>
                <w:b/>
                <w:color w:val="auto"/>
                <w:sz w:val="20"/>
                <w:szCs w:val="20"/>
              </w:rPr>
            </w:pPr>
            <w:r>
              <w:rPr>
                <w:rFonts w:ascii="Arial" w:hAnsi="Arial" w:cs="Arial"/>
                <w:b/>
                <w:sz w:val="20"/>
                <w:szCs w:val="20"/>
              </w:rPr>
              <w:t>en application de l’arrêté du 25/04/2012 modifié par l’arrêté du 28/02/2022</w:t>
            </w:r>
          </w:p>
        </w:tc>
      </w:tr>
      <w:tr w:rsidR="009A5162" w:rsidTr="0010442E">
        <w:trPr>
          <w:trHeight w:val="748"/>
        </w:trPr>
        <w:tc>
          <w:tcPr>
            <w:tcW w:w="1676" w:type="dxa"/>
            <w:gridSpan w:val="2"/>
            <w:vMerge/>
            <w:tcBorders>
              <w:top w:val="single" w:sz="4" w:space="0" w:color="auto"/>
              <w:left w:val="single" w:sz="4" w:space="0" w:color="auto"/>
              <w:bottom w:val="nil"/>
              <w:right w:val="single" w:sz="4" w:space="0" w:color="auto"/>
            </w:tcBorders>
            <w:shd w:val="clear" w:color="auto" w:fill="FFFFFF"/>
            <w:vAlign w:val="center"/>
            <w:hideMark/>
          </w:tcPr>
          <w:p w:rsidR="009A5162" w:rsidRDefault="009A5162">
            <w:pPr>
              <w:rPr>
                <w:b/>
                <w:bCs/>
                <w:sz w:val="24"/>
                <w:szCs w:val="24"/>
              </w:rPr>
            </w:pPr>
          </w:p>
        </w:tc>
        <w:tc>
          <w:tcPr>
            <w:tcW w:w="8788" w:type="dxa"/>
            <w:gridSpan w:val="5"/>
            <w:tcBorders>
              <w:top w:val="single" w:sz="4" w:space="0" w:color="auto"/>
              <w:left w:val="single" w:sz="4" w:space="0" w:color="auto"/>
              <w:bottom w:val="nil"/>
              <w:right w:val="single" w:sz="4" w:space="0" w:color="auto"/>
            </w:tcBorders>
            <w:shd w:val="clear" w:color="auto" w:fill="FFFFFF"/>
            <w:vAlign w:val="center"/>
            <w:hideMark/>
          </w:tcPr>
          <w:p w:rsidR="009A5162" w:rsidRDefault="009A5162">
            <w:pPr>
              <w:pStyle w:val="Default"/>
              <w:rPr>
                <w:rFonts w:ascii="Arial" w:hAnsi="Arial" w:cs="Arial"/>
                <w:b/>
                <w:bCs/>
                <w:color w:val="auto"/>
              </w:rPr>
            </w:pPr>
            <w:r>
              <w:rPr>
                <w:rFonts w:ascii="Arial" w:hAnsi="Arial" w:cs="Arial"/>
                <w:b/>
                <w:color w:val="auto"/>
                <w:sz w:val="20"/>
                <w:szCs w:val="20"/>
              </w:rPr>
              <w:t>École :</w:t>
            </w:r>
            <w:r>
              <w:rPr>
                <w:b/>
                <w:color w:val="auto"/>
                <w:sz w:val="20"/>
                <w:szCs w:val="20"/>
              </w:rPr>
              <w:t xml:space="preserve">                                                                                </w:t>
            </w:r>
            <w:r>
              <w:rPr>
                <w:b/>
                <w:color w:val="auto"/>
                <w:sz w:val="20"/>
                <w:szCs w:val="20"/>
              </w:rPr>
              <w:br/>
            </w:r>
            <w:r>
              <w:rPr>
                <w:rFonts w:ascii="Arial" w:hAnsi="Arial" w:cs="Arial"/>
                <w:b/>
                <w:color w:val="auto"/>
                <w:sz w:val="20"/>
                <w:szCs w:val="20"/>
              </w:rPr>
              <w:t xml:space="preserve">Niveau de classe </w:t>
            </w:r>
            <w:r w:rsidRPr="00916109">
              <w:rPr>
                <w:rFonts w:ascii="Arial" w:hAnsi="Arial" w:cs="Arial"/>
                <w:color w:val="auto"/>
                <w:sz w:val="20"/>
                <w:szCs w:val="20"/>
              </w:rPr>
              <w:t>(recommandations départementales CE2-CM)</w:t>
            </w:r>
            <w:r>
              <w:rPr>
                <w:rFonts w:ascii="Arial" w:hAnsi="Arial" w:cs="Arial"/>
                <w:b/>
                <w:color w:val="auto"/>
                <w:sz w:val="20"/>
                <w:szCs w:val="20"/>
              </w:rPr>
              <w:t xml:space="preserve"> :  </w:t>
            </w:r>
            <w:r>
              <w:rPr>
                <w:rFonts w:ascii="Arial" w:hAnsi="Arial" w:cs="Arial"/>
                <w:b/>
                <w:color w:val="auto"/>
                <w:sz w:val="20"/>
                <w:szCs w:val="20"/>
              </w:rPr>
              <w:br/>
              <w:t xml:space="preserve">Lieu de la passation :               </w:t>
            </w:r>
            <w:r w:rsidR="00916109">
              <w:rPr>
                <w:rFonts w:ascii="Arial" w:hAnsi="Arial" w:cs="Arial"/>
                <w:b/>
                <w:color w:val="auto"/>
                <w:sz w:val="20"/>
                <w:szCs w:val="20"/>
              </w:rPr>
              <w:t xml:space="preserve">                           </w:t>
            </w:r>
            <w:r>
              <w:rPr>
                <w:rFonts w:ascii="Arial" w:hAnsi="Arial" w:cs="Arial"/>
                <w:b/>
                <w:color w:val="auto"/>
                <w:sz w:val="20"/>
                <w:szCs w:val="20"/>
              </w:rPr>
              <w:t xml:space="preserve">Date :               </w:t>
            </w:r>
          </w:p>
        </w:tc>
      </w:tr>
      <w:tr w:rsidR="00916109" w:rsidTr="0010442E">
        <w:trPr>
          <w:trHeight w:val="748"/>
        </w:trPr>
        <w:tc>
          <w:tcPr>
            <w:tcW w:w="10464" w:type="dxa"/>
            <w:gridSpan w:val="7"/>
            <w:tcBorders>
              <w:top w:val="single" w:sz="4" w:space="0" w:color="auto"/>
              <w:left w:val="single" w:sz="4" w:space="0" w:color="auto"/>
              <w:bottom w:val="nil"/>
              <w:right w:val="single" w:sz="4" w:space="0" w:color="auto"/>
            </w:tcBorders>
            <w:shd w:val="clear" w:color="auto" w:fill="FFFFFF"/>
          </w:tcPr>
          <w:p w:rsidR="00916109" w:rsidRDefault="00916109" w:rsidP="00C47207">
            <w:pPr>
              <w:pStyle w:val="Default"/>
              <w:rPr>
                <w:rFonts w:ascii="Arial" w:hAnsi="Arial" w:cs="Arial"/>
                <w:b/>
                <w:color w:val="auto"/>
                <w:sz w:val="20"/>
                <w:szCs w:val="20"/>
              </w:rPr>
            </w:pPr>
            <w:r w:rsidRPr="00916109">
              <w:rPr>
                <w:rFonts w:ascii="Arial" w:hAnsi="Arial" w:cs="Arial"/>
                <w:sz w:val="20"/>
                <w:szCs w:val="20"/>
              </w:rPr>
              <w:t>Le certificat d’aisance aquatique est défini par l’article A. 322-3-</w:t>
            </w:r>
            <w:r w:rsidR="00933759">
              <w:rPr>
                <w:rFonts w:ascii="Arial" w:hAnsi="Arial" w:cs="Arial"/>
                <w:sz w:val="20"/>
                <w:szCs w:val="20"/>
              </w:rPr>
              <w:t>1 et 2</w:t>
            </w:r>
            <w:r w:rsidRPr="00916109">
              <w:rPr>
                <w:rFonts w:ascii="Arial" w:hAnsi="Arial" w:cs="Arial"/>
                <w:sz w:val="20"/>
                <w:szCs w:val="20"/>
              </w:rPr>
              <w:t xml:space="preserve"> du code du sport. Son obtention permet l’accès aux activités aquatiques et nautiques. Ce test peut être certifié par tout enseignant public ou privé (établissement sous contrat avec l’État) dans l’exercice de ses missions. Il permet de s’assurer que l’élève est apte à :</w:t>
            </w:r>
            <w:r w:rsidRPr="00916109">
              <w:rPr>
                <w:rFonts w:ascii="Arial" w:hAnsi="Arial" w:cs="Arial"/>
                <w:b/>
                <w:sz w:val="20"/>
                <w:szCs w:val="20"/>
              </w:rPr>
              <w:t xml:space="preserve"> </w:t>
            </w:r>
            <w:r w:rsidRPr="00916109">
              <w:rPr>
                <w:rFonts w:ascii="Arial" w:hAnsi="Arial" w:cs="Arial"/>
                <w:b/>
                <w:sz w:val="20"/>
                <w:szCs w:val="20"/>
              </w:rPr>
              <w:br/>
              <w:t>Effectuer un saut dans l’eau ; réaliser une flottaison sur le dos pendant cinq secondes ; réaliser une sustentation verticale pendant cinq secondes ; nager sur le ventre pendant vingt mètres ; franchir une ligne d’eau ou passer sous une embarcation ou un objet flottant. Ce test peut être réalisé avec ou sans brassière de sécurité.</w:t>
            </w:r>
            <w:r w:rsidRPr="00916109">
              <w:rPr>
                <w:rFonts w:ascii="Arial" w:hAnsi="Arial" w:cs="Arial"/>
                <w:b/>
                <w:sz w:val="20"/>
                <w:szCs w:val="20"/>
              </w:rPr>
              <w:br/>
              <w:t>N.</w:t>
            </w:r>
            <w:r w:rsidRPr="006A47EC">
              <w:rPr>
                <w:rFonts w:ascii="Arial" w:hAnsi="Arial" w:cs="Arial"/>
                <w:b/>
                <w:sz w:val="20"/>
                <w:szCs w:val="20"/>
              </w:rPr>
              <w:t xml:space="preserve">B : </w:t>
            </w:r>
            <w:r w:rsidRPr="00916109">
              <w:rPr>
                <w:rFonts w:ascii="Arial" w:hAnsi="Arial" w:cs="Arial"/>
                <w:b/>
                <w:sz w:val="20"/>
                <w:szCs w:val="20"/>
                <w:u w:val="single"/>
              </w:rPr>
              <w:t>les élèves ayant déjà validé l’AS</w:t>
            </w:r>
            <w:r w:rsidR="00933759">
              <w:rPr>
                <w:rFonts w:ascii="Arial" w:hAnsi="Arial" w:cs="Arial"/>
                <w:b/>
                <w:sz w:val="20"/>
                <w:szCs w:val="20"/>
                <w:u w:val="single"/>
              </w:rPr>
              <w:t>NS</w:t>
            </w:r>
            <w:r w:rsidRPr="00916109">
              <w:rPr>
                <w:rFonts w:ascii="Arial" w:hAnsi="Arial" w:cs="Arial"/>
                <w:b/>
                <w:sz w:val="20"/>
                <w:szCs w:val="20"/>
                <w:u w:val="single"/>
              </w:rPr>
              <w:t xml:space="preserve"> (Attestation Savoir Nager</w:t>
            </w:r>
            <w:r w:rsidR="00933759">
              <w:rPr>
                <w:rFonts w:ascii="Arial" w:hAnsi="Arial" w:cs="Arial"/>
                <w:b/>
                <w:sz w:val="20"/>
                <w:szCs w:val="20"/>
                <w:u w:val="single"/>
              </w:rPr>
              <w:t xml:space="preserve"> en Sécurité</w:t>
            </w:r>
            <w:r w:rsidRPr="00916109">
              <w:rPr>
                <w:rFonts w:ascii="Arial" w:hAnsi="Arial" w:cs="Arial"/>
                <w:b/>
                <w:sz w:val="20"/>
                <w:szCs w:val="20"/>
                <w:u w:val="single"/>
              </w:rPr>
              <w:t>) en sont dispensé</w:t>
            </w:r>
            <w:r w:rsidR="00FF6A41">
              <w:rPr>
                <w:rFonts w:ascii="Arial" w:hAnsi="Arial" w:cs="Arial"/>
                <w:b/>
                <w:sz w:val="20"/>
                <w:szCs w:val="20"/>
                <w:u w:val="single"/>
              </w:rPr>
              <w:t>s</w:t>
            </w:r>
            <w:r w:rsidRPr="00916109">
              <w:rPr>
                <w:rFonts w:ascii="Arial" w:hAnsi="Arial" w:cs="Arial"/>
                <w:b/>
                <w:sz w:val="20"/>
                <w:szCs w:val="20"/>
                <w:u w:val="single"/>
              </w:rPr>
              <w:t> ;</w:t>
            </w:r>
            <w:r w:rsidR="00B87DFD">
              <w:rPr>
                <w:rFonts w:ascii="Arial" w:hAnsi="Arial" w:cs="Arial"/>
                <w:b/>
                <w:sz w:val="20"/>
                <w:szCs w:val="20"/>
                <w:u w:val="single"/>
              </w:rPr>
              <w:br/>
            </w:r>
            <w:r w:rsidR="00B87DFD" w:rsidRPr="00B87DFD">
              <w:rPr>
                <w:rFonts w:ascii="Arial" w:hAnsi="Arial" w:cs="Arial"/>
                <w:b/>
                <w:sz w:val="20"/>
                <w:szCs w:val="20"/>
              </w:rPr>
              <w:t xml:space="preserve">         </w:t>
            </w:r>
            <w:r>
              <w:rPr>
                <w:rFonts w:ascii="Arial" w:hAnsi="Arial" w:cs="Arial"/>
                <w:b/>
                <w:sz w:val="20"/>
                <w:szCs w:val="20"/>
                <w:u w:val="single"/>
              </w:rPr>
              <w:t>indiquer « AS</w:t>
            </w:r>
            <w:r w:rsidR="00933759">
              <w:rPr>
                <w:rFonts w:ascii="Arial" w:hAnsi="Arial" w:cs="Arial"/>
                <w:b/>
                <w:sz w:val="20"/>
                <w:szCs w:val="20"/>
                <w:u w:val="single"/>
              </w:rPr>
              <w:t>NS</w:t>
            </w:r>
            <w:r>
              <w:rPr>
                <w:rFonts w:ascii="Arial" w:hAnsi="Arial" w:cs="Arial"/>
                <w:b/>
                <w:sz w:val="20"/>
                <w:szCs w:val="20"/>
                <w:u w:val="single"/>
              </w:rPr>
              <w:t xml:space="preserve"> » dans la colonne </w:t>
            </w:r>
            <w:r w:rsidR="00C47207">
              <w:rPr>
                <w:rFonts w:ascii="Arial" w:hAnsi="Arial" w:cs="Arial"/>
                <w:b/>
                <w:sz w:val="20"/>
                <w:szCs w:val="20"/>
                <w:u w:val="single"/>
              </w:rPr>
              <w:t>« Test validé »</w:t>
            </w:r>
          </w:p>
        </w:tc>
      </w:tr>
      <w:tr w:rsidR="0010442E" w:rsidTr="0010442E">
        <w:trPr>
          <w:trHeight w:val="255"/>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0442E" w:rsidRDefault="0010442E">
            <w:pPr>
              <w:pStyle w:val="Default"/>
              <w:jc w:val="center"/>
              <w:rPr>
                <w:rFonts w:ascii="Arial" w:hAnsi="Arial" w:cs="Arial"/>
                <w:b/>
                <w:sz w:val="18"/>
                <w:szCs w:val="18"/>
              </w:rPr>
            </w:pPr>
          </w:p>
        </w:tc>
        <w:tc>
          <w:tcPr>
            <w:tcW w:w="323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pStyle w:val="Default"/>
              <w:jc w:val="center"/>
              <w:rPr>
                <w:rFonts w:ascii="Arial" w:hAnsi="Arial" w:cs="Arial"/>
                <w:b/>
                <w:sz w:val="18"/>
                <w:szCs w:val="18"/>
              </w:rPr>
            </w:pPr>
            <w:r>
              <w:rPr>
                <w:rFonts w:ascii="Arial" w:hAnsi="Arial" w:cs="Arial"/>
                <w:b/>
                <w:bCs/>
                <w:sz w:val="18"/>
                <w:szCs w:val="18"/>
              </w:rPr>
              <w:t>Nom</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pStyle w:val="Default"/>
              <w:jc w:val="center"/>
              <w:rPr>
                <w:rFonts w:ascii="Arial" w:hAnsi="Arial" w:cs="Arial"/>
                <w:b/>
                <w:sz w:val="18"/>
                <w:szCs w:val="18"/>
              </w:rPr>
            </w:pPr>
            <w:r>
              <w:rPr>
                <w:rFonts w:ascii="Arial" w:hAnsi="Arial" w:cs="Arial"/>
                <w:b/>
                <w:sz w:val="18"/>
                <w:szCs w:val="18"/>
              </w:rPr>
              <w:t>Prénom</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pStyle w:val="Default"/>
              <w:jc w:val="center"/>
              <w:rPr>
                <w:rFonts w:ascii="Arial" w:hAnsi="Arial" w:cs="Arial"/>
                <w:b/>
                <w:sz w:val="18"/>
                <w:szCs w:val="18"/>
              </w:rPr>
            </w:pPr>
            <w:r>
              <w:rPr>
                <w:rFonts w:ascii="Arial" w:hAnsi="Arial" w:cs="Arial"/>
                <w:b/>
                <w:bCs/>
                <w:sz w:val="18"/>
                <w:szCs w:val="18"/>
              </w:rPr>
              <w:t>TEST VALIDÉ</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10442E" w:rsidRDefault="0010442E">
            <w:pPr>
              <w:pStyle w:val="Default"/>
              <w:jc w:val="center"/>
              <w:rPr>
                <w:rFonts w:ascii="Arial" w:hAnsi="Arial" w:cs="Arial"/>
                <w:b/>
                <w:sz w:val="18"/>
                <w:szCs w:val="18"/>
              </w:rPr>
            </w:pPr>
            <w:r>
              <w:rPr>
                <w:rFonts w:ascii="Arial" w:hAnsi="Arial" w:cs="Arial"/>
                <w:b/>
                <w:sz w:val="18"/>
                <w:szCs w:val="18"/>
              </w:rPr>
              <w:t>Pour information</w:t>
            </w:r>
          </w:p>
        </w:tc>
      </w:tr>
      <w:tr w:rsidR="0010442E" w:rsidTr="0010442E">
        <w:trPr>
          <w:trHeight w:val="255"/>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rPr>
                <w:rFonts w:ascii="Arial" w:hAnsi="Arial" w:cs="Arial"/>
                <w:b/>
                <w:color w:val="000000"/>
                <w:sz w:val="18"/>
                <w:szCs w:val="18"/>
              </w:rPr>
            </w:pPr>
          </w:p>
        </w:tc>
        <w:tc>
          <w:tcPr>
            <w:tcW w:w="3235"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rPr>
                <w:rFonts w:ascii="Arial" w:hAnsi="Arial" w:cs="Arial"/>
                <w:b/>
                <w:color w:val="000000"/>
                <w:sz w:val="18"/>
                <w:szCs w:val="18"/>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Default="0010442E">
            <w:pPr>
              <w:rPr>
                <w:rFonts w:ascii="Arial" w:hAnsi="Arial" w:cs="Arial"/>
                <w:b/>
                <w:color w:val="000000"/>
                <w:sz w:val="18"/>
                <w:szCs w:val="18"/>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442E" w:rsidRPr="0010442E" w:rsidRDefault="0010442E">
            <w:pPr>
              <w:pStyle w:val="Default"/>
              <w:jc w:val="center"/>
              <w:rPr>
                <w:rFonts w:ascii="Arial" w:hAnsi="Arial" w:cs="Arial"/>
                <w:b/>
                <w:bCs/>
                <w:sz w:val="18"/>
                <w:szCs w:val="18"/>
              </w:rPr>
            </w:pPr>
            <w:r w:rsidRPr="0010442E">
              <w:rPr>
                <w:rFonts w:ascii="Arial" w:hAnsi="Arial" w:cs="Arial"/>
                <w:b/>
                <w:bCs/>
                <w:sz w:val="18"/>
                <w:szCs w:val="18"/>
              </w:rPr>
              <w:t>OUI - NON</w:t>
            </w:r>
          </w:p>
        </w:tc>
        <w:tc>
          <w:tcPr>
            <w:tcW w:w="1134"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10442E" w:rsidRDefault="0010442E">
            <w:pPr>
              <w:pStyle w:val="Default"/>
              <w:jc w:val="center"/>
              <w:rPr>
                <w:rFonts w:ascii="Arial" w:hAnsi="Arial" w:cs="Arial"/>
                <w:b/>
                <w:sz w:val="18"/>
                <w:szCs w:val="18"/>
              </w:rPr>
            </w:pPr>
            <w:r>
              <w:rPr>
                <w:rFonts w:ascii="Arial" w:hAnsi="Arial" w:cs="Arial"/>
                <w:b/>
                <w:sz w:val="18"/>
                <w:szCs w:val="18"/>
              </w:rPr>
              <w:t>Avec brassière</w:t>
            </w:r>
          </w:p>
        </w:tc>
        <w:tc>
          <w:tcPr>
            <w:tcW w:w="1134" w:type="dxa"/>
            <w:tcBorders>
              <w:top w:val="single" w:sz="8" w:space="0" w:color="000000"/>
              <w:left w:val="single" w:sz="4" w:space="0" w:color="auto"/>
              <w:bottom w:val="single" w:sz="8" w:space="0" w:color="000000"/>
              <w:right w:val="single" w:sz="8" w:space="0" w:color="000000"/>
            </w:tcBorders>
            <w:shd w:val="clear" w:color="auto" w:fill="FFFFFF"/>
            <w:vAlign w:val="center"/>
          </w:tcPr>
          <w:p w:rsidR="0010442E" w:rsidRDefault="0010442E">
            <w:pPr>
              <w:pStyle w:val="Default"/>
              <w:jc w:val="center"/>
              <w:rPr>
                <w:rFonts w:ascii="Arial" w:hAnsi="Arial" w:cs="Arial"/>
                <w:b/>
                <w:sz w:val="18"/>
                <w:szCs w:val="18"/>
              </w:rPr>
            </w:pPr>
            <w:r>
              <w:rPr>
                <w:rFonts w:ascii="Arial" w:hAnsi="Arial" w:cs="Arial"/>
                <w:b/>
                <w:sz w:val="18"/>
                <w:szCs w:val="18"/>
              </w:rPr>
              <w:t>Sans brassière</w:t>
            </w: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1 </w:t>
            </w:r>
          </w:p>
        </w:tc>
        <w:tc>
          <w:tcPr>
            <w:tcW w:w="3235" w:type="dxa"/>
            <w:gridSpan w:val="2"/>
            <w:tcBorders>
              <w:top w:val="single" w:sz="4" w:space="0" w:color="auto"/>
              <w:left w:val="single" w:sz="4" w:space="0" w:color="auto"/>
              <w:bottom w:val="nil"/>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2 </w:t>
            </w:r>
          </w:p>
        </w:tc>
        <w:tc>
          <w:tcPr>
            <w:tcW w:w="3235" w:type="dxa"/>
            <w:gridSpan w:val="2"/>
            <w:tcBorders>
              <w:top w:val="single" w:sz="4" w:space="0" w:color="auto"/>
              <w:left w:val="single" w:sz="4" w:space="0" w:color="auto"/>
              <w:bottom w:val="single" w:sz="4" w:space="0" w:color="auto"/>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3 </w:t>
            </w:r>
          </w:p>
        </w:tc>
        <w:tc>
          <w:tcPr>
            <w:tcW w:w="3235" w:type="dxa"/>
            <w:gridSpan w:val="2"/>
            <w:tcBorders>
              <w:top w:val="single" w:sz="4" w:space="0" w:color="auto"/>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4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5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6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hideMark/>
          </w:tcPr>
          <w:p w:rsidR="0010442E" w:rsidRDefault="0010442E">
            <w:pPr>
              <w:pStyle w:val="Default"/>
              <w:jc w:val="center"/>
              <w:rPr>
                <w:rFonts w:ascii="Arial" w:hAnsi="Arial" w:cs="Arial"/>
                <w:b/>
                <w:sz w:val="20"/>
                <w:szCs w:val="20"/>
              </w:rPr>
            </w:pPr>
            <w:r>
              <w:rPr>
                <w:rFonts w:ascii="Arial" w:hAnsi="Arial" w:cs="Arial"/>
                <w:b/>
                <w:sz w:val="20"/>
                <w:szCs w:val="20"/>
              </w:rPr>
              <w:t xml:space="preserve">7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7F6D18">
            <w:pPr>
              <w:pStyle w:val="Default"/>
              <w:jc w:val="center"/>
              <w:rPr>
                <w:rFonts w:ascii="Arial" w:hAnsi="Arial" w:cs="Arial"/>
                <w:b/>
                <w:sz w:val="20"/>
                <w:szCs w:val="20"/>
              </w:rPr>
            </w:pPr>
            <w:r>
              <w:rPr>
                <w:rFonts w:ascii="Arial" w:hAnsi="Arial" w:cs="Arial"/>
                <w:b/>
                <w:sz w:val="20"/>
                <w:szCs w:val="20"/>
              </w:rPr>
              <w:t xml:space="preserve">8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7F6D18">
            <w:pPr>
              <w:pStyle w:val="Default"/>
              <w:jc w:val="center"/>
              <w:rPr>
                <w:rFonts w:ascii="Arial" w:hAnsi="Arial" w:cs="Arial"/>
                <w:b/>
                <w:sz w:val="20"/>
                <w:szCs w:val="20"/>
              </w:rPr>
            </w:pPr>
            <w:r>
              <w:rPr>
                <w:rFonts w:ascii="Arial" w:hAnsi="Arial" w:cs="Arial"/>
                <w:b/>
                <w:sz w:val="20"/>
                <w:szCs w:val="20"/>
              </w:rPr>
              <w:t xml:space="preserve">9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7F6D18">
            <w:pPr>
              <w:pStyle w:val="Default"/>
              <w:jc w:val="center"/>
              <w:rPr>
                <w:rFonts w:ascii="Arial" w:hAnsi="Arial" w:cs="Arial"/>
                <w:b/>
                <w:sz w:val="20"/>
                <w:szCs w:val="20"/>
              </w:rPr>
            </w:pPr>
            <w:r>
              <w:rPr>
                <w:rFonts w:ascii="Arial" w:hAnsi="Arial" w:cs="Arial"/>
                <w:b/>
                <w:sz w:val="20"/>
                <w:szCs w:val="20"/>
              </w:rPr>
              <w:t xml:space="preserve">10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7F6D18">
            <w:pPr>
              <w:pStyle w:val="Default"/>
              <w:jc w:val="center"/>
              <w:rPr>
                <w:rFonts w:ascii="Arial" w:hAnsi="Arial" w:cs="Arial"/>
                <w:b/>
                <w:sz w:val="20"/>
                <w:szCs w:val="20"/>
              </w:rPr>
            </w:pPr>
            <w:r>
              <w:rPr>
                <w:rFonts w:ascii="Arial" w:hAnsi="Arial" w:cs="Arial"/>
                <w:b/>
                <w:sz w:val="20"/>
                <w:szCs w:val="20"/>
              </w:rPr>
              <w:t xml:space="preserve">11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12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13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14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15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16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17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18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19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D566F0">
            <w:pPr>
              <w:pStyle w:val="Default"/>
              <w:jc w:val="center"/>
              <w:rPr>
                <w:rFonts w:ascii="Arial" w:hAnsi="Arial" w:cs="Arial"/>
                <w:b/>
                <w:sz w:val="20"/>
                <w:szCs w:val="20"/>
              </w:rPr>
            </w:pPr>
            <w:r>
              <w:rPr>
                <w:rFonts w:ascii="Arial" w:hAnsi="Arial" w:cs="Arial"/>
                <w:b/>
                <w:sz w:val="20"/>
                <w:szCs w:val="20"/>
              </w:rPr>
              <w:t xml:space="preserve">20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333635">
            <w:pPr>
              <w:pStyle w:val="Default"/>
              <w:jc w:val="center"/>
              <w:rPr>
                <w:rFonts w:ascii="Arial" w:hAnsi="Arial" w:cs="Arial"/>
                <w:b/>
                <w:sz w:val="20"/>
                <w:szCs w:val="20"/>
              </w:rPr>
            </w:pPr>
            <w:r>
              <w:rPr>
                <w:rFonts w:ascii="Arial" w:hAnsi="Arial" w:cs="Arial"/>
                <w:b/>
                <w:sz w:val="20"/>
                <w:szCs w:val="20"/>
              </w:rPr>
              <w:t xml:space="preserve">21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333635">
            <w:pPr>
              <w:pStyle w:val="Default"/>
              <w:jc w:val="center"/>
              <w:rPr>
                <w:rFonts w:ascii="Arial" w:hAnsi="Arial" w:cs="Arial"/>
                <w:b/>
                <w:sz w:val="20"/>
                <w:szCs w:val="20"/>
              </w:rPr>
            </w:pPr>
            <w:r>
              <w:rPr>
                <w:rFonts w:ascii="Arial" w:hAnsi="Arial" w:cs="Arial"/>
                <w:b/>
                <w:sz w:val="20"/>
                <w:szCs w:val="20"/>
              </w:rPr>
              <w:t xml:space="preserve">22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333635">
            <w:pPr>
              <w:pStyle w:val="Default"/>
              <w:jc w:val="center"/>
              <w:rPr>
                <w:rFonts w:ascii="Arial" w:hAnsi="Arial" w:cs="Arial"/>
                <w:b/>
                <w:sz w:val="20"/>
                <w:szCs w:val="20"/>
              </w:rPr>
            </w:pPr>
            <w:r>
              <w:rPr>
                <w:rFonts w:ascii="Arial" w:hAnsi="Arial" w:cs="Arial"/>
                <w:b/>
                <w:sz w:val="20"/>
                <w:szCs w:val="20"/>
              </w:rPr>
              <w:t xml:space="preserve">23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333635">
            <w:pPr>
              <w:pStyle w:val="Default"/>
              <w:jc w:val="center"/>
              <w:rPr>
                <w:rFonts w:ascii="Arial" w:hAnsi="Arial" w:cs="Arial"/>
                <w:b/>
                <w:sz w:val="20"/>
                <w:szCs w:val="20"/>
              </w:rPr>
            </w:pPr>
            <w:r>
              <w:rPr>
                <w:rFonts w:ascii="Arial" w:hAnsi="Arial" w:cs="Arial"/>
                <w:b/>
                <w:sz w:val="20"/>
                <w:szCs w:val="20"/>
              </w:rPr>
              <w:t xml:space="preserve">24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10442E" w:rsidTr="0010442E">
        <w:trPr>
          <w:trHeight w:val="316"/>
        </w:trPr>
        <w:tc>
          <w:tcPr>
            <w:tcW w:w="567"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rsidP="00333635">
            <w:pPr>
              <w:pStyle w:val="Default"/>
              <w:jc w:val="center"/>
              <w:rPr>
                <w:rFonts w:ascii="Arial" w:hAnsi="Arial" w:cs="Arial"/>
                <w:b/>
                <w:sz w:val="20"/>
                <w:szCs w:val="20"/>
              </w:rPr>
            </w:pPr>
            <w:r>
              <w:rPr>
                <w:rFonts w:ascii="Arial" w:hAnsi="Arial" w:cs="Arial"/>
                <w:b/>
                <w:sz w:val="20"/>
                <w:szCs w:val="20"/>
              </w:rPr>
              <w:t xml:space="preserve">25 </w:t>
            </w:r>
          </w:p>
        </w:tc>
        <w:tc>
          <w:tcPr>
            <w:tcW w:w="3235" w:type="dxa"/>
            <w:gridSpan w:val="2"/>
            <w:tcBorders>
              <w:top w:val="single" w:sz="8" w:space="0" w:color="000000"/>
              <w:left w:val="single" w:sz="4" w:space="0" w:color="auto"/>
              <w:bottom w:val="single" w:sz="8" w:space="0" w:color="000000"/>
              <w:right w:val="single" w:sz="4" w:space="0" w:color="auto"/>
            </w:tcBorders>
            <w:shd w:val="clear" w:color="auto" w:fill="FFFFFF"/>
          </w:tcPr>
          <w:p w:rsidR="0010442E" w:rsidRDefault="0010442E">
            <w:pPr>
              <w:pStyle w:val="Default"/>
              <w:rPr>
                <w:rFonts w:ascii="Arial" w:hAnsi="Arial" w:cs="Arial"/>
                <w:b/>
                <w:sz w:val="20"/>
                <w:szCs w:val="20"/>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10442E" w:rsidRDefault="0010442E">
            <w:pPr>
              <w:pStyle w:val="Default"/>
              <w:rPr>
                <w:b/>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10442E" w:rsidRDefault="0010442E">
            <w:pPr>
              <w:pStyle w:val="Default"/>
              <w:rPr>
                <w:b/>
                <w:sz w:val="20"/>
                <w:szCs w:val="20"/>
              </w:rPr>
            </w:pP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10442E" w:rsidRDefault="0010442E">
            <w:pPr>
              <w:pStyle w:val="Default"/>
              <w:rPr>
                <w:b/>
                <w:sz w:val="20"/>
                <w:szCs w:val="20"/>
              </w:rPr>
            </w:pPr>
          </w:p>
        </w:tc>
      </w:tr>
      <w:tr w:rsidR="002B6E95" w:rsidTr="0010442E">
        <w:trPr>
          <w:trHeight w:val="438"/>
        </w:trPr>
        <w:tc>
          <w:tcPr>
            <w:tcW w:w="6212" w:type="dxa"/>
            <w:gridSpan w:val="4"/>
            <w:tcBorders>
              <w:top w:val="single" w:sz="8" w:space="0" w:color="000000"/>
              <w:left w:val="single" w:sz="8" w:space="0" w:color="000000"/>
              <w:bottom w:val="single" w:sz="4" w:space="0" w:color="auto"/>
              <w:right w:val="single" w:sz="8" w:space="0" w:color="000000"/>
            </w:tcBorders>
            <w:shd w:val="clear" w:color="auto" w:fill="FFFFFF"/>
            <w:vAlign w:val="center"/>
            <w:hideMark/>
          </w:tcPr>
          <w:p w:rsidR="002B6E95" w:rsidRPr="00665470" w:rsidRDefault="002B6E95" w:rsidP="00665470">
            <w:pPr>
              <w:pStyle w:val="Default"/>
              <w:jc w:val="center"/>
              <w:rPr>
                <w:rFonts w:ascii="Arial" w:hAnsi="Arial" w:cs="Arial"/>
                <w:b/>
                <w:sz w:val="18"/>
                <w:szCs w:val="18"/>
              </w:rPr>
            </w:pPr>
            <w:r w:rsidRPr="00665470">
              <w:rPr>
                <w:rFonts w:ascii="Arial" w:hAnsi="Arial" w:cs="Arial"/>
                <w:b/>
                <w:sz w:val="18"/>
                <w:szCs w:val="18"/>
              </w:rPr>
              <w:t>Nombre d’élèves ayant validé le test d’aisance aquatique ou l’AS</w:t>
            </w:r>
            <w:r w:rsidR="00933759" w:rsidRPr="00665470">
              <w:rPr>
                <w:rFonts w:ascii="Arial" w:hAnsi="Arial" w:cs="Arial"/>
                <w:b/>
                <w:sz w:val="18"/>
                <w:szCs w:val="18"/>
              </w:rPr>
              <w:t>NS</w:t>
            </w:r>
            <w:r w:rsidRPr="00665470">
              <w:rPr>
                <w:rFonts w:ascii="Arial" w:hAnsi="Arial" w:cs="Arial"/>
                <w:b/>
                <w:sz w:val="18"/>
                <w:szCs w:val="18"/>
              </w:rPr>
              <w:t xml:space="preserve"> :</w:t>
            </w:r>
          </w:p>
        </w:tc>
        <w:tc>
          <w:tcPr>
            <w:tcW w:w="1984" w:type="dxa"/>
            <w:tcBorders>
              <w:top w:val="single" w:sz="8" w:space="0" w:color="000000"/>
              <w:left w:val="single" w:sz="8" w:space="0" w:color="000000"/>
              <w:bottom w:val="single" w:sz="4" w:space="0" w:color="auto"/>
              <w:right w:val="single" w:sz="8" w:space="0" w:color="000000"/>
            </w:tcBorders>
            <w:shd w:val="clear" w:color="auto" w:fill="FFFFFF"/>
            <w:vAlign w:val="bottom"/>
            <w:hideMark/>
          </w:tcPr>
          <w:p w:rsidR="002B6E95" w:rsidRDefault="002B6E95" w:rsidP="002B6E95">
            <w:pPr>
              <w:pStyle w:val="Default"/>
              <w:rPr>
                <w:b/>
              </w:rPr>
            </w:pPr>
            <w:r>
              <w:rPr>
                <w:b/>
              </w:rPr>
              <w:t xml:space="preserve">           …</w:t>
            </w:r>
          </w:p>
        </w:tc>
        <w:tc>
          <w:tcPr>
            <w:tcW w:w="2268" w:type="dxa"/>
            <w:gridSpan w:val="2"/>
            <w:tcBorders>
              <w:top w:val="single" w:sz="8" w:space="0" w:color="000000"/>
              <w:left w:val="single" w:sz="8" w:space="0" w:color="000000"/>
              <w:bottom w:val="nil"/>
              <w:right w:val="single" w:sz="8" w:space="0" w:color="000000"/>
            </w:tcBorders>
            <w:shd w:val="clear" w:color="auto" w:fill="FFFFFF"/>
            <w:vAlign w:val="bottom"/>
          </w:tcPr>
          <w:p w:rsidR="002B6E95" w:rsidRDefault="002B6E95" w:rsidP="002B6E95">
            <w:pPr>
              <w:pStyle w:val="Default"/>
              <w:rPr>
                <w:b/>
              </w:rPr>
            </w:pPr>
          </w:p>
        </w:tc>
      </w:tr>
      <w:tr w:rsidR="009A5162" w:rsidTr="0010442E">
        <w:trPr>
          <w:trHeight w:val="1405"/>
        </w:trPr>
        <w:tc>
          <w:tcPr>
            <w:tcW w:w="10464" w:type="dxa"/>
            <w:gridSpan w:val="7"/>
            <w:tcBorders>
              <w:top w:val="nil"/>
              <w:left w:val="single" w:sz="8" w:space="0" w:color="000000"/>
              <w:bottom w:val="single" w:sz="8" w:space="0" w:color="000000"/>
              <w:right w:val="single" w:sz="8" w:space="0" w:color="000000"/>
            </w:tcBorders>
            <w:shd w:val="clear" w:color="auto" w:fill="FFFFFF"/>
            <w:vAlign w:val="center"/>
            <w:hideMark/>
          </w:tcPr>
          <w:p w:rsidR="009A5162" w:rsidRPr="00BD1C75" w:rsidRDefault="009A5162" w:rsidP="00BD1C75">
            <w:pPr>
              <w:pStyle w:val="Default"/>
              <w:rPr>
                <w:rFonts w:ascii="Arial" w:hAnsi="Arial" w:cs="Arial"/>
                <w:b/>
                <w:bCs/>
                <w:sz w:val="20"/>
                <w:szCs w:val="20"/>
              </w:rPr>
            </w:pPr>
            <w:r>
              <w:rPr>
                <w:rFonts w:ascii="Arial" w:hAnsi="Arial" w:cs="Arial"/>
                <w:b/>
                <w:bCs/>
                <w:sz w:val="20"/>
                <w:szCs w:val="20"/>
              </w:rPr>
              <w:t>Certification de la réussite des élèves par</w:t>
            </w:r>
            <w:r w:rsidR="00BD1C75">
              <w:rPr>
                <w:rFonts w:ascii="Arial" w:hAnsi="Arial" w:cs="Arial"/>
                <w:b/>
                <w:bCs/>
                <w:sz w:val="20"/>
                <w:szCs w:val="20"/>
              </w:rPr>
              <w:t> :</w:t>
            </w:r>
            <w:r>
              <w:rPr>
                <w:rFonts w:ascii="Arial" w:hAnsi="Arial" w:cs="Arial"/>
                <w:b/>
                <w:bCs/>
                <w:sz w:val="20"/>
                <w:szCs w:val="20"/>
              </w:rPr>
              <w:br/>
            </w:r>
            <w:r w:rsidR="00BD1C75">
              <w:rPr>
                <w:rFonts w:ascii="Arial" w:hAnsi="Arial" w:cs="Arial"/>
                <w:b/>
                <w:bCs/>
                <w:sz w:val="20"/>
                <w:szCs w:val="20"/>
              </w:rPr>
              <w:br/>
            </w:r>
            <w:r>
              <w:rPr>
                <w:rFonts w:ascii="Arial" w:hAnsi="Arial" w:cs="Arial"/>
                <w:b/>
                <w:bCs/>
                <w:sz w:val="20"/>
                <w:szCs w:val="20"/>
              </w:rPr>
              <w:t xml:space="preserve">L’enseignant </w:t>
            </w:r>
            <w:r>
              <w:rPr>
                <w:rFonts w:ascii="Arial" w:hAnsi="Arial" w:cs="Arial"/>
                <w:sz w:val="20"/>
                <w:szCs w:val="20"/>
              </w:rPr>
              <w:t xml:space="preserve">   Nom                                         Prénom                                                  Signature </w:t>
            </w:r>
          </w:p>
          <w:p w:rsidR="009A5162" w:rsidRPr="00BD1C75" w:rsidRDefault="009A5162" w:rsidP="00BD1C75">
            <w:pPr>
              <w:pStyle w:val="Default"/>
              <w:rPr>
                <w:rFonts w:ascii="Arial" w:hAnsi="Arial" w:cs="Arial"/>
                <w:sz w:val="20"/>
                <w:szCs w:val="20"/>
              </w:rPr>
            </w:pPr>
            <w:r>
              <w:rPr>
                <w:rFonts w:ascii="Arial" w:hAnsi="Arial" w:cs="Arial"/>
                <w:b/>
                <w:sz w:val="20"/>
                <w:szCs w:val="20"/>
              </w:rPr>
              <w:br/>
              <w:t xml:space="preserve">Le professionnel  agréé  </w:t>
            </w:r>
            <w:r>
              <w:rPr>
                <w:rFonts w:ascii="Arial" w:hAnsi="Arial" w:cs="Arial"/>
                <w:sz w:val="20"/>
                <w:szCs w:val="20"/>
              </w:rPr>
              <w:t>Nom                                          Prénom                                 Signature</w:t>
            </w:r>
          </w:p>
        </w:tc>
      </w:tr>
    </w:tbl>
    <w:p w:rsidR="00986869" w:rsidRDefault="00986869" w:rsidP="00083C23"/>
    <w:sectPr w:rsidR="00986869" w:rsidSect="00083C23">
      <w:pgSz w:w="11906" w:h="16838"/>
      <w:pgMar w:top="426"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F6"/>
    <w:rsid w:val="00083C23"/>
    <w:rsid w:val="0010442E"/>
    <w:rsid w:val="002B6E95"/>
    <w:rsid w:val="002C03C2"/>
    <w:rsid w:val="003264E9"/>
    <w:rsid w:val="004E08AC"/>
    <w:rsid w:val="004F38B4"/>
    <w:rsid w:val="005D60C8"/>
    <w:rsid w:val="00665470"/>
    <w:rsid w:val="00697D86"/>
    <w:rsid w:val="006A47EC"/>
    <w:rsid w:val="00725E27"/>
    <w:rsid w:val="00832691"/>
    <w:rsid w:val="00916109"/>
    <w:rsid w:val="00933759"/>
    <w:rsid w:val="00986869"/>
    <w:rsid w:val="009A5162"/>
    <w:rsid w:val="00A123F6"/>
    <w:rsid w:val="00B87DFD"/>
    <w:rsid w:val="00BA3300"/>
    <w:rsid w:val="00BD1C75"/>
    <w:rsid w:val="00C019D4"/>
    <w:rsid w:val="00C47207"/>
    <w:rsid w:val="00D64CD5"/>
    <w:rsid w:val="00DB44B3"/>
    <w:rsid w:val="00E3125E"/>
    <w:rsid w:val="00FF6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F7E35-7464-4095-A05D-675F715B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A5162"/>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9A51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5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DELATTRE</dc:creator>
  <cp:keywords/>
  <dc:description/>
  <cp:lastModifiedBy>LUQUET Sylvian</cp:lastModifiedBy>
  <cp:revision>2</cp:revision>
  <cp:lastPrinted>2022-07-25T09:40:00Z</cp:lastPrinted>
  <dcterms:created xsi:type="dcterms:W3CDTF">2023-01-14T09:21:00Z</dcterms:created>
  <dcterms:modified xsi:type="dcterms:W3CDTF">2023-01-14T09:21:00Z</dcterms:modified>
</cp:coreProperties>
</file>