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79" w:rsidRPr="0061403A" w:rsidRDefault="004E5879" w:rsidP="006140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03A">
        <w:rPr>
          <w:rFonts w:ascii="Times New Roman" w:hAnsi="Times New Roman" w:cs="Times New Roman"/>
          <w:b/>
          <w:sz w:val="32"/>
          <w:szCs w:val="32"/>
        </w:rPr>
        <w:t>Эмоциональные взаимоотношения родителей и детей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Р</w:t>
      </w:r>
      <w:r w:rsidRPr="0061403A">
        <w:rPr>
          <w:rFonts w:ascii="Times New Roman" w:hAnsi="Times New Roman" w:cs="Times New Roman"/>
          <w:sz w:val="24"/>
          <w:szCs w:val="24"/>
        </w:rPr>
        <w:t>азвитие ребенка в период дошкольного детства невозможно без родительской любви, заботы, взаимопонимани</w:t>
      </w:r>
      <w:r w:rsidRPr="0061403A">
        <w:rPr>
          <w:rFonts w:ascii="Times New Roman" w:hAnsi="Times New Roman" w:cs="Times New Roman"/>
          <w:sz w:val="24"/>
          <w:szCs w:val="24"/>
        </w:rPr>
        <w:t>я, доверия друг к другу.  Э</w:t>
      </w:r>
      <w:r w:rsidRPr="0061403A">
        <w:rPr>
          <w:rFonts w:ascii="Times New Roman" w:hAnsi="Times New Roman" w:cs="Times New Roman"/>
          <w:sz w:val="24"/>
          <w:szCs w:val="24"/>
        </w:rPr>
        <w:t>моциональный кон</w:t>
      </w:r>
      <w:r w:rsidRPr="0061403A">
        <w:rPr>
          <w:rFonts w:ascii="Times New Roman" w:hAnsi="Times New Roman" w:cs="Times New Roman"/>
          <w:sz w:val="24"/>
          <w:szCs w:val="24"/>
        </w:rPr>
        <w:t xml:space="preserve">такт, основанный на </w:t>
      </w:r>
      <w:r w:rsidRPr="0061403A">
        <w:rPr>
          <w:rFonts w:ascii="Times New Roman" w:hAnsi="Times New Roman" w:cs="Times New Roman"/>
          <w:sz w:val="24"/>
          <w:szCs w:val="24"/>
        </w:rPr>
        <w:t>люб</w:t>
      </w:r>
      <w:r w:rsidR="0061403A">
        <w:rPr>
          <w:rFonts w:ascii="Times New Roman" w:hAnsi="Times New Roman" w:cs="Times New Roman"/>
          <w:sz w:val="24"/>
          <w:szCs w:val="24"/>
        </w:rPr>
        <w:t xml:space="preserve">ви, т.е. принятие ребенка таким, </w:t>
      </w:r>
      <w:r w:rsidRPr="0061403A">
        <w:rPr>
          <w:rFonts w:ascii="Times New Roman" w:hAnsi="Times New Roman" w:cs="Times New Roman"/>
          <w:sz w:val="24"/>
          <w:szCs w:val="24"/>
        </w:rPr>
        <w:t>какой он есть,</w:t>
      </w:r>
      <w:r w:rsidRPr="0061403A">
        <w:rPr>
          <w:rFonts w:ascii="Times New Roman" w:hAnsi="Times New Roman" w:cs="Times New Roman"/>
          <w:sz w:val="24"/>
          <w:szCs w:val="24"/>
        </w:rPr>
        <w:t xml:space="preserve"> с </w:t>
      </w:r>
      <w:r w:rsidRPr="0061403A">
        <w:rPr>
          <w:rFonts w:ascii="Times New Roman" w:hAnsi="Times New Roman" w:cs="Times New Roman"/>
          <w:sz w:val="24"/>
          <w:szCs w:val="24"/>
        </w:rPr>
        <w:t xml:space="preserve"> учет его индивидуальности и неповторимости дарит ему чувство защищенности, формирует доверие к миру, делает его уверенным в себе, общительным. У ребенка формирует</w:t>
      </w:r>
      <w:r w:rsidRPr="0061403A">
        <w:rPr>
          <w:rFonts w:ascii="Times New Roman" w:hAnsi="Times New Roman" w:cs="Times New Roman"/>
          <w:sz w:val="24"/>
          <w:szCs w:val="24"/>
        </w:rPr>
        <w:t>ся внутренняя позиция: «Я нужен! Я</w:t>
      </w:r>
      <w:r w:rsidRPr="0061403A">
        <w:rPr>
          <w:rFonts w:ascii="Times New Roman" w:hAnsi="Times New Roman" w:cs="Times New Roman"/>
          <w:sz w:val="24"/>
          <w:szCs w:val="24"/>
        </w:rPr>
        <w:t xml:space="preserve"> любим</w:t>
      </w:r>
      <w:r w:rsidRPr="0061403A">
        <w:rPr>
          <w:rFonts w:ascii="Times New Roman" w:hAnsi="Times New Roman" w:cs="Times New Roman"/>
          <w:sz w:val="24"/>
          <w:szCs w:val="24"/>
        </w:rPr>
        <w:t xml:space="preserve">!  Я </w:t>
      </w:r>
      <w:r w:rsidRPr="0061403A">
        <w:rPr>
          <w:rFonts w:ascii="Times New Roman" w:hAnsi="Times New Roman" w:cs="Times New Roman"/>
          <w:sz w:val="24"/>
          <w:szCs w:val="24"/>
        </w:rPr>
        <w:t>люблю вас тоже</w:t>
      </w:r>
      <w:r w:rsidRPr="0061403A">
        <w:rPr>
          <w:rFonts w:ascii="Times New Roman" w:hAnsi="Times New Roman" w:cs="Times New Roman"/>
          <w:sz w:val="24"/>
          <w:szCs w:val="24"/>
        </w:rPr>
        <w:t>!</w:t>
      </w:r>
      <w:r w:rsidRPr="0061403A">
        <w:rPr>
          <w:rFonts w:ascii="Times New Roman" w:hAnsi="Times New Roman" w:cs="Times New Roman"/>
          <w:sz w:val="24"/>
          <w:szCs w:val="24"/>
        </w:rPr>
        <w:t>».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В детском саду р</w:t>
      </w:r>
      <w:r w:rsidRPr="0061403A">
        <w:rPr>
          <w:rFonts w:ascii="Times New Roman" w:hAnsi="Times New Roman" w:cs="Times New Roman"/>
          <w:sz w:val="24"/>
          <w:szCs w:val="24"/>
        </w:rPr>
        <w:t>ебенок находится по 8,</w:t>
      </w:r>
      <w:r w:rsidRPr="0061403A">
        <w:rPr>
          <w:rFonts w:ascii="Times New Roman" w:hAnsi="Times New Roman" w:cs="Times New Roman"/>
          <w:sz w:val="24"/>
          <w:szCs w:val="24"/>
        </w:rPr>
        <w:t xml:space="preserve"> 10</w:t>
      </w:r>
      <w:r w:rsidRPr="0061403A">
        <w:rPr>
          <w:rFonts w:ascii="Times New Roman" w:hAnsi="Times New Roman" w:cs="Times New Roman"/>
          <w:sz w:val="24"/>
          <w:szCs w:val="24"/>
        </w:rPr>
        <w:t xml:space="preserve"> часов без ла</w:t>
      </w:r>
      <w:bookmarkStart w:id="0" w:name="_GoBack"/>
      <w:bookmarkEnd w:id="0"/>
      <w:r w:rsidRPr="0061403A">
        <w:rPr>
          <w:rFonts w:ascii="Times New Roman" w:hAnsi="Times New Roman" w:cs="Times New Roman"/>
          <w:sz w:val="24"/>
          <w:szCs w:val="24"/>
        </w:rPr>
        <w:t xml:space="preserve">ски и внимания родителей.  Поэтому </w:t>
      </w:r>
      <w:r w:rsidRPr="0061403A">
        <w:rPr>
          <w:rFonts w:ascii="Times New Roman" w:hAnsi="Times New Roman" w:cs="Times New Roman"/>
          <w:sz w:val="24"/>
          <w:szCs w:val="24"/>
        </w:rPr>
        <w:t xml:space="preserve"> важно в то время, когда ребенок находится в семье дать ему возможность </w:t>
      </w:r>
      <w:r w:rsidRPr="0061403A">
        <w:rPr>
          <w:rFonts w:ascii="Times New Roman" w:hAnsi="Times New Roman" w:cs="Times New Roman"/>
          <w:sz w:val="24"/>
          <w:szCs w:val="24"/>
        </w:rPr>
        <w:t xml:space="preserve">почувствовать </w:t>
      </w:r>
      <w:r w:rsidRPr="0061403A">
        <w:rPr>
          <w:rFonts w:ascii="Times New Roman" w:hAnsi="Times New Roman" w:cs="Times New Roman"/>
          <w:sz w:val="24"/>
          <w:szCs w:val="24"/>
        </w:rPr>
        <w:t>себя любимым, нужным,</w:t>
      </w:r>
      <w:r w:rsidRPr="0061403A">
        <w:rPr>
          <w:rFonts w:ascii="Times New Roman" w:hAnsi="Times New Roman" w:cs="Times New Roman"/>
          <w:sz w:val="24"/>
          <w:szCs w:val="24"/>
        </w:rPr>
        <w:t xml:space="preserve"> а не отвергнутым и покинутым.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Очень ч</w:t>
      </w:r>
      <w:r w:rsidRPr="0061403A">
        <w:rPr>
          <w:rFonts w:ascii="Times New Roman" w:hAnsi="Times New Roman" w:cs="Times New Roman"/>
          <w:sz w:val="24"/>
          <w:szCs w:val="24"/>
        </w:rPr>
        <w:t>асто</w:t>
      </w:r>
      <w:r w:rsidRPr="0061403A">
        <w:rPr>
          <w:rFonts w:ascii="Times New Roman" w:hAnsi="Times New Roman" w:cs="Times New Roman"/>
          <w:sz w:val="24"/>
          <w:szCs w:val="24"/>
        </w:rPr>
        <w:t xml:space="preserve"> в наше время</w:t>
      </w:r>
      <w:r w:rsidRPr="0061403A">
        <w:rPr>
          <w:rFonts w:ascii="Times New Roman" w:hAnsi="Times New Roman" w:cs="Times New Roman"/>
          <w:sz w:val="24"/>
          <w:szCs w:val="24"/>
        </w:rPr>
        <w:t>, по различным причинам (тяжелая работа, конфликты или неурядицы в семье или на работе, дефицит времени, стрессы, собственные невротические состояния) родителям не хватает сил, времени, терпения на выстраивание теплых и доверитель</w:t>
      </w:r>
      <w:r w:rsidRPr="0061403A">
        <w:rPr>
          <w:rFonts w:ascii="Times New Roman" w:hAnsi="Times New Roman" w:cs="Times New Roman"/>
          <w:sz w:val="24"/>
          <w:szCs w:val="24"/>
        </w:rPr>
        <w:t xml:space="preserve">ных отношений. </w:t>
      </w:r>
      <w:r w:rsidRPr="0061403A">
        <w:rPr>
          <w:rFonts w:ascii="Times New Roman" w:hAnsi="Times New Roman" w:cs="Times New Roman"/>
          <w:sz w:val="24"/>
          <w:szCs w:val="24"/>
        </w:rPr>
        <w:t>А общение матери с ребенком сводится к раздаче приказаний, а зачаст</w:t>
      </w:r>
      <w:r w:rsidRPr="0061403A">
        <w:rPr>
          <w:rFonts w:ascii="Times New Roman" w:hAnsi="Times New Roman" w:cs="Times New Roman"/>
          <w:sz w:val="24"/>
          <w:szCs w:val="24"/>
        </w:rPr>
        <w:t>ую и наказаний</w:t>
      </w:r>
      <w:r w:rsidRPr="0061403A">
        <w:rPr>
          <w:rFonts w:ascii="Times New Roman" w:hAnsi="Times New Roman" w:cs="Times New Roman"/>
          <w:sz w:val="24"/>
          <w:szCs w:val="24"/>
        </w:rPr>
        <w:t>, мнение ребенка не учитывается, его чувствами мама не интересуется.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Но иногда б</w:t>
      </w:r>
      <w:r w:rsidRPr="0061403A">
        <w:rPr>
          <w:rFonts w:ascii="Times New Roman" w:hAnsi="Times New Roman" w:cs="Times New Roman"/>
          <w:sz w:val="24"/>
          <w:szCs w:val="24"/>
        </w:rPr>
        <w:t>ывает,</w:t>
      </w:r>
      <w:r w:rsidRPr="0061403A">
        <w:rPr>
          <w:rFonts w:ascii="Times New Roman" w:hAnsi="Times New Roman" w:cs="Times New Roman"/>
          <w:sz w:val="24"/>
          <w:szCs w:val="24"/>
        </w:rPr>
        <w:t xml:space="preserve"> что</w:t>
      </w:r>
      <w:r w:rsidRPr="0061403A">
        <w:rPr>
          <w:rFonts w:ascii="Times New Roman" w:hAnsi="Times New Roman" w:cs="Times New Roman"/>
          <w:sz w:val="24"/>
          <w:szCs w:val="24"/>
        </w:rPr>
        <w:t xml:space="preserve"> недовольство ребенком растет, вследствие того, что ребенок не соответствует каким-либо родительским ожиданиям (он не достаточно умный, умелый, красивы</w:t>
      </w:r>
      <w:r w:rsidRPr="0061403A">
        <w:rPr>
          <w:rFonts w:ascii="Times New Roman" w:hAnsi="Times New Roman" w:cs="Times New Roman"/>
          <w:sz w:val="24"/>
          <w:szCs w:val="24"/>
        </w:rPr>
        <w:t>й). Требования родителей завышены и не соответствуют возрастным особенностям ребёнка</w:t>
      </w:r>
      <w:r w:rsidRPr="0061403A">
        <w:rPr>
          <w:rFonts w:ascii="Times New Roman" w:hAnsi="Times New Roman" w:cs="Times New Roman"/>
          <w:sz w:val="24"/>
          <w:szCs w:val="24"/>
        </w:rPr>
        <w:t>, напр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имер, считают, </w:t>
      </w:r>
      <w:r w:rsidRPr="0061403A">
        <w:rPr>
          <w:rFonts w:ascii="Times New Roman" w:hAnsi="Times New Roman" w:cs="Times New Roman"/>
          <w:sz w:val="24"/>
          <w:szCs w:val="24"/>
        </w:rPr>
        <w:t xml:space="preserve"> что он способен разговаривать к двум годам, что дети могут с раннего возраста помогать по дому, не учитывая при этом индивидуальных особенностей </w:t>
      </w:r>
      <w:r w:rsidR="008857F6" w:rsidRPr="0061403A">
        <w:rPr>
          <w:rFonts w:ascii="Times New Roman" w:hAnsi="Times New Roman" w:cs="Times New Roman"/>
          <w:sz w:val="24"/>
          <w:szCs w:val="24"/>
        </w:rPr>
        <w:t>детей, пытаются как-то «УЛУЧШИТЬ</w:t>
      </w:r>
      <w:r w:rsidRPr="0061403A">
        <w:rPr>
          <w:rFonts w:ascii="Times New Roman" w:hAnsi="Times New Roman" w:cs="Times New Roman"/>
          <w:sz w:val="24"/>
          <w:szCs w:val="24"/>
        </w:rPr>
        <w:t xml:space="preserve">» ребенка. </w:t>
      </w:r>
      <w:r w:rsidR="008857F6" w:rsidRPr="0061403A">
        <w:rPr>
          <w:rFonts w:ascii="Times New Roman" w:hAnsi="Times New Roman" w:cs="Times New Roman"/>
          <w:sz w:val="24"/>
          <w:szCs w:val="24"/>
        </w:rPr>
        <w:t>И такая любовь</w:t>
      </w:r>
      <w:r w:rsidRPr="0061403A">
        <w:rPr>
          <w:rFonts w:ascii="Times New Roman" w:hAnsi="Times New Roman" w:cs="Times New Roman"/>
          <w:sz w:val="24"/>
          <w:szCs w:val="24"/>
        </w:rPr>
        <w:t xml:space="preserve"> становится условной, т.е. буду любить, если ты</w:t>
      </w:r>
      <w:r w:rsidR="008857F6" w:rsidRPr="0061403A">
        <w:rPr>
          <w:rFonts w:ascii="Times New Roman" w:hAnsi="Times New Roman" w:cs="Times New Roman"/>
          <w:sz w:val="24"/>
          <w:szCs w:val="24"/>
        </w:rPr>
        <w:t>,</w:t>
      </w:r>
      <w:r w:rsidRPr="0061403A">
        <w:rPr>
          <w:rFonts w:ascii="Times New Roman" w:hAnsi="Times New Roman" w:cs="Times New Roman"/>
          <w:sz w:val="24"/>
          <w:szCs w:val="24"/>
        </w:rPr>
        <w:t xml:space="preserve"> будешь таким</w:t>
      </w:r>
      <w:proofErr w:type="gramStart"/>
      <w:r w:rsidRPr="0061403A">
        <w:rPr>
          <w:rFonts w:ascii="Times New Roman" w:hAnsi="Times New Roman" w:cs="Times New Roman"/>
          <w:sz w:val="24"/>
          <w:szCs w:val="24"/>
        </w:rPr>
        <w:t xml:space="preserve"> </w:t>
      </w:r>
      <w:r w:rsidR="008857F6" w:rsidRPr="006140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857F6" w:rsidRPr="0061403A">
        <w:rPr>
          <w:rFonts w:ascii="Times New Roman" w:hAnsi="Times New Roman" w:cs="Times New Roman"/>
          <w:sz w:val="24"/>
          <w:szCs w:val="24"/>
        </w:rPr>
        <w:t xml:space="preserve"> </w:t>
      </w:r>
      <w:r w:rsidRPr="0061403A">
        <w:rPr>
          <w:rFonts w:ascii="Times New Roman" w:hAnsi="Times New Roman" w:cs="Times New Roman"/>
          <w:sz w:val="24"/>
          <w:szCs w:val="24"/>
        </w:rPr>
        <w:t xml:space="preserve">как </w:t>
      </w:r>
      <w:r w:rsidR="008857F6" w:rsidRPr="0061403A">
        <w:rPr>
          <w:rFonts w:ascii="Times New Roman" w:hAnsi="Times New Roman" w:cs="Times New Roman"/>
          <w:sz w:val="24"/>
          <w:szCs w:val="24"/>
        </w:rPr>
        <w:t>я хочу.   Л</w:t>
      </w:r>
      <w:r w:rsidRPr="0061403A">
        <w:rPr>
          <w:rFonts w:ascii="Times New Roman" w:hAnsi="Times New Roman" w:cs="Times New Roman"/>
          <w:sz w:val="24"/>
          <w:szCs w:val="24"/>
        </w:rPr>
        <w:t>юбовь к ребенку подменяется ж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еланием  удовлетворить </w:t>
      </w:r>
      <w:r w:rsidRPr="0061403A">
        <w:rPr>
          <w:rFonts w:ascii="Times New Roman" w:hAnsi="Times New Roman" w:cs="Times New Roman"/>
          <w:sz w:val="24"/>
          <w:szCs w:val="24"/>
        </w:rPr>
        <w:t xml:space="preserve">свои амбиции. 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И самая распространённая ошибка родителей </w:t>
      </w:r>
      <w:proofErr w:type="gramStart"/>
      <w:r w:rsidR="008857F6" w:rsidRPr="0061403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8857F6" w:rsidRPr="0061403A">
        <w:rPr>
          <w:rFonts w:ascii="Times New Roman" w:hAnsi="Times New Roman" w:cs="Times New Roman"/>
          <w:sz w:val="24"/>
          <w:szCs w:val="24"/>
        </w:rPr>
        <w:t xml:space="preserve">то напрямую, в лицо ребёнку сказать, что </w:t>
      </w:r>
      <w:r w:rsidRPr="0061403A">
        <w:rPr>
          <w:rFonts w:ascii="Times New Roman" w:hAnsi="Times New Roman" w:cs="Times New Roman"/>
          <w:sz w:val="24"/>
          <w:szCs w:val="24"/>
        </w:rPr>
        <w:t xml:space="preserve">если ты не будешь </w:t>
      </w:r>
      <w:r w:rsidR="008857F6" w:rsidRPr="0061403A">
        <w:rPr>
          <w:rFonts w:ascii="Times New Roman" w:hAnsi="Times New Roman" w:cs="Times New Roman"/>
          <w:sz w:val="24"/>
          <w:szCs w:val="24"/>
        </w:rPr>
        <w:t>делать так как я хочу</w:t>
      </w:r>
      <w:r w:rsidRPr="0061403A">
        <w:rPr>
          <w:rFonts w:ascii="Times New Roman" w:hAnsi="Times New Roman" w:cs="Times New Roman"/>
          <w:sz w:val="24"/>
          <w:szCs w:val="24"/>
        </w:rPr>
        <w:t>,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 то я тебя любить не буду. В таком случае с</w:t>
      </w:r>
      <w:r w:rsidRPr="0061403A">
        <w:rPr>
          <w:rFonts w:ascii="Times New Roman" w:hAnsi="Times New Roman" w:cs="Times New Roman"/>
          <w:sz w:val="24"/>
          <w:szCs w:val="24"/>
        </w:rPr>
        <w:t>трашно представить, что чувствует ребенок, когда самый дорогой человек на свете, самая лучшая и любимая мамочка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 говорит о том, что </w:t>
      </w:r>
      <w:r w:rsidRPr="0061403A">
        <w:rPr>
          <w:rFonts w:ascii="Times New Roman" w:hAnsi="Times New Roman" w:cs="Times New Roman"/>
          <w:sz w:val="24"/>
          <w:szCs w:val="24"/>
        </w:rPr>
        <w:t>она перестанет его любить, ведь дети понимают наши высказывания в самом прямом смысле.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 </w:t>
      </w:r>
      <w:r w:rsidR="00FA00E4" w:rsidRPr="0061403A">
        <w:rPr>
          <w:rFonts w:ascii="Times New Roman" w:hAnsi="Times New Roman" w:cs="Times New Roman"/>
          <w:sz w:val="24"/>
          <w:szCs w:val="24"/>
        </w:rPr>
        <w:t>С годами</w:t>
      </w:r>
      <w:r w:rsidR="008857F6" w:rsidRPr="0061403A">
        <w:rPr>
          <w:rFonts w:ascii="Times New Roman" w:hAnsi="Times New Roman" w:cs="Times New Roman"/>
          <w:sz w:val="24"/>
          <w:szCs w:val="24"/>
        </w:rPr>
        <w:t>,</w:t>
      </w:r>
      <w:r w:rsidR="00FA00E4" w:rsidRPr="0061403A">
        <w:rPr>
          <w:rFonts w:ascii="Times New Roman" w:hAnsi="Times New Roman" w:cs="Times New Roman"/>
          <w:sz w:val="24"/>
          <w:szCs w:val="24"/>
        </w:rPr>
        <w:t xml:space="preserve"> </w:t>
      </w:r>
      <w:r w:rsidR="008857F6" w:rsidRPr="0061403A">
        <w:rPr>
          <w:rFonts w:ascii="Times New Roman" w:hAnsi="Times New Roman" w:cs="Times New Roman"/>
          <w:sz w:val="24"/>
          <w:szCs w:val="24"/>
        </w:rPr>
        <w:t xml:space="preserve">понятие «Меня не любят, не ценят, не принимают и не понимают», закрепляется и становится удушающим фактором в семье. </w:t>
      </w:r>
      <w:r w:rsidR="00FA00E4" w:rsidRPr="0061403A">
        <w:rPr>
          <w:rFonts w:ascii="Times New Roman" w:hAnsi="Times New Roman" w:cs="Times New Roman"/>
          <w:sz w:val="24"/>
          <w:szCs w:val="24"/>
        </w:rPr>
        <w:t>Эта позиция в подростковом возрасте даёт трещину</w:t>
      </w:r>
      <w:proofErr w:type="gramStart"/>
      <w:r w:rsidR="00FA00E4" w:rsidRPr="006140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A00E4" w:rsidRPr="0061403A">
        <w:rPr>
          <w:rFonts w:ascii="Times New Roman" w:hAnsi="Times New Roman" w:cs="Times New Roman"/>
          <w:sz w:val="24"/>
          <w:szCs w:val="24"/>
        </w:rPr>
        <w:t xml:space="preserve"> то есть подросток отчуждён и нелюдим, плохо контактирует со сверстниками и как факт одинок. Как ком – это вытекает в уход из дома, замкнутость, глубокую тревожность и самое страшное  суицид.</w:t>
      </w:r>
    </w:p>
    <w:p w:rsidR="00FA00E4" w:rsidRPr="0061403A" w:rsidRDefault="00FA00E4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Помимо эмоциональной дистанции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в отношениях с ре</w:t>
      </w:r>
      <w:r w:rsidRPr="0061403A">
        <w:rPr>
          <w:rFonts w:ascii="Times New Roman" w:hAnsi="Times New Roman" w:cs="Times New Roman"/>
          <w:sz w:val="24"/>
          <w:szCs w:val="24"/>
        </w:rPr>
        <w:t xml:space="preserve">бенком может возникнуть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форма неэффективного взаимодействия – симбиотическая связь, т.е. слияние с ребенком, стремление удовлетворять все его потребности, оградить от всех трудностей. Часто такой родитель ис</w:t>
      </w:r>
      <w:r w:rsidRPr="0061403A">
        <w:rPr>
          <w:rFonts w:ascii="Times New Roman" w:hAnsi="Times New Roman" w:cs="Times New Roman"/>
          <w:sz w:val="24"/>
          <w:szCs w:val="24"/>
        </w:rPr>
        <w:t xml:space="preserve">пытывает </w:t>
      </w:r>
      <w:proofErr w:type="gramStart"/>
      <w:r w:rsidRPr="0061403A">
        <w:rPr>
          <w:rFonts w:ascii="Times New Roman" w:hAnsi="Times New Roman" w:cs="Times New Roman"/>
          <w:sz w:val="24"/>
          <w:szCs w:val="24"/>
        </w:rPr>
        <w:t>чрезмерное</w:t>
      </w:r>
      <w:proofErr w:type="gramEnd"/>
      <w:r w:rsidRPr="0061403A">
        <w:rPr>
          <w:rFonts w:ascii="Times New Roman" w:hAnsi="Times New Roman" w:cs="Times New Roman"/>
          <w:sz w:val="24"/>
          <w:szCs w:val="24"/>
        </w:rPr>
        <w:t xml:space="preserve"> тревогу за своего ребенка. Он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кажется ему беспомощным, несамостоятельным, маленьким, беззащитным.</w:t>
      </w:r>
      <w:r w:rsidRPr="0061403A">
        <w:rPr>
          <w:rFonts w:ascii="Times New Roman" w:hAnsi="Times New Roman" w:cs="Times New Roman"/>
          <w:sz w:val="24"/>
          <w:szCs w:val="24"/>
        </w:rPr>
        <w:t xml:space="preserve"> И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когда ребенок </w:t>
      </w:r>
      <w:r w:rsidRPr="0061403A">
        <w:rPr>
          <w:rFonts w:ascii="Times New Roman" w:hAnsi="Times New Roman" w:cs="Times New Roman"/>
          <w:sz w:val="24"/>
          <w:szCs w:val="24"/>
        </w:rPr>
        <w:t xml:space="preserve">так или иначе </w:t>
      </w:r>
      <w:proofErr w:type="gramStart"/>
      <w:r w:rsidRPr="0061403A">
        <w:rPr>
          <w:rFonts w:ascii="Times New Roman" w:hAnsi="Times New Roman" w:cs="Times New Roman"/>
          <w:sz w:val="24"/>
          <w:szCs w:val="24"/>
        </w:rPr>
        <w:t>начинает</w:t>
      </w:r>
      <w:proofErr w:type="gramEnd"/>
      <w:r w:rsidRPr="0061403A">
        <w:rPr>
          <w:rFonts w:ascii="Times New Roman" w:hAnsi="Times New Roman" w:cs="Times New Roman"/>
          <w:sz w:val="24"/>
          <w:szCs w:val="24"/>
        </w:rPr>
        <w:t xml:space="preserve"> отдаляется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от родителя тревога все более нарастает.  Родитель все больше пытается контролировать свое чадо, занижать</w:t>
      </w:r>
      <w:r w:rsidRPr="0061403A">
        <w:rPr>
          <w:rFonts w:ascii="Times New Roman" w:hAnsi="Times New Roman" w:cs="Times New Roman"/>
          <w:sz w:val="24"/>
          <w:szCs w:val="24"/>
        </w:rPr>
        <w:t xml:space="preserve"> его способности и возможности.</w:t>
      </w:r>
    </w:p>
    <w:p w:rsidR="004E5879" w:rsidRPr="0061403A" w:rsidRDefault="00FA00E4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взаимодействие ведет к развитию </w:t>
      </w:r>
      <w:proofErr w:type="spellStart"/>
      <w:r w:rsidR="004E5879" w:rsidRPr="0061403A">
        <w:rPr>
          <w:rFonts w:ascii="Times New Roman" w:hAnsi="Times New Roman" w:cs="Times New Roman"/>
          <w:sz w:val="24"/>
          <w:szCs w:val="24"/>
        </w:rPr>
        <w:t>созависимого</w:t>
      </w:r>
      <w:proofErr w:type="spellEnd"/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поведения, когда и мать не может без ребенка и ребенок без матери. Ребенок заражается тревогой матери, у него остаются неразвитыми волевые качества, он не может принимать самостоятельных решений, у него низкая самооценка, в поведении и общении он инфантилен.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 xml:space="preserve">Так каким же все-таки должно быть эффективное взаимодействие </w:t>
      </w:r>
      <w:r w:rsidR="005E1A39" w:rsidRPr="0061403A">
        <w:rPr>
          <w:rFonts w:ascii="Times New Roman" w:hAnsi="Times New Roman" w:cs="Times New Roman"/>
          <w:sz w:val="24"/>
          <w:szCs w:val="24"/>
        </w:rPr>
        <w:t>с ребенком?  В</w:t>
      </w:r>
      <w:r w:rsidRPr="0061403A">
        <w:rPr>
          <w:rFonts w:ascii="Times New Roman" w:hAnsi="Times New Roman" w:cs="Times New Roman"/>
          <w:sz w:val="24"/>
          <w:szCs w:val="24"/>
        </w:rPr>
        <w:t xml:space="preserve"> первую очередь оно должно бы</w:t>
      </w:r>
      <w:r w:rsidR="005E1A39" w:rsidRPr="0061403A">
        <w:rPr>
          <w:rFonts w:ascii="Times New Roman" w:hAnsi="Times New Roman" w:cs="Times New Roman"/>
          <w:sz w:val="24"/>
          <w:szCs w:val="24"/>
        </w:rPr>
        <w:t>ть лишено условности. П</w:t>
      </w:r>
      <w:r w:rsidRPr="0061403A">
        <w:rPr>
          <w:rFonts w:ascii="Times New Roman" w:hAnsi="Times New Roman" w:cs="Times New Roman"/>
          <w:sz w:val="24"/>
          <w:szCs w:val="24"/>
        </w:rPr>
        <w:t>ринимать ребенка – значит любить его не за то, что он красивый, умный, способны, отличник, по</w:t>
      </w:r>
      <w:r w:rsidR="005E1A39" w:rsidRPr="0061403A">
        <w:rPr>
          <w:rFonts w:ascii="Times New Roman" w:hAnsi="Times New Roman" w:cs="Times New Roman"/>
          <w:sz w:val="24"/>
          <w:szCs w:val="24"/>
        </w:rPr>
        <w:t xml:space="preserve">мощник и так далее, а </w:t>
      </w:r>
      <w:r w:rsidRPr="0061403A">
        <w:rPr>
          <w:rFonts w:ascii="Times New Roman" w:hAnsi="Times New Roman" w:cs="Times New Roman"/>
          <w:sz w:val="24"/>
          <w:szCs w:val="24"/>
        </w:rPr>
        <w:t xml:space="preserve"> п</w:t>
      </w:r>
      <w:r w:rsidR="005E1A39" w:rsidRPr="0061403A">
        <w:rPr>
          <w:rFonts w:ascii="Times New Roman" w:hAnsi="Times New Roman" w:cs="Times New Roman"/>
          <w:sz w:val="24"/>
          <w:szCs w:val="24"/>
        </w:rPr>
        <w:t xml:space="preserve">росто за то, что он есть, за </w:t>
      </w:r>
      <w:proofErr w:type="gramStart"/>
      <w:r w:rsidR="005E1A39" w:rsidRPr="0061403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5E1A39" w:rsidRPr="0061403A">
        <w:rPr>
          <w:rFonts w:ascii="Times New Roman" w:hAnsi="Times New Roman" w:cs="Times New Roman"/>
          <w:sz w:val="24"/>
          <w:szCs w:val="24"/>
        </w:rPr>
        <w:t xml:space="preserve"> что</w:t>
      </w:r>
      <w:r w:rsidRPr="0061403A">
        <w:rPr>
          <w:rFonts w:ascii="Times New Roman" w:hAnsi="Times New Roman" w:cs="Times New Roman"/>
          <w:sz w:val="24"/>
          <w:szCs w:val="24"/>
        </w:rPr>
        <w:t xml:space="preserve"> вы дал</w:t>
      </w:r>
      <w:r w:rsidR="005E1A39" w:rsidRPr="0061403A">
        <w:rPr>
          <w:rFonts w:ascii="Times New Roman" w:hAnsi="Times New Roman" w:cs="Times New Roman"/>
          <w:sz w:val="24"/>
          <w:szCs w:val="24"/>
        </w:rPr>
        <w:t xml:space="preserve">и этому ребенку жизнь,  что он жив и здоров и  он </w:t>
      </w:r>
      <w:r w:rsidRPr="0061403A">
        <w:rPr>
          <w:rFonts w:ascii="Times New Roman" w:hAnsi="Times New Roman" w:cs="Times New Roman"/>
          <w:sz w:val="24"/>
          <w:szCs w:val="24"/>
        </w:rPr>
        <w:t>самый близкий человечек.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879" w:rsidRPr="0061403A" w:rsidRDefault="005E1A3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 xml:space="preserve">Но это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не </w:t>
      </w:r>
      <w:r w:rsidRPr="0061403A">
        <w:rPr>
          <w:rFonts w:ascii="Times New Roman" w:hAnsi="Times New Roman" w:cs="Times New Roman"/>
          <w:sz w:val="24"/>
          <w:szCs w:val="24"/>
        </w:rPr>
        <w:t>означает, что вы не должны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сердиться на ребенка или ругать его, совсем наоборот, нужно просто научиться делать это правильно. Нужно научиться говорить о своих чувствах и нужно научить</w:t>
      </w:r>
      <w:r w:rsidRPr="0061403A">
        <w:rPr>
          <w:rFonts w:ascii="Times New Roman" w:hAnsi="Times New Roman" w:cs="Times New Roman"/>
          <w:sz w:val="24"/>
          <w:szCs w:val="24"/>
        </w:rPr>
        <w:t xml:space="preserve">ся слышать чувства другого.  Родителям следует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понять, что каждое высказывание типа: «Вот бестолковый!», «Любой дурак на твоем месте понял бы», «Что же это за ребенок такой», «Ах, ты жадина, вредина и </w:t>
      </w:r>
      <w:proofErr w:type="spellStart"/>
      <w:r w:rsidR="004E5879" w:rsidRPr="0061403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4E5879" w:rsidRPr="0061403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4E5879" w:rsidRPr="0061403A">
        <w:rPr>
          <w:rFonts w:ascii="Times New Roman" w:hAnsi="Times New Roman" w:cs="Times New Roman"/>
          <w:sz w:val="24"/>
          <w:szCs w:val="24"/>
        </w:rPr>
        <w:t>» (можно перечислять бесконечно), «Все дети как дети, а ты…» наносят непоправимый вред контакту с ребенком. Необходимо выработать для себя правило не оценивать негативно самого ребенка, а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 указывать ребёнку на </w:t>
      </w:r>
      <w:r w:rsidR="004E5879" w:rsidRPr="0061403A">
        <w:rPr>
          <w:rFonts w:ascii="Times New Roman" w:hAnsi="Times New Roman" w:cs="Times New Roman"/>
          <w:sz w:val="24"/>
          <w:szCs w:val="24"/>
        </w:rPr>
        <w:t>конкретный поступок и проговаривать чувство, которое этот поступок вызвал, например: «Я не люблю когда дети пачка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ются, я сержусь» вместо </w:t>
      </w:r>
      <w:proofErr w:type="gramStart"/>
      <w:r w:rsidR="00AF2C17" w:rsidRPr="0061403A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AF2C17" w:rsidRPr="0061403A">
        <w:rPr>
          <w:rFonts w:ascii="Times New Roman" w:hAnsi="Times New Roman" w:cs="Times New Roman"/>
          <w:sz w:val="24"/>
          <w:szCs w:val="24"/>
        </w:rPr>
        <w:t xml:space="preserve"> Вот грязнуля,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только посмотри на себя!».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 В этом </w:t>
      </w:r>
      <w:r w:rsidR="004E5879" w:rsidRPr="0061403A">
        <w:rPr>
          <w:rFonts w:ascii="Times New Roman" w:hAnsi="Times New Roman" w:cs="Times New Roman"/>
          <w:sz w:val="24"/>
          <w:szCs w:val="24"/>
        </w:rPr>
        <w:t>случае вы не только обозначили собственные чувства и избежали критики личности в целом, вы смогли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 использовать  конкретный его поступок.  К</w:t>
      </w:r>
      <w:r w:rsidR="004E5879" w:rsidRPr="0061403A">
        <w:rPr>
          <w:rFonts w:ascii="Times New Roman" w:hAnsi="Times New Roman" w:cs="Times New Roman"/>
          <w:sz w:val="24"/>
          <w:szCs w:val="24"/>
        </w:rPr>
        <w:t>огда мы ругаем ребенка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,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необходимо находится на одном с ним уровне, т.е. присесть, взять на колени или на руки, это ставит вас в позицию равенства, помогает сблизиться с ребенком.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 xml:space="preserve"> Хвалить ребенка нужно обязательно, особенно застенчивых, неуверенных в себе деток, отмечать даже самые незначител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ьные успехи. Но </w:t>
      </w:r>
      <w:r w:rsidRPr="0061403A">
        <w:rPr>
          <w:rFonts w:ascii="Times New Roman" w:hAnsi="Times New Roman" w:cs="Times New Roman"/>
          <w:sz w:val="24"/>
          <w:szCs w:val="24"/>
        </w:rPr>
        <w:t xml:space="preserve"> не хвалить на пустом месте иначе такое захваливание может привести к чрезмерно завышенной самооценке, эгоизму, нетерпимости к другим</w:t>
      </w:r>
      <w:r w:rsidR="00AF2C17" w:rsidRPr="0061403A">
        <w:rPr>
          <w:rFonts w:ascii="Times New Roman" w:hAnsi="Times New Roman" w:cs="Times New Roman"/>
          <w:sz w:val="24"/>
          <w:szCs w:val="24"/>
        </w:rPr>
        <w:t xml:space="preserve"> людям.  </w:t>
      </w:r>
    </w:p>
    <w:p w:rsidR="004E5879" w:rsidRPr="0061403A" w:rsidRDefault="00AF2C17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Мы узнали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61403A">
        <w:rPr>
          <w:rFonts w:ascii="Times New Roman" w:hAnsi="Times New Roman" w:cs="Times New Roman"/>
          <w:sz w:val="24"/>
          <w:szCs w:val="24"/>
        </w:rPr>
        <w:t>,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как ругать и как хвалить ребенка, </w:t>
      </w:r>
      <w:r w:rsidRPr="0061403A">
        <w:rPr>
          <w:rFonts w:ascii="Times New Roman" w:hAnsi="Times New Roman" w:cs="Times New Roman"/>
          <w:sz w:val="24"/>
          <w:szCs w:val="24"/>
        </w:rPr>
        <w:t xml:space="preserve">а </w:t>
      </w:r>
      <w:r w:rsidR="004E5879" w:rsidRPr="0061403A">
        <w:rPr>
          <w:rFonts w:ascii="Times New Roman" w:hAnsi="Times New Roman" w:cs="Times New Roman"/>
          <w:sz w:val="24"/>
          <w:szCs w:val="24"/>
        </w:rPr>
        <w:t>теперь немного о том</w:t>
      </w:r>
      <w:r w:rsidRPr="0061403A">
        <w:rPr>
          <w:rFonts w:ascii="Times New Roman" w:hAnsi="Times New Roman" w:cs="Times New Roman"/>
          <w:sz w:val="24"/>
          <w:szCs w:val="24"/>
        </w:rPr>
        <w:t xml:space="preserve">,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как нужно ребенка слушать. Психологи нашли и подробно описали метод «активного слушания», т.е. перефразирование высказывания ребенка с обозначением его чувства.  Например, разберем такие ситуации: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СЫН: «Он отнял мою машинку!»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МАМА: «Ничего, поиграет и отдаст!» или «Ты очень огорчен и рассержен на него»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ДОЧЬ (плачет): «Мама, я упала!»</w:t>
      </w:r>
    </w:p>
    <w:p w:rsidR="004E5879" w:rsidRPr="0061403A" w:rsidRDefault="004E5879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МАМА: «Сама виновата, я тебе говорила не бегай!» или «Ты упала и тебе очень больно»</w:t>
      </w:r>
    </w:p>
    <w:p w:rsidR="004E5879" w:rsidRPr="0061403A" w:rsidRDefault="00AF2C17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На первый взгляд, первый ответ слышим чаще всего и считаем правильным, но это ошибка, так как</w:t>
      </w:r>
      <w:r w:rsidR="0061403A" w:rsidRPr="0061403A">
        <w:rPr>
          <w:rFonts w:ascii="Times New Roman" w:hAnsi="Times New Roman" w:cs="Times New Roman"/>
          <w:sz w:val="24"/>
          <w:szCs w:val="24"/>
        </w:rPr>
        <w:t xml:space="preserve"> ребёнок </w:t>
      </w:r>
      <w:r w:rsidRPr="0061403A">
        <w:rPr>
          <w:rFonts w:ascii="Times New Roman" w:hAnsi="Times New Roman" w:cs="Times New Roman"/>
          <w:sz w:val="24"/>
          <w:szCs w:val="24"/>
        </w:rPr>
        <w:t xml:space="preserve"> </w:t>
      </w:r>
      <w:r w:rsidR="0061403A" w:rsidRPr="0061403A">
        <w:rPr>
          <w:rFonts w:ascii="Times New Roman" w:hAnsi="Times New Roman" w:cs="Times New Roman"/>
          <w:sz w:val="24"/>
          <w:szCs w:val="24"/>
        </w:rPr>
        <w:t>остаётся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наедине с его переживанием. Напротив, ответы по способу активного слушания показывают, что родитель понял внутреннюю ситуацию ребен</w:t>
      </w:r>
      <w:r w:rsidR="0061403A" w:rsidRPr="0061403A">
        <w:rPr>
          <w:rFonts w:ascii="Times New Roman" w:hAnsi="Times New Roman" w:cs="Times New Roman"/>
          <w:sz w:val="24"/>
          <w:szCs w:val="24"/>
        </w:rPr>
        <w:t xml:space="preserve">ка, готов услышать о ней и </w:t>
      </w:r>
      <w:r w:rsidR="004E5879" w:rsidRPr="0061403A">
        <w:rPr>
          <w:rFonts w:ascii="Times New Roman" w:hAnsi="Times New Roman" w:cs="Times New Roman"/>
          <w:sz w:val="24"/>
          <w:szCs w:val="24"/>
        </w:rPr>
        <w:t xml:space="preserve"> принять ее.</w:t>
      </w:r>
    </w:p>
    <w:p w:rsidR="008C3454" w:rsidRPr="0061403A" w:rsidRDefault="0061403A" w:rsidP="0061403A">
      <w:pPr>
        <w:jc w:val="both"/>
        <w:rPr>
          <w:rFonts w:ascii="Times New Roman" w:hAnsi="Times New Roman" w:cs="Times New Roman"/>
          <w:sz w:val="24"/>
          <w:szCs w:val="24"/>
        </w:rPr>
      </w:pPr>
      <w:r w:rsidRPr="0061403A">
        <w:rPr>
          <w:rFonts w:ascii="Times New Roman" w:hAnsi="Times New Roman" w:cs="Times New Roman"/>
          <w:sz w:val="24"/>
          <w:szCs w:val="24"/>
        </w:rPr>
        <w:t>Пользуясь таким методом, вы не только эмоционально станете близки с ребёнком, но и покажете ему</w:t>
      </w:r>
      <w:proofErr w:type="gramStart"/>
      <w:r w:rsidRPr="006140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403A">
        <w:rPr>
          <w:rFonts w:ascii="Times New Roman" w:hAnsi="Times New Roman" w:cs="Times New Roman"/>
          <w:sz w:val="24"/>
          <w:szCs w:val="24"/>
        </w:rPr>
        <w:t>что человек может и должен уважительно принимать переживания другого человека, тем самым понимать других людей.</w:t>
      </w:r>
    </w:p>
    <w:sectPr w:rsidR="008C3454" w:rsidRPr="0061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38"/>
    <w:rsid w:val="00196138"/>
    <w:rsid w:val="004E5879"/>
    <w:rsid w:val="005E1A39"/>
    <w:rsid w:val="0061403A"/>
    <w:rsid w:val="006158A8"/>
    <w:rsid w:val="008857F6"/>
    <w:rsid w:val="008C3454"/>
    <w:rsid w:val="00AF2C17"/>
    <w:rsid w:val="00FA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Лахина</dc:creator>
  <cp:keywords/>
  <dc:description/>
  <cp:lastModifiedBy>Юлия Лахина</cp:lastModifiedBy>
  <cp:revision>2</cp:revision>
  <dcterms:created xsi:type="dcterms:W3CDTF">2021-05-05T12:10:00Z</dcterms:created>
  <dcterms:modified xsi:type="dcterms:W3CDTF">2021-05-05T13:08:00Z</dcterms:modified>
</cp:coreProperties>
</file>