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0B" w:rsidRPr="003C5CBC" w:rsidRDefault="00BD337A" w:rsidP="00BD337A">
      <w:pPr>
        <w:shd w:val="clear" w:color="auto" w:fill="FFFFFF"/>
        <w:spacing w:after="0" w:line="240" w:lineRule="auto"/>
        <w:ind w:left="709" w:right="141"/>
        <w:jc w:val="center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noProof/>
          <w:color w:val="000000"/>
          <w:sz w:val="23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-1338580</wp:posOffset>
            </wp:positionH>
            <wp:positionV relativeFrom="paragraph">
              <wp:posOffset>-897890</wp:posOffset>
            </wp:positionV>
            <wp:extent cx="8477250" cy="11401425"/>
            <wp:effectExtent l="247650" t="228600" r="228600" b="219075"/>
            <wp:wrapNone/>
            <wp:docPr id="49" name="Рисунок 49" descr="https://data.formsbank.com/pdf_docs_html/38/383/38311/page_1_thumb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data.formsbank.com/pdf_docs_html/38/383/38311/page_1_thumb_bi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114014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216B0B" w:rsidRPr="003C5CBC">
        <w:rPr>
          <w:rFonts w:ascii="YS Text" w:eastAsia="Times New Roman" w:hAnsi="YS Text" w:cs="Times New Roman"/>
          <w:color w:val="000000"/>
          <w:sz w:val="23"/>
          <w:szCs w:val="23"/>
        </w:rPr>
        <w:t xml:space="preserve">муниципальное </w:t>
      </w:r>
      <w:r w:rsidR="00216B0B" w:rsidRPr="003C5CBC">
        <w:rPr>
          <w:rFonts w:ascii="YS Text" w:eastAsia="Times New Roman" w:hAnsi="YS Text" w:cs="Times New Roman"/>
          <w:color w:val="000000"/>
        </w:rPr>
        <w:t>дошкольное</w:t>
      </w:r>
      <w:r w:rsidR="00216B0B" w:rsidRPr="003C5CBC">
        <w:rPr>
          <w:rFonts w:ascii="YS Text" w:eastAsia="Times New Roman" w:hAnsi="YS Text" w:cs="Times New Roman"/>
          <w:color w:val="000000"/>
          <w:sz w:val="23"/>
          <w:szCs w:val="23"/>
        </w:rPr>
        <w:t xml:space="preserve"> образовательное автономное учреждение</w:t>
      </w:r>
    </w:p>
    <w:p w:rsidR="00216B0B" w:rsidRDefault="00216B0B" w:rsidP="00BD337A">
      <w:pPr>
        <w:shd w:val="clear" w:color="auto" w:fill="FFFFFF"/>
        <w:spacing w:after="0" w:line="240" w:lineRule="auto"/>
        <w:ind w:left="709" w:right="141"/>
        <w:jc w:val="center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 w:hint="eastAsia"/>
          <w:color w:val="000000"/>
          <w:sz w:val="23"/>
          <w:szCs w:val="23"/>
        </w:rPr>
        <w:t>«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Детский сад №32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</w:rPr>
        <w:t>»</w:t>
      </w:r>
    </w:p>
    <w:p w:rsidR="003C5CBC" w:rsidRDefault="003C5CBC" w:rsidP="00BD337A">
      <w:pPr>
        <w:shd w:val="clear" w:color="auto" w:fill="FFFFFF"/>
        <w:spacing w:after="0" w:line="240" w:lineRule="auto"/>
        <w:ind w:left="709" w:right="141"/>
        <w:jc w:val="center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216B0B" w:rsidRPr="001004E4" w:rsidRDefault="003C5CBC" w:rsidP="00BD337A">
      <w:pPr>
        <w:shd w:val="clear" w:color="auto" w:fill="FFFFFF"/>
        <w:spacing w:after="0" w:line="240" w:lineRule="auto"/>
        <w:ind w:left="709" w:right="141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</w:pPr>
      <w:r w:rsidRPr="001004E4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</w:rPr>
        <w:t>Консультация</w:t>
      </w:r>
      <w:r w:rsidR="00216B0B" w:rsidRPr="001004E4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  <w:t xml:space="preserve"> по созданию бубна с использованием нетрадиционных техник и материалов, приуроченный </w:t>
      </w:r>
      <w:proofErr w:type="gramStart"/>
      <w:r w:rsidR="00216B0B" w:rsidRPr="001004E4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  <w:t>к</w:t>
      </w:r>
      <w:proofErr w:type="gramEnd"/>
    </w:p>
    <w:p w:rsidR="00216B0B" w:rsidRPr="001004E4" w:rsidRDefault="00216B0B" w:rsidP="00BD337A">
      <w:pPr>
        <w:shd w:val="clear" w:color="auto" w:fill="FFFFFF"/>
        <w:spacing w:after="0" w:line="240" w:lineRule="auto"/>
        <w:ind w:left="709" w:right="141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</w:pPr>
      <w:r w:rsidRPr="001004E4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  <w:t>10 февраля «</w:t>
      </w:r>
      <w:proofErr w:type="spellStart"/>
      <w:r w:rsidRPr="001004E4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  <w:t>Кудесы</w:t>
      </w:r>
      <w:proofErr w:type="spellEnd"/>
      <w:r w:rsidRPr="001004E4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  <w:t>. День рождения Домового и бубна»</w:t>
      </w:r>
    </w:p>
    <w:p w:rsidR="00216B0B" w:rsidRDefault="00216B0B" w:rsidP="00BD337A">
      <w:pPr>
        <w:shd w:val="clear" w:color="auto" w:fill="FFFFFF"/>
        <w:spacing w:after="0"/>
        <w:ind w:left="709" w:right="141"/>
        <w:jc w:val="both"/>
        <w:outlineLvl w:val="2"/>
        <w:rPr>
          <w:rFonts w:ascii="Helvetica" w:eastAsia="Times New Roman" w:hAnsi="Helvetica" w:cs="Helvetica"/>
          <w:b/>
          <w:bCs/>
          <w:i/>
          <w:iCs/>
          <w:color w:val="0000CD"/>
          <w:sz w:val="30"/>
        </w:rPr>
      </w:pPr>
    </w:p>
    <w:p w:rsidR="00216B0B" w:rsidRPr="001004E4" w:rsidRDefault="00216B0B" w:rsidP="001004E4">
      <w:pPr>
        <w:shd w:val="clear" w:color="auto" w:fill="FFFFFF"/>
        <w:spacing w:after="0"/>
        <w:ind w:left="1276" w:right="424" w:firstLine="851"/>
        <w:rPr>
          <w:rFonts w:ascii="Times New Roman" w:eastAsia="Times New Roman" w:hAnsi="Times New Roman" w:cs="Times New Roman"/>
        </w:rPr>
      </w:pPr>
      <w:r w:rsidRPr="00216B0B">
        <w:rPr>
          <w:rFonts w:ascii="Times New Roman" w:eastAsia="Times New Roman" w:hAnsi="Times New Roman" w:cs="Times New Roman"/>
        </w:rPr>
        <w:t xml:space="preserve">Всем известно, что </w:t>
      </w:r>
      <w:proofErr w:type="spellStart"/>
      <w:r w:rsidRPr="00216B0B">
        <w:rPr>
          <w:rFonts w:ascii="Times New Roman" w:eastAsia="Times New Roman" w:hAnsi="Times New Roman" w:cs="Times New Roman"/>
        </w:rPr>
        <w:t>музицирование</w:t>
      </w:r>
      <w:proofErr w:type="spellEnd"/>
      <w:r w:rsidRPr="00216B0B">
        <w:rPr>
          <w:rFonts w:ascii="Times New Roman" w:eastAsia="Times New Roman" w:hAnsi="Times New Roman" w:cs="Times New Roman"/>
        </w:rPr>
        <w:t xml:space="preserve"> доставляет незабываемую радость, вызывает эмоциональное </w:t>
      </w:r>
      <w:r w:rsidRPr="001004E4">
        <w:rPr>
          <w:rFonts w:ascii="Times New Roman" w:eastAsia="Times New Roman" w:hAnsi="Times New Roman" w:cs="Times New Roman"/>
        </w:rPr>
        <w:t>удовлетворение,</w:t>
      </w:r>
      <w:r w:rsidRPr="00216B0B">
        <w:rPr>
          <w:rFonts w:ascii="Times New Roman" w:eastAsia="Times New Roman" w:hAnsi="Times New Roman" w:cs="Times New Roman"/>
        </w:rPr>
        <w:t xml:space="preserve"> как у вз</w:t>
      </w:r>
      <w:r w:rsidRPr="001004E4">
        <w:rPr>
          <w:rFonts w:ascii="Times New Roman" w:eastAsia="Times New Roman" w:hAnsi="Times New Roman" w:cs="Times New Roman"/>
        </w:rPr>
        <w:t>рослых, так и у детей.</w:t>
      </w:r>
      <w:r w:rsidRPr="001004E4">
        <w:rPr>
          <w:rFonts w:ascii="Times New Roman" w:eastAsia="Times New Roman" w:hAnsi="Times New Roman" w:cs="Times New Roman"/>
        </w:rPr>
        <w:br/>
        <w:t>Создание музыкального инструмента</w:t>
      </w:r>
      <w:r w:rsidRPr="00216B0B">
        <w:rPr>
          <w:rFonts w:ascii="Times New Roman" w:eastAsia="Times New Roman" w:hAnsi="Times New Roman" w:cs="Times New Roman"/>
        </w:rPr>
        <w:t xml:space="preserve"> будет интересно и родителям, и детям. Конечно же, не в каждом доме имеются настоящие музыкальные инструменты, но это не беда. Можно и  в домашних условиях  изготовить инструменты для орке</w:t>
      </w:r>
      <w:r w:rsidRPr="001004E4">
        <w:rPr>
          <w:rFonts w:ascii="Times New Roman" w:eastAsia="Times New Roman" w:hAnsi="Times New Roman" w:cs="Times New Roman"/>
        </w:rPr>
        <w:t>стра, что, наверняка, превратит</w:t>
      </w:r>
      <w:r w:rsidRPr="00216B0B">
        <w:rPr>
          <w:rFonts w:ascii="Times New Roman" w:eastAsia="Times New Roman" w:hAnsi="Times New Roman" w:cs="Times New Roman"/>
        </w:rPr>
        <w:t xml:space="preserve">ся в увлекательный процесс, в котором будут задействованы </w:t>
      </w:r>
      <w:r w:rsidRPr="001004E4">
        <w:rPr>
          <w:rFonts w:ascii="Times New Roman" w:eastAsia="Times New Roman" w:hAnsi="Times New Roman" w:cs="Times New Roman"/>
        </w:rPr>
        <w:t>абсолютно все</w:t>
      </w:r>
      <w:r w:rsidRPr="00216B0B">
        <w:rPr>
          <w:rFonts w:ascii="Times New Roman" w:eastAsia="Times New Roman" w:hAnsi="Times New Roman" w:cs="Times New Roman"/>
        </w:rPr>
        <w:t>.</w:t>
      </w:r>
      <w:r w:rsidRPr="00216B0B">
        <w:rPr>
          <w:rFonts w:ascii="Times New Roman" w:eastAsia="Times New Roman" w:hAnsi="Times New Roman" w:cs="Times New Roman"/>
        </w:rPr>
        <w:br/>
      </w:r>
      <w:r w:rsidRPr="001004E4">
        <w:rPr>
          <w:rFonts w:ascii="Times New Roman" w:eastAsia="Times New Roman" w:hAnsi="Times New Roman" w:cs="Times New Roman"/>
        </w:rPr>
        <w:t xml:space="preserve">Необходимо лишь проявить </w:t>
      </w:r>
      <w:r w:rsidRPr="00216B0B">
        <w:rPr>
          <w:rFonts w:ascii="Times New Roman" w:eastAsia="Times New Roman" w:hAnsi="Times New Roman" w:cs="Times New Roman"/>
        </w:rPr>
        <w:t>свою фантазию, воображение, творчество в создании музыкальн</w:t>
      </w:r>
      <w:r w:rsidRPr="001004E4">
        <w:rPr>
          <w:rFonts w:ascii="Times New Roman" w:eastAsia="Times New Roman" w:hAnsi="Times New Roman" w:cs="Times New Roman"/>
        </w:rPr>
        <w:t>ого</w:t>
      </w:r>
      <w:r w:rsidRPr="00216B0B">
        <w:rPr>
          <w:rFonts w:ascii="Times New Roman" w:eastAsia="Times New Roman" w:hAnsi="Times New Roman" w:cs="Times New Roman"/>
        </w:rPr>
        <w:t xml:space="preserve"> инструмент</w:t>
      </w:r>
      <w:r w:rsidRPr="001004E4">
        <w:rPr>
          <w:rFonts w:ascii="Times New Roman" w:eastAsia="Times New Roman" w:hAnsi="Times New Roman" w:cs="Times New Roman"/>
        </w:rPr>
        <w:t>а - бубна</w:t>
      </w:r>
      <w:r w:rsidRPr="00216B0B">
        <w:rPr>
          <w:rFonts w:ascii="Times New Roman" w:eastAsia="Times New Roman" w:hAnsi="Times New Roman" w:cs="Times New Roman"/>
        </w:rPr>
        <w:t>, использ</w:t>
      </w:r>
      <w:r w:rsidRPr="001004E4">
        <w:rPr>
          <w:rFonts w:ascii="Times New Roman" w:eastAsia="Times New Roman" w:hAnsi="Times New Roman" w:cs="Times New Roman"/>
        </w:rPr>
        <w:t>овать</w:t>
      </w:r>
      <w:r w:rsidRPr="00216B0B">
        <w:rPr>
          <w:rFonts w:ascii="Times New Roman" w:eastAsia="Times New Roman" w:hAnsi="Times New Roman" w:cs="Times New Roman"/>
        </w:rPr>
        <w:t xml:space="preserve"> подручные  средства, бросовый материал.</w:t>
      </w:r>
    </w:p>
    <w:p w:rsidR="003C5CBC" w:rsidRPr="001004E4" w:rsidRDefault="00216B0B" w:rsidP="001004E4">
      <w:pPr>
        <w:shd w:val="clear" w:color="auto" w:fill="FFFFFF"/>
        <w:spacing w:after="0"/>
        <w:ind w:left="1276" w:right="424" w:firstLine="851"/>
        <w:rPr>
          <w:rFonts w:ascii="Times New Roman" w:eastAsia="Times New Roman" w:hAnsi="Times New Roman" w:cs="Times New Roman"/>
        </w:rPr>
      </w:pPr>
      <w:r w:rsidRPr="001004E4">
        <w:rPr>
          <w:rFonts w:ascii="Times New Roman" w:eastAsia="Times New Roman" w:hAnsi="Times New Roman" w:cs="Times New Roman"/>
        </w:rPr>
        <w:t xml:space="preserve">Итак, приступим. </w:t>
      </w:r>
      <w:proofErr w:type="gramStart"/>
      <w:r w:rsidRPr="001004E4">
        <w:rPr>
          <w:rFonts w:ascii="Times New Roman" w:eastAsia="Times New Roman" w:hAnsi="Times New Roman" w:cs="Times New Roman"/>
        </w:rPr>
        <w:t>Необходимы т</w:t>
      </w:r>
      <w:r w:rsidRPr="00216B0B">
        <w:rPr>
          <w:rFonts w:ascii="Times New Roman" w:eastAsia="Times New Roman" w:hAnsi="Times New Roman" w:cs="Times New Roman"/>
        </w:rPr>
        <w:t xml:space="preserve">акие предметы, как </w:t>
      </w:r>
      <w:proofErr w:type="spellStart"/>
      <w:r w:rsidRPr="001004E4">
        <w:rPr>
          <w:rFonts w:ascii="Times New Roman" w:eastAsia="Times New Roman" w:hAnsi="Times New Roman" w:cs="Times New Roman"/>
        </w:rPr>
        <w:t>киндер-контейнеры</w:t>
      </w:r>
      <w:proofErr w:type="spellEnd"/>
      <w:r w:rsidRPr="00216B0B">
        <w:rPr>
          <w:rFonts w:ascii="Times New Roman" w:eastAsia="Times New Roman" w:hAnsi="Times New Roman" w:cs="Times New Roman"/>
        </w:rPr>
        <w:t xml:space="preserve">, </w:t>
      </w:r>
      <w:r w:rsidRPr="001004E4">
        <w:rPr>
          <w:rFonts w:ascii="Times New Roman" w:eastAsia="Times New Roman" w:hAnsi="Times New Roman" w:cs="Times New Roman"/>
        </w:rPr>
        <w:t>круглая основа</w:t>
      </w:r>
      <w:r w:rsidRPr="00216B0B">
        <w:rPr>
          <w:rFonts w:ascii="Times New Roman" w:eastAsia="Times New Roman" w:hAnsi="Times New Roman" w:cs="Times New Roman"/>
        </w:rPr>
        <w:t xml:space="preserve">, </w:t>
      </w:r>
      <w:r w:rsidRPr="001004E4">
        <w:rPr>
          <w:rFonts w:ascii="Times New Roman" w:eastAsia="Times New Roman" w:hAnsi="Times New Roman" w:cs="Times New Roman"/>
        </w:rPr>
        <w:t xml:space="preserve">шерстяные нити разного цвета, </w:t>
      </w:r>
      <w:proofErr w:type="spellStart"/>
      <w:r w:rsidRPr="001004E4">
        <w:rPr>
          <w:rFonts w:ascii="Times New Roman" w:eastAsia="Times New Roman" w:hAnsi="Times New Roman" w:cs="Times New Roman"/>
        </w:rPr>
        <w:t>пайетки</w:t>
      </w:r>
      <w:proofErr w:type="spellEnd"/>
      <w:r w:rsidRPr="001004E4">
        <w:rPr>
          <w:rFonts w:ascii="Times New Roman" w:eastAsia="Times New Roman" w:hAnsi="Times New Roman" w:cs="Times New Roman"/>
        </w:rPr>
        <w:t>, шумовые элементы (кофейные зерна, рис, бисер, бусины, мелкие камушки, горох, гречиха</w:t>
      </w:r>
      <w:r w:rsidRPr="00216B0B">
        <w:rPr>
          <w:rFonts w:ascii="Times New Roman" w:eastAsia="Times New Roman" w:hAnsi="Times New Roman" w:cs="Times New Roman"/>
        </w:rPr>
        <w:t xml:space="preserve"> и многие другие предметы станут полезными для творческой деятельности в создании шумов</w:t>
      </w:r>
      <w:r w:rsidR="003C5CBC" w:rsidRPr="001004E4">
        <w:rPr>
          <w:rFonts w:ascii="Times New Roman" w:eastAsia="Times New Roman" w:hAnsi="Times New Roman" w:cs="Times New Roman"/>
        </w:rPr>
        <w:t>ого</w:t>
      </w:r>
      <w:r w:rsidRPr="00216B0B">
        <w:rPr>
          <w:rFonts w:ascii="Times New Roman" w:eastAsia="Times New Roman" w:hAnsi="Times New Roman" w:cs="Times New Roman"/>
        </w:rPr>
        <w:t xml:space="preserve"> музыкальн</w:t>
      </w:r>
      <w:r w:rsidR="003C5CBC" w:rsidRPr="001004E4">
        <w:rPr>
          <w:rFonts w:ascii="Times New Roman" w:eastAsia="Times New Roman" w:hAnsi="Times New Roman" w:cs="Times New Roman"/>
        </w:rPr>
        <w:t xml:space="preserve">ого </w:t>
      </w:r>
      <w:r w:rsidRPr="00216B0B">
        <w:rPr>
          <w:rFonts w:ascii="Times New Roman" w:eastAsia="Times New Roman" w:hAnsi="Times New Roman" w:cs="Times New Roman"/>
        </w:rPr>
        <w:t>инструмент</w:t>
      </w:r>
      <w:r w:rsidR="003C5CBC" w:rsidRPr="001004E4">
        <w:rPr>
          <w:rFonts w:ascii="Times New Roman" w:eastAsia="Times New Roman" w:hAnsi="Times New Roman" w:cs="Times New Roman"/>
        </w:rPr>
        <w:t>а</w:t>
      </w:r>
      <w:r w:rsidRPr="00216B0B">
        <w:rPr>
          <w:rFonts w:ascii="Times New Roman" w:eastAsia="Times New Roman" w:hAnsi="Times New Roman" w:cs="Times New Roman"/>
        </w:rPr>
        <w:t>.</w:t>
      </w:r>
      <w:proofErr w:type="gramEnd"/>
      <w:r w:rsidRPr="00216B0B">
        <w:rPr>
          <w:rFonts w:ascii="Times New Roman" w:eastAsia="Times New Roman" w:hAnsi="Times New Roman" w:cs="Times New Roman"/>
        </w:rPr>
        <w:br/>
      </w:r>
      <w:r w:rsidR="003C5CBC" w:rsidRPr="001004E4">
        <w:rPr>
          <w:rFonts w:ascii="Times New Roman" w:eastAsia="Times New Roman" w:hAnsi="Times New Roman" w:cs="Times New Roman"/>
        </w:rPr>
        <w:t xml:space="preserve">             Ребёнок, </w:t>
      </w:r>
      <w:r w:rsidRPr="00216B0B">
        <w:rPr>
          <w:rFonts w:ascii="Times New Roman" w:eastAsia="Times New Roman" w:hAnsi="Times New Roman" w:cs="Times New Roman"/>
        </w:rPr>
        <w:t xml:space="preserve">изготавливая шумовые инструменты, будет более творчески мыслить. Само экспериментирование со  звучащими предметами, изготовленными  самостоятельно, различного рода звукоподражания,  влияют на познавательное </w:t>
      </w:r>
      <w:r w:rsidR="003C5CBC" w:rsidRPr="001004E4">
        <w:rPr>
          <w:rFonts w:ascii="Times New Roman" w:eastAsia="Times New Roman" w:hAnsi="Times New Roman" w:cs="Times New Roman"/>
        </w:rPr>
        <w:t xml:space="preserve">развитие ребёнка, развивают </w:t>
      </w:r>
      <w:r w:rsidRPr="00216B0B">
        <w:rPr>
          <w:rFonts w:ascii="Times New Roman" w:eastAsia="Times New Roman" w:hAnsi="Times New Roman" w:cs="Times New Roman"/>
        </w:rPr>
        <w:t xml:space="preserve">его </w:t>
      </w:r>
      <w:r w:rsidR="003C5CBC" w:rsidRPr="001004E4">
        <w:rPr>
          <w:rFonts w:ascii="Times New Roman" w:eastAsia="Times New Roman" w:hAnsi="Times New Roman" w:cs="Times New Roman"/>
        </w:rPr>
        <w:t>м</w:t>
      </w:r>
      <w:r w:rsidRPr="00216B0B">
        <w:rPr>
          <w:rFonts w:ascii="Times New Roman" w:eastAsia="Times New Roman" w:hAnsi="Times New Roman" w:cs="Times New Roman"/>
        </w:rPr>
        <w:t>узыкальные</w:t>
      </w:r>
      <w:r w:rsidR="003C5CBC" w:rsidRPr="001004E4">
        <w:rPr>
          <w:rFonts w:ascii="Times New Roman" w:eastAsia="Times New Roman" w:hAnsi="Times New Roman" w:cs="Times New Roman"/>
        </w:rPr>
        <w:t xml:space="preserve"> </w:t>
      </w:r>
      <w:r w:rsidRPr="00216B0B">
        <w:rPr>
          <w:rFonts w:ascii="Times New Roman" w:eastAsia="Times New Roman" w:hAnsi="Times New Roman" w:cs="Times New Roman"/>
        </w:rPr>
        <w:t>способности.</w:t>
      </w:r>
    </w:p>
    <w:p w:rsidR="00E34628" w:rsidRDefault="003C5CBC" w:rsidP="001004E4">
      <w:pPr>
        <w:spacing w:after="0"/>
        <w:ind w:left="1276" w:right="424" w:firstLine="851"/>
        <w:jc w:val="both"/>
        <w:rPr>
          <w:rFonts w:ascii="Times New Roman" w:hAnsi="Times New Roman" w:cs="Times New Roman"/>
        </w:rPr>
      </w:pPr>
      <w:r w:rsidRPr="001004E4">
        <w:rPr>
          <w:rFonts w:ascii="Times New Roman" w:hAnsi="Times New Roman" w:cs="Times New Roman"/>
        </w:rPr>
        <w:t xml:space="preserve">Изготавливая бубен, я получила колоссальное удовольствие и радость. Работа с предметами разной текстуры развивают моторику, благотворно влияют на эмоциональное состояние. Конечный результат очень порадовал детей группы </w:t>
      </w:r>
      <w:proofErr w:type="spellStart"/>
      <w:r w:rsidRPr="001004E4">
        <w:rPr>
          <w:rFonts w:ascii="Times New Roman" w:hAnsi="Times New Roman" w:cs="Times New Roman"/>
        </w:rPr>
        <w:t>общеразвивающей</w:t>
      </w:r>
      <w:proofErr w:type="spellEnd"/>
      <w:r w:rsidRPr="001004E4">
        <w:rPr>
          <w:rFonts w:ascii="Times New Roman" w:hAnsi="Times New Roman" w:cs="Times New Roman"/>
        </w:rPr>
        <w:t xml:space="preserve"> направленности 6-7 лет №6 МДОАУ №32, они захотели попробовать изготовить шумовые инструменты самостоятельно </w:t>
      </w:r>
      <w:proofErr w:type="gramStart"/>
      <w:r w:rsidRPr="001004E4">
        <w:rPr>
          <w:rFonts w:ascii="Times New Roman" w:hAnsi="Times New Roman" w:cs="Times New Roman"/>
        </w:rPr>
        <w:t>для</w:t>
      </w:r>
      <w:proofErr w:type="gramEnd"/>
      <w:r w:rsidRPr="001004E4">
        <w:rPr>
          <w:rFonts w:ascii="Times New Roman" w:hAnsi="Times New Roman" w:cs="Times New Roman"/>
        </w:rPr>
        <w:t xml:space="preserve"> игровой</w:t>
      </w:r>
    </w:p>
    <w:p w:rsidR="00000000" w:rsidRDefault="00E34628" w:rsidP="001004E4">
      <w:pPr>
        <w:spacing w:after="0"/>
        <w:ind w:left="1276" w:right="42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left:0;text-align:left;margin-left:146.6pt;margin-top:18.55pt;width:333pt;height:58.5pt;z-index:251662336" stroked="f">
            <v:textbox>
              <w:txbxContent>
                <w:p w:rsidR="00E34628" w:rsidRDefault="00E34628" w:rsidP="00E34628">
                  <w:pPr>
                    <w:shd w:val="clear" w:color="auto" w:fill="FFFFFF"/>
                    <w:spacing w:after="0" w:line="240" w:lineRule="auto"/>
                    <w:jc w:val="right"/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  <w:t>Выполнил:</w:t>
                  </w:r>
                </w:p>
                <w:p w:rsidR="00E34628" w:rsidRDefault="00E34628" w:rsidP="00E34628">
                  <w:pPr>
                    <w:shd w:val="clear" w:color="auto" w:fill="FFFFFF"/>
                    <w:spacing w:after="0" w:line="240" w:lineRule="auto"/>
                    <w:jc w:val="right"/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  <w:t xml:space="preserve">воспитатель </w:t>
                  </w:r>
                  <w:r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r w:rsidRPr="006242E3"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  <w:t>квалификационной категории</w:t>
                  </w:r>
                </w:p>
                <w:p w:rsidR="00E34628" w:rsidRDefault="00E34628" w:rsidP="00E34628">
                  <w:pPr>
                    <w:shd w:val="clear" w:color="auto" w:fill="FFFFFF"/>
                    <w:spacing w:after="0" w:line="240" w:lineRule="auto"/>
                    <w:jc w:val="right"/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  <w:t>Тукаева</w:t>
                  </w:r>
                  <w:proofErr w:type="spellEnd"/>
                  <w:r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  <w:t xml:space="preserve"> Олеся Владимировна</w:t>
                  </w:r>
                </w:p>
                <w:p w:rsidR="00E34628" w:rsidRDefault="00E34628" w:rsidP="00E34628">
                  <w:pPr>
                    <w:shd w:val="clear" w:color="auto" w:fill="FFFFFF"/>
                    <w:spacing w:after="0" w:line="240" w:lineRule="auto"/>
                    <w:jc w:val="right"/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</w:pPr>
                </w:p>
                <w:p w:rsidR="00E34628" w:rsidRDefault="00E34628"/>
              </w:txbxContent>
            </v:textbox>
          </v:rect>
        </w:pict>
      </w:r>
      <w:r w:rsidR="003C5CBC" w:rsidRPr="001004E4">
        <w:rPr>
          <w:rFonts w:ascii="Times New Roman" w:hAnsi="Times New Roman" w:cs="Times New Roman"/>
        </w:rPr>
        <w:t xml:space="preserve"> деятельности в группе и дома, пробуя себя в роли настоящего артиста и музыканта.</w:t>
      </w:r>
    </w:p>
    <w:p w:rsidR="00E34628" w:rsidRDefault="00E34628" w:rsidP="001004E4">
      <w:pPr>
        <w:spacing w:after="0"/>
        <w:ind w:left="1276" w:right="424" w:firstLine="851"/>
        <w:jc w:val="both"/>
        <w:rPr>
          <w:rFonts w:ascii="Times New Roman" w:hAnsi="Times New Roman" w:cs="Times New Roman"/>
        </w:rPr>
      </w:pPr>
    </w:p>
    <w:p w:rsidR="00E34628" w:rsidRDefault="00E34628" w:rsidP="001004E4">
      <w:pPr>
        <w:spacing w:after="0"/>
        <w:ind w:left="1276" w:right="424" w:firstLine="851"/>
        <w:jc w:val="both"/>
        <w:rPr>
          <w:rFonts w:ascii="Times New Roman" w:hAnsi="Times New Roman" w:cs="Times New Roman"/>
        </w:rPr>
      </w:pPr>
    </w:p>
    <w:p w:rsidR="00E34628" w:rsidRPr="001004E4" w:rsidRDefault="00E34628" w:rsidP="001004E4">
      <w:pPr>
        <w:spacing w:after="0"/>
        <w:ind w:left="1276" w:right="42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7" style="position:absolute;left:0;text-align:left;margin-left:307.85pt;margin-top:222.1pt;width:206.25pt;height:38.25pt;z-index:251663360" fillcolor="#6ea92d" stroked="f">
            <v:textbox>
              <w:txbxContent>
                <w:p w:rsidR="00E34628" w:rsidRDefault="00E34628" w:rsidP="00E3462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  <w:t>Оренбург</w:t>
                  </w:r>
                </w:p>
                <w:p w:rsidR="00E34628" w:rsidRPr="006242E3" w:rsidRDefault="00E34628" w:rsidP="00E3462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YS Text" w:eastAsia="Times New Roman" w:hAnsi="YS Text" w:cs="Times New Roman"/>
                      <w:color w:val="000000"/>
                      <w:sz w:val="24"/>
                      <w:szCs w:val="24"/>
                    </w:rPr>
                    <w:t>2022 г.</w:t>
                  </w:r>
                </w:p>
                <w:p w:rsidR="00E34628" w:rsidRDefault="00E34628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287020</wp:posOffset>
            </wp:positionV>
            <wp:extent cx="6621780" cy="3067050"/>
            <wp:effectExtent l="57150" t="57150" r="64770" b="57150"/>
            <wp:wrapNone/>
            <wp:docPr id="1" name="Рисунок 52" descr="C:\Users\Lisa\AppData\Local\Temp\Rar$DI43.664\20220210_144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Lisa\AppData\Local\Temp\Rar$DI43.664\20220210_144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780" cy="30670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-871855</wp:posOffset>
            </wp:positionH>
            <wp:positionV relativeFrom="paragraph">
              <wp:posOffset>572770</wp:posOffset>
            </wp:positionV>
            <wp:extent cx="2502906" cy="3143250"/>
            <wp:effectExtent l="57150" t="57150" r="49794" b="57150"/>
            <wp:wrapNone/>
            <wp:docPr id="53" name="Рисунок 53" descr="C:\Users\Lisa\AppData\Local\Temp\Rar$DI35.664\20220214_000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Lisa\AppData\Local\Temp\Rar$DI35.664\20220214_0005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906" cy="31432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4081145</wp:posOffset>
            </wp:positionH>
            <wp:positionV relativeFrom="paragraph">
              <wp:posOffset>810895</wp:posOffset>
            </wp:positionV>
            <wp:extent cx="2515235" cy="1909445"/>
            <wp:effectExtent l="57150" t="57150" r="56515" b="52705"/>
            <wp:wrapNone/>
            <wp:docPr id="54" name="Рисунок 54" descr="C:\Users\Lisa\AppData\Local\Temp\Rar$DI84.368\20220214_184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Lisa\AppData\Local\Temp\Rar$DI84.368\20220214_1842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190944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4628" w:rsidRPr="001004E4" w:rsidSect="00BD337A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6B0B"/>
    <w:rsid w:val="001004E4"/>
    <w:rsid w:val="00216B0B"/>
    <w:rsid w:val="003C5CBC"/>
    <w:rsid w:val="00672276"/>
    <w:rsid w:val="00BD337A"/>
    <w:rsid w:val="00E3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ea92d"/>
      <o:colormenu v:ext="edit" fillcolor="#6ea92d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6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6B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Emphasis"/>
    <w:basedOn w:val="a0"/>
    <w:uiPriority w:val="20"/>
    <w:qFormat/>
    <w:rsid w:val="00216B0B"/>
    <w:rPr>
      <w:i/>
      <w:iCs/>
    </w:rPr>
  </w:style>
  <w:style w:type="character" w:styleId="a4">
    <w:name w:val="Strong"/>
    <w:basedOn w:val="a0"/>
    <w:uiPriority w:val="22"/>
    <w:qFormat/>
    <w:rsid w:val="00216B0B"/>
    <w:rPr>
      <w:b/>
      <w:bCs/>
    </w:rPr>
  </w:style>
  <w:style w:type="paragraph" w:styleId="a5">
    <w:name w:val="Normal (Web)"/>
    <w:basedOn w:val="a"/>
    <w:uiPriority w:val="99"/>
    <w:semiHidden/>
    <w:unhideWhenUsed/>
    <w:rsid w:val="0021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D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2</cp:revision>
  <dcterms:created xsi:type="dcterms:W3CDTF">2022-02-25T18:30:00Z</dcterms:created>
  <dcterms:modified xsi:type="dcterms:W3CDTF">2022-02-25T19:19:00Z</dcterms:modified>
</cp:coreProperties>
</file>