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48" w:type="dxa"/>
        <w:tblLook w:val="04A0" w:firstRow="1" w:lastRow="0" w:firstColumn="1" w:lastColumn="0" w:noHBand="0" w:noVBand="1"/>
      </w:tblPr>
      <w:tblGrid>
        <w:gridCol w:w="2547"/>
        <w:gridCol w:w="9892"/>
        <w:gridCol w:w="2309"/>
      </w:tblGrid>
      <w:tr w:rsidR="00B03162" w14:paraId="561DC535" w14:textId="77777777" w:rsidTr="002A5A5D">
        <w:trPr>
          <w:trHeight w:val="1004"/>
        </w:trPr>
        <w:tc>
          <w:tcPr>
            <w:tcW w:w="2547" w:type="dxa"/>
            <w:vMerge w:val="restart"/>
          </w:tcPr>
          <w:p w14:paraId="55EC7A10" w14:textId="77777777" w:rsidR="00B03162" w:rsidRPr="002C76A3" w:rsidRDefault="00B03162">
            <w:pPr>
              <w:rPr>
                <w:b/>
              </w:rPr>
            </w:pPr>
            <w:r w:rsidRPr="00005D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«Безопасность жизнедеятельности детей дошкольного возраста»</w:t>
            </w:r>
          </w:p>
        </w:tc>
        <w:tc>
          <w:tcPr>
            <w:tcW w:w="9892" w:type="dxa"/>
          </w:tcPr>
          <w:p w14:paraId="13E458AF" w14:textId="2A556951" w:rsidR="00B03162" w:rsidRPr="00D36391" w:rsidRDefault="00B03162" w:rsidP="002C7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основ безопасности жизнедеятельности через познавательную деятельность в старшем дошкольном возрасте»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(Воспитатель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Локтина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 МДОАУ №118) </w:t>
            </w:r>
          </w:p>
        </w:tc>
        <w:tc>
          <w:tcPr>
            <w:tcW w:w="2309" w:type="dxa"/>
          </w:tcPr>
          <w:p w14:paraId="3A2AEA72" w14:textId="04328E02" w:rsidR="00B03162" w:rsidRPr="008E6D79" w:rsidRDefault="00B03162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1B70EC16" w14:textId="29D9B39C" w:rsidR="00B03162" w:rsidRPr="008E6D79" w:rsidRDefault="00B03162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40CF9C9C" w14:textId="77777777" w:rsidTr="002A5A5D">
        <w:trPr>
          <w:trHeight w:val="1045"/>
        </w:trPr>
        <w:tc>
          <w:tcPr>
            <w:tcW w:w="2547" w:type="dxa"/>
            <w:vMerge/>
          </w:tcPr>
          <w:p w14:paraId="1CDE1BE2" w14:textId="77777777" w:rsidR="00B03162" w:rsidRDefault="00B03162"/>
        </w:tc>
        <w:tc>
          <w:tcPr>
            <w:tcW w:w="9892" w:type="dxa"/>
          </w:tcPr>
          <w:p w14:paraId="0FE05F4F" w14:textId="77777777" w:rsidR="00B03162" w:rsidRPr="008E6D79" w:rsidRDefault="00B03162" w:rsidP="002C7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9AA37E9" w14:textId="716A7641" w:rsidR="00B03162" w:rsidRPr="00F73CB0" w:rsidRDefault="00B03162" w:rsidP="00F73C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жизнедеятельности детей дошкольного возраста в зимний период» (Ст. воспитатель Власова В.А. МДОАУ №55)</w:t>
            </w:r>
          </w:p>
          <w:p w14:paraId="2DB501A3" w14:textId="5543665A" w:rsidR="00F73CB0" w:rsidRPr="00F73CB0" w:rsidRDefault="00F73CB0" w:rsidP="00F73C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CB0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 собственной жизнедеятельности у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(Воспитатель</w:t>
            </w:r>
            <w:r w:rsidRPr="00F73CB0">
              <w:rPr>
                <w:rFonts w:ascii="Times New Roman" w:hAnsi="Times New Roman" w:cs="Times New Roman"/>
                <w:sz w:val="24"/>
                <w:szCs w:val="24"/>
              </w:rPr>
              <w:t xml:space="preserve"> Зубанова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№125)</w:t>
            </w:r>
          </w:p>
        </w:tc>
        <w:tc>
          <w:tcPr>
            <w:tcW w:w="2309" w:type="dxa"/>
          </w:tcPr>
          <w:p w14:paraId="140C9CF0" w14:textId="3FD0CED5" w:rsidR="00B03162" w:rsidRPr="008E6D79" w:rsidRDefault="00B03162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29306641" w14:textId="2D62748E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446750E3" w14:textId="77777777" w:rsidTr="002A5A5D">
        <w:trPr>
          <w:trHeight w:val="676"/>
        </w:trPr>
        <w:tc>
          <w:tcPr>
            <w:tcW w:w="2547" w:type="dxa"/>
            <w:vMerge/>
          </w:tcPr>
          <w:p w14:paraId="671B49DA" w14:textId="77777777" w:rsidR="00B03162" w:rsidRDefault="00B03162"/>
        </w:tc>
        <w:tc>
          <w:tcPr>
            <w:tcW w:w="9892" w:type="dxa"/>
          </w:tcPr>
          <w:p w14:paraId="55951C7E" w14:textId="77777777" w:rsidR="00B03162" w:rsidRDefault="00B03162" w:rsidP="002C76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</w:t>
            </w:r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технологии обучения детей дошкольного возраста безопасному поведению»</w:t>
            </w:r>
          </w:p>
          <w:p w14:paraId="58FCC597" w14:textId="743518F4" w:rsidR="00B03162" w:rsidRPr="00B03162" w:rsidRDefault="00B03162" w:rsidP="00B031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«Использование современных технологий при формировании основ безопасности у дошкольников» (Воспитатель </w:t>
            </w:r>
            <w:proofErr w:type="spellStart"/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>Кудайбергенова</w:t>
            </w:r>
            <w:proofErr w:type="spellEnd"/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А.Р. МДОАУ №40)</w:t>
            </w:r>
          </w:p>
          <w:p w14:paraId="6F24ED94" w14:textId="77777777" w:rsidR="00B03162" w:rsidRDefault="00B03162" w:rsidP="00B031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основ безопасности жизнедеятельности у детей старшего дошкольного возраста через дидактические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(Воспитатель </w:t>
            </w:r>
            <w:r w:rsidRPr="00B03162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Л.Н.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МДОАУ №99)</w:t>
            </w:r>
          </w:p>
          <w:p w14:paraId="34A8DE14" w14:textId="77777777" w:rsidR="00B03162" w:rsidRDefault="001075C5" w:rsidP="00B031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75C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ПДД и ОБЖ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(Воспитатель </w:t>
            </w:r>
            <w:proofErr w:type="spellStart"/>
            <w:r w:rsidRPr="001075C5">
              <w:rPr>
                <w:rFonts w:ascii="Times New Roman" w:hAnsi="Times New Roman" w:cs="Times New Roman"/>
                <w:bCs/>
                <w:sz w:val="24"/>
                <w:szCs w:val="24"/>
              </w:rPr>
              <w:t>Карабалаева</w:t>
            </w:r>
            <w:proofErr w:type="spellEnd"/>
            <w:r w:rsidRPr="0010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МДОАУ №79)</w:t>
            </w:r>
          </w:p>
          <w:p w14:paraId="187F7E86" w14:textId="636346C5" w:rsidR="0070456F" w:rsidRPr="00B03162" w:rsidRDefault="0070456F" w:rsidP="00B031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2573" w:rsidRPr="0022257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основ безопасности жизнедеятельности у дошкольников средствами мультимедийных технологий»</w:t>
            </w:r>
            <w:r w:rsidR="00222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(Воспитатель Калашникова А.Е. МДОАУ №5)</w:t>
            </w:r>
          </w:p>
        </w:tc>
        <w:tc>
          <w:tcPr>
            <w:tcW w:w="2309" w:type="dxa"/>
          </w:tcPr>
          <w:p w14:paraId="6E25A95B" w14:textId="2BD062DF" w:rsidR="00B03162" w:rsidRPr="008E6D79" w:rsidRDefault="00B03162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DEEE43" w14:textId="650B3561" w:rsidR="00B03162" w:rsidRPr="008E6D79" w:rsidRDefault="00B03162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32FFB53A" w14:textId="77777777" w:rsidTr="002A5A5D">
        <w:trPr>
          <w:trHeight w:val="519"/>
        </w:trPr>
        <w:tc>
          <w:tcPr>
            <w:tcW w:w="2547" w:type="dxa"/>
            <w:vMerge/>
          </w:tcPr>
          <w:p w14:paraId="15E93FE9" w14:textId="77777777" w:rsidR="00B03162" w:rsidRDefault="00B03162"/>
        </w:tc>
        <w:tc>
          <w:tcPr>
            <w:tcW w:w="9892" w:type="dxa"/>
          </w:tcPr>
          <w:p w14:paraId="30457F9F" w14:textId="77777777" w:rsidR="00B03162" w:rsidRPr="008E6D79" w:rsidRDefault="00B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Конкурсы:</w:t>
            </w:r>
          </w:p>
          <w:p w14:paraId="753DD684" w14:textId="02BCB0CD" w:rsidR="00B03162" w:rsidRPr="00E876FB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акция по ПДД «Осторожно! Ребенок пешеход!»</w:t>
            </w:r>
          </w:p>
        </w:tc>
        <w:tc>
          <w:tcPr>
            <w:tcW w:w="2309" w:type="dxa"/>
          </w:tcPr>
          <w:p w14:paraId="605B8B66" w14:textId="2D8DE65F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749E7B5E" w14:textId="77777777" w:rsidTr="002A5A5D">
        <w:trPr>
          <w:trHeight w:val="655"/>
        </w:trPr>
        <w:tc>
          <w:tcPr>
            <w:tcW w:w="2547" w:type="dxa"/>
            <w:vMerge/>
          </w:tcPr>
          <w:p w14:paraId="00E27278" w14:textId="77777777" w:rsidR="00B03162" w:rsidRDefault="00B03162"/>
        </w:tc>
        <w:tc>
          <w:tcPr>
            <w:tcW w:w="9892" w:type="dxa"/>
          </w:tcPr>
          <w:p w14:paraId="0A4E2164" w14:textId="5C4847C9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2.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«Организация РППС по формированию основ безопасности жизнедеятельности в ДОУ».</w:t>
            </w:r>
          </w:p>
        </w:tc>
        <w:tc>
          <w:tcPr>
            <w:tcW w:w="2309" w:type="dxa"/>
          </w:tcPr>
          <w:p w14:paraId="7263AADB" w14:textId="36010193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21150844" w14:textId="77777777" w:rsidTr="002A5A5D">
        <w:trPr>
          <w:trHeight w:val="676"/>
        </w:trPr>
        <w:tc>
          <w:tcPr>
            <w:tcW w:w="2547" w:type="dxa"/>
            <w:vMerge/>
          </w:tcPr>
          <w:p w14:paraId="50645494" w14:textId="77777777" w:rsidR="00B03162" w:rsidRDefault="00B03162"/>
        </w:tc>
        <w:tc>
          <w:tcPr>
            <w:tcW w:w="9892" w:type="dxa"/>
          </w:tcPr>
          <w:p w14:paraId="340D914D" w14:textId="0D9B54E2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конкурс информационных буклетов для родителей «Безопасность ребенка в зимний период»</w:t>
            </w:r>
          </w:p>
        </w:tc>
        <w:tc>
          <w:tcPr>
            <w:tcW w:w="2309" w:type="dxa"/>
          </w:tcPr>
          <w:p w14:paraId="078C0128" w14:textId="5F694685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3648CC47" w14:textId="77777777" w:rsidTr="002A5A5D">
        <w:trPr>
          <w:trHeight w:val="291"/>
        </w:trPr>
        <w:tc>
          <w:tcPr>
            <w:tcW w:w="2547" w:type="dxa"/>
            <w:vMerge/>
          </w:tcPr>
          <w:p w14:paraId="532E9549" w14:textId="77777777" w:rsidR="00B03162" w:rsidRDefault="00B03162"/>
        </w:tc>
        <w:tc>
          <w:tcPr>
            <w:tcW w:w="9892" w:type="dxa"/>
          </w:tcPr>
          <w:p w14:paraId="3D21E464" w14:textId="7EF8BA98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 находок «Авторская находка -2023»</w:t>
            </w:r>
          </w:p>
        </w:tc>
        <w:tc>
          <w:tcPr>
            <w:tcW w:w="2309" w:type="dxa"/>
          </w:tcPr>
          <w:p w14:paraId="5843A61F" w14:textId="65BD87EA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7AAAEDF9" w14:textId="77777777" w:rsidTr="002A5A5D">
        <w:trPr>
          <w:trHeight w:val="557"/>
        </w:trPr>
        <w:tc>
          <w:tcPr>
            <w:tcW w:w="2547" w:type="dxa"/>
            <w:vMerge/>
          </w:tcPr>
          <w:p w14:paraId="7FC93B7D" w14:textId="77777777" w:rsidR="00B03162" w:rsidRDefault="00B03162"/>
        </w:tc>
        <w:tc>
          <w:tcPr>
            <w:tcW w:w="9892" w:type="dxa"/>
          </w:tcPr>
          <w:p w14:paraId="65FC1AE0" w14:textId="2CB56B09" w:rsidR="00B03162" w:rsidRPr="008E6D79" w:rsidRDefault="00B031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 викторина для детей старшего дошкольного возраста «помнить должен каждый – безопасность важно!»</w:t>
            </w:r>
          </w:p>
        </w:tc>
        <w:tc>
          <w:tcPr>
            <w:tcW w:w="2309" w:type="dxa"/>
          </w:tcPr>
          <w:p w14:paraId="139FF5F2" w14:textId="5D6BB2E1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3162" w14:paraId="67CB55DD" w14:textId="77777777" w:rsidTr="002A5A5D">
        <w:trPr>
          <w:trHeight w:val="676"/>
        </w:trPr>
        <w:tc>
          <w:tcPr>
            <w:tcW w:w="2547" w:type="dxa"/>
            <w:vMerge/>
          </w:tcPr>
          <w:p w14:paraId="45D3E8AA" w14:textId="77777777" w:rsidR="00B03162" w:rsidRDefault="00B03162"/>
        </w:tc>
        <w:tc>
          <w:tcPr>
            <w:tcW w:w="9892" w:type="dxa"/>
          </w:tcPr>
          <w:p w14:paraId="6D91893D" w14:textId="271B5A06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Муниципальный конкурс дидактических пособий «Чудесные штучки из простых вещей»</w:t>
            </w:r>
          </w:p>
        </w:tc>
        <w:tc>
          <w:tcPr>
            <w:tcW w:w="2309" w:type="dxa"/>
          </w:tcPr>
          <w:p w14:paraId="034ACDF1" w14:textId="7E1ECF04" w:rsidR="00B03162" w:rsidRPr="008E6D79" w:rsidRDefault="00B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</w:tr>
    </w:tbl>
    <w:p w14:paraId="7EA9EBC8" w14:textId="77777777" w:rsidR="00C702D8" w:rsidRDefault="00C702D8"/>
    <w:sectPr w:rsidR="00C702D8" w:rsidSect="002A5A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052"/>
    <w:multiLevelType w:val="hybridMultilevel"/>
    <w:tmpl w:val="140E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5A12"/>
    <w:multiLevelType w:val="hybridMultilevel"/>
    <w:tmpl w:val="D246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22BB"/>
    <w:multiLevelType w:val="hybridMultilevel"/>
    <w:tmpl w:val="33BE6A36"/>
    <w:lvl w:ilvl="0" w:tplc="02B08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63047">
    <w:abstractNumId w:val="0"/>
  </w:num>
  <w:num w:numId="2" w16cid:durableId="1243756406">
    <w:abstractNumId w:val="1"/>
  </w:num>
  <w:num w:numId="3" w16cid:durableId="868953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A3"/>
    <w:rsid w:val="00005D2D"/>
    <w:rsid w:val="000B3F71"/>
    <w:rsid w:val="001075C5"/>
    <w:rsid w:val="00222573"/>
    <w:rsid w:val="002A5A5D"/>
    <w:rsid w:val="002C76A3"/>
    <w:rsid w:val="00474753"/>
    <w:rsid w:val="00544946"/>
    <w:rsid w:val="005A643D"/>
    <w:rsid w:val="0070456F"/>
    <w:rsid w:val="00721210"/>
    <w:rsid w:val="008E6D79"/>
    <w:rsid w:val="009558DF"/>
    <w:rsid w:val="00B03162"/>
    <w:rsid w:val="00B17032"/>
    <w:rsid w:val="00C702D8"/>
    <w:rsid w:val="00CB033A"/>
    <w:rsid w:val="00D36391"/>
    <w:rsid w:val="00E75495"/>
    <w:rsid w:val="00E876FB"/>
    <w:rsid w:val="00EA1D19"/>
    <w:rsid w:val="00EA1EE1"/>
    <w:rsid w:val="00F7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1E39"/>
  <w15:chartTrackingRefBased/>
  <w15:docId w15:val="{1383A6B5-ACCE-4DD4-B612-60F0D6C0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Фатьянова</cp:lastModifiedBy>
  <cp:revision>8</cp:revision>
  <dcterms:created xsi:type="dcterms:W3CDTF">2021-06-24T15:56:00Z</dcterms:created>
  <dcterms:modified xsi:type="dcterms:W3CDTF">2022-10-20T06:30:00Z</dcterms:modified>
</cp:coreProperties>
</file>