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FB59" w14:textId="77777777" w:rsidR="001049E1" w:rsidRDefault="00623C01" w:rsidP="0062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C0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5FFD59A0" w14:textId="77777777" w:rsidR="00623C01" w:rsidRDefault="00623C01" w:rsidP="0062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АВГУСТОВСКОЙ ПЕДАГОГИЧЕСКОЙ ПЛОЩАДКИ</w:t>
      </w:r>
    </w:p>
    <w:p w14:paraId="40269D70" w14:textId="247298F2" w:rsidR="002E790E" w:rsidRDefault="002E790E" w:rsidP="002E7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ОБЖ</w:t>
      </w:r>
    </w:p>
    <w:p w14:paraId="40812683" w14:textId="2C3674AB" w:rsidR="00623C01" w:rsidRDefault="002E790E" w:rsidP="002E79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E790E">
        <w:rPr>
          <w:rFonts w:ascii="Times New Roman" w:hAnsi="Times New Roman" w:cs="Times New Roman"/>
          <w:b/>
          <w:sz w:val="24"/>
          <w:szCs w:val="24"/>
        </w:rPr>
        <w:t>Новые подходы по формированию основ безопасности жизнедеятельности детей дошкольного возраста в условиях ФОП ДО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5AF4875" w14:textId="15CCA0BA" w:rsidR="00623C01" w:rsidRPr="002C5B6B" w:rsidRDefault="00623C01" w:rsidP="002C5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566C5" w:rsidRPr="002C5B6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сентября 2023 года</w:t>
      </w:r>
    </w:p>
    <w:p w14:paraId="207B7451" w14:textId="279E8E2A" w:rsidR="00623C01" w:rsidRPr="002C5B6B" w:rsidRDefault="00623C01" w:rsidP="002C5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B6B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платформа </w:t>
      </w:r>
      <w:proofErr w:type="spellStart"/>
      <w:r w:rsidRPr="002C5B6B">
        <w:rPr>
          <w:rFonts w:ascii="Times New Roman" w:hAnsi="Times New Roman" w:cs="Times New Roman"/>
          <w:sz w:val="24"/>
          <w:szCs w:val="24"/>
          <w:u w:val="single"/>
          <w:lang w:val="en-US"/>
        </w:rPr>
        <w:t>Netboatd</w:t>
      </w:r>
      <w:proofErr w:type="spellEnd"/>
      <w:r w:rsidRPr="002C5B6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C5B6B">
        <w:rPr>
          <w:rFonts w:ascii="Times New Roman" w:hAnsi="Times New Roman" w:cs="Times New Roman"/>
          <w:sz w:val="24"/>
          <w:szCs w:val="24"/>
          <w:u w:val="single"/>
          <w:lang w:val="en-US"/>
        </w:rPr>
        <w:t>me</w:t>
      </w:r>
    </w:p>
    <w:p w14:paraId="3B2A09AA" w14:textId="62277EA9" w:rsidR="00623C01" w:rsidRPr="002C5B6B" w:rsidRDefault="00623C01" w:rsidP="002C5B6B">
      <w:pPr>
        <w:spacing w:after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hAnsi="Times New Roman" w:cs="Times New Roman"/>
          <w:b/>
          <w:sz w:val="24"/>
          <w:szCs w:val="24"/>
        </w:rPr>
        <w:t>Формат проведения:</w:t>
      </w:r>
      <w:r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дистанционный</w:t>
      </w:r>
      <w:r w:rsidR="00A9049E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5" w:history="1">
        <w:r w:rsidR="002E790E" w:rsidRPr="002C5B6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https://elena1980.netboard.me/8hzfsizrnhklwhw/?link=z4J9sXSJ-13W1RoAd-hjJLRudd</w:t>
        </w:r>
      </w:hyperlink>
      <w:r w:rsidR="00A9049E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6C1881D" w14:textId="09929629" w:rsidR="00623C01" w:rsidRPr="002C5B6B" w:rsidRDefault="00623C01" w:rsidP="002C5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4566C5" w:rsidRPr="002C5B6B">
        <w:rPr>
          <w:rFonts w:ascii="Times New Roman" w:hAnsi="Times New Roman" w:cs="Times New Roman"/>
          <w:sz w:val="24"/>
          <w:szCs w:val="24"/>
          <w:u w:val="single"/>
        </w:rPr>
        <w:t>Фатьянова Елена Владимировна</w:t>
      </w:r>
    </w:p>
    <w:p w14:paraId="13D88A67" w14:textId="510247F6" w:rsidR="003E4C87" w:rsidRDefault="00623C01" w:rsidP="002C5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 w:rsidR="003E4C87" w:rsidRPr="002C5B6B">
        <w:rPr>
          <w:rFonts w:ascii="Times New Roman" w:hAnsi="Times New Roman" w:cs="Times New Roman"/>
          <w:sz w:val="24"/>
          <w:szCs w:val="24"/>
          <w:u w:val="single"/>
        </w:rPr>
        <w:t>«Новые подходы по формированию основ безопасности жизнедеятельности детей</w:t>
      </w:r>
      <w:r w:rsid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4C87" w:rsidRPr="002C5B6B">
        <w:rPr>
          <w:rFonts w:ascii="Times New Roman" w:hAnsi="Times New Roman" w:cs="Times New Roman"/>
          <w:sz w:val="24"/>
          <w:szCs w:val="24"/>
          <w:u w:val="single"/>
        </w:rPr>
        <w:t>дошкольного возраста в условиях ФОП ДО»</w:t>
      </w:r>
    </w:p>
    <w:p w14:paraId="1EA2C704" w14:textId="77777777" w:rsidR="002C5B6B" w:rsidRPr="002C5B6B" w:rsidRDefault="002C5B6B" w:rsidP="002C5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22520E" w14:textId="1EB4095F" w:rsidR="002C5B6B" w:rsidRPr="002C5B6B" w:rsidRDefault="00623C01" w:rsidP="002C5B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hAnsi="Times New Roman" w:cs="Times New Roman"/>
          <w:sz w:val="24"/>
          <w:szCs w:val="24"/>
        </w:rPr>
        <w:t>1. Присутствовало:</w:t>
      </w:r>
      <w:r w:rsidR="003E4C87" w:rsidRPr="002C5B6B">
        <w:rPr>
          <w:rFonts w:ascii="Times New Roman" w:hAnsi="Times New Roman" w:cs="Times New Roman"/>
          <w:sz w:val="24"/>
          <w:szCs w:val="24"/>
        </w:rPr>
        <w:t xml:space="preserve"> 120</w:t>
      </w:r>
      <w:r w:rsidRPr="002C5B6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63B2D1FA" w14:textId="65B9A603" w:rsidR="0076686F" w:rsidRPr="002C5B6B" w:rsidRDefault="0076686F" w:rsidP="002C5B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СОШ № </w:t>
      </w:r>
      <w:r w:rsidR="00857324" w:rsidRPr="002C5B6B">
        <w:rPr>
          <w:rFonts w:ascii="Times New Roman" w:hAnsi="Times New Roman" w:cs="Times New Roman"/>
          <w:sz w:val="24"/>
          <w:szCs w:val="24"/>
          <w:u w:val="single"/>
        </w:rPr>
        <w:t>39, 54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ДОУ № 1, 5,</w:t>
      </w:r>
      <w:r w:rsidR="00857324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18, </w:t>
      </w:r>
      <w:r w:rsidR="00857324" w:rsidRPr="002C5B6B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, 40, 46, 48, 53, 56, 59, 60, 62,</w:t>
      </w:r>
      <w:r w:rsidR="00857324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78, 83, 9</w:t>
      </w:r>
      <w:r w:rsidR="00857324" w:rsidRPr="002C5B6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, 9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 xml:space="preserve">98, 99, 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103,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104, 105, 106, 108, 113,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116,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121,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123,</w:t>
      </w:r>
      <w:r w:rsidR="00F77642" w:rsidRPr="002C5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  <w:u w:val="single"/>
        </w:rPr>
        <w:t>151, 208, 221</w:t>
      </w:r>
      <w:r w:rsidRPr="002C5B6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5E2E5D6D" w14:textId="77777777" w:rsidR="0076686F" w:rsidRPr="002C5B6B" w:rsidRDefault="0076686F" w:rsidP="002C5B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3173C" w14:textId="77777777" w:rsidR="0076686F" w:rsidRPr="002C5B6B" w:rsidRDefault="0076686F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>2. Представители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(ЦПП, других заинтересованных ведомств с указанием Ф.И.О., должности</w:t>
      </w:r>
      <w:r w:rsidRPr="002C5B6B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</w:p>
    <w:p w14:paraId="5E5F1D34" w14:textId="77777777" w:rsidR="0076686F" w:rsidRPr="002C5B6B" w:rsidRDefault="0076686F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>3. Отсутствовали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работники (из числа приглашенных):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нет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6B0BEA" w14:textId="77777777" w:rsidR="002C5B6B" w:rsidRDefault="002C5B6B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D86C1" w14:textId="61788AA0" w:rsidR="002C5B6B" w:rsidRDefault="0076686F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4. Выступили: </w:t>
      </w:r>
      <w:r w:rsidR="00F77642"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человек: </w:t>
      </w:r>
    </w:p>
    <w:p w14:paraId="2C94D337" w14:textId="77777777" w:rsidR="002C5B6B" w:rsidRDefault="00F77642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Фатьянова Елена Владимировна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 – старший воспитатель МДОАУ № 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FAF9DAB" w14:textId="77777777" w:rsidR="002C5B6B" w:rsidRDefault="00F77642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Власова Виктория Анатольевна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 – старший воспитатель МДОАУ № 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55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B14D036" w14:textId="77777777" w:rsidR="002C5B6B" w:rsidRDefault="00F77642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5B6B">
        <w:rPr>
          <w:rFonts w:ascii="Times New Roman" w:eastAsia="Times New Roman" w:hAnsi="Times New Roman" w:cs="Times New Roman"/>
          <w:sz w:val="24"/>
          <w:szCs w:val="24"/>
        </w:rPr>
        <w:t>Беленкина</w:t>
      </w:r>
      <w:proofErr w:type="spellEnd"/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Светлана Георгиевна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 МДОАУ № 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AC3E113" w14:textId="77777777" w:rsidR="002C5B6B" w:rsidRDefault="00F77642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Анпилогова Наталья Петровна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 МДОАУ № 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55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1F04DE1" w14:textId="0884692F" w:rsidR="00BA4538" w:rsidRPr="002C5B6B" w:rsidRDefault="00F77642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Мягкова Ольга Владимировна</w:t>
      </w:r>
      <w:r w:rsidR="0076686F" w:rsidRPr="002C5B6B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 МДОАУ № 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60</w:t>
      </w:r>
      <w:r w:rsidR="00BA4538" w:rsidRPr="002C5B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4738C5" w14:textId="77777777" w:rsidR="002C5B6B" w:rsidRDefault="002C5B6B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E8591F" w14:textId="6DB51082" w:rsidR="00BA4538" w:rsidRPr="002C5B6B" w:rsidRDefault="00BA4538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>5. Анализ проведения площадки.</w:t>
      </w:r>
    </w:p>
    <w:p w14:paraId="6119BD35" w14:textId="77777777" w:rsidR="002C5B6B" w:rsidRDefault="002C5B6B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FF6CC" w14:textId="0559CCFD" w:rsidR="00BA4538" w:rsidRPr="002C5B6B" w:rsidRDefault="00BA4538" w:rsidP="002C5B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В ходе реализации плана педагогической площадки, были рассмотрены теоретические и практические вопросы </w:t>
      </w:r>
      <w:r w:rsidR="00F77642" w:rsidRPr="002C5B6B">
        <w:rPr>
          <w:rFonts w:ascii="Times New Roman" w:eastAsia="Times New Roman" w:hAnsi="Times New Roman" w:cs="Times New Roman"/>
          <w:sz w:val="24"/>
          <w:szCs w:val="24"/>
        </w:rPr>
        <w:t>по формированию основ безопасности жизнедеятельности в условиях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ФОП ДО. </w:t>
      </w:r>
    </w:p>
    <w:p w14:paraId="48C94B07" w14:textId="77777777" w:rsidR="002C5B6B" w:rsidRDefault="002C5B6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BB650" w14:textId="337C760B" w:rsidR="00B26E82" w:rsidRPr="002C5B6B" w:rsidRDefault="00A6131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A4538" w:rsidRPr="002C5B6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26E82" w:rsidRPr="002C5B6B">
        <w:rPr>
          <w:rFonts w:ascii="Times New Roman" w:eastAsia="Times New Roman" w:hAnsi="Times New Roman" w:cs="Times New Roman"/>
          <w:sz w:val="24"/>
          <w:szCs w:val="24"/>
        </w:rPr>
        <w:t xml:space="preserve"> В теоретической части были представлены два выступления.</w:t>
      </w:r>
    </w:p>
    <w:p w14:paraId="2E5439E7" w14:textId="77777777" w:rsidR="00D073F0" w:rsidRPr="002C5B6B" w:rsidRDefault="00D073F0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3F0">
        <w:rPr>
          <w:rFonts w:ascii="Times New Roman" w:eastAsia="Times New Roman" w:hAnsi="Times New Roman" w:cs="Times New Roman"/>
          <w:sz w:val="24"/>
          <w:szCs w:val="24"/>
        </w:rPr>
        <w:t>Современный образовательный процесс, протекающий в условиях информатизации и массовой коммуникации всех сфер общественной жизни, требует существенного расширения арсенала средств обучения.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ИКТ являются основным инструментом повышения качества образовательных услуг и необходимым условием для решения задач формирования общей культуры личности, адаптации личности к жизни в обществе.</w:t>
      </w:r>
    </w:p>
    <w:p w14:paraId="5E411621" w14:textId="3323FEEA" w:rsidR="00D073F0" w:rsidRPr="00D073F0" w:rsidRDefault="00D073F0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ЦОР - образовательный ресурс представляет собой законченный интерактивный мультимедиа продукт, направленный на достижение образовательных и дидактических целей. ЦОР позволяют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: - о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богатить, качественно обновить воспитательно-образовательный процесс в ДОУ и повысить его эффективность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;</w:t>
      </w:r>
      <w:r w:rsid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 xml:space="preserve">оказать информацию на экране в игровой форме, что вызывает у детей огромный интерес, так как это отвечает основному виду деятельности дошкольника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 xml:space="preserve"> игре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;</w:t>
      </w:r>
      <w:r w:rsid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>доступной форме, ярко, образно, преподнести дошкольникам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>материал, что соответствует наглядно-образному мышлению детей дошкольного возраста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;</w:t>
      </w:r>
      <w:r w:rsid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 xml:space="preserve">ривлечь 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lastRenderedPageBreak/>
        <w:t>внимание детей движением, звуком, мультипликацией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; - с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>пособствовать развитию у дошкольников исследовательских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3F0">
        <w:rPr>
          <w:rFonts w:ascii="Times New Roman" w:eastAsia="Times New Roman" w:hAnsi="Times New Roman" w:cs="Times New Roman"/>
          <w:sz w:val="24"/>
          <w:szCs w:val="24"/>
        </w:rPr>
        <w:t>способностей и познавательной активности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37FDAB" w14:textId="7A7026DB" w:rsidR="00BA4538" w:rsidRPr="002C5B6B" w:rsidRDefault="00BA4538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Данную тему осветила в своем выступлении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старший воспитатель МДОАУ </w:t>
      </w:r>
      <w:r w:rsidR="00926CF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717D5A"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926CF3">
        <w:rPr>
          <w:rFonts w:ascii="Times New Roman" w:eastAsia="Times New Roman" w:hAnsi="Times New Roman" w:cs="Times New Roman"/>
          <w:b/>
          <w:sz w:val="24"/>
          <w:szCs w:val="24"/>
        </w:rPr>
        <w:t xml:space="preserve">«Реченька» г. Орска» </w:t>
      </w:r>
      <w:r w:rsidR="00717D5A" w:rsidRPr="002C5B6B">
        <w:rPr>
          <w:rFonts w:ascii="Times New Roman" w:eastAsia="Times New Roman" w:hAnsi="Times New Roman" w:cs="Times New Roman"/>
          <w:b/>
          <w:sz w:val="24"/>
          <w:szCs w:val="24"/>
        </w:rPr>
        <w:t>Фатьянова Елена Владимировна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E8BD31" w14:textId="77777777" w:rsidR="002C5B6B" w:rsidRDefault="002C5B6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B8D5E" w14:textId="49D0FCF0" w:rsidR="00B26E82" w:rsidRPr="002C5B6B" w:rsidRDefault="00A6131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26E82" w:rsidRPr="002C5B6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17D5A" w:rsidRPr="002C5B6B">
        <w:rPr>
          <w:rFonts w:ascii="Times New Roman" w:eastAsia="Times New Roman" w:hAnsi="Times New Roman" w:cs="Times New Roman"/>
          <w:b/>
          <w:sz w:val="24"/>
          <w:szCs w:val="24"/>
        </w:rPr>
        <w:t>Власова Виктория Анатольевна</w:t>
      </w:r>
      <w:r w:rsidR="00B26E82"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, старший воспитатель МДОАУ </w:t>
      </w:r>
      <w:r w:rsidR="00926CF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</w:t>
      </w:r>
      <w:r w:rsidR="00B26E82" w:rsidRPr="002C5B6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717D5A" w:rsidRPr="002C5B6B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="00B26E82" w:rsidRP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CF3" w:rsidRPr="00926CF3">
        <w:rPr>
          <w:rFonts w:ascii="Times New Roman" w:eastAsia="Times New Roman" w:hAnsi="Times New Roman" w:cs="Times New Roman"/>
          <w:b/>
          <w:bCs/>
          <w:sz w:val="24"/>
          <w:szCs w:val="24"/>
        </w:rPr>
        <w:t>«Солнышко» г. Орска»</w:t>
      </w:r>
      <w:r w:rsidR="00926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82" w:rsidRPr="002C5B6B">
        <w:rPr>
          <w:rFonts w:ascii="Times New Roman" w:eastAsia="Times New Roman" w:hAnsi="Times New Roman" w:cs="Times New Roman"/>
          <w:sz w:val="24"/>
          <w:szCs w:val="24"/>
        </w:rPr>
        <w:t xml:space="preserve">рассказала о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новых подходах по формированию основ безопасности жизнедеятельности детей дошкольного возраста в условиях ФОП ДО. Перечислила задачи и содержание образовательной области</w:t>
      </w:r>
      <w:r w:rsidR="003F1163" w:rsidRPr="002C5B6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</w:t>
      </w:r>
      <w:r w:rsidR="00C86C1B" w:rsidRPr="002C5B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F1163" w:rsidRPr="002C5B6B">
        <w:rPr>
          <w:rFonts w:ascii="Times New Roman" w:eastAsia="Times New Roman" w:hAnsi="Times New Roman" w:cs="Times New Roman"/>
          <w:sz w:val="24"/>
          <w:szCs w:val="24"/>
        </w:rPr>
        <w:t>област</w:t>
      </w:r>
      <w:r w:rsidR="00C86C1B" w:rsidRPr="002C5B6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F1163" w:rsidRPr="002C5B6B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основ безопасного поведения</w:t>
      </w:r>
      <w:r w:rsidR="00BD013F" w:rsidRP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D013F" w:rsidRPr="002C5B6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17D5A" w:rsidRPr="002C5B6B">
        <w:rPr>
          <w:rFonts w:ascii="Times New Roman" w:eastAsia="Times New Roman" w:hAnsi="Times New Roman" w:cs="Times New Roman"/>
          <w:sz w:val="24"/>
          <w:szCs w:val="24"/>
        </w:rPr>
        <w:t xml:space="preserve"> с возрастными особенностями</w:t>
      </w:r>
      <w:r w:rsidR="00BD013F" w:rsidRPr="002C5B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1163" w:rsidRPr="002C5B6B">
        <w:rPr>
          <w:rFonts w:ascii="Times New Roman" w:eastAsia="Times New Roman" w:hAnsi="Times New Roman" w:cs="Times New Roman"/>
          <w:sz w:val="24"/>
          <w:szCs w:val="24"/>
        </w:rPr>
        <w:t xml:space="preserve"> Познакомила с планируемыми результатами</w:t>
      </w:r>
      <w:r w:rsidR="00C86C1B" w:rsidRPr="002C5B6B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в каждой возрастной группе по данному направлению.</w:t>
      </w:r>
    </w:p>
    <w:p w14:paraId="7A3B3FEA" w14:textId="77777777" w:rsidR="00BA4538" w:rsidRPr="002C5B6B" w:rsidRDefault="00BA4538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FDC15" w14:textId="77777777" w:rsidR="00B26E82" w:rsidRPr="002C5B6B" w:rsidRDefault="00A6131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B26E82" w:rsidRPr="002C5B6B">
        <w:rPr>
          <w:rFonts w:ascii="Times New Roman" w:eastAsia="Times New Roman" w:hAnsi="Times New Roman" w:cs="Times New Roman"/>
          <w:sz w:val="24"/>
          <w:szCs w:val="24"/>
        </w:rPr>
        <w:t>Практическая часть была представлена опытом педагогов.</w:t>
      </w:r>
    </w:p>
    <w:p w14:paraId="517AF702" w14:textId="7FAEE460" w:rsidR="00C44607" w:rsidRPr="002C5B6B" w:rsidRDefault="00A6131B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B6B">
        <w:rPr>
          <w:rFonts w:ascii="Times New Roman" w:hAnsi="Times New Roman" w:cs="Times New Roman"/>
          <w:sz w:val="24"/>
          <w:szCs w:val="24"/>
        </w:rPr>
        <w:t>5.3.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1. </w:t>
      </w:r>
      <w:r w:rsidR="00B26E82" w:rsidRPr="002C5B6B">
        <w:rPr>
          <w:rFonts w:ascii="Times New Roman" w:hAnsi="Times New Roman" w:cs="Times New Roman"/>
          <w:sz w:val="24"/>
          <w:szCs w:val="24"/>
        </w:rPr>
        <w:t>«</w:t>
      </w:r>
      <w:r w:rsidR="00C86C1B" w:rsidRPr="002C5B6B">
        <w:rPr>
          <w:rFonts w:ascii="Times New Roman" w:hAnsi="Times New Roman" w:cs="Times New Roman"/>
          <w:sz w:val="24"/>
          <w:szCs w:val="24"/>
        </w:rPr>
        <w:t>Использование дидактических игр при организации работы по безопасности</w:t>
      </w:r>
      <w:r w:rsidR="00A63689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C86C1B" w:rsidRPr="002C5B6B">
        <w:rPr>
          <w:rFonts w:ascii="Times New Roman" w:hAnsi="Times New Roman" w:cs="Times New Roman"/>
          <w:sz w:val="24"/>
          <w:szCs w:val="24"/>
        </w:rPr>
        <w:t>жизнедеятельности детей дошкольного возраста</w:t>
      </w:r>
      <w:r w:rsidR="00B26E82" w:rsidRPr="002C5B6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C86C1B" w:rsidRPr="002C5B6B">
        <w:rPr>
          <w:rFonts w:ascii="Times New Roman" w:hAnsi="Times New Roman" w:cs="Times New Roman"/>
          <w:sz w:val="24"/>
          <w:szCs w:val="24"/>
        </w:rPr>
        <w:t>Беленкина</w:t>
      </w:r>
      <w:proofErr w:type="spellEnd"/>
      <w:r w:rsidR="00C86C1B" w:rsidRPr="002C5B6B">
        <w:rPr>
          <w:rFonts w:ascii="Times New Roman" w:hAnsi="Times New Roman" w:cs="Times New Roman"/>
          <w:sz w:val="24"/>
          <w:szCs w:val="24"/>
        </w:rPr>
        <w:t xml:space="preserve"> Светлана Георгиевна</w:t>
      </w:r>
      <w:r w:rsidR="00B26E82" w:rsidRPr="002C5B6B">
        <w:rPr>
          <w:rFonts w:ascii="Times New Roman" w:hAnsi="Times New Roman" w:cs="Times New Roman"/>
          <w:sz w:val="24"/>
          <w:szCs w:val="24"/>
        </w:rPr>
        <w:t xml:space="preserve">, воспитатель МДОАУ «Детский сад № </w:t>
      </w:r>
      <w:r w:rsidR="00C86C1B" w:rsidRPr="002C5B6B">
        <w:rPr>
          <w:rFonts w:ascii="Times New Roman" w:hAnsi="Times New Roman" w:cs="Times New Roman"/>
          <w:sz w:val="24"/>
          <w:szCs w:val="24"/>
        </w:rPr>
        <w:t>5 «Реченька»</w:t>
      </w:r>
      <w:r w:rsidR="00B26E82" w:rsidRPr="002C5B6B">
        <w:rPr>
          <w:rFonts w:ascii="Times New Roman" w:hAnsi="Times New Roman" w:cs="Times New Roman"/>
          <w:sz w:val="24"/>
          <w:szCs w:val="24"/>
        </w:rPr>
        <w:t xml:space="preserve"> г. Орска». </w:t>
      </w:r>
      <w:r w:rsidR="00C86C1B" w:rsidRPr="002C5B6B">
        <w:rPr>
          <w:rFonts w:ascii="Times New Roman" w:hAnsi="Times New Roman" w:cs="Times New Roman"/>
          <w:sz w:val="24"/>
          <w:szCs w:val="24"/>
        </w:rPr>
        <w:t>Светлана Георгиевна</w:t>
      </w:r>
      <w:r w:rsidR="00C44607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C86C1B" w:rsidRPr="002C5B6B">
        <w:rPr>
          <w:rFonts w:ascii="Times New Roman" w:hAnsi="Times New Roman" w:cs="Times New Roman"/>
          <w:sz w:val="24"/>
          <w:szCs w:val="24"/>
        </w:rPr>
        <w:t>проанализировала ожидания родителей, пришла к выводу, что для них на первом месте стоят вопросы безопасности своих детей. Главное жизнь и здоровье ребёнка.</w:t>
      </w:r>
      <w:r w:rsidR="00A63689" w:rsidRPr="002C5B6B">
        <w:rPr>
          <w:rFonts w:ascii="Times New Roman" w:hAnsi="Times New Roman" w:cs="Times New Roman"/>
          <w:sz w:val="24"/>
          <w:szCs w:val="24"/>
        </w:rPr>
        <w:t xml:space="preserve"> Рассказала о том, как знакомит детей дошкольного возраста к основам безопасности жизнедеятельности с помощью разнообразных средств, а именно, дидактических игр. Педагог представила свои разработанные дидактические игры: «Огонь друг или враг?», «Опасно-безопасно», Лото «Здоровье», «Собери картинку», «Мы водители», «Что мы знаем о вещах?», «Диалоги по телефону», «Наши помощники растения». </w:t>
      </w:r>
      <w:r w:rsidR="00C44607" w:rsidRPr="002C5B6B">
        <w:rPr>
          <w:rFonts w:ascii="Times New Roman" w:hAnsi="Times New Roman" w:cs="Times New Roman"/>
          <w:sz w:val="24"/>
          <w:szCs w:val="24"/>
        </w:rPr>
        <w:t xml:space="preserve">Подводя итог выступления, можно сделать вывод, что </w:t>
      </w:r>
      <w:r w:rsidR="00A63689" w:rsidRPr="002C5B6B">
        <w:rPr>
          <w:rFonts w:ascii="Times New Roman" w:hAnsi="Times New Roman" w:cs="Times New Roman"/>
          <w:sz w:val="24"/>
          <w:szCs w:val="24"/>
        </w:rPr>
        <w:t>в процессе таких дидактических игр ребёнок принимает информацию, пропускает через себя, отражает в самостоятельной деятельности, приобретая опыт, соотнося своё поведение с образцом поведения, анализируя свои поступки и поступки окружающих, осознают свои действия и вырабатывают отношение к окружающей действительности.</w:t>
      </w:r>
    </w:p>
    <w:p w14:paraId="7562D859" w14:textId="77777777" w:rsidR="00C44607" w:rsidRPr="002C5B6B" w:rsidRDefault="00C44607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E904B0" w14:textId="77777777" w:rsidR="002C5B6B" w:rsidRDefault="00A6131B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B6B">
        <w:rPr>
          <w:rFonts w:ascii="Times New Roman" w:hAnsi="Times New Roman" w:cs="Times New Roman"/>
          <w:sz w:val="24"/>
          <w:szCs w:val="24"/>
        </w:rPr>
        <w:t>5.3.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2. </w:t>
      </w:r>
      <w:r w:rsidR="009C1769" w:rsidRPr="002C5B6B">
        <w:rPr>
          <w:rFonts w:ascii="Times New Roman" w:hAnsi="Times New Roman" w:cs="Times New Roman"/>
          <w:sz w:val="24"/>
          <w:szCs w:val="24"/>
        </w:rPr>
        <w:t>Проект «Формирование основ безопасности в группе раннего возраста» представила Анпилогова Наталья Петровна, воспитатель МДОАУ «Детский сад № 55 «Солнышко» г. Орска». Цель проекта: формирование у детей раннего возраста представлений об опасных для жизни и здоровья предметах, с которыми они встречаются в</w:t>
      </w:r>
      <w:r w:rsid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9C1769" w:rsidRPr="002C5B6B">
        <w:rPr>
          <w:rFonts w:ascii="Times New Roman" w:hAnsi="Times New Roman" w:cs="Times New Roman"/>
          <w:sz w:val="24"/>
          <w:szCs w:val="24"/>
        </w:rPr>
        <w:t xml:space="preserve">быту. Перечислила задачи: - создать условия для формирования безопасности жизнедеятельности у детей раннего возраста через вариативные формы обучения; - формировать знания детей о здоровом образе жизни; - сформировать у детей основные понятия об опасностях; - формировать у детей сознательное и ответственное отношение к личной безопасности; - способствовать эмоциональному и благополучному развитию ребёнка-дошкольника; - установить партнерские отношения с семьёй каждого воспитанника; - объединить усилия с родителями для развития представлений об опасных для жизни и здоровья предметах быта у детей раннего возраста. </w:t>
      </w:r>
    </w:p>
    <w:p w14:paraId="5B04271F" w14:textId="14C75B73" w:rsidR="009C1769" w:rsidRPr="002C5B6B" w:rsidRDefault="009C1769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B6B">
        <w:rPr>
          <w:rFonts w:ascii="Times New Roman" w:hAnsi="Times New Roman" w:cs="Times New Roman"/>
          <w:sz w:val="24"/>
          <w:szCs w:val="24"/>
        </w:rPr>
        <w:t>Педагог познакомила с мероприятиями, которые провела для достижения результата проекта</w:t>
      </w:r>
      <w:r w:rsidR="00913A88" w:rsidRPr="002C5B6B">
        <w:rPr>
          <w:rFonts w:ascii="Times New Roman" w:hAnsi="Times New Roman" w:cs="Times New Roman"/>
          <w:sz w:val="24"/>
          <w:szCs w:val="24"/>
        </w:rPr>
        <w:t>: р</w:t>
      </w:r>
      <w:r w:rsidRPr="002C5B6B">
        <w:rPr>
          <w:rFonts w:ascii="Times New Roman" w:hAnsi="Times New Roman" w:cs="Times New Roman"/>
          <w:sz w:val="24"/>
          <w:szCs w:val="24"/>
        </w:rPr>
        <w:t>абот</w:t>
      </w:r>
      <w:r w:rsidR="00913A88" w:rsidRPr="002C5B6B">
        <w:rPr>
          <w:rFonts w:ascii="Times New Roman" w:hAnsi="Times New Roman" w:cs="Times New Roman"/>
          <w:sz w:val="24"/>
          <w:szCs w:val="24"/>
        </w:rPr>
        <w:t>у</w:t>
      </w:r>
      <w:r w:rsidRPr="002C5B6B">
        <w:rPr>
          <w:rFonts w:ascii="Times New Roman" w:hAnsi="Times New Roman" w:cs="Times New Roman"/>
          <w:sz w:val="24"/>
          <w:szCs w:val="24"/>
        </w:rPr>
        <w:t xml:space="preserve"> с родителями:</w:t>
      </w:r>
      <w:r w:rsid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- </w:t>
      </w:r>
      <w:r w:rsidRPr="002C5B6B">
        <w:rPr>
          <w:rFonts w:ascii="Times New Roman" w:hAnsi="Times New Roman" w:cs="Times New Roman"/>
          <w:sz w:val="24"/>
          <w:szCs w:val="24"/>
        </w:rPr>
        <w:t>Прогулка детей с родителями – обследование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«Внимание – опасность!» (учить находить во время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прогулки опасные места и предметы; разъяснять, какую они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предоставляют опасность и как её избежать);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- </w:t>
      </w:r>
      <w:r w:rsidRPr="002C5B6B">
        <w:rPr>
          <w:rFonts w:ascii="Times New Roman" w:hAnsi="Times New Roman" w:cs="Times New Roman"/>
          <w:sz w:val="24"/>
          <w:szCs w:val="24"/>
        </w:rPr>
        <w:t>Консультации для родителей («Азбука безопасности»,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«Пожарная безопасность детям», «Безопасность детей в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быту», «Правила дорожного движения», «Эти правила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просты, их запомнить должен ты!», «Стихи о безопасности в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быту».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- Р</w:t>
      </w:r>
      <w:r w:rsidRPr="002C5B6B">
        <w:rPr>
          <w:rFonts w:ascii="Times New Roman" w:hAnsi="Times New Roman" w:cs="Times New Roman"/>
          <w:sz w:val="24"/>
          <w:szCs w:val="24"/>
        </w:rPr>
        <w:t>аскра</w:t>
      </w:r>
      <w:r w:rsidR="00913A88" w:rsidRPr="002C5B6B">
        <w:rPr>
          <w:rFonts w:ascii="Times New Roman" w:hAnsi="Times New Roman" w:cs="Times New Roman"/>
          <w:sz w:val="24"/>
          <w:szCs w:val="24"/>
        </w:rPr>
        <w:t>шивание</w:t>
      </w:r>
      <w:r w:rsidRPr="002C5B6B">
        <w:rPr>
          <w:rFonts w:ascii="Times New Roman" w:hAnsi="Times New Roman" w:cs="Times New Roman"/>
          <w:sz w:val="24"/>
          <w:szCs w:val="24"/>
        </w:rPr>
        <w:t xml:space="preserve"> с ребёнком картинк</w:t>
      </w:r>
      <w:r w:rsidR="00913A88" w:rsidRPr="002C5B6B">
        <w:rPr>
          <w:rFonts w:ascii="Times New Roman" w:hAnsi="Times New Roman" w:cs="Times New Roman"/>
          <w:sz w:val="24"/>
          <w:szCs w:val="24"/>
        </w:rPr>
        <w:t>и</w:t>
      </w:r>
      <w:r w:rsidRPr="002C5B6B">
        <w:rPr>
          <w:rFonts w:ascii="Times New Roman" w:hAnsi="Times New Roman" w:cs="Times New Roman"/>
          <w:sz w:val="24"/>
          <w:szCs w:val="24"/>
        </w:rPr>
        <w:t xml:space="preserve"> или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рисова</w:t>
      </w:r>
      <w:r w:rsidR="00913A88" w:rsidRPr="002C5B6B">
        <w:rPr>
          <w:rFonts w:ascii="Times New Roman" w:hAnsi="Times New Roman" w:cs="Times New Roman"/>
          <w:sz w:val="24"/>
          <w:szCs w:val="24"/>
        </w:rPr>
        <w:t>ние</w:t>
      </w:r>
      <w:r w:rsidRPr="002C5B6B">
        <w:rPr>
          <w:rFonts w:ascii="Times New Roman" w:hAnsi="Times New Roman" w:cs="Times New Roman"/>
          <w:sz w:val="24"/>
          <w:szCs w:val="24"/>
        </w:rPr>
        <w:t xml:space="preserve"> рисун</w:t>
      </w:r>
      <w:r w:rsidR="00913A88" w:rsidRPr="002C5B6B">
        <w:rPr>
          <w:rFonts w:ascii="Times New Roman" w:hAnsi="Times New Roman" w:cs="Times New Roman"/>
          <w:sz w:val="24"/>
          <w:szCs w:val="24"/>
        </w:rPr>
        <w:t>ка</w:t>
      </w:r>
      <w:r w:rsidRPr="002C5B6B">
        <w:rPr>
          <w:rFonts w:ascii="Times New Roman" w:hAnsi="Times New Roman" w:cs="Times New Roman"/>
          <w:sz w:val="24"/>
          <w:szCs w:val="24"/>
        </w:rPr>
        <w:t xml:space="preserve"> по основам безопасности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Pr="002C5B6B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913A88" w:rsidRPr="002C5B6B">
        <w:rPr>
          <w:rFonts w:ascii="Times New Roman" w:hAnsi="Times New Roman" w:cs="Times New Roman"/>
          <w:sz w:val="24"/>
          <w:szCs w:val="24"/>
        </w:rPr>
        <w:t xml:space="preserve">; - Чтение художественных произведений из сборников «Стихи для детей о безопасном поведении в быту»; - Использование дидактических игр из картотеки «Безопасность детей в быту», «Светофор», «Зебра», «Опасно-неопасно», «Собери машинку»; - Организация проблемных и игровых ситуации, через которые дать понять детям, что порядок в доме и детском саду нужно соблюдать не только для красоты, но и для безопасности: «Убираем игрушки на свои </w:t>
      </w:r>
      <w:r w:rsidR="00913A88" w:rsidRPr="002C5B6B">
        <w:rPr>
          <w:rFonts w:ascii="Times New Roman" w:hAnsi="Times New Roman" w:cs="Times New Roman"/>
          <w:sz w:val="24"/>
          <w:szCs w:val="24"/>
        </w:rPr>
        <w:lastRenderedPageBreak/>
        <w:t>места», «На кухне», «Дорога», «Моем овощи и фрукты», «Автобус», «Погладим одежду кукле Кате».</w:t>
      </w:r>
    </w:p>
    <w:p w14:paraId="2559D43F" w14:textId="77777777" w:rsidR="007379A5" w:rsidRPr="002C5B6B" w:rsidRDefault="007379A5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304271" w14:textId="3F0BF650" w:rsidR="00B26E82" w:rsidRPr="002C5B6B" w:rsidRDefault="00A6131B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B6B">
        <w:rPr>
          <w:rFonts w:ascii="Times New Roman" w:hAnsi="Times New Roman" w:cs="Times New Roman"/>
          <w:sz w:val="24"/>
          <w:szCs w:val="24"/>
        </w:rPr>
        <w:t>5.3.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3. </w:t>
      </w:r>
      <w:r w:rsidR="00913A88" w:rsidRPr="002C5B6B">
        <w:rPr>
          <w:rFonts w:ascii="Times New Roman" w:hAnsi="Times New Roman" w:cs="Times New Roman"/>
          <w:sz w:val="24"/>
          <w:szCs w:val="24"/>
        </w:rPr>
        <w:t>Мягкова Ольга Владимировна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, воспитатель МДОАУ </w:t>
      </w:r>
      <w:r w:rsidR="00913A88" w:rsidRPr="002C5B6B">
        <w:rPr>
          <w:rFonts w:ascii="Times New Roman" w:hAnsi="Times New Roman" w:cs="Times New Roman"/>
          <w:sz w:val="24"/>
          <w:szCs w:val="24"/>
        </w:rPr>
        <w:t>«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913A88" w:rsidRPr="002C5B6B">
        <w:rPr>
          <w:rFonts w:ascii="Times New Roman" w:hAnsi="Times New Roman" w:cs="Times New Roman"/>
          <w:sz w:val="24"/>
          <w:szCs w:val="24"/>
        </w:rPr>
        <w:t>60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 г. Орска</w:t>
      </w:r>
      <w:r w:rsidR="00913A88" w:rsidRPr="002C5B6B">
        <w:rPr>
          <w:rFonts w:ascii="Times New Roman" w:hAnsi="Times New Roman" w:cs="Times New Roman"/>
          <w:sz w:val="24"/>
          <w:szCs w:val="24"/>
        </w:rPr>
        <w:t>»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, </w:t>
      </w:r>
      <w:r w:rsidR="00B83694" w:rsidRPr="002C5B6B">
        <w:rPr>
          <w:rFonts w:ascii="Times New Roman" w:hAnsi="Times New Roman" w:cs="Times New Roman"/>
          <w:sz w:val="24"/>
          <w:szCs w:val="24"/>
        </w:rPr>
        <w:t>представила проект</w:t>
      </w:r>
      <w:r w:rsidR="007379A5" w:rsidRPr="002C5B6B">
        <w:rPr>
          <w:rFonts w:ascii="Times New Roman" w:hAnsi="Times New Roman" w:cs="Times New Roman"/>
          <w:sz w:val="24"/>
          <w:szCs w:val="24"/>
        </w:rPr>
        <w:t xml:space="preserve"> по теме: </w:t>
      </w:r>
      <w:r w:rsidR="00B26E82" w:rsidRPr="002C5B6B">
        <w:rPr>
          <w:rFonts w:ascii="Times New Roman" w:hAnsi="Times New Roman" w:cs="Times New Roman"/>
          <w:sz w:val="24"/>
          <w:szCs w:val="24"/>
        </w:rPr>
        <w:t>«</w:t>
      </w:r>
      <w:r w:rsidR="00B83694" w:rsidRPr="002C5B6B">
        <w:rPr>
          <w:rFonts w:ascii="Times New Roman" w:hAnsi="Times New Roman" w:cs="Times New Roman"/>
          <w:sz w:val="24"/>
          <w:szCs w:val="24"/>
        </w:rPr>
        <w:t>Информационная безопасность детей дошкольного возраста</w:t>
      </w:r>
      <w:r w:rsidR="007379A5" w:rsidRPr="002C5B6B">
        <w:rPr>
          <w:rFonts w:ascii="Times New Roman" w:hAnsi="Times New Roman" w:cs="Times New Roman"/>
          <w:sz w:val="24"/>
          <w:szCs w:val="24"/>
        </w:rPr>
        <w:t>».</w:t>
      </w:r>
      <w:r w:rsidR="00B83694" w:rsidRPr="002C5B6B">
        <w:rPr>
          <w:rFonts w:ascii="Times New Roman" w:hAnsi="Times New Roman" w:cs="Times New Roman"/>
          <w:sz w:val="24"/>
          <w:szCs w:val="24"/>
        </w:rPr>
        <w:t xml:space="preserve"> Познакомила с целью и задачами проекта, этапами реализации проекта. Основное внимание Ольга Владимировна обратила на формы работы с детьми: Просмотр мультфильмов «Сказка о золотых правилах безопасности в Интернете», «</w:t>
      </w:r>
      <w:r w:rsidR="00B83694" w:rsidRPr="00B83694">
        <w:rPr>
          <w:rFonts w:ascii="Times New Roman" w:hAnsi="Times New Roman" w:cs="Times New Roman"/>
          <w:sz w:val="24"/>
          <w:szCs w:val="24"/>
        </w:rPr>
        <w:t>Веселая зарядка «Помогатор»</w:t>
      </w:r>
      <w:r w:rsidR="00B83694" w:rsidRPr="002C5B6B">
        <w:rPr>
          <w:rFonts w:ascii="Times New Roman" w:hAnsi="Times New Roman" w:cs="Times New Roman"/>
          <w:sz w:val="24"/>
          <w:szCs w:val="24"/>
        </w:rPr>
        <w:t>, «</w:t>
      </w:r>
      <w:r w:rsidR="00B83694" w:rsidRPr="00B83694">
        <w:rPr>
          <w:rFonts w:ascii="Times New Roman" w:hAnsi="Times New Roman" w:cs="Times New Roman"/>
          <w:sz w:val="24"/>
          <w:szCs w:val="24"/>
        </w:rPr>
        <w:t>Смешарики 2D</w:t>
      </w:r>
      <w:r w:rsidR="00B83694" w:rsidRPr="002C5B6B">
        <w:rPr>
          <w:rFonts w:ascii="Times New Roman" w:hAnsi="Times New Roman" w:cs="Times New Roman"/>
          <w:sz w:val="24"/>
          <w:szCs w:val="24"/>
        </w:rPr>
        <w:t xml:space="preserve">», «Азбука цифровой грамотности - Сборник (все серии); тематические беседы с детьми «Безопасный интернет», «Компьютерный вирус», «Что может произойти, если постоянно играть в игры или смотреть мультфильмы»; Развивающие игры: Игра по станциям «Компьютерный вирус» для детей 5–7 лет, </w:t>
      </w:r>
      <w:r w:rsidR="00B83694" w:rsidRPr="00B83694">
        <w:rPr>
          <w:rFonts w:ascii="Times New Roman" w:hAnsi="Times New Roman" w:cs="Times New Roman"/>
          <w:sz w:val="24"/>
          <w:szCs w:val="24"/>
        </w:rPr>
        <w:t>Игра: «Сто к одному. Безопасный Интернет»</w:t>
      </w:r>
      <w:r w:rsidR="00B83694" w:rsidRPr="002C5B6B">
        <w:rPr>
          <w:rFonts w:ascii="Times New Roman" w:hAnsi="Times New Roman" w:cs="Times New Roman"/>
          <w:sz w:val="24"/>
          <w:szCs w:val="24"/>
        </w:rPr>
        <w:t>, Квест-игра  для старших дошкольников «</w:t>
      </w:r>
      <w:proofErr w:type="spellStart"/>
      <w:r w:rsidR="00B83694" w:rsidRPr="002C5B6B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="00B83694" w:rsidRPr="002C5B6B">
        <w:rPr>
          <w:rFonts w:ascii="Times New Roman" w:hAnsi="Times New Roman" w:cs="Times New Roman"/>
          <w:sz w:val="24"/>
          <w:szCs w:val="24"/>
        </w:rPr>
        <w:t xml:space="preserve"> и Интернет-безопасность»; Чтение художественной литературы: </w:t>
      </w:r>
      <w:r w:rsidR="00B83694" w:rsidRPr="00B83694">
        <w:rPr>
          <w:rFonts w:ascii="Times New Roman" w:hAnsi="Times New Roman" w:cs="Times New Roman"/>
          <w:sz w:val="24"/>
          <w:szCs w:val="24"/>
        </w:rPr>
        <w:t>«Сказка о золотых правилах безопасности в Интернете»</w:t>
      </w:r>
      <w:r w:rsidR="00B83694" w:rsidRPr="002C5B6B">
        <w:rPr>
          <w:rFonts w:ascii="Times New Roman" w:hAnsi="Times New Roman" w:cs="Times New Roman"/>
          <w:sz w:val="24"/>
          <w:szCs w:val="24"/>
        </w:rPr>
        <w:t xml:space="preserve">, «Как мышонок учился безопасному поведению в сети Интернет»; Дидактические игры: </w:t>
      </w:r>
      <w:r w:rsidR="00B83694" w:rsidRPr="00B83694">
        <w:rPr>
          <w:rFonts w:ascii="Times New Roman" w:hAnsi="Times New Roman" w:cs="Times New Roman"/>
          <w:sz w:val="24"/>
          <w:szCs w:val="24"/>
        </w:rPr>
        <w:t>«Свой-чужой» (находить минусы и плюсы интернета)</w:t>
      </w:r>
      <w:r w:rsidR="00B83694" w:rsidRPr="002C5B6B">
        <w:rPr>
          <w:rFonts w:ascii="Times New Roman" w:hAnsi="Times New Roman" w:cs="Times New Roman"/>
          <w:sz w:val="24"/>
          <w:szCs w:val="24"/>
        </w:rPr>
        <w:t xml:space="preserve">, </w:t>
      </w:r>
      <w:r w:rsidR="00B83694" w:rsidRPr="00B83694">
        <w:rPr>
          <w:rFonts w:ascii="Times New Roman" w:hAnsi="Times New Roman" w:cs="Times New Roman"/>
          <w:sz w:val="24"/>
          <w:szCs w:val="24"/>
        </w:rPr>
        <w:t>«Узнай по описанию», «Подумай и отгадай»</w:t>
      </w:r>
      <w:r w:rsidR="00B83694" w:rsidRPr="002C5B6B">
        <w:rPr>
          <w:rFonts w:ascii="Times New Roman" w:hAnsi="Times New Roman" w:cs="Times New Roman"/>
          <w:sz w:val="24"/>
          <w:szCs w:val="24"/>
        </w:rPr>
        <w:t xml:space="preserve">, </w:t>
      </w:r>
      <w:r w:rsidR="00B83694" w:rsidRPr="00B83694">
        <w:rPr>
          <w:rFonts w:ascii="Times New Roman" w:hAnsi="Times New Roman" w:cs="Times New Roman"/>
          <w:sz w:val="24"/>
          <w:szCs w:val="24"/>
        </w:rPr>
        <w:t>«Не попал, проиграл»,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B83694" w:rsidRPr="00B83694">
        <w:rPr>
          <w:rFonts w:ascii="Times New Roman" w:hAnsi="Times New Roman" w:cs="Times New Roman"/>
          <w:sz w:val="24"/>
          <w:szCs w:val="24"/>
        </w:rPr>
        <w:t>«Сеть»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, </w:t>
      </w:r>
      <w:r w:rsidR="00B83694" w:rsidRPr="00B83694">
        <w:rPr>
          <w:rFonts w:ascii="Times New Roman" w:hAnsi="Times New Roman" w:cs="Times New Roman"/>
          <w:sz w:val="24"/>
          <w:szCs w:val="24"/>
        </w:rPr>
        <w:t>«Стоп»,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 </w:t>
      </w:r>
      <w:r w:rsidR="00B83694" w:rsidRPr="00B83694">
        <w:rPr>
          <w:rFonts w:ascii="Times New Roman" w:hAnsi="Times New Roman" w:cs="Times New Roman"/>
          <w:sz w:val="24"/>
          <w:szCs w:val="24"/>
        </w:rPr>
        <w:t>«Вычислительный центр»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, </w:t>
      </w:r>
      <w:r w:rsidR="00B83694" w:rsidRPr="002C5B6B">
        <w:rPr>
          <w:rFonts w:ascii="Times New Roman" w:hAnsi="Times New Roman" w:cs="Times New Roman"/>
          <w:sz w:val="24"/>
          <w:szCs w:val="24"/>
        </w:rPr>
        <w:t>Этюд: «Правда или ложь»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; Продуктивная деятельность: </w:t>
      </w:r>
      <w:r w:rsidR="002E790E" w:rsidRPr="002E790E">
        <w:rPr>
          <w:rFonts w:ascii="Times New Roman" w:hAnsi="Times New Roman" w:cs="Times New Roman"/>
          <w:sz w:val="24"/>
          <w:szCs w:val="24"/>
        </w:rPr>
        <w:t>Раскраски на тему «Безопасный интернет»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, </w:t>
      </w:r>
      <w:r w:rsidR="002E790E" w:rsidRPr="002E790E">
        <w:rPr>
          <w:rFonts w:ascii="Times New Roman" w:hAnsi="Times New Roman" w:cs="Times New Roman"/>
          <w:sz w:val="24"/>
          <w:szCs w:val="24"/>
        </w:rPr>
        <w:t>Создание коллажа «Чем опасны вирусы»</w:t>
      </w:r>
      <w:r w:rsidR="002E790E" w:rsidRPr="002C5B6B">
        <w:rPr>
          <w:rFonts w:ascii="Times New Roman" w:hAnsi="Times New Roman" w:cs="Times New Roman"/>
          <w:sz w:val="24"/>
          <w:szCs w:val="24"/>
        </w:rPr>
        <w:t xml:space="preserve">, Театрализованная деятельность с детьми «Теремок - </w:t>
      </w:r>
      <w:proofErr w:type="spellStart"/>
      <w:r w:rsidR="002E790E" w:rsidRPr="002C5B6B">
        <w:rPr>
          <w:rFonts w:ascii="Times New Roman" w:hAnsi="Times New Roman" w:cs="Times New Roman"/>
          <w:sz w:val="24"/>
          <w:szCs w:val="24"/>
        </w:rPr>
        <w:t>Компьютерок</w:t>
      </w:r>
      <w:proofErr w:type="spellEnd"/>
      <w:r w:rsidR="002E790E" w:rsidRPr="002C5B6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044E6DA" w14:textId="2B26C618" w:rsidR="002E790E" w:rsidRPr="002C5B6B" w:rsidRDefault="002E790E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B6B">
        <w:rPr>
          <w:rFonts w:ascii="Times New Roman" w:hAnsi="Times New Roman" w:cs="Times New Roman"/>
          <w:sz w:val="24"/>
          <w:szCs w:val="24"/>
        </w:rPr>
        <w:t>Формы работы с родителями: Анкетирование «Безопасный интернет»; Размещение в групповых помещениях, на информационных стендах, материалов по вопросам создания безопасной информационной среды для дошкольников, Демонстрация видеоролика «Безопасный интернет детям»; Подбор и рекомендация безопасных детских порталов для детей; Памятки для родителей: «Правила безопасного пользования сетью Интернет».</w:t>
      </w:r>
    </w:p>
    <w:p w14:paraId="1DB153BF" w14:textId="77777777" w:rsidR="00850487" w:rsidRPr="002C5B6B" w:rsidRDefault="00850487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E68DDF" w14:textId="354CAD8B" w:rsidR="00850487" w:rsidRPr="002C5B6B" w:rsidRDefault="00850487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>Таким образом, можно отметить, что план работы сентябрьской пло</w:t>
      </w:r>
      <w:r w:rsidR="00A6131B" w:rsidRPr="002C5B6B">
        <w:rPr>
          <w:rFonts w:ascii="Times New Roman" w:eastAsia="Times New Roman" w:hAnsi="Times New Roman" w:cs="Times New Roman"/>
          <w:sz w:val="24"/>
          <w:szCs w:val="24"/>
        </w:rPr>
        <w:t>щадки для педагогов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реализован полностью, </w:t>
      </w:r>
      <w:r w:rsidR="00A6131B" w:rsidRPr="002C5B6B">
        <w:rPr>
          <w:rFonts w:ascii="Times New Roman" w:eastAsia="Times New Roman" w:hAnsi="Times New Roman" w:cs="Times New Roman"/>
          <w:sz w:val="24"/>
          <w:szCs w:val="24"/>
        </w:rPr>
        <w:t xml:space="preserve">педагоги 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A6131B" w:rsidRPr="002C5B6B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материалы, видео выступления, </w:t>
      </w:r>
      <w:r w:rsidR="002E790E" w:rsidRPr="002C5B6B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 по всем обсуждаемым вопросам, в ходе рефлексии была дана высокая оценка проведенного мероприятия</w:t>
      </w:r>
      <w:r w:rsidR="002C5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2C5B6B" w:rsidRPr="008A4004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https://docs.google.com/forms/d/e/1FAIpQLSfEAUF6GfqnXHMplbF1tzkZYA9zBOaTD4JptRj1LvR3he-E_Q/viewform?usp=sharing</w:t>
        </w:r>
      </w:hyperlink>
      <w:r w:rsidRPr="002C5B6B">
        <w:rPr>
          <w:rFonts w:ascii="Times New Roman" w:eastAsia="Times New Roman" w:hAnsi="Times New Roman" w:cs="Times New Roman"/>
          <w:sz w:val="24"/>
          <w:szCs w:val="24"/>
        </w:rPr>
        <w:t>. В ходе проведения были использованы информационно-коммуникационные ресурсы, раздаточный материал (в электронном виде).</w:t>
      </w:r>
    </w:p>
    <w:p w14:paraId="45DD626D" w14:textId="77777777" w:rsidR="00850487" w:rsidRPr="002C5B6B" w:rsidRDefault="00850487" w:rsidP="002C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5D533" w14:textId="77777777" w:rsidR="00A6131B" w:rsidRPr="002C5B6B" w:rsidRDefault="00A6131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6. Внесены предложения, замечания, кому адресованы: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>нет</w:t>
      </w:r>
    </w:p>
    <w:p w14:paraId="35A0EB0E" w14:textId="77777777" w:rsidR="00B26E82" w:rsidRPr="002C5B6B" w:rsidRDefault="00A6131B" w:rsidP="002C5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B6B">
        <w:rPr>
          <w:rFonts w:ascii="Times New Roman" w:eastAsia="Times New Roman" w:hAnsi="Times New Roman" w:cs="Times New Roman"/>
          <w:sz w:val="24"/>
          <w:szCs w:val="24"/>
        </w:rPr>
        <w:t xml:space="preserve">7. Участники площадки ознакомлены (поставить любой символ, если «да») с рекомендациями августовской площадки: </w:t>
      </w:r>
      <w:r w:rsidRPr="002C5B6B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r w:rsidRPr="002C5B6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26E82" w:rsidRPr="002C5B6B" w:rsidSect="002C5B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297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01"/>
    <w:rsid w:val="001049E1"/>
    <w:rsid w:val="002C5B6B"/>
    <w:rsid w:val="002E790E"/>
    <w:rsid w:val="003E4C87"/>
    <w:rsid w:val="003F1163"/>
    <w:rsid w:val="00444630"/>
    <w:rsid w:val="004566C5"/>
    <w:rsid w:val="005368CA"/>
    <w:rsid w:val="00623C01"/>
    <w:rsid w:val="00717D5A"/>
    <w:rsid w:val="007379A5"/>
    <w:rsid w:val="0076686F"/>
    <w:rsid w:val="00850487"/>
    <w:rsid w:val="00857324"/>
    <w:rsid w:val="00913A88"/>
    <w:rsid w:val="00926CF3"/>
    <w:rsid w:val="009C1769"/>
    <w:rsid w:val="00A6131B"/>
    <w:rsid w:val="00A63689"/>
    <w:rsid w:val="00A9049E"/>
    <w:rsid w:val="00B26E82"/>
    <w:rsid w:val="00B83694"/>
    <w:rsid w:val="00BA4538"/>
    <w:rsid w:val="00BD013F"/>
    <w:rsid w:val="00C44607"/>
    <w:rsid w:val="00C86C1B"/>
    <w:rsid w:val="00D073F0"/>
    <w:rsid w:val="00F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DA9F"/>
  <w15:chartTrackingRefBased/>
  <w15:docId w15:val="{92625FBE-20F8-4629-BBA0-3977BD5B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6686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A904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EAUF6GfqnXHMplbF1tzkZYA9zBOaTD4JptRj1LvR3he-E_Q/viewform?usp=sharing" TargetMode="External"/><Relationship Id="rId5" Type="http://schemas.openxmlformats.org/officeDocument/2006/relationships/hyperlink" Target="https://elena1980.netboard.me/8hzfsizrnhklwhw/?link=z4J9sXSJ-13W1RoAd-hjJLRu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5</cp:lastModifiedBy>
  <cp:revision>8</cp:revision>
  <dcterms:created xsi:type="dcterms:W3CDTF">2023-10-20T07:50:00Z</dcterms:created>
  <dcterms:modified xsi:type="dcterms:W3CDTF">2023-10-23T07:49:00Z</dcterms:modified>
</cp:coreProperties>
</file>