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F4" w:rsidRPr="005F1CCF" w:rsidRDefault="0079344B">
      <w:pPr>
        <w:pStyle w:val="a3"/>
        <w:rPr>
          <w:rFonts w:ascii="Arial MT"/>
          <w:sz w:val="30"/>
        </w:rPr>
      </w:pPr>
      <w:r w:rsidRPr="005F1CCF">
        <w:br w:type="column"/>
      </w:r>
    </w:p>
    <w:p w:rsidR="00EA28F4" w:rsidRPr="005F1CCF" w:rsidRDefault="00EA28F4">
      <w:pPr>
        <w:pStyle w:val="a3"/>
        <w:rPr>
          <w:rFonts w:ascii="Arial MT"/>
          <w:sz w:val="30"/>
        </w:rPr>
      </w:pPr>
    </w:p>
    <w:p w:rsidR="00EA28F4" w:rsidRPr="005F1CCF" w:rsidRDefault="00EA28F4">
      <w:pPr>
        <w:pStyle w:val="a3"/>
        <w:spacing w:before="11"/>
        <w:rPr>
          <w:rFonts w:ascii="Arial MT"/>
          <w:sz w:val="29"/>
        </w:rPr>
      </w:pPr>
    </w:p>
    <w:p w:rsidR="00EA28F4" w:rsidRDefault="0079344B">
      <w:pPr>
        <w:pStyle w:val="2"/>
        <w:spacing w:line="242" w:lineRule="auto"/>
        <w:ind w:left="119" w:right="629" w:firstLine="40"/>
      </w:pPr>
      <w:r>
        <w:t>Муниципальное автономное дошкольное образовательное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32 «Счастливое</w:t>
      </w:r>
      <w:r>
        <w:rPr>
          <w:spacing w:val="-1"/>
        </w:rPr>
        <w:t xml:space="preserve"> </w:t>
      </w:r>
      <w:r>
        <w:t>детство»</w:t>
      </w:r>
    </w:p>
    <w:p w:rsidR="00EA28F4" w:rsidRDefault="005F1CCF">
      <w:pPr>
        <w:spacing w:line="318" w:lineRule="exact"/>
        <w:ind w:left="2688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243840</wp:posOffset>
                </wp:positionV>
                <wp:extent cx="5326380" cy="0"/>
                <wp:effectExtent l="38100" t="38100" r="64770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F82AC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25pt,19.2pt" to="395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9344B">
        <w:rPr>
          <w:b/>
          <w:sz w:val="28"/>
        </w:rPr>
        <w:t>города</w:t>
      </w:r>
      <w:r w:rsidR="0079344B">
        <w:rPr>
          <w:b/>
          <w:spacing w:val="-5"/>
          <w:sz w:val="28"/>
        </w:rPr>
        <w:t xml:space="preserve"> </w:t>
      </w:r>
      <w:r w:rsidR="0079344B">
        <w:rPr>
          <w:b/>
          <w:sz w:val="28"/>
        </w:rPr>
        <w:t>Рубцовска</w:t>
      </w:r>
    </w:p>
    <w:p w:rsidR="005F1CCF" w:rsidRDefault="005F1CCF">
      <w:pPr>
        <w:spacing w:before="90"/>
        <w:ind w:left="1203" w:right="1726"/>
        <w:jc w:val="center"/>
        <w:rPr>
          <w:sz w:val="16"/>
        </w:rPr>
      </w:pPr>
    </w:p>
    <w:p w:rsidR="00EA28F4" w:rsidRDefault="0079344B">
      <w:pPr>
        <w:spacing w:before="90"/>
        <w:ind w:left="1203" w:right="1726"/>
        <w:jc w:val="center"/>
        <w:rPr>
          <w:sz w:val="16"/>
        </w:rPr>
      </w:pPr>
      <w:r>
        <w:rPr>
          <w:sz w:val="16"/>
        </w:rPr>
        <w:t>658213,</w:t>
      </w:r>
      <w:r>
        <w:rPr>
          <w:spacing w:val="-4"/>
          <w:sz w:val="16"/>
        </w:rPr>
        <w:t xml:space="preserve"> </w:t>
      </w:r>
      <w:r>
        <w:rPr>
          <w:sz w:val="16"/>
        </w:rPr>
        <w:t>Алтайский</w:t>
      </w:r>
      <w:r>
        <w:rPr>
          <w:spacing w:val="-3"/>
          <w:sz w:val="16"/>
        </w:rPr>
        <w:t xml:space="preserve"> </w:t>
      </w:r>
      <w:r>
        <w:rPr>
          <w:sz w:val="16"/>
        </w:rPr>
        <w:t>край,</w:t>
      </w:r>
      <w:r>
        <w:rPr>
          <w:spacing w:val="-3"/>
          <w:sz w:val="16"/>
        </w:rPr>
        <w:t xml:space="preserve"> </w:t>
      </w:r>
      <w:r>
        <w:rPr>
          <w:sz w:val="16"/>
        </w:rPr>
        <w:t>г.</w:t>
      </w:r>
      <w:r>
        <w:rPr>
          <w:spacing w:val="-4"/>
          <w:sz w:val="16"/>
        </w:rPr>
        <w:t xml:space="preserve"> </w:t>
      </w:r>
      <w:r>
        <w:rPr>
          <w:sz w:val="16"/>
        </w:rPr>
        <w:t>Рубцовск,</w:t>
      </w:r>
      <w:r>
        <w:rPr>
          <w:spacing w:val="36"/>
          <w:sz w:val="16"/>
        </w:rPr>
        <w:t xml:space="preserve"> </w:t>
      </w:r>
      <w:r>
        <w:rPr>
          <w:sz w:val="16"/>
        </w:rPr>
        <w:t>ул.</w:t>
      </w:r>
      <w:r>
        <w:rPr>
          <w:spacing w:val="-4"/>
          <w:sz w:val="16"/>
        </w:rPr>
        <w:t xml:space="preserve"> </w:t>
      </w:r>
      <w:r>
        <w:rPr>
          <w:sz w:val="16"/>
        </w:rPr>
        <w:t>Громова,</w:t>
      </w:r>
      <w:r>
        <w:rPr>
          <w:spacing w:val="-4"/>
          <w:sz w:val="16"/>
        </w:rPr>
        <w:t xml:space="preserve"> </w:t>
      </w:r>
      <w:r>
        <w:rPr>
          <w:sz w:val="16"/>
        </w:rPr>
        <w:t>12</w:t>
      </w:r>
    </w:p>
    <w:p w:rsidR="00EA28F4" w:rsidRPr="00867C6D" w:rsidRDefault="0079344B">
      <w:pPr>
        <w:spacing w:before="1" w:line="183" w:lineRule="exact"/>
        <w:ind w:left="1203" w:right="1719"/>
        <w:jc w:val="center"/>
        <w:rPr>
          <w:sz w:val="16"/>
        </w:rPr>
      </w:pPr>
      <w:r w:rsidRPr="00867C6D">
        <w:rPr>
          <w:sz w:val="16"/>
        </w:rPr>
        <w:t>\</w:t>
      </w:r>
      <w:r>
        <w:rPr>
          <w:sz w:val="16"/>
        </w:rPr>
        <w:t>тел</w:t>
      </w:r>
      <w:r w:rsidRPr="00867C6D">
        <w:rPr>
          <w:sz w:val="16"/>
        </w:rPr>
        <w:t>.</w:t>
      </w:r>
      <w:r w:rsidRPr="00867C6D">
        <w:rPr>
          <w:spacing w:val="-1"/>
          <w:sz w:val="16"/>
        </w:rPr>
        <w:t xml:space="preserve"> </w:t>
      </w:r>
      <w:r w:rsidRPr="00867C6D">
        <w:rPr>
          <w:sz w:val="16"/>
        </w:rPr>
        <w:t>(38557)</w:t>
      </w:r>
      <w:r w:rsidRPr="00867C6D">
        <w:rPr>
          <w:spacing w:val="-5"/>
          <w:sz w:val="16"/>
        </w:rPr>
        <w:t xml:space="preserve"> </w:t>
      </w:r>
      <w:r w:rsidRPr="00867C6D">
        <w:rPr>
          <w:sz w:val="16"/>
        </w:rPr>
        <w:t>9-81-13,</w:t>
      </w:r>
      <w:r w:rsidRPr="00867C6D">
        <w:rPr>
          <w:spacing w:val="35"/>
          <w:sz w:val="16"/>
        </w:rPr>
        <w:t xml:space="preserve"> </w:t>
      </w:r>
      <w:r w:rsidRPr="00867C6D">
        <w:rPr>
          <w:sz w:val="16"/>
        </w:rPr>
        <w:t>9-80-61</w:t>
      </w:r>
    </w:p>
    <w:p w:rsidR="00EA28F4" w:rsidRPr="00867C6D" w:rsidRDefault="0079344B">
      <w:pPr>
        <w:spacing w:line="183" w:lineRule="exact"/>
        <w:ind w:left="1203" w:right="1723"/>
        <w:jc w:val="center"/>
        <w:rPr>
          <w:sz w:val="16"/>
        </w:rPr>
      </w:pPr>
      <w:r w:rsidRPr="005F1CCF">
        <w:rPr>
          <w:sz w:val="16"/>
          <w:lang w:val="en-US"/>
        </w:rPr>
        <w:t>e</w:t>
      </w:r>
      <w:r w:rsidRPr="00867C6D">
        <w:rPr>
          <w:sz w:val="16"/>
        </w:rPr>
        <w:t>-</w:t>
      </w:r>
      <w:r w:rsidRPr="005F1CCF">
        <w:rPr>
          <w:sz w:val="16"/>
          <w:lang w:val="en-US"/>
        </w:rPr>
        <w:t>mail</w:t>
      </w:r>
      <w:r w:rsidRPr="00867C6D">
        <w:rPr>
          <w:sz w:val="16"/>
        </w:rPr>
        <w:t>:</w:t>
      </w:r>
      <w:r w:rsidRPr="00867C6D">
        <w:rPr>
          <w:spacing w:val="-7"/>
          <w:sz w:val="16"/>
        </w:rPr>
        <w:t xml:space="preserve"> </w:t>
      </w:r>
      <w:hyperlink r:id="rId5">
        <w:r w:rsidRPr="005F1CCF">
          <w:rPr>
            <w:sz w:val="16"/>
            <w:lang w:val="en-US"/>
          </w:rPr>
          <w:t>altaidetstvo</w:t>
        </w:r>
        <w:r w:rsidRPr="00867C6D">
          <w:rPr>
            <w:sz w:val="16"/>
          </w:rPr>
          <w:t>@</w:t>
        </w:r>
        <w:r w:rsidRPr="005F1CCF">
          <w:rPr>
            <w:sz w:val="16"/>
            <w:lang w:val="en-US"/>
          </w:rPr>
          <w:t>mail</w:t>
        </w:r>
        <w:r w:rsidRPr="00867C6D">
          <w:rPr>
            <w:sz w:val="16"/>
          </w:rPr>
          <w:t>.</w:t>
        </w:r>
        <w:proofErr w:type="spellStart"/>
        <w:r w:rsidRPr="005F1CCF">
          <w:rPr>
            <w:sz w:val="16"/>
            <w:lang w:val="en-US"/>
          </w:rPr>
          <w:t>ru</w:t>
        </w:r>
        <w:proofErr w:type="spellEnd"/>
      </w:hyperlink>
    </w:p>
    <w:p w:rsidR="00EA28F4" w:rsidRPr="00867C6D" w:rsidRDefault="00EA28F4">
      <w:pPr>
        <w:pStyle w:val="a3"/>
        <w:rPr>
          <w:sz w:val="18"/>
        </w:rPr>
      </w:pPr>
    </w:p>
    <w:p w:rsidR="00EA28F4" w:rsidRPr="00867C6D" w:rsidRDefault="00EA28F4">
      <w:pPr>
        <w:pStyle w:val="a3"/>
        <w:rPr>
          <w:sz w:val="18"/>
        </w:rPr>
      </w:pPr>
    </w:p>
    <w:p w:rsidR="00EA28F4" w:rsidRPr="00867C6D" w:rsidRDefault="00EA28F4">
      <w:pPr>
        <w:pStyle w:val="a3"/>
        <w:rPr>
          <w:sz w:val="18"/>
        </w:rPr>
      </w:pPr>
    </w:p>
    <w:p w:rsidR="00EA28F4" w:rsidRPr="00867C6D" w:rsidRDefault="00EA28F4">
      <w:pPr>
        <w:pStyle w:val="a3"/>
        <w:rPr>
          <w:sz w:val="18"/>
        </w:rPr>
      </w:pPr>
    </w:p>
    <w:p w:rsidR="00EA28F4" w:rsidRPr="00867C6D" w:rsidRDefault="00EA28F4">
      <w:pPr>
        <w:pStyle w:val="a3"/>
        <w:rPr>
          <w:sz w:val="18"/>
        </w:rPr>
      </w:pPr>
    </w:p>
    <w:p w:rsidR="00EA28F4" w:rsidRPr="00867C6D" w:rsidRDefault="00EA28F4">
      <w:pPr>
        <w:pStyle w:val="a3"/>
        <w:rPr>
          <w:sz w:val="18"/>
        </w:rPr>
      </w:pPr>
    </w:p>
    <w:p w:rsidR="00EA28F4" w:rsidRPr="00867C6D" w:rsidRDefault="00EA28F4">
      <w:pPr>
        <w:pStyle w:val="a3"/>
        <w:rPr>
          <w:sz w:val="16"/>
        </w:rPr>
      </w:pPr>
    </w:p>
    <w:p w:rsidR="00EA28F4" w:rsidRDefault="0079344B">
      <w:pPr>
        <w:pStyle w:val="1"/>
        <w:ind w:right="2449"/>
      </w:pPr>
      <w:r>
        <w:t>Муниципальный</w:t>
      </w:r>
      <w:r>
        <w:rPr>
          <w:spacing w:val="-11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конкурса</w:t>
      </w:r>
    </w:p>
    <w:p w:rsidR="00EA28F4" w:rsidRDefault="0079344B">
      <w:pPr>
        <w:spacing w:before="1"/>
        <w:ind w:left="1117" w:right="2444"/>
        <w:jc w:val="center"/>
        <w:rPr>
          <w:b/>
          <w:sz w:val="32"/>
        </w:rPr>
      </w:pPr>
      <w:r>
        <w:rPr>
          <w:b/>
          <w:sz w:val="32"/>
        </w:rPr>
        <w:t>«Воспитатель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года</w:t>
      </w:r>
      <w:r>
        <w:rPr>
          <w:b/>
          <w:spacing w:val="-6"/>
          <w:sz w:val="32"/>
        </w:rPr>
        <w:t xml:space="preserve"> </w:t>
      </w:r>
      <w:r w:rsidR="005F1CCF">
        <w:rPr>
          <w:b/>
          <w:sz w:val="32"/>
        </w:rPr>
        <w:t>Алтая-2023</w:t>
      </w:r>
      <w:r>
        <w:rPr>
          <w:b/>
          <w:sz w:val="32"/>
        </w:rPr>
        <w:t>»</w:t>
      </w:r>
    </w:p>
    <w:p w:rsidR="00EA28F4" w:rsidRDefault="00EA28F4">
      <w:pPr>
        <w:pStyle w:val="a3"/>
        <w:rPr>
          <w:b/>
          <w:sz w:val="34"/>
        </w:rPr>
      </w:pPr>
    </w:p>
    <w:p w:rsidR="00EA28F4" w:rsidRDefault="00EA28F4">
      <w:pPr>
        <w:pStyle w:val="a3"/>
        <w:rPr>
          <w:b/>
          <w:sz w:val="34"/>
        </w:rPr>
      </w:pPr>
    </w:p>
    <w:p w:rsidR="00EA28F4" w:rsidRDefault="00EA28F4">
      <w:pPr>
        <w:pStyle w:val="a3"/>
        <w:rPr>
          <w:b/>
          <w:sz w:val="32"/>
        </w:rPr>
      </w:pPr>
    </w:p>
    <w:p w:rsidR="00EA28F4" w:rsidRPr="00D16F5E" w:rsidRDefault="0079344B">
      <w:pPr>
        <w:pStyle w:val="1"/>
        <w:ind w:left="1194" w:right="2527"/>
      </w:pPr>
      <w:r w:rsidRPr="00D16F5E">
        <w:t>Педагогическая</w:t>
      </w:r>
      <w:r w:rsidRPr="00D16F5E">
        <w:rPr>
          <w:spacing w:val="-7"/>
        </w:rPr>
        <w:t xml:space="preserve"> </w:t>
      </w:r>
      <w:r w:rsidRPr="00D16F5E">
        <w:t>находка</w:t>
      </w:r>
    </w:p>
    <w:p w:rsidR="00EA28F4" w:rsidRPr="00D16F5E" w:rsidRDefault="0079344B">
      <w:pPr>
        <w:pStyle w:val="a4"/>
        <w:rPr>
          <w:sz w:val="32"/>
          <w:szCs w:val="32"/>
        </w:rPr>
      </w:pPr>
      <w:r w:rsidRPr="00D16F5E">
        <w:rPr>
          <w:sz w:val="32"/>
          <w:szCs w:val="32"/>
        </w:rPr>
        <w:t>«</w:t>
      </w:r>
      <w:r w:rsidR="00D16F5E" w:rsidRPr="00D16F5E">
        <w:rPr>
          <w:sz w:val="32"/>
          <w:szCs w:val="32"/>
        </w:rPr>
        <w:t>Ателье с</w:t>
      </w:r>
      <w:r w:rsidR="005F1CCF" w:rsidRPr="00D16F5E">
        <w:rPr>
          <w:sz w:val="32"/>
          <w:szCs w:val="32"/>
        </w:rPr>
        <w:t>вета</w:t>
      </w:r>
      <w:r w:rsidRPr="00D16F5E">
        <w:rPr>
          <w:sz w:val="32"/>
          <w:szCs w:val="32"/>
        </w:rPr>
        <w:t>»</w:t>
      </w:r>
    </w:p>
    <w:p w:rsidR="00EA28F4" w:rsidRDefault="00EA28F4">
      <w:pPr>
        <w:pStyle w:val="a3"/>
        <w:rPr>
          <w:b/>
          <w:sz w:val="52"/>
        </w:rPr>
      </w:pPr>
    </w:p>
    <w:p w:rsidR="00EA28F4" w:rsidRDefault="00EA28F4">
      <w:pPr>
        <w:pStyle w:val="a3"/>
        <w:rPr>
          <w:b/>
          <w:sz w:val="52"/>
        </w:rPr>
      </w:pPr>
    </w:p>
    <w:p w:rsidR="00EA28F4" w:rsidRDefault="00EA28F4">
      <w:pPr>
        <w:pStyle w:val="a3"/>
        <w:rPr>
          <w:b/>
          <w:sz w:val="52"/>
        </w:rPr>
      </w:pPr>
    </w:p>
    <w:p w:rsidR="00EA28F4" w:rsidRDefault="0079344B">
      <w:pPr>
        <w:pStyle w:val="a3"/>
        <w:spacing w:before="414"/>
        <w:ind w:left="1199" w:right="2527"/>
        <w:jc w:val="center"/>
      </w:pPr>
      <w:r>
        <w:t>Воспитатель</w:t>
      </w:r>
    </w:p>
    <w:p w:rsidR="00EA28F4" w:rsidRDefault="0079344B">
      <w:pPr>
        <w:pStyle w:val="a3"/>
        <w:spacing w:before="2" w:line="322" w:lineRule="exact"/>
        <w:ind w:left="1199" w:right="2527"/>
        <w:jc w:val="center"/>
      </w:pPr>
      <w:r>
        <w:t>первой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категории</w:t>
      </w:r>
    </w:p>
    <w:p w:rsidR="00EA28F4" w:rsidRDefault="005F1CCF">
      <w:pPr>
        <w:pStyle w:val="2"/>
        <w:ind w:left="1197" w:right="2527"/>
        <w:jc w:val="center"/>
      </w:pPr>
      <w:proofErr w:type="spellStart"/>
      <w:r>
        <w:t>Клоос</w:t>
      </w:r>
      <w:proofErr w:type="spellEnd"/>
      <w:r>
        <w:t xml:space="preserve"> Мария Викторовна</w:t>
      </w: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rPr>
          <w:b/>
          <w:sz w:val="30"/>
        </w:rPr>
      </w:pPr>
    </w:p>
    <w:p w:rsidR="00EA28F4" w:rsidRDefault="00EA28F4">
      <w:pPr>
        <w:pStyle w:val="a3"/>
        <w:spacing w:before="5"/>
        <w:rPr>
          <w:b/>
          <w:sz w:val="34"/>
        </w:rPr>
      </w:pPr>
    </w:p>
    <w:p w:rsidR="00EA28F4" w:rsidRDefault="00D05AA6" w:rsidP="00D05AA6">
      <w:pPr>
        <w:ind w:left="1203" w:right="1820"/>
        <w:rPr>
          <w:sz w:val="24"/>
        </w:rPr>
      </w:pPr>
      <w:r>
        <w:rPr>
          <w:sz w:val="24"/>
        </w:rPr>
        <w:t xml:space="preserve">                 </w:t>
      </w:r>
      <w:r w:rsidR="0079344B">
        <w:rPr>
          <w:sz w:val="24"/>
        </w:rPr>
        <w:t>Рубцовск,</w:t>
      </w:r>
      <w:r w:rsidR="0079344B">
        <w:rPr>
          <w:spacing w:val="-1"/>
          <w:sz w:val="24"/>
        </w:rPr>
        <w:t xml:space="preserve"> </w:t>
      </w:r>
      <w:r w:rsidR="005F1CCF">
        <w:rPr>
          <w:sz w:val="24"/>
        </w:rPr>
        <w:t>2022</w:t>
      </w:r>
    </w:p>
    <w:p w:rsidR="00EA28F4" w:rsidRDefault="00EA28F4">
      <w:pPr>
        <w:jc w:val="center"/>
        <w:rPr>
          <w:sz w:val="24"/>
        </w:rPr>
        <w:sectPr w:rsidR="00EA28F4">
          <w:type w:val="continuous"/>
          <w:pgSz w:w="11910" w:h="16840"/>
          <w:pgMar w:top="80" w:right="740" w:bottom="280" w:left="0" w:header="720" w:footer="720" w:gutter="0"/>
          <w:cols w:num="2" w:space="720" w:equalWidth="0">
            <w:col w:w="2808" w:space="113"/>
            <w:col w:w="8249"/>
          </w:cols>
        </w:sectPr>
      </w:pPr>
    </w:p>
    <w:p w:rsidR="00EA28F4" w:rsidRPr="001C18F0" w:rsidRDefault="0079344B">
      <w:pPr>
        <w:pStyle w:val="a3"/>
        <w:spacing w:before="74" w:line="242" w:lineRule="auto"/>
        <w:ind w:left="1702" w:right="94" w:firstLine="707"/>
      </w:pPr>
      <w:r w:rsidRPr="001C18F0">
        <w:rPr>
          <w:b/>
        </w:rPr>
        <w:lastRenderedPageBreak/>
        <w:t>Цель</w:t>
      </w:r>
      <w:r w:rsidR="005A63B0">
        <w:t>: р</w:t>
      </w:r>
      <w:r w:rsidRPr="001C18F0">
        <w:t>аспространение и передача личного профессионального опыта с</w:t>
      </w:r>
      <w:r w:rsidRPr="001C18F0">
        <w:rPr>
          <w:spacing w:val="-68"/>
        </w:rPr>
        <w:t xml:space="preserve"> </w:t>
      </w:r>
      <w:r w:rsidRPr="001C18F0">
        <w:t>последующим</w:t>
      </w:r>
      <w:r w:rsidRPr="001C18F0">
        <w:rPr>
          <w:spacing w:val="-1"/>
        </w:rPr>
        <w:t xml:space="preserve"> </w:t>
      </w:r>
      <w:r w:rsidRPr="001C18F0">
        <w:t>ее</w:t>
      </w:r>
      <w:r w:rsidRPr="001C18F0">
        <w:rPr>
          <w:spacing w:val="-1"/>
        </w:rPr>
        <w:t xml:space="preserve"> </w:t>
      </w:r>
      <w:r w:rsidRPr="001C18F0">
        <w:t>использованием</w:t>
      </w:r>
      <w:r w:rsidRPr="001C18F0">
        <w:rPr>
          <w:spacing w:val="-1"/>
        </w:rPr>
        <w:t xml:space="preserve"> </w:t>
      </w:r>
      <w:r w:rsidRPr="001C18F0">
        <w:t>в</w:t>
      </w:r>
      <w:r w:rsidRPr="001C18F0">
        <w:rPr>
          <w:spacing w:val="-1"/>
        </w:rPr>
        <w:t xml:space="preserve"> </w:t>
      </w:r>
      <w:r w:rsidRPr="001C18F0">
        <w:t>педагогической</w:t>
      </w:r>
      <w:r w:rsidRPr="001C18F0">
        <w:rPr>
          <w:spacing w:val="-1"/>
        </w:rPr>
        <w:t xml:space="preserve"> </w:t>
      </w:r>
      <w:r w:rsidRPr="001C18F0">
        <w:t>деятельности.</w:t>
      </w:r>
    </w:p>
    <w:p w:rsidR="00EA28F4" w:rsidRPr="001C18F0" w:rsidRDefault="0079344B">
      <w:pPr>
        <w:pStyle w:val="2"/>
        <w:spacing w:line="317" w:lineRule="exact"/>
      </w:pPr>
      <w:r w:rsidRPr="001C18F0">
        <w:t>Задачи:</w:t>
      </w:r>
    </w:p>
    <w:p w:rsidR="00EA28F4" w:rsidRPr="001C18F0" w:rsidRDefault="005A63B0" w:rsidP="001C18F0">
      <w:pPr>
        <w:pStyle w:val="a5"/>
        <w:spacing w:line="322" w:lineRule="exact"/>
        <w:ind w:left="2410" w:firstLine="0"/>
        <w:rPr>
          <w:sz w:val="28"/>
          <w:szCs w:val="28"/>
        </w:rPr>
      </w:pPr>
      <w:r>
        <w:rPr>
          <w:sz w:val="28"/>
          <w:szCs w:val="28"/>
        </w:rPr>
        <w:t>1. П</w:t>
      </w:r>
      <w:r w:rsidR="0079344B" w:rsidRPr="001C18F0">
        <w:rPr>
          <w:sz w:val="28"/>
          <w:szCs w:val="28"/>
        </w:rPr>
        <w:t>ознакомить</w:t>
      </w:r>
      <w:r w:rsidR="0079344B" w:rsidRPr="001C18F0">
        <w:rPr>
          <w:spacing w:val="-5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с</w:t>
      </w:r>
      <w:r w:rsidR="005F1CCF" w:rsidRPr="001C18F0">
        <w:rPr>
          <w:sz w:val="28"/>
          <w:szCs w:val="28"/>
        </w:rPr>
        <w:t xml:space="preserve"> инновационной</w:t>
      </w:r>
      <w:r w:rsidR="0079344B" w:rsidRPr="001C18F0">
        <w:rPr>
          <w:spacing w:val="-3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технологией</w:t>
      </w:r>
      <w:r w:rsidR="0079344B" w:rsidRPr="001C18F0">
        <w:rPr>
          <w:spacing w:val="-5"/>
          <w:sz w:val="28"/>
          <w:szCs w:val="28"/>
        </w:rPr>
        <w:t xml:space="preserve"> </w:t>
      </w:r>
      <w:r w:rsidR="005F1CCF" w:rsidRPr="001C18F0">
        <w:rPr>
          <w:sz w:val="28"/>
          <w:szCs w:val="28"/>
        </w:rPr>
        <w:t>«</w:t>
      </w:r>
      <w:r w:rsidR="00C53C5E" w:rsidRPr="001C18F0">
        <w:rPr>
          <w:sz w:val="28"/>
          <w:szCs w:val="28"/>
        </w:rPr>
        <w:t>А</w:t>
      </w:r>
      <w:r w:rsidR="005F1CCF" w:rsidRPr="001C18F0">
        <w:rPr>
          <w:sz w:val="28"/>
          <w:szCs w:val="28"/>
        </w:rPr>
        <w:t>телье света»</w:t>
      </w:r>
      <w:r w:rsidR="0079344B" w:rsidRPr="001C18F0">
        <w:rPr>
          <w:sz w:val="28"/>
          <w:szCs w:val="28"/>
        </w:rPr>
        <w:t>;</w:t>
      </w:r>
    </w:p>
    <w:p w:rsidR="00EA28F4" w:rsidRPr="001C18F0" w:rsidRDefault="005A63B0" w:rsidP="001C18F0">
      <w:pPr>
        <w:pStyle w:val="a5"/>
        <w:tabs>
          <w:tab w:val="left" w:pos="2715"/>
        </w:tabs>
        <w:ind w:left="2409" w:right="106" w:firstLine="0"/>
        <w:rPr>
          <w:sz w:val="28"/>
          <w:szCs w:val="28"/>
        </w:rPr>
      </w:pPr>
      <w:r>
        <w:rPr>
          <w:sz w:val="28"/>
          <w:szCs w:val="28"/>
        </w:rPr>
        <w:t>2. О</w:t>
      </w:r>
      <w:r w:rsidR="0079344B" w:rsidRPr="001C18F0">
        <w:rPr>
          <w:sz w:val="28"/>
          <w:szCs w:val="28"/>
        </w:rPr>
        <w:t>братить</w:t>
      </w:r>
      <w:r w:rsidR="0079344B" w:rsidRPr="001C18F0">
        <w:rPr>
          <w:spacing w:val="23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внимание</w:t>
      </w:r>
      <w:r w:rsidR="0079344B" w:rsidRPr="001C18F0">
        <w:rPr>
          <w:spacing w:val="19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на</w:t>
      </w:r>
      <w:r w:rsidR="0079344B" w:rsidRPr="001C18F0">
        <w:rPr>
          <w:spacing w:val="22"/>
          <w:sz w:val="28"/>
          <w:szCs w:val="28"/>
        </w:rPr>
        <w:t xml:space="preserve"> </w:t>
      </w:r>
      <w:r w:rsidR="00D16F5E">
        <w:rPr>
          <w:spacing w:val="22"/>
          <w:sz w:val="28"/>
          <w:szCs w:val="28"/>
        </w:rPr>
        <w:t>разносторонность</w:t>
      </w:r>
      <w:r w:rsidR="00C53C5E" w:rsidRPr="001C18F0">
        <w:rPr>
          <w:spacing w:val="22"/>
          <w:sz w:val="28"/>
          <w:szCs w:val="28"/>
        </w:rPr>
        <w:t xml:space="preserve"> и «гибкость»</w:t>
      </w:r>
      <w:r w:rsidR="00C53C5E" w:rsidRPr="001C18F0">
        <w:rPr>
          <w:sz w:val="28"/>
          <w:szCs w:val="28"/>
        </w:rPr>
        <w:t xml:space="preserve"> данной </w:t>
      </w:r>
      <w:r w:rsidR="00D16F5E" w:rsidRPr="001C18F0">
        <w:rPr>
          <w:sz w:val="28"/>
          <w:szCs w:val="28"/>
        </w:rPr>
        <w:t>технологии</w:t>
      </w:r>
      <w:r w:rsidR="0079344B" w:rsidRPr="001C18F0">
        <w:rPr>
          <w:sz w:val="28"/>
          <w:szCs w:val="28"/>
        </w:rPr>
        <w:t>;</w:t>
      </w:r>
    </w:p>
    <w:p w:rsidR="00EA28F4" w:rsidRPr="001C18F0" w:rsidRDefault="001C18F0" w:rsidP="001C18F0">
      <w:pPr>
        <w:tabs>
          <w:tab w:val="left" w:pos="2622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6F5E">
        <w:rPr>
          <w:sz w:val="28"/>
          <w:szCs w:val="28"/>
        </w:rPr>
        <w:t xml:space="preserve">                               </w:t>
      </w:r>
      <w:r w:rsidR="005A63B0">
        <w:rPr>
          <w:sz w:val="28"/>
          <w:szCs w:val="28"/>
        </w:rPr>
        <w:t>3. М</w:t>
      </w:r>
      <w:r w:rsidR="00D16F5E">
        <w:rPr>
          <w:sz w:val="28"/>
          <w:szCs w:val="28"/>
        </w:rPr>
        <w:t>отивировать</w:t>
      </w:r>
      <w:r w:rsidR="0079344B" w:rsidRPr="001C18F0">
        <w:rPr>
          <w:spacing w:val="-6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интерес</w:t>
      </w:r>
      <w:r w:rsidR="0079344B" w:rsidRPr="001C18F0">
        <w:rPr>
          <w:spacing w:val="-4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к</w:t>
      </w:r>
      <w:r w:rsidR="0079344B" w:rsidRPr="001C18F0">
        <w:rPr>
          <w:spacing w:val="-6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популяризации</w:t>
      </w:r>
      <w:r w:rsidR="0079344B" w:rsidRPr="001C18F0">
        <w:rPr>
          <w:spacing w:val="-4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инновационных</w:t>
      </w:r>
      <w:r w:rsidR="0079344B" w:rsidRPr="001C18F0">
        <w:rPr>
          <w:spacing w:val="-3"/>
          <w:sz w:val="28"/>
          <w:szCs w:val="28"/>
        </w:rPr>
        <w:t xml:space="preserve"> </w:t>
      </w:r>
      <w:r w:rsidR="0079344B" w:rsidRPr="001C18F0">
        <w:rPr>
          <w:sz w:val="28"/>
          <w:szCs w:val="28"/>
        </w:rPr>
        <w:t>идей.</w:t>
      </w:r>
    </w:p>
    <w:p w:rsidR="00EA28F4" w:rsidRPr="001C18F0" w:rsidRDefault="00EA28F4">
      <w:pPr>
        <w:pStyle w:val="a3"/>
        <w:spacing w:before="11"/>
      </w:pPr>
    </w:p>
    <w:p w:rsidR="00EA28F4" w:rsidRPr="001C18F0" w:rsidRDefault="0079344B">
      <w:pPr>
        <w:pStyle w:val="2"/>
        <w:ind w:left="5564"/>
      </w:pPr>
      <w:r w:rsidRPr="001C18F0">
        <w:t>Ход</w:t>
      </w:r>
      <w:r w:rsidRPr="001C18F0">
        <w:rPr>
          <w:spacing w:val="-6"/>
        </w:rPr>
        <w:t xml:space="preserve"> </w:t>
      </w:r>
      <w:r w:rsidRPr="001C18F0">
        <w:t>мероприятия:</w:t>
      </w:r>
    </w:p>
    <w:p w:rsidR="00EA28F4" w:rsidRPr="001C18F0" w:rsidRDefault="00EA28F4">
      <w:pPr>
        <w:pStyle w:val="a3"/>
        <w:spacing w:before="11"/>
        <w:rPr>
          <w:b/>
        </w:rPr>
      </w:pPr>
    </w:p>
    <w:p w:rsidR="00EA28F4" w:rsidRDefault="0079344B">
      <w:pPr>
        <w:pStyle w:val="a3"/>
        <w:ind w:left="1702" w:right="115" w:firstLine="707"/>
        <w:jc w:val="both"/>
      </w:pPr>
      <w:r w:rsidRPr="001C18F0">
        <w:t>Добрый день уважаемые члены жюри и коллеги. Представляю вашему</w:t>
      </w:r>
      <w:r w:rsidRPr="001C18F0">
        <w:rPr>
          <w:spacing w:val="1"/>
        </w:rPr>
        <w:t xml:space="preserve"> </w:t>
      </w:r>
      <w:r w:rsidRPr="001C18F0">
        <w:t>вниманию</w:t>
      </w:r>
      <w:r w:rsidRPr="001C18F0">
        <w:rPr>
          <w:spacing w:val="-2"/>
        </w:rPr>
        <w:t xml:space="preserve"> </w:t>
      </w:r>
      <w:r w:rsidRPr="001C18F0">
        <w:t>свою</w:t>
      </w:r>
      <w:r w:rsidRPr="001C18F0">
        <w:rPr>
          <w:spacing w:val="-1"/>
        </w:rPr>
        <w:t xml:space="preserve"> </w:t>
      </w:r>
      <w:r w:rsidRPr="001C18F0">
        <w:t>педагогическую</w:t>
      </w:r>
      <w:r w:rsidRPr="001C18F0">
        <w:rPr>
          <w:spacing w:val="-5"/>
        </w:rPr>
        <w:t xml:space="preserve"> </w:t>
      </w:r>
      <w:r w:rsidRPr="001C18F0">
        <w:t>находку</w:t>
      </w:r>
      <w:r w:rsidRPr="001C18F0">
        <w:rPr>
          <w:spacing w:val="1"/>
        </w:rPr>
        <w:t xml:space="preserve"> </w:t>
      </w:r>
      <w:r w:rsidR="00D16F5E">
        <w:t>«Ателье с</w:t>
      </w:r>
      <w:r w:rsidR="00C53C5E" w:rsidRPr="001C18F0">
        <w:t>вета</w:t>
      </w:r>
      <w:r w:rsidRPr="001C18F0">
        <w:t>».</w:t>
      </w:r>
    </w:p>
    <w:p w:rsidR="005A63B0" w:rsidRDefault="005A63B0">
      <w:pPr>
        <w:pStyle w:val="a3"/>
        <w:ind w:left="1702" w:right="115" w:firstLine="707"/>
        <w:jc w:val="both"/>
      </w:pPr>
      <w:r w:rsidRPr="005A63B0">
        <w:rPr>
          <w:b/>
        </w:rPr>
        <w:t>Цель:</w:t>
      </w:r>
      <w:r>
        <w:t xml:space="preserve"> Создание условий для мотивации интереса,</w:t>
      </w:r>
      <w:r w:rsidRPr="005A63B0">
        <w:t xml:space="preserve"> </w:t>
      </w:r>
      <w:r>
        <w:t>ведущего</w:t>
      </w:r>
      <w:r w:rsidRPr="005A63B0">
        <w:t xml:space="preserve"> к открытию и познанию мира</w:t>
      </w:r>
    </w:p>
    <w:p w:rsidR="005A63B0" w:rsidRPr="005A63B0" w:rsidRDefault="005A63B0" w:rsidP="005A63B0">
      <w:pPr>
        <w:pStyle w:val="a3"/>
        <w:ind w:left="1702" w:right="115" w:firstLine="707"/>
        <w:jc w:val="both"/>
        <w:rPr>
          <w:b/>
        </w:rPr>
      </w:pPr>
      <w:r w:rsidRPr="005A63B0">
        <w:rPr>
          <w:b/>
        </w:rPr>
        <w:t>Задачи:</w:t>
      </w:r>
    </w:p>
    <w:p w:rsidR="005A63B0" w:rsidRPr="005A63B0" w:rsidRDefault="005A63B0" w:rsidP="005A63B0">
      <w:pPr>
        <w:pStyle w:val="a3"/>
        <w:ind w:left="1702" w:right="115" w:firstLine="707"/>
        <w:jc w:val="both"/>
      </w:pPr>
      <w:r>
        <w:t xml:space="preserve">1. </w:t>
      </w:r>
      <w:r w:rsidRPr="005A63B0">
        <w:t>Побуждать детей к исследовательской деятельности, изучая первичные представления о значении явления света, тени и цвета.</w:t>
      </w:r>
    </w:p>
    <w:p w:rsidR="005A63B0" w:rsidRPr="005A63B0" w:rsidRDefault="005A63B0" w:rsidP="005A63B0">
      <w:pPr>
        <w:pStyle w:val="a3"/>
        <w:ind w:left="1702" w:right="115" w:firstLine="707"/>
        <w:jc w:val="both"/>
      </w:pPr>
      <w:r>
        <w:t>2</w:t>
      </w:r>
      <w:r w:rsidRPr="005A63B0">
        <w:t xml:space="preserve">. Развивать «4К» компетенций, </w:t>
      </w:r>
      <w:proofErr w:type="spellStart"/>
      <w:r w:rsidRPr="005A63B0">
        <w:t>саморегуляцию</w:t>
      </w:r>
      <w:proofErr w:type="spellEnd"/>
      <w:r w:rsidRPr="005A63B0">
        <w:t>, умение наблюдат</w:t>
      </w:r>
      <w:r>
        <w:t>ь, анализировать, делать выводы.</w:t>
      </w:r>
      <w:r w:rsidRPr="005A63B0">
        <w:t xml:space="preserve"> </w:t>
      </w:r>
    </w:p>
    <w:p w:rsidR="005A63B0" w:rsidRDefault="005A63B0" w:rsidP="005A63B0">
      <w:pPr>
        <w:pStyle w:val="a3"/>
        <w:ind w:left="1702" w:right="115" w:firstLine="707"/>
        <w:jc w:val="both"/>
      </w:pPr>
      <w:r>
        <w:t>3</w:t>
      </w:r>
      <w:r w:rsidRPr="005A63B0">
        <w:t>.Воспитывать умение работать в команде, уважать чужую позицию.</w:t>
      </w:r>
    </w:p>
    <w:p w:rsidR="005A63B0" w:rsidRPr="001C18F0" w:rsidRDefault="005A63B0" w:rsidP="005A63B0">
      <w:pPr>
        <w:pStyle w:val="a3"/>
        <w:ind w:left="1702" w:right="115" w:firstLine="707"/>
        <w:jc w:val="both"/>
      </w:pPr>
    </w:p>
    <w:p w:rsidR="001072AA" w:rsidRDefault="002F6430" w:rsidP="001072AA">
      <w:pPr>
        <w:pStyle w:val="a3"/>
        <w:ind w:left="1702" w:right="115" w:firstLine="70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</w:t>
      </w:r>
      <w:r w:rsidR="00F57B33" w:rsidRPr="00F57B33">
        <w:rPr>
          <w:color w:val="000000"/>
          <w:shd w:val="clear" w:color="auto" w:fill="FFFFFF"/>
        </w:rPr>
        <w:t xml:space="preserve">Ателье </w:t>
      </w:r>
      <w:r>
        <w:rPr>
          <w:color w:val="000000"/>
          <w:shd w:val="clear" w:color="auto" w:fill="FFFFFF"/>
        </w:rPr>
        <w:t>с</w:t>
      </w:r>
      <w:r w:rsidR="00F57B33" w:rsidRPr="00F57B33">
        <w:rPr>
          <w:color w:val="000000"/>
          <w:shd w:val="clear" w:color="auto" w:fill="FFFFFF"/>
        </w:rPr>
        <w:t>вета</w:t>
      </w:r>
      <w:r>
        <w:rPr>
          <w:color w:val="000000"/>
          <w:shd w:val="clear" w:color="auto" w:fill="FFFFFF"/>
        </w:rPr>
        <w:t xml:space="preserve">» элемент </w:t>
      </w:r>
      <w:proofErr w:type="spellStart"/>
      <w:r>
        <w:rPr>
          <w:color w:val="000000"/>
          <w:shd w:val="clear" w:color="auto" w:fill="FFFFFF"/>
        </w:rPr>
        <w:t>Реджио</w:t>
      </w:r>
      <w:proofErr w:type="spellEnd"/>
      <w:r>
        <w:rPr>
          <w:color w:val="000000"/>
          <w:shd w:val="clear" w:color="auto" w:fill="FFFFFF"/>
        </w:rPr>
        <w:t>-подхода</w:t>
      </w:r>
      <w:r w:rsidR="007423EF">
        <w:rPr>
          <w:color w:val="000000"/>
          <w:shd w:val="clear" w:color="auto" w:fill="FFFFFF"/>
        </w:rPr>
        <w:t xml:space="preserve"> – </w:t>
      </w:r>
      <w:r w:rsidR="00F57B33" w:rsidRPr="00F57B33">
        <w:rPr>
          <w:color w:val="000000"/>
          <w:shd w:val="clear" w:color="auto" w:fill="FFFFFF"/>
        </w:rPr>
        <w:t xml:space="preserve"> место, </w:t>
      </w:r>
      <w:r w:rsidR="00F57B33" w:rsidRPr="00E85A86">
        <w:t>которое при</w:t>
      </w:r>
      <w:r w:rsidR="00F57B33">
        <w:t>ветствует детей всех возрастов</w:t>
      </w:r>
      <w:r w:rsidR="00F57B33">
        <w:rPr>
          <w:color w:val="000000"/>
          <w:shd w:val="clear" w:color="auto" w:fill="FFFFFF"/>
        </w:rPr>
        <w:t xml:space="preserve">, </w:t>
      </w:r>
      <w:r w:rsidR="00F57B33" w:rsidRPr="00F57B33">
        <w:rPr>
          <w:color w:val="000000"/>
          <w:shd w:val="clear" w:color="auto" w:fill="FFFFFF"/>
        </w:rPr>
        <w:t>где ребенок может выразить себя.</w:t>
      </w:r>
      <w:r w:rsidR="007423EF" w:rsidRPr="007423EF">
        <w:t xml:space="preserve"> </w:t>
      </w:r>
      <w:r w:rsidR="007423EF" w:rsidRPr="007423EF">
        <w:rPr>
          <w:color w:val="000000"/>
          <w:shd w:val="clear" w:color="auto" w:fill="FFFFFF"/>
        </w:rPr>
        <w:t xml:space="preserve">Обилие материала </w:t>
      </w:r>
      <w:r w:rsidR="007423EF">
        <w:rPr>
          <w:color w:val="000000"/>
          <w:shd w:val="clear" w:color="auto" w:fill="FFFFFF"/>
        </w:rPr>
        <w:t xml:space="preserve">в пространстве </w:t>
      </w:r>
      <w:r w:rsidR="007423EF" w:rsidRPr="007423EF">
        <w:rPr>
          <w:color w:val="000000"/>
          <w:shd w:val="clear" w:color="auto" w:fill="FFFFFF"/>
        </w:rPr>
        <w:t>дает стимул</w:t>
      </w:r>
      <w:r w:rsidR="007423EF">
        <w:rPr>
          <w:color w:val="000000"/>
          <w:shd w:val="clear" w:color="auto" w:fill="FFFFFF"/>
        </w:rPr>
        <w:t>,</w:t>
      </w:r>
      <w:r w:rsidR="007423EF" w:rsidRPr="007423EF">
        <w:rPr>
          <w:color w:val="000000"/>
          <w:shd w:val="clear" w:color="auto" w:fill="FFFFFF"/>
        </w:rPr>
        <w:t xml:space="preserve"> для разли</w:t>
      </w:r>
      <w:r w:rsidR="001072AA">
        <w:rPr>
          <w:color w:val="000000"/>
          <w:shd w:val="clear" w:color="auto" w:fill="FFFFFF"/>
        </w:rPr>
        <w:t xml:space="preserve">чных </w:t>
      </w:r>
      <w:proofErr w:type="spellStart"/>
      <w:r w:rsidR="001072AA">
        <w:rPr>
          <w:color w:val="000000"/>
          <w:shd w:val="clear" w:color="auto" w:fill="FFFFFF"/>
        </w:rPr>
        <w:t>коллабораций</w:t>
      </w:r>
      <w:proofErr w:type="spellEnd"/>
      <w:r w:rsidR="001072AA">
        <w:rPr>
          <w:color w:val="000000"/>
          <w:shd w:val="clear" w:color="auto" w:fill="FFFFFF"/>
        </w:rPr>
        <w:t xml:space="preserve"> и инсталляций. </w:t>
      </w:r>
      <w:r w:rsidR="001072AA">
        <w:rPr>
          <w:color w:val="000000"/>
        </w:rPr>
        <w:t>Ателье дает возможность исследовать свет,</w:t>
      </w:r>
      <w:r w:rsidR="001072AA">
        <w:rPr>
          <w:color w:val="000000"/>
          <w:shd w:val="clear" w:color="auto" w:fill="FFFFFF"/>
        </w:rPr>
        <w:t xml:space="preserve"> </w:t>
      </w:r>
      <w:r w:rsidR="001072AA" w:rsidRPr="00F57B33">
        <w:rPr>
          <w:color w:val="000000"/>
          <w:shd w:val="clear" w:color="auto" w:fill="FFFFFF"/>
        </w:rPr>
        <w:t xml:space="preserve">придумать </w:t>
      </w:r>
      <w:r w:rsidR="001072AA">
        <w:rPr>
          <w:color w:val="000000"/>
          <w:shd w:val="clear" w:color="auto" w:fill="FFFFFF"/>
        </w:rPr>
        <w:t>игру,</w:t>
      </w:r>
      <w:r w:rsidR="001D1892">
        <w:rPr>
          <w:color w:val="000000"/>
          <w:shd w:val="clear" w:color="auto" w:fill="FFFFFF"/>
        </w:rPr>
        <w:t xml:space="preserve"> поиграть в неё, </w:t>
      </w:r>
      <w:r w:rsidR="00CA33DF">
        <w:rPr>
          <w:color w:val="000000"/>
          <w:shd w:val="clear" w:color="auto" w:fill="FFFFFF"/>
        </w:rPr>
        <w:t>и использовать</w:t>
      </w:r>
      <w:r w:rsidR="001072AA">
        <w:rPr>
          <w:color w:val="000000"/>
          <w:shd w:val="clear" w:color="auto" w:fill="FFFFFF"/>
        </w:rPr>
        <w:t xml:space="preserve"> в своих проектах</w:t>
      </w:r>
      <w:r w:rsidR="001D1892">
        <w:rPr>
          <w:color w:val="000000"/>
          <w:shd w:val="clear" w:color="auto" w:fill="FFFFFF"/>
        </w:rPr>
        <w:t>.</w:t>
      </w:r>
    </w:p>
    <w:p w:rsidR="00BF0ACB" w:rsidRPr="001C18F0" w:rsidRDefault="001072AA" w:rsidP="00BF0ACB">
      <w:pPr>
        <w:pStyle w:val="a3"/>
        <w:ind w:left="1702" w:right="115" w:firstLine="707"/>
        <w:jc w:val="both"/>
      </w:pPr>
      <w:r>
        <w:t xml:space="preserve"> </w:t>
      </w:r>
      <w:r w:rsidR="001C18F0">
        <w:t>«</w:t>
      </w:r>
      <w:r w:rsidR="00852D03" w:rsidRPr="001C18F0">
        <w:t xml:space="preserve">Ателье </w:t>
      </w:r>
      <w:r w:rsidR="002F6430">
        <w:t>с</w:t>
      </w:r>
      <w:r w:rsidR="00852D03" w:rsidRPr="001C18F0">
        <w:t>вета</w:t>
      </w:r>
      <w:r w:rsidR="001C18F0">
        <w:t>»</w:t>
      </w:r>
      <w:r w:rsidR="00852D03" w:rsidRPr="001C18F0">
        <w:t xml:space="preserve"> –</w:t>
      </w:r>
      <w:r w:rsidR="007D0B6D" w:rsidRPr="007D0B6D">
        <w:t>это двери, вед</w:t>
      </w:r>
      <w:r w:rsidR="001D1892">
        <w:t>ущие к открытию и познанию мира,</w:t>
      </w:r>
      <w:r w:rsidR="007D0B6D">
        <w:t xml:space="preserve"> </w:t>
      </w:r>
      <w:r w:rsidR="00852D03" w:rsidRPr="001C18F0">
        <w:t xml:space="preserve">является </w:t>
      </w:r>
      <w:r w:rsidR="001D1892">
        <w:t>провокацие</w:t>
      </w:r>
      <w:r w:rsidR="00852D03" w:rsidRPr="001C18F0">
        <w:t>й дл</w:t>
      </w:r>
      <w:r w:rsidR="001D1892">
        <w:t>я детей,</w:t>
      </w:r>
      <w:r w:rsidR="00852D03" w:rsidRPr="001C18F0">
        <w:t xml:space="preserve"> педагогов</w:t>
      </w:r>
      <w:r w:rsidR="002E092D" w:rsidRPr="001C18F0">
        <w:t xml:space="preserve"> и родителей</w:t>
      </w:r>
      <w:r w:rsidR="00DB72FE">
        <w:t>.</w:t>
      </w:r>
    </w:p>
    <w:p w:rsidR="00852D03" w:rsidRPr="001C18F0" w:rsidRDefault="00746C82" w:rsidP="00BF0ACB">
      <w:pPr>
        <w:pStyle w:val="a3"/>
        <w:ind w:left="1702" w:right="115" w:firstLine="707"/>
        <w:jc w:val="both"/>
      </w:pPr>
      <w:r>
        <w:t xml:space="preserve">Мотивационной точкой </w:t>
      </w:r>
      <w:r w:rsidR="00FB254F" w:rsidRPr="001C18F0">
        <w:t xml:space="preserve">ателье является </w:t>
      </w:r>
      <w:proofErr w:type="spellStart"/>
      <w:r w:rsidR="00FB254F" w:rsidRPr="001C18F0">
        <w:t>оверхед</w:t>
      </w:r>
      <w:proofErr w:type="spellEnd"/>
      <w:r w:rsidR="00FB254F" w:rsidRPr="001C18F0">
        <w:t xml:space="preserve">-проектор. Если вы считаете </w:t>
      </w:r>
      <w:proofErr w:type="spellStart"/>
      <w:r w:rsidR="00FB254F" w:rsidRPr="001C18F0">
        <w:t>оверхед</w:t>
      </w:r>
      <w:proofErr w:type="spellEnd"/>
      <w:r w:rsidR="00FB254F" w:rsidRPr="001C18F0">
        <w:t>-проектор устаревшей примитивной технологией по сравнению с его цифровым аналогом, возможно, вы не увидите более широкой картины.  П</w:t>
      </w:r>
      <w:r w:rsidR="00F30D45" w:rsidRPr="001C18F0">
        <w:t xml:space="preserve">релесть </w:t>
      </w:r>
      <w:proofErr w:type="spellStart"/>
      <w:r w:rsidR="00F30D45" w:rsidRPr="001C18F0">
        <w:t>оверхеда</w:t>
      </w:r>
      <w:proofErr w:type="spellEnd"/>
      <w:r w:rsidR="00F30D45" w:rsidRPr="001C18F0">
        <w:t xml:space="preserve"> в его простоте и большой гибкости во время игр и занятий.</w:t>
      </w:r>
    </w:p>
    <w:p w:rsidR="005A63B0" w:rsidRDefault="00F30D45" w:rsidP="00746C82">
      <w:pPr>
        <w:pStyle w:val="a3"/>
        <w:ind w:left="1702" w:right="115" w:firstLine="707"/>
        <w:jc w:val="both"/>
      </w:pPr>
      <w:r w:rsidRPr="001C18F0">
        <w:t>С его помощью можно</w:t>
      </w:r>
      <w:r w:rsidR="00B1115A" w:rsidRPr="001C18F0">
        <w:t xml:space="preserve"> добавить волшебство и магию в ваши повседневные занятия с детьми и</w:t>
      </w:r>
      <w:r w:rsidRPr="001C18F0">
        <w:t xml:space="preserve"> использовать окружающие предметы необычными способами - изучать формы и цвета, </w:t>
      </w:r>
      <w:r w:rsidR="005A63B0">
        <w:t>явления</w:t>
      </w:r>
      <w:r w:rsidR="00DB72FE" w:rsidRPr="00DB72FE">
        <w:t>, при которых лучи света разделяются, преломляютс</w:t>
      </w:r>
      <w:r w:rsidR="005A63B0">
        <w:t>я, отражаются, распространяются.</w:t>
      </w:r>
      <w:r w:rsidR="00DB72FE" w:rsidRPr="00DB72FE">
        <w:t xml:space="preserve"> </w:t>
      </w:r>
      <w:r w:rsidR="005A63B0">
        <w:t>Э</w:t>
      </w:r>
      <w:r w:rsidR="00DB72FE" w:rsidRPr="001C18F0">
        <w:t>кспериментировать</w:t>
      </w:r>
      <w:r w:rsidR="00DB72FE">
        <w:t xml:space="preserve"> со светом, </w:t>
      </w:r>
      <w:r w:rsidRPr="001C18F0">
        <w:t>тенью</w:t>
      </w:r>
      <w:r w:rsidR="00DB72FE">
        <w:t xml:space="preserve">, цветом, </w:t>
      </w:r>
      <w:r w:rsidR="00DB72FE" w:rsidRPr="001C18F0">
        <w:t>фактурами</w:t>
      </w:r>
      <w:r w:rsidRPr="001C18F0">
        <w:t xml:space="preserve">, создавать картины, разыгрывать спектакли, </w:t>
      </w:r>
      <w:r w:rsidR="00E85A86" w:rsidRPr="001C18F0">
        <w:t>и</w:t>
      </w:r>
      <w:r w:rsidR="005A63B0">
        <w:t>зучать цифры и буквы</w:t>
      </w:r>
      <w:r w:rsidRPr="001C18F0">
        <w:t xml:space="preserve">, </w:t>
      </w:r>
      <w:r w:rsidR="00B1115A" w:rsidRPr="001C18F0">
        <w:t>сочинять различные истории</w:t>
      </w:r>
      <w:r w:rsidR="00F625F8" w:rsidRPr="001C18F0">
        <w:t>,</w:t>
      </w:r>
      <w:r w:rsidR="00CA33DF">
        <w:t xml:space="preserve"> презентовать их,</w:t>
      </w:r>
      <w:r w:rsidR="00F625F8" w:rsidRPr="001C18F0">
        <w:t xml:space="preserve"> решать проблемные и жизненные кейсы.</w:t>
      </w:r>
      <w:r w:rsidRPr="001C18F0">
        <w:t xml:space="preserve"> </w:t>
      </w:r>
    </w:p>
    <w:p w:rsidR="00F30D45" w:rsidRPr="00746C82" w:rsidRDefault="00F30D45" w:rsidP="00746C82">
      <w:pPr>
        <w:pStyle w:val="a3"/>
        <w:ind w:left="1702" w:right="115" w:firstLine="707"/>
        <w:jc w:val="both"/>
      </w:pPr>
      <w:r w:rsidRPr="001C18F0">
        <w:t xml:space="preserve">Проецировать изображение вы можете на стену, потолок и даже пол. </w:t>
      </w:r>
      <w:r w:rsidR="00746C82" w:rsidRPr="00746C82">
        <w:t>Ребенок может работать в любом пространстве, акценты могут быть расположенные и на стене в виде отреза обоев, для будущей проекции. Педагог лишь создает призывающую к деятельности среду, не диктуя и не ограничивая.</w:t>
      </w:r>
    </w:p>
    <w:p w:rsidR="00F625F8" w:rsidRPr="001C18F0" w:rsidRDefault="00F625F8" w:rsidP="003B2B54">
      <w:pPr>
        <w:pStyle w:val="a3"/>
        <w:ind w:left="1702" w:right="115" w:firstLine="707"/>
        <w:jc w:val="both"/>
      </w:pPr>
      <w:r w:rsidRPr="001C18F0">
        <w:lastRenderedPageBreak/>
        <w:t xml:space="preserve">В </w:t>
      </w:r>
      <w:r w:rsidR="00E85A86">
        <w:t>«Ателье света» дети</w:t>
      </w:r>
      <w:r w:rsidR="001D1892">
        <w:t xml:space="preserve"> любят использовать </w:t>
      </w:r>
      <w:r w:rsidR="00A0360B">
        <w:t>прозрачные</w:t>
      </w:r>
      <w:r w:rsidRPr="001C18F0">
        <w:t xml:space="preserve"> </w:t>
      </w:r>
      <w:r w:rsidR="001D1892">
        <w:t>карточки с пиктограммами</w:t>
      </w:r>
      <w:r w:rsidRPr="001C18F0">
        <w:t xml:space="preserve">. Они обеспечивают большую гибкость. </w:t>
      </w:r>
      <w:r w:rsidR="00A0360B">
        <w:t>Карточки используется для проекции</w:t>
      </w:r>
      <w:r w:rsidRPr="001C18F0">
        <w:t xml:space="preserve">, для </w:t>
      </w:r>
      <w:r w:rsidR="00867C6D" w:rsidRPr="001C18F0">
        <w:t>составления</w:t>
      </w:r>
      <w:r w:rsidR="00DB72FE">
        <w:t xml:space="preserve"> истории</w:t>
      </w:r>
      <w:r w:rsidR="00CA33DF">
        <w:t>, моделирования проблемных ситуаций,</w:t>
      </w:r>
      <w:r w:rsidRPr="001C18F0">
        <w:t xml:space="preserve"> и даже для создания мультфильма. Вы можете </w:t>
      </w:r>
      <w:r w:rsidR="00A0360B">
        <w:t>распечатывать карточки на прозрачных листах</w:t>
      </w:r>
      <w:r w:rsidRPr="001C18F0">
        <w:t>, которые подходят для большинства обычных принтеров, включая цветные модели. Поскольку листы прозрачны, вы м</w:t>
      </w:r>
      <w:r w:rsidR="00A0360B">
        <w:t>ожете легко создать серию карточек</w:t>
      </w:r>
      <w:r w:rsidRPr="001C18F0">
        <w:t xml:space="preserve">, которые накладываются друг на друга, и создать изображение, которое может быть полезно для объяснения сложного процесса за один шаг, чтобы </w:t>
      </w:r>
      <w:r w:rsidR="003B2B54" w:rsidRPr="001C18F0">
        <w:t>дети</w:t>
      </w:r>
      <w:r w:rsidRPr="001C18F0">
        <w:t xml:space="preserve"> </w:t>
      </w:r>
      <w:r w:rsidR="003B2B54" w:rsidRPr="001C18F0">
        <w:t>смогли</w:t>
      </w:r>
      <w:r w:rsidRPr="001C18F0">
        <w:t xml:space="preserve"> </w:t>
      </w:r>
      <w:r w:rsidR="003B2B54" w:rsidRPr="001C18F0">
        <w:t>у</w:t>
      </w:r>
      <w:r w:rsidRPr="001C18F0">
        <w:t xml:space="preserve">видеть, </w:t>
      </w:r>
      <w:r w:rsidR="003B2B54" w:rsidRPr="001C18F0">
        <w:t>причинно-следственную связь. Для создания изображений на прозрачной пленке вы так же можете использовать перманентные маркеры, они добавят цвета и яркости</w:t>
      </w:r>
      <w:r w:rsidRPr="001C18F0">
        <w:t>.</w:t>
      </w:r>
    </w:p>
    <w:p w:rsidR="007F74F8" w:rsidRPr="001C18F0" w:rsidRDefault="00F625F8" w:rsidP="00F625F8">
      <w:pPr>
        <w:pStyle w:val="a3"/>
        <w:ind w:left="1702" w:right="115" w:firstLine="707"/>
        <w:jc w:val="both"/>
      </w:pPr>
      <w:r w:rsidRPr="001C18F0">
        <w:t xml:space="preserve">Тень – явление загадочное для детей, но вместе с тем часто становится основой для игр. Мы заметили интерес детей к играм с тенью. </w:t>
      </w:r>
      <w:r w:rsidR="003B2B54" w:rsidRPr="001C18F0">
        <w:t>Ребята</w:t>
      </w:r>
      <w:r w:rsidR="002E092D" w:rsidRPr="001C18F0">
        <w:t xml:space="preserve"> с большим интересом</w:t>
      </w:r>
      <w:r w:rsidR="003B2B54" w:rsidRPr="001C18F0">
        <w:t xml:space="preserve"> играют в теневой театр. Г</w:t>
      </w:r>
      <w:r w:rsidRPr="001C18F0">
        <w:t>де</w:t>
      </w:r>
      <w:r w:rsidR="003B2B54" w:rsidRPr="001C18F0">
        <w:t xml:space="preserve"> каждый желающий</w:t>
      </w:r>
      <w:r w:rsidRPr="001C18F0">
        <w:t xml:space="preserve"> ребенок может </w:t>
      </w:r>
      <w:r w:rsidR="003B2B54" w:rsidRPr="001C18F0">
        <w:t>стать</w:t>
      </w:r>
      <w:r w:rsidRPr="001C18F0">
        <w:t xml:space="preserve"> актером, режиссёром и постановщиком. </w:t>
      </w:r>
      <w:r w:rsidR="007F74F8" w:rsidRPr="001C18F0">
        <w:t xml:space="preserve">Занятия театральной деятельностью и частые выступления на сцене перед зрителями способствуют </w:t>
      </w:r>
      <w:r w:rsidR="00A0360B">
        <w:t>раскрытию творческого потенциала.</w:t>
      </w:r>
    </w:p>
    <w:p w:rsidR="00181DAA" w:rsidRPr="001C18F0" w:rsidRDefault="00E85A86" w:rsidP="00B25A8A">
      <w:pPr>
        <w:pStyle w:val="a3"/>
        <w:ind w:left="1702" w:right="115" w:firstLine="707"/>
        <w:jc w:val="both"/>
      </w:pPr>
      <w:r>
        <w:t>И</w:t>
      </w:r>
      <w:r w:rsidR="00181DAA" w:rsidRPr="001C18F0">
        <w:t>нтересно для детей</w:t>
      </w:r>
      <w:r w:rsidR="00F625F8" w:rsidRPr="001C18F0">
        <w:t xml:space="preserve"> рассматриват</w:t>
      </w:r>
      <w:r w:rsidR="00B25A8A" w:rsidRPr="001C18F0">
        <w:t xml:space="preserve">ь проекции объемных предметов. </w:t>
      </w:r>
      <w:r w:rsidR="00F625F8" w:rsidRPr="001C18F0">
        <w:t xml:space="preserve">Например, падающую тень от спилов деревьев </w:t>
      </w:r>
      <w:r w:rsidR="003B2B54" w:rsidRPr="001C18F0">
        <w:t>можно обвести</w:t>
      </w:r>
      <w:r w:rsidR="00F625F8" w:rsidRPr="001C18F0">
        <w:t xml:space="preserve"> по ко</w:t>
      </w:r>
      <w:r w:rsidR="00A0360B">
        <w:t>нтуру, вследствие чего получится</w:t>
      </w:r>
      <w:r w:rsidR="00F625F8" w:rsidRPr="001C18F0">
        <w:t xml:space="preserve"> рисунок</w:t>
      </w:r>
      <w:r w:rsidR="002E092D" w:rsidRPr="001C18F0">
        <w:t>, который дети</w:t>
      </w:r>
      <w:r w:rsidR="00A0360B">
        <w:t xml:space="preserve"> с удовольствием раскрашивают, </w:t>
      </w:r>
      <w:r w:rsidR="002E092D" w:rsidRPr="001C18F0">
        <w:t>дорисовывают</w:t>
      </w:r>
      <w:r w:rsidR="00A0360B">
        <w:t>, вырезают</w:t>
      </w:r>
      <w:r w:rsidR="00F625F8" w:rsidRPr="001C18F0">
        <w:t xml:space="preserve">. </w:t>
      </w:r>
      <w:r w:rsidR="00181DAA" w:rsidRPr="001C18F0">
        <w:t xml:space="preserve">Можно наблюдать за длиной тени утром, днем и вечером. Для детей постарше интересно рассматривать проекции объемных предметов. Например, тень конуса может быть треугольником и кругом. </w:t>
      </w:r>
    </w:p>
    <w:p w:rsidR="003B2B54" w:rsidRPr="001C18F0" w:rsidRDefault="00F42C92" w:rsidP="00B25A8A">
      <w:pPr>
        <w:pStyle w:val="a3"/>
        <w:ind w:left="1702" w:right="115" w:firstLine="707"/>
        <w:jc w:val="both"/>
      </w:pPr>
      <w:r w:rsidRPr="001C18F0">
        <w:t>Тени проще всего исследовать, когда источник света находится над головой. Можно проверить, какие предметы отбрасывают тень (и как она выглядит), исследовать форму и прозрачность.</w:t>
      </w:r>
      <w:r w:rsidR="002E092D" w:rsidRPr="001C18F0">
        <w:t xml:space="preserve"> </w:t>
      </w:r>
    </w:p>
    <w:p w:rsidR="007801A9" w:rsidRPr="001C18F0" w:rsidRDefault="007801A9" w:rsidP="00B25A8A">
      <w:pPr>
        <w:pStyle w:val="a3"/>
        <w:ind w:left="1702" w:right="115" w:firstLine="707"/>
        <w:jc w:val="both"/>
      </w:pPr>
      <w:r w:rsidRPr="001C18F0">
        <w:t>Цвет обладает большими информационными свойствами. Он фиксируется визуально и длительное время остаётся в сознании ребёнка. Он обладает большой эмоциональной выразительностью. Дети в жизни сталкиваются с огромным разнообразием красок, форм и других свойств предметов, поэтому сенсорное воспитание является основой развития их чувственного опыта.</w:t>
      </w:r>
      <w:r w:rsidR="003F4EA4" w:rsidRPr="001C18F0">
        <w:t xml:space="preserve"> В нашем ателье света мы используем для передачи цвета обычные канцелярские цветные </w:t>
      </w:r>
      <w:r w:rsidR="005E516E" w:rsidRPr="001C18F0">
        <w:t xml:space="preserve">папки, разрезанные на различные геометрические </w:t>
      </w:r>
      <w:r w:rsidR="00746C82">
        <w:t xml:space="preserve">и свободные </w:t>
      </w:r>
      <w:r w:rsidR="005E516E" w:rsidRPr="001C18F0">
        <w:t>фигуры. С помощью солнечного света, цвет получившейся мозаики, проецируется с</w:t>
      </w:r>
      <w:r w:rsidR="00746C82">
        <w:t xml:space="preserve"> прозрачной поверхности </w:t>
      </w:r>
      <w:r w:rsidR="005E516E" w:rsidRPr="001C18F0">
        <w:t>на непрозрачную. Дети могут выкладывать различные узоры, витражи и картины, по которым, например, могут сочинять различные и</w:t>
      </w:r>
      <w:r w:rsidR="0038391B">
        <w:t>стории</w:t>
      </w:r>
      <w:r w:rsidR="00A0360B">
        <w:t>, презентовать их</w:t>
      </w:r>
      <w:r w:rsidR="00746C82">
        <w:t>. И не только, дети</w:t>
      </w:r>
      <w:r w:rsidR="005E516E" w:rsidRPr="001C18F0">
        <w:t xml:space="preserve"> могут </w:t>
      </w:r>
      <w:r w:rsidR="0038391B">
        <w:t>конструировать</w:t>
      </w:r>
      <w:r w:rsidR="00E4759D">
        <w:t>, моделировать</w:t>
      </w:r>
      <w:r w:rsidR="0038391B">
        <w:t>,</w:t>
      </w:r>
      <w:r w:rsidR="0038391B" w:rsidRPr="001C18F0">
        <w:t xml:space="preserve"> </w:t>
      </w:r>
      <w:r w:rsidR="00E4759D">
        <w:t>обогащать опыт познавательного развития.</w:t>
      </w:r>
    </w:p>
    <w:p w:rsidR="003C7913" w:rsidRPr="001C18F0" w:rsidRDefault="007801A9" w:rsidP="001C2602">
      <w:pPr>
        <w:pStyle w:val="a3"/>
        <w:ind w:left="1701" w:right="115"/>
        <w:jc w:val="both"/>
        <w:rPr>
          <w:color w:val="000000" w:themeColor="text1"/>
        </w:rPr>
      </w:pPr>
      <w:r w:rsidRPr="001C18F0">
        <w:rPr>
          <w:color w:val="000000" w:themeColor="text1"/>
        </w:rPr>
        <w:t xml:space="preserve">          </w:t>
      </w:r>
      <w:r w:rsidR="001C18F0">
        <w:rPr>
          <w:color w:val="000000" w:themeColor="text1"/>
        </w:rPr>
        <w:t>«</w:t>
      </w:r>
      <w:r w:rsidR="00196266" w:rsidRPr="001C18F0">
        <w:rPr>
          <w:color w:val="000000" w:themeColor="text1"/>
        </w:rPr>
        <w:t>Ателье света</w:t>
      </w:r>
      <w:r w:rsidR="001C18F0">
        <w:rPr>
          <w:color w:val="000000" w:themeColor="text1"/>
        </w:rPr>
        <w:t>»</w:t>
      </w:r>
      <w:r w:rsidR="00196266" w:rsidRPr="001C18F0">
        <w:rPr>
          <w:color w:val="000000" w:themeColor="text1"/>
        </w:rPr>
        <w:t xml:space="preserve"> можно организовать и дома</w:t>
      </w:r>
      <w:r w:rsidR="003C7913" w:rsidRPr="001C18F0">
        <w:rPr>
          <w:color w:val="000000" w:themeColor="text1"/>
        </w:rPr>
        <w:t>, это дает возможност</w:t>
      </w:r>
      <w:r w:rsidR="00537AD9">
        <w:rPr>
          <w:color w:val="000000" w:themeColor="text1"/>
        </w:rPr>
        <w:t>ь проведения совместного полезного досуга в семье.</w:t>
      </w:r>
      <w:r w:rsidR="003C7913" w:rsidRPr="00746C82">
        <w:rPr>
          <w:color w:val="FF0000"/>
        </w:rPr>
        <w:t xml:space="preserve"> </w:t>
      </w:r>
    </w:p>
    <w:p w:rsidR="001C2602" w:rsidRPr="001C18F0" w:rsidRDefault="001C2602" w:rsidP="00F42C92">
      <w:pPr>
        <w:pStyle w:val="a3"/>
        <w:ind w:left="1702" w:right="115" w:firstLine="707"/>
        <w:jc w:val="both"/>
        <w:rPr>
          <w:color w:val="000000" w:themeColor="text1"/>
        </w:rPr>
      </w:pPr>
      <w:r w:rsidRPr="001C18F0">
        <w:rPr>
          <w:color w:val="000000" w:themeColor="text1"/>
        </w:rPr>
        <w:t xml:space="preserve">Развивающая среда может выходить за пределы игровой комнаты и за пределы дома. Прогулки могут стать самым интересным делом для всей семьи. </w:t>
      </w:r>
      <w:r w:rsidRPr="001C18F0">
        <w:rPr>
          <w:color w:val="000000" w:themeColor="text1"/>
        </w:rPr>
        <w:lastRenderedPageBreak/>
        <w:t>У детей всегда есть чем нас удивить, и это прекрасно!</w:t>
      </w:r>
    </w:p>
    <w:p w:rsidR="00537AD9" w:rsidRDefault="001C2602" w:rsidP="007D0B6D">
      <w:pPr>
        <w:pStyle w:val="a3"/>
        <w:ind w:left="1702" w:right="115" w:firstLine="707"/>
        <w:jc w:val="both"/>
        <w:rPr>
          <w:color w:val="000000" w:themeColor="text1"/>
        </w:rPr>
      </w:pPr>
      <w:r w:rsidRPr="001C18F0">
        <w:rPr>
          <w:color w:val="000000" w:themeColor="text1"/>
        </w:rPr>
        <w:t xml:space="preserve">Если говорить о влиянии </w:t>
      </w:r>
      <w:r w:rsidR="001C18F0">
        <w:rPr>
          <w:color w:val="000000" w:themeColor="text1"/>
        </w:rPr>
        <w:t>«</w:t>
      </w:r>
      <w:r w:rsidR="007D0B6D">
        <w:rPr>
          <w:color w:val="000000" w:themeColor="text1"/>
        </w:rPr>
        <w:t>Ателье с</w:t>
      </w:r>
      <w:r w:rsidRPr="001C18F0">
        <w:rPr>
          <w:color w:val="000000" w:themeColor="text1"/>
        </w:rPr>
        <w:t>вета</w:t>
      </w:r>
      <w:r w:rsidR="001C18F0">
        <w:rPr>
          <w:color w:val="000000" w:themeColor="text1"/>
        </w:rPr>
        <w:t>»</w:t>
      </w:r>
      <w:r w:rsidRPr="001C18F0">
        <w:rPr>
          <w:color w:val="000000" w:themeColor="text1"/>
        </w:rPr>
        <w:t xml:space="preserve"> на развитие детей, то здесь с уверенностью можно отметить положительный результат.</w:t>
      </w:r>
      <w:r w:rsidR="007D0B6D">
        <w:rPr>
          <w:color w:val="000000" w:themeColor="text1"/>
        </w:rPr>
        <w:t xml:space="preserve"> </w:t>
      </w:r>
    </w:p>
    <w:p w:rsidR="00F625F8" w:rsidRPr="001C18F0" w:rsidRDefault="00F625F8" w:rsidP="003D3353">
      <w:pPr>
        <w:pStyle w:val="a3"/>
        <w:ind w:left="1702" w:right="115" w:firstLine="707"/>
        <w:jc w:val="both"/>
        <w:rPr>
          <w:color w:val="000000" w:themeColor="text1"/>
        </w:rPr>
      </w:pPr>
      <w:r w:rsidRPr="001C18F0">
        <w:rPr>
          <w:color w:val="000000" w:themeColor="text1"/>
        </w:rPr>
        <w:t>У ребят формируются первичные</w:t>
      </w:r>
      <w:r w:rsidR="0038391B">
        <w:rPr>
          <w:color w:val="000000" w:themeColor="text1"/>
        </w:rPr>
        <w:t xml:space="preserve"> </w:t>
      </w:r>
      <w:r w:rsidRPr="001C18F0">
        <w:rPr>
          <w:color w:val="000000" w:themeColor="text1"/>
        </w:rPr>
        <w:t xml:space="preserve">представления о значении </w:t>
      </w:r>
      <w:r w:rsidR="0038391B">
        <w:rPr>
          <w:color w:val="000000" w:themeColor="text1"/>
        </w:rPr>
        <w:t xml:space="preserve">явления - </w:t>
      </w:r>
      <w:r w:rsidRPr="001C18F0">
        <w:rPr>
          <w:color w:val="000000" w:themeColor="text1"/>
        </w:rPr>
        <w:t>света и тени</w:t>
      </w:r>
      <w:r w:rsidR="007D0B6D">
        <w:rPr>
          <w:color w:val="000000" w:themeColor="text1"/>
        </w:rPr>
        <w:t>,</w:t>
      </w:r>
      <w:r w:rsidRPr="001C18F0">
        <w:rPr>
          <w:color w:val="000000" w:themeColor="text1"/>
        </w:rPr>
        <w:t xml:space="preserve"> и о неотрывной связи света и тени. Дети охотно рассказывают о новых приобретенных знаниях, делятся опытом. </w:t>
      </w:r>
      <w:r w:rsidR="00BB5264">
        <w:rPr>
          <w:color w:val="000000" w:themeColor="text1"/>
        </w:rPr>
        <w:t>Работа в ателье света способствует развитию «4К» компетенциям</w:t>
      </w:r>
      <w:r w:rsidR="00BB5264">
        <w:rPr>
          <w:color w:val="000000" w:themeColor="text1"/>
        </w:rPr>
        <w:t xml:space="preserve">, </w:t>
      </w:r>
      <w:r w:rsidRPr="001C18F0">
        <w:rPr>
          <w:color w:val="000000" w:themeColor="text1"/>
        </w:rPr>
        <w:t>умение наблюдат</w:t>
      </w:r>
      <w:r w:rsidR="00BB5264">
        <w:rPr>
          <w:color w:val="000000" w:themeColor="text1"/>
        </w:rPr>
        <w:t xml:space="preserve">ь, анализировать, делать выводы. </w:t>
      </w:r>
      <w:r w:rsidR="003D3353" w:rsidRPr="003D3353">
        <w:rPr>
          <w:color w:val="000000" w:themeColor="text1"/>
        </w:rPr>
        <w:t xml:space="preserve">Развивает творческий подход к любой деятельности, </w:t>
      </w:r>
      <w:proofErr w:type="spellStart"/>
      <w:r w:rsidR="003D3353" w:rsidRPr="003D3353">
        <w:rPr>
          <w:color w:val="000000" w:themeColor="text1"/>
        </w:rPr>
        <w:t>саморегуляцию</w:t>
      </w:r>
      <w:proofErr w:type="spellEnd"/>
      <w:r w:rsidR="003D3353" w:rsidRPr="003D3353">
        <w:rPr>
          <w:color w:val="000000" w:themeColor="text1"/>
        </w:rPr>
        <w:t>, умение работать в команде, уважать чужую п</w:t>
      </w:r>
      <w:r w:rsidR="003D3353">
        <w:rPr>
          <w:color w:val="000000" w:themeColor="text1"/>
        </w:rPr>
        <w:t xml:space="preserve">озицию и многое другое. </w:t>
      </w:r>
      <w:r w:rsidR="003D3353" w:rsidRPr="003D3353">
        <w:rPr>
          <w:color w:val="000000" w:themeColor="text1"/>
        </w:rPr>
        <w:t xml:space="preserve">Это именно </w:t>
      </w:r>
      <w:r w:rsidR="003D3353" w:rsidRPr="003D3353">
        <w:rPr>
          <w:color w:val="000000" w:themeColor="text1"/>
        </w:rPr>
        <w:t>те навыки,</w:t>
      </w:r>
      <w:r w:rsidR="003D3353" w:rsidRPr="003D3353">
        <w:rPr>
          <w:color w:val="000000" w:themeColor="text1"/>
        </w:rPr>
        <w:t xml:space="preserve"> кото</w:t>
      </w:r>
      <w:r w:rsidR="002B5483">
        <w:rPr>
          <w:color w:val="000000" w:themeColor="text1"/>
        </w:rPr>
        <w:t>рые наиболее полезны человеку в</w:t>
      </w:r>
      <w:bookmarkStart w:id="0" w:name="_GoBack"/>
      <w:bookmarkEnd w:id="0"/>
      <w:r w:rsidR="003D3353" w:rsidRPr="003D3353">
        <w:rPr>
          <w:color w:val="000000" w:themeColor="text1"/>
        </w:rPr>
        <w:t xml:space="preserve"> 21 веке.</w:t>
      </w:r>
    </w:p>
    <w:p w:rsidR="00B1115A" w:rsidRDefault="00B1115A" w:rsidP="001C2602">
      <w:pPr>
        <w:pStyle w:val="a3"/>
        <w:ind w:right="115"/>
        <w:jc w:val="both"/>
      </w:pPr>
    </w:p>
    <w:p w:rsidR="00537AD9" w:rsidRPr="001C18F0" w:rsidRDefault="00537AD9" w:rsidP="001C2602">
      <w:pPr>
        <w:pStyle w:val="a3"/>
        <w:ind w:right="115"/>
        <w:jc w:val="both"/>
      </w:pPr>
    </w:p>
    <w:p w:rsidR="007D0B6D" w:rsidRPr="001C18F0" w:rsidRDefault="007D0B6D" w:rsidP="007D0B6D">
      <w:pPr>
        <w:pStyle w:val="a3"/>
        <w:ind w:left="1702" w:right="115" w:firstLine="707"/>
        <w:jc w:val="center"/>
        <w:rPr>
          <w:b/>
        </w:rPr>
      </w:pPr>
      <w:r w:rsidRPr="001C18F0">
        <w:rPr>
          <w:b/>
        </w:rPr>
        <w:t>Особенности технологии:</w:t>
      </w:r>
    </w:p>
    <w:p w:rsidR="007D0B6D" w:rsidRPr="001C18F0" w:rsidRDefault="007D0B6D" w:rsidP="007D0B6D">
      <w:pPr>
        <w:pStyle w:val="a3"/>
        <w:ind w:left="1702" w:right="115" w:firstLine="707"/>
        <w:jc w:val="both"/>
      </w:pPr>
    </w:p>
    <w:p w:rsidR="007D0B6D" w:rsidRPr="001C18F0" w:rsidRDefault="002F6430" w:rsidP="002F6430">
      <w:pPr>
        <w:pStyle w:val="a3"/>
        <w:numPr>
          <w:ilvl w:val="0"/>
          <w:numId w:val="6"/>
        </w:numPr>
        <w:ind w:right="115"/>
        <w:jc w:val="both"/>
      </w:pPr>
      <w:r>
        <w:t>ш</w:t>
      </w:r>
      <w:r w:rsidR="007D0B6D" w:rsidRPr="001C18F0">
        <w:t>ирокий возрастной диапазон</w:t>
      </w:r>
      <w:r>
        <w:t>;</w:t>
      </w:r>
      <w:r w:rsidR="007D0B6D" w:rsidRPr="001C18F0">
        <w:t xml:space="preserve">  </w:t>
      </w:r>
    </w:p>
    <w:p w:rsidR="007D0B6D" w:rsidRPr="001C18F0" w:rsidRDefault="002F6430" w:rsidP="002F6430">
      <w:pPr>
        <w:pStyle w:val="a3"/>
        <w:numPr>
          <w:ilvl w:val="0"/>
          <w:numId w:val="6"/>
        </w:numPr>
        <w:ind w:right="115"/>
        <w:jc w:val="both"/>
      </w:pPr>
      <w:r>
        <w:t>вариативна, п</w:t>
      </w:r>
      <w:r w:rsidR="007D0B6D">
        <w:t>озволяет задействовать любое пространство</w:t>
      </w:r>
      <w:r w:rsidR="007D0B6D" w:rsidRPr="001C18F0">
        <w:t xml:space="preserve"> группы</w:t>
      </w:r>
      <w:r w:rsidR="007D0B6D">
        <w:t xml:space="preserve"> (пол, стены, потолок)</w:t>
      </w:r>
      <w:r w:rsidR="007D0B6D" w:rsidRPr="001C18F0">
        <w:t xml:space="preserve">. </w:t>
      </w:r>
    </w:p>
    <w:p w:rsidR="007D0B6D" w:rsidRPr="001C18F0" w:rsidRDefault="007D0B6D" w:rsidP="002F6430">
      <w:pPr>
        <w:pStyle w:val="a3"/>
        <w:numPr>
          <w:ilvl w:val="0"/>
          <w:numId w:val="6"/>
        </w:numPr>
        <w:ind w:right="115"/>
        <w:jc w:val="both"/>
      </w:pPr>
      <w:r>
        <w:t>м</w:t>
      </w:r>
      <w:r w:rsidRPr="001C18F0">
        <w:t>ного</w:t>
      </w:r>
      <w:r>
        <w:t xml:space="preserve">функциональна, где </w:t>
      </w:r>
      <w:r w:rsidRPr="001C18F0">
        <w:t xml:space="preserve">решаются сразу </w:t>
      </w:r>
      <w:r>
        <w:t xml:space="preserve">несколько задач, </w:t>
      </w:r>
      <w:r w:rsidRPr="001C18F0">
        <w:t>р</w:t>
      </w:r>
      <w:r>
        <w:t>ебенок может исследовать</w:t>
      </w:r>
      <w:r w:rsidR="002F6430">
        <w:t xml:space="preserve"> цвет, </w:t>
      </w:r>
      <w:r w:rsidRPr="001C18F0">
        <w:t>форму</w:t>
      </w:r>
      <w:r w:rsidR="002F6430">
        <w:t>, фактуру, освоить счет</w:t>
      </w:r>
      <w:r w:rsidRPr="001C18F0">
        <w:t xml:space="preserve">, </w:t>
      </w:r>
      <w:r>
        <w:t>развивать психические процесс</w:t>
      </w:r>
      <w:r w:rsidR="003D3353">
        <w:t xml:space="preserve">ы, 4к компетенции. </w:t>
      </w:r>
    </w:p>
    <w:p w:rsidR="007D0B6D" w:rsidRPr="001C18F0" w:rsidRDefault="002F6430" w:rsidP="002F6430">
      <w:pPr>
        <w:pStyle w:val="a3"/>
        <w:numPr>
          <w:ilvl w:val="0"/>
          <w:numId w:val="6"/>
        </w:numPr>
        <w:ind w:right="115"/>
        <w:jc w:val="both"/>
      </w:pPr>
      <w:r>
        <w:t>мотивирующая;</w:t>
      </w:r>
    </w:p>
    <w:p w:rsidR="007D0B6D" w:rsidRPr="001C18F0" w:rsidRDefault="002F6430" w:rsidP="002F6430">
      <w:pPr>
        <w:pStyle w:val="a3"/>
        <w:numPr>
          <w:ilvl w:val="0"/>
          <w:numId w:val="6"/>
        </w:numPr>
        <w:ind w:right="115"/>
        <w:jc w:val="both"/>
      </w:pPr>
      <w:r>
        <w:t>«открытым</w:t>
      </w:r>
      <w:r w:rsidR="007D0B6D" w:rsidRPr="001C18F0">
        <w:t xml:space="preserve"> кодом»</w:t>
      </w:r>
      <w:r>
        <w:t>;</w:t>
      </w:r>
    </w:p>
    <w:p w:rsidR="007D0B6D" w:rsidRDefault="00BB5264" w:rsidP="00BB5264">
      <w:pPr>
        <w:pStyle w:val="a3"/>
        <w:numPr>
          <w:ilvl w:val="0"/>
          <w:numId w:val="6"/>
        </w:numPr>
        <w:ind w:right="115"/>
        <w:jc w:val="both"/>
      </w:pPr>
      <w:r w:rsidRPr="00BB5264">
        <w:t>Н</w:t>
      </w:r>
      <w:r w:rsidR="002F6430" w:rsidRPr="00BB5264">
        <w:t>етрадиционная</w:t>
      </w:r>
      <w:r>
        <w:t>. Н</w:t>
      </w:r>
      <w:r w:rsidRPr="00BB5264">
        <w:t>еобычное и нестандартное всегда привлекает внимание и лучше запоминается.</w:t>
      </w:r>
    </w:p>
    <w:p w:rsidR="003D3353" w:rsidRPr="00BB5264" w:rsidRDefault="003D3353" w:rsidP="003D3353">
      <w:pPr>
        <w:pStyle w:val="a3"/>
        <w:ind w:left="3129" w:right="115"/>
        <w:jc w:val="both"/>
      </w:pPr>
    </w:p>
    <w:p w:rsidR="003D3353" w:rsidRPr="001C18F0" w:rsidRDefault="003D3353" w:rsidP="001C2602">
      <w:pPr>
        <w:pStyle w:val="a3"/>
        <w:ind w:right="112"/>
        <w:jc w:val="both"/>
      </w:pPr>
    </w:p>
    <w:sectPr w:rsidR="003D3353" w:rsidRPr="001C18F0" w:rsidSect="0079344B">
      <w:pgSz w:w="11910" w:h="16840"/>
      <w:pgMar w:top="1040" w:right="740" w:bottom="993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8B2"/>
    <w:multiLevelType w:val="hybridMultilevel"/>
    <w:tmpl w:val="BBAA0F3A"/>
    <w:lvl w:ilvl="0" w:tplc="A0124F96">
      <w:start w:val="1"/>
      <w:numFmt w:val="decimal"/>
      <w:lvlText w:val="%1."/>
      <w:lvlJc w:val="left"/>
      <w:pPr>
        <w:ind w:left="1702" w:hanging="4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CC4E810">
      <w:numFmt w:val="bullet"/>
      <w:lvlText w:val="•"/>
      <w:lvlJc w:val="left"/>
      <w:pPr>
        <w:ind w:left="2646" w:hanging="427"/>
      </w:pPr>
      <w:rPr>
        <w:rFonts w:hint="default"/>
        <w:lang w:val="ru-RU" w:eastAsia="en-US" w:bidi="ar-SA"/>
      </w:rPr>
    </w:lvl>
    <w:lvl w:ilvl="2" w:tplc="66043A18">
      <w:numFmt w:val="bullet"/>
      <w:lvlText w:val="•"/>
      <w:lvlJc w:val="left"/>
      <w:pPr>
        <w:ind w:left="3593" w:hanging="427"/>
      </w:pPr>
      <w:rPr>
        <w:rFonts w:hint="default"/>
        <w:lang w:val="ru-RU" w:eastAsia="en-US" w:bidi="ar-SA"/>
      </w:rPr>
    </w:lvl>
    <w:lvl w:ilvl="3" w:tplc="2FF2AD1A">
      <w:numFmt w:val="bullet"/>
      <w:lvlText w:val="•"/>
      <w:lvlJc w:val="left"/>
      <w:pPr>
        <w:ind w:left="4539" w:hanging="427"/>
      </w:pPr>
      <w:rPr>
        <w:rFonts w:hint="default"/>
        <w:lang w:val="ru-RU" w:eastAsia="en-US" w:bidi="ar-SA"/>
      </w:rPr>
    </w:lvl>
    <w:lvl w:ilvl="4" w:tplc="7202302A">
      <w:numFmt w:val="bullet"/>
      <w:lvlText w:val="•"/>
      <w:lvlJc w:val="left"/>
      <w:pPr>
        <w:ind w:left="5486" w:hanging="427"/>
      </w:pPr>
      <w:rPr>
        <w:rFonts w:hint="default"/>
        <w:lang w:val="ru-RU" w:eastAsia="en-US" w:bidi="ar-SA"/>
      </w:rPr>
    </w:lvl>
    <w:lvl w:ilvl="5" w:tplc="2828E504">
      <w:numFmt w:val="bullet"/>
      <w:lvlText w:val="•"/>
      <w:lvlJc w:val="left"/>
      <w:pPr>
        <w:ind w:left="6433" w:hanging="427"/>
      </w:pPr>
      <w:rPr>
        <w:rFonts w:hint="default"/>
        <w:lang w:val="ru-RU" w:eastAsia="en-US" w:bidi="ar-SA"/>
      </w:rPr>
    </w:lvl>
    <w:lvl w:ilvl="6" w:tplc="82D495F6">
      <w:numFmt w:val="bullet"/>
      <w:lvlText w:val="•"/>
      <w:lvlJc w:val="left"/>
      <w:pPr>
        <w:ind w:left="7379" w:hanging="427"/>
      </w:pPr>
      <w:rPr>
        <w:rFonts w:hint="default"/>
        <w:lang w:val="ru-RU" w:eastAsia="en-US" w:bidi="ar-SA"/>
      </w:rPr>
    </w:lvl>
    <w:lvl w:ilvl="7" w:tplc="9B102D6C">
      <w:numFmt w:val="bullet"/>
      <w:lvlText w:val="•"/>
      <w:lvlJc w:val="left"/>
      <w:pPr>
        <w:ind w:left="8326" w:hanging="427"/>
      </w:pPr>
      <w:rPr>
        <w:rFonts w:hint="default"/>
        <w:lang w:val="ru-RU" w:eastAsia="en-US" w:bidi="ar-SA"/>
      </w:rPr>
    </w:lvl>
    <w:lvl w:ilvl="8" w:tplc="08D892B6">
      <w:numFmt w:val="bullet"/>
      <w:lvlText w:val="•"/>
      <w:lvlJc w:val="left"/>
      <w:pPr>
        <w:ind w:left="9273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27773849"/>
    <w:multiLevelType w:val="hybridMultilevel"/>
    <w:tmpl w:val="1E005712"/>
    <w:lvl w:ilvl="0" w:tplc="0419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2" w15:restartNumberingAfterBreak="0">
    <w:nsid w:val="33EA6712"/>
    <w:multiLevelType w:val="hybridMultilevel"/>
    <w:tmpl w:val="D480B562"/>
    <w:lvl w:ilvl="0" w:tplc="2A5C517C">
      <w:numFmt w:val="bullet"/>
      <w:lvlText w:val="–"/>
      <w:lvlJc w:val="left"/>
      <w:pPr>
        <w:ind w:left="31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3" w15:restartNumberingAfterBreak="0">
    <w:nsid w:val="44E66D11"/>
    <w:multiLevelType w:val="hybridMultilevel"/>
    <w:tmpl w:val="E80221C8"/>
    <w:lvl w:ilvl="0" w:tplc="3C363990">
      <w:numFmt w:val="bullet"/>
      <w:lvlText w:val=""/>
      <w:lvlJc w:val="left"/>
      <w:pPr>
        <w:ind w:left="24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85049B6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2" w:tplc="304C5DB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3" w:tplc="AEBABBE2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4" w:tplc="3E6AD32A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5" w:tplc="7DAC8FA2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6" w:tplc="E6B657AA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7" w:tplc="726E6D20">
      <w:numFmt w:val="bullet"/>
      <w:lvlText w:val="•"/>
      <w:lvlJc w:val="left"/>
      <w:pPr>
        <w:ind w:left="8542" w:hanging="360"/>
      </w:pPr>
      <w:rPr>
        <w:rFonts w:hint="default"/>
        <w:lang w:val="ru-RU" w:eastAsia="en-US" w:bidi="ar-SA"/>
      </w:rPr>
    </w:lvl>
    <w:lvl w:ilvl="8" w:tplc="CA84BED2">
      <w:numFmt w:val="bullet"/>
      <w:lvlText w:val="•"/>
      <w:lvlJc w:val="left"/>
      <w:pPr>
        <w:ind w:left="94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E63771"/>
    <w:multiLevelType w:val="hybridMultilevel"/>
    <w:tmpl w:val="632AA8AA"/>
    <w:lvl w:ilvl="0" w:tplc="2A5C517C">
      <w:numFmt w:val="bullet"/>
      <w:lvlText w:val="–"/>
      <w:lvlJc w:val="left"/>
      <w:pPr>
        <w:ind w:left="17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304A48">
      <w:numFmt w:val="bullet"/>
      <w:lvlText w:val="•"/>
      <w:lvlJc w:val="left"/>
      <w:pPr>
        <w:ind w:left="2646" w:hanging="212"/>
      </w:pPr>
      <w:rPr>
        <w:rFonts w:hint="default"/>
        <w:lang w:val="ru-RU" w:eastAsia="en-US" w:bidi="ar-SA"/>
      </w:rPr>
    </w:lvl>
    <w:lvl w:ilvl="2" w:tplc="0C34834E">
      <w:numFmt w:val="bullet"/>
      <w:lvlText w:val="•"/>
      <w:lvlJc w:val="left"/>
      <w:pPr>
        <w:ind w:left="3593" w:hanging="212"/>
      </w:pPr>
      <w:rPr>
        <w:rFonts w:hint="default"/>
        <w:lang w:val="ru-RU" w:eastAsia="en-US" w:bidi="ar-SA"/>
      </w:rPr>
    </w:lvl>
    <w:lvl w:ilvl="3" w:tplc="CAB28580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4" w:tplc="E886223E">
      <w:numFmt w:val="bullet"/>
      <w:lvlText w:val="•"/>
      <w:lvlJc w:val="left"/>
      <w:pPr>
        <w:ind w:left="5486" w:hanging="212"/>
      </w:pPr>
      <w:rPr>
        <w:rFonts w:hint="default"/>
        <w:lang w:val="ru-RU" w:eastAsia="en-US" w:bidi="ar-SA"/>
      </w:rPr>
    </w:lvl>
    <w:lvl w:ilvl="5" w:tplc="25488308">
      <w:numFmt w:val="bullet"/>
      <w:lvlText w:val="•"/>
      <w:lvlJc w:val="left"/>
      <w:pPr>
        <w:ind w:left="6433" w:hanging="212"/>
      </w:pPr>
      <w:rPr>
        <w:rFonts w:hint="default"/>
        <w:lang w:val="ru-RU" w:eastAsia="en-US" w:bidi="ar-SA"/>
      </w:rPr>
    </w:lvl>
    <w:lvl w:ilvl="6" w:tplc="415A6CD6">
      <w:numFmt w:val="bullet"/>
      <w:lvlText w:val="•"/>
      <w:lvlJc w:val="left"/>
      <w:pPr>
        <w:ind w:left="7379" w:hanging="212"/>
      </w:pPr>
      <w:rPr>
        <w:rFonts w:hint="default"/>
        <w:lang w:val="ru-RU" w:eastAsia="en-US" w:bidi="ar-SA"/>
      </w:rPr>
    </w:lvl>
    <w:lvl w:ilvl="7" w:tplc="BC34BBDE">
      <w:numFmt w:val="bullet"/>
      <w:lvlText w:val="•"/>
      <w:lvlJc w:val="left"/>
      <w:pPr>
        <w:ind w:left="8326" w:hanging="212"/>
      </w:pPr>
      <w:rPr>
        <w:rFonts w:hint="default"/>
        <w:lang w:val="ru-RU" w:eastAsia="en-US" w:bidi="ar-SA"/>
      </w:rPr>
    </w:lvl>
    <w:lvl w:ilvl="8" w:tplc="DFC4E596">
      <w:numFmt w:val="bullet"/>
      <w:lvlText w:val="•"/>
      <w:lvlJc w:val="left"/>
      <w:pPr>
        <w:ind w:left="927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BE04010"/>
    <w:multiLevelType w:val="hybridMultilevel"/>
    <w:tmpl w:val="DA5A5E34"/>
    <w:lvl w:ilvl="0" w:tplc="0419000D">
      <w:start w:val="1"/>
      <w:numFmt w:val="bullet"/>
      <w:lvlText w:val=""/>
      <w:lvlJc w:val="left"/>
      <w:pPr>
        <w:ind w:left="31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F4"/>
    <w:rsid w:val="001072AA"/>
    <w:rsid w:val="00181DAA"/>
    <w:rsid w:val="00196266"/>
    <w:rsid w:val="001B4123"/>
    <w:rsid w:val="001C18F0"/>
    <w:rsid w:val="001C2602"/>
    <w:rsid w:val="001D1892"/>
    <w:rsid w:val="001D5D35"/>
    <w:rsid w:val="001F1331"/>
    <w:rsid w:val="002254CB"/>
    <w:rsid w:val="002B5483"/>
    <w:rsid w:val="002E092D"/>
    <w:rsid w:val="002F6430"/>
    <w:rsid w:val="0038391B"/>
    <w:rsid w:val="003B2B54"/>
    <w:rsid w:val="003C7913"/>
    <w:rsid w:val="003D3353"/>
    <w:rsid w:val="003F4EA4"/>
    <w:rsid w:val="00537AD9"/>
    <w:rsid w:val="005A63B0"/>
    <w:rsid w:val="005C6C52"/>
    <w:rsid w:val="005E516E"/>
    <w:rsid w:val="005F1CCF"/>
    <w:rsid w:val="0061112E"/>
    <w:rsid w:val="00630803"/>
    <w:rsid w:val="00643DFF"/>
    <w:rsid w:val="00664825"/>
    <w:rsid w:val="007423EF"/>
    <w:rsid w:val="00746C82"/>
    <w:rsid w:val="007801A9"/>
    <w:rsid w:val="0079344B"/>
    <w:rsid w:val="007D0B6D"/>
    <w:rsid w:val="007F74F8"/>
    <w:rsid w:val="00852D03"/>
    <w:rsid w:val="00867C6D"/>
    <w:rsid w:val="00A0360B"/>
    <w:rsid w:val="00AB0026"/>
    <w:rsid w:val="00B1115A"/>
    <w:rsid w:val="00B25A8A"/>
    <w:rsid w:val="00B607F1"/>
    <w:rsid w:val="00BB5264"/>
    <w:rsid w:val="00BE0850"/>
    <w:rsid w:val="00BF0ACB"/>
    <w:rsid w:val="00C4260F"/>
    <w:rsid w:val="00C53C5E"/>
    <w:rsid w:val="00CA33DF"/>
    <w:rsid w:val="00CF024E"/>
    <w:rsid w:val="00D05AA6"/>
    <w:rsid w:val="00D16F5E"/>
    <w:rsid w:val="00DB72FE"/>
    <w:rsid w:val="00E4759D"/>
    <w:rsid w:val="00E85A86"/>
    <w:rsid w:val="00EA28F4"/>
    <w:rsid w:val="00F018B4"/>
    <w:rsid w:val="00F03A9B"/>
    <w:rsid w:val="00F30D45"/>
    <w:rsid w:val="00F42C92"/>
    <w:rsid w:val="00F57B33"/>
    <w:rsid w:val="00F625F8"/>
    <w:rsid w:val="00FB254F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A3A9"/>
  <w15:docId w15:val="{AAB06D31-4371-4884-8560-70F14FA4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7" w:right="244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41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17" w:right="244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621" w:hanging="2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taidetst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2022-11-13T11:27:00Z</dcterms:created>
  <dcterms:modified xsi:type="dcterms:W3CDTF">2022-11-13T13:56:00Z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</Properties>
</file>