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AB" w:rsidRPr="006705AB" w:rsidRDefault="006705AB" w:rsidP="006705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05AB">
        <w:rPr>
          <w:rFonts w:ascii="Times New Roman" w:eastAsia="Calibri" w:hAnsi="Times New Roman" w:cs="Times New Roman"/>
          <w:b/>
          <w:sz w:val="24"/>
          <w:szCs w:val="24"/>
        </w:rPr>
        <w:t xml:space="preserve">ПЕРСПЕКТИВНЫЙ ПЛАН ПО ТЕМЕ САМООБРАЗОВАНИЯ </w:t>
      </w:r>
    </w:p>
    <w:p w:rsidR="006705AB" w:rsidRPr="006705AB" w:rsidRDefault="006705AB" w:rsidP="006705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05AB">
        <w:rPr>
          <w:rFonts w:ascii="Times New Roman" w:eastAsia="Calibri" w:hAnsi="Times New Roman" w:cs="Times New Roman"/>
          <w:b/>
          <w:sz w:val="24"/>
          <w:szCs w:val="24"/>
        </w:rPr>
        <w:t>«ВОСПИТАНИЕ НРАВСТВЕННЫХ КАЧЕСТВ ЛИЧНОСТИ ДОШКОЛЬНИКОВ ЧЕРЕЗ СКАЗКУ»</w:t>
      </w:r>
    </w:p>
    <w:p w:rsidR="006705AB" w:rsidRPr="006705AB" w:rsidRDefault="006705AB" w:rsidP="006705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705AB">
        <w:rPr>
          <w:rFonts w:ascii="Times New Roman" w:eastAsia="Calibri" w:hAnsi="Times New Roman" w:cs="Times New Roman"/>
          <w:b/>
          <w:sz w:val="20"/>
          <w:szCs w:val="20"/>
        </w:rPr>
        <w:t xml:space="preserve">ГРУППЫ ОБЩЕРАЗИВАЮЩЕЙ НАПРАВЛЕННОСТИ ДЛЯ ДЕТЕЙ </w:t>
      </w:r>
      <w:r w:rsidRPr="006705AB">
        <w:rPr>
          <w:rFonts w:ascii="Times New Roman" w:eastAsia="Calibri" w:hAnsi="Times New Roman" w:cs="Times New Roman"/>
          <w:b/>
          <w:sz w:val="20"/>
          <w:szCs w:val="20"/>
        </w:rPr>
        <w:t xml:space="preserve">5 – 6 ЛЕТ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3"/>
        <w:gridCol w:w="4067"/>
        <w:gridCol w:w="1410"/>
        <w:gridCol w:w="2215"/>
      </w:tblGrid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выходы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Личный план педагога</w:t>
            </w: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Изучение метод/литературы: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Буре, Р.С., </w:t>
            </w:r>
            <w:proofErr w:type="spellStart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Костелова</w:t>
            </w:r>
            <w:proofErr w:type="spellEnd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Л.Д  Развитие теории и методики воспитания нравственных качеств у детей   - М., 2012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«Развитие речи в детском саду». Программа и методические рекомендации для занятий с детьми 2-7 лет. - М., 2010 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Зимина И. «Народная сказка в системе воспитания дошкольников» Журнал «Дошкольное воспитание» №1 - №5 2005 год; 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</w:t>
            </w:r>
            <w:proofErr w:type="gramEnd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П. «Нравственное воспитание сказкой». Программа занятий с детьми дошкольного возраста (Дополненная и переработанная программа «Воспитание сказкой») – М., 2002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Ларионова, С. О.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 дошкольников в детском саду [</w:t>
            </w:r>
            <w:proofErr w:type="spellStart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proofErr w:type="spellEnd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тронный ресурс]</w:t>
            </w:r>
            <w:proofErr w:type="gramStart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Екатеринбург , 2018 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Фесюкова</w:t>
            </w:r>
            <w:proofErr w:type="spellEnd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Воспитание сказкой. 1998. с.2.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изученной литерату</w:t>
            </w:r>
            <w:bookmarkStart w:id="0" w:name="_GoBack"/>
            <w:bookmarkEnd w:id="0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ры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Азбука нравственного воспитания / под ред. И. А. </w:t>
            </w:r>
            <w:proofErr w:type="spellStart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Каирова</w:t>
            </w:r>
            <w:proofErr w:type="spellEnd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Омск</w:t>
            </w:r>
            <w:proofErr w:type="gramStart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Русь, 2009. – 48 с.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Ильин И.А. «О духовном развитии и воспитании детей». - М., 2012 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Короткова, Л.Д. «Духовно-нравственное воспитание средствами авторских сказок» - М., 2011 </w:t>
            </w: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Урунтаева</w:t>
            </w:r>
            <w:proofErr w:type="spellEnd"/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Диагностическое обследование детей. М.1999.с. 25.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Шорохова О.А. «Играем в сказку». М., «Творческий центр», 2006 г.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изученной литературы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ind w:right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Использовать Интернет ресурсы  в поисках дополнительной информации для работы  на </w:t>
            </w: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следующих сайтах: «Социальная сеть работников образования </w:t>
            </w:r>
            <w:proofErr w:type="spell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Maaam</w:t>
            </w:r>
            <w:proofErr w:type="spell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6705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.Школу.</w:t>
            </w:r>
            <w:proofErr w:type="spell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705AB" w:rsidRPr="006705AB" w:rsidRDefault="006705AB" w:rsidP="006705AB">
            <w:pPr>
              <w:spacing w:after="0" w:line="240" w:lineRule="auto"/>
              <w:ind w:right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Подбор дидактических игр по нравственному воспитанию дошкольников через сказку.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дидактических игр по нравственному воспитанию.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диагностических методов и игровых тестов, направленные на исследование позитивного влияния </w:t>
            </w:r>
            <w:proofErr w:type="gram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сказок</w:t>
            </w:r>
            <w:proofErr w:type="gram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воспитание нравственных качеств дошкольников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городских методических объединений.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Подобрать материал для разработки плана по самообразованию на новый учебный год.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детьми</w:t>
            </w: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Знакомство детей со сказкой «Сивка – бурка»</w:t>
            </w:r>
          </w:p>
          <w:p w:rsidR="006705AB" w:rsidRPr="006705AB" w:rsidRDefault="006705AB" w:rsidP="006705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6705AB" w:rsidRPr="006705AB" w:rsidRDefault="006705AB" w:rsidP="006705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детям увидеть зависимость имен героев от их внешнего облика (сивка-бурка). Воспитывать в детях послушание, милосердие, ответственность за порученные дела. Учить детей преодолевать трудности на пользу общего дела.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 – продуктивная деятельность: барельефная лепка на тему «Сивка – бурка» (табун лошадей)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Знакомство со сказкой «Царевна-лягушка»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Программные задачи: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нравственные представления таких качеств, как послушание-непослушание, любовь-эгоизм, ответственность</w:t>
            </w:r>
          </w:p>
          <w:p w:rsidR="006705AB" w:rsidRPr="006705AB" w:rsidRDefault="006705AB" w:rsidP="006705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по содержанию сказки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сказки «Цветик - </w:t>
            </w:r>
            <w:proofErr w:type="spellStart"/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 детях стремление посильно помогать окружающим людям. На примере сказки показать пример верного выбора друга – выбора сердца. Помочь детям осознать, что любовь способна творить чудеса. Дать детям понять, что физическая ущербность не говорит еще об ущербности души.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и самостоятельная художественно </w:t>
            </w:r>
            <w:proofErr w:type="gram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родуктивная деятельность детей: поделка из цветной бумаги, лепка или рисование: Цветик – </w:t>
            </w:r>
            <w:proofErr w:type="spell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«Морозко»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в детях нравственное </w:t>
            </w: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справедливость.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и самостоятельная художественно </w:t>
            </w:r>
            <w:proofErr w:type="gram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родуктивная деятельность детей: рисование пластилином на тему «Владения Морозки»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Знакомство детей со сказкой «</w:t>
            </w:r>
            <w:proofErr w:type="gramStart"/>
            <w:r w:rsidRPr="00670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Крылатый</w:t>
            </w:r>
            <w:proofErr w:type="gramEnd"/>
            <w:r w:rsidRPr="00670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мохнатый да масляный»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Программные задачи: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дружбы, товарищества. Формирование представлений о справедливости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Обыгрывание сказки </w:t>
            </w:r>
            <w:r w:rsidRPr="0067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67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Крылатый</w:t>
            </w:r>
            <w:proofErr w:type="gramEnd"/>
            <w:r w:rsidRPr="0067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мохнатый да масляный».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Чтение сказки «Сестрица Аленушка и братец Иванушка»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Программные задачи: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Воспитание у детей добрых чувств, умения характеризовать литературные образы и выказывать свое отношение к ним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Нравственный урок: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«Мир не без добрых людей»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Обыгрывание сказки </w:t>
            </w:r>
            <w:r w:rsidRPr="0067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«Сестрица Аленушка и братец Иванушка».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Хороводные игры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сказки </w:t>
            </w:r>
            <w:r w:rsidRPr="00670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«Заяц-хвастун»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Программные задачи: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детей эмоционального отношения: положительного – к скромности, отрицательного – к хвастовству. Формирование представлений о скромности.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Обыгрывание эпизодов сказки.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</w:t>
            </w:r>
            <w:proofErr w:type="spellStart"/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Финист</w:t>
            </w:r>
            <w:proofErr w:type="spellEnd"/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ясный сокол»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 детей нравственное качество любовь к </w:t>
            </w:r>
            <w:proofErr w:type="gramStart"/>
            <w:r w:rsidRPr="0067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ближнему</w:t>
            </w:r>
            <w:proofErr w:type="gramEnd"/>
            <w:r w:rsidRPr="0067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заботу.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и самостоятельная художественно </w:t>
            </w:r>
            <w:proofErr w:type="gram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родуктивная деятельность детей: рисование героев сказки.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</w:t>
            </w:r>
            <w:proofErr w:type="spellStart"/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670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6705AB" w:rsidRPr="006705AB" w:rsidRDefault="006705AB" w:rsidP="0067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понимание нравственного качества: служения людям, свидетельствовать о душевной красоте таких людей, воспитывать потребность самим служить другим людям.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«Поможем сказочным героям»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«Нравственное воспитание личности ребенка через сказку»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родителей.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беседы: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«Читаем сказки по возрасту – обязательное правило </w:t>
            </w:r>
            <w:proofErr w:type="gram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нравственном </w:t>
            </w:r>
            <w:proofErr w:type="gram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воспитании</w:t>
            </w:r>
            <w:proofErr w:type="gram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ребенка»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«Пять минут поэзии на ночь» (стихи Е. Благининой)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агитация в уголке: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«Какие сказки читать, если хочешь воспитать в ребенке трудолюбие, послушание, доброту» (перечень книг).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атрибутов к театральному уголку.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«Сундучок волшебных сказок»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«Роль книги в нравственном воспитании детей»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Утренник, посвящённый мамам  «Добрые, любимые, родные!»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Совместный досуг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«Сказка помогает  прививать нравственные ценности в ребенке»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«Мастерская </w:t>
            </w:r>
            <w:proofErr w:type="spell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Самоделкина</w:t>
            </w:r>
            <w:proofErr w:type="spell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» - ремонт игрушек и книг детей совместно с родителями.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на тему: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«Как рассказывать детям сказки»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</w:t>
            </w:r>
            <w:proofErr w:type="gramEnd"/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«Какие игровые приёмы со сказкой можно использовать в работе с детьми»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«Роль книги в нравственном воспитании детей»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6705AB" w:rsidRPr="006705AB" w:rsidTr="00986CCE">
        <w:tc>
          <w:tcPr>
            <w:tcW w:w="1653" w:type="dxa"/>
          </w:tcPr>
          <w:p w:rsidR="006705AB" w:rsidRPr="006705AB" w:rsidRDefault="006705AB" w:rsidP="006705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Памятка «Как поддержать у детей интерес к сказке?»</w:t>
            </w:r>
          </w:p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:rsidR="006705AB" w:rsidRPr="006705AB" w:rsidRDefault="006705AB" w:rsidP="00670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5AB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</w:tr>
    </w:tbl>
    <w:p w:rsidR="006705AB" w:rsidRPr="006705AB" w:rsidRDefault="006705AB" w:rsidP="00670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05AB" w:rsidRPr="006705AB" w:rsidRDefault="006705AB" w:rsidP="006705A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6705AB" w:rsidRPr="0067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AB"/>
    <w:rsid w:val="006705AB"/>
    <w:rsid w:val="00B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dcterms:created xsi:type="dcterms:W3CDTF">2022-02-21T20:08:00Z</dcterms:created>
  <dcterms:modified xsi:type="dcterms:W3CDTF">2022-02-21T20:13:00Z</dcterms:modified>
</cp:coreProperties>
</file>