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14422" w14:textId="77777777" w:rsidR="00EB1D31" w:rsidRDefault="00EB1D31" w:rsidP="00EB1D31">
      <w:pPr>
        <w:jc w:val="center"/>
        <w:rPr>
          <w:rFonts w:ascii="Calibri" w:eastAsia="+mj-ea" w:hAnsi="Calibri" w:cs="+mj-cs"/>
          <w:b/>
          <w:bCs/>
          <w:i/>
          <w:iCs/>
          <w:color w:val="FF0000"/>
          <w:kern w:val="24"/>
          <w:sz w:val="80"/>
          <w:szCs w:val="80"/>
        </w:rPr>
      </w:pPr>
    </w:p>
    <w:p w14:paraId="469F2EE1" w14:textId="77777777" w:rsidR="00EB1D31" w:rsidRDefault="00EB1D31" w:rsidP="00EB1D31">
      <w:pPr>
        <w:jc w:val="center"/>
        <w:rPr>
          <w:rFonts w:ascii="Calibri" w:eastAsia="+mj-ea" w:hAnsi="Calibri" w:cs="+mj-cs"/>
          <w:b/>
          <w:bCs/>
          <w:i/>
          <w:iCs/>
          <w:color w:val="FF0000"/>
          <w:kern w:val="24"/>
          <w:sz w:val="80"/>
          <w:szCs w:val="80"/>
        </w:rPr>
      </w:pPr>
    </w:p>
    <w:p w14:paraId="1369202B" w14:textId="77777777" w:rsidR="00EB1D31" w:rsidRDefault="00EB1D31" w:rsidP="00EB1D31">
      <w:pPr>
        <w:jc w:val="center"/>
        <w:rPr>
          <w:rFonts w:ascii="Calibri" w:eastAsia="+mj-ea" w:hAnsi="Calibri" w:cs="Calibri"/>
          <w:b/>
          <w:bCs/>
          <w:i/>
          <w:iCs/>
          <w:color w:val="FF0000"/>
          <w:kern w:val="24"/>
          <w:sz w:val="56"/>
          <w:szCs w:val="56"/>
        </w:rPr>
      </w:pPr>
    </w:p>
    <w:p w14:paraId="726BAA7F" w14:textId="58701E66" w:rsidR="00EB1D31" w:rsidRDefault="00EB1D31" w:rsidP="00F16140">
      <w:pPr>
        <w:jc w:val="center"/>
        <w:rPr>
          <w:rFonts w:ascii="Bodoni MT Black" w:eastAsia="+mj-ea" w:hAnsi="Bodoni MT Black" w:cs="+mj-cs"/>
          <w:b/>
          <w:bCs/>
          <w:i/>
          <w:iCs/>
          <w:color w:val="FF0000"/>
          <w:kern w:val="24"/>
          <w:sz w:val="56"/>
          <w:szCs w:val="56"/>
        </w:rPr>
      </w:pPr>
      <w:r w:rsidRPr="00EB1D31">
        <w:rPr>
          <w:rFonts w:ascii="Calibri" w:eastAsia="+mj-ea" w:hAnsi="Calibri" w:cs="Calibri"/>
          <w:b/>
          <w:bCs/>
          <w:i/>
          <w:iCs/>
          <w:color w:val="FF0000"/>
          <w:kern w:val="24"/>
          <w:sz w:val="56"/>
          <w:szCs w:val="56"/>
        </w:rPr>
        <w:t>Развивающая</w:t>
      </w:r>
      <w:r w:rsidRPr="00EB1D31">
        <w:rPr>
          <w:rFonts w:ascii="Bodoni MT Black" w:eastAsia="+mj-ea" w:hAnsi="Bodoni MT Black" w:cs="+mj-cs"/>
          <w:b/>
          <w:bCs/>
          <w:i/>
          <w:iCs/>
          <w:color w:val="FF0000"/>
          <w:kern w:val="24"/>
          <w:sz w:val="56"/>
          <w:szCs w:val="56"/>
        </w:rPr>
        <w:t xml:space="preserve"> </w:t>
      </w:r>
      <w:r w:rsidRPr="00EB1D31">
        <w:rPr>
          <w:rFonts w:ascii="Calibri" w:eastAsia="+mj-ea" w:hAnsi="Calibri" w:cs="Calibri"/>
          <w:b/>
          <w:bCs/>
          <w:i/>
          <w:iCs/>
          <w:color w:val="FF0000"/>
          <w:kern w:val="24"/>
          <w:sz w:val="56"/>
          <w:szCs w:val="56"/>
        </w:rPr>
        <w:t>предметно</w:t>
      </w:r>
      <w:r w:rsidRPr="00EB1D31">
        <w:rPr>
          <w:rFonts w:ascii="Bodoni MT Black" w:eastAsia="+mj-ea" w:hAnsi="Bodoni MT Black" w:cs="+mj-cs"/>
          <w:b/>
          <w:bCs/>
          <w:i/>
          <w:iCs/>
          <w:color w:val="FF0000"/>
          <w:kern w:val="24"/>
          <w:sz w:val="56"/>
          <w:szCs w:val="56"/>
        </w:rPr>
        <w:t>-</w:t>
      </w:r>
      <w:r w:rsidRPr="00EB1D31">
        <w:rPr>
          <w:rFonts w:ascii="Calibri" w:eastAsia="+mj-ea" w:hAnsi="Calibri" w:cs="Calibri"/>
          <w:b/>
          <w:bCs/>
          <w:i/>
          <w:iCs/>
          <w:color w:val="FF0000"/>
          <w:kern w:val="24"/>
          <w:sz w:val="56"/>
          <w:szCs w:val="56"/>
        </w:rPr>
        <w:t>пространственная</w:t>
      </w:r>
      <w:r w:rsidRPr="00EB1D31">
        <w:rPr>
          <w:rFonts w:ascii="Bodoni MT Black" w:eastAsia="+mj-ea" w:hAnsi="Bodoni MT Black" w:cs="+mj-cs"/>
          <w:b/>
          <w:bCs/>
          <w:i/>
          <w:iCs/>
          <w:color w:val="FF0000"/>
          <w:kern w:val="24"/>
          <w:sz w:val="56"/>
          <w:szCs w:val="56"/>
        </w:rPr>
        <w:t xml:space="preserve"> </w:t>
      </w:r>
      <w:r w:rsidRPr="00EB1D31">
        <w:rPr>
          <w:rFonts w:ascii="Calibri" w:eastAsia="+mj-ea" w:hAnsi="Calibri" w:cs="Calibri"/>
          <w:b/>
          <w:bCs/>
          <w:i/>
          <w:iCs/>
          <w:color w:val="FF0000"/>
          <w:kern w:val="24"/>
          <w:sz w:val="56"/>
          <w:szCs w:val="56"/>
        </w:rPr>
        <w:t>среда</w:t>
      </w:r>
      <w:r w:rsidRPr="00EB1D31">
        <w:rPr>
          <w:rFonts w:ascii="Bodoni MT Black" w:eastAsia="+mj-ea" w:hAnsi="Bodoni MT Black" w:cs="+mj-cs"/>
          <w:b/>
          <w:bCs/>
          <w:i/>
          <w:iCs/>
          <w:color w:val="FF0000"/>
          <w:kern w:val="24"/>
          <w:sz w:val="56"/>
          <w:szCs w:val="56"/>
        </w:rPr>
        <w:t xml:space="preserve"> </w:t>
      </w:r>
      <w:r w:rsidRPr="00EB1D31">
        <w:rPr>
          <w:rFonts w:ascii="Calibri" w:eastAsia="+mj-ea" w:hAnsi="Calibri" w:cs="Calibri"/>
          <w:b/>
          <w:bCs/>
          <w:i/>
          <w:iCs/>
          <w:color w:val="FF0000"/>
          <w:kern w:val="24"/>
          <w:sz w:val="56"/>
          <w:szCs w:val="56"/>
        </w:rPr>
        <w:t>в</w:t>
      </w:r>
      <w:r w:rsidRPr="00EB1D31">
        <w:rPr>
          <w:rFonts w:ascii="Bodoni MT Black" w:eastAsia="+mj-ea" w:hAnsi="Bodoni MT Black" w:cs="+mj-cs"/>
          <w:b/>
          <w:bCs/>
          <w:i/>
          <w:iCs/>
          <w:color w:val="FF0000"/>
          <w:kern w:val="24"/>
          <w:sz w:val="56"/>
          <w:szCs w:val="56"/>
        </w:rPr>
        <w:t xml:space="preserve"> </w:t>
      </w:r>
      <w:r w:rsidRPr="00EB1D31">
        <w:rPr>
          <w:rFonts w:ascii="Calibri" w:eastAsia="+mj-ea" w:hAnsi="Calibri" w:cs="Calibri"/>
          <w:b/>
          <w:bCs/>
          <w:i/>
          <w:iCs/>
          <w:color w:val="FF0000"/>
          <w:kern w:val="24"/>
          <w:sz w:val="56"/>
          <w:szCs w:val="56"/>
        </w:rPr>
        <w:t>разновозрастной</w:t>
      </w:r>
      <w:r w:rsidRPr="00EB1D31">
        <w:rPr>
          <w:rFonts w:ascii="Bodoni MT Black" w:eastAsia="+mj-ea" w:hAnsi="Bodoni MT Black" w:cs="+mj-cs"/>
          <w:b/>
          <w:bCs/>
          <w:i/>
          <w:iCs/>
          <w:color w:val="FF0000"/>
          <w:kern w:val="24"/>
          <w:sz w:val="56"/>
          <w:szCs w:val="56"/>
        </w:rPr>
        <w:t xml:space="preserve"> </w:t>
      </w:r>
      <w:r w:rsidRPr="00EB1D31">
        <w:rPr>
          <w:rFonts w:ascii="Calibri" w:eastAsia="+mj-ea" w:hAnsi="Calibri" w:cs="Calibri"/>
          <w:b/>
          <w:bCs/>
          <w:i/>
          <w:iCs/>
          <w:color w:val="FF0000"/>
          <w:kern w:val="24"/>
          <w:sz w:val="56"/>
          <w:szCs w:val="56"/>
        </w:rPr>
        <w:t>группе</w:t>
      </w:r>
      <w:r w:rsidRPr="00EB1D31">
        <w:rPr>
          <w:rFonts w:ascii="Bodoni MT Black" w:eastAsia="+mj-ea" w:hAnsi="Bodoni MT Black" w:cs="+mj-cs"/>
          <w:b/>
          <w:bCs/>
          <w:i/>
          <w:iCs/>
          <w:color w:val="FF0000"/>
          <w:kern w:val="24"/>
          <w:sz w:val="56"/>
          <w:szCs w:val="56"/>
        </w:rPr>
        <w:t xml:space="preserve"> </w:t>
      </w:r>
      <w:r w:rsidRPr="00EB1D31">
        <w:rPr>
          <w:rFonts w:ascii="Calibri" w:eastAsia="+mj-ea" w:hAnsi="Calibri" w:cs="Calibri"/>
          <w:b/>
          <w:bCs/>
          <w:i/>
          <w:iCs/>
          <w:color w:val="FF0000"/>
          <w:kern w:val="24"/>
          <w:sz w:val="56"/>
          <w:szCs w:val="56"/>
        </w:rPr>
        <w:t>от</w:t>
      </w:r>
      <w:r w:rsidRPr="00EB1D31">
        <w:rPr>
          <w:rFonts w:ascii="Bodoni MT Black" w:eastAsia="+mj-ea" w:hAnsi="Bodoni MT Black" w:cs="+mj-cs"/>
          <w:b/>
          <w:bCs/>
          <w:i/>
          <w:iCs/>
          <w:color w:val="FF0000"/>
          <w:kern w:val="24"/>
          <w:sz w:val="56"/>
          <w:szCs w:val="56"/>
        </w:rPr>
        <w:t xml:space="preserve"> 5 </w:t>
      </w:r>
      <w:r w:rsidRPr="00EB1D31">
        <w:rPr>
          <w:rFonts w:ascii="Calibri" w:eastAsia="+mj-ea" w:hAnsi="Calibri" w:cs="Calibri"/>
          <w:b/>
          <w:bCs/>
          <w:i/>
          <w:iCs/>
          <w:color w:val="FF0000"/>
          <w:kern w:val="24"/>
          <w:sz w:val="56"/>
          <w:szCs w:val="56"/>
        </w:rPr>
        <w:t>до</w:t>
      </w:r>
      <w:r w:rsidRPr="00EB1D31">
        <w:rPr>
          <w:rFonts w:ascii="Bodoni MT Black" w:eastAsia="+mj-ea" w:hAnsi="Bodoni MT Black" w:cs="+mj-cs"/>
          <w:b/>
          <w:bCs/>
          <w:i/>
          <w:iCs/>
          <w:color w:val="FF0000"/>
          <w:kern w:val="24"/>
          <w:sz w:val="56"/>
          <w:szCs w:val="56"/>
        </w:rPr>
        <w:t xml:space="preserve"> 7 </w:t>
      </w:r>
      <w:r w:rsidRPr="00EB1D31">
        <w:rPr>
          <w:rFonts w:ascii="Calibri" w:eastAsia="+mj-ea" w:hAnsi="Calibri" w:cs="Calibri"/>
          <w:b/>
          <w:bCs/>
          <w:i/>
          <w:iCs/>
          <w:color w:val="FF0000"/>
          <w:kern w:val="24"/>
          <w:sz w:val="56"/>
          <w:szCs w:val="56"/>
        </w:rPr>
        <w:t>лет</w:t>
      </w:r>
      <w:r w:rsidRPr="00EB1D31">
        <w:rPr>
          <w:rFonts w:ascii="Bodoni MT Black" w:eastAsia="+mj-ea" w:hAnsi="Bodoni MT Black" w:cs="+mj-cs"/>
          <w:b/>
          <w:bCs/>
          <w:i/>
          <w:iCs/>
          <w:color w:val="FF0000"/>
          <w:kern w:val="24"/>
          <w:sz w:val="56"/>
          <w:szCs w:val="56"/>
        </w:rPr>
        <w:t>.</w:t>
      </w:r>
    </w:p>
    <w:p w14:paraId="604B073E" w14:textId="3961CDB6" w:rsidR="00EB1D31" w:rsidRPr="00EB1D31" w:rsidRDefault="00EB1D31" w:rsidP="00EB1D31">
      <w:pPr>
        <w:rPr>
          <w:rFonts w:ascii="Bodoni MT Black" w:hAnsi="Bodoni MT Black"/>
          <w:sz w:val="56"/>
          <w:szCs w:val="56"/>
        </w:rPr>
      </w:pPr>
    </w:p>
    <w:p w14:paraId="781D8014" w14:textId="1EC76B9D" w:rsidR="00EB1D31" w:rsidRPr="00EB1D31" w:rsidRDefault="00EB1D31" w:rsidP="00EB1D31">
      <w:pPr>
        <w:rPr>
          <w:rFonts w:ascii="Bodoni MT Black" w:hAnsi="Bodoni MT Black"/>
          <w:sz w:val="56"/>
          <w:szCs w:val="56"/>
        </w:rPr>
      </w:pPr>
    </w:p>
    <w:p w14:paraId="1D5888DD" w14:textId="77777777" w:rsidR="00F16140" w:rsidRDefault="00F16140" w:rsidP="00E14061">
      <w:pPr>
        <w:tabs>
          <w:tab w:val="left" w:pos="5925"/>
        </w:tabs>
        <w:jc w:val="right"/>
        <w:rPr>
          <w:rFonts w:ascii="Calibri" w:hAnsi="Calibri" w:cs="Calibri"/>
          <w:b/>
          <w:bCs/>
          <w:color w:val="002060"/>
          <w:sz w:val="28"/>
          <w:szCs w:val="28"/>
        </w:rPr>
      </w:pPr>
    </w:p>
    <w:p w14:paraId="149F83A2" w14:textId="79611B12" w:rsidR="00EB1D31" w:rsidRDefault="00E14061" w:rsidP="00E14061">
      <w:pPr>
        <w:tabs>
          <w:tab w:val="left" w:pos="5925"/>
        </w:tabs>
        <w:jc w:val="right"/>
        <w:rPr>
          <w:rFonts w:ascii="Calibri" w:hAnsi="Calibri" w:cs="Calibri"/>
          <w:b/>
          <w:bCs/>
          <w:color w:val="002060"/>
          <w:sz w:val="28"/>
          <w:szCs w:val="28"/>
        </w:rPr>
      </w:pPr>
      <w:r>
        <w:rPr>
          <w:rFonts w:ascii="Calibri" w:hAnsi="Calibri" w:cs="Calibri"/>
          <w:b/>
          <w:bCs/>
          <w:noProof/>
          <w:color w:val="002060"/>
          <w:sz w:val="28"/>
          <w:szCs w:val="28"/>
        </w:rPr>
        <w:drawing>
          <wp:anchor distT="0" distB="0" distL="114300" distR="114300" simplePos="0" relativeHeight="251658240" behindDoc="0" locked="0" layoutInCell="1" allowOverlap="1" wp14:anchorId="03D2D0C5" wp14:editId="73280AD6">
            <wp:simplePos x="0" y="0"/>
            <wp:positionH relativeFrom="margin">
              <wp:posOffset>66040</wp:posOffset>
            </wp:positionH>
            <wp:positionV relativeFrom="margin">
              <wp:posOffset>6128385</wp:posOffset>
            </wp:positionV>
            <wp:extent cx="5924550" cy="333438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24550" cy="3334385"/>
                    </a:xfrm>
                    <a:prstGeom prst="rect">
                      <a:avLst/>
                    </a:prstGeom>
                    <a:noFill/>
                  </pic:spPr>
                </pic:pic>
              </a:graphicData>
            </a:graphic>
            <wp14:sizeRelH relativeFrom="margin">
              <wp14:pctWidth>0</wp14:pctWidth>
            </wp14:sizeRelH>
            <wp14:sizeRelV relativeFrom="margin">
              <wp14:pctHeight>0</wp14:pctHeight>
            </wp14:sizeRelV>
          </wp:anchor>
        </w:drawing>
      </w:r>
      <w:r w:rsidR="00EB1D31" w:rsidRPr="00EB1D31">
        <w:rPr>
          <w:rFonts w:ascii="Calibri" w:hAnsi="Calibri" w:cs="Calibri"/>
          <w:b/>
          <w:bCs/>
          <w:color w:val="002060"/>
          <w:sz w:val="28"/>
          <w:szCs w:val="28"/>
        </w:rPr>
        <w:t>Воспитатель Фирсова Л.Д.</w:t>
      </w:r>
    </w:p>
    <w:p w14:paraId="521B38DB" w14:textId="77777777" w:rsidR="00F16140" w:rsidRDefault="00F16140" w:rsidP="00E14061">
      <w:pPr>
        <w:tabs>
          <w:tab w:val="left" w:pos="360"/>
          <w:tab w:val="left" w:pos="5925"/>
        </w:tabs>
        <w:rPr>
          <w:rFonts w:ascii="Times New Roman" w:hAnsi="Times New Roman" w:cs="Times New Roman"/>
          <w:color w:val="000000"/>
          <w:sz w:val="28"/>
          <w:szCs w:val="28"/>
          <w:shd w:val="clear" w:color="auto" w:fill="FFFFFF"/>
        </w:rPr>
      </w:pPr>
    </w:p>
    <w:p w14:paraId="450935BA" w14:textId="47EC5F92" w:rsidR="00EB1D31" w:rsidRPr="00E14061" w:rsidRDefault="00EB1D31" w:rsidP="00E14061">
      <w:pPr>
        <w:tabs>
          <w:tab w:val="left" w:pos="360"/>
          <w:tab w:val="left" w:pos="5925"/>
        </w:tabs>
        <w:rPr>
          <w:rFonts w:ascii="Calibri" w:hAnsi="Calibri" w:cs="Calibri"/>
          <w:b/>
          <w:bCs/>
          <w:color w:val="002060"/>
          <w:sz w:val="28"/>
          <w:szCs w:val="28"/>
        </w:rPr>
      </w:pPr>
      <w:r w:rsidRPr="008A26E2">
        <w:rPr>
          <w:rFonts w:ascii="Times New Roman" w:hAnsi="Times New Roman" w:cs="Times New Roman"/>
          <w:color w:val="000000"/>
          <w:sz w:val="28"/>
          <w:szCs w:val="28"/>
          <w:shd w:val="clear" w:color="auto" w:fill="FFFFFF"/>
        </w:rPr>
        <w:lastRenderedPageBreak/>
        <w:t xml:space="preserve">Правильная организация предметно-развивающей среды </w:t>
      </w:r>
      <w:proofErr w:type="gramStart"/>
      <w:r w:rsidRPr="008A26E2">
        <w:rPr>
          <w:rFonts w:ascii="Times New Roman" w:hAnsi="Times New Roman" w:cs="Times New Roman"/>
          <w:color w:val="000000"/>
          <w:sz w:val="28"/>
          <w:szCs w:val="28"/>
          <w:shd w:val="clear" w:color="auto" w:fill="FFFFFF"/>
        </w:rPr>
        <w:t>- это</w:t>
      </w:r>
      <w:proofErr w:type="gramEnd"/>
      <w:r w:rsidRPr="008A26E2">
        <w:rPr>
          <w:rFonts w:ascii="Times New Roman" w:hAnsi="Times New Roman" w:cs="Times New Roman"/>
          <w:color w:val="000000"/>
          <w:sz w:val="28"/>
          <w:szCs w:val="28"/>
          <w:shd w:val="clear" w:color="auto" w:fill="FFFFFF"/>
        </w:rPr>
        <w:t xml:space="preserve"> одно из важных условий воспитательно-образовательной работы в условиях ФГОС.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Она должна работать на самостоятельность и самодеятельность ребёнка. Развивающая среда должна быть: содержательной, насыщенной, доступной, трансформируемой, безопасной.</w:t>
      </w:r>
    </w:p>
    <w:p w14:paraId="697D0D37" w14:textId="77777777" w:rsidR="00EB1D31" w:rsidRPr="008A26E2" w:rsidRDefault="00EB1D31" w:rsidP="00EB1D31">
      <w:pPr>
        <w:pStyle w:val="a3"/>
        <w:spacing w:before="86" w:beforeAutospacing="0" w:after="0" w:afterAutospacing="0"/>
        <w:jc w:val="both"/>
        <w:textAlignment w:val="baseline"/>
        <w:rPr>
          <w:sz w:val="28"/>
          <w:szCs w:val="28"/>
        </w:rPr>
      </w:pPr>
      <w:r w:rsidRPr="008A26E2">
        <w:rPr>
          <w:rFonts w:eastAsiaTheme="minorEastAsia"/>
          <w:color w:val="222A35" w:themeColor="text2" w:themeShade="80"/>
          <w:kern w:val="24"/>
          <w:sz w:val="28"/>
          <w:szCs w:val="28"/>
        </w:rPr>
        <w:t>Уголки организованы и представлены с учётом индивидуальных особенностей детей, информационного багажа, т. е. теоретической и понятийной осведомлённости ребёнка. Подобранный наглядно дидактический материал дает детям представление о целостной картине мира, о тесных взаимосвязях, и взаимодействии всех объектов.</w:t>
      </w:r>
    </w:p>
    <w:p w14:paraId="03668FC6" w14:textId="77777777" w:rsidR="00E14061" w:rsidRDefault="00E14061" w:rsidP="008A26E2">
      <w:pPr>
        <w:tabs>
          <w:tab w:val="left" w:pos="5925"/>
        </w:tabs>
        <w:jc w:val="center"/>
        <w:rPr>
          <w:rFonts w:ascii="Times New Roman" w:hAnsi="Times New Roman" w:cs="Times New Roman"/>
          <w:b/>
          <w:bCs/>
          <w:i/>
          <w:iCs/>
          <w:sz w:val="28"/>
          <w:szCs w:val="28"/>
        </w:rPr>
      </w:pPr>
    </w:p>
    <w:p w14:paraId="12710086" w14:textId="05C8CCD4" w:rsidR="00EB1D31" w:rsidRDefault="008A26E2" w:rsidP="008A26E2">
      <w:pPr>
        <w:tabs>
          <w:tab w:val="left" w:pos="5925"/>
        </w:tabs>
        <w:jc w:val="center"/>
        <w:rPr>
          <w:rFonts w:ascii="Times New Roman" w:hAnsi="Times New Roman" w:cs="Times New Roman"/>
          <w:b/>
          <w:bCs/>
          <w:i/>
          <w:iCs/>
          <w:sz w:val="28"/>
          <w:szCs w:val="28"/>
        </w:rPr>
      </w:pPr>
      <w:r w:rsidRPr="008A26E2">
        <w:rPr>
          <w:rFonts w:ascii="Times New Roman" w:hAnsi="Times New Roman" w:cs="Times New Roman"/>
          <w:b/>
          <w:bCs/>
          <w:i/>
          <w:iCs/>
          <w:sz w:val="28"/>
          <w:szCs w:val="28"/>
        </w:rPr>
        <w:t>«Уголок сюжетно-ролевых и строительных игр»</w:t>
      </w:r>
    </w:p>
    <w:p w14:paraId="3A855E09" w14:textId="77777777" w:rsidR="008A26E2" w:rsidRPr="008A26E2" w:rsidRDefault="008A26E2" w:rsidP="008A26E2">
      <w:pPr>
        <w:rPr>
          <w:rFonts w:ascii="Times New Roman" w:hAnsi="Times New Roman" w:cs="Times New Roman"/>
          <w:sz w:val="28"/>
          <w:szCs w:val="28"/>
        </w:rPr>
      </w:pPr>
      <w:r w:rsidRPr="008A26E2">
        <w:rPr>
          <w:rFonts w:ascii="Times New Roman" w:hAnsi="Times New Roman" w:cs="Times New Roman"/>
          <w:sz w:val="28"/>
          <w:szCs w:val="28"/>
        </w:rPr>
        <w:t>Уголок сюжетно-ролевых игр </w:t>
      </w:r>
      <w:r w:rsidRPr="008A26E2">
        <w:rPr>
          <w:rFonts w:ascii="Times New Roman" w:hAnsi="Times New Roman" w:cs="Times New Roman"/>
          <w:i/>
          <w:iCs/>
          <w:sz w:val="28"/>
          <w:szCs w:val="28"/>
        </w:rPr>
        <w:t>«Супермаркет»</w:t>
      </w:r>
      <w:r w:rsidRPr="008A26E2">
        <w:rPr>
          <w:rFonts w:ascii="Times New Roman" w:hAnsi="Times New Roman" w:cs="Times New Roman"/>
          <w:sz w:val="28"/>
          <w:szCs w:val="28"/>
        </w:rPr>
        <w:t>, </w:t>
      </w:r>
      <w:r w:rsidRPr="008A26E2">
        <w:rPr>
          <w:rFonts w:ascii="Times New Roman" w:hAnsi="Times New Roman" w:cs="Times New Roman"/>
          <w:i/>
          <w:iCs/>
          <w:sz w:val="28"/>
          <w:szCs w:val="28"/>
        </w:rPr>
        <w:t>«Салон красоты»</w:t>
      </w:r>
      <w:r w:rsidRPr="008A26E2">
        <w:rPr>
          <w:rFonts w:ascii="Times New Roman" w:hAnsi="Times New Roman" w:cs="Times New Roman"/>
          <w:sz w:val="28"/>
          <w:szCs w:val="28"/>
        </w:rPr>
        <w:t>, </w:t>
      </w:r>
      <w:r w:rsidRPr="008A26E2">
        <w:rPr>
          <w:rFonts w:ascii="Times New Roman" w:hAnsi="Times New Roman" w:cs="Times New Roman"/>
          <w:i/>
          <w:iCs/>
          <w:sz w:val="28"/>
          <w:szCs w:val="28"/>
        </w:rPr>
        <w:t>«Семья»</w:t>
      </w:r>
      <w:r w:rsidRPr="008A26E2">
        <w:rPr>
          <w:rFonts w:ascii="Times New Roman" w:hAnsi="Times New Roman" w:cs="Times New Roman"/>
          <w:sz w:val="28"/>
          <w:szCs w:val="28"/>
        </w:rPr>
        <w:t>, </w:t>
      </w:r>
      <w:r w:rsidRPr="008A26E2">
        <w:rPr>
          <w:rFonts w:ascii="Times New Roman" w:hAnsi="Times New Roman" w:cs="Times New Roman"/>
          <w:i/>
          <w:iCs/>
          <w:sz w:val="28"/>
          <w:szCs w:val="28"/>
        </w:rPr>
        <w:t>«Больница»</w:t>
      </w:r>
      <w:r w:rsidRPr="008A26E2">
        <w:rPr>
          <w:rFonts w:ascii="Times New Roman" w:hAnsi="Times New Roman" w:cs="Times New Roman"/>
          <w:sz w:val="28"/>
          <w:szCs w:val="28"/>
        </w:rPr>
        <w:t>, </w:t>
      </w:r>
      <w:r w:rsidRPr="008A26E2">
        <w:rPr>
          <w:rFonts w:ascii="Times New Roman" w:hAnsi="Times New Roman" w:cs="Times New Roman"/>
          <w:i/>
          <w:iCs/>
          <w:sz w:val="28"/>
          <w:szCs w:val="28"/>
        </w:rPr>
        <w:t>«Школа»</w:t>
      </w:r>
      <w:r w:rsidRPr="008A26E2">
        <w:rPr>
          <w:rFonts w:ascii="Times New Roman" w:hAnsi="Times New Roman" w:cs="Times New Roman"/>
          <w:sz w:val="28"/>
          <w:szCs w:val="28"/>
        </w:rPr>
        <w:t> и др. они хоть и стоят на одном месте, но играть в эти игры можно в любом месте группы, так как атрибуты размещены в корзинах, а детская мебель легко переносится. В этом уголке любят играть не только девочки, но и мальчики. Атрибуты к играм постоянно пополняются.</w:t>
      </w:r>
    </w:p>
    <w:p w14:paraId="29755969" w14:textId="77777777" w:rsidR="008A26E2" w:rsidRPr="008A26E2" w:rsidRDefault="008A26E2" w:rsidP="008A26E2">
      <w:pPr>
        <w:rPr>
          <w:rFonts w:ascii="Times New Roman" w:hAnsi="Times New Roman" w:cs="Times New Roman"/>
          <w:sz w:val="28"/>
          <w:szCs w:val="28"/>
        </w:rPr>
      </w:pPr>
      <w:r w:rsidRPr="008A26E2">
        <w:rPr>
          <w:rFonts w:ascii="Times New Roman" w:hAnsi="Times New Roman" w:cs="Times New Roman"/>
          <w:sz w:val="28"/>
          <w:szCs w:val="28"/>
        </w:rPr>
        <w:t xml:space="preserve">Уголок конструирования, в котором находится различный строительный материал (конструкторы различного вида, </w:t>
      </w:r>
      <w:proofErr w:type="spellStart"/>
      <w:r w:rsidRPr="008A26E2">
        <w:rPr>
          <w:rFonts w:ascii="Times New Roman" w:hAnsi="Times New Roman" w:cs="Times New Roman"/>
          <w:sz w:val="28"/>
          <w:szCs w:val="28"/>
        </w:rPr>
        <w:t>лего</w:t>
      </w:r>
      <w:proofErr w:type="spellEnd"/>
      <w:r w:rsidRPr="008A26E2">
        <w:rPr>
          <w:rFonts w:ascii="Times New Roman" w:hAnsi="Times New Roman" w:cs="Times New Roman"/>
          <w:sz w:val="28"/>
          <w:szCs w:val="28"/>
        </w:rPr>
        <w:t>, деревянный, здесь мальчишки воплощают свои замыслы. Имеется и конструктор для девочек. Весь материал помещен в пластиковые контейнеры и корзины, что делает уголок мобильным. Конструктор можно перемещать в любое место группы и заниматься строительством подгруппой или индивидуально.</w:t>
      </w:r>
    </w:p>
    <w:p w14:paraId="59925C3D" w14:textId="696485D7" w:rsidR="008A26E2" w:rsidRDefault="008A26E2" w:rsidP="008A26E2">
      <w:pPr>
        <w:jc w:val="center"/>
        <w:rPr>
          <w:rFonts w:ascii="Times New Roman" w:hAnsi="Times New Roman" w:cs="Times New Roman"/>
          <w:b/>
          <w:bCs/>
          <w:i/>
          <w:iCs/>
          <w:sz w:val="28"/>
          <w:szCs w:val="28"/>
        </w:rPr>
      </w:pPr>
      <w:r w:rsidRPr="008A26E2">
        <w:rPr>
          <w:rFonts w:ascii="Times New Roman" w:hAnsi="Times New Roman" w:cs="Times New Roman"/>
          <w:b/>
          <w:bCs/>
          <w:i/>
          <w:iCs/>
          <w:sz w:val="28"/>
          <w:szCs w:val="28"/>
        </w:rPr>
        <w:t>«Уголок дежурных»</w:t>
      </w:r>
    </w:p>
    <w:p w14:paraId="12AEBDFA" w14:textId="77777777" w:rsidR="008A26E2" w:rsidRPr="008A26E2" w:rsidRDefault="008A26E2" w:rsidP="008A26E2">
      <w:pPr>
        <w:jc w:val="both"/>
        <w:rPr>
          <w:rFonts w:ascii="Times New Roman" w:hAnsi="Times New Roman" w:cs="Times New Roman"/>
          <w:sz w:val="28"/>
          <w:szCs w:val="28"/>
        </w:rPr>
      </w:pPr>
      <w:r w:rsidRPr="008A26E2">
        <w:rPr>
          <w:rFonts w:ascii="Times New Roman" w:hAnsi="Times New Roman" w:cs="Times New Roman"/>
          <w:sz w:val="28"/>
          <w:szCs w:val="28"/>
        </w:rPr>
        <w:t>Большое значение в развитии личностных качеств ребенка имеет труд. Трудовые поручения и дежурства становятся неотъемлемой частью образовательного процесса в старшей группе. Для дежурства по столовой в группе есть центр дежурства, где дети сами видят, кто дежурный. В данном центре имеется схема дежурства, специальные фартуки и колпачки для дежурства, набор принадлежностей для дежурных.</w:t>
      </w:r>
    </w:p>
    <w:p w14:paraId="506F74ED" w14:textId="42B7E074" w:rsidR="008A26E2" w:rsidRDefault="008A26E2" w:rsidP="008A26E2">
      <w:pPr>
        <w:jc w:val="center"/>
        <w:rPr>
          <w:rFonts w:ascii="Times New Roman" w:hAnsi="Times New Roman" w:cs="Times New Roman"/>
          <w:b/>
          <w:bCs/>
          <w:i/>
          <w:iCs/>
          <w:sz w:val="28"/>
          <w:szCs w:val="28"/>
        </w:rPr>
      </w:pPr>
      <w:r w:rsidRPr="008A26E2">
        <w:rPr>
          <w:rFonts w:ascii="Times New Roman" w:hAnsi="Times New Roman" w:cs="Times New Roman"/>
          <w:b/>
          <w:bCs/>
          <w:i/>
          <w:iCs/>
          <w:sz w:val="28"/>
          <w:szCs w:val="28"/>
        </w:rPr>
        <w:t>«Уголок развивающих игр»</w:t>
      </w:r>
    </w:p>
    <w:p w14:paraId="3BB689FE" w14:textId="77777777" w:rsidR="008A26E2" w:rsidRPr="008A26E2" w:rsidRDefault="008A26E2" w:rsidP="008A26E2">
      <w:pPr>
        <w:jc w:val="both"/>
        <w:rPr>
          <w:rFonts w:ascii="Times New Roman" w:hAnsi="Times New Roman" w:cs="Times New Roman"/>
          <w:sz w:val="28"/>
          <w:szCs w:val="28"/>
        </w:rPr>
      </w:pPr>
      <w:r w:rsidRPr="008A26E2">
        <w:rPr>
          <w:rFonts w:ascii="Times New Roman" w:hAnsi="Times New Roman" w:cs="Times New Roman"/>
          <w:sz w:val="28"/>
          <w:szCs w:val="28"/>
        </w:rPr>
        <w:t xml:space="preserve">Уголок настольно-печатных и дидактических игр содержит различные мозаики, в том числе магнитная мозаика, широкий выбор </w:t>
      </w:r>
      <w:proofErr w:type="spellStart"/>
      <w:r w:rsidRPr="008A26E2">
        <w:rPr>
          <w:rFonts w:ascii="Times New Roman" w:hAnsi="Times New Roman" w:cs="Times New Roman"/>
          <w:sz w:val="28"/>
          <w:szCs w:val="28"/>
        </w:rPr>
        <w:t>пазлов</w:t>
      </w:r>
      <w:proofErr w:type="spellEnd"/>
      <w:r w:rsidRPr="008A26E2">
        <w:rPr>
          <w:rFonts w:ascii="Times New Roman" w:hAnsi="Times New Roman" w:cs="Times New Roman"/>
          <w:sz w:val="28"/>
          <w:szCs w:val="28"/>
        </w:rPr>
        <w:t xml:space="preserve">, игры на развитие мелкой моторики и т. д. Каждый из ребят может найти себе игру и перейти за стол или на </w:t>
      </w:r>
      <w:r w:rsidRPr="008A26E2">
        <w:rPr>
          <w:rFonts w:ascii="Times New Roman" w:hAnsi="Times New Roman" w:cs="Times New Roman"/>
          <w:sz w:val="28"/>
          <w:szCs w:val="28"/>
        </w:rPr>
        <w:lastRenderedPageBreak/>
        <w:t>ковер и с удовольствием провести время. Уголок постоянно пополняется новыми играми. Все игры соответствуют возрасту, находятся в свободном доступе и безопасны для детей.</w:t>
      </w:r>
    </w:p>
    <w:p w14:paraId="232AA6D9" w14:textId="51DAF387" w:rsidR="008A26E2" w:rsidRDefault="008A26E2" w:rsidP="008A26E2">
      <w:pPr>
        <w:jc w:val="center"/>
        <w:rPr>
          <w:rFonts w:ascii="Times New Roman" w:hAnsi="Times New Roman" w:cs="Times New Roman"/>
          <w:b/>
          <w:bCs/>
          <w:i/>
          <w:iCs/>
          <w:sz w:val="28"/>
          <w:szCs w:val="28"/>
        </w:rPr>
      </w:pPr>
      <w:r w:rsidRPr="008A26E2">
        <w:rPr>
          <w:rFonts w:ascii="Times New Roman" w:hAnsi="Times New Roman" w:cs="Times New Roman"/>
          <w:b/>
          <w:bCs/>
          <w:i/>
          <w:iCs/>
          <w:sz w:val="28"/>
          <w:szCs w:val="28"/>
        </w:rPr>
        <w:t>«Уголок природы»</w:t>
      </w:r>
    </w:p>
    <w:p w14:paraId="451349AA" w14:textId="77777777" w:rsidR="008A26E2" w:rsidRPr="008A26E2" w:rsidRDefault="008A26E2" w:rsidP="008A26E2">
      <w:pPr>
        <w:jc w:val="both"/>
        <w:rPr>
          <w:rFonts w:ascii="Times New Roman" w:hAnsi="Times New Roman" w:cs="Times New Roman"/>
          <w:sz w:val="28"/>
          <w:szCs w:val="28"/>
        </w:rPr>
      </w:pPr>
      <w:r w:rsidRPr="008A26E2">
        <w:rPr>
          <w:rFonts w:ascii="Times New Roman" w:hAnsi="Times New Roman" w:cs="Times New Roman"/>
          <w:sz w:val="28"/>
          <w:szCs w:val="28"/>
        </w:rPr>
        <w:t>В уголке природы имеется календарь природы, дидактические игры, картотека животных, растений, природных явлений, серия картин </w:t>
      </w:r>
      <w:r w:rsidRPr="008A26E2">
        <w:rPr>
          <w:rFonts w:ascii="Times New Roman" w:hAnsi="Times New Roman" w:cs="Times New Roman"/>
          <w:i/>
          <w:iCs/>
          <w:sz w:val="28"/>
          <w:szCs w:val="28"/>
        </w:rPr>
        <w:t>«Времена года»</w:t>
      </w:r>
      <w:r w:rsidRPr="008A26E2">
        <w:rPr>
          <w:rFonts w:ascii="Times New Roman" w:hAnsi="Times New Roman" w:cs="Times New Roman"/>
          <w:sz w:val="28"/>
          <w:szCs w:val="28"/>
        </w:rPr>
        <w:t>, </w:t>
      </w:r>
      <w:r w:rsidRPr="008A26E2">
        <w:rPr>
          <w:rFonts w:ascii="Times New Roman" w:hAnsi="Times New Roman" w:cs="Times New Roman"/>
          <w:i/>
          <w:iCs/>
          <w:sz w:val="28"/>
          <w:szCs w:val="28"/>
        </w:rPr>
        <w:t>«Животный и растительный мир»</w:t>
      </w:r>
      <w:r w:rsidRPr="008A26E2">
        <w:rPr>
          <w:rFonts w:ascii="Times New Roman" w:hAnsi="Times New Roman" w:cs="Times New Roman"/>
          <w:sz w:val="28"/>
          <w:szCs w:val="28"/>
        </w:rPr>
        <w:t>, коллекции природного материала, муляжей овощей и фруктов, насекомых. Имеется песочница с кинетическим, т. е. живым песком, он безопасен для детей и используется также в уголке экспериментирования. Еще песок используется для снятия напряжения у детей и для развития мелкой моторики. </w:t>
      </w:r>
    </w:p>
    <w:p w14:paraId="07D0C357" w14:textId="77777777" w:rsidR="005A4D91" w:rsidRPr="005A4D91" w:rsidRDefault="005A4D91" w:rsidP="005A4D91">
      <w:pPr>
        <w:rPr>
          <w:rFonts w:ascii="Times New Roman" w:hAnsi="Times New Roman" w:cs="Times New Roman"/>
          <w:sz w:val="28"/>
          <w:szCs w:val="28"/>
        </w:rPr>
      </w:pPr>
      <w:r w:rsidRPr="005A4D91">
        <w:rPr>
          <w:rFonts w:ascii="Times New Roman" w:hAnsi="Times New Roman" w:cs="Times New Roman"/>
          <w:sz w:val="28"/>
          <w:szCs w:val="28"/>
        </w:rPr>
        <w:t>Наглядно-дидактическое пособие: «Птицы России», «Млекопитающие», «Насекомые», «Деревья»; «Животные России», «Грибы и ягоды»; Набор домашние животные; Набор дикие животные; Набор динозавры, морские обитатели, пресмыкающиеся, насекомые</w:t>
      </w:r>
    </w:p>
    <w:p w14:paraId="6EE292E1" w14:textId="77777777" w:rsidR="005A4D91" w:rsidRPr="005A4D91" w:rsidRDefault="005A4D91" w:rsidP="005A4D91">
      <w:pPr>
        <w:rPr>
          <w:rFonts w:ascii="Times New Roman" w:hAnsi="Times New Roman" w:cs="Times New Roman"/>
          <w:sz w:val="28"/>
          <w:szCs w:val="28"/>
        </w:rPr>
      </w:pPr>
      <w:r w:rsidRPr="005A4D91">
        <w:rPr>
          <w:rFonts w:ascii="Times New Roman" w:hAnsi="Times New Roman" w:cs="Times New Roman"/>
          <w:sz w:val="28"/>
          <w:szCs w:val="28"/>
        </w:rPr>
        <w:t xml:space="preserve">Комнатные растения: хлорофитум, каланхоэ, папоротник, декабрист; традесканция, </w:t>
      </w:r>
      <w:proofErr w:type="spellStart"/>
      <w:r w:rsidRPr="005A4D91">
        <w:rPr>
          <w:rFonts w:ascii="Times New Roman" w:hAnsi="Times New Roman" w:cs="Times New Roman"/>
          <w:sz w:val="28"/>
          <w:szCs w:val="28"/>
        </w:rPr>
        <w:t>толстянка</w:t>
      </w:r>
      <w:proofErr w:type="spellEnd"/>
      <w:r w:rsidRPr="005A4D91">
        <w:rPr>
          <w:rFonts w:ascii="Times New Roman" w:hAnsi="Times New Roman" w:cs="Times New Roman"/>
          <w:sz w:val="28"/>
          <w:szCs w:val="28"/>
        </w:rPr>
        <w:t xml:space="preserve">. Инвентарь по уходу за растениями                                                                   </w:t>
      </w:r>
      <w:r w:rsidRPr="005A4D91">
        <w:rPr>
          <w:rFonts w:ascii="Times New Roman" w:hAnsi="Times New Roman" w:cs="Times New Roman"/>
          <w:i/>
          <w:iCs/>
          <w:sz w:val="28"/>
          <w:szCs w:val="28"/>
        </w:rPr>
        <w:t>Дидактические игры:</w:t>
      </w:r>
      <w:r w:rsidRPr="005A4D91">
        <w:rPr>
          <w:rFonts w:ascii="Times New Roman" w:hAnsi="Times New Roman" w:cs="Times New Roman"/>
          <w:sz w:val="28"/>
          <w:szCs w:val="28"/>
        </w:rPr>
        <w:t xml:space="preserve"> Игра «С какого дерева листок», «Цветик семи цветик».</w:t>
      </w:r>
      <w:r w:rsidRPr="005A4D91">
        <w:rPr>
          <w:rFonts w:ascii="Times New Roman" w:hAnsi="Times New Roman" w:cs="Times New Roman"/>
          <w:i/>
          <w:iCs/>
          <w:sz w:val="28"/>
          <w:szCs w:val="28"/>
        </w:rPr>
        <w:t xml:space="preserve"> </w:t>
      </w:r>
      <w:r w:rsidRPr="005A4D91">
        <w:rPr>
          <w:rFonts w:ascii="Times New Roman" w:hAnsi="Times New Roman" w:cs="Times New Roman"/>
          <w:sz w:val="28"/>
          <w:szCs w:val="28"/>
        </w:rPr>
        <w:t xml:space="preserve">  «Зима-хорошо, зима-плохо», «Семья ежей», </w:t>
      </w:r>
      <w:proofErr w:type="spellStart"/>
      <w:proofErr w:type="gramStart"/>
      <w:r w:rsidRPr="005A4D91">
        <w:rPr>
          <w:rFonts w:ascii="Times New Roman" w:hAnsi="Times New Roman" w:cs="Times New Roman"/>
          <w:sz w:val="28"/>
          <w:szCs w:val="28"/>
        </w:rPr>
        <w:t>дид.пособие</w:t>
      </w:r>
      <w:proofErr w:type="spellEnd"/>
      <w:proofErr w:type="gramEnd"/>
      <w:r w:rsidRPr="005A4D91">
        <w:rPr>
          <w:rFonts w:ascii="Times New Roman" w:hAnsi="Times New Roman" w:cs="Times New Roman"/>
          <w:sz w:val="28"/>
          <w:szCs w:val="28"/>
        </w:rPr>
        <w:t xml:space="preserve"> «Дерево времена года», тактильно пособие «Злаки»  (Изготовила воспитатель Фирсова Л.Д.)                                                   </w:t>
      </w:r>
      <w:r w:rsidRPr="005A4D91">
        <w:rPr>
          <w:rFonts w:ascii="Times New Roman" w:hAnsi="Times New Roman" w:cs="Times New Roman"/>
          <w:i/>
          <w:iCs/>
          <w:sz w:val="28"/>
          <w:szCs w:val="28"/>
        </w:rPr>
        <w:t>Настольные игры:</w:t>
      </w:r>
      <w:r w:rsidRPr="005A4D91">
        <w:rPr>
          <w:rFonts w:ascii="Times New Roman" w:hAnsi="Times New Roman" w:cs="Times New Roman"/>
          <w:sz w:val="28"/>
          <w:szCs w:val="28"/>
        </w:rPr>
        <w:t xml:space="preserve"> «Животный мир», «Четыре сезона», «</w:t>
      </w:r>
      <w:proofErr w:type="spellStart"/>
      <w:r w:rsidRPr="005A4D91">
        <w:rPr>
          <w:rFonts w:ascii="Times New Roman" w:hAnsi="Times New Roman" w:cs="Times New Roman"/>
          <w:sz w:val="28"/>
          <w:szCs w:val="28"/>
        </w:rPr>
        <w:t>Зоологическо</w:t>
      </w:r>
      <w:proofErr w:type="spellEnd"/>
      <w:r w:rsidRPr="005A4D91">
        <w:rPr>
          <w:rFonts w:ascii="Times New Roman" w:hAnsi="Times New Roman" w:cs="Times New Roman"/>
          <w:sz w:val="28"/>
          <w:szCs w:val="28"/>
        </w:rPr>
        <w:t xml:space="preserve"> лото», «Кто в домике живёт».</w:t>
      </w:r>
    </w:p>
    <w:p w14:paraId="57BD5DE7" w14:textId="1E62342B" w:rsidR="008A26E2" w:rsidRDefault="005A4D91" w:rsidP="005A4D91">
      <w:pPr>
        <w:jc w:val="center"/>
        <w:rPr>
          <w:rFonts w:ascii="Times New Roman" w:hAnsi="Times New Roman" w:cs="Times New Roman"/>
          <w:b/>
          <w:bCs/>
          <w:i/>
          <w:iCs/>
          <w:sz w:val="28"/>
          <w:szCs w:val="28"/>
        </w:rPr>
      </w:pPr>
      <w:r w:rsidRPr="005A4D91">
        <w:rPr>
          <w:rFonts w:ascii="Times New Roman" w:hAnsi="Times New Roman" w:cs="Times New Roman"/>
          <w:b/>
          <w:bCs/>
          <w:i/>
          <w:iCs/>
          <w:sz w:val="28"/>
          <w:szCs w:val="28"/>
        </w:rPr>
        <w:t>«Уголок экспериментирования»</w:t>
      </w:r>
    </w:p>
    <w:p w14:paraId="2F4D9359" w14:textId="5DC4CA13" w:rsidR="005A4D91" w:rsidRPr="005A4D91" w:rsidRDefault="005A4D91" w:rsidP="005A4D91">
      <w:pPr>
        <w:pStyle w:val="a4"/>
        <w:jc w:val="both"/>
        <w:rPr>
          <w:rFonts w:ascii="Times New Roman" w:hAnsi="Times New Roman" w:cs="Times New Roman"/>
          <w:sz w:val="28"/>
          <w:szCs w:val="28"/>
        </w:rPr>
      </w:pPr>
      <w:r w:rsidRPr="005A4D91">
        <w:rPr>
          <w:rFonts w:ascii="Times New Roman" w:hAnsi="Times New Roman" w:cs="Times New Roman"/>
          <w:sz w:val="28"/>
          <w:szCs w:val="28"/>
        </w:rPr>
        <w:t>В уголке экспериментирования размещены разные камни,</w:t>
      </w:r>
      <w:r>
        <w:rPr>
          <w:rFonts w:ascii="Times New Roman" w:hAnsi="Times New Roman" w:cs="Times New Roman"/>
          <w:sz w:val="28"/>
          <w:szCs w:val="28"/>
        </w:rPr>
        <w:t xml:space="preserve"> </w:t>
      </w:r>
      <w:r w:rsidRPr="005A4D91">
        <w:rPr>
          <w:rFonts w:ascii="Times New Roman" w:hAnsi="Times New Roman" w:cs="Times New Roman"/>
          <w:sz w:val="28"/>
          <w:szCs w:val="28"/>
        </w:rPr>
        <w:t xml:space="preserve">минералы, семена, крупы и т. </w:t>
      </w:r>
      <w:proofErr w:type="gramStart"/>
      <w:r w:rsidRPr="005A4D91">
        <w:rPr>
          <w:rFonts w:ascii="Times New Roman" w:hAnsi="Times New Roman" w:cs="Times New Roman"/>
          <w:sz w:val="28"/>
          <w:szCs w:val="28"/>
        </w:rPr>
        <w:t>д. ;</w:t>
      </w:r>
      <w:proofErr w:type="gramEnd"/>
      <w:r w:rsidRPr="005A4D91">
        <w:rPr>
          <w:rFonts w:ascii="Times New Roman" w:hAnsi="Times New Roman" w:cs="Times New Roman"/>
          <w:sz w:val="28"/>
          <w:szCs w:val="28"/>
        </w:rPr>
        <w:t> находится материал для осуществления опытной деятельности: лупы, мензурки, колбы, мерные стаканчики, лейки, песочные часы и т. д. В процессе экспериментальной деятельности по выращиванию растений ведутся дневники наблюдений, в которых воспитатель фиксирует сделанные детьми выводы по результатам ежедневного наблюдения.</w:t>
      </w:r>
    </w:p>
    <w:p w14:paraId="492C096C" w14:textId="77777777" w:rsidR="005A4D91" w:rsidRDefault="005A4D91" w:rsidP="005A4D91">
      <w:pPr>
        <w:jc w:val="center"/>
        <w:rPr>
          <w:rFonts w:ascii="Times New Roman" w:hAnsi="Times New Roman" w:cs="Times New Roman"/>
          <w:b/>
          <w:bCs/>
          <w:i/>
          <w:iCs/>
          <w:sz w:val="28"/>
          <w:szCs w:val="28"/>
        </w:rPr>
      </w:pPr>
    </w:p>
    <w:p w14:paraId="38781CE1" w14:textId="39724EA3" w:rsidR="005A4D91" w:rsidRDefault="005A4D91" w:rsidP="005A4D91">
      <w:pPr>
        <w:jc w:val="center"/>
        <w:rPr>
          <w:rFonts w:ascii="Times New Roman" w:hAnsi="Times New Roman" w:cs="Times New Roman"/>
          <w:b/>
          <w:bCs/>
          <w:i/>
          <w:iCs/>
          <w:sz w:val="28"/>
          <w:szCs w:val="28"/>
        </w:rPr>
      </w:pPr>
      <w:r w:rsidRPr="005A4D91">
        <w:rPr>
          <w:rFonts w:ascii="Times New Roman" w:hAnsi="Times New Roman" w:cs="Times New Roman"/>
          <w:b/>
          <w:bCs/>
          <w:i/>
          <w:iCs/>
          <w:sz w:val="28"/>
          <w:szCs w:val="28"/>
        </w:rPr>
        <w:t>«Уголок грамотности», куда включен книжный уголок и все игры, и оборудование для развития речи и подготовки ребенка к освоению чтения и письма</w:t>
      </w:r>
      <w:r>
        <w:rPr>
          <w:rFonts w:ascii="Times New Roman" w:hAnsi="Times New Roman" w:cs="Times New Roman"/>
          <w:b/>
          <w:bCs/>
          <w:i/>
          <w:iCs/>
          <w:sz w:val="28"/>
          <w:szCs w:val="28"/>
        </w:rPr>
        <w:t>»</w:t>
      </w:r>
    </w:p>
    <w:p w14:paraId="3ABF1A5B" w14:textId="035EDA56" w:rsidR="005A4D91" w:rsidRPr="00E14061" w:rsidRDefault="005A4D91" w:rsidP="00E14061">
      <w:pPr>
        <w:pStyle w:val="a4"/>
        <w:rPr>
          <w:rFonts w:ascii="Times New Roman" w:hAnsi="Times New Roman" w:cs="Times New Roman"/>
          <w:sz w:val="28"/>
          <w:szCs w:val="28"/>
        </w:rPr>
      </w:pPr>
      <w:r w:rsidRPr="00E14061">
        <w:rPr>
          <w:rFonts w:ascii="Times New Roman" w:hAnsi="Times New Roman" w:cs="Times New Roman"/>
          <w:sz w:val="28"/>
          <w:szCs w:val="28"/>
        </w:rPr>
        <w:t>В книжном уголке могут знакомиться с книгами, рассматривать иллюстрации. В уголке можно выбрать и почитать любимую сказку, а также полистать познавательную энциклопедию.</w:t>
      </w:r>
      <w:r w:rsidRPr="00E14061">
        <w:rPr>
          <w:rFonts w:eastAsia="Arial Unicode MS" w:hAnsi="Calibri"/>
          <w:color w:val="002060"/>
          <w:kern w:val="24"/>
          <w:sz w:val="28"/>
          <w:szCs w:val="28"/>
        </w:rPr>
        <w:t xml:space="preserve"> </w:t>
      </w:r>
      <w:r w:rsidRPr="00E14061">
        <w:rPr>
          <w:rFonts w:ascii="Times New Roman" w:hAnsi="Times New Roman" w:cs="Times New Roman"/>
          <w:sz w:val="28"/>
          <w:szCs w:val="28"/>
        </w:rPr>
        <w:t xml:space="preserve">Портреты писателей, демонстрационный материал; наглядное пособие «Герои любимых </w:t>
      </w:r>
      <w:r w:rsidR="00E14061" w:rsidRPr="00E14061">
        <w:rPr>
          <w:rFonts w:ascii="Times New Roman" w:hAnsi="Times New Roman" w:cs="Times New Roman"/>
          <w:sz w:val="28"/>
          <w:szCs w:val="28"/>
        </w:rPr>
        <w:t>сказок»</w:t>
      </w:r>
      <w:r w:rsidR="00E14061">
        <w:rPr>
          <w:rFonts w:ascii="Times New Roman" w:hAnsi="Times New Roman" w:cs="Times New Roman"/>
          <w:sz w:val="28"/>
          <w:szCs w:val="28"/>
        </w:rPr>
        <w:t>.</w:t>
      </w:r>
      <w:r w:rsidR="00E14061" w:rsidRPr="00E14061">
        <w:rPr>
          <w:rFonts w:ascii="Times New Roman" w:hAnsi="Times New Roman" w:cs="Times New Roman"/>
          <w:sz w:val="28"/>
          <w:szCs w:val="28"/>
        </w:rPr>
        <w:t xml:space="preserve">  </w:t>
      </w:r>
      <w:r w:rsidRPr="00E14061">
        <w:rPr>
          <w:rFonts w:ascii="Times New Roman" w:hAnsi="Times New Roman" w:cs="Times New Roman"/>
          <w:sz w:val="28"/>
          <w:szCs w:val="28"/>
        </w:rPr>
        <w:t xml:space="preserve">                                                                                                           </w:t>
      </w:r>
      <w:r w:rsidRPr="00E14061">
        <w:rPr>
          <w:rFonts w:ascii="Times New Roman" w:hAnsi="Times New Roman" w:cs="Times New Roman"/>
          <w:i/>
          <w:iCs/>
          <w:sz w:val="28"/>
          <w:szCs w:val="28"/>
        </w:rPr>
        <w:t>Картотеки:</w:t>
      </w:r>
      <w:r w:rsidRPr="00E14061">
        <w:rPr>
          <w:rFonts w:ascii="Times New Roman" w:hAnsi="Times New Roman" w:cs="Times New Roman"/>
          <w:sz w:val="28"/>
          <w:szCs w:val="28"/>
        </w:rPr>
        <w:t xml:space="preserve"> дыхательной и артикуляционной гимнастики. </w:t>
      </w:r>
    </w:p>
    <w:p w14:paraId="5062F74A" w14:textId="77777777" w:rsidR="005A4D91" w:rsidRPr="005A4D91" w:rsidRDefault="005A4D91" w:rsidP="005A4D91">
      <w:pPr>
        <w:pStyle w:val="a4"/>
        <w:jc w:val="both"/>
        <w:rPr>
          <w:rFonts w:ascii="Times New Roman" w:hAnsi="Times New Roman" w:cs="Times New Roman"/>
          <w:sz w:val="28"/>
          <w:szCs w:val="28"/>
        </w:rPr>
      </w:pPr>
      <w:proofErr w:type="spellStart"/>
      <w:r w:rsidRPr="005A4D91">
        <w:rPr>
          <w:rFonts w:ascii="Times New Roman" w:hAnsi="Times New Roman" w:cs="Times New Roman"/>
          <w:sz w:val="28"/>
          <w:szCs w:val="28"/>
        </w:rPr>
        <w:lastRenderedPageBreak/>
        <w:t>Мнемо</w:t>
      </w:r>
      <w:proofErr w:type="spellEnd"/>
      <w:r w:rsidRPr="005A4D91">
        <w:rPr>
          <w:rFonts w:ascii="Times New Roman" w:hAnsi="Times New Roman" w:cs="Times New Roman"/>
          <w:sz w:val="28"/>
          <w:szCs w:val="28"/>
        </w:rPr>
        <w:t xml:space="preserve"> таблицы для разучивания стихов. Чистоговорки со зрительной опорой.   Картотека игр для развития речи.</w:t>
      </w:r>
    </w:p>
    <w:p w14:paraId="7FB5B0BD" w14:textId="77777777" w:rsidR="005A4D91" w:rsidRPr="005A4D91" w:rsidRDefault="005A4D91" w:rsidP="005A4D91">
      <w:pPr>
        <w:pStyle w:val="a4"/>
        <w:jc w:val="both"/>
        <w:rPr>
          <w:rFonts w:ascii="Times New Roman" w:hAnsi="Times New Roman" w:cs="Times New Roman"/>
          <w:sz w:val="28"/>
          <w:szCs w:val="28"/>
        </w:rPr>
      </w:pPr>
      <w:r w:rsidRPr="005A4D91">
        <w:rPr>
          <w:rFonts w:ascii="Times New Roman" w:hAnsi="Times New Roman" w:cs="Times New Roman"/>
          <w:i/>
          <w:iCs/>
          <w:sz w:val="28"/>
          <w:szCs w:val="28"/>
        </w:rPr>
        <w:t xml:space="preserve">Дидактические игры: </w:t>
      </w:r>
      <w:r w:rsidRPr="005A4D91">
        <w:rPr>
          <w:rFonts w:ascii="Times New Roman" w:hAnsi="Times New Roman" w:cs="Times New Roman"/>
          <w:sz w:val="28"/>
          <w:szCs w:val="28"/>
        </w:rPr>
        <w:t>10 игр на развитие речи и увеличение словарного запаса, Речевая игра «Выбери картинку»; «Отнимем колобки у лисы»; Сказки; «Подбери лепесток»; «Домашние животные»; Ориентация в пространстве предлоги; Речевая развивающая игра «Рассели по домикам»; Игра – лото «Собери наоборот»; игра «Вылечи словечко»; Игра «Составь рассказ по картинке».</w:t>
      </w:r>
    </w:p>
    <w:p w14:paraId="784A4136" w14:textId="68EABE9A" w:rsidR="005A4D91" w:rsidRPr="005A4D91" w:rsidRDefault="005A4D91" w:rsidP="005A4D91">
      <w:pPr>
        <w:pStyle w:val="a4"/>
        <w:jc w:val="both"/>
        <w:rPr>
          <w:rFonts w:ascii="Times New Roman" w:hAnsi="Times New Roman" w:cs="Times New Roman"/>
          <w:sz w:val="28"/>
          <w:szCs w:val="28"/>
        </w:rPr>
      </w:pPr>
      <w:r w:rsidRPr="005A4D91">
        <w:rPr>
          <w:rFonts w:ascii="Times New Roman" w:hAnsi="Times New Roman" w:cs="Times New Roman"/>
          <w:sz w:val="28"/>
          <w:szCs w:val="28"/>
        </w:rPr>
        <w:t>Рабочая тетрадь по развитию речи для детей 5-6 лет (19 шт.</w:t>
      </w:r>
      <w:proofErr w:type="gramStart"/>
      <w:r w:rsidRPr="005A4D91">
        <w:rPr>
          <w:rFonts w:ascii="Times New Roman" w:hAnsi="Times New Roman" w:cs="Times New Roman"/>
          <w:sz w:val="28"/>
          <w:szCs w:val="28"/>
        </w:rPr>
        <w:t>)</w:t>
      </w:r>
      <w:proofErr w:type="gramEnd"/>
      <w:r w:rsidRPr="005A4D91">
        <w:rPr>
          <w:rFonts w:ascii="Times New Roman" w:hAnsi="Times New Roman" w:cs="Times New Roman"/>
          <w:sz w:val="28"/>
          <w:szCs w:val="28"/>
        </w:rPr>
        <w:t xml:space="preserve"> Изучаем грамоту (16 шт</w:t>
      </w:r>
      <w:r w:rsidR="00E14061">
        <w:rPr>
          <w:rFonts w:ascii="Times New Roman" w:hAnsi="Times New Roman" w:cs="Times New Roman"/>
          <w:sz w:val="28"/>
          <w:szCs w:val="28"/>
        </w:rPr>
        <w:t>.</w:t>
      </w:r>
      <w:r w:rsidRPr="005A4D91">
        <w:rPr>
          <w:rFonts w:ascii="Times New Roman" w:hAnsi="Times New Roman" w:cs="Times New Roman"/>
          <w:sz w:val="28"/>
          <w:szCs w:val="28"/>
        </w:rPr>
        <w:t>)</w:t>
      </w:r>
    </w:p>
    <w:p w14:paraId="57EE1FD1" w14:textId="53B4ACE0" w:rsidR="005A4D91" w:rsidRPr="005A4D91" w:rsidRDefault="005A4D91" w:rsidP="005A4D91">
      <w:pPr>
        <w:pStyle w:val="a4"/>
        <w:jc w:val="both"/>
        <w:rPr>
          <w:rFonts w:ascii="Times New Roman" w:hAnsi="Times New Roman" w:cs="Times New Roman"/>
          <w:sz w:val="28"/>
          <w:szCs w:val="28"/>
        </w:rPr>
      </w:pPr>
    </w:p>
    <w:p w14:paraId="713F8FA4" w14:textId="32003616" w:rsidR="005A4D91" w:rsidRDefault="005A4D91" w:rsidP="005A4D91">
      <w:pPr>
        <w:pStyle w:val="a4"/>
        <w:jc w:val="center"/>
        <w:rPr>
          <w:rFonts w:ascii="Times New Roman" w:hAnsi="Times New Roman" w:cs="Times New Roman"/>
          <w:b/>
          <w:bCs/>
          <w:i/>
          <w:iCs/>
          <w:sz w:val="28"/>
          <w:szCs w:val="28"/>
        </w:rPr>
      </w:pPr>
      <w:r w:rsidRPr="005A4D91">
        <w:rPr>
          <w:rFonts w:ascii="Times New Roman" w:hAnsi="Times New Roman" w:cs="Times New Roman"/>
          <w:b/>
          <w:bCs/>
          <w:i/>
          <w:iCs/>
          <w:sz w:val="28"/>
          <w:szCs w:val="28"/>
        </w:rPr>
        <w:t>«Уголок будущего первоклассника</w:t>
      </w:r>
      <w:r>
        <w:rPr>
          <w:rFonts w:ascii="Times New Roman" w:hAnsi="Times New Roman" w:cs="Times New Roman"/>
          <w:b/>
          <w:bCs/>
          <w:i/>
          <w:iCs/>
          <w:sz w:val="28"/>
          <w:szCs w:val="28"/>
        </w:rPr>
        <w:t>»</w:t>
      </w:r>
    </w:p>
    <w:p w14:paraId="6F74F0F9" w14:textId="77777777" w:rsidR="00370112" w:rsidRPr="00370112" w:rsidRDefault="00370112" w:rsidP="00370112">
      <w:pPr>
        <w:jc w:val="both"/>
        <w:rPr>
          <w:rFonts w:ascii="Times New Roman" w:hAnsi="Times New Roman" w:cs="Times New Roman"/>
          <w:sz w:val="28"/>
          <w:szCs w:val="28"/>
        </w:rPr>
      </w:pPr>
      <w:r w:rsidRPr="00370112">
        <w:rPr>
          <w:rFonts w:ascii="Times New Roman" w:hAnsi="Times New Roman" w:cs="Times New Roman"/>
          <w:sz w:val="28"/>
          <w:szCs w:val="28"/>
        </w:rPr>
        <w:t>Старшие дошкольники – будущие первоклассники. В уголке будущего первоклассника можно увидеть все необходимые предметы для школы (рабочие тетради по программе, набор для первоклассника, звонок, пенал, счётные палочки, раздаточный материал по математике, игра «Скоро в школу», раскраска с маркером «Пиши – стирай», учимся писать буквы, обучающая игра «Азбука + арифметика», развивающая игра «Делим слова на слоги», развивающая игра «Азбука», лото «Азбука», атрибуты для игры «В школе»). Дети могут проявить своё творчество на доске мелом или выложить узоры, буквы, цифры на магнитной доске.</w:t>
      </w:r>
    </w:p>
    <w:p w14:paraId="454056C1" w14:textId="4F1B9227" w:rsidR="00370112" w:rsidRDefault="00370112" w:rsidP="00370112">
      <w:pPr>
        <w:jc w:val="center"/>
        <w:rPr>
          <w:rFonts w:ascii="Times New Roman" w:hAnsi="Times New Roman" w:cs="Times New Roman"/>
          <w:b/>
          <w:bCs/>
          <w:i/>
          <w:iCs/>
          <w:sz w:val="28"/>
          <w:szCs w:val="28"/>
        </w:rPr>
      </w:pPr>
      <w:r w:rsidRPr="00370112">
        <w:rPr>
          <w:rFonts w:ascii="Times New Roman" w:hAnsi="Times New Roman" w:cs="Times New Roman"/>
          <w:b/>
          <w:bCs/>
          <w:i/>
          <w:iCs/>
          <w:sz w:val="28"/>
          <w:szCs w:val="28"/>
        </w:rPr>
        <w:t>«Уголок театрализованной деятельности»</w:t>
      </w:r>
    </w:p>
    <w:p w14:paraId="59E4F130" w14:textId="77777777" w:rsidR="00370112" w:rsidRPr="00370112" w:rsidRDefault="00370112" w:rsidP="00370112">
      <w:pPr>
        <w:jc w:val="both"/>
        <w:rPr>
          <w:rFonts w:ascii="Times New Roman" w:hAnsi="Times New Roman" w:cs="Times New Roman"/>
          <w:sz w:val="28"/>
          <w:szCs w:val="28"/>
        </w:rPr>
      </w:pPr>
      <w:r w:rsidRPr="00370112">
        <w:rPr>
          <w:rFonts w:ascii="Times New Roman" w:hAnsi="Times New Roman" w:cs="Times New Roman"/>
          <w:sz w:val="28"/>
          <w:szCs w:val="28"/>
        </w:rPr>
        <w:t xml:space="preserve">Дети – это большие артисты, поэтому они с большим удовольствием участвуют в постановках и выступают в роли зрителей. Уголок содержит различные маски, кукольный, настольный, </w:t>
      </w:r>
      <w:proofErr w:type="spellStart"/>
      <w:r w:rsidRPr="00370112">
        <w:rPr>
          <w:rFonts w:ascii="Times New Roman" w:hAnsi="Times New Roman" w:cs="Times New Roman"/>
          <w:sz w:val="28"/>
          <w:szCs w:val="28"/>
        </w:rPr>
        <w:t>фланелеграф</w:t>
      </w:r>
      <w:proofErr w:type="spellEnd"/>
      <w:r w:rsidRPr="00370112">
        <w:rPr>
          <w:rFonts w:ascii="Times New Roman" w:hAnsi="Times New Roman" w:cs="Times New Roman"/>
          <w:sz w:val="28"/>
          <w:szCs w:val="28"/>
        </w:rPr>
        <w:t>, теневой и пальчиковый театры. Так как этот уголок стоит на одном месте, в нем имеется переносная ширма, которую можно разместить в любом месте группы и обыграть.</w:t>
      </w:r>
    </w:p>
    <w:p w14:paraId="6FC2C8E4" w14:textId="26145173" w:rsidR="00370112" w:rsidRDefault="00370112" w:rsidP="00370112">
      <w:pPr>
        <w:jc w:val="center"/>
        <w:rPr>
          <w:rFonts w:ascii="Times New Roman" w:hAnsi="Times New Roman" w:cs="Times New Roman"/>
          <w:b/>
          <w:bCs/>
          <w:i/>
          <w:iCs/>
          <w:sz w:val="28"/>
          <w:szCs w:val="28"/>
        </w:rPr>
      </w:pPr>
      <w:r w:rsidRPr="00370112">
        <w:rPr>
          <w:rFonts w:ascii="Times New Roman" w:hAnsi="Times New Roman" w:cs="Times New Roman"/>
          <w:b/>
          <w:bCs/>
          <w:i/>
          <w:iCs/>
          <w:sz w:val="28"/>
          <w:szCs w:val="28"/>
        </w:rPr>
        <w:t>«Уголок ИЗО»</w:t>
      </w:r>
    </w:p>
    <w:p w14:paraId="5EF2ADC4" w14:textId="77777777" w:rsidR="00370112" w:rsidRPr="00370112" w:rsidRDefault="00370112" w:rsidP="00370112">
      <w:pPr>
        <w:jc w:val="both"/>
        <w:rPr>
          <w:rFonts w:ascii="Times New Roman" w:hAnsi="Times New Roman" w:cs="Times New Roman"/>
          <w:sz w:val="28"/>
          <w:szCs w:val="28"/>
        </w:rPr>
      </w:pPr>
      <w:r w:rsidRPr="00370112">
        <w:rPr>
          <w:rFonts w:ascii="Times New Roman" w:hAnsi="Times New Roman" w:cs="Times New Roman"/>
          <w:sz w:val="28"/>
          <w:szCs w:val="28"/>
        </w:rPr>
        <w:t>В распоряжении детей есть различные материалы для воплощения своих творческих замыслов: цветные карандаши и фломастеры, восковые мелки, простые карандаши, пластилин, доски для лепки, цветная, белая бумага и картон, акварель, кисти, непроливайки, клей, ножницы, стеки, большой выбор трафаретов, различные схемы для рисования животных, растений, бытовых приборов, схемы для поделок из бумаги, большой выбор раскрасок, магнитные доски для рисования. К центру имеется свободный доступ, в любое свободное время дети могут лепить, рисовать, вырезать, делать поделки из бумаги.</w:t>
      </w:r>
      <w:r w:rsidRPr="00370112">
        <w:rPr>
          <w:rFonts w:ascii="Times New Roman" w:hAnsi="Times New Roman" w:cs="Times New Roman"/>
          <w:i/>
          <w:iCs/>
          <w:sz w:val="28"/>
          <w:szCs w:val="28"/>
        </w:rPr>
        <w:t xml:space="preserve"> Дидактические игры, сделанные своими руками (воспитатель Фирсова Л.Д.): «</w:t>
      </w:r>
      <w:r w:rsidRPr="00370112">
        <w:rPr>
          <w:rFonts w:ascii="Times New Roman" w:hAnsi="Times New Roman" w:cs="Times New Roman"/>
          <w:sz w:val="28"/>
          <w:szCs w:val="28"/>
        </w:rPr>
        <w:t>Собери картинку по цвету», «Найди цветочек для бабочки», «Узнай элементы росписи», «Собери пейзаж», «Собери гусеницу», «Сочетание цветов».</w:t>
      </w:r>
    </w:p>
    <w:p w14:paraId="1F0131D0" w14:textId="77777777" w:rsidR="00370112" w:rsidRPr="00370112" w:rsidRDefault="00370112" w:rsidP="00370112">
      <w:pPr>
        <w:jc w:val="both"/>
        <w:rPr>
          <w:rFonts w:ascii="Times New Roman" w:hAnsi="Times New Roman" w:cs="Times New Roman"/>
          <w:sz w:val="28"/>
          <w:szCs w:val="28"/>
        </w:rPr>
      </w:pPr>
      <w:r w:rsidRPr="00370112">
        <w:rPr>
          <w:rFonts w:ascii="Times New Roman" w:hAnsi="Times New Roman" w:cs="Times New Roman"/>
          <w:i/>
          <w:iCs/>
          <w:sz w:val="28"/>
          <w:szCs w:val="28"/>
        </w:rPr>
        <w:t>Н</w:t>
      </w:r>
      <w:r w:rsidRPr="00370112">
        <w:rPr>
          <w:rFonts w:ascii="Times New Roman" w:hAnsi="Times New Roman" w:cs="Times New Roman"/>
          <w:sz w:val="28"/>
          <w:szCs w:val="28"/>
        </w:rPr>
        <w:t>аглядно дидактическое пособие «Музыкальные инструменты»</w:t>
      </w:r>
    </w:p>
    <w:p w14:paraId="748574D4" w14:textId="67E6CAEC" w:rsidR="00370112" w:rsidRDefault="00370112" w:rsidP="00370112">
      <w:pPr>
        <w:jc w:val="center"/>
        <w:rPr>
          <w:rFonts w:ascii="Times New Roman" w:hAnsi="Times New Roman" w:cs="Times New Roman"/>
          <w:b/>
          <w:bCs/>
          <w:i/>
          <w:iCs/>
          <w:sz w:val="28"/>
          <w:szCs w:val="28"/>
        </w:rPr>
      </w:pPr>
      <w:r w:rsidRPr="00370112">
        <w:rPr>
          <w:rFonts w:ascii="Times New Roman" w:hAnsi="Times New Roman" w:cs="Times New Roman"/>
          <w:b/>
          <w:bCs/>
          <w:i/>
          <w:iCs/>
          <w:sz w:val="28"/>
          <w:szCs w:val="28"/>
        </w:rPr>
        <w:t>«Патриотический уголок»</w:t>
      </w:r>
    </w:p>
    <w:p w14:paraId="13005800" w14:textId="77777777" w:rsidR="00370112" w:rsidRPr="00370112" w:rsidRDefault="00370112" w:rsidP="00370112">
      <w:pPr>
        <w:pStyle w:val="a4"/>
        <w:jc w:val="both"/>
        <w:rPr>
          <w:rFonts w:ascii="Times New Roman" w:hAnsi="Times New Roman" w:cs="Times New Roman"/>
          <w:sz w:val="28"/>
          <w:szCs w:val="28"/>
        </w:rPr>
      </w:pPr>
      <w:r w:rsidRPr="00370112">
        <w:rPr>
          <w:rFonts w:ascii="Times New Roman" w:hAnsi="Times New Roman" w:cs="Times New Roman"/>
          <w:sz w:val="28"/>
          <w:szCs w:val="28"/>
        </w:rPr>
        <w:lastRenderedPageBreak/>
        <w:t>Уголок патриотического воспитания, в котором дети знакомятся с символикой государства, родного города. В нем находятся пособия, отражающие многонациональность нашей Родины, иллюстрационный материал по ознакомлению детей с климатическими зонами России, по декоративно – прикладному искусству. В уголок родного края входит художественная литература по краеведению, Игра «Поезд дружбы», (Изготовила воспитатель Фирсова Л.Д.)</w:t>
      </w:r>
    </w:p>
    <w:p w14:paraId="0F3CABDB" w14:textId="77777777" w:rsidR="00370112" w:rsidRPr="00370112" w:rsidRDefault="00370112" w:rsidP="00370112">
      <w:pPr>
        <w:pStyle w:val="a4"/>
        <w:jc w:val="both"/>
        <w:rPr>
          <w:rFonts w:ascii="Times New Roman" w:hAnsi="Times New Roman" w:cs="Times New Roman"/>
          <w:sz w:val="28"/>
          <w:szCs w:val="28"/>
        </w:rPr>
      </w:pPr>
      <w:r w:rsidRPr="00370112">
        <w:rPr>
          <w:rFonts w:ascii="Times New Roman" w:hAnsi="Times New Roman" w:cs="Times New Roman"/>
          <w:sz w:val="28"/>
          <w:szCs w:val="28"/>
        </w:rPr>
        <w:t>Игра «Что ты знаешь обо мне?» (Изготовила воспитатель Фирсова Л.Д.),</w:t>
      </w:r>
    </w:p>
    <w:p w14:paraId="25999859" w14:textId="77777777" w:rsidR="00370112" w:rsidRPr="00370112" w:rsidRDefault="00370112" w:rsidP="00370112">
      <w:pPr>
        <w:pStyle w:val="a4"/>
        <w:jc w:val="both"/>
        <w:rPr>
          <w:rFonts w:ascii="Times New Roman" w:hAnsi="Times New Roman" w:cs="Times New Roman"/>
          <w:sz w:val="28"/>
          <w:szCs w:val="28"/>
        </w:rPr>
      </w:pPr>
      <w:r w:rsidRPr="00370112">
        <w:rPr>
          <w:rFonts w:ascii="Times New Roman" w:hAnsi="Times New Roman" w:cs="Times New Roman"/>
          <w:sz w:val="28"/>
          <w:szCs w:val="28"/>
        </w:rPr>
        <w:t>Образцы предметов народного быта, куклы в национальных костюмах</w:t>
      </w:r>
    </w:p>
    <w:p w14:paraId="1076531F" w14:textId="77777777" w:rsidR="00370112" w:rsidRPr="00370112" w:rsidRDefault="00370112" w:rsidP="00370112">
      <w:pPr>
        <w:pStyle w:val="a4"/>
        <w:jc w:val="both"/>
        <w:rPr>
          <w:rFonts w:ascii="Times New Roman" w:hAnsi="Times New Roman" w:cs="Times New Roman"/>
          <w:sz w:val="28"/>
          <w:szCs w:val="28"/>
        </w:rPr>
      </w:pPr>
      <w:r w:rsidRPr="00370112">
        <w:rPr>
          <w:rFonts w:ascii="Times New Roman" w:hAnsi="Times New Roman" w:cs="Times New Roman"/>
          <w:sz w:val="28"/>
          <w:szCs w:val="28"/>
        </w:rPr>
        <w:t>Альбомы: «Орск», «Оренбургская область»</w:t>
      </w:r>
    </w:p>
    <w:p w14:paraId="265F7600" w14:textId="77777777" w:rsidR="00370112" w:rsidRPr="00370112" w:rsidRDefault="00370112" w:rsidP="00370112">
      <w:pPr>
        <w:pStyle w:val="a4"/>
        <w:jc w:val="both"/>
        <w:rPr>
          <w:rFonts w:ascii="Times New Roman" w:hAnsi="Times New Roman" w:cs="Times New Roman"/>
          <w:sz w:val="28"/>
          <w:szCs w:val="28"/>
        </w:rPr>
      </w:pPr>
      <w:r w:rsidRPr="00370112">
        <w:rPr>
          <w:rFonts w:ascii="Times New Roman" w:hAnsi="Times New Roman" w:cs="Times New Roman"/>
          <w:sz w:val="28"/>
          <w:szCs w:val="28"/>
        </w:rPr>
        <w:t>Карта Оренбургской области</w:t>
      </w:r>
    </w:p>
    <w:p w14:paraId="0F8240A3" w14:textId="06E10ACE" w:rsidR="00370112" w:rsidRDefault="00370112" w:rsidP="00E14061">
      <w:pPr>
        <w:jc w:val="center"/>
        <w:rPr>
          <w:rFonts w:ascii="Times New Roman" w:hAnsi="Times New Roman" w:cs="Times New Roman"/>
          <w:b/>
          <w:bCs/>
          <w:i/>
          <w:iCs/>
          <w:sz w:val="28"/>
          <w:szCs w:val="28"/>
        </w:rPr>
      </w:pPr>
      <w:r w:rsidRPr="00370112">
        <w:rPr>
          <w:rFonts w:ascii="Times New Roman" w:hAnsi="Times New Roman" w:cs="Times New Roman"/>
          <w:b/>
          <w:bCs/>
          <w:i/>
          <w:iCs/>
          <w:sz w:val="28"/>
          <w:szCs w:val="28"/>
        </w:rPr>
        <w:t>«Уголок уединения»</w:t>
      </w:r>
    </w:p>
    <w:p w14:paraId="03097B5E" w14:textId="77777777" w:rsidR="00370112" w:rsidRPr="00370112" w:rsidRDefault="00370112" w:rsidP="00370112">
      <w:pPr>
        <w:jc w:val="both"/>
        <w:rPr>
          <w:rFonts w:ascii="Times New Roman" w:hAnsi="Times New Roman" w:cs="Times New Roman"/>
          <w:sz w:val="28"/>
          <w:szCs w:val="28"/>
        </w:rPr>
      </w:pPr>
      <w:r w:rsidRPr="00370112">
        <w:rPr>
          <w:rFonts w:ascii="Times New Roman" w:hAnsi="Times New Roman" w:cs="Times New Roman"/>
          <w:sz w:val="28"/>
          <w:szCs w:val="28"/>
        </w:rPr>
        <w:t xml:space="preserve">В группе есть уголок уединения, там дети могут посидеть в тишине. 3 подушки со сменными чехлами, коврик, фотоальбомы «Моя семья», «Вот как весело живем», смайлики с эмоциями, подушки </w:t>
      </w:r>
      <w:proofErr w:type="spellStart"/>
      <w:r w:rsidRPr="00370112">
        <w:rPr>
          <w:rFonts w:ascii="Times New Roman" w:hAnsi="Times New Roman" w:cs="Times New Roman"/>
          <w:sz w:val="28"/>
          <w:szCs w:val="28"/>
        </w:rPr>
        <w:t>антистресс</w:t>
      </w:r>
      <w:proofErr w:type="spellEnd"/>
      <w:r w:rsidRPr="00370112">
        <w:rPr>
          <w:rFonts w:ascii="Times New Roman" w:hAnsi="Times New Roman" w:cs="Times New Roman"/>
          <w:sz w:val="28"/>
          <w:szCs w:val="28"/>
        </w:rPr>
        <w:t>, мячики светящиеся и с шипами, телефон, шнуровки, книги, картины с пейзажем.</w:t>
      </w:r>
    </w:p>
    <w:p w14:paraId="02683C09" w14:textId="70466589" w:rsidR="00370112" w:rsidRDefault="00370112" w:rsidP="00E14061">
      <w:pPr>
        <w:jc w:val="center"/>
        <w:rPr>
          <w:rFonts w:ascii="Times New Roman" w:hAnsi="Times New Roman" w:cs="Times New Roman"/>
          <w:b/>
          <w:bCs/>
          <w:i/>
          <w:iCs/>
          <w:sz w:val="28"/>
          <w:szCs w:val="28"/>
        </w:rPr>
      </w:pPr>
      <w:r w:rsidRPr="00370112">
        <w:rPr>
          <w:rFonts w:ascii="Times New Roman" w:hAnsi="Times New Roman" w:cs="Times New Roman"/>
          <w:b/>
          <w:bCs/>
          <w:i/>
          <w:iCs/>
          <w:sz w:val="28"/>
          <w:szCs w:val="28"/>
        </w:rPr>
        <w:t>«Физкультурный уголок</w:t>
      </w:r>
      <w:r>
        <w:rPr>
          <w:rFonts w:ascii="Times New Roman" w:hAnsi="Times New Roman" w:cs="Times New Roman"/>
          <w:b/>
          <w:bCs/>
          <w:i/>
          <w:iCs/>
          <w:sz w:val="28"/>
          <w:szCs w:val="28"/>
        </w:rPr>
        <w:t>»</w:t>
      </w:r>
    </w:p>
    <w:p w14:paraId="6357BBB1" w14:textId="77777777" w:rsidR="00370112" w:rsidRPr="00370112" w:rsidRDefault="00370112" w:rsidP="00370112">
      <w:pPr>
        <w:jc w:val="both"/>
        <w:rPr>
          <w:rFonts w:ascii="Times New Roman" w:hAnsi="Times New Roman" w:cs="Times New Roman"/>
          <w:sz w:val="28"/>
          <w:szCs w:val="28"/>
        </w:rPr>
      </w:pPr>
      <w:r w:rsidRPr="00370112">
        <w:rPr>
          <w:rFonts w:ascii="Times New Roman" w:hAnsi="Times New Roman" w:cs="Times New Roman"/>
          <w:sz w:val="28"/>
          <w:szCs w:val="28"/>
        </w:rPr>
        <w:t xml:space="preserve">В уголке дети могут играть в различные спортивные игры. Имеются обручи, скакалки, мячи большие и маленькие, </w:t>
      </w:r>
      <w:proofErr w:type="spellStart"/>
      <w:r w:rsidRPr="00370112">
        <w:rPr>
          <w:rFonts w:ascii="Times New Roman" w:hAnsi="Times New Roman" w:cs="Times New Roman"/>
          <w:sz w:val="28"/>
          <w:szCs w:val="28"/>
        </w:rPr>
        <w:t>кольцеброс</w:t>
      </w:r>
      <w:proofErr w:type="spellEnd"/>
      <w:r w:rsidRPr="00370112">
        <w:rPr>
          <w:rFonts w:ascii="Times New Roman" w:hAnsi="Times New Roman" w:cs="Times New Roman"/>
          <w:sz w:val="28"/>
          <w:szCs w:val="28"/>
        </w:rPr>
        <w:t>, кегли, корзины для эстафетных игр, массажные коврики, также уголок оснащен разными картотеками: подвижных игр, малоподвижных игр, физкультминуток и т. д., иллюстрации с зимними и летними видами спорта. Все это способствует сохранению и укреплению здоровья детей и приобщению их к здоровому образу жизни.</w:t>
      </w:r>
    </w:p>
    <w:p w14:paraId="57B232E7" w14:textId="21B85139" w:rsidR="00370112" w:rsidRDefault="007B3AEC" w:rsidP="007B3AEC">
      <w:pPr>
        <w:jc w:val="center"/>
        <w:rPr>
          <w:rFonts w:ascii="Times New Roman" w:hAnsi="Times New Roman" w:cs="Times New Roman"/>
          <w:b/>
          <w:bCs/>
          <w:i/>
          <w:iCs/>
          <w:sz w:val="28"/>
          <w:szCs w:val="28"/>
        </w:rPr>
      </w:pPr>
      <w:r w:rsidRPr="007B3AEC">
        <w:rPr>
          <w:rFonts w:ascii="Times New Roman" w:hAnsi="Times New Roman" w:cs="Times New Roman"/>
          <w:b/>
          <w:bCs/>
          <w:i/>
          <w:iCs/>
          <w:sz w:val="28"/>
          <w:szCs w:val="28"/>
        </w:rPr>
        <w:t>«Уголок безопасности»</w:t>
      </w:r>
    </w:p>
    <w:p w14:paraId="4F86BC71" w14:textId="77777777" w:rsidR="007B3AEC" w:rsidRPr="007B3AEC" w:rsidRDefault="007B3AEC" w:rsidP="007B3AEC">
      <w:pPr>
        <w:jc w:val="both"/>
        <w:rPr>
          <w:rFonts w:ascii="Times New Roman" w:hAnsi="Times New Roman" w:cs="Times New Roman"/>
          <w:sz w:val="28"/>
          <w:szCs w:val="28"/>
        </w:rPr>
      </w:pPr>
      <w:r w:rsidRPr="007B3AEC">
        <w:rPr>
          <w:rFonts w:ascii="Times New Roman" w:hAnsi="Times New Roman" w:cs="Times New Roman"/>
          <w:sz w:val="28"/>
          <w:szCs w:val="28"/>
        </w:rPr>
        <w:t xml:space="preserve">Уголок безопасности, в нем имеются необходимые атрибуты для ролевых игр, разнообразный материал по правилам безопасного поведения на дорогах, во время пожара: сюжетные иллюстрации, игры, папки, картотека по ОБЖ, есть игры, сделанные своими руками. С помощью родителей изготовлены макеты по ПДД.  </w:t>
      </w:r>
    </w:p>
    <w:p w14:paraId="3710CC74" w14:textId="351F389A" w:rsidR="007B3AEC" w:rsidRPr="007B3AEC" w:rsidRDefault="00F16140" w:rsidP="007B3AEC">
      <w:pPr>
        <w:rPr>
          <w:rFonts w:ascii="Times New Roman" w:hAnsi="Times New Roman" w:cs="Times New Roman"/>
          <w:sz w:val="28"/>
          <w:szCs w:val="28"/>
        </w:rPr>
      </w:pPr>
      <w:r w:rsidRPr="00F16140">
        <w:rPr>
          <w:rFonts w:ascii="Times New Roman" w:hAnsi="Times New Roman" w:cs="Times New Roman"/>
          <w:sz w:val="28"/>
          <w:szCs w:val="28"/>
        </w:rPr>
        <w:t>Мы стараемся создать условия для разных видов деятельности детей, обеспечивающих их всестороннее гармоничное развитие и создать комфортные условия пребывания детей в детском саду.  </w:t>
      </w:r>
    </w:p>
    <w:sectPr w:rsidR="007B3AEC" w:rsidRPr="007B3AEC" w:rsidSect="007B3AEC">
      <w:pgSz w:w="11906" w:h="16838"/>
      <w:pgMar w:top="1134" w:right="850" w:bottom="1134" w:left="1276" w:header="708" w:footer="708" w:gutter="0"/>
      <w:pgBorders w:offsetFrom="page">
        <w:top w:val="dashDotStroked" w:sz="24" w:space="24" w:color="00B050"/>
        <w:left w:val="dashDotStroked" w:sz="24" w:space="24" w:color="00B050"/>
        <w:bottom w:val="dashDotStroked" w:sz="24" w:space="24" w:color="00B050"/>
        <w:right w:val="dashDotStroked"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j-ea">
    <w:panose1 w:val="00000000000000000000"/>
    <w:charset w:val="00"/>
    <w:family w:val="roman"/>
    <w:notTrueType/>
    <w:pitch w:val="default"/>
  </w:font>
  <w:font w:name="+mj-cs">
    <w:panose1 w:val="00000000000000000000"/>
    <w:charset w:val="00"/>
    <w:family w:val="roman"/>
    <w:notTrueType/>
    <w:pitch w:val="default"/>
  </w:font>
  <w:font w:name="Bodoni MT Black">
    <w:panose1 w:val="02070A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D31"/>
    <w:rsid w:val="00370112"/>
    <w:rsid w:val="005A4D91"/>
    <w:rsid w:val="007B3AEC"/>
    <w:rsid w:val="008A26E2"/>
    <w:rsid w:val="00E14061"/>
    <w:rsid w:val="00EB1D31"/>
    <w:rsid w:val="00F16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5055E"/>
  <w15:chartTrackingRefBased/>
  <w15:docId w15:val="{F1C12E97-FD31-4D70-8D03-CA72F1D1A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1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A4D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7204">
      <w:bodyDiv w:val="1"/>
      <w:marLeft w:val="0"/>
      <w:marRight w:val="0"/>
      <w:marTop w:val="0"/>
      <w:marBottom w:val="0"/>
      <w:divBdr>
        <w:top w:val="none" w:sz="0" w:space="0" w:color="auto"/>
        <w:left w:val="none" w:sz="0" w:space="0" w:color="auto"/>
        <w:bottom w:val="none" w:sz="0" w:space="0" w:color="auto"/>
        <w:right w:val="none" w:sz="0" w:space="0" w:color="auto"/>
      </w:divBdr>
    </w:div>
    <w:div w:id="50348314">
      <w:bodyDiv w:val="1"/>
      <w:marLeft w:val="0"/>
      <w:marRight w:val="0"/>
      <w:marTop w:val="0"/>
      <w:marBottom w:val="0"/>
      <w:divBdr>
        <w:top w:val="none" w:sz="0" w:space="0" w:color="auto"/>
        <w:left w:val="none" w:sz="0" w:space="0" w:color="auto"/>
        <w:bottom w:val="none" w:sz="0" w:space="0" w:color="auto"/>
        <w:right w:val="none" w:sz="0" w:space="0" w:color="auto"/>
      </w:divBdr>
    </w:div>
    <w:div w:id="267468221">
      <w:bodyDiv w:val="1"/>
      <w:marLeft w:val="0"/>
      <w:marRight w:val="0"/>
      <w:marTop w:val="0"/>
      <w:marBottom w:val="0"/>
      <w:divBdr>
        <w:top w:val="none" w:sz="0" w:space="0" w:color="auto"/>
        <w:left w:val="none" w:sz="0" w:space="0" w:color="auto"/>
        <w:bottom w:val="none" w:sz="0" w:space="0" w:color="auto"/>
        <w:right w:val="none" w:sz="0" w:space="0" w:color="auto"/>
      </w:divBdr>
    </w:div>
    <w:div w:id="538855974">
      <w:bodyDiv w:val="1"/>
      <w:marLeft w:val="0"/>
      <w:marRight w:val="0"/>
      <w:marTop w:val="0"/>
      <w:marBottom w:val="0"/>
      <w:divBdr>
        <w:top w:val="none" w:sz="0" w:space="0" w:color="auto"/>
        <w:left w:val="none" w:sz="0" w:space="0" w:color="auto"/>
        <w:bottom w:val="none" w:sz="0" w:space="0" w:color="auto"/>
        <w:right w:val="none" w:sz="0" w:space="0" w:color="auto"/>
      </w:divBdr>
    </w:div>
    <w:div w:id="747388756">
      <w:bodyDiv w:val="1"/>
      <w:marLeft w:val="0"/>
      <w:marRight w:val="0"/>
      <w:marTop w:val="0"/>
      <w:marBottom w:val="0"/>
      <w:divBdr>
        <w:top w:val="none" w:sz="0" w:space="0" w:color="auto"/>
        <w:left w:val="none" w:sz="0" w:space="0" w:color="auto"/>
        <w:bottom w:val="none" w:sz="0" w:space="0" w:color="auto"/>
        <w:right w:val="none" w:sz="0" w:space="0" w:color="auto"/>
      </w:divBdr>
    </w:div>
    <w:div w:id="827750147">
      <w:bodyDiv w:val="1"/>
      <w:marLeft w:val="0"/>
      <w:marRight w:val="0"/>
      <w:marTop w:val="0"/>
      <w:marBottom w:val="0"/>
      <w:divBdr>
        <w:top w:val="none" w:sz="0" w:space="0" w:color="auto"/>
        <w:left w:val="none" w:sz="0" w:space="0" w:color="auto"/>
        <w:bottom w:val="none" w:sz="0" w:space="0" w:color="auto"/>
        <w:right w:val="none" w:sz="0" w:space="0" w:color="auto"/>
      </w:divBdr>
    </w:div>
    <w:div w:id="916400230">
      <w:bodyDiv w:val="1"/>
      <w:marLeft w:val="0"/>
      <w:marRight w:val="0"/>
      <w:marTop w:val="0"/>
      <w:marBottom w:val="0"/>
      <w:divBdr>
        <w:top w:val="none" w:sz="0" w:space="0" w:color="auto"/>
        <w:left w:val="none" w:sz="0" w:space="0" w:color="auto"/>
        <w:bottom w:val="none" w:sz="0" w:space="0" w:color="auto"/>
        <w:right w:val="none" w:sz="0" w:space="0" w:color="auto"/>
      </w:divBdr>
    </w:div>
    <w:div w:id="957641583">
      <w:bodyDiv w:val="1"/>
      <w:marLeft w:val="0"/>
      <w:marRight w:val="0"/>
      <w:marTop w:val="0"/>
      <w:marBottom w:val="0"/>
      <w:divBdr>
        <w:top w:val="none" w:sz="0" w:space="0" w:color="auto"/>
        <w:left w:val="none" w:sz="0" w:space="0" w:color="auto"/>
        <w:bottom w:val="none" w:sz="0" w:space="0" w:color="auto"/>
        <w:right w:val="none" w:sz="0" w:space="0" w:color="auto"/>
      </w:divBdr>
    </w:div>
    <w:div w:id="1069693699">
      <w:bodyDiv w:val="1"/>
      <w:marLeft w:val="0"/>
      <w:marRight w:val="0"/>
      <w:marTop w:val="0"/>
      <w:marBottom w:val="0"/>
      <w:divBdr>
        <w:top w:val="none" w:sz="0" w:space="0" w:color="auto"/>
        <w:left w:val="none" w:sz="0" w:space="0" w:color="auto"/>
        <w:bottom w:val="none" w:sz="0" w:space="0" w:color="auto"/>
        <w:right w:val="none" w:sz="0" w:space="0" w:color="auto"/>
      </w:divBdr>
    </w:div>
    <w:div w:id="1154103077">
      <w:bodyDiv w:val="1"/>
      <w:marLeft w:val="0"/>
      <w:marRight w:val="0"/>
      <w:marTop w:val="0"/>
      <w:marBottom w:val="0"/>
      <w:divBdr>
        <w:top w:val="none" w:sz="0" w:space="0" w:color="auto"/>
        <w:left w:val="none" w:sz="0" w:space="0" w:color="auto"/>
        <w:bottom w:val="none" w:sz="0" w:space="0" w:color="auto"/>
        <w:right w:val="none" w:sz="0" w:space="0" w:color="auto"/>
      </w:divBdr>
    </w:div>
    <w:div w:id="1596327317">
      <w:bodyDiv w:val="1"/>
      <w:marLeft w:val="0"/>
      <w:marRight w:val="0"/>
      <w:marTop w:val="0"/>
      <w:marBottom w:val="0"/>
      <w:divBdr>
        <w:top w:val="none" w:sz="0" w:space="0" w:color="auto"/>
        <w:left w:val="none" w:sz="0" w:space="0" w:color="auto"/>
        <w:bottom w:val="none" w:sz="0" w:space="0" w:color="auto"/>
        <w:right w:val="none" w:sz="0" w:space="0" w:color="auto"/>
      </w:divBdr>
    </w:div>
    <w:div w:id="1618219801">
      <w:bodyDiv w:val="1"/>
      <w:marLeft w:val="0"/>
      <w:marRight w:val="0"/>
      <w:marTop w:val="0"/>
      <w:marBottom w:val="0"/>
      <w:divBdr>
        <w:top w:val="none" w:sz="0" w:space="0" w:color="auto"/>
        <w:left w:val="none" w:sz="0" w:space="0" w:color="auto"/>
        <w:bottom w:val="none" w:sz="0" w:space="0" w:color="auto"/>
        <w:right w:val="none" w:sz="0" w:space="0" w:color="auto"/>
      </w:divBdr>
    </w:div>
    <w:div w:id="1682658165">
      <w:bodyDiv w:val="1"/>
      <w:marLeft w:val="0"/>
      <w:marRight w:val="0"/>
      <w:marTop w:val="0"/>
      <w:marBottom w:val="0"/>
      <w:divBdr>
        <w:top w:val="none" w:sz="0" w:space="0" w:color="auto"/>
        <w:left w:val="none" w:sz="0" w:space="0" w:color="auto"/>
        <w:bottom w:val="none" w:sz="0" w:space="0" w:color="auto"/>
        <w:right w:val="none" w:sz="0" w:space="0" w:color="auto"/>
      </w:divBdr>
    </w:div>
    <w:div w:id="1846285162">
      <w:bodyDiv w:val="1"/>
      <w:marLeft w:val="0"/>
      <w:marRight w:val="0"/>
      <w:marTop w:val="0"/>
      <w:marBottom w:val="0"/>
      <w:divBdr>
        <w:top w:val="none" w:sz="0" w:space="0" w:color="auto"/>
        <w:left w:val="none" w:sz="0" w:space="0" w:color="auto"/>
        <w:bottom w:val="none" w:sz="0" w:space="0" w:color="auto"/>
        <w:right w:val="none" w:sz="0" w:space="0" w:color="auto"/>
      </w:divBdr>
    </w:div>
    <w:div w:id="1857690048">
      <w:bodyDiv w:val="1"/>
      <w:marLeft w:val="0"/>
      <w:marRight w:val="0"/>
      <w:marTop w:val="0"/>
      <w:marBottom w:val="0"/>
      <w:divBdr>
        <w:top w:val="none" w:sz="0" w:space="0" w:color="auto"/>
        <w:left w:val="none" w:sz="0" w:space="0" w:color="auto"/>
        <w:bottom w:val="none" w:sz="0" w:space="0" w:color="auto"/>
        <w:right w:val="none" w:sz="0" w:space="0" w:color="auto"/>
      </w:divBdr>
    </w:div>
    <w:div w:id="20297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1364</Words>
  <Characters>7778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любава и багатырь</dc:creator>
  <cp:keywords/>
  <dc:description/>
  <cp:lastModifiedBy>любава и багатырь</cp:lastModifiedBy>
  <cp:revision>1</cp:revision>
  <dcterms:created xsi:type="dcterms:W3CDTF">2022-04-05T16:49:00Z</dcterms:created>
  <dcterms:modified xsi:type="dcterms:W3CDTF">2022-04-05T17:22:00Z</dcterms:modified>
</cp:coreProperties>
</file>