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5025" w14:textId="6A0747A5" w:rsid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8C510E" wp14:editId="6688DF33">
            <wp:simplePos x="0" y="0"/>
            <wp:positionH relativeFrom="margin">
              <wp:align>right</wp:align>
            </wp:positionH>
            <wp:positionV relativeFrom="paragraph">
              <wp:posOffset>-398</wp:posOffset>
            </wp:positionV>
            <wp:extent cx="6646492" cy="9763932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152" cy="9803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992">
        <w:rPr>
          <w:rFonts w:ascii="Times New Roman" w:hAnsi="Times New Roman" w:cs="Times New Roman"/>
          <w:sz w:val="24"/>
          <w:szCs w:val="24"/>
        </w:rPr>
        <w:t xml:space="preserve">способны различать контрастные особенности звучания музыки (громкое — тихое, высокое — низкое, быстрое — медленное). Вырабатывается навык ритмичной ходьбы и умение двигаться группой в одном направлении под марш, ходить и бегать по одному и парами, взявшись за руки в играх и плясках. </w:t>
      </w:r>
    </w:p>
    <w:p w14:paraId="5C089015" w14:textId="32610C9B" w:rsidR="005F6992" w:rsidRP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F6992">
        <w:rPr>
          <w:rFonts w:ascii="Times New Roman" w:hAnsi="Times New Roman" w:cs="Times New Roman"/>
          <w:sz w:val="24"/>
          <w:szCs w:val="24"/>
        </w:rPr>
        <w:t>Развивается умение сопровождать танцевальную музыку различными движениями: хлопать в ладоши, топать ножками, делать полуприседания («пружинку»), выполнять движения с флажками, с платочками. Подпевая песенки, дети учатся имитировать движения животных («птички летают», «зайчики прыгают», «мишки ходят вперевалочку и топают»).</w:t>
      </w:r>
    </w:p>
    <w:p w14:paraId="59384D92" w14:textId="22EA1789" w:rsidR="005F6992" w:rsidRP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6992">
        <w:rPr>
          <w:rFonts w:ascii="Times New Roman" w:hAnsi="Times New Roman" w:cs="Times New Roman"/>
          <w:sz w:val="24"/>
          <w:szCs w:val="24"/>
        </w:rPr>
        <w:t>В репертуар занятий и развлечений включаются музыкально-дидактические игры, способствующие различению звуков по высоте, продолжительности звучания, громкости и тембру, узнаванию звучания инструментов (барабан, бубен, погремушка, колокольчик и др.).</w:t>
      </w:r>
    </w:p>
    <w:p w14:paraId="2EC3586E" w14:textId="275C7DAB" w:rsidR="005F6992" w:rsidRP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6992">
        <w:rPr>
          <w:rFonts w:ascii="Times New Roman" w:hAnsi="Times New Roman" w:cs="Times New Roman"/>
          <w:sz w:val="24"/>
          <w:szCs w:val="24"/>
        </w:rPr>
        <w:t>Ведущую роль на занятии берут на себя взрослые: музыкальный руководитель и воспитатель. Совместная деятельность взрослого и малыша способствует формированию положительных эмоциональных отношений.</w:t>
      </w:r>
    </w:p>
    <w:p w14:paraId="377587E4" w14:textId="6AD024B8" w:rsid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6992">
        <w:rPr>
          <w:rFonts w:ascii="Times New Roman" w:hAnsi="Times New Roman" w:cs="Times New Roman"/>
          <w:sz w:val="24"/>
          <w:szCs w:val="24"/>
        </w:rPr>
        <w:t xml:space="preserve">В музыкальной работе с детьми 2-3 лет заметны различия в умениях. Это связано, прежде всего, с особенностями нервно-психического развития детей, а также с тем, что малыши нерегулярно посещают дошкольное учреждение в связи с адаптацией и заболеваемостью, что естественно в этом возрасте. Поэтому нельзя предъявлять одинаковые требования к музыкальному развитию детей этой возрастной группы. </w:t>
      </w:r>
    </w:p>
    <w:p w14:paraId="52CFDAC8" w14:textId="69483EF1" w:rsidR="000976BD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F6992">
        <w:rPr>
          <w:rFonts w:ascii="Times New Roman" w:hAnsi="Times New Roman" w:cs="Times New Roman"/>
          <w:sz w:val="24"/>
          <w:szCs w:val="24"/>
        </w:rPr>
        <w:t>Самым главным показателем правильно организованной музыкальной деятельности является ярко выраженный интерес у детей к музыке: внимание во время слушания, эмоциональное участие в подпевании и движениях под музыку, т.е. проявление эмоциональной и музыкальной</w:t>
      </w:r>
      <w:r>
        <w:t xml:space="preserve"> </w:t>
      </w:r>
      <w:r w:rsidRPr="005F6992">
        <w:rPr>
          <w:rFonts w:ascii="Times New Roman" w:hAnsi="Times New Roman" w:cs="Times New Roman"/>
          <w:sz w:val="24"/>
          <w:szCs w:val="24"/>
        </w:rPr>
        <w:t>активности.</w:t>
      </w:r>
    </w:p>
    <w:p w14:paraId="46E39D79" w14:textId="251D0BC4" w:rsidR="005F6992" w:rsidRDefault="005F6992" w:rsidP="005F69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592BC0" w14:textId="2AB17994" w:rsidR="005F6992" w:rsidRDefault="005F6992" w:rsidP="005F6992">
      <w:pPr>
        <w:pStyle w:val="a3"/>
      </w:pPr>
    </w:p>
    <w:sectPr w:rsidR="005F6992" w:rsidSect="005F69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BD"/>
    <w:rsid w:val="000976BD"/>
    <w:rsid w:val="005F6992"/>
    <w:rsid w:val="00D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67BE"/>
  <w15:chartTrackingRefBased/>
  <w15:docId w15:val="{8751F446-DC32-4A47-B64F-FC585ED9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 У</dc:creator>
  <cp:keywords/>
  <dc:description/>
  <cp:lastModifiedBy>Т У</cp:lastModifiedBy>
  <cp:revision>3</cp:revision>
  <dcterms:created xsi:type="dcterms:W3CDTF">2022-10-21T09:56:00Z</dcterms:created>
  <dcterms:modified xsi:type="dcterms:W3CDTF">2022-11-02T07:29:00Z</dcterms:modified>
</cp:coreProperties>
</file>