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C2" w:rsidRDefault="005123C2" w:rsidP="000D138D">
      <w:pPr>
        <w:pStyle w:val="c9"/>
        <w:tabs>
          <w:tab w:val="left" w:pos="3120"/>
        </w:tabs>
        <w:spacing w:before="0" w:beforeAutospacing="0" w:after="0" w:afterAutospacing="0" w:line="360" w:lineRule="auto"/>
        <w:jc w:val="center"/>
        <w:rPr>
          <w:rFonts w:ascii="Arial" w:hAnsi="Arial" w:cs="Arial"/>
          <w:color w:val="002060"/>
          <w:sz w:val="32"/>
          <w:szCs w:val="28"/>
        </w:rPr>
      </w:pPr>
      <w:r w:rsidRPr="00D11E33">
        <w:rPr>
          <w:b/>
          <w:bCs/>
          <w:color w:val="FF0000"/>
          <w:sz w:val="40"/>
          <w:szCs w:val="28"/>
        </w:rPr>
        <w:t>Консультация для родителей</w:t>
      </w:r>
      <w:r w:rsidRPr="005123C2">
        <w:rPr>
          <w:b/>
          <w:bCs/>
          <w:color w:val="000000"/>
          <w:sz w:val="28"/>
          <w:szCs w:val="28"/>
        </w:rPr>
        <w:br/>
      </w:r>
      <w:r w:rsidRPr="00D11E33">
        <w:rPr>
          <w:rStyle w:val="c0"/>
          <w:b/>
          <w:bCs/>
          <w:color w:val="002060"/>
          <w:sz w:val="32"/>
          <w:szCs w:val="28"/>
        </w:rPr>
        <w:t>«Причины детского дорожно-транспортного травматизма»</w:t>
      </w:r>
    </w:p>
    <w:p w:rsidR="00D11E33" w:rsidRPr="00D11E33" w:rsidRDefault="00D11E33" w:rsidP="000D138D">
      <w:pPr>
        <w:pStyle w:val="c9"/>
        <w:tabs>
          <w:tab w:val="left" w:pos="3120"/>
        </w:tabs>
        <w:spacing w:before="0" w:beforeAutospacing="0" w:after="0" w:afterAutospacing="0" w:line="360" w:lineRule="auto"/>
        <w:jc w:val="center"/>
        <w:rPr>
          <w:rFonts w:ascii="Arial" w:hAnsi="Arial" w:cs="Arial"/>
          <w:color w:val="002060"/>
          <w:sz w:val="32"/>
          <w:szCs w:val="28"/>
        </w:rPr>
      </w:pPr>
      <w:r>
        <w:rPr>
          <w:noProof/>
        </w:rPr>
        <w:drawing>
          <wp:inline distT="0" distB="0" distL="0" distR="0" wp14:anchorId="3B461161" wp14:editId="0A15934E">
            <wp:extent cx="2228850" cy="2857500"/>
            <wp:effectExtent l="0" t="0" r="0" b="0"/>
            <wp:docPr id="2" name="Рисунок 2" descr="http://mirpmr.ru/img/pdd-p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rpmr.ru/img/pdd-pm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Переход дороги в неположенном месте, перед близко идущим транспортом.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Игры на проезжей части и возле нее.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Катание на велосипеде, роликах, других самокатных средствах по проезжей части дороги.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Невнимание к сигналам светофора.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 xml:space="preserve">Переход проезжей части </w:t>
      </w:r>
      <w:proofErr w:type="gramStart"/>
      <w:r w:rsidRPr="005123C2">
        <w:rPr>
          <w:rStyle w:val="c0"/>
          <w:color w:val="000000"/>
          <w:sz w:val="28"/>
          <w:szCs w:val="28"/>
        </w:rPr>
        <w:t>на</w:t>
      </w:r>
      <w:proofErr w:type="gramEnd"/>
      <w:r w:rsidRPr="005123C2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5123C2">
        <w:rPr>
          <w:rStyle w:val="c0"/>
          <w:color w:val="000000"/>
          <w:sz w:val="28"/>
          <w:szCs w:val="28"/>
        </w:rPr>
        <w:t>красный</w:t>
      </w:r>
      <w:proofErr w:type="gramEnd"/>
      <w:r w:rsidRPr="005123C2">
        <w:rPr>
          <w:rStyle w:val="c0"/>
          <w:color w:val="000000"/>
          <w:sz w:val="28"/>
          <w:szCs w:val="28"/>
        </w:rPr>
        <w:t xml:space="preserve"> или желтый сигналы светофора.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Выход на проезжую часть из-за стоящих машин, сооружений, зеленых насаждений и других препятствий.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Незнание правил перехода перекрестка.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Хождение по проезжей части при наличии тротуара.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Бегство от опасности в потоке движущегося транспорта.</w:t>
      </w:r>
    </w:p>
    <w:p w:rsidR="005123C2" w:rsidRPr="005123C2" w:rsidRDefault="005123C2" w:rsidP="000D138D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Движение по загородной дороге по направлению движения транспорта.</w:t>
      </w:r>
    </w:p>
    <w:p w:rsidR="005123C2" w:rsidRPr="005123C2" w:rsidRDefault="005123C2" w:rsidP="000D138D">
      <w:pPr>
        <w:pStyle w:val="c9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b/>
          <w:bCs/>
          <w:color w:val="000000"/>
          <w:sz w:val="28"/>
          <w:szCs w:val="28"/>
        </w:rPr>
        <w:t> </w:t>
      </w:r>
    </w:p>
    <w:p w:rsidR="005123C2" w:rsidRDefault="005123C2" w:rsidP="000D138D">
      <w:pPr>
        <w:pStyle w:val="c9"/>
        <w:spacing w:before="0" w:beforeAutospacing="0" w:after="0" w:afterAutospacing="0" w:line="360" w:lineRule="auto"/>
        <w:jc w:val="both"/>
        <w:rPr>
          <w:rStyle w:val="c17"/>
          <w:b/>
          <w:bCs/>
          <w:color w:val="000000"/>
          <w:sz w:val="28"/>
          <w:szCs w:val="28"/>
        </w:rPr>
      </w:pPr>
    </w:p>
    <w:p w:rsidR="005141E3" w:rsidRDefault="005141E3" w:rsidP="000D138D">
      <w:pPr>
        <w:pStyle w:val="c9"/>
        <w:spacing w:before="0" w:beforeAutospacing="0" w:after="0" w:afterAutospacing="0" w:line="360" w:lineRule="auto"/>
        <w:jc w:val="both"/>
        <w:rPr>
          <w:rStyle w:val="c17"/>
          <w:b/>
          <w:bCs/>
          <w:color w:val="000000"/>
          <w:sz w:val="28"/>
          <w:szCs w:val="28"/>
        </w:rPr>
      </w:pPr>
    </w:p>
    <w:p w:rsidR="00D11E33" w:rsidRDefault="00D11E33" w:rsidP="00D11E33">
      <w:pPr>
        <w:pStyle w:val="c9"/>
        <w:spacing w:before="0" w:beforeAutospacing="0" w:after="0" w:afterAutospacing="0"/>
        <w:rPr>
          <w:rStyle w:val="c17"/>
          <w:b/>
          <w:bCs/>
          <w:color w:val="000000"/>
          <w:sz w:val="28"/>
          <w:szCs w:val="28"/>
        </w:rPr>
      </w:pPr>
    </w:p>
    <w:p w:rsidR="005123C2" w:rsidRPr="00D11E33" w:rsidRDefault="005123C2" w:rsidP="00D11E33">
      <w:pPr>
        <w:pStyle w:val="c9"/>
        <w:spacing w:before="0" w:beforeAutospacing="0" w:after="0" w:afterAutospacing="0"/>
        <w:jc w:val="center"/>
        <w:rPr>
          <w:rStyle w:val="c17"/>
          <w:b/>
          <w:bCs/>
          <w:color w:val="002060"/>
          <w:sz w:val="36"/>
          <w:szCs w:val="28"/>
        </w:rPr>
      </w:pPr>
      <w:r w:rsidRPr="00D11E33">
        <w:rPr>
          <w:rStyle w:val="c17"/>
          <w:b/>
          <w:bCs/>
          <w:color w:val="002060"/>
          <w:sz w:val="36"/>
          <w:szCs w:val="28"/>
        </w:rPr>
        <w:lastRenderedPageBreak/>
        <w:t>Обучение детей наблюдательности на улице</w:t>
      </w:r>
    </w:p>
    <w:p w:rsidR="000D138D" w:rsidRPr="005123C2" w:rsidRDefault="000D138D" w:rsidP="000D138D">
      <w:pPr>
        <w:pStyle w:val="c9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Находясь на улице с ребенком, крепко держите его за руку.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Учите ребенка наблюдательности.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 Если у подъезда дома есть движение транспорта, обратите на это его внимание.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Вместе с ним посмотрите: не приближается ли транспорт.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При движении по тротуару придерживайтесь стороны подальше от проезжей части.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0"/>
          <w:color w:val="000000"/>
          <w:sz w:val="28"/>
          <w:szCs w:val="28"/>
        </w:rPr>
        <w:t>Взрослый должен находиться со стороны проезжей части.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При переходе проезжей части дороги остановитесь и осмотритесь по сторонам.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Показывайте ребенку следующие действия по осмотру дороги: поворот головы налево, направо, еще раз налево.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Дойдя до разделительной линии, делайте вместе с ним поворот головы направо.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Учите ребенка всматриваться вдаль, пропускать приближающийся транспорт.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Поэтому лучше подождать, когда большая машина проедет, и убедиться в отсутствии скрытой опасности.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Переходите проезжую часть не наискосок, а прямо, строго перпендикулярно.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Ребенок должен понимать, что это делается для лучшего наблюдения за движением транспорта.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Переходите проезжую часть только на зеленый сигнал светофора.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Объясняйте ребенку, что переходить дорогу на зеленый мигающий сигнал нельзя.</w:t>
      </w:r>
    </w:p>
    <w:p w:rsidR="005123C2" w:rsidRPr="005123C2" w:rsidRDefault="005123C2" w:rsidP="000D138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123C2">
        <w:rPr>
          <w:rStyle w:val="c17"/>
          <w:color w:val="000000"/>
          <w:sz w:val="28"/>
          <w:szCs w:val="28"/>
        </w:rPr>
        <w:t>Он горит всего три секунды, можно попасть в ДТП.</w:t>
      </w:r>
    </w:p>
    <w:p w:rsidR="00CC1248" w:rsidRDefault="00CC1248" w:rsidP="000D138D">
      <w:pPr>
        <w:spacing w:line="240" w:lineRule="auto"/>
        <w:jc w:val="both"/>
        <w:rPr>
          <w:sz w:val="28"/>
          <w:szCs w:val="28"/>
        </w:rPr>
      </w:pPr>
    </w:p>
    <w:p w:rsidR="0030080E" w:rsidRDefault="0030080E" w:rsidP="000D138D">
      <w:pPr>
        <w:spacing w:line="240" w:lineRule="auto"/>
        <w:jc w:val="both"/>
        <w:rPr>
          <w:sz w:val="28"/>
          <w:szCs w:val="28"/>
        </w:rPr>
      </w:pPr>
    </w:p>
    <w:p w:rsidR="0030080E" w:rsidRPr="00D11E33" w:rsidRDefault="0030080E" w:rsidP="000D138D">
      <w:pPr>
        <w:pStyle w:val="a9"/>
        <w:spacing w:before="75" w:beforeAutospacing="0" w:after="75" w:afterAutospacing="0" w:line="270" w:lineRule="atLeast"/>
        <w:ind w:firstLine="150"/>
        <w:jc w:val="center"/>
        <w:rPr>
          <w:b/>
          <w:iCs/>
          <w:color w:val="002060"/>
          <w:sz w:val="36"/>
          <w:szCs w:val="32"/>
        </w:rPr>
      </w:pPr>
      <w:r w:rsidRPr="00D11E33">
        <w:rPr>
          <w:b/>
          <w:iCs/>
          <w:color w:val="002060"/>
          <w:sz w:val="36"/>
          <w:szCs w:val="32"/>
        </w:rPr>
        <w:t>Легко ли научить ребёнка правильно вести себя на дороге?</w:t>
      </w:r>
    </w:p>
    <w:p w:rsidR="000D138D" w:rsidRPr="0030080E" w:rsidRDefault="000D138D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b/>
          <w:sz w:val="32"/>
          <w:szCs w:val="32"/>
        </w:rPr>
      </w:pP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lastRenderedPageBreak/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30080E">
        <w:rPr>
          <w:sz w:val="28"/>
          <w:szCs w:val="28"/>
        </w:rPr>
        <w:t>.</w:t>
      </w:r>
      <w:proofErr w:type="gramEnd"/>
      <w:r w:rsidRPr="0030080E">
        <w:rPr>
          <w:sz w:val="28"/>
          <w:szCs w:val="28"/>
        </w:rPr>
        <w:t xml:space="preserve"> </w:t>
      </w:r>
      <w:proofErr w:type="gramStart"/>
      <w:r w:rsidRPr="0030080E">
        <w:rPr>
          <w:sz w:val="28"/>
          <w:szCs w:val="28"/>
        </w:rPr>
        <w:t>о</w:t>
      </w:r>
      <w:proofErr w:type="gramEnd"/>
      <w:r w:rsidRPr="0030080E">
        <w:rPr>
          <w:sz w:val="28"/>
          <w:szCs w:val="28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30080E">
        <w:rPr>
          <w:sz w:val="28"/>
          <w:szCs w:val="28"/>
        </w:rPr>
        <w:t>.</w:t>
      </w:r>
      <w:proofErr w:type="gramEnd"/>
      <w:r w:rsidRPr="0030080E">
        <w:rPr>
          <w:sz w:val="28"/>
          <w:szCs w:val="28"/>
        </w:rPr>
        <w:t xml:space="preserve"> </w:t>
      </w:r>
      <w:proofErr w:type="gramStart"/>
      <w:r w:rsidRPr="0030080E">
        <w:rPr>
          <w:sz w:val="28"/>
          <w:szCs w:val="28"/>
        </w:rPr>
        <w:t>ч</w:t>
      </w:r>
      <w:proofErr w:type="gramEnd"/>
      <w:r w:rsidRPr="0030080E">
        <w:rPr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t>Большую опасность для детей представляют не регулируемые пешеходные переходы</w:t>
      </w:r>
      <w:proofErr w:type="gramStart"/>
      <w:r w:rsidRPr="0030080E">
        <w:rPr>
          <w:sz w:val="28"/>
          <w:szCs w:val="28"/>
        </w:rPr>
        <w:t>.</w:t>
      </w:r>
      <w:proofErr w:type="gramEnd"/>
      <w:r w:rsidRPr="0030080E">
        <w:rPr>
          <w:sz w:val="28"/>
          <w:szCs w:val="28"/>
        </w:rPr>
        <w:t xml:space="preserve"> </w:t>
      </w:r>
      <w:proofErr w:type="gramStart"/>
      <w:r w:rsidRPr="0030080E">
        <w:rPr>
          <w:sz w:val="28"/>
          <w:szCs w:val="28"/>
        </w:rPr>
        <w:t>з</w:t>
      </w:r>
      <w:proofErr w:type="gramEnd"/>
      <w:r w:rsidRPr="0030080E">
        <w:rPr>
          <w:sz w:val="28"/>
          <w:szCs w:val="28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30080E">
        <w:rPr>
          <w:sz w:val="28"/>
          <w:szCs w:val="28"/>
        </w:rPr>
        <w:t>запрещающие</w:t>
      </w:r>
      <w:proofErr w:type="gramEnd"/>
      <w:r w:rsidRPr="0030080E">
        <w:rPr>
          <w:sz w:val="28"/>
          <w:szCs w:val="28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30080E" w:rsidRPr="0030080E" w:rsidRDefault="0030080E" w:rsidP="000D138D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proofErr w:type="gramStart"/>
      <w:r w:rsidRPr="0030080E">
        <w:rPr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30080E">
        <w:rPr>
          <w:sz w:val="28"/>
          <w:szCs w:val="28"/>
        </w:rPr>
        <w:t xml:space="preserve"> Лучше отойти от них подальше, и перейти дорогу, где безопасно.</w:t>
      </w:r>
    </w:p>
    <w:p w:rsidR="0030080E" w:rsidRPr="005123C2" w:rsidRDefault="0030080E" w:rsidP="00D11E33">
      <w:pPr>
        <w:pStyle w:val="a9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30080E">
        <w:rPr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  <w:bookmarkStart w:id="0" w:name="_GoBack"/>
      <w:bookmarkEnd w:id="0"/>
    </w:p>
    <w:sectPr w:rsidR="0030080E" w:rsidRPr="005123C2" w:rsidSect="00D11E33">
      <w:headerReference w:type="default" r:id="rId8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2A" w:rsidRDefault="00EB722A" w:rsidP="005141E3">
      <w:pPr>
        <w:spacing w:after="0" w:line="240" w:lineRule="auto"/>
      </w:pPr>
      <w:r>
        <w:separator/>
      </w:r>
    </w:p>
  </w:endnote>
  <w:endnote w:type="continuationSeparator" w:id="0">
    <w:p w:rsidR="00EB722A" w:rsidRDefault="00EB722A" w:rsidP="005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2A" w:rsidRDefault="00EB722A" w:rsidP="005141E3">
      <w:pPr>
        <w:spacing w:after="0" w:line="240" w:lineRule="auto"/>
      </w:pPr>
      <w:r>
        <w:separator/>
      </w:r>
    </w:p>
  </w:footnote>
  <w:footnote w:type="continuationSeparator" w:id="0">
    <w:p w:rsidR="00EB722A" w:rsidRDefault="00EB722A" w:rsidP="0051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E3" w:rsidRDefault="005141E3">
    <w:pPr>
      <w:pStyle w:val="a5"/>
    </w:pPr>
  </w:p>
  <w:p w:rsidR="005141E3" w:rsidRDefault="005141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D5"/>
    <w:rsid w:val="000D138D"/>
    <w:rsid w:val="0030080E"/>
    <w:rsid w:val="003C26D5"/>
    <w:rsid w:val="005123C2"/>
    <w:rsid w:val="005141E3"/>
    <w:rsid w:val="00CC1248"/>
    <w:rsid w:val="00D11E33"/>
    <w:rsid w:val="00E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23C2"/>
  </w:style>
  <w:style w:type="paragraph" w:customStyle="1" w:styleId="c8">
    <w:name w:val="c8"/>
    <w:basedOn w:val="a"/>
    <w:rsid w:val="005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123C2"/>
  </w:style>
  <w:style w:type="paragraph" w:styleId="a3">
    <w:name w:val="Balloon Text"/>
    <w:basedOn w:val="a"/>
    <w:link w:val="a4"/>
    <w:uiPriority w:val="99"/>
    <w:semiHidden/>
    <w:unhideWhenUsed/>
    <w:rsid w:val="0051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3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E3"/>
  </w:style>
  <w:style w:type="paragraph" w:styleId="a7">
    <w:name w:val="footer"/>
    <w:basedOn w:val="a"/>
    <w:link w:val="a8"/>
    <w:uiPriority w:val="99"/>
    <w:unhideWhenUsed/>
    <w:rsid w:val="0051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1E3"/>
  </w:style>
  <w:style w:type="paragraph" w:styleId="a9">
    <w:name w:val="Normal (Web)"/>
    <w:basedOn w:val="a"/>
    <w:uiPriority w:val="99"/>
    <w:unhideWhenUsed/>
    <w:rsid w:val="0030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23C2"/>
  </w:style>
  <w:style w:type="paragraph" w:customStyle="1" w:styleId="c8">
    <w:name w:val="c8"/>
    <w:basedOn w:val="a"/>
    <w:rsid w:val="005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123C2"/>
  </w:style>
  <w:style w:type="paragraph" w:styleId="a3">
    <w:name w:val="Balloon Text"/>
    <w:basedOn w:val="a"/>
    <w:link w:val="a4"/>
    <w:uiPriority w:val="99"/>
    <w:semiHidden/>
    <w:unhideWhenUsed/>
    <w:rsid w:val="0051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3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E3"/>
  </w:style>
  <w:style w:type="paragraph" w:styleId="a7">
    <w:name w:val="footer"/>
    <w:basedOn w:val="a"/>
    <w:link w:val="a8"/>
    <w:uiPriority w:val="99"/>
    <w:unhideWhenUsed/>
    <w:rsid w:val="0051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1E3"/>
  </w:style>
  <w:style w:type="paragraph" w:styleId="a9">
    <w:name w:val="Normal (Web)"/>
    <w:basedOn w:val="a"/>
    <w:uiPriority w:val="99"/>
    <w:unhideWhenUsed/>
    <w:rsid w:val="0030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903</Words>
  <Characters>5149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2014-09-14T10:00:00Z</dcterms:created>
  <dcterms:modified xsi:type="dcterms:W3CDTF">2020-09-08T10:49:00Z</dcterms:modified>
</cp:coreProperties>
</file>