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19" w:rsidRDefault="00735A19" w:rsidP="00735A19">
      <w:pPr>
        <w:jc w:val="center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735A19">
        <w:rPr>
          <w:rFonts w:ascii="Times New Roman" w:hAnsi="Times New Roman" w:cs="Times New Roman"/>
          <w:sz w:val="24"/>
          <w:szCs w:val="24"/>
        </w:rPr>
        <w:t>Наглядное пособие по изо</w:t>
      </w:r>
      <w:r>
        <w:rPr>
          <w:rFonts w:ascii="Times New Roman" w:hAnsi="Times New Roman" w:cs="Times New Roman"/>
          <w:sz w:val="24"/>
          <w:szCs w:val="24"/>
        </w:rPr>
        <w:t xml:space="preserve">бразительной </w:t>
      </w:r>
      <w:r w:rsidRPr="00735A19">
        <w:rPr>
          <w:rFonts w:ascii="Times New Roman" w:hAnsi="Times New Roman" w:cs="Times New Roman"/>
          <w:sz w:val="24"/>
          <w:szCs w:val="24"/>
        </w:rPr>
        <w:t xml:space="preserve">деятельности - книга </w:t>
      </w:r>
      <w:r w:rsidRPr="00735A19">
        <w:rPr>
          <w:rFonts w:ascii="Times New Roman" w:hAnsi="Times New Roman" w:cs="Times New Roman"/>
          <w:bCs/>
          <w:sz w:val="24"/>
          <w:szCs w:val="24"/>
        </w:rPr>
        <w:t>для дошкольников 5-7лет</w:t>
      </w:r>
      <w:r w:rsidRPr="00735A19">
        <w:rPr>
          <w:rFonts w:ascii="Times New Roman" w:hAnsi="Times New Roman" w:cs="Times New Roman"/>
          <w:bCs/>
          <w:sz w:val="24"/>
          <w:szCs w:val="24"/>
        </w:rPr>
        <w:br/>
        <w:t xml:space="preserve">«Знакомство с </w:t>
      </w:r>
      <w:proofErr w:type="spellStart"/>
      <w:proofErr w:type="gramStart"/>
      <w:r w:rsidRPr="00735A19">
        <w:rPr>
          <w:rFonts w:ascii="Times New Roman" w:hAnsi="Times New Roman" w:cs="Times New Roman"/>
          <w:bCs/>
          <w:sz w:val="24"/>
          <w:szCs w:val="24"/>
        </w:rPr>
        <w:t>Урало</w:t>
      </w:r>
      <w:proofErr w:type="spellEnd"/>
      <w:r w:rsidRPr="00735A19">
        <w:rPr>
          <w:rFonts w:ascii="Times New Roman" w:hAnsi="Times New Roman" w:cs="Times New Roman"/>
          <w:bCs/>
          <w:sz w:val="24"/>
          <w:szCs w:val="24"/>
        </w:rPr>
        <w:t xml:space="preserve"> – Сибирской</w:t>
      </w:r>
      <w:proofErr w:type="gramEnd"/>
      <w:r w:rsidRPr="00735A19">
        <w:rPr>
          <w:rFonts w:ascii="Times New Roman" w:hAnsi="Times New Roman" w:cs="Times New Roman"/>
          <w:bCs/>
          <w:sz w:val="24"/>
          <w:szCs w:val="24"/>
        </w:rPr>
        <w:t xml:space="preserve"> росписью».</w:t>
      </w:r>
      <w:r w:rsidRPr="00735A19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</w:p>
    <w:p w:rsidR="00735A19" w:rsidRDefault="00735A19" w:rsidP="00735A1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A19">
        <w:rPr>
          <w:rFonts w:ascii="Times New Roman" w:eastAsia="Verdana" w:hAnsi="Times New Roman" w:cs="Times New Roman"/>
          <w:kern w:val="24"/>
          <w:sz w:val="24"/>
          <w:szCs w:val="24"/>
        </w:rPr>
        <w:t>Выполнила</w:t>
      </w:r>
      <w:r w:rsidR="00D50FDF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Pr="00735A19">
        <w:rPr>
          <w:rFonts w:ascii="Times New Roman" w:eastAsia="Verdana" w:hAnsi="Times New Roman" w:cs="Times New Roman"/>
          <w:kern w:val="24"/>
          <w:sz w:val="24"/>
          <w:szCs w:val="24"/>
        </w:rPr>
        <w:t>-</w:t>
      </w:r>
      <w:r w:rsidR="00D50FDF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735A19">
        <w:rPr>
          <w:rFonts w:ascii="Times New Roman" w:hAnsi="Times New Roman" w:cs="Times New Roman"/>
          <w:bCs/>
          <w:sz w:val="24"/>
          <w:szCs w:val="24"/>
        </w:rPr>
        <w:t>оспитатель 1 кв.кат.</w:t>
      </w:r>
    </w:p>
    <w:p w:rsidR="00735A19" w:rsidRPr="00735A19" w:rsidRDefault="00735A19" w:rsidP="00735A1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A19">
        <w:rPr>
          <w:rFonts w:ascii="Times New Roman" w:hAnsi="Times New Roman" w:cs="Times New Roman"/>
          <w:bCs/>
          <w:sz w:val="24"/>
          <w:szCs w:val="24"/>
        </w:rPr>
        <w:t>Юдина  Валентина Николаевна</w:t>
      </w:r>
    </w:p>
    <w:p w:rsidR="00735A19" w:rsidRDefault="00735A19" w:rsidP="00735A1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A19">
        <w:rPr>
          <w:rFonts w:ascii="Times New Roman" w:hAnsi="Times New Roman" w:cs="Times New Roman"/>
          <w:bCs/>
          <w:sz w:val="24"/>
          <w:szCs w:val="24"/>
        </w:rPr>
        <w:t>МОАУ «СОШ № 24» г. Орска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дошкольные группы</w:t>
      </w:r>
      <w:r w:rsidRPr="00735A19">
        <w:rPr>
          <w:rFonts w:ascii="Times New Roman" w:hAnsi="Times New Roman" w:cs="Times New Roman"/>
          <w:bCs/>
          <w:sz w:val="24"/>
          <w:szCs w:val="24"/>
        </w:rPr>
        <w:t xml:space="preserve">  корпус 4</w:t>
      </w:r>
    </w:p>
    <w:p w:rsidR="00735A19" w:rsidRDefault="00735A19" w:rsidP="00735A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Пояснительная записка.</w:t>
      </w:r>
    </w:p>
    <w:p w:rsidR="00FC0048" w:rsidRDefault="00735A19" w:rsidP="00735A19">
      <w:pPr>
        <w:rPr>
          <w:rFonts w:ascii="Times New Roman" w:hAnsi="Times New Roman" w:cs="Times New Roman"/>
          <w:iCs/>
          <w:sz w:val="24"/>
          <w:szCs w:val="24"/>
        </w:rPr>
      </w:pPr>
      <w:r w:rsidRPr="00EF2990">
        <w:rPr>
          <w:rFonts w:ascii="Times New Roman" w:hAnsi="Times New Roman" w:cs="Times New Roman"/>
          <w:sz w:val="24"/>
          <w:szCs w:val="24"/>
        </w:rPr>
        <w:t xml:space="preserve">Данное наглядное пособие используется для знакомства детей старшего дошкольного возраста с </w:t>
      </w:r>
      <w:proofErr w:type="spellStart"/>
      <w:r w:rsidRPr="00EF2990">
        <w:rPr>
          <w:rFonts w:ascii="Times New Roman" w:hAnsi="Times New Roman" w:cs="Times New Roman"/>
          <w:sz w:val="24"/>
          <w:szCs w:val="24"/>
        </w:rPr>
        <w:t>Урало</w:t>
      </w:r>
      <w:proofErr w:type="spellEnd"/>
      <w:r w:rsidRPr="00EF2990">
        <w:rPr>
          <w:rFonts w:ascii="Times New Roman" w:hAnsi="Times New Roman" w:cs="Times New Roman"/>
          <w:sz w:val="24"/>
          <w:szCs w:val="24"/>
        </w:rPr>
        <w:t>- Сибирской росписью и</w:t>
      </w:r>
      <w:r w:rsidRPr="00EF29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2990" w:rsidRPr="00EF2990">
        <w:rPr>
          <w:rFonts w:ascii="Times New Roman" w:hAnsi="Times New Roman" w:cs="Times New Roman"/>
          <w:iCs/>
          <w:sz w:val="24"/>
          <w:szCs w:val="24"/>
        </w:rPr>
        <w:t>помогает приобщать</w:t>
      </w:r>
      <w:r w:rsidRPr="00EF2990">
        <w:rPr>
          <w:rFonts w:ascii="Times New Roman" w:hAnsi="Times New Roman" w:cs="Times New Roman"/>
          <w:iCs/>
          <w:sz w:val="24"/>
          <w:szCs w:val="24"/>
        </w:rPr>
        <w:t xml:space="preserve"> детей к истокам нацио</w:t>
      </w:r>
      <w:r w:rsidR="00EF2990">
        <w:rPr>
          <w:rFonts w:ascii="Times New Roman" w:hAnsi="Times New Roman" w:cs="Times New Roman"/>
          <w:iCs/>
          <w:sz w:val="24"/>
          <w:szCs w:val="24"/>
        </w:rPr>
        <w:t xml:space="preserve">нальной и региональной культуры, а так же помогает </w:t>
      </w:r>
      <w:proofErr w:type="gramStart"/>
      <w:r w:rsidR="00EF2990">
        <w:rPr>
          <w:rFonts w:ascii="Times New Roman" w:hAnsi="Times New Roman" w:cs="Times New Roman"/>
          <w:iCs/>
          <w:sz w:val="24"/>
          <w:szCs w:val="24"/>
        </w:rPr>
        <w:t>на</w:t>
      </w:r>
      <w:r w:rsidR="00EF2990" w:rsidRPr="00EF2990">
        <w:rPr>
          <w:rFonts w:ascii="Times New Roman" w:hAnsi="Times New Roman" w:cs="Times New Roman"/>
          <w:iCs/>
          <w:sz w:val="24"/>
          <w:szCs w:val="24"/>
        </w:rPr>
        <w:t>учится</w:t>
      </w:r>
      <w:proofErr w:type="gramEnd"/>
      <w:r w:rsidR="00EF2990" w:rsidRPr="00EF2990">
        <w:rPr>
          <w:rFonts w:ascii="Times New Roman" w:hAnsi="Times New Roman" w:cs="Times New Roman"/>
          <w:iCs/>
          <w:sz w:val="24"/>
          <w:szCs w:val="24"/>
        </w:rPr>
        <w:t xml:space="preserve"> новому виду росписи</w:t>
      </w:r>
      <w:r w:rsidR="00EF2990">
        <w:rPr>
          <w:rFonts w:ascii="Times New Roman" w:hAnsi="Times New Roman" w:cs="Times New Roman"/>
          <w:iCs/>
          <w:sz w:val="24"/>
          <w:szCs w:val="24"/>
        </w:rPr>
        <w:t>.</w:t>
      </w:r>
    </w:p>
    <w:p w:rsidR="00A75E67" w:rsidRDefault="00FC0048" w:rsidP="00A75E67">
      <w:pPr>
        <w:rPr>
          <w:i/>
          <w:iCs/>
        </w:rPr>
      </w:pPr>
      <w:r w:rsidRPr="00254BA9">
        <w:rPr>
          <w:rStyle w:val="c0"/>
          <w:rFonts w:ascii="Times New Roman" w:hAnsi="Times New Roman" w:cs="Times New Roman"/>
          <w:sz w:val="24"/>
          <w:szCs w:val="24"/>
        </w:rPr>
        <w:t>Народное декоративно-прикладное  искусство пробуждает первые яркие представления о Родине, ее культуре, способствует воспитанию чувства прекрасного, развивает творческие способности детей</w:t>
      </w:r>
      <w:r w:rsidRPr="00FC0048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FC004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Оно</w:t>
      </w:r>
      <w:r w:rsidRPr="00FC0048">
        <w:rPr>
          <w:rFonts w:ascii="Times New Roman" w:hAnsi="Times New Roman" w:cs="Times New Roman"/>
          <w:iCs/>
          <w:sz w:val="24"/>
          <w:szCs w:val="24"/>
        </w:rPr>
        <w:t xml:space="preserve"> по своей природе близко детскому творчеству: его отличает та же простота, завершенность форм, обобщенность образов, передача окружающего мира условными символами, отказ от излишней детализации. Именно поэтому оно близко восприятию ребенка, понятно и доступно ему.</w:t>
      </w:r>
      <w:r>
        <w:rPr>
          <w:rFonts w:ascii="Times New Roman" w:hAnsi="Times New Roman" w:cs="Times New Roman"/>
          <w:iCs/>
          <w:sz w:val="24"/>
          <w:szCs w:val="24"/>
        </w:rPr>
        <w:t xml:space="preserve"> Как же  приблизить народное</w:t>
      </w:r>
      <w:r w:rsidR="00A75E67">
        <w:rPr>
          <w:rFonts w:ascii="Times New Roman" w:hAnsi="Times New Roman" w:cs="Times New Roman"/>
          <w:iCs/>
          <w:sz w:val="24"/>
          <w:szCs w:val="24"/>
        </w:rPr>
        <w:t xml:space="preserve"> искусство детям?</w:t>
      </w:r>
      <w:r w:rsidR="00A7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sz w:val="24"/>
          <w:szCs w:val="24"/>
        </w:rPr>
        <w:t>С раннего возраста детей окружают игрушки и книги</w:t>
      </w:r>
      <w:r w:rsidR="00A75E67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r w:rsidR="00A75E67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A75E67" w:rsidRPr="00A75E67">
        <w:rPr>
          <w:rFonts w:ascii="Times New Roman" w:hAnsi="Times New Roman" w:cs="Times New Roman"/>
          <w:bCs/>
          <w:iCs/>
          <w:sz w:val="24"/>
          <w:szCs w:val="24"/>
        </w:rPr>
        <w:t>от поэтому  я решила сделать  развивающую книгу, изучая которую ребенок сможет расширить эстетические чувства и художественный вкус</w:t>
      </w:r>
      <w:r w:rsidR="00A75E67" w:rsidRPr="005C31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75E67" w:rsidRPr="00A75E67">
        <w:rPr>
          <w:i/>
          <w:iCs/>
        </w:rPr>
        <w:t xml:space="preserve">   </w:t>
      </w:r>
    </w:p>
    <w:p w:rsidR="00A75E67" w:rsidRPr="00A75E67" w:rsidRDefault="00A75E67" w:rsidP="00A75E67">
      <w:pPr>
        <w:rPr>
          <w:rFonts w:ascii="Times New Roman" w:hAnsi="Times New Roman" w:cs="Times New Roman"/>
          <w:iCs/>
          <w:sz w:val="24"/>
          <w:szCs w:val="24"/>
        </w:rPr>
      </w:pPr>
      <w:r w:rsidRPr="00A75E67">
        <w:rPr>
          <w:i/>
          <w:iCs/>
        </w:rPr>
        <w:t xml:space="preserve">  </w:t>
      </w:r>
      <w:r w:rsidRPr="00A75E67">
        <w:rPr>
          <w:rFonts w:ascii="Times New Roman" w:hAnsi="Times New Roman" w:cs="Times New Roman"/>
          <w:iCs/>
          <w:sz w:val="24"/>
          <w:szCs w:val="24"/>
        </w:rPr>
        <w:t xml:space="preserve">Книга легка в обращение, красочна, эстетически оформлена, соответствует возрастным особенностям детей 5-7 лет. Её можно использовать как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наглядное пособие при знакомстве с Урала – Сибирской росписью, </w:t>
      </w:r>
      <w:r w:rsidRPr="00A75E67">
        <w:rPr>
          <w:rFonts w:ascii="Times New Roman" w:hAnsi="Times New Roman" w:cs="Times New Roman"/>
          <w:iCs/>
          <w:sz w:val="24"/>
          <w:szCs w:val="24"/>
        </w:rPr>
        <w:t>в совместной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деятельности, </w:t>
      </w:r>
      <w:r w:rsidRPr="00A75E67">
        <w:rPr>
          <w:rFonts w:ascii="Times New Roman" w:hAnsi="Times New Roman" w:cs="Times New Roman"/>
          <w:iCs/>
          <w:sz w:val="24"/>
          <w:szCs w:val="24"/>
        </w:rPr>
        <w:t>и в индивидуальной работе с детьми старшего дошкольного возраста. Книга подходит и для самостоятельной работы: дети могут не только просматривать иллюстрации, но и расписывать по образцу имеющиеся в книге раскраски. В книге использ</w:t>
      </w:r>
      <w:r w:rsidR="008C0885">
        <w:rPr>
          <w:rFonts w:ascii="Times New Roman" w:hAnsi="Times New Roman" w:cs="Times New Roman"/>
          <w:iCs/>
          <w:sz w:val="24"/>
          <w:szCs w:val="24"/>
        </w:rPr>
        <w:t>овались фотографии, иллюстрации и</w:t>
      </w:r>
      <w:r w:rsidRPr="00A75E6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A75E67">
        <w:rPr>
          <w:rFonts w:ascii="Times New Roman" w:hAnsi="Times New Roman" w:cs="Times New Roman"/>
          <w:iCs/>
          <w:sz w:val="24"/>
          <w:szCs w:val="24"/>
        </w:rPr>
        <w:t>текст</w:t>
      </w:r>
      <w:proofErr w:type="gramEnd"/>
      <w:r w:rsidRPr="00A75E67">
        <w:rPr>
          <w:rFonts w:ascii="Times New Roman" w:hAnsi="Times New Roman" w:cs="Times New Roman"/>
          <w:iCs/>
          <w:sz w:val="24"/>
          <w:szCs w:val="24"/>
        </w:rPr>
        <w:t xml:space="preserve"> взятые с интернет ресурсов.</w:t>
      </w:r>
    </w:p>
    <w:p w:rsidR="00A75E67" w:rsidRPr="00A75E67" w:rsidRDefault="00A75E67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5E6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</w:t>
      </w:r>
      <w:hyperlink r:id="rId5" w:history="1">
        <w:r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https://myslide.ru/documents_</w:t>
        </w:r>
      </w:hyperlink>
      <w:r w:rsidRPr="00A75E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A75E67" w:rsidRPr="00A75E67" w:rsidRDefault="00A75E67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5E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4/1b5f2d4fb7911296bf89cd12830d2e76/img20.jp </w:t>
      </w:r>
    </w:p>
    <w:p w:rsidR="00A75E67" w:rsidRPr="00A75E67" w:rsidRDefault="0002179E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6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https://infourok.ru/uchebnometodicheskoe-</w:t>
        </w:r>
      </w:hyperlink>
      <w:hyperlink r:id="rId7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 xml:space="preserve"> </w:t>
        </w:r>
      </w:hyperlink>
    </w:p>
    <w:p w:rsidR="00A75E67" w:rsidRPr="00A75E67" w:rsidRDefault="0002179E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8" w:history="1">
        <w:proofErr w:type="spellStart"/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posobie</w:t>
        </w:r>
        <w:proofErr w:type="spellEnd"/>
      </w:hyperlink>
      <w:hyperlink r:id="rId9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proofErr w:type="spellStart"/>
      </w:hyperlink>
      <w:hyperlink r:id="rId10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kruzhka</w:t>
        </w:r>
        <w:proofErr w:type="spellEnd"/>
      </w:hyperlink>
      <w:hyperlink r:id="rId11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proofErr w:type="spellStart"/>
      </w:hyperlink>
      <w:hyperlink r:id="rId12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holodniy</w:t>
        </w:r>
        <w:proofErr w:type="spellEnd"/>
      </w:hyperlink>
      <w:hyperlink r:id="rId13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proofErr w:type="spellStart"/>
      </w:hyperlink>
      <w:hyperlink r:id="rId14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farfor</w:t>
        </w:r>
        <w:proofErr w:type="spellEnd"/>
      </w:hyperlink>
      <w:hyperlink r:id="rId15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-s-</w:t>
        </w:r>
      </w:hyperlink>
      <w:hyperlink r:id="rId16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 xml:space="preserve"> </w:t>
        </w:r>
      </w:hyperlink>
    </w:p>
    <w:p w:rsidR="00A75E67" w:rsidRPr="00A75E67" w:rsidRDefault="0002179E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17" w:history="1">
        <w:proofErr w:type="gramStart"/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zanyatiyami-i-prezentaciyami-3551780.html</w:t>
        </w:r>
        <w:proofErr w:type="gramEnd"/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/</w:t>
        </w:r>
      </w:hyperlink>
      <w:r w:rsidR="00A75E67" w:rsidRPr="00A75E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A75E67" w:rsidRPr="00A75E67" w:rsidRDefault="0002179E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18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https://solncesvet.ru/opublikovannyie-</w:t>
        </w:r>
      </w:hyperlink>
      <w:hyperlink r:id="rId19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 xml:space="preserve"> </w:t>
        </w:r>
      </w:hyperlink>
    </w:p>
    <w:p w:rsidR="00A75E67" w:rsidRPr="00A75E67" w:rsidRDefault="0002179E" w:rsidP="00A75E6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20" w:history="1">
        <w:proofErr w:type="spellStart"/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materialyi</w:t>
        </w:r>
        <w:proofErr w:type="spellEnd"/>
      </w:hyperlink>
      <w:hyperlink r:id="rId21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/</w:t>
        </w:r>
        <w:proofErr w:type="spellStart"/>
      </w:hyperlink>
      <w:hyperlink r:id="rId22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razvitie</w:t>
        </w:r>
        <w:proofErr w:type="spellEnd"/>
      </w:hyperlink>
      <w:hyperlink r:id="rId23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proofErr w:type="spellStart"/>
      </w:hyperlink>
      <w:hyperlink r:id="rId24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interesa</w:t>
        </w:r>
        <w:proofErr w:type="spellEnd"/>
      </w:hyperlink>
      <w:hyperlink r:id="rId25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proofErr w:type="spellStart"/>
      </w:hyperlink>
      <w:hyperlink r:id="rId26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detey</w:t>
        </w:r>
        <w:proofErr w:type="spellEnd"/>
      </w:hyperlink>
      <w:hyperlink r:id="rId27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-k-</w:t>
        </w:r>
        <w:proofErr w:type="spellStart"/>
      </w:hyperlink>
      <w:hyperlink r:id="rId28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narodnomu</w:t>
        </w:r>
        <w:proofErr w:type="spellEnd"/>
      </w:hyperlink>
      <w:hyperlink r:id="rId29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proofErr w:type="spellStart"/>
      </w:hyperlink>
      <w:hyperlink r:id="rId30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i</w:t>
        </w:r>
        <w:proofErr w:type="spellEnd"/>
      </w:hyperlink>
      <w:hyperlink r:id="rId31" w:history="1">
        <w:r w:rsidR="00A75E67" w:rsidRPr="00A75E6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/</w:t>
        </w:r>
      </w:hyperlink>
      <w:r w:rsidR="00A75E67" w:rsidRPr="00A75E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</w:p>
    <w:p w:rsidR="00735A19" w:rsidRPr="008C0885" w:rsidRDefault="00735A19" w:rsidP="00735A19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F2990" w:rsidRPr="00A75E67" w:rsidRDefault="00EF2990" w:rsidP="00735A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2990" w:rsidRPr="00A75E67" w:rsidSect="00BF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76"/>
    <w:multiLevelType w:val="hybridMultilevel"/>
    <w:tmpl w:val="86B43150"/>
    <w:lvl w:ilvl="0" w:tplc="3274E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9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AC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6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2E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43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8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CA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07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A66182"/>
    <w:multiLevelType w:val="hybridMultilevel"/>
    <w:tmpl w:val="CD68A780"/>
    <w:lvl w:ilvl="0" w:tplc="6046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C6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63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8F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6B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E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85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D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6B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35A19"/>
    <w:rsid w:val="0002179E"/>
    <w:rsid w:val="005C3167"/>
    <w:rsid w:val="006744EE"/>
    <w:rsid w:val="00735A19"/>
    <w:rsid w:val="007A20DD"/>
    <w:rsid w:val="008C0885"/>
    <w:rsid w:val="00A75E67"/>
    <w:rsid w:val="00BF108E"/>
    <w:rsid w:val="00D50FDF"/>
    <w:rsid w:val="00EF2990"/>
    <w:rsid w:val="00FC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0048"/>
  </w:style>
  <w:style w:type="character" w:styleId="a4">
    <w:name w:val="Hyperlink"/>
    <w:basedOn w:val="a0"/>
    <w:uiPriority w:val="99"/>
    <w:unhideWhenUsed/>
    <w:rsid w:val="00A75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26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chebnometodicheskoe-posobie-kruzhka-holodniy-farfor-s-zanyatiyami-i-prezentaciyami-3551780.html/" TargetMode="External"/><Relationship Id="rId13" Type="http://schemas.openxmlformats.org/officeDocument/2006/relationships/hyperlink" Target="https://infourok.ru/uchebnometodicheskoe-posobie-kruzhka-holodniy-farfor-s-zanyatiyami-i-prezentaciyami-3551780.html/" TargetMode="External"/><Relationship Id="rId18" Type="http://schemas.openxmlformats.org/officeDocument/2006/relationships/hyperlink" Target="https://solncesvet.ru/opublikovannyie-materialyi/razvitie-interesa-detey-k-narodnomu-i/" TargetMode="External"/><Relationship Id="rId26" Type="http://schemas.openxmlformats.org/officeDocument/2006/relationships/hyperlink" Target="https://solncesvet.ru/opublikovannyie-materialyi/razvitie-interesa-detey-k-narodnomu-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lncesvet.ru/opublikovannyie-materialyi/razvitie-interesa-detey-k-narodnomu-i/" TargetMode="External"/><Relationship Id="rId7" Type="http://schemas.openxmlformats.org/officeDocument/2006/relationships/hyperlink" Target="https://infourok.ru/uchebnometodicheskoe-posobie-kruzhka-holodniy-farfor-s-zanyatiyami-i-prezentaciyami-3551780.html/" TargetMode="External"/><Relationship Id="rId12" Type="http://schemas.openxmlformats.org/officeDocument/2006/relationships/hyperlink" Target="https://infourok.ru/uchebnometodicheskoe-posobie-kruzhka-holodniy-farfor-s-zanyatiyami-i-prezentaciyami-3551780.html/" TargetMode="External"/><Relationship Id="rId17" Type="http://schemas.openxmlformats.org/officeDocument/2006/relationships/hyperlink" Target="https://infourok.ru/uchebnometodicheskoe-posobie-kruzhka-holodniy-farfor-s-zanyatiyami-i-prezentaciyami-3551780.html/" TargetMode="External"/><Relationship Id="rId25" Type="http://schemas.openxmlformats.org/officeDocument/2006/relationships/hyperlink" Target="https://solncesvet.ru/opublikovannyie-materialyi/razvitie-interesa-detey-k-narodnomu-i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uchebnometodicheskoe-posobie-kruzhka-holodniy-farfor-s-zanyatiyami-i-prezentaciyami-3551780.html/" TargetMode="External"/><Relationship Id="rId20" Type="http://schemas.openxmlformats.org/officeDocument/2006/relationships/hyperlink" Target="https://solncesvet.ru/opublikovannyie-materialyi/razvitie-interesa-detey-k-narodnomu-i/" TargetMode="External"/><Relationship Id="rId29" Type="http://schemas.openxmlformats.org/officeDocument/2006/relationships/hyperlink" Target="https://solncesvet.ru/opublikovannyie-materialyi/razvitie-interesa-detey-k-narodnomu-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uchebnometodicheskoe-posobie-kruzhka-holodniy-farfor-s-zanyatiyami-i-prezentaciyami-3551780.html/" TargetMode="External"/><Relationship Id="rId11" Type="http://schemas.openxmlformats.org/officeDocument/2006/relationships/hyperlink" Target="https://infourok.ru/uchebnometodicheskoe-posobie-kruzhka-holodniy-farfor-s-zanyatiyami-i-prezentaciyami-3551780.html/" TargetMode="External"/><Relationship Id="rId24" Type="http://schemas.openxmlformats.org/officeDocument/2006/relationships/hyperlink" Target="https://solncesvet.ru/opublikovannyie-materialyi/razvitie-interesa-detey-k-narodnomu-i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yslide.ru/documents_" TargetMode="External"/><Relationship Id="rId15" Type="http://schemas.openxmlformats.org/officeDocument/2006/relationships/hyperlink" Target="https://infourok.ru/uchebnometodicheskoe-posobie-kruzhka-holodniy-farfor-s-zanyatiyami-i-prezentaciyami-3551780.html/" TargetMode="External"/><Relationship Id="rId23" Type="http://schemas.openxmlformats.org/officeDocument/2006/relationships/hyperlink" Target="https://solncesvet.ru/opublikovannyie-materialyi/razvitie-interesa-detey-k-narodnomu-i/" TargetMode="External"/><Relationship Id="rId28" Type="http://schemas.openxmlformats.org/officeDocument/2006/relationships/hyperlink" Target="https://solncesvet.ru/opublikovannyie-materialyi/razvitie-interesa-detey-k-narodnomu-i/" TargetMode="External"/><Relationship Id="rId10" Type="http://schemas.openxmlformats.org/officeDocument/2006/relationships/hyperlink" Target="https://infourok.ru/uchebnometodicheskoe-posobie-kruzhka-holodniy-farfor-s-zanyatiyami-i-prezentaciyami-3551780.html/" TargetMode="External"/><Relationship Id="rId19" Type="http://schemas.openxmlformats.org/officeDocument/2006/relationships/hyperlink" Target="https://solncesvet.ru/opublikovannyie-materialyi/razvitie-interesa-detey-k-narodnomu-i/" TargetMode="External"/><Relationship Id="rId31" Type="http://schemas.openxmlformats.org/officeDocument/2006/relationships/hyperlink" Target="https://solncesvet.ru/opublikovannyie-materialyi/razvitie-interesa-detey-k-narodnomu-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chebnometodicheskoe-posobie-kruzhka-holodniy-farfor-s-zanyatiyami-i-prezentaciyami-3551780.html/" TargetMode="External"/><Relationship Id="rId14" Type="http://schemas.openxmlformats.org/officeDocument/2006/relationships/hyperlink" Target="https://infourok.ru/uchebnometodicheskoe-posobie-kruzhka-holodniy-farfor-s-zanyatiyami-i-prezentaciyami-3551780.html/" TargetMode="External"/><Relationship Id="rId22" Type="http://schemas.openxmlformats.org/officeDocument/2006/relationships/hyperlink" Target="https://solncesvet.ru/opublikovannyie-materialyi/razvitie-interesa-detey-k-narodnomu-i/" TargetMode="External"/><Relationship Id="rId27" Type="http://schemas.openxmlformats.org/officeDocument/2006/relationships/hyperlink" Target="https://solncesvet.ru/opublikovannyie-materialyi/razvitie-interesa-detey-k-narodnomu-i/" TargetMode="External"/><Relationship Id="rId30" Type="http://schemas.openxmlformats.org/officeDocument/2006/relationships/hyperlink" Target="https://solncesvet.ru/opublikovannyie-materialyi/razvitie-interesa-detey-k-narodnomu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2022-01-17T09:04:00Z</dcterms:created>
  <dcterms:modified xsi:type="dcterms:W3CDTF">2024-01-22T08:36:00Z</dcterms:modified>
</cp:coreProperties>
</file>