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249B" w:rsidRDefault="0034249B" w:rsidP="003424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49B">
        <w:rPr>
          <w:rFonts w:ascii="Times New Roman" w:hAnsi="Times New Roman" w:cs="Times New Roman"/>
          <w:b/>
          <w:bCs/>
          <w:sz w:val="28"/>
          <w:szCs w:val="28"/>
        </w:rPr>
        <w:t>Серия обучающих игр по ознакомлению</w:t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br/>
        <w:t>детей с народными промыслами.</w:t>
      </w:r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r w:rsidRPr="0034249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>Ресурс</w:t>
      </w:r>
      <w:r w:rsidRPr="0034249B">
        <w:rPr>
          <w:rFonts w:ascii="Times New Roman" w:hAnsi="Times New Roman" w:cs="Times New Roman"/>
          <w:sz w:val="28"/>
          <w:szCs w:val="28"/>
        </w:rPr>
        <w:t>: Обучающие игры «Наведите порядок», «Опасные предметы в доме», «Сформулируй правило».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>Подготовила</w:t>
      </w:r>
      <w:r w:rsidRPr="0034249B">
        <w:rPr>
          <w:rFonts w:ascii="Times New Roman" w:hAnsi="Times New Roman" w:cs="Times New Roman"/>
          <w:sz w:val="28"/>
          <w:szCs w:val="28"/>
        </w:rPr>
        <w:t>: Юдина Валентина Николаевна</w:t>
      </w:r>
      <w:r w:rsidRPr="0034249B">
        <w:rPr>
          <w:rFonts w:ascii="Times New Roman" w:hAnsi="Times New Roman" w:cs="Times New Roman"/>
          <w:sz w:val="28"/>
          <w:szCs w:val="28"/>
        </w:rPr>
        <w:br/>
        <w:t>Воспитатель МОАУ СОШ№24 г</w:t>
      </w:r>
      <w:proofErr w:type="gramStart"/>
      <w:r w:rsidRPr="0034249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4249B">
        <w:rPr>
          <w:rFonts w:ascii="Times New Roman" w:hAnsi="Times New Roman" w:cs="Times New Roman"/>
          <w:sz w:val="28"/>
          <w:szCs w:val="28"/>
        </w:rPr>
        <w:t>рска дошкольные группы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>Тип ресурса</w:t>
      </w:r>
      <w:r w:rsidRPr="003424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249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4249B">
        <w:rPr>
          <w:rFonts w:ascii="Times New Roman" w:hAnsi="Times New Roman" w:cs="Times New Roman"/>
          <w:sz w:val="28"/>
          <w:szCs w:val="28"/>
        </w:rPr>
        <w:t xml:space="preserve"> – дидактический материал 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 xml:space="preserve">Возраст участников игры: </w:t>
      </w:r>
      <w:r w:rsidRPr="0034249B">
        <w:rPr>
          <w:rFonts w:ascii="Times New Roman" w:hAnsi="Times New Roman" w:cs="Times New Roman"/>
          <w:sz w:val="28"/>
          <w:szCs w:val="28"/>
        </w:rPr>
        <w:t>дошкольники 6-7 лет.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34249B">
        <w:rPr>
          <w:rFonts w:ascii="Times New Roman" w:hAnsi="Times New Roman" w:cs="Times New Roman"/>
          <w:sz w:val="28"/>
          <w:szCs w:val="28"/>
        </w:rPr>
        <w:t xml:space="preserve"> подготовительная.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>Вид ресурса:</w:t>
      </w:r>
      <w:r w:rsidRPr="0034249B">
        <w:rPr>
          <w:rFonts w:ascii="Times New Roman" w:hAnsi="Times New Roman" w:cs="Times New Roman"/>
          <w:sz w:val="28"/>
          <w:szCs w:val="28"/>
        </w:rPr>
        <w:t xml:space="preserve"> обучающая игра на сайте </w:t>
      </w:r>
      <w:hyperlink r:id="rId4" w:history="1"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https://wordwall.net/</w:t>
        </w:r>
      </w:hyperlink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r w:rsidRPr="0034249B">
        <w:rPr>
          <w:rFonts w:ascii="Times New Roman" w:hAnsi="Times New Roman" w:cs="Times New Roman"/>
          <w:sz w:val="28"/>
          <w:szCs w:val="28"/>
        </w:rPr>
        <w:t>Обучающие игры:</w:t>
      </w:r>
      <w:r w:rsidRPr="0034249B">
        <w:rPr>
          <w:rFonts w:ascii="Times New Roman" w:hAnsi="Times New Roman" w:cs="Times New Roman"/>
          <w:sz w:val="28"/>
          <w:szCs w:val="28"/>
        </w:rPr>
        <w:br/>
        <w:t>«Выбери правильно элемент росписи»</w:t>
      </w:r>
      <w:hyperlink r:id="rId5" w:history="1"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7" w:history="1">
        <w:proofErr w:type="gramStart"/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:/</w:t>
        </w:r>
        <w:proofErr w:type="gramEnd"/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wordwall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/28563/437/179</w:t>
        </w:r>
      </w:hyperlink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r w:rsidRPr="0034249B">
        <w:rPr>
          <w:rFonts w:ascii="Times New Roman" w:hAnsi="Times New Roman" w:cs="Times New Roman"/>
          <w:sz w:val="28"/>
          <w:szCs w:val="28"/>
        </w:rPr>
        <w:t>«Викторина «Народные промыслы России»</w:t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wordwall</w:t>
        </w:r>
        <w:proofErr w:type="spellEnd"/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/28903/709/844</w:t>
        </w:r>
      </w:hyperlink>
      <w:r w:rsidRPr="00342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r w:rsidRPr="0034249B">
        <w:rPr>
          <w:rFonts w:ascii="Times New Roman" w:hAnsi="Times New Roman" w:cs="Times New Roman"/>
          <w:b/>
          <w:bCs/>
          <w:sz w:val="28"/>
          <w:szCs w:val="28"/>
        </w:rPr>
        <w:t>Использование ресурса:</w:t>
      </w:r>
      <w:r w:rsidRPr="0034249B">
        <w:rPr>
          <w:rFonts w:ascii="Times New Roman" w:hAnsi="Times New Roman" w:cs="Times New Roman"/>
          <w:sz w:val="28"/>
          <w:szCs w:val="28"/>
        </w:rPr>
        <w:t> для систематизации и закрепления знаний в  совместной и свободной деятельности детей, а так же для использования родителями в домашних условиях.</w:t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br/>
        <w:t>Цель:</w:t>
      </w:r>
      <w:r w:rsidRPr="0034249B">
        <w:rPr>
          <w:rFonts w:ascii="Times New Roman" w:hAnsi="Times New Roman" w:cs="Times New Roman"/>
          <w:sz w:val="28"/>
          <w:szCs w:val="28"/>
        </w:rPr>
        <w:t xml:space="preserve"> проверка и систематизация знаний о народном творчестве, расширение кругозора, развитие познавательного интереса к изучаемой теме, активизация аналитической деятельности. </w:t>
      </w:r>
    </w:p>
    <w:p w:rsidR="0034249B" w:rsidRPr="0034249B" w:rsidRDefault="003424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249B">
        <w:rPr>
          <w:rFonts w:ascii="Times New Roman" w:hAnsi="Times New Roman" w:cs="Times New Roman"/>
          <w:b/>
          <w:bCs/>
          <w:sz w:val="28"/>
          <w:szCs w:val="28"/>
        </w:rPr>
        <w:t>«Выбери правильно элемент росписи»</w:t>
      </w:r>
    </w:p>
    <w:p w:rsidR="0034249B" w:rsidRPr="0034249B" w:rsidRDefault="0034249B">
      <w:pPr>
        <w:rPr>
          <w:rFonts w:ascii="Times New Roman" w:hAnsi="Times New Roman" w:cs="Times New Roman"/>
          <w:sz w:val="28"/>
          <w:szCs w:val="28"/>
        </w:rPr>
      </w:pPr>
      <w:r w:rsidRPr="0034249B">
        <w:rPr>
          <w:rFonts w:ascii="Times New Roman" w:hAnsi="Times New Roman" w:cs="Times New Roman"/>
          <w:b/>
          <w:bCs/>
          <w:sz w:val="28"/>
          <w:szCs w:val="28"/>
        </w:rPr>
        <w:t>Работа с ресурсом</w:t>
      </w:r>
      <w:r w:rsidRPr="0034249B">
        <w:rPr>
          <w:rFonts w:ascii="Times New Roman" w:hAnsi="Times New Roman" w:cs="Times New Roman"/>
          <w:sz w:val="28"/>
          <w:szCs w:val="28"/>
        </w:rPr>
        <w:t xml:space="preserve">   </w:t>
      </w:r>
      <w:hyperlink r:id="rId9" w:history="1"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10" w:history="1"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wordwall</w:t>
        </w:r>
        <w:proofErr w:type="spellEnd"/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/28563/437/179</w:t>
        </w:r>
      </w:hyperlink>
      <w:r w:rsidRPr="0034249B">
        <w:rPr>
          <w:rFonts w:ascii="Times New Roman" w:hAnsi="Times New Roman" w:cs="Times New Roman"/>
          <w:sz w:val="28"/>
          <w:szCs w:val="28"/>
        </w:rPr>
        <w:br/>
        <w:t>Открываем страницу игры, знакомимся с инструкцией и включаемся в игру. 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34249B">
        <w:rPr>
          <w:rFonts w:ascii="Times New Roman" w:hAnsi="Times New Roman" w:cs="Times New Roman"/>
          <w:sz w:val="28"/>
          <w:szCs w:val="28"/>
        </w:rPr>
        <w:t xml:space="preserve">:   Детям необходимо поочерёдно открывать 16 окошечек, на которых изображены элементы Городецкой росписи и </w:t>
      </w:r>
      <w:proofErr w:type="spellStart"/>
      <w:proofErr w:type="gramStart"/>
      <w:r w:rsidRPr="0034249B">
        <w:rPr>
          <w:rFonts w:ascii="Times New Roman" w:hAnsi="Times New Roman" w:cs="Times New Roman"/>
          <w:sz w:val="28"/>
          <w:szCs w:val="28"/>
        </w:rPr>
        <w:t>Урало</w:t>
      </w:r>
      <w:proofErr w:type="spellEnd"/>
      <w:r w:rsidRPr="0034249B">
        <w:rPr>
          <w:rFonts w:ascii="Times New Roman" w:hAnsi="Times New Roman" w:cs="Times New Roman"/>
          <w:sz w:val="28"/>
          <w:szCs w:val="28"/>
        </w:rPr>
        <w:t xml:space="preserve"> – Сибирской</w:t>
      </w:r>
      <w:proofErr w:type="gramEnd"/>
      <w:r w:rsidRPr="0034249B">
        <w:rPr>
          <w:rFonts w:ascii="Times New Roman" w:hAnsi="Times New Roman" w:cs="Times New Roman"/>
          <w:sz w:val="28"/>
          <w:szCs w:val="28"/>
        </w:rPr>
        <w:t xml:space="preserve"> росписи. Когда окошечко с элементом той или иной росписи </w:t>
      </w:r>
      <w:proofErr w:type="gramStart"/>
      <w:r w:rsidRPr="0034249B">
        <w:rPr>
          <w:rFonts w:ascii="Times New Roman" w:hAnsi="Times New Roman" w:cs="Times New Roman"/>
          <w:sz w:val="28"/>
          <w:szCs w:val="28"/>
        </w:rPr>
        <w:t>открывается</w:t>
      </w:r>
      <w:proofErr w:type="gramEnd"/>
      <w:r w:rsidRPr="0034249B">
        <w:rPr>
          <w:rFonts w:ascii="Times New Roman" w:hAnsi="Times New Roman" w:cs="Times New Roman"/>
          <w:sz w:val="28"/>
          <w:szCs w:val="28"/>
        </w:rPr>
        <w:t xml:space="preserve"> появляются две картинки: одна с изображением изделия с Городецкой росписью, вторая с </w:t>
      </w:r>
      <w:proofErr w:type="spellStart"/>
      <w:r w:rsidRPr="0034249B">
        <w:rPr>
          <w:rFonts w:ascii="Times New Roman" w:hAnsi="Times New Roman" w:cs="Times New Roman"/>
          <w:sz w:val="28"/>
          <w:szCs w:val="28"/>
        </w:rPr>
        <w:t>Урало</w:t>
      </w:r>
      <w:proofErr w:type="spellEnd"/>
      <w:r w:rsidRPr="0034249B">
        <w:rPr>
          <w:rFonts w:ascii="Times New Roman" w:hAnsi="Times New Roman" w:cs="Times New Roman"/>
          <w:sz w:val="28"/>
          <w:szCs w:val="28"/>
        </w:rPr>
        <w:t xml:space="preserve">- Сибирской росписью.  Ребенку необходимо выбрать одну из картинок, то </w:t>
      </w:r>
      <w:proofErr w:type="gramStart"/>
      <w:r w:rsidRPr="0034249B">
        <w:rPr>
          <w:rFonts w:ascii="Times New Roman" w:hAnsi="Times New Roman" w:cs="Times New Roman"/>
          <w:sz w:val="28"/>
          <w:szCs w:val="28"/>
        </w:rPr>
        <w:t>есть определить элемент какой росписи открылся</w:t>
      </w:r>
      <w:proofErr w:type="gramEnd"/>
      <w:r w:rsidRPr="0034249B">
        <w:rPr>
          <w:rFonts w:ascii="Times New Roman" w:hAnsi="Times New Roman" w:cs="Times New Roman"/>
          <w:sz w:val="28"/>
          <w:szCs w:val="28"/>
        </w:rPr>
        <w:t xml:space="preserve"> в окошке.  Если ребенок не правильно определяет роспись и нажимает на другую картинку</w:t>
      </w:r>
      <w:proofErr w:type="gramStart"/>
      <w:r w:rsidRPr="003424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249B">
        <w:rPr>
          <w:rFonts w:ascii="Times New Roman" w:hAnsi="Times New Roman" w:cs="Times New Roman"/>
          <w:sz w:val="28"/>
          <w:szCs w:val="28"/>
        </w:rPr>
        <w:t xml:space="preserve"> то появляется красный крестик и звучит </w:t>
      </w:r>
      <w:r w:rsidRPr="0034249B">
        <w:rPr>
          <w:rFonts w:ascii="Times New Roman" w:hAnsi="Times New Roman" w:cs="Times New Roman"/>
          <w:sz w:val="28"/>
          <w:szCs w:val="28"/>
        </w:rPr>
        <w:lastRenderedPageBreak/>
        <w:t>характерный звук. В концы игры можно проверить ответы, выяснить ошибки и записать ребенка в таблицу лидеров.</w:t>
      </w:r>
    </w:p>
    <w:p w:rsidR="0034249B" w:rsidRPr="0034249B" w:rsidRDefault="0034249B">
      <w:pPr>
        <w:rPr>
          <w:rFonts w:ascii="Times New Roman" w:hAnsi="Times New Roman" w:cs="Times New Roman"/>
          <w:b/>
          <w:sz w:val="28"/>
          <w:szCs w:val="28"/>
        </w:rPr>
      </w:pPr>
      <w:r w:rsidRPr="0034249B">
        <w:rPr>
          <w:rFonts w:ascii="Times New Roman" w:hAnsi="Times New Roman" w:cs="Times New Roman"/>
          <w:b/>
          <w:sz w:val="28"/>
          <w:szCs w:val="28"/>
        </w:rPr>
        <w:t>Викторина «Народные промыслы России»</w:t>
      </w:r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r w:rsidRPr="0034249B">
        <w:rPr>
          <w:rFonts w:ascii="Times New Roman" w:hAnsi="Times New Roman" w:cs="Times New Roman"/>
          <w:b/>
          <w:bCs/>
          <w:sz w:val="28"/>
          <w:szCs w:val="28"/>
        </w:rPr>
        <w:t>Работа с ресурсом</w:t>
      </w:r>
      <w:r w:rsidRPr="0034249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wordwall</w:t>
        </w:r>
        <w:proofErr w:type="spellEnd"/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Pr="0034249B">
          <w:rPr>
            <w:rStyle w:val="a3"/>
            <w:rFonts w:ascii="Times New Roman" w:hAnsi="Times New Roman" w:cs="Times New Roman"/>
            <w:sz w:val="28"/>
            <w:szCs w:val="28"/>
          </w:rPr>
          <w:t>/28903/709/844</w:t>
        </w:r>
      </w:hyperlink>
      <w:r w:rsidRPr="00342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49B" w:rsidRPr="0034249B" w:rsidRDefault="0034249B" w:rsidP="0034249B">
      <w:pPr>
        <w:rPr>
          <w:rFonts w:ascii="Times New Roman" w:hAnsi="Times New Roman" w:cs="Times New Roman"/>
          <w:sz w:val="28"/>
          <w:szCs w:val="28"/>
        </w:rPr>
      </w:pPr>
      <w:r w:rsidRPr="0034249B">
        <w:rPr>
          <w:rFonts w:ascii="Times New Roman" w:hAnsi="Times New Roman" w:cs="Times New Roman"/>
          <w:sz w:val="28"/>
          <w:szCs w:val="28"/>
        </w:rPr>
        <w:t>Открываем страницу игры, знакомимся с инструкцией и включаемся в игру. </w:t>
      </w:r>
      <w:r w:rsidRPr="0034249B">
        <w:rPr>
          <w:rFonts w:ascii="Times New Roman" w:hAnsi="Times New Roman" w:cs="Times New Roman"/>
          <w:sz w:val="28"/>
          <w:szCs w:val="28"/>
        </w:rPr>
        <w:br/>
      </w:r>
      <w:r w:rsidRPr="0034249B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34249B">
        <w:rPr>
          <w:rFonts w:ascii="Times New Roman" w:hAnsi="Times New Roman" w:cs="Times New Roman"/>
          <w:sz w:val="28"/>
          <w:szCs w:val="28"/>
        </w:rPr>
        <w:t xml:space="preserve">:   Детям необходимо 7 картинок, на которых изображены изделия народных промыслов (Дымковская игрушка, </w:t>
      </w:r>
      <w:proofErr w:type="spellStart"/>
      <w:r w:rsidRPr="0034249B">
        <w:rPr>
          <w:rFonts w:ascii="Times New Roman" w:hAnsi="Times New Roman" w:cs="Times New Roman"/>
          <w:sz w:val="28"/>
          <w:szCs w:val="28"/>
        </w:rPr>
        <w:t>Богородская</w:t>
      </w:r>
      <w:proofErr w:type="spellEnd"/>
      <w:r w:rsidRPr="0034249B">
        <w:rPr>
          <w:rFonts w:ascii="Times New Roman" w:hAnsi="Times New Roman" w:cs="Times New Roman"/>
          <w:sz w:val="28"/>
          <w:szCs w:val="28"/>
        </w:rPr>
        <w:t xml:space="preserve"> игрушка, Семеновская матрешка, Урало-Сибирская роспись, Городецкая роспись, </w:t>
      </w:r>
      <w:proofErr w:type="spellStart"/>
      <w:r w:rsidRPr="0034249B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Pr="0034249B">
        <w:rPr>
          <w:rFonts w:ascii="Times New Roman" w:hAnsi="Times New Roman" w:cs="Times New Roman"/>
          <w:sz w:val="28"/>
          <w:szCs w:val="28"/>
        </w:rPr>
        <w:t xml:space="preserve"> роспись, Гжель)</w:t>
      </w:r>
      <w:proofErr w:type="gramStart"/>
      <w:r w:rsidRPr="003424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249B">
        <w:rPr>
          <w:rFonts w:ascii="Times New Roman" w:hAnsi="Times New Roman" w:cs="Times New Roman"/>
          <w:sz w:val="28"/>
          <w:szCs w:val="28"/>
        </w:rPr>
        <w:t xml:space="preserve"> соотнести с названием этих промыслов. Если ребенок не правильно определяет роспись и нажимает на другую строку</w:t>
      </w:r>
      <w:proofErr w:type="gramStart"/>
      <w:r w:rsidRPr="003424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249B">
        <w:rPr>
          <w:rFonts w:ascii="Times New Roman" w:hAnsi="Times New Roman" w:cs="Times New Roman"/>
          <w:sz w:val="28"/>
          <w:szCs w:val="28"/>
        </w:rPr>
        <w:t xml:space="preserve"> то появляется красный крестик и звучит характерный звук. Если ребенок ещё не умеет читать, то  педагог или родитель  должны помочь выбрать нужную карточку с названием росписи или игрушки. В концы игры можно проверить ответы, выяснить ошибки и записать ребенка в таблицу лидеров.</w:t>
      </w:r>
    </w:p>
    <w:p w:rsidR="0034249B" w:rsidRDefault="0034249B"/>
    <w:sectPr w:rsidR="0034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49B"/>
    <w:rsid w:val="0034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4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8903/709/8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ay/28563/437/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ay/28563/437/179" TargetMode="External"/><Relationship Id="rId11" Type="http://schemas.openxmlformats.org/officeDocument/2006/relationships/hyperlink" Target="https://wordwall.net/play/28903/709/844" TargetMode="External"/><Relationship Id="rId5" Type="http://schemas.openxmlformats.org/officeDocument/2006/relationships/hyperlink" Target="https://wordwall.net/play/28563/437/179" TargetMode="External"/><Relationship Id="rId10" Type="http://schemas.openxmlformats.org/officeDocument/2006/relationships/hyperlink" Target="https://wordwall.net/play/28563/437/179" TargetMode="External"/><Relationship Id="rId4" Type="http://schemas.openxmlformats.org/officeDocument/2006/relationships/hyperlink" Target="https://wordwall.net/" TargetMode="External"/><Relationship Id="rId9" Type="http://schemas.openxmlformats.org/officeDocument/2006/relationships/hyperlink" Target="https://wordwall.net/play/28563/437/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2561</Characters>
  <Application>Microsoft Office Word</Application>
  <DocSecurity>0</DocSecurity>
  <Lines>21</Lines>
  <Paragraphs>6</Paragraphs>
  <ScaleCrop>false</ScaleCrop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2024-01-26T02:45:00Z</dcterms:created>
  <dcterms:modified xsi:type="dcterms:W3CDTF">2024-01-26T02:51:00Z</dcterms:modified>
</cp:coreProperties>
</file>