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0A" w:rsidRDefault="0094410A" w:rsidP="0094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94410A" w:rsidRDefault="0094410A" w:rsidP="0094410A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94410A" w:rsidRDefault="0094410A" w:rsidP="0094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410A" w:rsidRDefault="0094410A" w:rsidP="009441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8"/>
          <w:szCs w:val="48"/>
        </w:rPr>
      </w:pPr>
    </w:p>
    <w:p w:rsidR="00127232" w:rsidRDefault="00127232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552C8" w:rsidRDefault="009552C8">
      <w:pPr>
        <w:rPr>
          <w:noProof/>
          <w:lang w:eastAsia="ru-RU"/>
        </w:rPr>
      </w:pPr>
    </w:p>
    <w:p w:rsidR="009552C8" w:rsidRDefault="009552C8">
      <w:pPr>
        <w:rPr>
          <w:noProof/>
          <w:lang w:eastAsia="ru-RU"/>
        </w:rPr>
      </w:pPr>
    </w:p>
    <w:p w:rsidR="009552C8" w:rsidRDefault="009552C8">
      <w:pPr>
        <w:rPr>
          <w:noProof/>
          <w:lang w:eastAsia="ru-RU"/>
        </w:rPr>
      </w:pPr>
    </w:p>
    <w:p w:rsidR="009552C8" w:rsidRDefault="009552C8">
      <w:pPr>
        <w:rPr>
          <w:noProof/>
          <w:lang w:eastAsia="ru-RU"/>
        </w:rPr>
      </w:pPr>
    </w:p>
    <w:p w:rsidR="00127232" w:rsidRPr="009552C8" w:rsidRDefault="00127232">
      <w:pPr>
        <w:rPr>
          <w:rFonts w:ascii="Monotype Corsiva" w:hAnsi="Monotype Corsiva"/>
          <w:b/>
          <w:i/>
          <w:noProof/>
          <w:color w:val="009900"/>
          <w:sz w:val="72"/>
          <w:szCs w:val="72"/>
          <w:lang w:eastAsia="ru-RU"/>
        </w:rPr>
      </w:pPr>
    </w:p>
    <w:p w:rsidR="00127232" w:rsidRPr="009552C8" w:rsidRDefault="00D14D4E" w:rsidP="0094410A">
      <w:pPr>
        <w:spacing w:after="0" w:line="240" w:lineRule="auto"/>
        <w:jc w:val="center"/>
        <w:rPr>
          <w:rFonts w:ascii="Monotype Corsiva" w:hAnsi="Monotype Corsiva"/>
          <w:b/>
          <w:i/>
          <w:noProof/>
          <w:color w:val="009900"/>
          <w:sz w:val="72"/>
          <w:szCs w:val="72"/>
          <w:lang w:eastAsia="ru-RU"/>
        </w:rPr>
      </w:pPr>
      <w:r w:rsidRPr="00D14D4E">
        <w:rPr>
          <w:rFonts w:ascii="Monotype Corsiva" w:eastAsia="Times New Roman" w:hAnsi="Monotype Corsiva" w:cs="Times New Roman"/>
          <w:b/>
          <w:i/>
          <w:color w:val="009900"/>
          <w:kern w:val="36"/>
          <w:sz w:val="72"/>
          <w:szCs w:val="7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5pt;height:111.25pt" fillcolor="#369" strokecolor="#0c0">
            <v:shadow on="t" color="#b2b2b2" opacity="52429f" offset="3pt"/>
            <v:textpath style="font-family:&quot;Times New Roman&quot;;v-text-kern:t" trim="t" fitpath="t" string="Проект по трудовому воспитанию&#10;«Расти росток» &#10;"/>
          </v:shape>
        </w:pict>
      </w:r>
    </w:p>
    <w:p w:rsidR="00127232" w:rsidRDefault="00127232">
      <w:pPr>
        <w:rPr>
          <w:noProof/>
          <w:lang w:eastAsia="ru-RU"/>
        </w:rPr>
      </w:pPr>
    </w:p>
    <w:p w:rsidR="00852E14" w:rsidRDefault="00852E14" w:rsidP="00982B3D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9552C8" w:rsidRDefault="006F3D1A" w:rsidP="00982B3D">
      <w:pPr>
        <w:jc w:val="center"/>
        <w:rPr>
          <w:noProof/>
          <w:lang w:eastAsia="ru-RU"/>
        </w:rPr>
      </w:pPr>
      <w:r w:rsidRPr="006F3D1A">
        <w:rPr>
          <w:noProof/>
          <w:lang w:eastAsia="ru-RU"/>
        </w:rPr>
        <w:drawing>
          <wp:inline distT="0" distB="0" distL="0" distR="0">
            <wp:extent cx="2759198" cy="2009553"/>
            <wp:effectExtent l="95250" t="95250" r="117352" b="66897"/>
            <wp:docPr id="3" name="Рисунок 3" descr="https://fsd.multiurok.ru/html/2018/03/09/s_5aa2c803897c3/8528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09/s_5aa2c803897c3/85280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95" cy="2007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94410A" w:rsidRPr="0093101C" w:rsidRDefault="0094410A" w:rsidP="0094410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3101C">
        <w:rPr>
          <w:rFonts w:ascii="Times New Roman" w:hAnsi="Times New Roman" w:cs="Times New Roman"/>
          <w:b/>
          <w:i/>
          <w:sz w:val="52"/>
          <w:szCs w:val="52"/>
        </w:rPr>
        <w:lastRenderedPageBreak/>
        <w:t>Паспорт проекта:</w:t>
      </w:r>
    </w:p>
    <w:p w:rsidR="0094410A" w:rsidRPr="0093101C" w:rsidRDefault="0094410A" w:rsidP="0094410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0FE0" w:rsidRPr="002057C4" w:rsidRDefault="0094410A" w:rsidP="0094410A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93101C">
        <w:rPr>
          <w:b/>
          <w:i/>
          <w:sz w:val="32"/>
          <w:szCs w:val="32"/>
        </w:rPr>
        <w:t>ТИП ПРОЕКТА:</w:t>
      </w:r>
      <w:r w:rsidRPr="0093101C">
        <w:rPr>
          <w:sz w:val="32"/>
          <w:szCs w:val="32"/>
        </w:rPr>
        <w:t xml:space="preserve"> </w:t>
      </w:r>
      <w:r w:rsidR="00890FE0" w:rsidRPr="007972E1">
        <w:rPr>
          <w:sz w:val="32"/>
          <w:szCs w:val="32"/>
          <w:shd w:val="clear" w:color="auto" w:fill="FFFFFF"/>
        </w:rPr>
        <w:t>познавательно - практический.</w:t>
      </w:r>
      <w:r w:rsidR="00E03FF1">
        <w:rPr>
          <w:color w:val="111111"/>
          <w:sz w:val="32"/>
          <w:szCs w:val="32"/>
          <w:shd w:val="clear" w:color="auto" w:fill="FFFFFF"/>
        </w:rPr>
        <w:t xml:space="preserve"> </w:t>
      </w:r>
    </w:p>
    <w:p w:rsidR="0094410A" w:rsidRPr="0093101C" w:rsidRDefault="0094410A" w:rsidP="0094410A">
      <w:pPr>
        <w:pStyle w:val="a6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94410A" w:rsidRPr="0093101C" w:rsidRDefault="0094410A" w:rsidP="00944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>ПО КОЛИЧЕСТВУ УЧАСТНИКОВ:</w:t>
      </w:r>
      <w:r w:rsidRPr="0093101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3101C">
        <w:rPr>
          <w:rFonts w:ascii="Times New Roman" w:hAnsi="Times New Roman" w:cs="Times New Roman"/>
          <w:sz w:val="32"/>
          <w:szCs w:val="32"/>
        </w:rPr>
        <w:t>фронтальный</w:t>
      </w:r>
      <w:proofErr w:type="gramEnd"/>
      <w:r w:rsidRPr="0093101C">
        <w:rPr>
          <w:rFonts w:ascii="Times New Roman" w:hAnsi="Times New Roman" w:cs="Times New Roman"/>
          <w:sz w:val="32"/>
          <w:szCs w:val="32"/>
        </w:rPr>
        <w:t>.</w:t>
      </w:r>
    </w:p>
    <w:p w:rsidR="002E0743" w:rsidRDefault="0094410A" w:rsidP="0094410A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>ПО ХАРАКТЕРУ СОДЕРЖАНИЯ:</w:t>
      </w:r>
      <w:r w:rsidR="002E0743">
        <w:rPr>
          <w:rFonts w:ascii="Times New Roman" w:hAnsi="Times New Roman" w:cs="Times New Roman"/>
          <w:sz w:val="32"/>
          <w:szCs w:val="32"/>
        </w:rPr>
        <w:t xml:space="preserve"> ребенок и природа </w:t>
      </w:r>
    </w:p>
    <w:p w:rsidR="0094410A" w:rsidRPr="0093101C" w:rsidRDefault="0094410A" w:rsidP="0094410A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 xml:space="preserve">ПО ХАРАКТЕРУ УЧАСТИЯ РЕБЕНКА В ПРОЕКТЕ: </w:t>
      </w:r>
      <w:r w:rsidRPr="0093101C">
        <w:rPr>
          <w:rFonts w:ascii="Times New Roman" w:hAnsi="Times New Roman" w:cs="Times New Roman"/>
          <w:sz w:val="32"/>
          <w:szCs w:val="32"/>
        </w:rPr>
        <w:t>исполнитель.</w:t>
      </w:r>
    </w:p>
    <w:p w:rsidR="0094410A" w:rsidRPr="0093101C" w:rsidRDefault="0094410A" w:rsidP="0094410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 xml:space="preserve">УЧАСТНИКИ ПРОЕКТА: </w:t>
      </w:r>
    </w:p>
    <w:p w:rsidR="0094410A" w:rsidRPr="0093101C" w:rsidRDefault="00B90990" w:rsidP="009441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воспитанники 4- 5 </w:t>
      </w:r>
      <w:r w:rsidR="0094410A" w:rsidRPr="0093101C">
        <w:rPr>
          <w:rFonts w:ascii="Times New Roman" w:hAnsi="Times New Roman" w:cs="Times New Roman"/>
          <w:sz w:val="32"/>
          <w:szCs w:val="32"/>
        </w:rPr>
        <w:t>лет;</w:t>
      </w:r>
    </w:p>
    <w:p w:rsidR="0094410A" w:rsidRPr="0093101C" w:rsidRDefault="0094410A" w:rsidP="009441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sz w:val="32"/>
          <w:szCs w:val="32"/>
        </w:rPr>
        <w:t>воспитатели;</w:t>
      </w:r>
    </w:p>
    <w:p w:rsidR="0094410A" w:rsidRPr="0093101C" w:rsidRDefault="0094410A" w:rsidP="0094410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sz w:val="32"/>
          <w:szCs w:val="32"/>
        </w:rPr>
        <w:t>родители.</w:t>
      </w:r>
    </w:p>
    <w:p w:rsidR="0094410A" w:rsidRPr="0093101C" w:rsidRDefault="0094410A" w:rsidP="00944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3101C">
        <w:rPr>
          <w:rFonts w:ascii="Times New Roman" w:hAnsi="Times New Roman" w:cs="Times New Roman"/>
          <w:b/>
          <w:i/>
          <w:sz w:val="32"/>
          <w:szCs w:val="32"/>
        </w:rPr>
        <w:t>ПО ПРОДОЛЖИТЕЛЬНОСТИ:</w:t>
      </w:r>
      <w:r w:rsidR="003F37E4">
        <w:rPr>
          <w:rFonts w:ascii="Times New Roman" w:hAnsi="Times New Roman" w:cs="Times New Roman"/>
          <w:sz w:val="32"/>
          <w:szCs w:val="32"/>
        </w:rPr>
        <w:t xml:space="preserve"> две недели</w:t>
      </w:r>
    </w:p>
    <w:p w:rsidR="0094410A" w:rsidRDefault="0094410A" w:rsidP="0094410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5354A">
        <w:rPr>
          <w:rFonts w:ascii="Times New Roman" w:hAnsi="Times New Roman" w:cs="Times New Roman"/>
          <w:b/>
          <w:i/>
          <w:sz w:val="32"/>
          <w:szCs w:val="32"/>
        </w:rPr>
        <w:t>Продукт проекта</w:t>
      </w:r>
      <w:r w:rsidRPr="0045354A">
        <w:rPr>
          <w:rFonts w:ascii="Times New Roman" w:hAnsi="Times New Roman" w:cs="Times New Roman"/>
          <w:sz w:val="32"/>
          <w:szCs w:val="32"/>
        </w:rPr>
        <w:t xml:space="preserve">: Создание </w:t>
      </w:r>
      <w:r w:rsidR="00B90990">
        <w:rPr>
          <w:rFonts w:ascii="Times New Roman" w:hAnsi="Times New Roman" w:cs="Times New Roman"/>
          <w:sz w:val="32"/>
          <w:szCs w:val="32"/>
        </w:rPr>
        <w:t xml:space="preserve"> </w:t>
      </w:r>
      <w:r w:rsidR="007E23A0">
        <w:rPr>
          <w:rFonts w:ascii="Times New Roman" w:hAnsi="Times New Roman" w:cs="Times New Roman"/>
          <w:sz w:val="32"/>
          <w:szCs w:val="32"/>
        </w:rPr>
        <w:t xml:space="preserve">фотоальбома </w:t>
      </w:r>
      <w:r w:rsidR="00B90990">
        <w:rPr>
          <w:rFonts w:ascii="Times New Roman" w:hAnsi="Times New Roman" w:cs="Times New Roman"/>
          <w:sz w:val="32"/>
          <w:szCs w:val="32"/>
        </w:rPr>
        <w:t>«</w:t>
      </w:r>
      <w:r w:rsidR="006F3D1A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94410A" w:rsidRDefault="0094410A">
      <w:pPr>
        <w:rPr>
          <w:noProof/>
          <w:lang w:eastAsia="ru-RU"/>
        </w:rPr>
      </w:pPr>
    </w:p>
    <w:p w:rsidR="006F3D1A" w:rsidRDefault="00982B3D" w:rsidP="00982B3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99757" cy="2999757"/>
            <wp:effectExtent l="95250" t="95250" r="105393" b="67293"/>
            <wp:docPr id="2" name="Рисунок 2" descr="https://image.jimcdn.com/app/cms/image/transf/none/path/s70f56f2cdd9585e0/image/i1fd2418c40065040/version/15141595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none/path/s70f56f2cdd9585e0/image/i1fd2418c40065040/version/1514159556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53" cy="30011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4410A" w:rsidRDefault="0094410A">
      <w:pPr>
        <w:rPr>
          <w:noProof/>
          <w:lang w:eastAsia="ru-RU"/>
        </w:rPr>
      </w:pPr>
    </w:p>
    <w:p w:rsidR="0094410A" w:rsidRDefault="0094410A">
      <w:pPr>
        <w:rPr>
          <w:noProof/>
          <w:lang w:eastAsia="ru-RU"/>
        </w:rPr>
      </w:pPr>
    </w:p>
    <w:p w:rsidR="00E86416" w:rsidRDefault="00B90990" w:rsidP="00E8641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A34E3E">
        <w:rPr>
          <w:rFonts w:ascii="Times New Roman" w:hAnsi="Times New Roman" w:cs="Times New Roman"/>
          <w:b/>
          <w:i/>
          <w:sz w:val="52"/>
          <w:szCs w:val="52"/>
        </w:rPr>
        <w:lastRenderedPageBreak/>
        <w:t>Актуальность</w:t>
      </w:r>
    </w:p>
    <w:p w:rsidR="00E24EE8" w:rsidRPr="00AB3120" w:rsidRDefault="00E24EE8" w:rsidP="00E86416">
      <w:pPr>
        <w:spacing w:after="0" w:line="240" w:lineRule="auto"/>
        <w:rPr>
          <w:rFonts w:ascii="Times New Roman" w:hAnsi="Times New Roman" w:cs="Times New Roman"/>
          <w:b/>
          <w:i/>
          <w:sz w:val="52"/>
          <w:szCs w:val="52"/>
        </w:rPr>
      </w:pPr>
      <w:r w:rsidRPr="00AB3120">
        <w:rPr>
          <w:i/>
          <w:sz w:val="28"/>
          <w:szCs w:val="28"/>
        </w:rPr>
        <w:t>«</w:t>
      </w:r>
      <w:r w:rsidRPr="00AB3120">
        <w:rPr>
          <w:rFonts w:ascii="Times New Roman" w:hAnsi="Times New Roman" w:cs="Times New Roman"/>
          <w:i/>
          <w:sz w:val="28"/>
          <w:szCs w:val="28"/>
        </w:rPr>
        <w:t>Дерево, трава, цветок и птица</w:t>
      </w:r>
    </w:p>
    <w:p w:rsidR="00E24EE8" w:rsidRPr="00AB3120" w:rsidRDefault="00E24EE8" w:rsidP="00E8641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3120">
        <w:rPr>
          <w:i/>
          <w:sz w:val="28"/>
          <w:szCs w:val="28"/>
        </w:rPr>
        <w:t>Не всегда сумеют защититься</w:t>
      </w:r>
    </w:p>
    <w:p w:rsidR="00E24EE8" w:rsidRPr="00AB3120" w:rsidRDefault="00E24EE8" w:rsidP="00E8641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3120">
        <w:rPr>
          <w:i/>
          <w:sz w:val="28"/>
          <w:szCs w:val="28"/>
        </w:rPr>
        <w:t>Если будут уничтожены они,</w:t>
      </w:r>
    </w:p>
    <w:p w:rsidR="00E24EE8" w:rsidRPr="00AB3120" w:rsidRDefault="00E24EE8" w:rsidP="00E86416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3120">
        <w:rPr>
          <w:i/>
          <w:sz w:val="28"/>
          <w:szCs w:val="28"/>
        </w:rPr>
        <w:t>На планете мы останемся одни»</w:t>
      </w:r>
    </w:p>
    <w:p w:rsidR="00E24EE8" w:rsidRPr="00E24EE8" w:rsidRDefault="00E24EE8" w:rsidP="00E8641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4EE8">
        <w:rPr>
          <w:sz w:val="28"/>
          <w:szCs w:val="28"/>
        </w:rPr>
        <w:t xml:space="preserve">Д. </w:t>
      </w:r>
      <w:proofErr w:type="spellStart"/>
      <w:r w:rsidRPr="00E24EE8">
        <w:rPr>
          <w:sz w:val="28"/>
          <w:szCs w:val="28"/>
        </w:rPr>
        <w:t>Радович</w:t>
      </w:r>
      <w:proofErr w:type="spellEnd"/>
    </w:p>
    <w:p w:rsidR="00E24EE8" w:rsidRDefault="00E24EE8" w:rsidP="00E86416">
      <w:pPr>
        <w:spacing w:after="0" w:line="240" w:lineRule="auto"/>
        <w:rPr>
          <w:rFonts w:ascii="Times New Roman" w:hAnsi="Times New Roman" w:cs="Times New Roman"/>
          <w:b/>
          <w:i/>
          <w:sz w:val="52"/>
          <w:szCs w:val="52"/>
        </w:rPr>
      </w:pPr>
    </w:p>
    <w:p w:rsidR="00BD112B" w:rsidRDefault="00BD112B" w:rsidP="00BD11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труда у детей формируют бережное, заботливое отношение к природе, способствует воспитанию ответственного отношения к своим обязанностям. Ухаживая за растениями и живо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тными, дети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убеждаются в его необходимости. Но воспитать ответственное отношение к труду в природе возможно лишь при условии, если дети владеют трудовыми навыками, понимают значение своего труда. </w:t>
      </w:r>
    </w:p>
    <w:p w:rsidR="00BD112B" w:rsidRDefault="00BD112B" w:rsidP="00BD11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 в природе создает благоприятные условия для сенсорного воспитания дошкольников. Педагог учит ребят при достижении целей и результатов труда ориентироваться на характерные признаки предметов. В процессе труда дети осознают зависимость состояния растений от условий их произрастания, узнают о том, что изменение среды закономерно влечет за собой изменение в состоянии растений. Освоение этих связей и зависимостей оказывает влияние и на отношение к труду: он становится более осмысленным и целенаправленным. У детей формируются устойчивый интерес к труду, трудолюбие. </w:t>
      </w:r>
    </w:p>
    <w:p w:rsidR="00BD112B" w:rsidRPr="00D87BBA" w:rsidRDefault="00BD112B" w:rsidP="00BD1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 в природе является одним из способов развития наблюдательности. Воспитание умения малышей принять цель наблюдения, осознать его результат будет эффективнее, если наблюдение связано с трудом. Помимо </w:t>
      </w:r>
      <w:proofErr w:type="gramStart"/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воспитательных</w:t>
      </w:r>
      <w:proofErr w:type="gramEnd"/>
      <w:r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процессе труда в природе решаются и образовательные задачи. Дети получают представления об объектах труда, свойствах и качествах растений, их строении, потребностях, основных стадиях развития, способах выращивания, сезонных изменениях в жизни растений; о животных, их внешнем виде, потребностях, способах передвижения, повадках, образе жизни и о его сезонных изменениях. Они учатся устанавливать зависимость между средой обитания, образом жизни животного в природе и способами ухода за ним в уголке природы.</w:t>
      </w:r>
    </w:p>
    <w:p w:rsidR="002057C4" w:rsidRDefault="002057C4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057C4" w:rsidRDefault="002057C4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86416" w:rsidRDefault="00E86416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057C4" w:rsidRDefault="002057C4" w:rsidP="00B909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2057C4" w:rsidRPr="00190EBD" w:rsidRDefault="002057C4" w:rsidP="002057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190EBD">
        <w:rPr>
          <w:rFonts w:ascii="Times New Roman" w:hAnsi="Times New Roman" w:cs="Times New Roman"/>
          <w:b/>
          <w:i/>
          <w:sz w:val="52"/>
          <w:szCs w:val="52"/>
        </w:rPr>
        <w:lastRenderedPageBreak/>
        <w:t xml:space="preserve">Возрастные особенности развития </w:t>
      </w:r>
    </w:p>
    <w:p w:rsidR="002057C4" w:rsidRPr="00190EBD" w:rsidRDefault="002057C4" w:rsidP="002057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детей от четырёх до пяти</w:t>
      </w:r>
      <w:r w:rsidRPr="00190EBD">
        <w:rPr>
          <w:rFonts w:ascii="Times New Roman" w:hAnsi="Times New Roman" w:cs="Times New Roman"/>
          <w:b/>
          <w:i/>
          <w:sz w:val="52"/>
          <w:szCs w:val="52"/>
        </w:rPr>
        <w:t xml:space="preserve"> лет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Ребенок 4–5 лет социальные нормы и правила поведения всё ещё не осознаёт, однако у него уже начинают складываться обобщённые представления о том, как надо (не надо) себя вести.</w:t>
      </w:r>
    </w:p>
    <w:p w:rsidR="00A20F55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Ребенок может по собственной инициативе убирать игрушки, выполнять простые трудовые обязанности, доводить дело до конца. Тем не менее, следование таким правилам часто бывает неустойчивым – малыш легко отвлекается на то, что им более интересно, а бывает, что ребёнок хорошо себя ведёт только в присутствии наиболее значимых для него людей. </w:t>
      </w:r>
    </w:p>
    <w:p w:rsidR="00A20F55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="002057C4" w:rsidRPr="002057C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057C4" w:rsidRPr="002057C4">
        <w:rPr>
          <w:rFonts w:ascii="Times New Roman" w:hAnsi="Times New Roman" w:cs="Times New Roman"/>
          <w:sz w:val="28"/>
          <w:szCs w:val="28"/>
        </w:rPr>
        <w:t xml:space="preserve"> взрослыми и сверстниками. У детей наблюдается потребность в уважении взрослых, их похвале, поэтому на замечания взрослых ребёнок реагирует повышенной обидчивостью.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057C4" w:rsidRPr="002057C4">
        <w:rPr>
          <w:rFonts w:ascii="Times New Roman" w:hAnsi="Times New Roman" w:cs="Times New Roman"/>
          <w:sz w:val="28"/>
          <w:szCs w:val="28"/>
        </w:rPr>
        <w:t>Общение со сверстниками по-прежнему тесно переплетено с другими видами детской деятельности (игрой, трудом и т. п., однако уже отмечаются и ситуации чистого общения.</w:t>
      </w:r>
      <w:proofErr w:type="gramEnd"/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К 5 годам 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4-5 лет - важный период для развития детской любознательности. Дети активно стремятся к интеллектуальному общению </w:t>
      </w:r>
      <w:proofErr w:type="gramStart"/>
      <w:r w:rsidR="002057C4" w:rsidRPr="002057C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057C4" w:rsidRPr="002057C4">
        <w:rPr>
          <w:rFonts w:ascii="Times New Roman" w:hAnsi="Times New Roman" w:cs="Times New Roman"/>
          <w:sz w:val="28"/>
          <w:szCs w:val="28"/>
        </w:rPr>
        <w:t xml:space="preserve"> взрослыми, что проявляется в многочисленных вопросах (почему? зачем? для чего, стремятся получить новую информацию познавательного характера. </w:t>
      </w:r>
    </w:p>
    <w:p w:rsidR="002057C4" w:rsidRPr="002057C4" w:rsidRDefault="00A20F55" w:rsidP="00A20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7C4" w:rsidRPr="002057C4">
        <w:rPr>
          <w:rFonts w:ascii="Times New Roman" w:hAnsi="Times New Roman" w:cs="Times New Roman"/>
          <w:sz w:val="28"/>
          <w:szCs w:val="28"/>
        </w:rPr>
        <w:t xml:space="preserve">Ребенок четвертого и пятого года жизни не только самозабвенно рисует, но и играет. Игра становится все более сложной: она уже сюжетно-ролевая, моделирующая и групповая. Теперь дети могут играть самостоятельно. Они заранее придумывают сюжет, распределяют роли, подчиняются определенным правилам и жестко контролируют выполнение этих правил. 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2057C4" w:rsidRPr="002057C4" w:rsidRDefault="00A20F5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57C4" w:rsidRPr="002057C4">
        <w:rPr>
          <w:rFonts w:ascii="Times New Roman" w:hAnsi="Times New Roman" w:cs="Times New Roman"/>
          <w:sz w:val="28"/>
          <w:szCs w:val="28"/>
        </w:rPr>
        <w:t>Говорить ребенку о том, как вы его любите, какой он замечательный - слишком мало для формирования у него высокой самооценки. Нужно, чтобы ценность личности измерялась какими-то реальными делами. Для этого надо, чтобы ребенок умел что-то делать, отличался какими-то способностями или навыками, которые помогли бы ему гордиться собой. Постарайтесь сделать так, чтобы ребенок не чувствовал себя беспомощным человеком, от которого ничего не зависит.</w:t>
      </w: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20F55" w:rsidRDefault="002057C4" w:rsidP="00A20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  <w:r w:rsidR="00A20F55" w:rsidRPr="004B5665">
        <w:rPr>
          <w:rFonts w:ascii="Times New Roman" w:hAnsi="Times New Roman" w:cs="Times New Roman"/>
          <w:b/>
          <w:i/>
          <w:sz w:val="52"/>
          <w:szCs w:val="52"/>
        </w:rPr>
        <w:t>Гипотеза проекта</w:t>
      </w:r>
    </w:p>
    <w:p w:rsidR="00A20F55" w:rsidRDefault="00A20F55" w:rsidP="00A20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A20F55" w:rsidRPr="004B5665" w:rsidRDefault="00A20F55" w:rsidP="00A20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E23A0" w:rsidRDefault="007E23A0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3A0" w:rsidRDefault="003E09EB" w:rsidP="002057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 труда у детей 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бережное, заботливое отношение к природе, 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это будет способствовать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воспитанию ответственного отношения к своим обязанностям</w:t>
      </w:r>
      <w:r w:rsidR="00422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овладеют трудовыми навыками, будут понимать значение своего труда.</w:t>
      </w:r>
    </w:p>
    <w:p w:rsidR="00422A1C" w:rsidRDefault="00422A1C" w:rsidP="002057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2A1C" w:rsidRDefault="00422A1C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29E" w:rsidRDefault="003E09EB" w:rsidP="00422A1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22A1C" w:rsidRPr="00D87B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труда дети осознают зависимость состояния растений от условий их произрастания, узнают о том, что изменение среды закономерно влечет за собой изменение в состоянии растений. Освоение этих связей и зависимостей оказывает влияние и на отношение к труду: он становится более осмысленным и целенаправленным. У детей формируются устойчивый интерес к труду, трудолюбие.</w:t>
      </w:r>
    </w:p>
    <w:p w:rsidR="0023129E" w:rsidRDefault="0023129E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82B3D" w:rsidRDefault="00982B3D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23129E" w:rsidRDefault="00982B3D" w:rsidP="00982B3D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 w:rsidRPr="00982B3D"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2709528" cy="2032606"/>
            <wp:effectExtent l="114300" t="114300" r="128922" b="100994"/>
            <wp:docPr id="1" name="Рисунок 1" descr="G:\ПРОЕКТ ТРУД\ФОТО к проекту труд уголок природы\20201202_10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ЕКТ ТРУД\ФОТО к проекту труд уголок природы\20201202_103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56" cy="2045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00B05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r w:rsidRPr="00982B3D"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inline distT="0" distB="0" distL="0" distR="0">
            <wp:extent cx="2664526" cy="1998847"/>
            <wp:effectExtent l="114300" t="114300" r="135824" b="96653"/>
            <wp:docPr id="4" name="Рисунок 2" descr="G:\ПРОЕКТ ТРУД\ФОТО к проекту труд уголок природы\20201202_10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ЕКТ ТРУД\ФОТО к проекту труд уголок природы\20201202_103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29" cy="200912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00B05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422A1C" w:rsidRDefault="00422A1C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22A1C" w:rsidRDefault="00422A1C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7E23A0" w:rsidRDefault="007E23A0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lastRenderedPageBreak/>
        <w:t>Цель проекта:</w:t>
      </w:r>
    </w:p>
    <w:p w:rsidR="007E23A0" w:rsidRDefault="007E23A0" w:rsidP="007E23A0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7E23A0">
        <w:rPr>
          <w:sz w:val="32"/>
          <w:szCs w:val="32"/>
        </w:rPr>
        <w:t xml:space="preserve">Воспитание </w:t>
      </w:r>
      <w:r w:rsidR="00B058F8">
        <w:rPr>
          <w:sz w:val="32"/>
          <w:szCs w:val="32"/>
        </w:rPr>
        <w:t>бережного отношения к природе в процессе трудовой деятельности.</w:t>
      </w:r>
    </w:p>
    <w:p w:rsidR="003E09EB" w:rsidRPr="007E23A0" w:rsidRDefault="003E09EB" w:rsidP="007E23A0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</w:p>
    <w:p w:rsidR="007E23A0" w:rsidRPr="00AF2234" w:rsidRDefault="00AF2234" w:rsidP="00AF22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</w:t>
      </w:r>
      <w:r w:rsidRPr="00AF2234">
        <w:rPr>
          <w:rFonts w:ascii="Times New Roman" w:hAnsi="Times New Roman" w:cs="Times New Roman"/>
          <w:sz w:val="32"/>
          <w:szCs w:val="32"/>
        </w:rPr>
        <w:t xml:space="preserve"> осознанно</w:t>
      </w:r>
      <w:r>
        <w:rPr>
          <w:rFonts w:ascii="Times New Roman" w:hAnsi="Times New Roman" w:cs="Times New Roman"/>
          <w:sz w:val="32"/>
          <w:szCs w:val="32"/>
        </w:rPr>
        <w:t>го правильного отношения</w:t>
      </w:r>
      <w:r w:rsidRPr="00AF2234">
        <w:rPr>
          <w:rFonts w:ascii="Times New Roman" w:hAnsi="Times New Roman" w:cs="Times New Roman"/>
          <w:sz w:val="32"/>
          <w:szCs w:val="32"/>
        </w:rPr>
        <w:t xml:space="preserve"> к объектам живой природы (комнатные растения).</w:t>
      </w:r>
    </w:p>
    <w:p w:rsidR="007E23A0" w:rsidRPr="007E23A0" w:rsidRDefault="007E23A0" w:rsidP="007E23A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7E23A0" w:rsidRDefault="007E23A0" w:rsidP="00B05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058F8">
        <w:rPr>
          <w:rFonts w:ascii="Times New Roman" w:hAnsi="Times New Roman" w:cs="Times New Roman"/>
          <w:b/>
          <w:i/>
          <w:sz w:val="56"/>
          <w:szCs w:val="56"/>
        </w:rPr>
        <w:t>Задачи:</w:t>
      </w:r>
    </w:p>
    <w:p w:rsidR="00B058F8" w:rsidRPr="00B058F8" w:rsidRDefault="00B058F8" w:rsidP="00B058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058F8" w:rsidRPr="008A278A" w:rsidRDefault="00B058F8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Повысить уровень экологической культуры и знаний по теме «Комнатные растения».</w:t>
      </w:r>
    </w:p>
    <w:p w:rsidR="008A278A" w:rsidRP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 xml:space="preserve"> Сформировать навыки и умения по уходу за комнатными растениями.</w:t>
      </w:r>
    </w:p>
    <w:p w:rsidR="00B058F8" w:rsidRPr="008A278A" w:rsidRDefault="00B058F8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Привлечь родителей к данной проблеме.</w:t>
      </w:r>
    </w:p>
    <w:p w:rsidR="008A278A" w:rsidRP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Обогатить словарный запас детей</w:t>
      </w:r>
    </w:p>
    <w:p w:rsidR="00B058F8" w:rsidRPr="008A278A" w:rsidRDefault="00B058F8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Учить сравнивать растения, находить сходства и различия во внешних признаках (комнатных растений и растений, растущих на улице).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Развивать интерес к строению, развитию и росту растений, наблюдательность, любознательность, речь, мышление, память.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Развивать практические навыки ухода за комнатными растениями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Развивать эстетическое восприятие</w:t>
      </w:r>
    </w:p>
    <w:p w:rsid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Воспитывать желание детей заботиться о комнатных растениях и ухаживать за ними, любовь к красоте и живой природе.</w:t>
      </w:r>
    </w:p>
    <w:p w:rsidR="008A278A" w:rsidRPr="008A278A" w:rsidRDefault="008A278A" w:rsidP="008A278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A278A">
        <w:rPr>
          <w:rFonts w:ascii="Times New Roman" w:hAnsi="Times New Roman" w:cs="Times New Roman"/>
          <w:sz w:val="32"/>
          <w:szCs w:val="32"/>
        </w:rPr>
        <w:t>Воспитывать трудолюбие и бережное отношение к растениям через исследовательскую деятельность.</w:t>
      </w:r>
    </w:p>
    <w:p w:rsidR="00B058F8" w:rsidRPr="008A278A" w:rsidRDefault="00B058F8" w:rsidP="008A278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A278A" w:rsidRDefault="008A278A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A278A" w:rsidRDefault="008A278A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17885" w:rsidRPr="001823EB" w:rsidRDefault="00B17885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823EB">
        <w:rPr>
          <w:rFonts w:ascii="Times New Roman" w:hAnsi="Times New Roman" w:cs="Times New Roman"/>
          <w:b/>
          <w:i/>
          <w:sz w:val="56"/>
          <w:szCs w:val="56"/>
        </w:rPr>
        <w:t>Этапы и сроки реализации:</w:t>
      </w:r>
    </w:p>
    <w:p w:rsidR="00B17885" w:rsidRPr="001823EB" w:rsidRDefault="00B17885" w:rsidP="00B17885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>Организационно-подготовительный.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Обоснование актуальности темы, мотивация ее выбора.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Определение цели и задач проекта. Подбор литературы, пособий, дидактических материалов. Составление тематического планирования мероприятий.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>Аналитический.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Разработка мероприятий в соответствии с </w:t>
      </w:r>
      <w:proofErr w:type="gramStart"/>
      <w:r w:rsidRPr="001823EB">
        <w:rPr>
          <w:rFonts w:ascii="Times New Roman" w:hAnsi="Times New Roman" w:cs="Times New Roman"/>
          <w:sz w:val="32"/>
          <w:szCs w:val="32"/>
        </w:rPr>
        <w:t>тематическим</w:t>
      </w:r>
      <w:proofErr w:type="gramEnd"/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планированием. Создание тематических альбомов.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Организация творческой деятельности воспитателей,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детей.</w:t>
      </w:r>
    </w:p>
    <w:p w:rsidR="00B17885" w:rsidRPr="001823EB" w:rsidRDefault="00B17885" w:rsidP="00B17885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>Практический.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Проведение бесед, рассматривание иллюстраций,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тематических альбомов, чтение художественной литературы,  продуктивная деятельность родителей совместно с детьми, сюжетно – ролевые, дидактические, хороводные игры, </w:t>
      </w:r>
      <w:proofErr w:type="spellStart"/>
      <w:proofErr w:type="gramStart"/>
      <w:r w:rsidRPr="001823EB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1823EB">
        <w:rPr>
          <w:rFonts w:ascii="Times New Roman" w:hAnsi="Times New Roman" w:cs="Times New Roman"/>
          <w:sz w:val="32"/>
          <w:szCs w:val="32"/>
        </w:rPr>
        <w:t>/игры.</w:t>
      </w:r>
    </w:p>
    <w:p w:rsidR="00B17885" w:rsidRPr="001823EB" w:rsidRDefault="00B17885" w:rsidP="00B17885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3EB">
        <w:rPr>
          <w:rFonts w:ascii="Times New Roman" w:hAnsi="Times New Roman" w:cs="Times New Roman"/>
          <w:b/>
          <w:sz w:val="32"/>
          <w:szCs w:val="32"/>
        </w:rPr>
        <w:t xml:space="preserve">Заключительный </w:t>
      </w:r>
    </w:p>
    <w:p w:rsidR="00B17885" w:rsidRPr="001823EB" w:rsidRDefault="00B17885" w:rsidP="00B17885">
      <w:pPr>
        <w:pStyle w:val="a5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 xml:space="preserve">Обобщение результатов работы. Анализ деятельности. </w:t>
      </w:r>
    </w:p>
    <w:p w:rsidR="007E23A0" w:rsidRDefault="007E23A0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3A0" w:rsidRPr="002057C4" w:rsidRDefault="007E23A0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7C4" w:rsidRP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7C4">
        <w:rPr>
          <w:rFonts w:ascii="Times New Roman" w:hAnsi="Times New Roman" w:cs="Times New Roman"/>
          <w:sz w:val="28"/>
          <w:szCs w:val="28"/>
        </w:rPr>
        <w:t> </w:t>
      </w:r>
    </w:p>
    <w:p w:rsidR="002057C4" w:rsidRDefault="002057C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276" w:rsidRDefault="000F2276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Pr="001823EB" w:rsidRDefault="00B17885" w:rsidP="00B1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823EB">
        <w:rPr>
          <w:rFonts w:ascii="Times New Roman" w:hAnsi="Times New Roman" w:cs="Times New Roman"/>
          <w:b/>
          <w:i/>
          <w:sz w:val="56"/>
          <w:szCs w:val="56"/>
        </w:rPr>
        <w:t>Формы работы: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Рассказ (составление описательных рассказов);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Pr="001823EB">
        <w:rPr>
          <w:rFonts w:ascii="Times New Roman" w:hAnsi="Times New Roman" w:cs="Times New Roman"/>
          <w:sz w:val="32"/>
          <w:szCs w:val="32"/>
        </w:rPr>
        <w:t xml:space="preserve">еседы </w:t>
      </w:r>
      <w:r w:rsidRPr="00F77CB6"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r w:rsidR="00F77CB6" w:rsidRPr="00F77CB6">
        <w:rPr>
          <w:rFonts w:ascii="Times New Roman" w:hAnsi="Times New Roman" w:cs="Times New Roman"/>
          <w:iCs/>
          <w:sz w:val="32"/>
          <w:szCs w:val="32"/>
        </w:rPr>
        <w:t>Для чего нужны комнатные растения и какую пользу они приносят</w:t>
      </w:r>
      <w:r w:rsidR="00F77CB6" w:rsidRPr="00F77CB6">
        <w:rPr>
          <w:rFonts w:ascii="Times New Roman" w:hAnsi="Times New Roman" w:cs="Times New Roman"/>
          <w:sz w:val="32"/>
          <w:szCs w:val="32"/>
        </w:rPr>
        <w:t>»;</w:t>
      </w:r>
      <w:r w:rsidR="00F77CB6" w:rsidRPr="00F77CB6">
        <w:rPr>
          <w:rFonts w:ascii="Times New Roman" w:hAnsi="Times New Roman" w:cs="Times New Roman"/>
          <w:iCs/>
          <w:sz w:val="32"/>
          <w:szCs w:val="32"/>
        </w:rPr>
        <w:t xml:space="preserve"> «Что необходимо растениям для их роста и развития»</w:t>
      </w:r>
      <w:r w:rsidR="00F77CB6" w:rsidRPr="00F77CB6">
        <w:rPr>
          <w:rFonts w:ascii="Times New Roman" w:hAnsi="Times New Roman" w:cs="Times New Roman"/>
          <w:sz w:val="32"/>
          <w:szCs w:val="32"/>
        </w:rPr>
        <w:t xml:space="preserve">; </w:t>
      </w:r>
      <w:r w:rsidR="00F77CB6" w:rsidRPr="00F77CB6">
        <w:rPr>
          <w:rFonts w:ascii="Times New Roman" w:hAnsi="Times New Roman" w:cs="Times New Roman"/>
          <w:iCs/>
          <w:sz w:val="32"/>
          <w:szCs w:val="32"/>
        </w:rPr>
        <w:t>«Как правильно ухаживать за комнатными растениями</w:t>
      </w:r>
      <w:proofErr w:type="gramStart"/>
      <w:r w:rsidR="00F77CB6" w:rsidRPr="00F77CB6">
        <w:rPr>
          <w:rFonts w:ascii="Times New Roman" w:hAnsi="Times New Roman" w:cs="Times New Roman"/>
          <w:iCs/>
          <w:sz w:val="32"/>
          <w:szCs w:val="32"/>
        </w:rPr>
        <w:t>»</w:t>
      </w:r>
      <w:r w:rsidRPr="001823EB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proofErr w:type="gramEnd"/>
      <w:r w:rsidRPr="001823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др.);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чтение детских художественных произведений;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сюжетно - ролевые игры;</w:t>
      </w:r>
    </w:p>
    <w:p w:rsidR="00B17885" w:rsidRPr="001823EB" w:rsidRDefault="007972E1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стихотворений, загадывание загадок</w:t>
      </w:r>
      <w:r w:rsidR="00B17885">
        <w:rPr>
          <w:rFonts w:ascii="Times New Roman" w:hAnsi="Times New Roman" w:cs="Times New Roman"/>
          <w:sz w:val="32"/>
          <w:szCs w:val="32"/>
        </w:rPr>
        <w:t>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рассмат</w:t>
      </w:r>
      <w:r w:rsidR="007972E1">
        <w:rPr>
          <w:rFonts w:ascii="Times New Roman" w:hAnsi="Times New Roman" w:cs="Times New Roman"/>
          <w:sz w:val="32"/>
          <w:szCs w:val="32"/>
        </w:rPr>
        <w:t>ривание иллюстраций</w:t>
      </w:r>
      <w:r w:rsidRPr="001823EB">
        <w:rPr>
          <w:rFonts w:ascii="Times New Roman" w:hAnsi="Times New Roman" w:cs="Times New Roman"/>
          <w:sz w:val="32"/>
          <w:szCs w:val="32"/>
        </w:rPr>
        <w:t>, создание презентаций;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слушание музыкальных произведений;</w:t>
      </w:r>
    </w:p>
    <w:p w:rsidR="00B17885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дидактические игры и упражнения;</w:t>
      </w:r>
    </w:p>
    <w:p w:rsidR="00B17885" w:rsidRPr="001823EB" w:rsidRDefault="003F37E4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сюжетно/ролевые </w:t>
      </w:r>
      <w:r w:rsidR="00B17885">
        <w:rPr>
          <w:rFonts w:ascii="Times New Roman" w:hAnsi="Times New Roman" w:cs="Times New Roman"/>
          <w:sz w:val="32"/>
          <w:szCs w:val="32"/>
        </w:rPr>
        <w:t>игры;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продуктивная деятельность детей;</w:t>
      </w:r>
    </w:p>
    <w:p w:rsidR="00B17885" w:rsidRPr="001823EB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1823EB">
        <w:rPr>
          <w:rFonts w:ascii="Times New Roman" w:hAnsi="Times New Roman" w:cs="Times New Roman"/>
          <w:sz w:val="32"/>
          <w:szCs w:val="32"/>
        </w:rPr>
        <w:t>пальчиковая гимнастика;</w:t>
      </w:r>
    </w:p>
    <w:p w:rsidR="00B17885" w:rsidRDefault="00B17885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E920D3">
        <w:rPr>
          <w:rFonts w:ascii="Times New Roman" w:hAnsi="Times New Roman" w:cs="Times New Roman"/>
          <w:sz w:val="32"/>
          <w:szCs w:val="32"/>
        </w:rPr>
        <w:t>исследовательская деятельность.</w:t>
      </w:r>
    </w:p>
    <w:p w:rsidR="009E29F9" w:rsidRPr="00E920D3" w:rsidRDefault="00AB3120" w:rsidP="00B17885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9E29F9">
        <w:rPr>
          <w:rFonts w:ascii="Times New Roman" w:hAnsi="Times New Roman" w:cs="Times New Roman"/>
          <w:sz w:val="32"/>
          <w:szCs w:val="32"/>
        </w:rPr>
        <w:t>одвижные игры.</w:t>
      </w: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982B3D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B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4488" cy="1923802"/>
            <wp:effectExtent l="114300" t="114300" r="140612" b="95498"/>
            <wp:docPr id="7" name="Рисунок 7" descr="G:\ПРОЕКТ ТРУД\ФОТО к проекту труд уголок природы\20201202_10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ПРОЕКТ ТРУД\ФОТО к проекту труд уголок природы\20201202_1043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488" cy="192380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852E14" w:rsidRPr="00982B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823" cy="1921052"/>
            <wp:effectExtent l="114300" t="114300" r="125227" b="98248"/>
            <wp:docPr id="5" name="Рисунок 6" descr="G:\ПРОЕКТ ТРУД\ФОТО к проекту труд уголок природы\20201202_10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ПРОЕКТ ТРУД\ФОТО к проекту труд уголок природы\20201202_1043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23" cy="192105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17885" w:rsidRDefault="00B17885" w:rsidP="00982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E14" w:rsidRDefault="00852E1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E14" w:rsidRDefault="00852E1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E14" w:rsidRDefault="00852E14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Pr="004110A6" w:rsidRDefault="00B17885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110A6">
        <w:rPr>
          <w:rFonts w:ascii="Times New Roman" w:hAnsi="Times New Roman" w:cs="Times New Roman"/>
          <w:b/>
          <w:i/>
          <w:sz w:val="56"/>
          <w:szCs w:val="56"/>
        </w:rPr>
        <w:lastRenderedPageBreak/>
        <w:t>Тематический план работы</w:t>
      </w:r>
    </w:p>
    <w:tbl>
      <w:tblPr>
        <w:tblStyle w:val="a8"/>
        <w:tblW w:w="0" w:type="auto"/>
        <w:jc w:val="center"/>
        <w:tblInd w:w="-459" w:type="dxa"/>
        <w:tblLook w:val="04A0"/>
      </w:tblPr>
      <w:tblGrid>
        <w:gridCol w:w="1154"/>
        <w:gridCol w:w="8646"/>
      </w:tblGrid>
      <w:tr w:rsidR="00B17885" w:rsidRPr="004110A6" w:rsidTr="007E413D">
        <w:trPr>
          <w:jc w:val="center"/>
        </w:trPr>
        <w:tc>
          <w:tcPr>
            <w:tcW w:w="1154" w:type="dxa"/>
          </w:tcPr>
          <w:p w:rsidR="00B17885" w:rsidRPr="004110A6" w:rsidRDefault="00B17885" w:rsidP="007E41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0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8646" w:type="dxa"/>
          </w:tcPr>
          <w:p w:rsidR="00B17885" w:rsidRPr="004110A6" w:rsidRDefault="00B17885" w:rsidP="007E413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0A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B17885" w:rsidRPr="004110A6" w:rsidTr="007E413D">
        <w:trPr>
          <w:cantSplit/>
          <w:trHeight w:val="6726"/>
          <w:jc w:val="center"/>
        </w:trPr>
        <w:tc>
          <w:tcPr>
            <w:tcW w:w="1154" w:type="dxa"/>
            <w:textDirection w:val="btLr"/>
          </w:tcPr>
          <w:p w:rsidR="00B17885" w:rsidRPr="004110A6" w:rsidRDefault="00B058F8" w:rsidP="007E413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>брь</w:t>
            </w:r>
          </w:p>
          <w:p w:rsidR="00B17885" w:rsidRPr="004110A6" w:rsidRDefault="00B058F8" w:rsidP="007E413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(1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 xml:space="preserve"> неделя)</w:t>
            </w:r>
          </w:p>
          <w:p w:rsidR="00B17885" w:rsidRPr="004110A6" w:rsidRDefault="00B17885" w:rsidP="007E413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6" w:type="dxa"/>
          </w:tcPr>
          <w:p w:rsidR="00B17885" w:rsidRPr="00F77CB6" w:rsidRDefault="00B17885" w:rsidP="003F37E4">
            <w:pPr>
              <w:pStyle w:val="a6"/>
              <w:spacing w:before="0" w:beforeAutospacing="0" w:after="0" w:afterAutospacing="0"/>
              <w:rPr>
                <w:sz w:val="32"/>
                <w:szCs w:val="32"/>
              </w:rPr>
            </w:pPr>
            <w:r w:rsidRPr="004110A6">
              <w:rPr>
                <w:sz w:val="32"/>
                <w:szCs w:val="32"/>
              </w:rPr>
              <w:t>1</w:t>
            </w:r>
            <w:r w:rsidR="003F37E4">
              <w:rPr>
                <w:sz w:val="32"/>
                <w:szCs w:val="32"/>
              </w:rPr>
              <w:t xml:space="preserve">. </w:t>
            </w:r>
            <w:proofErr w:type="gramStart"/>
            <w:r w:rsidR="003F37E4">
              <w:rPr>
                <w:sz w:val="32"/>
                <w:szCs w:val="32"/>
              </w:rPr>
              <w:t>Беседы</w:t>
            </w:r>
            <w:proofErr w:type="gramEnd"/>
            <w:r w:rsidR="00E244AD">
              <w:rPr>
                <w:sz w:val="32"/>
                <w:szCs w:val="32"/>
              </w:rPr>
              <w:t xml:space="preserve"> </w:t>
            </w:r>
            <w:r w:rsidR="003F37E4">
              <w:rPr>
                <w:sz w:val="32"/>
                <w:szCs w:val="32"/>
              </w:rPr>
              <w:t>«</w:t>
            </w:r>
            <w:r w:rsidR="003F37E4" w:rsidRPr="00F77CB6">
              <w:rPr>
                <w:iCs/>
                <w:sz w:val="32"/>
                <w:szCs w:val="32"/>
              </w:rPr>
              <w:t xml:space="preserve">Для чего нужны комнатные растения и </w:t>
            </w:r>
            <w:proofErr w:type="gramStart"/>
            <w:r w:rsidR="003F37E4" w:rsidRPr="00F77CB6">
              <w:rPr>
                <w:iCs/>
                <w:sz w:val="32"/>
                <w:szCs w:val="32"/>
              </w:rPr>
              <w:t>какую</w:t>
            </w:r>
            <w:proofErr w:type="gramEnd"/>
            <w:r w:rsidR="003F37E4" w:rsidRPr="00F77CB6">
              <w:rPr>
                <w:iCs/>
                <w:sz w:val="32"/>
                <w:szCs w:val="32"/>
              </w:rPr>
              <w:t xml:space="preserve"> пользу они приносят</w:t>
            </w:r>
            <w:r w:rsidRPr="00F77CB6">
              <w:rPr>
                <w:sz w:val="32"/>
                <w:szCs w:val="32"/>
              </w:rPr>
              <w:t>»</w:t>
            </w:r>
            <w:r w:rsidR="003F37E4" w:rsidRPr="00F77CB6">
              <w:rPr>
                <w:sz w:val="32"/>
                <w:szCs w:val="32"/>
              </w:rPr>
              <w:t>;</w:t>
            </w:r>
            <w:r w:rsidR="003F37E4" w:rsidRPr="00F77CB6">
              <w:rPr>
                <w:iCs/>
                <w:sz w:val="32"/>
                <w:szCs w:val="32"/>
              </w:rPr>
              <w:t xml:space="preserve"> «Что необходимо растениям для их роста и развития»</w:t>
            </w:r>
            <w:r w:rsidR="003F37E4" w:rsidRPr="00F77CB6">
              <w:rPr>
                <w:sz w:val="32"/>
                <w:szCs w:val="32"/>
              </w:rPr>
              <w:t xml:space="preserve">; </w:t>
            </w:r>
            <w:r w:rsidR="003F37E4" w:rsidRPr="00F77CB6">
              <w:rPr>
                <w:iCs/>
                <w:sz w:val="32"/>
                <w:szCs w:val="32"/>
              </w:rPr>
              <w:t>«Как правильно ухаживать за комнатными растениями».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2. Дидактическая игра «</w:t>
            </w:r>
            <w:r w:rsidR="006E5F38" w:rsidRPr="006E5F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Расскажи о </w:t>
            </w:r>
            <w:proofErr w:type="gramStart"/>
            <w:r w:rsidR="006E5F38" w:rsidRPr="006E5F38">
              <w:rPr>
                <w:rFonts w:ascii="Times New Roman" w:hAnsi="Times New Roman"/>
                <w:color w:val="000000"/>
                <w:sz w:val="32"/>
                <w:szCs w:val="32"/>
              </w:rPr>
              <w:t>цветке</w:t>
            </w:r>
            <w:proofErr w:type="gramEnd"/>
            <w:r w:rsidR="006E5F38" w:rsidRPr="006E5F38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по схеме</w:t>
            </w:r>
            <w:r w:rsidR="006E5F38">
              <w:rPr>
                <w:rFonts w:ascii="Times New Roman" w:hAnsi="Times New Roman" w:cs="Times New Roman"/>
                <w:sz w:val="32"/>
                <w:szCs w:val="32"/>
              </w:rPr>
              <w:t>»; «</w:t>
            </w:r>
            <w:proofErr w:type="gramStart"/>
            <w:r w:rsidR="006E5F38">
              <w:rPr>
                <w:rFonts w:ascii="Times New Roman" w:hAnsi="Times New Roman" w:cs="Times New Roman"/>
                <w:sz w:val="32"/>
                <w:szCs w:val="32"/>
              </w:rPr>
              <w:t>Какого</w:t>
            </w:r>
            <w:proofErr w:type="gramEnd"/>
            <w:r w:rsidR="006E5F38">
              <w:rPr>
                <w:rFonts w:ascii="Times New Roman" w:hAnsi="Times New Roman" w:cs="Times New Roman"/>
                <w:sz w:val="32"/>
                <w:szCs w:val="32"/>
              </w:rPr>
              <w:t xml:space="preserve"> цветка не стало?»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; «Угадай растение по описанию»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Чтение: </w:t>
            </w:r>
            <w:proofErr w:type="gramStart"/>
            <w:r w:rsidR="00994BE4">
              <w:rPr>
                <w:rFonts w:ascii="Times New Roman" w:hAnsi="Times New Roman" w:cs="Times New Roman"/>
                <w:iCs/>
                <w:sz w:val="32"/>
                <w:szCs w:val="32"/>
              </w:rPr>
              <w:t>Т.Генина</w:t>
            </w:r>
            <w:r w:rsidR="003F37E4" w:rsidRPr="003F37E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«Герань», Г. </w:t>
            </w:r>
            <w:proofErr w:type="spellStart"/>
            <w:r w:rsidR="003F37E4" w:rsidRPr="003F37E4">
              <w:rPr>
                <w:rFonts w:ascii="Times New Roman" w:hAnsi="Times New Roman" w:cs="Times New Roman"/>
                <w:iCs/>
                <w:sz w:val="32"/>
                <w:szCs w:val="32"/>
              </w:rPr>
              <w:t>Ракова</w:t>
            </w:r>
            <w:proofErr w:type="spellEnd"/>
            <w:r w:rsidR="003F37E4" w:rsidRPr="003F37E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«Фиалка», «Фикус», «Бегон</w:t>
            </w:r>
            <w:r w:rsidR="00D0303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ия», сказка «Колючий лилипут», </w:t>
            </w:r>
            <w:r w:rsidR="003F37E4" w:rsidRPr="003F37E4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 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(беседа по содержанию произведений).</w:t>
            </w:r>
            <w:proofErr w:type="gramEnd"/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4. Художествен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ное творчество «Герань» (аппликация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AE7C6B">
              <w:rPr>
                <w:rFonts w:ascii="Times New Roman" w:hAnsi="Times New Roman" w:cs="Times New Roman"/>
                <w:sz w:val="32"/>
                <w:szCs w:val="32"/>
              </w:rPr>
              <w:t>; «Красивый цветок» (лепка)</w:t>
            </w:r>
          </w:p>
          <w:p w:rsidR="009E29F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 xml:space="preserve">Подвижная 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игра «Солнышко и дождик»; «Цветы и ветер»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A716B5">
              <w:rPr>
                <w:rFonts w:ascii="Times New Roman" w:hAnsi="Times New Roman" w:cs="Times New Roman"/>
                <w:sz w:val="32"/>
                <w:szCs w:val="32"/>
              </w:rPr>
              <w:t>. Рассматривание «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>Цветы на подоконнике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>О.Александрова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   (беседа по картине)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Пал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ьчиковая гимнастика «Наши алые цветы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17885" w:rsidRPr="00B963E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 Просм</w:t>
            </w:r>
            <w:r w:rsidR="00AE7C6B">
              <w:rPr>
                <w:rFonts w:ascii="Times New Roman" w:hAnsi="Times New Roman" w:cs="Times New Roman"/>
                <w:sz w:val="32"/>
                <w:szCs w:val="32"/>
              </w:rPr>
              <w:t xml:space="preserve">отр мультфильма «Цветик - </w:t>
            </w:r>
            <w:proofErr w:type="spellStart"/>
            <w:r w:rsidR="00AE7C6B">
              <w:rPr>
                <w:rFonts w:ascii="Times New Roman" w:hAnsi="Times New Roman" w:cs="Times New Roman"/>
                <w:sz w:val="32"/>
                <w:szCs w:val="32"/>
              </w:rPr>
              <w:t>семицветик</w:t>
            </w:r>
            <w:proofErr w:type="spellEnd"/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»  (беседа)</w:t>
            </w:r>
          </w:p>
          <w:p w:rsidR="00B17885" w:rsidRPr="00B963E9" w:rsidRDefault="009E29F9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 Слушание «Вальс цветов» П.Чайковский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(беседа).</w:t>
            </w:r>
          </w:p>
          <w:p w:rsidR="00B17885" w:rsidRPr="009E29F9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10.Презентация </w:t>
            </w:r>
            <w:r w:rsidRPr="009E29F9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E29F9" w:rsidRP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Комнатные растения, увлажняющие воздух</w:t>
            </w:r>
            <w:r w:rsidRPr="009E29F9">
              <w:rPr>
                <w:rFonts w:ascii="Times New Roman" w:hAnsi="Times New Roman" w:cs="Times New Roman"/>
                <w:sz w:val="32"/>
                <w:szCs w:val="32"/>
              </w:rPr>
              <w:t>» (беседа)</w:t>
            </w:r>
          </w:p>
          <w:p w:rsidR="00B17885" w:rsidRPr="00F77CB6" w:rsidRDefault="007972E1" w:rsidP="007E4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17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Опытно – экспериментальная деятельность </w:t>
            </w:r>
            <w:r w:rsidR="00B17885" w:rsidRPr="00A223F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F77CB6" w:rsidRP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 дышат комнатные растения?</w:t>
            </w:r>
            <w:r w:rsidR="00B17885" w:rsidRP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»</w:t>
            </w:r>
            <w:r w:rsid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; «С водой и без воды»</w:t>
            </w:r>
          </w:p>
          <w:p w:rsidR="00B17885" w:rsidRPr="003E09EB" w:rsidRDefault="007972E1" w:rsidP="003E09E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3F37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.С/</w:t>
            </w:r>
            <w:proofErr w:type="spellStart"/>
            <w:proofErr w:type="gramStart"/>
            <w:r w:rsidR="003F37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spellEnd"/>
            <w:proofErr w:type="gramEnd"/>
            <w:r w:rsidR="003F37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игры </w:t>
            </w:r>
            <w:r w:rsidR="003F37E4" w:rsidRPr="003F37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3F37E4" w:rsidRPr="003F37E4">
              <w:rPr>
                <w:rFonts w:ascii="Times New Roman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Цветовод»</w:t>
            </w:r>
            <w:r w:rsidR="003F37E4" w:rsidRPr="003F37E4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; </w:t>
            </w:r>
            <w:r w:rsidR="003F37E4" w:rsidRPr="003F37E4">
              <w:rPr>
                <w:rFonts w:ascii="Times New Roman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«День рождения»</w:t>
            </w:r>
            <w:r w:rsidR="00AE7C6B">
              <w:rPr>
                <w:rFonts w:ascii="Times New Roman" w:hAnsi="Times New Roman" w:cs="Times New Roman"/>
                <w:color w:val="111111"/>
                <w:sz w:val="32"/>
                <w:szCs w:val="32"/>
              </w:rPr>
              <w:t>.</w:t>
            </w:r>
          </w:p>
        </w:tc>
      </w:tr>
      <w:tr w:rsidR="00B17885" w:rsidRPr="004110A6" w:rsidTr="007E413D">
        <w:trPr>
          <w:cantSplit/>
          <w:trHeight w:val="1055"/>
          <w:jc w:val="center"/>
        </w:trPr>
        <w:tc>
          <w:tcPr>
            <w:tcW w:w="1154" w:type="dxa"/>
            <w:textDirection w:val="btLr"/>
          </w:tcPr>
          <w:p w:rsidR="00B17885" w:rsidRPr="004110A6" w:rsidRDefault="00B058F8" w:rsidP="007E413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Дека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>брь</w:t>
            </w:r>
          </w:p>
          <w:p w:rsidR="00B17885" w:rsidRPr="004110A6" w:rsidRDefault="00B058F8" w:rsidP="007E413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(2</w:t>
            </w:r>
            <w:r w:rsidR="00B17885" w:rsidRPr="004110A6">
              <w:rPr>
                <w:rFonts w:ascii="Times New Roman" w:hAnsi="Times New Roman" w:cs="Times New Roman"/>
                <w:sz w:val="32"/>
                <w:szCs w:val="32"/>
              </w:rPr>
              <w:t xml:space="preserve"> неделя)</w:t>
            </w:r>
          </w:p>
          <w:p w:rsidR="00B17885" w:rsidRPr="004110A6" w:rsidRDefault="00B17885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46" w:type="dxa"/>
          </w:tcPr>
          <w:p w:rsidR="00B17885" w:rsidRPr="004110A6" w:rsidRDefault="00B17885" w:rsidP="003F37E4">
            <w:pPr>
              <w:pStyle w:val="a6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3F37E4">
              <w:rPr>
                <w:sz w:val="32"/>
                <w:szCs w:val="32"/>
              </w:rPr>
              <w:t>Беседы:</w:t>
            </w:r>
            <w:r w:rsidRPr="004110A6">
              <w:rPr>
                <w:sz w:val="32"/>
                <w:szCs w:val="32"/>
              </w:rPr>
              <w:t xml:space="preserve"> </w:t>
            </w:r>
            <w:r w:rsidRPr="003F37E4">
              <w:rPr>
                <w:sz w:val="32"/>
                <w:szCs w:val="32"/>
              </w:rPr>
              <w:t>«</w:t>
            </w:r>
            <w:r w:rsidR="003F37E4" w:rsidRPr="003F37E4">
              <w:rPr>
                <w:iCs/>
                <w:sz w:val="32"/>
                <w:szCs w:val="32"/>
              </w:rPr>
              <w:t>Как размножаются, и что произойдет, если не поливать растения»</w:t>
            </w:r>
            <w:r w:rsidR="003F37E4">
              <w:rPr>
                <w:iCs/>
                <w:sz w:val="32"/>
                <w:szCs w:val="32"/>
              </w:rPr>
              <w:t>;</w:t>
            </w:r>
            <w:r w:rsidR="00F77CB6">
              <w:rPr>
                <w:iCs/>
                <w:sz w:val="32"/>
                <w:szCs w:val="32"/>
              </w:rPr>
              <w:t xml:space="preserve"> </w:t>
            </w:r>
            <w:r w:rsidR="003F37E4" w:rsidRPr="003F37E4">
              <w:rPr>
                <w:iCs/>
                <w:sz w:val="32"/>
                <w:szCs w:val="32"/>
              </w:rPr>
              <w:t xml:space="preserve">«Какие комнатные растения живут у нас в группе и у вас </w:t>
            </w:r>
            <w:proofErr w:type="gramStart"/>
            <w:r w:rsidR="003F37E4" w:rsidRPr="003F37E4">
              <w:rPr>
                <w:iCs/>
                <w:sz w:val="32"/>
                <w:szCs w:val="32"/>
              </w:rPr>
              <w:t>дома</w:t>
            </w:r>
            <w:proofErr w:type="gramEnd"/>
            <w:r w:rsidR="003F37E4" w:rsidRPr="003F37E4">
              <w:rPr>
                <w:iCs/>
                <w:sz w:val="32"/>
                <w:szCs w:val="32"/>
              </w:rPr>
              <w:t>?»</w:t>
            </w:r>
            <w:r w:rsidR="003F37E4">
              <w:rPr>
                <w:sz w:val="32"/>
                <w:szCs w:val="32"/>
              </w:rPr>
              <w:t xml:space="preserve">; </w:t>
            </w:r>
            <w:r w:rsidR="003F37E4" w:rsidRPr="003F37E4">
              <w:rPr>
                <w:iCs/>
                <w:sz w:val="32"/>
                <w:szCs w:val="32"/>
              </w:rPr>
              <w:t>«Какой садовый инвентарь мы знаем?»</w:t>
            </w:r>
          </w:p>
          <w:p w:rsidR="00B17885" w:rsidRDefault="00B17885" w:rsidP="007E413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2.Дид/игра</w:t>
            </w:r>
            <w:r w:rsidR="00F77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«Собери цветок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  <w:r w:rsidR="009E29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B17885" w:rsidRPr="006E5F38" w:rsidRDefault="00B17885" w:rsidP="006E5F38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Чтени</w:t>
            </w:r>
            <w:r w:rsidR="006E5F3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е: </w:t>
            </w:r>
            <w:r w:rsidR="00A716B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Словацкая сказка «У солнышка в гостях</w:t>
            </w:r>
            <w:r w:rsidR="006E5F38" w:rsidRPr="006E5F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»; Н. </w:t>
            </w:r>
            <w:proofErr w:type="spellStart"/>
            <w:r w:rsidR="006E5F38" w:rsidRPr="006E5F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Нищева</w:t>
            </w:r>
            <w:proofErr w:type="spellEnd"/>
            <w:r w:rsidR="006E5F38" w:rsidRPr="006E5F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«Комнатные цветы»; О. Аленкина «Кактус»</w:t>
            </w:r>
            <w:r w:rsidR="006E5F3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; </w:t>
            </w:r>
            <w:r w:rsidR="006E5F38" w:rsidRP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Б. </w:t>
            </w:r>
            <w:proofErr w:type="spellStart"/>
            <w:r w:rsidR="006E5F38" w:rsidRP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Ферпер</w:t>
            </w:r>
            <w:proofErr w:type="spellEnd"/>
            <w:r w:rsidR="006E5F38" w:rsidRP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«Бегония»</w:t>
            </w:r>
            <w:r w:rsid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</w:p>
          <w:p w:rsidR="00B17885" w:rsidRPr="00AE7C6B" w:rsidRDefault="00B17885" w:rsidP="00AE7C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Подв/игра «Кто быстрее посадит цветы», «Растения»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. С/</w:t>
            </w:r>
            <w:proofErr w:type="spellStart"/>
            <w:proofErr w:type="gramStart"/>
            <w:r w:rsidR="00B17885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  <w:r w:rsidR="00B17885">
              <w:rPr>
                <w:rFonts w:ascii="Times New Roman" w:hAnsi="Times New Roman" w:cs="Times New Roman"/>
                <w:sz w:val="32"/>
                <w:szCs w:val="32"/>
              </w:rPr>
              <w:t xml:space="preserve"> игра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3F37E4">
              <w:rPr>
                <w:rFonts w:ascii="Times New Roman" w:hAnsi="Times New Roman" w:cs="Times New Roman"/>
                <w:iCs/>
                <w:color w:val="111111"/>
                <w:sz w:val="32"/>
                <w:szCs w:val="32"/>
                <w:bdr w:val="none" w:sz="0" w:space="0" w:color="auto" w:frame="1"/>
              </w:rPr>
              <w:t>Цветочный магазин»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6E5F38">
              <w:rPr>
                <w:rFonts w:ascii="Times New Roman" w:hAnsi="Times New Roman" w:cs="Times New Roman"/>
                <w:sz w:val="32"/>
                <w:szCs w:val="32"/>
              </w:rPr>
              <w:t>. Рассматривание «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>Фиалки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7972E1">
              <w:rPr>
                <w:rFonts w:ascii="Times New Roman" w:hAnsi="Times New Roman" w:cs="Times New Roman"/>
                <w:sz w:val="32"/>
                <w:szCs w:val="32"/>
              </w:rPr>
              <w:t xml:space="preserve"> А. Шилов</w:t>
            </w:r>
            <w:r w:rsidR="00970680">
              <w:rPr>
                <w:rFonts w:ascii="Times New Roman" w:hAnsi="Times New Roman" w:cs="Times New Roman"/>
                <w:sz w:val="32"/>
                <w:szCs w:val="32"/>
              </w:rPr>
              <w:t xml:space="preserve">; 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Художествен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ное творче</w:t>
            </w:r>
            <w:r w:rsidR="006E5F38">
              <w:rPr>
                <w:rFonts w:ascii="Times New Roman" w:hAnsi="Times New Roman" w:cs="Times New Roman"/>
                <w:sz w:val="32"/>
                <w:szCs w:val="32"/>
              </w:rPr>
              <w:t>ство «Мой любимый цветок» (рисование</w:t>
            </w:r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r w:rsidR="009E29F9">
              <w:rPr>
                <w:rFonts w:ascii="Times New Roman" w:hAnsi="Times New Roman" w:cs="Times New Roman"/>
                <w:sz w:val="32"/>
                <w:szCs w:val="32"/>
              </w:rPr>
              <w:t>росмотр мультфильма «</w:t>
            </w:r>
            <w:proofErr w:type="spellStart"/>
            <w:r w:rsidR="009E29F9">
              <w:rPr>
                <w:rFonts w:ascii="Times New Roman" w:hAnsi="Times New Roman" w:cs="Times New Roman"/>
                <w:sz w:val="32"/>
                <w:szCs w:val="32"/>
              </w:rPr>
              <w:t>Дюймовочка</w:t>
            </w:r>
            <w:proofErr w:type="spellEnd"/>
            <w:r w:rsidR="00B17885" w:rsidRPr="00B963E9">
              <w:rPr>
                <w:rFonts w:ascii="Times New Roman" w:hAnsi="Times New Roman" w:cs="Times New Roman"/>
                <w:sz w:val="32"/>
                <w:szCs w:val="32"/>
              </w:rPr>
              <w:t>»  (беседа)</w:t>
            </w:r>
          </w:p>
          <w:p w:rsidR="00B17885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B17885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F77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Опытно – экспериментальная деятельность «</w:t>
            </w:r>
            <w:r w:rsidR="00F77CB6" w:rsidRP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Зачем растениям нужен свет?</w:t>
            </w:r>
            <w:r w:rsidR="00F77CB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»</w:t>
            </w:r>
            <w:r w:rsidR="006E5F3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; «</w:t>
            </w:r>
            <w:r w:rsidR="00E244A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Для чего корешки»</w:t>
            </w:r>
          </w:p>
          <w:p w:rsidR="009E29F9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  <w:r w:rsid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.Пальчиковая гимнастика «На окне цветок колючий»</w:t>
            </w:r>
          </w:p>
          <w:p w:rsidR="009E29F9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11</w:t>
            </w:r>
            <w:r w:rsid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.Презентация «Комнатные растения»</w:t>
            </w:r>
          </w:p>
          <w:p w:rsidR="009E29F9" w:rsidRDefault="00AE7C6B" w:rsidP="007E413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12</w:t>
            </w:r>
            <w:r w:rsidR="009E29F9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.Слушание «</w:t>
            </w:r>
            <w:r w:rsidR="00A716B5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Времена года» П.И.Чайковский</w:t>
            </w:r>
          </w:p>
          <w:p w:rsidR="00AE7C6B" w:rsidRPr="00A223F7" w:rsidRDefault="00AE7C6B" w:rsidP="007E41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13.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 xml:space="preserve"> Художес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твенное слово: «Загадки о комнатных растениях</w:t>
            </w:r>
            <w:r w:rsidRPr="00B963E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</w:tbl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234" w:rsidRDefault="003E09EB" w:rsidP="003E0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1903095</wp:posOffset>
            </wp:positionV>
            <wp:extent cx="2828290" cy="2105660"/>
            <wp:effectExtent l="114300" t="114300" r="124460" b="104140"/>
            <wp:wrapThrough wrapText="bothSides">
              <wp:wrapPolygon edited="0">
                <wp:start x="-873" y="-1172"/>
                <wp:lineTo x="-873" y="22668"/>
                <wp:lineTo x="22260" y="22668"/>
                <wp:lineTo x="22405" y="22668"/>
                <wp:lineTo x="22551" y="21105"/>
                <wp:lineTo x="22551" y="1759"/>
                <wp:lineTo x="22405" y="-782"/>
                <wp:lineTo x="22260" y="-1172"/>
                <wp:lineTo x="-873" y="-1172"/>
              </wp:wrapPolygon>
            </wp:wrapThrough>
            <wp:docPr id="11" name="Рисунок 3" descr="G:\ПРОЕКТ ТРУД\ФОТО к проекту труд уголок природы\20210113_16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РОЕКТ ТРУД\ФОТО к проекту труд уголок природы\20210113_1619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1056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3E0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2903" cy="2132246"/>
            <wp:effectExtent l="114300" t="114300" r="128897" b="96604"/>
            <wp:docPr id="8" name="Рисунок 2" descr="G:\ПРОЕКТ ТРУД\ФОТО к проекту труд уголок природы\20210113_16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ЕКТ ТРУД\ФОТО к проекту труд уголок природы\20210113_1618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318" cy="213330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7B8" w:rsidRDefault="009A47B8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DA6" w:rsidRDefault="00032DA6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Default="00B17885" w:rsidP="00205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885" w:rsidRPr="00DD0D24" w:rsidRDefault="00B17885" w:rsidP="00B1788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110A6">
        <w:rPr>
          <w:rFonts w:ascii="Times New Roman" w:hAnsi="Times New Roman" w:cs="Times New Roman"/>
          <w:b/>
          <w:i/>
          <w:sz w:val="56"/>
          <w:szCs w:val="56"/>
        </w:rPr>
        <w:t>Ожидаемые результаты:</w:t>
      </w:r>
    </w:p>
    <w:p w:rsidR="007D53E4" w:rsidRPr="00AF223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3D1A" w:rsidRPr="006F3D1A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 xml:space="preserve">Расширились знания и представления дошкольников о комнатных растениях. 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Научились различать к</w:t>
      </w:r>
      <w:r w:rsidR="006F3D1A">
        <w:rPr>
          <w:iCs/>
          <w:sz w:val="32"/>
          <w:szCs w:val="32"/>
        </w:rPr>
        <w:t>омнатные растения, называть их; н</w:t>
      </w:r>
      <w:r w:rsidRPr="00AF2234">
        <w:rPr>
          <w:iCs/>
          <w:sz w:val="32"/>
          <w:szCs w:val="32"/>
        </w:rPr>
        <w:t>аходить у них</w:t>
      </w:r>
      <w:r w:rsidR="006F3D1A">
        <w:rPr>
          <w:iCs/>
          <w:sz w:val="32"/>
          <w:szCs w:val="32"/>
        </w:rPr>
        <w:t xml:space="preserve"> листья, стебли, цветы, корень; з</w:t>
      </w:r>
      <w:r w:rsidRPr="00AF2234">
        <w:rPr>
          <w:iCs/>
          <w:sz w:val="32"/>
          <w:szCs w:val="32"/>
        </w:rPr>
        <w:t>амечать удивительную красоту окраски и формы листьев, цветков, бутонов.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proofErr w:type="gramStart"/>
      <w:r w:rsidRPr="00AF2234">
        <w:rPr>
          <w:iCs/>
          <w:sz w:val="32"/>
          <w:szCs w:val="32"/>
        </w:rPr>
        <w:t>Сформировались понятия: растения живые, им нужны хорошие условия — почва, питательные вещества, вода, тепло, солнечный свет.</w:t>
      </w:r>
      <w:proofErr w:type="gramEnd"/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Овладели умением ух</w:t>
      </w:r>
      <w:r w:rsidR="006F3D1A">
        <w:rPr>
          <w:iCs/>
          <w:sz w:val="32"/>
          <w:szCs w:val="32"/>
        </w:rPr>
        <w:t>аживать за «Зелёными друзьями» -</w:t>
      </w:r>
      <w:r w:rsidRPr="00AF2234">
        <w:rPr>
          <w:iCs/>
          <w:sz w:val="32"/>
          <w:szCs w:val="32"/>
        </w:rPr>
        <w:t xml:space="preserve"> поливать, опрыскивать, рыхлить почву, протирать листья, убирать сухие, вянущие листья. Получили информацию о том, что комнатные растения приносят пользу: очищают воздух, выделяют кислород.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Созданы условия для ознакомления детей с природой</w:t>
      </w:r>
      <w:r w:rsidR="006F3D1A">
        <w:rPr>
          <w:iCs/>
          <w:sz w:val="32"/>
          <w:szCs w:val="32"/>
        </w:rPr>
        <w:t>.</w:t>
      </w:r>
    </w:p>
    <w:p w:rsidR="006F3D1A" w:rsidRPr="006F3D1A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 xml:space="preserve">Дети стремятся соблюдать экологические правила поведения в природном окружении, в быту. </w:t>
      </w:r>
    </w:p>
    <w:p w:rsidR="00AF223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Сформировалось положительное отношение между детьми и педагогом во время совместной творческой работы.</w:t>
      </w:r>
    </w:p>
    <w:p w:rsidR="007D53E4" w:rsidRPr="00AF2234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AF2234">
        <w:rPr>
          <w:iCs/>
          <w:sz w:val="32"/>
          <w:szCs w:val="32"/>
        </w:rPr>
        <w:t>Работа над проектом способствовала формированию у детей правильного экологич</w:t>
      </w:r>
      <w:r>
        <w:rPr>
          <w:iCs/>
          <w:sz w:val="32"/>
          <w:szCs w:val="32"/>
        </w:rPr>
        <w:t>еского мировоззрения «Растения -</w:t>
      </w:r>
      <w:r w:rsidRPr="00AF2234">
        <w:rPr>
          <w:iCs/>
          <w:sz w:val="32"/>
          <w:szCs w:val="32"/>
        </w:rPr>
        <w:t xml:space="preserve"> наши друзья. </w:t>
      </w:r>
      <w:proofErr w:type="gramStart"/>
      <w:r w:rsidRPr="00AF2234">
        <w:rPr>
          <w:iCs/>
          <w:sz w:val="32"/>
          <w:szCs w:val="32"/>
        </w:rPr>
        <w:t>Люди, будьте милосердны к природе, берегите каждый листочек, каждую травинку, каждый цветочек, каждый кустик, каждое деревце, т. к. они часть будущего нашей планеты!»</w:t>
      </w:r>
      <w:r w:rsidR="006F3D1A">
        <w:rPr>
          <w:iCs/>
          <w:sz w:val="32"/>
          <w:szCs w:val="32"/>
        </w:rPr>
        <w:t>.</w:t>
      </w:r>
      <w:proofErr w:type="gramEnd"/>
    </w:p>
    <w:p w:rsidR="00AF2234" w:rsidRPr="006F3D1A" w:rsidRDefault="00AF2234" w:rsidP="00AF2234">
      <w:pPr>
        <w:pStyle w:val="a6"/>
        <w:numPr>
          <w:ilvl w:val="0"/>
          <w:numId w:val="8"/>
        </w:numPr>
        <w:spacing w:before="0" w:beforeAutospacing="0" w:after="0" w:afterAutospacing="0"/>
        <w:rPr>
          <w:sz w:val="32"/>
          <w:szCs w:val="32"/>
        </w:rPr>
      </w:pPr>
      <w:r w:rsidRPr="006F3D1A">
        <w:rPr>
          <w:iCs/>
          <w:sz w:val="32"/>
          <w:szCs w:val="32"/>
        </w:rPr>
        <w:t>Пополнили словарный запас</w:t>
      </w:r>
      <w:r w:rsidR="006F3D1A">
        <w:rPr>
          <w:iCs/>
          <w:sz w:val="32"/>
          <w:szCs w:val="32"/>
        </w:rPr>
        <w:t>.</w:t>
      </w:r>
    </w:p>
    <w:p w:rsidR="007D53E4" w:rsidRPr="006F3D1A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53E4" w:rsidRPr="00AF223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53E4" w:rsidRPr="00AF223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53E4" w:rsidRDefault="007D53E4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E09EB" w:rsidRPr="00AF2234" w:rsidRDefault="003E09EB" w:rsidP="0020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3E09EB" w:rsidRPr="00AF2234" w:rsidSect="00A20F55">
      <w:pgSz w:w="11906" w:h="16838"/>
      <w:pgMar w:top="1134" w:right="850" w:bottom="1134" w:left="1701" w:header="708" w:footer="708" w:gutter="0"/>
      <w:pgBorders w:offsetFrom="page">
        <w:top w:val="thinThickSmallGap" w:sz="24" w:space="24" w:color="009900"/>
        <w:left w:val="thinThickSmallGap" w:sz="24" w:space="24" w:color="009900"/>
        <w:bottom w:val="thickThinSmallGap" w:sz="24" w:space="24" w:color="009900"/>
        <w:right w:val="thickThinSmallGap" w:sz="24" w:space="24" w:color="00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0E3"/>
    <w:multiLevelType w:val="hybridMultilevel"/>
    <w:tmpl w:val="FD900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16B"/>
    <w:multiLevelType w:val="hybridMultilevel"/>
    <w:tmpl w:val="ED28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D4D8E"/>
    <w:multiLevelType w:val="hybridMultilevel"/>
    <w:tmpl w:val="F5BAA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DD15E70"/>
    <w:multiLevelType w:val="hybridMultilevel"/>
    <w:tmpl w:val="7ACEC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121B7"/>
    <w:multiLevelType w:val="hybridMultilevel"/>
    <w:tmpl w:val="9D22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8013C"/>
    <w:multiLevelType w:val="hybridMultilevel"/>
    <w:tmpl w:val="184EC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899"/>
    <w:multiLevelType w:val="multilevel"/>
    <w:tmpl w:val="C642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B5E4A"/>
    <w:multiLevelType w:val="hybridMultilevel"/>
    <w:tmpl w:val="579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7232"/>
    <w:rsid w:val="00032DA6"/>
    <w:rsid w:val="000F2276"/>
    <w:rsid w:val="00127232"/>
    <w:rsid w:val="00153A2E"/>
    <w:rsid w:val="001C6FA9"/>
    <w:rsid w:val="001E5C52"/>
    <w:rsid w:val="002057C4"/>
    <w:rsid w:val="0023129E"/>
    <w:rsid w:val="0028342B"/>
    <w:rsid w:val="00293E24"/>
    <w:rsid w:val="00296849"/>
    <w:rsid w:val="002E0743"/>
    <w:rsid w:val="003E09EB"/>
    <w:rsid w:val="003F37E4"/>
    <w:rsid w:val="00422A1C"/>
    <w:rsid w:val="005711F4"/>
    <w:rsid w:val="005A15F3"/>
    <w:rsid w:val="00650DAF"/>
    <w:rsid w:val="006568FA"/>
    <w:rsid w:val="00673008"/>
    <w:rsid w:val="006B2855"/>
    <w:rsid w:val="006E5F38"/>
    <w:rsid w:val="006F3D1A"/>
    <w:rsid w:val="00760943"/>
    <w:rsid w:val="007972E1"/>
    <w:rsid w:val="007B514F"/>
    <w:rsid w:val="007C41AA"/>
    <w:rsid w:val="007D53E4"/>
    <w:rsid w:val="007E23A0"/>
    <w:rsid w:val="00807904"/>
    <w:rsid w:val="00852E14"/>
    <w:rsid w:val="00890FE0"/>
    <w:rsid w:val="008A278A"/>
    <w:rsid w:val="008F4502"/>
    <w:rsid w:val="009076C3"/>
    <w:rsid w:val="0094410A"/>
    <w:rsid w:val="009552C8"/>
    <w:rsid w:val="00970680"/>
    <w:rsid w:val="00973C2B"/>
    <w:rsid w:val="00982B3D"/>
    <w:rsid w:val="00993A4A"/>
    <w:rsid w:val="00994BE4"/>
    <w:rsid w:val="009A47B8"/>
    <w:rsid w:val="009A5A86"/>
    <w:rsid w:val="009E29F9"/>
    <w:rsid w:val="00A20F55"/>
    <w:rsid w:val="00A716B5"/>
    <w:rsid w:val="00A92076"/>
    <w:rsid w:val="00AB3120"/>
    <w:rsid w:val="00AE7C6B"/>
    <w:rsid w:val="00AF2234"/>
    <w:rsid w:val="00B058F8"/>
    <w:rsid w:val="00B17885"/>
    <w:rsid w:val="00B80328"/>
    <w:rsid w:val="00B90990"/>
    <w:rsid w:val="00BD112B"/>
    <w:rsid w:val="00C30002"/>
    <w:rsid w:val="00C67E0A"/>
    <w:rsid w:val="00CF4E04"/>
    <w:rsid w:val="00D03034"/>
    <w:rsid w:val="00D14D4E"/>
    <w:rsid w:val="00D761FF"/>
    <w:rsid w:val="00DF29BA"/>
    <w:rsid w:val="00E03FF1"/>
    <w:rsid w:val="00E23F50"/>
    <w:rsid w:val="00E244AD"/>
    <w:rsid w:val="00E24EE8"/>
    <w:rsid w:val="00E86416"/>
    <w:rsid w:val="00F55764"/>
    <w:rsid w:val="00F7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A"/>
  </w:style>
  <w:style w:type="paragraph" w:styleId="1">
    <w:name w:val="heading 1"/>
    <w:basedOn w:val="a"/>
    <w:link w:val="10"/>
    <w:uiPriority w:val="9"/>
    <w:qFormat/>
    <w:rsid w:val="00127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7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99"/>
    <w:qFormat/>
    <w:rsid w:val="0094410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4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3FF1"/>
    <w:rPr>
      <w:b/>
      <w:bCs/>
    </w:rPr>
  </w:style>
  <w:style w:type="table" w:styleId="a8">
    <w:name w:val="Table Grid"/>
    <w:basedOn w:val="a1"/>
    <w:uiPriority w:val="59"/>
    <w:rsid w:val="00B17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F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E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12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19</cp:revision>
  <dcterms:created xsi:type="dcterms:W3CDTF">2020-11-14T15:20:00Z</dcterms:created>
  <dcterms:modified xsi:type="dcterms:W3CDTF">2021-07-16T04:38:00Z</dcterms:modified>
</cp:coreProperties>
</file>