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835" w:rsidRDefault="00634835" w:rsidP="0063483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4835">
        <w:rPr>
          <w:rFonts w:ascii="Times New Roman" w:hAnsi="Times New Roman" w:cs="Times New Roman"/>
          <w:b/>
          <w:bCs/>
          <w:sz w:val="32"/>
          <w:szCs w:val="32"/>
        </w:rPr>
        <w:t>Муниципальное дошкольное образовательное автономное учреждение «Детский сад №12 Журавушка»</w:t>
      </w:r>
    </w:p>
    <w:p w:rsidR="00634835" w:rsidRPr="00634835" w:rsidRDefault="00634835" w:rsidP="0063483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4835">
        <w:rPr>
          <w:rFonts w:ascii="Times New Roman" w:hAnsi="Times New Roman" w:cs="Times New Roman"/>
          <w:b/>
          <w:bCs/>
          <w:sz w:val="32"/>
          <w:szCs w:val="32"/>
        </w:rPr>
        <w:t>комбинированного вида г. Орска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3794"/>
        <w:gridCol w:w="1417"/>
        <w:gridCol w:w="3686"/>
      </w:tblGrid>
      <w:tr w:rsidR="001B6190" w:rsidRPr="001B6190" w:rsidTr="00C568B5">
        <w:tc>
          <w:tcPr>
            <w:tcW w:w="3794" w:type="dxa"/>
          </w:tcPr>
          <w:p w:rsidR="001B6190" w:rsidRPr="00634835" w:rsidRDefault="001B6190" w:rsidP="001B6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B619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085E7A" wp14:editId="0D1D5760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49530</wp:posOffset>
                      </wp:positionV>
                      <wp:extent cx="5974080" cy="7620"/>
                      <wp:effectExtent l="0" t="19050" r="45720" b="495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4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E92A8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5.4pt,3.9pt" to="46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" strokeweight="4.5pt">
                      <v:stroke linestyle="thick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:rsidR="001B6190" w:rsidRPr="00634835" w:rsidRDefault="001B6190" w:rsidP="001B61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1B6190" w:rsidRPr="00634835" w:rsidRDefault="001B6190" w:rsidP="001B61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B6190" w:rsidRPr="00634835" w:rsidRDefault="001B6190" w:rsidP="001B61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Pr="00634835" w:rsidRDefault="00E77A2E" w:rsidP="00E876D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BD2" w:rsidRPr="00634835" w:rsidRDefault="00E77A2E" w:rsidP="006348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634835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Консультация для воспитателей.</w:t>
      </w:r>
    </w:p>
    <w:p w:rsidR="00E77A2E" w:rsidRPr="00634835" w:rsidRDefault="00E77A2E" w:rsidP="00E77A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3483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«Нравственно – патриотическое воспитание в ДОУ».</w:t>
      </w:r>
    </w:p>
    <w:p w:rsidR="00E77A2E" w:rsidRPr="00634835" w:rsidRDefault="00E77A2E" w:rsidP="00E77A2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7A2E" w:rsidRDefault="00E77A2E" w:rsidP="00E77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55" w:rsidRPr="00E77A2E" w:rsidRDefault="00A06C55" w:rsidP="00E77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Default="00A06C55" w:rsidP="00A06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F1CA62" wp14:editId="61EDBF75">
            <wp:extent cx="4822190" cy="3616643"/>
            <wp:effectExtent l="0" t="0" r="0" b="3175"/>
            <wp:docPr id="4" name="Рисунок 4" descr="http://900igr.net/up/datas/200872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200872/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32" cy="362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190" w:rsidRDefault="001B6190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2E" w:rsidRDefault="00E77A2E" w:rsidP="00E8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C55" w:rsidRDefault="00A06C55" w:rsidP="00E77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2829" w:rsidRDefault="006A4A4C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в нашей стране произошли большие изменения. Это касается нравственных ценностей, отношения к событиям нашей истории. У современных детей искажены представления о патриотизме, доброте, великодушии. На современном этапе материальные ценности доминируют над духовными. Поэтому в содержании ФГОС отмечается острая необходимость активизации процесса</w:t>
      </w:r>
      <w:r w:rsidR="00892829">
        <w:rPr>
          <w:rFonts w:ascii="Times New Roman" w:hAnsi="Times New Roman" w:cs="Times New Roman"/>
          <w:sz w:val="28"/>
          <w:szCs w:val="28"/>
        </w:rPr>
        <w:t xml:space="preserve"> нравственно – патриотического </w:t>
      </w:r>
      <w:r w:rsidR="00556B54">
        <w:rPr>
          <w:rFonts w:ascii="Times New Roman" w:hAnsi="Times New Roman" w:cs="Times New Roman"/>
          <w:sz w:val="28"/>
          <w:szCs w:val="28"/>
        </w:rPr>
        <w:t>воспитания</w:t>
      </w:r>
      <w:r w:rsidR="00892829">
        <w:rPr>
          <w:rFonts w:ascii="Times New Roman" w:hAnsi="Times New Roman" w:cs="Times New Roman"/>
          <w:sz w:val="28"/>
          <w:szCs w:val="28"/>
        </w:rPr>
        <w:t xml:space="preserve">. </w:t>
      </w:r>
      <w:r w:rsidR="00556B54">
        <w:rPr>
          <w:rFonts w:ascii="Times New Roman" w:hAnsi="Times New Roman" w:cs="Times New Roman"/>
          <w:sz w:val="28"/>
          <w:szCs w:val="28"/>
        </w:rPr>
        <w:t>В системе дошкольного образования проблема нравственно – патриотического воспитания обозначена как никогда остро. Концепция дошкольного воспитания и ФГОС ДО определили основные принципы данного направления – «Приобщение детей к социокультурным нормам, традициям семьи, общества и государства»</w:t>
      </w:r>
      <w:r w:rsidR="002E075A">
        <w:rPr>
          <w:rFonts w:ascii="Times New Roman" w:hAnsi="Times New Roman" w:cs="Times New Roman"/>
          <w:sz w:val="28"/>
          <w:szCs w:val="28"/>
        </w:rPr>
        <w:t>.</w:t>
      </w:r>
    </w:p>
    <w:p w:rsidR="00A91634" w:rsidRPr="00556B54" w:rsidRDefault="00A9163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634">
        <w:rPr>
          <w:rFonts w:ascii="Times New Roman" w:hAnsi="Times New Roman" w:cs="Times New Roman"/>
          <w:sz w:val="28"/>
          <w:szCs w:val="28"/>
        </w:rPr>
        <w:t xml:space="preserve"> Воспитание чувств ребенка с первых лет жизни является важной педагогической задачей. Ребенок не рождается злым или добрым, нравственным или безнравственным. То, какие нравственные качества разовьются у ребенка, зависит, прежде всего</w:t>
      </w:r>
      <w:r w:rsidR="007D7592">
        <w:rPr>
          <w:rFonts w:ascii="Times New Roman" w:hAnsi="Times New Roman" w:cs="Times New Roman"/>
          <w:sz w:val="28"/>
          <w:szCs w:val="28"/>
        </w:rPr>
        <w:t xml:space="preserve"> от окружающих его взрослых: </w:t>
      </w:r>
      <w:r w:rsidR="007D7592" w:rsidRPr="007D7592">
        <w:rPr>
          <w:rFonts w:ascii="Times New Roman" w:hAnsi="Times New Roman" w:cs="Times New Roman"/>
          <w:sz w:val="28"/>
          <w:szCs w:val="28"/>
        </w:rPr>
        <w:t>родителей, педагогов</w:t>
      </w:r>
      <w:r w:rsidR="007D7592">
        <w:rPr>
          <w:rFonts w:ascii="Times New Roman" w:hAnsi="Times New Roman" w:cs="Times New Roman"/>
          <w:sz w:val="28"/>
          <w:szCs w:val="28"/>
        </w:rPr>
        <w:t>,</w:t>
      </w:r>
      <w:r w:rsidR="007D7592" w:rsidRPr="007D7592">
        <w:rPr>
          <w:rFonts w:ascii="Times New Roman" w:hAnsi="Times New Roman" w:cs="Times New Roman"/>
          <w:sz w:val="28"/>
          <w:szCs w:val="28"/>
        </w:rPr>
        <w:t xml:space="preserve"> и</w:t>
      </w:r>
      <w:r w:rsidRPr="007D7592">
        <w:rPr>
          <w:rFonts w:ascii="Times New Roman" w:hAnsi="Times New Roman" w:cs="Times New Roman"/>
          <w:sz w:val="28"/>
          <w:szCs w:val="28"/>
        </w:rPr>
        <w:t xml:space="preserve"> </w:t>
      </w:r>
      <w:r w:rsidRPr="00A91634">
        <w:rPr>
          <w:rFonts w:ascii="Times New Roman" w:hAnsi="Times New Roman" w:cs="Times New Roman"/>
          <w:sz w:val="28"/>
          <w:szCs w:val="28"/>
        </w:rPr>
        <w:t>от того, как они его воспитают, какими впечатлениями обогатят.</w:t>
      </w:r>
    </w:p>
    <w:p w:rsidR="00E876D8" w:rsidRDefault="0089282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829">
        <w:rPr>
          <w:rFonts w:ascii="Times New Roman" w:hAnsi="Times New Roman" w:cs="Times New Roman"/>
          <w:sz w:val="28"/>
          <w:szCs w:val="28"/>
        </w:rPr>
        <w:t>В дошкольном возрасте ни одно нравственное качество не может быть</w:t>
      </w:r>
      <w:r w:rsidR="00424A83">
        <w:rPr>
          <w:rFonts w:ascii="Times New Roman" w:hAnsi="Times New Roman" w:cs="Times New Roman"/>
          <w:sz w:val="28"/>
          <w:szCs w:val="28"/>
        </w:rPr>
        <w:t xml:space="preserve"> сформировано окончательно – всё</w:t>
      </w:r>
      <w:r w:rsidRPr="00892829">
        <w:rPr>
          <w:rFonts w:ascii="Times New Roman" w:hAnsi="Times New Roman" w:cs="Times New Roman"/>
          <w:sz w:val="28"/>
          <w:szCs w:val="28"/>
        </w:rPr>
        <w:t xml:space="preserve"> лишь зарождается: и гуманизм, и коллективизм, и трудолюбие, и чувство собственного достоинства, и патриотизм. Тем не менее, практически все нравственные качества берут свое начало в дошкольном возрасте.</w:t>
      </w:r>
    </w:p>
    <w:p w:rsidR="00892829" w:rsidRDefault="0089282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829">
        <w:rPr>
          <w:rFonts w:ascii="Times New Roman" w:hAnsi="Times New Roman" w:cs="Times New Roman"/>
          <w:sz w:val="28"/>
          <w:szCs w:val="28"/>
        </w:rPr>
        <w:t>Период дошкольного возраста по своим психологическим характеристикам наиболее благоприятен для воспитания патриотизма, так как дошкольника отличает доверие взрослому, ему присуща подражательность, внушаемость, эмоциональная отзывчивость, искренность чувств. Знания, впечатления, пережитые в детстве, остаются с человеком на всю жизнь.</w:t>
      </w:r>
    </w:p>
    <w:p w:rsidR="007D7592" w:rsidRPr="007D7592" w:rsidRDefault="007D7592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592">
        <w:rPr>
          <w:rFonts w:ascii="Times New Roman" w:hAnsi="Times New Roman" w:cs="Times New Roman"/>
          <w:sz w:val="28"/>
          <w:szCs w:val="28"/>
        </w:rPr>
        <w:t>Нравственно – патриотическое воспитание -  понятие ёмкое. Единого подхода к определению «нравственно - патриотического воспитания» не существует. С умения видеть красоту родной природы начинается чувство Родины.</w:t>
      </w:r>
    </w:p>
    <w:p w:rsid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 – патриотическое воспитание в ДОУ – целенаправленный процесс приобщения детей к моральным ценностям человечества и конкретного общества.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Задачами нравственно-патриотического воспитания дошкольников являются: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— формирование бережного отношения к природе и всему живому;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— воспитание уважения к труду;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— развитие интереса к русским традициям и промыслам;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— формирование элементарных знаний о правах человека;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lastRenderedPageBreak/>
        <w:t>— расширение представлений о городах России;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— знакомство детей с символами государства (герб, флаг, гимн);</w:t>
      </w:r>
    </w:p>
    <w:p w:rsidR="00424A83" w:rsidRP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— развитие чувства ответственности и гордости за достижения страны;</w:t>
      </w:r>
    </w:p>
    <w:p w:rsidR="00424A83" w:rsidRDefault="00424A83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A83">
        <w:rPr>
          <w:rFonts w:ascii="Times New Roman" w:hAnsi="Times New Roman" w:cs="Times New Roman"/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0E7DF8" w:rsidRDefault="000E7DF8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DF8">
        <w:rPr>
          <w:rFonts w:ascii="Times New Roman" w:hAnsi="Times New Roman" w:cs="Times New Roman"/>
          <w:sz w:val="28"/>
          <w:szCs w:val="28"/>
        </w:rPr>
        <w:t>Нравственно-патриотическое воспитание должн</w:t>
      </w:r>
      <w:r w:rsidR="00B446EB">
        <w:rPr>
          <w:rFonts w:ascii="Times New Roman" w:hAnsi="Times New Roman" w:cs="Times New Roman"/>
          <w:sz w:val="28"/>
          <w:szCs w:val="28"/>
        </w:rPr>
        <w:t xml:space="preserve">о носить комплексный характер, </w:t>
      </w:r>
      <w:r w:rsidR="00A91634">
        <w:rPr>
          <w:rFonts w:ascii="Times New Roman" w:hAnsi="Times New Roman" w:cs="Times New Roman"/>
          <w:sz w:val="28"/>
          <w:szCs w:val="28"/>
        </w:rPr>
        <w:t xml:space="preserve">охватывать </w:t>
      </w:r>
      <w:r w:rsidRPr="000E7DF8">
        <w:rPr>
          <w:rFonts w:ascii="Times New Roman" w:hAnsi="Times New Roman" w:cs="Times New Roman"/>
          <w:sz w:val="28"/>
          <w:szCs w:val="28"/>
        </w:rPr>
        <w:t>все виды</w:t>
      </w:r>
      <w:r w:rsidR="00B446EB">
        <w:rPr>
          <w:rFonts w:ascii="Times New Roman" w:hAnsi="Times New Roman" w:cs="Times New Roman"/>
          <w:sz w:val="28"/>
          <w:szCs w:val="28"/>
        </w:rPr>
        <w:t xml:space="preserve"> детской деятельности</w:t>
      </w:r>
      <w:r w:rsidR="00B446EB" w:rsidRPr="00B446EB">
        <w:rPr>
          <w:rFonts w:ascii="Times New Roman" w:hAnsi="Times New Roman" w:cs="Times New Roman"/>
          <w:sz w:val="28"/>
          <w:szCs w:val="28"/>
        </w:rPr>
        <w:t xml:space="preserve"> </w:t>
      </w:r>
      <w:r w:rsidR="00B446EB">
        <w:rPr>
          <w:rFonts w:ascii="Times New Roman" w:hAnsi="Times New Roman" w:cs="Times New Roman"/>
          <w:sz w:val="28"/>
          <w:szCs w:val="28"/>
        </w:rPr>
        <w:t>по разным направлениям развития и</w:t>
      </w:r>
      <w:r w:rsidR="007D7592">
        <w:rPr>
          <w:rFonts w:ascii="Times New Roman" w:hAnsi="Times New Roman" w:cs="Times New Roman"/>
          <w:sz w:val="28"/>
          <w:szCs w:val="28"/>
        </w:rPr>
        <w:t xml:space="preserve"> осуществляться как в</w:t>
      </w:r>
      <w:r w:rsidRPr="000E7DF8">
        <w:rPr>
          <w:rFonts w:ascii="Times New Roman" w:hAnsi="Times New Roman" w:cs="Times New Roman"/>
          <w:sz w:val="28"/>
          <w:szCs w:val="28"/>
        </w:rPr>
        <w:t xml:space="preserve"> </w:t>
      </w:r>
      <w:r w:rsidR="00B446EB">
        <w:rPr>
          <w:rFonts w:ascii="Times New Roman" w:hAnsi="Times New Roman" w:cs="Times New Roman"/>
          <w:sz w:val="28"/>
          <w:szCs w:val="28"/>
        </w:rPr>
        <w:t>повседневной жизни</w:t>
      </w:r>
      <w:r w:rsidR="00813A10">
        <w:rPr>
          <w:rFonts w:ascii="Times New Roman" w:hAnsi="Times New Roman" w:cs="Times New Roman"/>
          <w:sz w:val="28"/>
          <w:szCs w:val="28"/>
        </w:rPr>
        <w:t>,</w:t>
      </w:r>
      <w:r w:rsidR="007D7592">
        <w:rPr>
          <w:rFonts w:ascii="Times New Roman" w:hAnsi="Times New Roman" w:cs="Times New Roman"/>
          <w:sz w:val="28"/>
          <w:szCs w:val="28"/>
        </w:rPr>
        <w:t xml:space="preserve"> так </w:t>
      </w:r>
      <w:r w:rsidR="00B446EB">
        <w:rPr>
          <w:rFonts w:ascii="Times New Roman" w:hAnsi="Times New Roman" w:cs="Times New Roman"/>
          <w:sz w:val="28"/>
          <w:szCs w:val="28"/>
        </w:rPr>
        <w:t>и в ООД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346" w:rsidRPr="00D55346" w:rsidRDefault="00D55346" w:rsidP="00061A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и последовательность работы по нравственно-патриотическому воспитанию детей</w:t>
      </w:r>
      <w:r w:rsidR="001C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</w:t>
      </w:r>
      <w:r w:rsidR="00BB3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выстраиваться от простого к сложному и</w:t>
      </w:r>
      <w:r w:rsidRPr="00D5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представлена следующим образом:</w:t>
      </w:r>
    </w:p>
    <w:p w:rsidR="00D55346" w:rsidRPr="00D55346" w:rsidRDefault="00D55346" w:rsidP="0006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5346" w:rsidRPr="00D55346" w:rsidRDefault="00D55346" w:rsidP="00061A05">
      <w:pPr>
        <w:shd w:val="clear" w:color="auto" w:fill="FFFFDD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3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7E5B8B" wp14:editId="044F3F8D">
            <wp:extent cx="5191125" cy="1428750"/>
            <wp:effectExtent l="0" t="0" r="9525" b="0"/>
            <wp:docPr id="2" name="Рисунок 2" descr="https://www.bestreferat.ru/images/paper/37/25/80625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streferat.ru/images/paper/37/25/80625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935" w:rsidRDefault="00E27935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патриотического воспитания детей дошкольного возраста:</w:t>
      </w:r>
    </w:p>
    <w:p w:rsidR="00E27935" w:rsidRDefault="00E27935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предварительный, базовый (формирование нравственных основ личности, накопление опыта нравственного поведения и взаимоотношений с другими людьми, развитие нравственных чувств);</w:t>
      </w:r>
    </w:p>
    <w:p w:rsidR="00E27935" w:rsidRDefault="00E27935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 – ознакомительный (знакомство с народными традициями, национальным искусством);</w:t>
      </w:r>
    </w:p>
    <w:p w:rsidR="00E27935" w:rsidRDefault="00E27935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 – действенный (формирование желания и умения реализовать отношения и знания в практической и воображаемой действительности).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</w:t>
      </w:r>
      <w:r w:rsidRPr="00976974">
        <w:rPr>
          <w:rFonts w:ascii="Times New Roman" w:hAnsi="Times New Roman" w:cs="Times New Roman"/>
          <w:sz w:val="28"/>
          <w:szCs w:val="28"/>
        </w:rPr>
        <w:t xml:space="preserve"> целесообразно начать работу по формированию патриотизма через воспитание чувств любви ребенка к своей </w:t>
      </w:r>
      <w:r>
        <w:rPr>
          <w:rFonts w:ascii="Times New Roman" w:hAnsi="Times New Roman" w:cs="Times New Roman"/>
          <w:sz w:val="28"/>
          <w:szCs w:val="28"/>
        </w:rPr>
        <w:t>семье, к своему месту рождения.</w:t>
      </w:r>
    </w:p>
    <w:p w:rsid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начинать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- часть большой страны, а дети - жители России, ее граждане. Гражданин - житель страны, который признает ее законы (правила поведения), потому что он любит свою страну.</w:t>
      </w:r>
    </w:p>
    <w:p w:rsidR="00976974" w:rsidRPr="00A03FA9" w:rsidRDefault="00976974" w:rsidP="00061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FA9">
        <w:rPr>
          <w:rFonts w:ascii="Times New Roman" w:hAnsi="Times New Roman" w:cs="Times New Roman"/>
          <w:b/>
          <w:sz w:val="28"/>
          <w:szCs w:val="28"/>
        </w:rPr>
        <w:t>Средства патриотического воспитания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Единой классификации воспитательных средств не существует, та</w:t>
      </w:r>
      <w:r w:rsidR="00A03FA9">
        <w:rPr>
          <w:rFonts w:ascii="Times New Roman" w:hAnsi="Times New Roman" w:cs="Times New Roman"/>
          <w:sz w:val="28"/>
          <w:szCs w:val="28"/>
        </w:rPr>
        <w:t>к как они слишком разнообразны.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lastRenderedPageBreak/>
        <w:t>Принимая за основу, канал психологического влияния на человека, выделяют</w:t>
      </w:r>
      <w:r w:rsidR="00A03FA9">
        <w:rPr>
          <w:rFonts w:ascii="Times New Roman" w:hAnsi="Times New Roman" w:cs="Times New Roman"/>
          <w:sz w:val="28"/>
          <w:szCs w:val="28"/>
        </w:rPr>
        <w:t xml:space="preserve"> следующие средства воспитания: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1) аудиальный - слово, музыка, песня, стихи, звуки природ</w:t>
      </w:r>
      <w:r w:rsidR="00A03FA9">
        <w:rPr>
          <w:rFonts w:ascii="Times New Roman" w:hAnsi="Times New Roman" w:cs="Times New Roman"/>
          <w:sz w:val="28"/>
          <w:szCs w:val="28"/>
        </w:rPr>
        <w:t>ы;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2) визуальный - предмет, изображение предмета, худ</w:t>
      </w:r>
      <w:r w:rsidR="00A03FA9">
        <w:rPr>
          <w:rFonts w:ascii="Times New Roman" w:hAnsi="Times New Roman" w:cs="Times New Roman"/>
          <w:sz w:val="28"/>
          <w:szCs w:val="28"/>
        </w:rPr>
        <w:t>ожественный образ, видео, фото;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 xml:space="preserve">3) кинестетический - ритмические движение, символические жесты, смена </w:t>
      </w:r>
      <w:r w:rsidR="00A03FA9">
        <w:rPr>
          <w:rFonts w:ascii="Times New Roman" w:hAnsi="Times New Roman" w:cs="Times New Roman"/>
          <w:sz w:val="28"/>
          <w:szCs w:val="28"/>
        </w:rPr>
        <w:t>позы, тактильные прикосновения.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Несмотря на то, что средства воспитания широко изучаются, нет возможности ответить на вопрос, какое из средств наиболее эффективно.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Чтобы воспитать чувство патриотизма у дошкольников, педагоги должны использовать различные формы и методы организации деятельности детей. В своей работе педагоги могут использовать следующие методы: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Наблюдения (например, позволяющие видеть трудовую жизнь горожан, изменения в облике города, района, улицы, воздвигаемых новостройках и т. п.)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Рассказ, объяснения воспитателя в сочетании с показом нужных объектов и непосредственными наблюдениями детей;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Беседы с детьми о стране, родном городе;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Использование детских художественных произведений, репродукций картин (их рассматривание и обсуждение);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Разучивание с детьми песен, стихотворений, пословиц, поговорок, чтение сказок, прослушивание музыкальных произведений;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Знакомство детей с народной декоративной росписью;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Привлечение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 т. п.);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Личный пример воспитателя, любящего свою работу, свою улицу, свой город и принимающего активное участие в общественной жизни (важно помнить, что мировоззрение педагога, его взгляды, суждения, активная жизненная позиция – самый сильнодействующий фактор воспитания).</w:t>
      </w:r>
    </w:p>
    <w:p w:rsid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Для этого используют различные формы работы: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Прослушивание звуков или музыкальных произведений различного характера.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Чтение сказок.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Работа в книжном уголке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Ручной труд.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Изготовление подарков.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Выставки и экспозиции.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lastRenderedPageBreak/>
        <w:t>Развлечения, досуги, праздники, концерты.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Совместная проектная деятельность.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«Уроки доброты».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Игры (дидактические, имитационные, сюжетно-ролевые, подвижные, настольные).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Инсценировки, театрализации.</w:t>
      </w:r>
    </w:p>
    <w:p w:rsidR="0060187B" w:rsidRPr="0060187B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Коллажи, посвященные Великой Отечественной войне</w:t>
      </w:r>
      <w:r w:rsidR="006C2752">
        <w:rPr>
          <w:rFonts w:ascii="Times New Roman" w:hAnsi="Times New Roman" w:cs="Times New Roman"/>
          <w:sz w:val="28"/>
          <w:szCs w:val="28"/>
        </w:rPr>
        <w:t xml:space="preserve"> и другим знаменательным датам</w:t>
      </w:r>
      <w:r w:rsidRPr="0060187B">
        <w:rPr>
          <w:rFonts w:ascii="Times New Roman" w:hAnsi="Times New Roman" w:cs="Times New Roman"/>
          <w:sz w:val="28"/>
          <w:szCs w:val="28"/>
        </w:rPr>
        <w:t>.</w:t>
      </w:r>
    </w:p>
    <w:p w:rsidR="0060187B" w:rsidRPr="00A03FA9" w:rsidRDefault="0060187B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87B">
        <w:rPr>
          <w:rFonts w:ascii="Times New Roman" w:hAnsi="Times New Roman" w:cs="Times New Roman"/>
          <w:sz w:val="28"/>
          <w:szCs w:val="28"/>
        </w:rPr>
        <w:t>Создание фотоальбомов</w:t>
      </w:r>
      <w:r w:rsidR="009A2992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60187B">
        <w:rPr>
          <w:rFonts w:ascii="Times New Roman" w:hAnsi="Times New Roman" w:cs="Times New Roman"/>
          <w:sz w:val="28"/>
          <w:szCs w:val="28"/>
        </w:rPr>
        <w:t>.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И, конечно же, основная форма работы –</w:t>
      </w:r>
      <w:r w:rsidR="0060187B">
        <w:rPr>
          <w:rFonts w:ascii="Times New Roman" w:hAnsi="Times New Roman" w:cs="Times New Roman"/>
          <w:sz w:val="28"/>
          <w:szCs w:val="28"/>
        </w:rPr>
        <w:t xml:space="preserve">организованная </w:t>
      </w:r>
      <w:r w:rsidRPr="00A03FA9">
        <w:rPr>
          <w:rFonts w:ascii="Times New Roman" w:hAnsi="Times New Roman" w:cs="Times New Roman"/>
          <w:sz w:val="28"/>
          <w:szCs w:val="28"/>
        </w:rPr>
        <w:t>образовательная деятельность.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ООД проводится один - два раза в месяц, в зависимости от возрастной группы. Знания, полученные во время образовательной деятельности, закрепляются в различных формах вне ООД. И в течение всего года воспитатель несколько раз возвращается к тому, что дети узнали ранее. Некоторые темы повторяются в каждой возрастной группе, но с определённым усложнением (например: «День защитника Отечества», «День космонавтики», «День Победы»). Образовательная деятельность должна проводиться с использованием наглядного материала.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При знакомстве дошкольников с историей родного села, города и родной страны, воспитателю приходится многое им рассказывать, поэтому при составлении рассказа воспитатель должен помнить следующее: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По ходу рассказа необходимо обязательно использовать наглядный материал. Это могут быть фотографии, репродукции картин, слайды, различные схемы, рисунки мелом на доске и др.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Составлять рассказ, воспитатель должен включить в него вопросы к детям. Это необходимо, чтобы активизировать познавательную деятельность, внимание, вызвать интерес детей, учить их предполагать, рассуждать. В этом случае рассказ воспитателя превращается из монолога в своеобразную беседу с детьми, что способствует более успешному усвоению знаний.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Рассказывая о каких-то исторических событиях, воспитателю не следует часто употреблять даты, так как в дошкольном возрасте детям не доступна хронология. Но чтобы дети поняли, что излагаемые события происходили давно, следует употреблять такие выражения: «Это было очень-очень давно», «Это было тогда, когда ваши папы и мамы были маленькими», и т. п. Некоторые даты детям следует сообщать, не добиваясь их обязательного запоминания (например: 1941г. ,1945г., 12 апреля 1961г., т. п.)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• Язык рассказа должен быть очень простым. Если в рассказе встречаются незнакомые детям слова, например: «князь», «полководец», следует объяснить их значение. Не стоит перегружать рассказ сложными грамматическими конструкциями.</w:t>
      </w:r>
    </w:p>
    <w:p w:rsidR="00A03FA9" w:rsidRPr="00A03FA9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lastRenderedPageBreak/>
        <w:t>• В процессе знакомства детей с достопримечательностями родного города, воспитатель часто рассказывает им о различных архитектурных сооружениях, храмах, соборах. В этом случае не следует подробно рассматривать их архитектуру, использовать специальную терминологию. Достаточно выделить что-то главное, что отличает то или иное здание от других.</w:t>
      </w:r>
    </w:p>
    <w:p w:rsidR="00976974" w:rsidRPr="00976974" w:rsidRDefault="00A03FA9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FA9">
        <w:rPr>
          <w:rFonts w:ascii="Times New Roman" w:hAnsi="Times New Roman" w:cs="Times New Roman"/>
          <w:sz w:val="28"/>
          <w:szCs w:val="28"/>
        </w:rPr>
        <w:t>Используя предлагаемые формы и методы патриотического воспитания, вы добьётесь успеха. Вы покажете детям красоту своего родного города, познакомите их с талантом русского народа, некоторыми героическими страницами истории, научите детей любить свой город и свою страну, и гордиться тем, что они живут в такой прекрасной стране как Россия.</w:t>
      </w:r>
    </w:p>
    <w:p w:rsidR="002A3F06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Большое</w:t>
      </w:r>
      <w:r w:rsidR="002A3F06">
        <w:rPr>
          <w:rFonts w:ascii="Times New Roman" w:hAnsi="Times New Roman" w:cs="Times New Roman"/>
          <w:sz w:val="28"/>
          <w:szCs w:val="28"/>
        </w:rPr>
        <w:t xml:space="preserve"> значение имеет работа с семьей. Взаимодействие семьи и ДОУ необходимо осуществлять на основе принципа единства координации усилий ДОУ, семьи и общественности, принципа совместной деятельности воспитателей и семьи. </w:t>
      </w:r>
      <w:r w:rsidRPr="00976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974" w:rsidRPr="00976974" w:rsidRDefault="002A3F06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С</w:t>
      </w:r>
      <w:r w:rsidR="00976974" w:rsidRPr="00976974">
        <w:rPr>
          <w:rFonts w:ascii="Times New Roman" w:hAnsi="Times New Roman" w:cs="Times New Roman"/>
          <w:sz w:val="28"/>
          <w:szCs w:val="28"/>
        </w:rPr>
        <w:t>реди</w:t>
      </w:r>
      <w:r>
        <w:rPr>
          <w:rFonts w:ascii="Times New Roman" w:hAnsi="Times New Roman" w:cs="Times New Roman"/>
          <w:sz w:val="28"/>
          <w:szCs w:val="28"/>
        </w:rPr>
        <w:t xml:space="preserve"> форм совместной работы ДОУ и семьи по патриотическому воспитанию</w:t>
      </w:r>
      <w:r w:rsidR="00976974" w:rsidRPr="00976974">
        <w:rPr>
          <w:rFonts w:ascii="Times New Roman" w:hAnsi="Times New Roman" w:cs="Times New Roman"/>
          <w:sz w:val="28"/>
          <w:szCs w:val="28"/>
        </w:rPr>
        <w:t xml:space="preserve"> </w:t>
      </w:r>
      <w:r w:rsidR="009A2992">
        <w:rPr>
          <w:rFonts w:ascii="Times New Roman" w:hAnsi="Times New Roman" w:cs="Times New Roman"/>
          <w:sz w:val="28"/>
          <w:szCs w:val="28"/>
        </w:rPr>
        <w:t>можно выделить следующие:</w:t>
      </w:r>
    </w:p>
    <w:p w:rsidR="00976974" w:rsidRPr="00976974" w:rsidRDefault="009A2992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и беседы.</w:t>
      </w:r>
    </w:p>
    <w:p w:rsidR="00976974" w:rsidRPr="00976974" w:rsidRDefault="009A2992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столы.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Организация фотовыставок («Мой любимый город», «Самое красивое место в нашем городе», «Мой любимый домашний питомец», «Мо</w:t>
      </w:r>
      <w:r w:rsidR="009A2992">
        <w:rPr>
          <w:rFonts w:ascii="Times New Roman" w:hAnsi="Times New Roman" w:cs="Times New Roman"/>
          <w:sz w:val="28"/>
          <w:szCs w:val="28"/>
        </w:rPr>
        <w:t>й папа служил в Армии», и т.п.)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Совместное творчество родителей и детей как стимул единения семьи (создание рисунков, аппликаций, поде</w:t>
      </w:r>
      <w:r w:rsidR="009A2992">
        <w:rPr>
          <w:rFonts w:ascii="Times New Roman" w:hAnsi="Times New Roman" w:cs="Times New Roman"/>
          <w:sz w:val="28"/>
          <w:szCs w:val="28"/>
        </w:rPr>
        <w:t>лок).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 xml:space="preserve">Поддержание групповых </w:t>
      </w:r>
      <w:r w:rsidR="009A2992">
        <w:rPr>
          <w:rFonts w:ascii="Times New Roman" w:hAnsi="Times New Roman" w:cs="Times New Roman"/>
          <w:sz w:val="28"/>
          <w:szCs w:val="28"/>
        </w:rPr>
        <w:t>традиций (чаепития, утренники).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Организация</w:t>
      </w:r>
      <w:r w:rsidR="009A2992">
        <w:rPr>
          <w:rFonts w:ascii="Times New Roman" w:hAnsi="Times New Roman" w:cs="Times New Roman"/>
          <w:sz w:val="28"/>
          <w:szCs w:val="28"/>
        </w:rPr>
        <w:t xml:space="preserve"> встреч с «интересными людьми».</w:t>
      </w:r>
    </w:p>
    <w:p w:rsidR="00976974" w:rsidRPr="00976974" w:rsidRDefault="009A2992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клуб.</w:t>
      </w:r>
    </w:p>
    <w:p w:rsidR="00976974" w:rsidRP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Офо</w:t>
      </w:r>
      <w:r w:rsidR="009A2992">
        <w:rPr>
          <w:rFonts w:ascii="Times New Roman" w:hAnsi="Times New Roman" w:cs="Times New Roman"/>
          <w:sz w:val="28"/>
          <w:szCs w:val="28"/>
        </w:rPr>
        <w:t>рмление информационных стендов.</w:t>
      </w:r>
    </w:p>
    <w:p w:rsidR="00976974" w:rsidRDefault="00976974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974">
        <w:rPr>
          <w:rFonts w:ascii="Times New Roman" w:hAnsi="Times New Roman" w:cs="Times New Roman"/>
          <w:sz w:val="28"/>
          <w:szCs w:val="28"/>
        </w:rPr>
        <w:t>Семейные экскурсии по району, городу.</w:t>
      </w:r>
    </w:p>
    <w:p w:rsidR="00E77A2E" w:rsidRDefault="00E77A2E" w:rsidP="00061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A2E">
        <w:rPr>
          <w:rFonts w:ascii="Times New Roman" w:hAnsi="Times New Roman" w:cs="Times New Roman"/>
          <w:sz w:val="28"/>
          <w:szCs w:val="28"/>
        </w:rPr>
        <w:t>От того, какими глазами ребенок увидел окружающее, что поразило его воображение, какие уроки извлек он из рассказов о событиях современности и истори</w:t>
      </w:r>
      <w:r>
        <w:rPr>
          <w:rFonts w:ascii="Times New Roman" w:hAnsi="Times New Roman" w:cs="Times New Roman"/>
          <w:sz w:val="28"/>
          <w:szCs w:val="28"/>
        </w:rPr>
        <w:t>ческом прошлом страны, зависит</w:t>
      </w:r>
      <w:r w:rsidRPr="00E77A2E">
        <w:rPr>
          <w:rFonts w:ascii="Times New Roman" w:hAnsi="Times New Roman" w:cs="Times New Roman"/>
          <w:sz w:val="28"/>
          <w:szCs w:val="28"/>
        </w:rPr>
        <w:t xml:space="preserve"> становление личности гражданина.</w:t>
      </w:r>
    </w:p>
    <w:sectPr w:rsidR="00E77A2E" w:rsidSect="00E77A2E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D9"/>
    <w:rsid w:val="00061A05"/>
    <w:rsid w:val="0007741F"/>
    <w:rsid w:val="000E7DF8"/>
    <w:rsid w:val="00112FE9"/>
    <w:rsid w:val="001B6190"/>
    <w:rsid w:val="001C7E68"/>
    <w:rsid w:val="002A3F06"/>
    <w:rsid w:val="002E075A"/>
    <w:rsid w:val="0035287B"/>
    <w:rsid w:val="003829D9"/>
    <w:rsid w:val="00424A83"/>
    <w:rsid w:val="00556B54"/>
    <w:rsid w:val="005C464D"/>
    <w:rsid w:val="0060187B"/>
    <w:rsid w:val="00634835"/>
    <w:rsid w:val="006A4A4C"/>
    <w:rsid w:val="006C2752"/>
    <w:rsid w:val="007D35F8"/>
    <w:rsid w:val="007D7592"/>
    <w:rsid w:val="00813A10"/>
    <w:rsid w:val="00892829"/>
    <w:rsid w:val="00976974"/>
    <w:rsid w:val="00986BD2"/>
    <w:rsid w:val="009A2992"/>
    <w:rsid w:val="00A03FA9"/>
    <w:rsid w:val="00A06C55"/>
    <w:rsid w:val="00A91634"/>
    <w:rsid w:val="00B446EB"/>
    <w:rsid w:val="00BB3373"/>
    <w:rsid w:val="00BC69D9"/>
    <w:rsid w:val="00CD5864"/>
    <w:rsid w:val="00D55346"/>
    <w:rsid w:val="00E27935"/>
    <w:rsid w:val="00E77A2E"/>
    <w:rsid w:val="00E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4C1D"/>
  <w15:chartTrackingRefBased/>
  <w15:docId w15:val="{5AE8B44B-A3FE-452B-B374-BAF57989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8F12-4F68-4CCD-805C-5F622449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Куляим Исенгулова</cp:lastModifiedBy>
  <cp:revision>4</cp:revision>
  <dcterms:created xsi:type="dcterms:W3CDTF">2022-12-20T00:05:00Z</dcterms:created>
  <dcterms:modified xsi:type="dcterms:W3CDTF">2023-04-09T11:52:00Z</dcterms:modified>
</cp:coreProperties>
</file>