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5D62" w:rsidRDefault="00855D62" w:rsidP="00855D62">
      <w:pPr>
        <w:jc w:val="center"/>
        <w:rPr>
          <w:lang w:val="ru-RU"/>
        </w:rPr>
      </w:pPr>
      <w:r w:rsidRPr="00EA7A19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Тема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«</w:t>
      </w:r>
      <w:r w:rsidRPr="00C71D5E">
        <w:rPr>
          <w:rFonts w:ascii="Times New Roman" w:hAnsi="Times New Roman" w:cs="Times New Roman"/>
          <w:b/>
          <w:bCs/>
          <w:color w:val="0070C0"/>
          <w:sz w:val="28"/>
          <w:szCs w:val="28"/>
        </w:rPr>
        <w:t>Изменения в жизни диких животных зимой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»</w:t>
      </w:r>
    </w:p>
    <w:p w:rsidR="00855D62" w:rsidRDefault="00855D62" w:rsidP="00855D62">
      <w:pPr>
        <w:rPr>
          <w:lang w:val="ru-RU"/>
        </w:rPr>
      </w:pPr>
      <w:bookmarkStart w:id="0" w:name="_GoBack"/>
      <w:r>
        <w:rPr>
          <w:noProof/>
        </w:rPr>
        <w:drawing>
          <wp:inline distT="0" distB="0" distL="0" distR="0" wp14:anchorId="70C45C31" wp14:editId="3811A8CE">
            <wp:extent cx="5657850" cy="7516116"/>
            <wp:effectExtent l="0" t="0" r="0" b="889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4082" cy="752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55D62" w:rsidRDefault="00855D62" w:rsidP="00855D62">
      <w:pPr>
        <w:rPr>
          <w:lang w:val="ru-RU"/>
        </w:rPr>
      </w:pPr>
    </w:p>
    <w:p w:rsidR="00B37DDD" w:rsidRDefault="00B37DDD"/>
    <w:sectPr w:rsidR="00B37DDD" w:rsidSect="00855D62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62"/>
    <w:rsid w:val="00855D62"/>
    <w:rsid w:val="00B3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2BF9F-A86C-41A9-94F4-6D086E8E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1</cp:revision>
  <dcterms:created xsi:type="dcterms:W3CDTF">2025-04-25T14:08:00Z</dcterms:created>
  <dcterms:modified xsi:type="dcterms:W3CDTF">2025-04-25T14:08:00Z</dcterms:modified>
</cp:coreProperties>
</file>