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0708A" w14:textId="77777777" w:rsidR="009C31A4" w:rsidRDefault="00000000">
      <w:pPr>
        <w:jc w:val="center"/>
        <w:rPr>
          <w:b/>
          <w:color w:val="00B050"/>
        </w:rPr>
      </w:pPr>
      <w:r>
        <w:rPr>
          <w:b/>
          <w:color w:val="00B050"/>
        </w:rPr>
        <w:t>15. ЗНАЧЕНИЕ БОЛОТ В ПРИРОДЕ И ЖИЗНИ ЧЕЛОВЕКА</w:t>
      </w:r>
    </w:p>
    <w:p w14:paraId="1DBA5E7D" w14:textId="77777777" w:rsidR="009C31A4" w:rsidRDefault="00000000">
      <w:pPr>
        <w:jc w:val="left"/>
        <w:rPr>
          <w:b/>
        </w:rPr>
      </w:pPr>
      <w:r>
        <w:rPr>
          <w:b/>
        </w:rPr>
        <w:t>1. Прочитай текст в учебнике на с. 63-65. Заполни пропуски.</w:t>
      </w:r>
    </w:p>
    <w:p w14:paraId="11C7A646" w14:textId="77777777" w:rsidR="009C31A4" w:rsidRDefault="00000000">
      <w:pPr>
        <w:spacing w:line="240" w:lineRule="auto"/>
      </w:pPr>
      <w:r>
        <w:t xml:space="preserve">Природные хранилища пресной _____________. </w:t>
      </w:r>
    </w:p>
    <w:p w14:paraId="33427C22" w14:textId="77777777" w:rsidR="009C31A4" w:rsidRDefault="00000000">
      <w:pPr>
        <w:spacing w:line="240" w:lineRule="auto"/>
      </w:pPr>
      <w:r>
        <w:t xml:space="preserve">Место, где берут начало некоторые ______________________. </w:t>
      </w:r>
    </w:p>
    <w:p w14:paraId="18A100BE" w14:textId="77777777" w:rsidR="009C31A4" w:rsidRDefault="00000000">
      <w:pPr>
        <w:spacing w:line="240" w:lineRule="auto"/>
      </w:pPr>
      <w:r>
        <w:t xml:space="preserve">Природные фильтры, очищают воду от пыли, _____________, ________________ и __________________. </w:t>
      </w:r>
    </w:p>
    <w:p w14:paraId="73A62B13" w14:textId="77777777" w:rsidR="009C31A4" w:rsidRDefault="00000000">
      <w:pPr>
        <w:spacing w:line="240" w:lineRule="auto"/>
      </w:pPr>
      <w:r>
        <w:t xml:space="preserve">Увлажняют ____________, обогащают его __________________. </w:t>
      </w:r>
    </w:p>
    <w:p w14:paraId="48CF5EA1" w14:textId="77777777" w:rsidR="009C31A4" w:rsidRDefault="009C31A4">
      <w:pPr>
        <w:spacing w:line="240" w:lineRule="auto"/>
      </w:pPr>
    </w:p>
    <w:p w14:paraId="566E2186" w14:textId="77777777" w:rsidR="009C31A4" w:rsidRDefault="00000000">
      <w:pPr>
        <w:spacing w:line="240" w:lineRule="auto"/>
        <w:rPr>
          <w:b/>
        </w:rPr>
      </w:pPr>
      <w:r>
        <w:rPr>
          <w:b/>
        </w:rPr>
        <w:t>2. Как деятельность людей связана с болотом? Подчеркни правильные ответы.</w:t>
      </w:r>
    </w:p>
    <w:p w14:paraId="5A09061E" w14:textId="77777777" w:rsidR="009C31A4" w:rsidRDefault="00000000">
      <w:pPr>
        <w:spacing w:line="240" w:lineRule="auto"/>
      </w:pPr>
      <w:r>
        <w:t>Заготовка дров; сбор лекарственных растений; добыча песка и глины; добыча торфа; строительство жилых домов; рыбная ловля; выращивание овощей и фруктов; сбор грибов и ягод.</w:t>
      </w:r>
    </w:p>
    <w:p w14:paraId="273C9114" w14:textId="77777777" w:rsidR="009C31A4" w:rsidRDefault="00000000">
      <w:pPr>
        <w:spacing w:line="240" w:lineRule="auto"/>
        <w:rPr>
          <w:b/>
        </w:rPr>
      </w:pPr>
      <w:r>
        <w:rPr>
          <w:b/>
        </w:rPr>
        <w:t xml:space="preserve">3. Каким значком на физической карте обозначают месторождение торфа? Обведи правильный ответ. </w:t>
      </w:r>
    </w:p>
    <w:p w14:paraId="5996807C" w14:textId="75A4BA6D" w:rsidR="009C31A4" w:rsidRDefault="00950B0B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4B90DB83" wp14:editId="146B49F8">
            <wp:extent cx="2377440" cy="624840"/>
            <wp:effectExtent l="0" t="0" r="3810" b="3810"/>
            <wp:docPr id="749984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84058" name="Рисунок 7499840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82" cy="6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F52D" w14:textId="77777777" w:rsidR="009C31A4" w:rsidRDefault="009C31A4">
      <w:pPr>
        <w:spacing w:line="240" w:lineRule="auto"/>
        <w:rPr>
          <w:b/>
        </w:rPr>
      </w:pPr>
    </w:p>
    <w:p w14:paraId="1489C147" w14:textId="77777777" w:rsidR="009C31A4" w:rsidRPr="00950B0B" w:rsidRDefault="00000000">
      <w:pPr>
        <w:spacing w:line="240" w:lineRule="auto"/>
        <w:rPr>
          <w:b/>
          <w:bCs/>
          <w:u w:val="single"/>
        </w:rPr>
      </w:pPr>
      <w:r w:rsidRPr="00950B0B">
        <w:rPr>
          <w:b/>
          <w:bCs/>
          <w:u w:val="single"/>
        </w:rPr>
        <w:t xml:space="preserve">Дополни предложение. </w:t>
      </w:r>
    </w:p>
    <w:p w14:paraId="03C87313" w14:textId="77777777" w:rsidR="009C31A4" w:rsidRDefault="00000000">
      <w:pPr>
        <w:spacing w:line="240" w:lineRule="auto"/>
      </w:pPr>
      <w:r>
        <w:t xml:space="preserve">Больше всего торфа добывают в ____________________________ и </w:t>
      </w:r>
    </w:p>
    <w:p w14:paraId="3BF34ECF" w14:textId="77777777" w:rsidR="009C31A4" w:rsidRDefault="00000000">
      <w:pPr>
        <w:spacing w:line="240" w:lineRule="auto"/>
        <w:ind w:firstLine="142"/>
      </w:pPr>
      <w:r>
        <w:t xml:space="preserve">_______________________ областях. </w:t>
      </w:r>
    </w:p>
    <w:p w14:paraId="72CB11FD" w14:textId="77777777" w:rsidR="00950B0B" w:rsidRPr="00950B0B" w:rsidRDefault="00000000" w:rsidP="00950B0B">
      <w:pPr>
        <w:ind w:left="720" w:firstLine="0"/>
        <w:rPr>
          <w:b/>
        </w:rPr>
      </w:pPr>
      <w:r>
        <w:rPr>
          <w:b/>
        </w:rPr>
        <w:t xml:space="preserve"> 4</w:t>
      </w:r>
      <w:r w:rsidRPr="00950B0B">
        <w:rPr>
          <w:b/>
        </w:rPr>
        <w:t xml:space="preserve">. </w:t>
      </w:r>
      <w:r w:rsidR="00950B0B" w:rsidRPr="00950B0B">
        <w:rPr>
          <w:b/>
        </w:rPr>
        <w:t>Пользуясь справочной таблицей, запиши ответы на вопросы.</w:t>
      </w:r>
    </w:p>
    <w:p w14:paraId="0A91B72E" w14:textId="77777777" w:rsidR="00950B0B" w:rsidRDefault="00950B0B" w:rsidP="00950B0B">
      <w:pPr>
        <w:spacing w:line="240" w:lineRule="auto"/>
        <w:ind w:firstLine="142"/>
        <w:jc w:val="center"/>
      </w:pPr>
      <w:r>
        <w:t xml:space="preserve">                   </w:t>
      </w:r>
      <w:r w:rsidRPr="00E3036A">
        <w:rPr>
          <w:rFonts w:ascii="Arial" w:hAnsi="Arial" w:cs="Arial"/>
          <w:noProof/>
        </w:rPr>
        <w:drawing>
          <wp:inline distT="0" distB="0" distL="0" distR="0" wp14:anchorId="2CC23576" wp14:editId="239CE39F">
            <wp:extent cx="3055620" cy="2466240"/>
            <wp:effectExtent l="0" t="0" r="0" b="0"/>
            <wp:docPr id="6235465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98" cy="247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44CC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>Сколько названий населенных пунктов образованы от слова «займа»? _____________________</w:t>
      </w:r>
    </w:p>
    <w:p w14:paraId="19213A07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lastRenderedPageBreak/>
        <w:t>Какое место в списке занимают названия, образованные от слова «болото»? _____________</w:t>
      </w:r>
    </w:p>
    <w:p w14:paraId="2ABBD1F2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>От какого слова образованы названия 14 населенных пунктов? _________________</w:t>
      </w:r>
    </w:p>
    <w:p w14:paraId="0271FB9F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>Что обозначает слово «</w:t>
      </w:r>
      <w:proofErr w:type="spellStart"/>
      <w:r w:rsidRPr="00950B0B">
        <w:t>якша</w:t>
      </w:r>
      <w:proofErr w:type="spellEnd"/>
      <w:r w:rsidRPr="00950B0B">
        <w:t>»? ____________________________</w:t>
      </w:r>
    </w:p>
    <w:p w14:paraId="69CEB9E8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>Как называется небольшое понижение в болоте? _____________</w:t>
      </w:r>
    </w:p>
    <w:p w14:paraId="3ABEED7F" w14:textId="2288140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 xml:space="preserve">Что обозначено значком </w:t>
      </w:r>
      <w:r w:rsidRPr="00950B0B">
        <w:rPr>
          <w:noProof/>
        </w:rPr>
        <w:drawing>
          <wp:inline distT="0" distB="0" distL="0" distR="0" wp14:anchorId="4A9BF816" wp14:editId="091C6CD6">
            <wp:extent cx="205740" cy="228600"/>
            <wp:effectExtent l="0" t="0" r="3810" b="0"/>
            <wp:docPr id="16410146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B0B">
        <w:t>? ______________________________</w:t>
      </w:r>
    </w:p>
    <w:p w14:paraId="49AA076A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>Условные обозначения каких «болотных» слов похожи: гати и колков или болота и язвины? ______________________________</w:t>
      </w:r>
    </w:p>
    <w:p w14:paraId="1AEB4507" w14:textId="77777777" w:rsidR="00950B0B" w:rsidRPr="00950B0B" w:rsidRDefault="00950B0B" w:rsidP="00950B0B">
      <w:pPr>
        <w:numPr>
          <w:ilvl w:val="0"/>
          <w:numId w:val="1"/>
        </w:numPr>
        <w:tabs>
          <w:tab w:val="clear" w:pos="720"/>
          <w:tab w:val="num" w:pos="540"/>
        </w:tabs>
        <w:spacing w:line="240" w:lineRule="auto"/>
        <w:ind w:left="540" w:hanging="540"/>
        <w:jc w:val="left"/>
      </w:pPr>
      <w:r w:rsidRPr="00950B0B">
        <w:t>Является ли название «</w:t>
      </w:r>
      <w:proofErr w:type="spellStart"/>
      <w:r w:rsidRPr="00950B0B">
        <w:t>темра</w:t>
      </w:r>
      <w:proofErr w:type="spellEnd"/>
      <w:r w:rsidRPr="00950B0B">
        <w:t>» распространенным? __________</w:t>
      </w:r>
    </w:p>
    <w:p w14:paraId="6BB57AA8" w14:textId="77777777" w:rsidR="00950B0B" w:rsidRDefault="00950B0B" w:rsidP="00950B0B">
      <w:pPr>
        <w:spacing w:line="240" w:lineRule="auto"/>
        <w:ind w:firstLine="0"/>
        <w:rPr>
          <w:i/>
          <w:iCs/>
          <w:sz w:val="28"/>
          <w:szCs w:val="28"/>
        </w:rPr>
      </w:pPr>
    </w:p>
    <w:p w14:paraId="16D58821" w14:textId="2486098D" w:rsidR="009C31A4" w:rsidRPr="00950B0B" w:rsidRDefault="00950B0B" w:rsidP="00950B0B">
      <w:pPr>
        <w:spacing w:line="240" w:lineRule="auto"/>
        <w:rPr>
          <w:b/>
          <w:i/>
          <w:iCs/>
          <w:sz w:val="28"/>
          <w:szCs w:val="28"/>
        </w:rPr>
      </w:pPr>
      <w:r w:rsidRPr="00950B0B">
        <w:rPr>
          <w:i/>
          <w:iCs/>
          <w:sz w:val="28"/>
          <w:szCs w:val="28"/>
        </w:rPr>
        <w:t>В Беларуси названия населенных пунктов нередко образованы от слов, связанных с болотами, и называет некоторые «болотные» слова (</w:t>
      </w:r>
      <w:proofErr w:type="spellStart"/>
      <w:r w:rsidRPr="00950B0B">
        <w:rPr>
          <w:i/>
          <w:iCs/>
          <w:sz w:val="28"/>
          <w:szCs w:val="28"/>
        </w:rPr>
        <w:t>алёс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багна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блужа</w:t>
      </w:r>
      <w:proofErr w:type="spellEnd"/>
      <w:r w:rsidRPr="00950B0B">
        <w:rPr>
          <w:i/>
          <w:iCs/>
          <w:sz w:val="28"/>
          <w:szCs w:val="28"/>
        </w:rPr>
        <w:t xml:space="preserve"> (</w:t>
      </w:r>
      <w:proofErr w:type="spellStart"/>
      <w:r w:rsidRPr="00950B0B">
        <w:rPr>
          <w:i/>
          <w:iCs/>
          <w:sz w:val="28"/>
          <w:szCs w:val="28"/>
        </w:rPr>
        <w:t>блуша</w:t>
      </w:r>
      <w:proofErr w:type="spellEnd"/>
      <w:r w:rsidRPr="00950B0B">
        <w:rPr>
          <w:i/>
          <w:iCs/>
          <w:sz w:val="28"/>
          <w:szCs w:val="28"/>
        </w:rPr>
        <w:t xml:space="preserve">), </w:t>
      </w:r>
      <w:proofErr w:type="spellStart"/>
      <w:r w:rsidRPr="00950B0B">
        <w:rPr>
          <w:i/>
          <w:iCs/>
          <w:sz w:val="28"/>
          <w:szCs w:val="28"/>
        </w:rPr>
        <w:t>вислач</w:t>
      </w:r>
      <w:proofErr w:type="spellEnd"/>
      <w:r w:rsidRPr="00950B0B">
        <w:rPr>
          <w:i/>
          <w:iCs/>
          <w:sz w:val="28"/>
          <w:szCs w:val="28"/>
        </w:rPr>
        <w:t xml:space="preserve">, вить, </w:t>
      </w:r>
      <w:proofErr w:type="spellStart"/>
      <w:r w:rsidRPr="00950B0B">
        <w:rPr>
          <w:i/>
          <w:iCs/>
          <w:sz w:val="28"/>
          <w:szCs w:val="28"/>
        </w:rPr>
        <w:t>волма</w:t>
      </w:r>
      <w:proofErr w:type="spellEnd"/>
      <w:r w:rsidRPr="00950B0B">
        <w:rPr>
          <w:i/>
          <w:iCs/>
          <w:sz w:val="28"/>
          <w:szCs w:val="28"/>
        </w:rPr>
        <w:t xml:space="preserve">, гать, </w:t>
      </w:r>
      <w:proofErr w:type="spellStart"/>
      <w:r w:rsidRPr="00950B0B">
        <w:rPr>
          <w:i/>
          <w:iCs/>
          <w:sz w:val="28"/>
          <w:szCs w:val="28"/>
        </w:rPr>
        <w:t>гижня</w:t>
      </w:r>
      <w:proofErr w:type="spellEnd"/>
      <w:r w:rsidRPr="00950B0B">
        <w:rPr>
          <w:i/>
          <w:iCs/>
          <w:sz w:val="28"/>
          <w:szCs w:val="28"/>
        </w:rPr>
        <w:t xml:space="preserve">, дрила, займа, колки, </w:t>
      </w:r>
      <w:proofErr w:type="spellStart"/>
      <w:r w:rsidRPr="00950B0B">
        <w:rPr>
          <w:i/>
          <w:iCs/>
          <w:sz w:val="28"/>
          <w:szCs w:val="28"/>
        </w:rPr>
        <w:t>кочище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лотва</w:t>
      </w:r>
      <w:proofErr w:type="spellEnd"/>
      <w:r w:rsidRPr="00950B0B">
        <w:rPr>
          <w:i/>
          <w:iCs/>
          <w:sz w:val="28"/>
          <w:szCs w:val="28"/>
        </w:rPr>
        <w:t xml:space="preserve">, луд (луда), лунь, луща, </w:t>
      </w:r>
      <w:proofErr w:type="spellStart"/>
      <w:r w:rsidRPr="00950B0B">
        <w:rPr>
          <w:i/>
          <w:iCs/>
          <w:sz w:val="28"/>
          <w:szCs w:val="28"/>
        </w:rPr>
        <w:t>мраиво</w:t>
      </w:r>
      <w:proofErr w:type="spellEnd"/>
      <w:r w:rsidRPr="00950B0B">
        <w:rPr>
          <w:i/>
          <w:iCs/>
          <w:sz w:val="28"/>
          <w:szCs w:val="28"/>
        </w:rPr>
        <w:t xml:space="preserve"> (</w:t>
      </w:r>
      <w:proofErr w:type="spellStart"/>
      <w:r w:rsidRPr="00950B0B">
        <w:rPr>
          <w:i/>
          <w:iCs/>
          <w:sz w:val="28"/>
          <w:szCs w:val="28"/>
        </w:rPr>
        <w:t>мроиво</w:t>
      </w:r>
      <w:proofErr w:type="spellEnd"/>
      <w:r w:rsidRPr="00950B0B">
        <w:rPr>
          <w:i/>
          <w:iCs/>
          <w:sz w:val="28"/>
          <w:szCs w:val="28"/>
        </w:rPr>
        <w:t xml:space="preserve">), </w:t>
      </w:r>
      <w:proofErr w:type="spellStart"/>
      <w:r w:rsidRPr="00950B0B">
        <w:rPr>
          <w:i/>
          <w:iCs/>
          <w:sz w:val="28"/>
          <w:szCs w:val="28"/>
        </w:rPr>
        <w:t>нечеть</w:t>
      </w:r>
      <w:proofErr w:type="spellEnd"/>
      <w:r w:rsidRPr="00950B0B">
        <w:rPr>
          <w:i/>
          <w:iCs/>
          <w:sz w:val="28"/>
          <w:szCs w:val="28"/>
        </w:rPr>
        <w:t>, плавно (</w:t>
      </w:r>
      <w:proofErr w:type="spellStart"/>
      <w:r w:rsidRPr="00950B0B">
        <w:rPr>
          <w:i/>
          <w:iCs/>
          <w:sz w:val="28"/>
          <w:szCs w:val="28"/>
        </w:rPr>
        <w:t>плавино</w:t>
      </w:r>
      <w:proofErr w:type="spellEnd"/>
      <w:r w:rsidRPr="00950B0B">
        <w:rPr>
          <w:i/>
          <w:iCs/>
          <w:sz w:val="28"/>
          <w:szCs w:val="28"/>
        </w:rPr>
        <w:t xml:space="preserve">), </w:t>
      </w:r>
      <w:proofErr w:type="spellStart"/>
      <w:r w:rsidRPr="00950B0B">
        <w:rPr>
          <w:i/>
          <w:iCs/>
          <w:sz w:val="28"/>
          <w:szCs w:val="28"/>
        </w:rPr>
        <w:t>свидун</w:t>
      </w:r>
      <w:proofErr w:type="spellEnd"/>
      <w:r w:rsidRPr="00950B0B">
        <w:rPr>
          <w:i/>
          <w:iCs/>
          <w:sz w:val="28"/>
          <w:szCs w:val="28"/>
        </w:rPr>
        <w:t>, свиль (</w:t>
      </w:r>
      <w:proofErr w:type="spellStart"/>
      <w:r w:rsidRPr="00950B0B">
        <w:rPr>
          <w:i/>
          <w:iCs/>
          <w:sz w:val="28"/>
          <w:szCs w:val="28"/>
        </w:rPr>
        <w:t>цвиль</w:t>
      </w:r>
      <w:proofErr w:type="spellEnd"/>
      <w:r w:rsidRPr="00950B0B">
        <w:rPr>
          <w:i/>
          <w:iCs/>
          <w:sz w:val="28"/>
          <w:szCs w:val="28"/>
        </w:rPr>
        <w:t xml:space="preserve">), </w:t>
      </w:r>
      <w:proofErr w:type="spellStart"/>
      <w:r w:rsidRPr="00950B0B">
        <w:rPr>
          <w:i/>
          <w:iCs/>
          <w:sz w:val="28"/>
          <w:szCs w:val="28"/>
        </w:rPr>
        <w:t>сивица</w:t>
      </w:r>
      <w:proofErr w:type="spellEnd"/>
      <w:r w:rsidRPr="00950B0B">
        <w:rPr>
          <w:i/>
          <w:iCs/>
          <w:sz w:val="28"/>
          <w:szCs w:val="28"/>
        </w:rPr>
        <w:t xml:space="preserve"> (</w:t>
      </w:r>
      <w:proofErr w:type="spellStart"/>
      <w:r w:rsidRPr="00950B0B">
        <w:rPr>
          <w:i/>
          <w:iCs/>
          <w:sz w:val="28"/>
          <w:szCs w:val="28"/>
        </w:rPr>
        <w:t>сивец</w:t>
      </w:r>
      <w:proofErr w:type="spellEnd"/>
      <w:r w:rsidRPr="00950B0B">
        <w:rPr>
          <w:i/>
          <w:iCs/>
          <w:sz w:val="28"/>
          <w:szCs w:val="28"/>
        </w:rPr>
        <w:t xml:space="preserve">), </w:t>
      </w:r>
      <w:proofErr w:type="spellStart"/>
      <w:r w:rsidRPr="00950B0B">
        <w:rPr>
          <w:i/>
          <w:iCs/>
          <w:sz w:val="28"/>
          <w:szCs w:val="28"/>
        </w:rPr>
        <w:t>слата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смуга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соржица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темра</w:t>
      </w:r>
      <w:proofErr w:type="spellEnd"/>
      <w:r w:rsidRPr="00950B0B">
        <w:rPr>
          <w:i/>
          <w:iCs/>
          <w:sz w:val="28"/>
          <w:szCs w:val="28"/>
        </w:rPr>
        <w:t xml:space="preserve">, </w:t>
      </w:r>
      <w:proofErr w:type="spellStart"/>
      <w:r w:rsidRPr="00950B0B">
        <w:rPr>
          <w:i/>
          <w:iCs/>
          <w:sz w:val="28"/>
          <w:szCs w:val="28"/>
        </w:rPr>
        <w:t>цмень</w:t>
      </w:r>
      <w:proofErr w:type="spellEnd"/>
      <w:r w:rsidRPr="00950B0B">
        <w:rPr>
          <w:i/>
          <w:iCs/>
          <w:sz w:val="28"/>
          <w:szCs w:val="28"/>
        </w:rPr>
        <w:t xml:space="preserve">, язвина, </w:t>
      </w:r>
      <w:proofErr w:type="spellStart"/>
      <w:r w:rsidRPr="00950B0B">
        <w:rPr>
          <w:i/>
          <w:iCs/>
          <w:sz w:val="28"/>
          <w:szCs w:val="28"/>
        </w:rPr>
        <w:t>якша</w:t>
      </w:r>
      <w:proofErr w:type="spellEnd"/>
      <w:r w:rsidRPr="00950B0B">
        <w:rPr>
          <w:i/>
          <w:iCs/>
          <w:sz w:val="28"/>
          <w:szCs w:val="28"/>
        </w:rPr>
        <w:t>).</w:t>
      </w:r>
      <w:bookmarkStart w:id="0" w:name="_heading=h.gjdgxs" w:colFirst="0" w:colLast="0"/>
      <w:bookmarkEnd w:id="0"/>
    </w:p>
    <w:p w14:paraId="18D424C5" w14:textId="36F3B5DC" w:rsidR="009C31A4" w:rsidRDefault="00950B0B" w:rsidP="00950B0B">
      <w:pPr>
        <w:spacing w:line="240" w:lineRule="auto"/>
        <w:ind w:firstLine="0"/>
        <w:rPr>
          <w:b/>
        </w:rPr>
      </w:pPr>
      <w:r>
        <w:rPr>
          <w:b/>
        </w:rPr>
        <w:t xml:space="preserve">5. Рассмотри и сравни карты. Сделай вывод и запиши его. </w:t>
      </w:r>
      <w:r>
        <w:rPr>
          <w:b/>
          <w:noProof/>
        </w:rPr>
        <w:drawing>
          <wp:inline distT="0" distB="0" distL="0" distR="0" wp14:anchorId="7209F7A2" wp14:editId="302F89FA">
            <wp:extent cx="4411980" cy="3886200"/>
            <wp:effectExtent l="0" t="0" r="762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4862" r="8597" b="46869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9357AF" w14:textId="77777777" w:rsidR="009C31A4" w:rsidRDefault="00000000">
      <w:pPr>
        <w:spacing w:line="240" w:lineRule="auto"/>
        <w:ind w:firstLine="0"/>
        <w:jc w:val="left"/>
      </w:pPr>
      <w:r>
        <w:t xml:space="preserve">________________________________________________________________________________________________________________________________________________________________________________________________ </w:t>
      </w:r>
    </w:p>
    <w:p w14:paraId="71850CBD" w14:textId="3D45E3E3" w:rsidR="005E0DB8" w:rsidRPr="005E0DB8" w:rsidRDefault="005E0DB8" w:rsidP="005E0DB8">
      <w:pPr>
        <w:spacing w:line="240" w:lineRule="auto"/>
        <w:ind w:firstLine="0"/>
        <w:jc w:val="left"/>
        <w:rPr>
          <w:b/>
          <w:bCs/>
          <w:iCs/>
        </w:rPr>
      </w:pPr>
      <w:r w:rsidRPr="005E0DB8">
        <w:rPr>
          <w:b/>
          <w:bCs/>
          <w:iCs/>
        </w:rPr>
        <w:lastRenderedPageBreak/>
        <w:t xml:space="preserve">6. </w:t>
      </w:r>
      <w:r w:rsidRPr="005E0DB8">
        <w:rPr>
          <w:b/>
          <w:bCs/>
          <w:iCs/>
        </w:rPr>
        <w:t>Проблема: «Нужно ли сохранять болота?». Напиши причины и факты с опорой на материал учебника с.63-65. Сделай вывод.</w:t>
      </w:r>
    </w:p>
    <w:p w14:paraId="1D5C88E1" w14:textId="77777777" w:rsidR="005E0DB8" w:rsidRDefault="005E0DB8">
      <w:pPr>
        <w:spacing w:line="240" w:lineRule="auto"/>
        <w:ind w:firstLine="0"/>
        <w:jc w:val="left"/>
      </w:pPr>
    </w:p>
    <w:p w14:paraId="1E96BE4A" w14:textId="091074CB" w:rsidR="005E0DB8" w:rsidRDefault="005E0DB8">
      <w:pPr>
        <w:spacing w:line="240" w:lineRule="auto"/>
        <w:ind w:firstLine="0"/>
        <w:jc w:val="left"/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575D368F" wp14:editId="2E02E93D">
            <wp:extent cx="5940425" cy="33439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d156ea9f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9480" w14:textId="77777777" w:rsidR="005E0DB8" w:rsidRDefault="005E0DB8" w:rsidP="005E0DB8">
      <w:pPr>
        <w:spacing w:line="240" w:lineRule="auto"/>
        <w:ind w:firstLine="0"/>
        <w:jc w:val="left"/>
      </w:pPr>
      <w:r>
        <w:t xml:space="preserve">________________________________________________________________________________________________________________________________________________________________________________________________ </w:t>
      </w:r>
    </w:p>
    <w:p w14:paraId="13C8F3C5" w14:textId="77777777" w:rsidR="005E0DB8" w:rsidRDefault="005E0DB8">
      <w:pPr>
        <w:spacing w:line="240" w:lineRule="auto"/>
        <w:ind w:firstLine="0"/>
        <w:jc w:val="left"/>
      </w:pPr>
    </w:p>
    <w:sectPr w:rsidR="005E0DB8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4E6B19"/>
    <w:multiLevelType w:val="hybridMultilevel"/>
    <w:tmpl w:val="789A44A0"/>
    <w:lvl w:ilvl="0" w:tplc="9F6EC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613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A4"/>
    <w:rsid w:val="0019101C"/>
    <w:rsid w:val="005E0DB8"/>
    <w:rsid w:val="00950B0B"/>
    <w:rsid w:val="009C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13B75"/>
  <w15:docId w15:val="{6A12C495-3B2E-4AC8-890C-ABA7033C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30"/>
        <w:szCs w:val="30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950B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nrarApAL7r7Xn1G8qAK5bA2G6Q==">CgMxLjAyCGguZ2pkZ3hzOAByITF3NktYSW1ndFdZdDJ6MlZGWnFkS3huUFB0LXRHUG44QQ==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S</dc:creator>
  <cp:lastModifiedBy>Мария Семенец</cp:lastModifiedBy>
  <cp:revision>3</cp:revision>
  <dcterms:created xsi:type="dcterms:W3CDTF">2023-06-24T21:53:00Z</dcterms:created>
  <dcterms:modified xsi:type="dcterms:W3CDTF">2024-04-27T00:04:00Z</dcterms:modified>
</cp:coreProperties>
</file>