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BC5FE0" w14:textId="77777777" w:rsidR="00BF38E2" w:rsidRPr="00AD6886" w:rsidRDefault="00BF38E2" w:rsidP="00BF38E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D68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Муниципальное бюджетное дошкольное образовательное учреждение</w:t>
      </w:r>
    </w:p>
    <w:p w14:paraId="3CB6C8D3" w14:textId="77777777" w:rsidR="00BF38E2" w:rsidRPr="00AD6886" w:rsidRDefault="00BF38E2" w:rsidP="00BF38E2">
      <w:pPr>
        <w:shd w:val="clear" w:color="auto" w:fill="FFFFFF"/>
        <w:spacing w:after="0" w:line="240" w:lineRule="auto"/>
        <w:ind w:left="-426" w:firstLine="49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D68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детский  сад   №8 комбинированного вида</w:t>
      </w:r>
    </w:p>
    <w:p w14:paraId="4B432630" w14:textId="77777777" w:rsidR="00BF38E2" w:rsidRPr="00AD6886" w:rsidRDefault="00BF38E2" w:rsidP="00BF38E2">
      <w:pPr>
        <w:shd w:val="clear" w:color="auto" w:fill="FFFFFF"/>
        <w:spacing w:after="0" w:line="240" w:lineRule="auto"/>
        <w:ind w:left="-426" w:firstLine="49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D68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муниципального образования Щербиновский район</w:t>
      </w:r>
    </w:p>
    <w:p w14:paraId="6A1CC99D" w14:textId="77777777" w:rsidR="00BF38E2" w:rsidRPr="00AD6886" w:rsidRDefault="00BF38E2" w:rsidP="00BF38E2">
      <w:pPr>
        <w:shd w:val="clear" w:color="auto" w:fill="FFFFFF"/>
        <w:spacing w:after="0" w:line="240" w:lineRule="auto"/>
        <w:ind w:left="-426" w:firstLine="49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D68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станица Старощербиновская</w:t>
      </w:r>
    </w:p>
    <w:p w14:paraId="3D51E819" w14:textId="77777777" w:rsidR="00BF38E2" w:rsidRDefault="00BF38E2" w:rsidP="0006178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AA3E353" w14:textId="77777777" w:rsidR="00BF38E2" w:rsidRDefault="00BF38E2" w:rsidP="0006178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CAC0FB" w14:textId="77777777" w:rsidR="00BF38E2" w:rsidRDefault="00BF38E2" w:rsidP="0006178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6A3FF8" w14:textId="77777777" w:rsidR="00BF38E2" w:rsidRDefault="00BF38E2" w:rsidP="0006178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98D880" w14:textId="1A3E778D" w:rsidR="00BF38E2" w:rsidRDefault="00B4685C" w:rsidP="0006178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Сообщение из опыта работы на тему:</w:t>
      </w:r>
    </w:p>
    <w:p w14:paraId="29611E11" w14:textId="77777777" w:rsidR="00BF38E2" w:rsidRDefault="00BF38E2" w:rsidP="0006178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0BCCADC" w14:textId="77777777" w:rsidR="00175D80" w:rsidRDefault="00175D80" w:rsidP="00175D8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106D">
        <w:rPr>
          <w:rFonts w:ascii="Times New Roman" w:hAnsi="Times New Roman" w:cs="Times New Roman"/>
          <w:b/>
          <w:bCs/>
          <w:sz w:val="28"/>
          <w:szCs w:val="28"/>
        </w:rPr>
        <w:t xml:space="preserve">НЕЙРОИГРОБУМ  </w:t>
      </w:r>
    </w:p>
    <w:p w14:paraId="45BF51A8" w14:textId="77777777" w:rsidR="00175D80" w:rsidRPr="00E132E4" w:rsidRDefault="00175D80" w:rsidP="00175D8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106D">
        <w:rPr>
          <w:rFonts w:ascii="Times New Roman" w:hAnsi="Times New Roman" w:cs="Times New Roman"/>
          <w:b/>
          <w:bCs/>
          <w:sz w:val="28"/>
          <w:szCs w:val="28"/>
        </w:rPr>
        <w:t>в дошкольном учреждении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B82588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</w:rPr>
        <w:t>здоровьесберегающая технология в современной практике педагога-психолога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98225E7" w14:textId="094F9A78" w:rsidR="00BF38E2" w:rsidRDefault="00BF38E2" w:rsidP="0006178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E5B5C0" w14:textId="77777777" w:rsidR="00B4685C" w:rsidRDefault="00B4685C" w:rsidP="0006178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720B0C" w14:textId="54B696F3" w:rsidR="00BF38E2" w:rsidRDefault="00B4685C" w:rsidP="0006178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Подготовила</w:t>
      </w:r>
    </w:p>
    <w:p w14:paraId="08C96C50" w14:textId="77777777" w:rsidR="00B4685C" w:rsidRDefault="00B4685C" w:rsidP="0006178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Вивчарь Вера Николаевна </w:t>
      </w:r>
    </w:p>
    <w:p w14:paraId="1D094B0B" w14:textId="5463CF9E" w:rsidR="00BF38E2" w:rsidRDefault="00B4685C" w:rsidP="0006178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педагог-психолог высшей квалификационной категории</w:t>
      </w:r>
    </w:p>
    <w:p w14:paraId="1420CD6C" w14:textId="497566B9" w:rsidR="00B4685C" w:rsidRDefault="00B4685C" w:rsidP="0006178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F2B3C7" w14:textId="74E7BAB2" w:rsidR="00B4685C" w:rsidRDefault="00B4685C" w:rsidP="0006178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F243F5" w14:textId="0126139B" w:rsidR="00B4685C" w:rsidRDefault="00B4685C" w:rsidP="0006178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CACFB1" w14:textId="77777777" w:rsidR="00B4685C" w:rsidRDefault="00B4685C" w:rsidP="0006178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76AD36" w14:textId="76DFB7AF" w:rsidR="00BF38E2" w:rsidRDefault="00BF38E2" w:rsidP="0006178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96AC91" w14:textId="5267462A" w:rsidR="00BF38E2" w:rsidRDefault="00BF38E2" w:rsidP="0006178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EFB8D1A" w14:textId="73610219" w:rsidR="00BF38E2" w:rsidRDefault="00BF38E2" w:rsidP="0006178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B9A693F" w14:textId="1DC492F2" w:rsidR="00BF38E2" w:rsidRDefault="00BF38E2" w:rsidP="0006178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460789" w14:textId="2E9BE066" w:rsidR="00BF38E2" w:rsidRDefault="00BF38E2" w:rsidP="0006178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FC636D" w14:textId="697F132E" w:rsidR="00BF38E2" w:rsidRDefault="00BF38E2" w:rsidP="0006178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0FA999" w14:textId="32EA1CE9" w:rsidR="00BF38E2" w:rsidRDefault="00BF38E2" w:rsidP="0006178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863768" w14:textId="3D292A8B" w:rsidR="00BF38E2" w:rsidRPr="00E132E4" w:rsidRDefault="00B4685C" w:rsidP="0006178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2026 год</w:t>
      </w:r>
    </w:p>
    <w:p w14:paraId="49B1F763" w14:textId="77777777" w:rsidR="0006178F" w:rsidRPr="00B4685C" w:rsidRDefault="0006178F" w:rsidP="00104B62">
      <w:pPr>
        <w:pStyle w:val="c22"/>
        <w:shd w:val="clear" w:color="auto" w:fill="FFFFFF"/>
        <w:spacing w:before="0" w:beforeAutospacing="0" w:after="0" w:afterAutospacing="0" w:line="360" w:lineRule="auto"/>
        <w:ind w:right="120" w:firstLine="708"/>
        <w:jc w:val="both"/>
        <w:rPr>
          <w:color w:val="000000"/>
        </w:rPr>
      </w:pPr>
      <w:r w:rsidRPr="00B4685C">
        <w:lastRenderedPageBreak/>
        <w:t xml:space="preserve">Нарушение межполушарного взаимодействия является одной из причин нарушения внимания, проблем с координацией, недостатка развития общей и мелкой моторики, нарушения речи, а в дальнейшем чтения и письма. </w:t>
      </w:r>
      <w:r w:rsidRPr="00B4685C">
        <w:rPr>
          <w:color w:val="000000"/>
        </w:rPr>
        <w:t>В связи с этим возникла необходимость в ДОУ проанализировать существующие организационные формы, методы и приемы коррекционного воздействия на детей как с речевой патологией, так и с проблемами развития памяти, внимания, мышления.</w:t>
      </w:r>
    </w:p>
    <w:p w14:paraId="1927B410" w14:textId="77777777" w:rsidR="0006178F" w:rsidRPr="00B4685C" w:rsidRDefault="0006178F" w:rsidP="00104B62">
      <w:pPr>
        <w:shd w:val="clear" w:color="auto" w:fill="FFFFFF"/>
        <w:spacing w:after="0" w:line="360" w:lineRule="auto"/>
        <w:ind w:right="118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8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Одним из актуальных и эффективных методов коррекции различных нарушений в речевом и интеллектуальном развитии является применение современных инновационных здоровьесберегающих технологий с элементами нейропсихологического сопровождения, основанных на методах сенсомоторной коррекции, биологической обратной связи, мозжечковой стимуляции и  межполушарного взаимодействия.</w:t>
      </w:r>
    </w:p>
    <w:p w14:paraId="14064A74" w14:textId="77777777" w:rsidR="0006178F" w:rsidRPr="00B4685C" w:rsidRDefault="0006178F" w:rsidP="00104B62">
      <w:pPr>
        <w:shd w:val="clear" w:color="auto" w:fill="FFFFFF"/>
        <w:spacing w:after="0" w:line="360" w:lineRule="auto"/>
        <w:ind w:right="11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468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2021 года я стала изучать нейропсихологию, чтобы применять определенные игровые техники в работе с дошкольниками. Ведь и</w:t>
      </w:r>
      <w:r w:rsidRPr="00B468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гровые нейротехнологии повышают интерес и мотивацию, помогают не бояться ошибок, развивают коммуникацию, способны </w:t>
      </w:r>
      <w:r w:rsidRPr="00B4685C">
        <w:rPr>
          <w:rFonts w:ascii="Times New Roman" w:hAnsi="Times New Roman" w:cs="Times New Roman"/>
          <w:sz w:val="24"/>
          <w:szCs w:val="24"/>
        </w:rPr>
        <w:t xml:space="preserve">подвести ребенка к положительным динамическим изменениям в его развитии. Количество детей, которые посещают наше ДОУ, имеющие особенности психофизического развития, увеличивается. Как правило, эти «особенности» имеют нарушения речи, внимания памяти, мышления, несформированной произвольной саморегуляции. Метод нейропсихологического подхода позволяет в комплексе решать вышеперечисленные проблемы у детей дошкольного возраста. </w:t>
      </w:r>
    </w:p>
    <w:p w14:paraId="428543F1" w14:textId="587083E6" w:rsidR="0006178F" w:rsidRPr="00B4685C" w:rsidRDefault="0006178F" w:rsidP="00104B6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4685C">
        <w:rPr>
          <w:rFonts w:ascii="Times New Roman" w:hAnsi="Times New Roman" w:cs="Times New Roman"/>
          <w:sz w:val="24"/>
          <w:szCs w:val="24"/>
        </w:rPr>
        <w:t>Изучив определенную методическую литературу по выбранному направлению (Представленную на слайде)</w:t>
      </w:r>
      <w:r w:rsidRPr="00B4685C">
        <w:rPr>
          <w:rFonts w:ascii="Times New Roman" w:eastAsia="Times New Roman" w:hAnsi="Times New Roman" w:cs="Times New Roman"/>
          <w:sz w:val="24"/>
          <w:szCs w:val="24"/>
          <w:lang w:eastAsia="ru-RU"/>
        </w:rPr>
        <w:t>, я заинтересовалась данной здоровьесберегающей технологией.</w:t>
      </w:r>
      <w:r w:rsidRPr="00B4685C">
        <w:rPr>
          <w:rFonts w:ascii="Segoe UI" w:eastAsia="Times New Roman" w:hAnsi="Segoe UI" w:cs="Segoe UI"/>
          <w:sz w:val="24"/>
          <w:szCs w:val="24"/>
          <w:lang w:eastAsia="ru-RU"/>
        </w:rPr>
        <w:t xml:space="preserve"> </w:t>
      </w:r>
      <w:r w:rsidRPr="00B4685C">
        <w:rPr>
          <w:rFonts w:ascii="Times New Roman" w:hAnsi="Times New Roman" w:cs="Times New Roman"/>
          <w:sz w:val="24"/>
          <w:szCs w:val="24"/>
        </w:rPr>
        <w:t xml:space="preserve">В 2021, 2025 </w:t>
      </w:r>
      <w:r w:rsidR="00A31640" w:rsidRPr="00B4685C">
        <w:rPr>
          <w:rFonts w:ascii="Times New Roman" w:hAnsi="Times New Roman" w:cs="Times New Roman"/>
          <w:sz w:val="24"/>
          <w:szCs w:val="24"/>
        </w:rPr>
        <w:t>годах, прошла</w:t>
      </w:r>
      <w:r w:rsidRPr="00B4685C">
        <w:rPr>
          <w:rFonts w:ascii="Times New Roman" w:hAnsi="Times New Roman" w:cs="Times New Roman"/>
          <w:sz w:val="24"/>
          <w:szCs w:val="24"/>
        </w:rPr>
        <w:t xml:space="preserve"> КПК по направлению «Детская нейропсихология: методы диагностики и коррекции в развитии», «Нейротехнологии в работе детского психолога»; </w:t>
      </w:r>
      <w:r w:rsidR="00A31640" w:rsidRPr="00B4685C">
        <w:rPr>
          <w:rFonts w:ascii="Times New Roman" w:eastAsia="Calibri" w:hAnsi="Times New Roman" w:cs="Times New Roman"/>
          <w:sz w:val="24"/>
          <w:szCs w:val="24"/>
        </w:rPr>
        <w:t>прошла обучение</w:t>
      </w:r>
      <w:r w:rsidRPr="00B4685C">
        <w:rPr>
          <w:rFonts w:ascii="Times New Roman" w:eastAsia="Calibri" w:hAnsi="Times New Roman" w:cs="Times New Roman"/>
          <w:sz w:val="24"/>
          <w:szCs w:val="24"/>
        </w:rPr>
        <w:t xml:space="preserve"> на Всероссийском форуме </w:t>
      </w:r>
      <w:r w:rsidRPr="00B4685C">
        <w:rPr>
          <w:rFonts w:ascii="Times New Roman" w:hAnsi="Times New Roman" w:cs="Times New Roman"/>
          <w:sz w:val="24"/>
          <w:szCs w:val="24"/>
        </w:rPr>
        <w:t xml:space="preserve"> Педагоги России: «Внедрение нейротехнологий в образовательный процесс в соответствии с ФГОС», которые помогли мне глубже узнать эту современную, интересную и полезную целую «науку».</w:t>
      </w:r>
    </w:p>
    <w:p w14:paraId="5D0F4853" w14:textId="77777777" w:rsidR="0006178F" w:rsidRPr="00B4685C" w:rsidRDefault="0006178F" w:rsidP="00104B62">
      <w:pPr>
        <w:spacing w:after="0" w:line="360" w:lineRule="auto"/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 w:rsidRPr="00B4685C">
        <w:rPr>
          <w:rFonts w:ascii="Times New Roman" w:hAnsi="Times New Roman" w:cs="Times New Roman"/>
          <w:sz w:val="24"/>
          <w:szCs w:val="24"/>
        </w:rPr>
        <w:t>В нашей дошкольной образовательной организации нейроигры стали частью развивающего потенциала дошкольников.</w:t>
      </w:r>
      <w:r w:rsidRPr="00B4685C">
        <w:rPr>
          <w:color w:val="000000"/>
          <w:sz w:val="24"/>
          <w:szCs w:val="24"/>
          <w:shd w:val="clear" w:color="auto" w:fill="FFFFFF"/>
        </w:rPr>
        <w:t xml:space="preserve">  </w:t>
      </w:r>
      <w:r w:rsidRPr="00B4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Мною были подобраны       и        изготовление        картотеки        игр        и комплексов упражнений, приобретены и изготовлены множественные пособия и игры для развития межполушарного взаимодействия.</w:t>
      </w:r>
    </w:p>
    <w:p w14:paraId="455FEEF2" w14:textId="77777777" w:rsidR="0006178F" w:rsidRPr="00B4685C" w:rsidRDefault="0006178F" w:rsidP="00104B6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685C">
        <w:rPr>
          <w:rFonts w:ascii="Times New Roman" w:hAnsi="Times New Roman" w:cs="Times New Roman"/>
          <w:sz w:val="24"/>
          <w:szCs w:val="24"/>
        </w:rPr>
        <w:t>Во всех возрастных группах созданы нейроуголки, наполненные различными пособиями, картотеками, альбомами и нейропомощниками, где каждый ребенок в непринуждённой форме может развиваться играя.</w:t>
      </w:r>
    </w:p>
    <w:p w14:paraId="0C5E934F" w14:textId="77777777" w:rsidR="0006178F" w:rsidRPr="00B4685C" w:rsidRDefault="0006178F" w:rsidP="00104B6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685C">
        <w:rPr>
          <w:rFonts w:ascii="Times New Roman" w:hAnsi="Times New Roman" w:cs="Times New Roman"/>
          <w:sz w:val="24"/>
          <w:szCs w:val="24"/>
        </w:rPr>
        <w:lastRenderedPageBreak/>
        <w:t>Подбор нейроигр производился с учётом возрастных особенностей детей. Для младших групп рекомендовалось использовать простые задания, для старшего возраста более сложные.</w:t>
      </w:r>
    </w:p>
    <w:p w14:paraId="4B849111" w14:textId="5D6D3C6A" w:rsidR="0006178F" w:rsidRPr="00B4685C" w:rsidRDefault="0006178F" w:rsidP="00104B6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685C">
        <w:rPr>
          <w:rFonts w:ascii="Times New Roman" w:hAnsi="Times New Roman" w:cs="Times New Roman"/>
          <w:sz w:val="24"/>
          <w:szCs w:val="24"/>
        </w:rPr>
        <w:t xml:space="preserve">Воспитатели выступали в роли </w:t>
      </w:r>
      <w:r w:rsidRPr="00B4685C">
        <w:rPr>
          <w:rFonts w:ascii="Times New Roman" w:hAnsi="Times New Roman" w:cs="Times New Roman"/>
          <w:sz w:val="24"/>
          <w:szCs w:val="24"/>
          <w:u w:val="single"/>
        </w:rPr>
        <w:t>фасилитаторов</w:t>
      </w:r>
      <w:r w:rsidRPr="00B4685C">
        <w:rPr>
          <w:rFonts w:ascii="Times New Roman" w:hAnsi="Times New Roman" w:cs="Times New Roman"/>
          <w:sz w:val="24"/>
          <w:szCs w:val="24"/>
        </w:rPr>
        <w:t xml:space="preserve">, создавая поддерживающую и увлекательную среду и атмосферу. Они всегда готовы помочь детям, направляя их в процессе нейроигр   и обсуждая полученные результаты, вовлекая их в создание </w:t>
      </w:r>
      <w:r w:rsidR="00A31640" w:rsidRPr="00B4685C">
        <w:rPr>
          <w:rFonts w:ascii="Times New Roman" w:hAnsi="Times New Roman" w:cs="Times New Roman"/>
          <w:sz w:val="24"/>
          <w:szCs w:val="24"/>
        </w:rPr>
        <w:t>новых игр</w:t>
      </w:r>
      <w:r w:rsidRPr="00B4685C">
        <w:rPr>
          <w:rFonts w:ascii="Times New Roman" w:hAnsi="Times New Roman" w:cs="Times New Roman"/>
          <w:sz w:val="24"/>
          <w:szCs w:val="24"/>
        </w:rPr>
        <w:t xml:space="preserve"> и упражнений. Ребята предлагали собственные идеи для нейроигр, </w:t>
      </w:r>
      <w:r w:rsidR="00A31640" w:rsidRPr="00B4685C">
        <w:rPr>
          <w:rFonts w:ascii="Times New Roman" w:hAnsi="Times New Roman" w:cs="Times New Roman"/>
          <w:sz w:val="24"/>
          <w:szCs w:val="24"/>
        </w:rPr>
        <w:t>чем мотивировали</w:t>
      </w:r>
      <w:r w:rsidRPr="00B4685C">
        <w:rPr>
          <w:rFonts w:ascii="Times New Roman" w:hAnsi="Times New Roman" w:cs="Times New Roman"/>
          <w:sz w:val="24"/>
          <w:szCs w:val="24"/>
        </w:rPr>
        <w:t xml:space="preserve"> на коллективное взаимодействие, работать в команде. </w:t>
      </w:r>
    </w:p>
    <w:p w14:paraId="0FD88A0E" w14:textId="77777777" w:rsidR="0006178F" w:rsidRPr="00B4685C" w:rsidRDefault="0006178F" w:rsidP="00104B6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685C">
        <w:rPr>
          <w:rFonts w:ascii="Times New Roman" w:hAnsi="Times New Roman" w:cs="Times New Roman"/>
          <w:sz w:val="24"/>
          <w:szCs w:val="24"/>
        </w:rPr>
        <w:t>С педагогами проводились консультации, практикумы, игровые тренинги, круглые столы по ознакомлению и обучению нейротехникам:</w:t>
      </w:r>
    </w:p>
    <w:p w14:paraId="0134E93F" w14:textId="77777777" w:rsidR="0006178F" w:rsidRPr="00B4685C" w:rsidRDefault="0006178F" w:rsidP="00104B62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85C">
        <w:rPr>
          <w:rFonts w:ascii="Times New Roman" w:eastAsia="Times New Roman" w:hAnsi="Times New Roman"/>
          <w:kern w:val="24"/>
          <w:sz w:val="24"/>
          <w:szCs w:val="24"/>
          <w:lang w:eastAsia="ru-RU"/>
        </w:rPr>
        <w:t>«Использование нейропсихологических технологий в работе с дошкольниками</w:t>
      </w:r>
    </w:p>
    <w:p w14:paraId="146CCDB4" w14:textId="77777777" w:rsidR="0006178F" w:rsidRPr="00B4685C" w:rsidRDefault="0006178F" w:rsidP="00104B62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85C">
        <w:rPr>
          <w:rFonts w:ascii="Times New Roman" w:eastAsia="Times New Roman" w:hAnsi="Times New Roman"/>
          <w:kern w:val="24"/>
          <w:sz w:val="24"/>
          <w:szCs w:val="24"/>
          <w:lang w:eastAsia="ru-RU"/>
        </w:rPr>
        <w:t>«Развиваемся играя, с помощью нейротехнологий»</w:t>
      </w:r>
    </w:p>
    <w:p w14:paraId="2DA31347" w14:textId="77777777" w:rsidR="0006178F" w:rsidRPr="00B4685C" w:rsidRDefault="0006178F" w:rsidP="00104B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85C">
        <w:rPr>
          <w:rFonts w:ascii="Times New Roman" w:hAnsi="Times New Roman" w:cs="Times New Roman"/>
          <w:kern w:val="24"/>
          <w:sz w:val="24"/>
          <w:szCs w:val="24"/>
        </w:rPr>
        <w:t>«Наши нейропомощники»</w:t>
      </w:r>
    </w:p>
    <w:p w14:paraId="527DF85D" w14:textId="2A0B41AC" w:rsidR="0006178F" w:rsidRPr="00B4685C" w:rsidRDefault="0006178F" w:rsidP="00104B6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685C">
        <w:rPr>
          <w:rFonts w:ascii="Times New Roman" w:hAnsi="Times New Roman" w:cs="Times New Roman"/>
          <w:sz w:val="24"/>
          <w:szCs w:val="24"/>
        </w:rPr>
        <w:t>Известно, что дети обучаются играя.</w:t>
      </w:r>
      <w:r w:rsidRPr="00B468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4685C">
        <w:rPr>
          <w:rFonts w:ascii="Times New Roman" w:hAnsi="Times New Roman" w:cs="Times New Roman"/>
          <w:sz w:val="24"/>
          <w:szCs w:val="24"/>
        </w:rPr>
        <w:t xml:space="preserve">Очень занимательно проходят с </w:t>
      </w:r>
      <w:r w:rsidR="00A31640" w:rsidRPr="00B4685C">
        <w:rPr>
          <w:rFonts w:ascii="Times New Roman" w:hAnsi="Times New Roman" w:cs="Times New Roman"/>
          <w:sz w:val="24"/>
          <w:szCs w:val="24"/>
        </w:rPr>
        <w:t>ребятами нейроигры</w:t>
      </w:r>
      <w:r w:rsidRPr="00B4685C">
        <w:rPr>
          <w:rFonts w:ascii="Times New Roman" w:hAnsi="Times New Roman" w:cs="Times New Roman"/>
          <w:sz w:val="24"/>
          <w:szCs w:val="24"/>
        </w:rPr>
        <w:t xml:space="preserve"> с карандашами</w:t>
      </w:r>
      <w:r w:rsidRPr="00B4685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B4685C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Оказывается, карандашами можно не только рисовать, но и играть в веселые игры.</w:t>
      </w:r>
      <w:r w:rsidRPr="00B468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4685C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игры улучшают межполушарное взаимодействия, способствуют развитию мелкой моторики, речи, координации и эмоциональной устойчивости детей.</w:t>
      </w:r>
    </w:p>
    <w:p w14:paraId="3D088E07" w14:textId="77777777" w:rsidR="0006178F" w:rsidRPr="00B4685C" w:rsidRDefault="0006178F" w:rsidP="00104B62">
      <w:pPr>
        <w:shd w:val="clear" w:color="auto" w:fill="FFFFFF"/>
        <w:spacing w:after="0" w:line="360" w:lineRule="auto"/>
        <w:ind w:firstLine="708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B4685C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и упражнения с карандашами мы с детьми разучиваем постепенно.</w:t>
      </w:r>
    </w:p>
    <w:p w14:paraId="0C3D72DF" w14:textId="77777777" w:rsidR="0006178F" w:rsidRPr="00B4685C" w:rsidRDefault="0006178F" w:rsidP="00104B62">
      <w:pPr>
        <w:shd w:val="clear" w:color="auto" w:fill="FFFFFF"/>
        <w:spacing w:after="0" w:line="360" w:lineRule="auto"/>
        <w:ind w:hanging="360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B4685C">
        <w:rPr>
          <w:rFonts w:ascii="Symbol" w:eastAsia="Times New Roman" w:hAnsi="Symbol" w:cs="Tahoma"/>
          <w:sz w:val="24"/>
          <w:szCs w:val="24"/>
          <w:lang w:eastAsia="ru-RU"/>
        </w:rPr>
        <w:t></w:t>
      </w:r>
      <w:r w:rsidRPr="00B468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На первом этапе - одной рукой.</w:t>
      </w:r>
    </w:p>
    <w:p w14:paraId="2C6C7DB3" w14:textId="77777777" w:rsidR="0006178F" w:rsidRPr="00B4685C" w:rsidRDefault="0006178F" w:rsidP="00104B62">
      <w:pPr>
        <w:shd w:val="clear" w:color="auto" w:fill="FFFFFF"/>
        <w:spacing w:after="0" w:line="360" w:lineRule="auto"/>
        <w:ind w:hanging="360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B4685C">
        <w:rPr>
          <w:rFonts w:ascii="Symbol" w:eastAsia="Times New Roman" w:hAnsi="Symbol" w:cs="Tahoma"/>
          <w:sz w:val="24"/>
          <w:szCs w:val="24"/>
          <w:lang w:eastAsia="ru-RU"/>
        </w:rPr>
        <w:t></w:t>
      </w:r>
      <w:r w:rsidRPr="00B468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На следующем этапе переходим на вторую руку, выполняя движения пальцами медленно.</w:t>
      </w:r>
    </w:p>
    <w:p w14:paraId="591F07B4" w14:textId="59F49E75" w:rsidR="0006178F" w:rsidRPr="00B4685C" w:rsidRDefault="0006178F" w:rsidP="00104B62">
      <w:pPr>
        <w:shd w:val="clear" w:color="auto" w:fill="FFFFFF"/>
        <w:spacing w:after="0" w:line="360" w:lineRule="auto"/>
        <w:ind w:hanging="360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B4685C">
        <w:rPr>
          <w:rFonts w:ascii="Symbol" w:eastAsia="Times New Roman" w:hAnsi="Symbol" w:cs="Tahoma"/>
          <w:sz w:val="24"/>
          <w:szCs w:val="24"/>
          <w:lang w:eastAsia="ru-RU"/>
        </w:rPr>
        <w:t></w:t>
      </w:r>
      <w:r w:rsidRPr="00B468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</w:t>
      </w:r>
      <w:r w:rsidR="00A31640" w:rsidRPr="00B4685C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Овладев навыками</w:t>
      </w:r>
      <w:r w:rsidRPr="00B46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с карандашами второй рукой, переходим</w:t>
      </w:r>
      <w:r w:rsidRPr="00B4685C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Pr="00B4685C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следующему этапу.  Выполняем упражнения уже двумя руками сразу.</w:t>
      </w:r>
    </w:p>
    <w:p w14:paraId="7F0770D7" w14:textId="77777777" w:rsidR="0006178F" w:rsidRPr="00B4685C" w:rsidRDefault="0006178F" w:rsidP="00104B62">
      <w:pPr>
        <w:shd w:val="clear" w:color="auto" w:fill="FFFFFF"/>
        <w:spacing w:after="0" w:line="360" w:lineRule="auto"/>
        <w:ind w:firstLine="708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B4685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дети производят ритмичные движения пальцами левой и правой руки, у них активизируются оба полушария, формируются навыки по согласованности движений рук и движений глаз, а это способствует развитию умственных способностей и повышению интеллекта.</w:t>
      </w:r>
    </w:p>
    <w:p w14:paraId="7A99B614" w14:textId="1C16ABB8" w:rsidR="0006178F" w:rsidRPr="00B4685C" w:rsidRDefault="0006178F" w:rsidP="00104B62">
      <w:pPr>
        <w:spacing w:after="0" w:line="360" w:lineRule="auto"/>
        <w:ind w:firstLine="708"/>
        <w:jc w:val="both"/>
        <w:rPr>
          <w:rFonts w:ascii="Tahoma" w:hAnsi="Tahoma" w:cs="Tahoma"/>
          <w:color w:val="555555"/>
          <w:sz w:val="24"/>
          <w:szCs w:val="24"/>
          <w:shd w:val="clear" w:color="auto" w:fill="FFFFFF"/>
        </w:rPr>
      </w:pPr>
      <w:r w:rsidRPr="00B4685C">
        <w:rPr>
          <w:rFonts w:ascii="Tahoma" w:hAnsi="Tahoma" w:cs="Tahoma"/>
          <w:color w:val="555555"/>
          <w:sz w:val="24"/>
          <w:szCs w:val="24"/>
          <w:shd w:val="clear" w:color="auto" w:fill="FFFFFF"/>
        </w:rPr>
        <w:t> </w:t>
      </w:r>
      <w:r w:rsidRPr="00B468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нейроиграх с дошкольниками используем дыхательные техники. Вырезаем из бумаги квадратики, круги, различные силуэты и </w:t>
      </w:r>
      <w:r w:rsidR="00A31640" w:rsidRPr="00B4685C">
        <w:rPr>
          <w:rFonts w:ascii="Times New Roman" w:hAnsi="Times New Roman" w:cs="Times New Roman"/>
          <w:sz w:val="24"/>
          <w:szCs w:val="24"/>
          <w:shd w:val="clear" w:color="auto" w:fill="FFFFFF"/>
        </w:rPr>
        <w:t>предлагаем трубочку</w:t>
      </w:r>
      <w:r w:rsidRPr="00B468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сока.  Все очень просто: с помощью трубочки надо поднять круг, квадратик (втягиваем воздух в себя) и перенести ее на другое место.</w:t>
      </w:r>
    </w:p>
    <w:p w14:paraId="612CB076" w14:textId="0BA0FC93" w:rsidR="0006178F" w:rsidRPr="00B4685C" w:rsidRDefault="0006178F" w:rsidP="00104B6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468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Нейроигры с прищепками - это комплекс упражнений, направленных на развитие межполушарного взаимодействия, мелкой моторики, пространственного мышления, координации, памяти, внимания и речи. Такие игры </w:t>
      </w:r>
      <w:r w:rsidR="00A31640" w:rsidRPr="00B4685C">
        <w:rPr>
          <w:rFonts w:ascii="Times New Roman" w:hAnsi="Times New Roman" w:cs="Times New Roman"/>
          <w:sz w:val="24"/>
          <w:szCs w:val="24"/>
          <w:shd w:val="clear" w:color="auto" w:fill="FFFFFF"/>
        </w:rPr>
        <w:t>являются отличным</w:t>
      </w:r>
      <w:r w:rsidRPr="00B468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тренажёром мозжечковой стимуляции, их можно адаптировать для разных возрастных групп и использовать как психолого-педагогической работе, так и в домашних условиях.</w:t>
      </w:r>
    </w:p>
    <w:p w14:paraId="17D3B85A" w14:textId="135C0520" w:rsidR="0006178F" w:rsidRPr="00B4685C" w:rsidRDefault="0006178F" w:rsidP="00104B6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4685C">
        <w:rPr>
          <w:rStyle w:val="a4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lastRenderedPageBreak/>
        <w:t>Нейроигры с кубиками</w:t>
      </w:r>
      <w:r w:rsidRPr="00B4685C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A31640" w:rsidRPr="00B4685C">
        <w:rPr>
          <w:rFonts w:ascii="Times New Roman" w:hAnsi="Times New Roman" w:cs="Times New Roman"/>
          <w:sz w:val="24"/>
          <w:szCs w:val="24"/>
          <w:shd w:val="clear" w:color="auto" w:fill="FFFFFF"/>
        </w:rPr>
        <w:t>— это</w:t>
      </w:r>
      <w:r w:rsidRPr="00B468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специальные задания с элементами обучения и развлечения, направленные на стимуляцию умственной активности и развитие нейронных связей, отвечающих за речь, логику, мышление и память. </w:t>
      </w:r>
    </w:p>
    <w:p w14:paraId="22F56FB8" w14:textId="53B70D22" w:rsidR="0006178F" w:rsidRPr="00B4685C" w:rsidRDefault="0006178F" w:rsidP="00104B6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4685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Нейроигры с </w:t>
      </w:r>
      <w:r w:rsidR="00A31640" w:rsidRPr="00B4685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балансирами способствуют</w:t>
      </w:r>
      <w:r w:rsidRPr="00B4685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также развитию межполушарного взаимодействия, улучшению координации движений, баланса и работы мозжечка. </w:t>
      </w:r>
    </w:p>
    <w:p w14:paraId="6BF07780" w14:textId="77777777" w:rsidR="0006178F" w:rsidRPr="00B4685C" w:rsidRDefault="0006178F" w:rsidP="00104B62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4685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Они помогают синхронизировать работу левого и правого полушарий мозга, что важно для обучения, речи, памяти и других психических функций</w:t>
      </w:r>
    </w:p>
    <w:p w14:paraId="490DC17C" w14:textId="77777777" w:rsidR="0006178F" w:rsidRPr="00B4685C" w:rsidRDefault="0006178F" w:rsidP="00104B62">
      <w:pPr>
        <w:pStyle w:val="a3"/>
        <w:spacing w:before="0" w:beforeAutospacing="0" w:after="0" w:afterAutospacing="0" w:line="360" w:lineRule="auto"/>
        <w:ind w:firstLine="708"/>
        <w:jc w:val="both"/>
        <w:rPr>
          <w:shd w:val="clear" w:color="auto" w:fill="FFFFFF"/>
        </w:rPr>
      </w:pPr>
      <w:r w:rsidRPr="00B4685C">
        <w:rPr>
          <w:shd w:val="clear" w:color="auto" w:fill="FFFFFF"/>
        </w:rPr>
        <w:t xml:space="preserve">В работе с данной технологией применяю эспандеры. Нейроигры с эспандером - это телесно-ориентированные упражнения, которые через физические действия стимулируют работу мозга, развивают координацию, мелкую моторику и когнитивные функции. </w:t>
      </w:r>
    </w:p>
    <w:p w14:paraId="5C9197C4" w14:textId="6BC5E288" w:rsidR="0006178F" w:rsidRPr="00B4685C" w:rsidRDefault="0006178F" w:rsidP="00104B62">
      <w:pPr>
        <w:pStyle w:val="a3"/>
        <w:spacing w:before="0" w:beforeAutospacing="0" w:after="0" w:afterAutospacing="0" w:line="360" w:lineRule="auto"/>
      </w:pPr>
      <w:r w:rsidRPr="00B4685C">
        <w:rPr>
          <w:shd w:val="clear" w:color="auto" w:fill="FFFFFF"/>
        </w:rPr>
        <w:t>Эспандер используется как тренажёр для укрепления мышц кистей, пальцев, предплечий, а также для улучшения психоэмоционального состояния и коррекции некоторых нарушений. </w:t>
      </w:r>
      <w:r w:rsidRPr="00B4685C">
        <w:t xml:space="preserve"> </w:t>
      </w:r>
    </w:p>
    <w:p w14:paraId="58781876" w14:textId="66467D96" w:rsidR="0006178F" w:rsidRPr="00B4685C" w:rsidRDefault="0006178F" w:rsidP="00104B62">
      <w:pPr>
        <w:pStyle w:val="a3"/>
        <w:spacing w:before="0" w:beforeAutospacing="0" w:after="0" w:afterAutospacing="0" w:line="360" w:lineRule="auto"/>
        <w:ind w:firstLine="708"/>
        <w:jc w:val="both"/>
        <w:rPr>
          <w:shd w:val="clear" w:color="auto" w:fill="FFFFFF"/>
        </w:rPr>
      </w:pPr>
      <w:r w:rsidRPr="00B4685C">
        <w:rPr>
          <w:shd w:val="clear" w:color="auto" w:fill="FFFFFF"/>
        </w:rPr>
        <w:t>Играя в </w:t>
      </w:r>
      <w:r w:rsidR="00A31640" w:rsidRPr="00B4685C">
        <w:rPr>
          <w:shd w:val="clear" w:color="auto" w:fill="FFFFFF"/>
        </w:rPr>
        <w:t>нейроладошки,</w:t>
      </w:r>
      <w:r w:rsidRPr="00B4685C">
        <w:rPr>
          <w:shd w:val="clear" w:color="auto" w:fill="FFFFFF"/>
        </w:rPr>
        <w:t> дети развивают мелкую моторику рук, координацию движений и улучшают кровообращение в кистях.</w:t>
      </w:r>
    </w:p>
    <w:p w14:paraId="124F540A" w14:textId="77777777" w:rsidR="0006178F" w:rsidRPr="00B4685C" w:rsidRDefault="0006178F" w:rsidP="00104B62">
      <w:pPr>
        <w:pStyle w:val="a3"/>
        <w:spacing w:before="0" w:beforeAutospacing="0" w:after="0" w:afterAutospacing="0" w:line="360" w:lineRule="auto"/>
        <w:jc w:val="both"/>
        <w:rPr>
          <w:shd w:val="clear" w:color="auto" w:fill="FFFFFF"/>
        </w:rPr>
      </w:pPr>
      <w:r w:rsidRPr="00B4685C">
        <w:rPr>
          <w:color w:val="333333"/>
          <w:shd w:val="clear" w:color="auto" w:fill="FFFFFF"/>
        </w:rPr>
        <w:t>А двуручное рисование способствует развитию межполушарного взаимодействия, координации движений, пространственного восприятия, мелкой моторики и творческих способностей.</w:t>
      </w:r>
    </w:p>
    <w:p w14:paraId="405EBB73" w14:textId="21906E20" w:rsidR="0006178F" w:rsidRPr="00B4685C" w:rsidRDefault="0006178F" w:rsidP="00104B62">
      <w:pPr>
        <w:pStyle w:val="a3"/>
        <w:spacing w:before="0" w:beforeAutospacing="0" w:after="0" w:afterAutospacing="0" w:line="360" w:lineRule="auto"/>
        <w:ind w:firstLine="708"/>
        <w:jc w:val="both"/>
        <w:rPr>
          <w:rFonts w:eastAsiaTheme="minorEastAsia"/>
          <w:kern w:val="24"/>
        </w:rPr>
      </w:pPr>
      <w:r w:rsidRPr="00B4685C">
        <w:rPr>
          <w:rFonts w:eastAsiaTheme="minorEastAsia"/>
          <w:kern w:val="24"/>
        </w:rPr>
        <w:t xml:space="preserve">Нейротаблицы </w:t>
      </w:r>
      <w:r w:rsidRPr="00B4685C">
        <w:rPr>
          <w:color w:val="333333"/>
          <w:shd w:val="clear" w:color="auto" w:fill="FFFFFF"/>
        </w:rPr>
        <w:t>помогают развивать когнитивные и эмоциональные навыки у детей дошкольного возраста через игру и визуальные материалы</w:t>
      </w:r>
    </w:p>
    <w:p w14:paraId="6B55366E" w14:textId="77777777" w:rsidR="0006178F" w:rsidRPr="00B4685C" w:rsidRDefault="0006178F" w:rsidP="00104B62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85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занятия проходили весело и продуктивно, придерживаюсь следующих правил:</w:t>
      </w:r>
    </w:p>
    <w:p w14:paraId="3F1611C6" w14:textId="77777777" w:rsidR="0006178F" w:rsidRPr="00B4685C" w:rsidRDefault="0006178F" w:rsidP="00104B6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85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Подготавливаю материалы заранее, чтобы не пришлось прерываться в процессе игры.</w:t>
      </w:r>
    </w:p>
    <w:p w14:paraId="4CB49D7D" w14:textId="77777777" w:rsidR="0006178F" w:rsidRPr="00B4685C" w:rsidRDefault="0006178F" w:rsidP="00104B6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Начинаю с простых заданий, усложняя их по мере освоения. </w:t>
      </w:r>
    </w:p>
    <w:p w14:paraId="480AA5F7" w14:textId="77777777" w:rsidR="0006178F" w:rsidRPr="00B4685C" w:rsidRDefault="0006178F" w:rsidP="00104B6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85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Создаю  комфортную атмосферу, избегаю шума и отвлекающих факторов.</w:t>
      </w:r>
    </w:p>
    <w:p w14:paraId="5B8DE19A" w14:textId="77777777" w:rsidR="0006178F" w:rsidRPr="00B4685C" w:rsidRDefault="0006178F" w:rsidP="00104B6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85C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Терпеливо, с юмором отношусь к ошибкам.</w:t>
      </w:r>
    </w:p>
    <w:p w14:paraId="6D14A7DC" w14:textId="69E5C835" w:rsidR="0006178F" w:rsidRPr="00B4685C" w:rsidRDefault="0006178F" w:rsidP="00104B6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Слежу за реакцией детей. Если </w:t>
      </w:r>
      <w:r w:rsidR="00A31640" w:rsidRPr="00B4685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начинает</w:t>
      </w:r>
      <w:r w:rsidRPr="00B46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уставать или терять интерес, меняю задание.</w:t>
      </w:r>
    </w:p>
    <w:p w14:paraId="4961E807" w14:textId="2CC38B0B" w:rsidR="0006178F" w:rsidRPr="00B4685C" w:rsidRDefault="0006178F" w:rsidP="00104B62">
      <w:pPr>
        <w:shd w:val="clear" w:color="auto" w:fill="FFFFFF"/>
        <w:spacing w:after="0" w:line="360" w:lineRule="auto"/>
        <w:rPr>
          <w:rFonts w:eastAsiaTheme="minorEastAsia"/>
          <w:b/>
          <w:bCs/>
          <w:kern w:val="24"/>
          <w:sz w:val="24"/>
          <w:szCs w:val="24"/>
        </w:rPr>
      </w:pPr>
      <w:r w:rsidRPr="00B46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Поощряю, хвалю дошкольника и не сравниваю его с другими детьми. </w:t>
      </w:r>
    </w:p>
    <w:p w14:paraId="0050364D" w14:textId="77777777" w:rsidR="0006178F" w:rsidRPr="00B4685C" w:rsidRDefault="0006178F" w:rsidP="00104B62">
      <w:pPr>
        <w:pStyle w:val="a3"/>
        <w:spacing w:before="0" w:beforeAutospacing="0" w:after="0" w:afterAutospacing="0" w:line="360" w:lineRule="auto"/>
        <w:ind w:firstLine="708"/>
        <w:jc w:val="both"/>
        <w:rPr>
          <w:rFonts w:eastAsiaTheme="minorEastAsia"/>
          <w:b/>
          <w:bCs/>
          <w:color w:val="000000" w:themeColor="text1"/>
          <w:kern w:val="24"/>
        </w:rPr>
      </w:pPr>
      <w:r w:rsidRPr="00B4685C">
        <w:rPr>
          <w:rFonts w:eastAsiaTheme="minorEastAsia"/>
          <w:color w:val="000000" w:themeColor="text1"/>
          <w:kern w:val="24"/>
        </w:rPr>
        <w:t>Групповые нейроигры и упражнения</w:t>
      </w:r>
      <w:r w:rsidRPr="00B4685C">
        <w:rPr>
          <w:rFonts w:eastAsiaTheme="minorEastAsia"/>
          <w:b/>
          <w:bCs/>
          <w:color w:val="000000" w:themeColor="text1"/>
          <w:kern w:val="24"/>
        </w:rPr>
        <w:t xml:space="preserve"> </w:t>
      </w:r>
      <w:r w:rsidRPr="00B4685C">
        <w:rPr>
          <w:rFonts w:eastAsiaTheme="minorEastAsia"/>
          <w:color w:val="000000" w:themeColor="text1"/>
          <w:kern w:val="24"/>
        </w:rPr>
        <w:t>очень полезны</w:t>
      </w:r>
      <w:r w:rsidRPr="00B4685C">
        <w:rPr>
          <w:rFonts w:eastAsiaTheme="minorEastAsia"/>
          <w:b/>
          <w:bCs/>
          <w:color w:val="000000" w:themeColor="text1"/>
          <w:kern w:val="24"/>
        </w:rPr>
        <w:t xml:space="preserve"> </w:t>
      </w:r>
      <w:r w:rsidRPr="00B4685C">
        <w:rPr>
          <w:color w:val="000000"/>
          <w:shd w:val="clear" w:color="auto" w:fill="FFFFFF"/>
        </w:rPr>
        <w:t>детям, ведь они проходят в игровой форме, имеют эмоциональную привлекательность, многофункциональны, сочетаются с двигательной активностью, формируют партнерское взаимодействие между ребенком и взрослым.</w:t>
      </w:r>
    </w:p>
    <w:p w14:paraId="1BD93030" w14:textId="77777777" w:rsidR="0006178F" w:rsidRPr="00B4685C" w:rsidRDefault="0006178F" w:rsidP="00104B62">
      <w:pPr>
        <w:pStyle w:val="a3"/>
        <w:spacing w:before="0" w:beforeAutospacing="0" w:after="0" w:afterAutospacing="0" w:line="360" w:lineRule="auto"/>
        <w:ind w:firstLine="708"/>
        <w:jc w:val="both"/>
        <w:rPr>
          <w:b/>
          <w:bCs/>
        </w:rPr>
      </w:pPr>
      <w:r w:rsidRPr="00B4685C">
        <w:rPr>
          <w:rStyle w:val="c1"/>
          <w:color w:val="000000"/>
        </w:rPr>
        <w:t>Использование  нейротехнологий вызывает у детей живой интерес, повышает их мотивацию, эмоциональный подъем и положительную реакцию на занятия.</w:t>
      </w:r>
    </w:p>
    <w:p w14:paraId="6E630235" w14:textId="77777777" w:rsidR="0006178F" w:rsidRPr="00B4685C" w:rsidRDefault="0006178F" w:rsidP="00104B62">
      <w:pPr>
        <w:pStyle w:val="a3"/>
        <w:spacing w:before="0" w:beforeAutospacing="0" w:after="0" w:afterAutospacing="0" w:line="360" w:lineRule="auto"/>
        <w:ind w:firstLine="708"/>
        <w:rPr>
          <w:rFonts w:eastAsiaTheme="minorEastAsia"/>
          <w:b/>
          <w:bCs/>
          <w:color w:val="000000" w:themeColor="text1"/>
          <w:kern w:val="24"/>
        </w:rPr>
      </w:pPr>
      <w:r w:rsidRPr="00B4685C">
        <w:rPr>
          <w:shd w:val="clear" w:color="auto" w:fill="FFFFFF"/>
        </w:rPr>
        <w:lastRenderedPageBreak/>
        <w:t>Использование нейроигр в образовательной практике позволяет не только разнообразить занятия, но и    найти индивидуальный подход к каждому ребёнку, что особенно важно в условиях современного образования.</w:t>
      </w:r>
    </w:p>
    <w:p w14:paraId="4DF60D6D" w14:textId="77777777" w:rsidR="0006178F" w:rsidRPr="00B4685C" w:rsidRDefault="0006178F" w:rsidP="00104B62">
      <w:pPr>
        <w:pStyle w:val="a3"/>
        <w:spacing w:before="0" w:beforeAutospacing="0" w:after="0" w:afterAutospacing="0" w:line="360" w:lineRule="auto"/>
        <w:ind w:firstLine="708"/>
        <w:jc w:val="both"/>
        <w:rPr>
          <w:shd w:val="clear" w:color="auto" w:fill="FFFFFF"/>
        </w:rPr>
      </w:pPr>
      <w:r w:rsidRPr="00B4685C">
        <w:rPr>
          <w:shd w:val="clear" w:color="auto" w:fill="FFFFFF"/>
        </w:rPr>
        <w:t>Кинезиологические игры и упражнения, применяемые в работе с детьми помогают формировать новые нейронные связи, нормализовать работу левого и правого полушарий, улучшить зрительно-моторную координацию и управлять эмоциями. </w:t>
      </w:r>
    </w:p>
    <w:p w14:paraId="471D6EEE" w14:textId="77777777" w:rsidR="0006178F" w:rsidRPr="00B4685C" w:rsidRDefault="0006178F" w:rsidP="00104B6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4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развития межполушарных связей полезно играть со специальными тренажерами. Такие игры стимулируют работу обоих полушарий головного мозга, влияют на синхронизацию работы глаз и рук, развивают усидчивость, внимательность и мелкую моторику.</w:t>
      </w:r>
    </w:p>
    <w:p w14:paraId="7D3ACCD5" w14:textId="1D390196" w:rsidR="0006178F" w:rsidRPr="00B4685C" w:rsidRDefault="0006178F" w:rsidP="00104B6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468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Хочется особо подчеркнуть, что нейроигры просты в использовании, их легко </w:t>
      </w:r>
      <w:bookmarkStart w:id="0" w:name="_GoBack"/>
      <w:bookmarkEnd w:id="0"/>
      <w:r w:rsidRPr="00B468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изготовить дома из подручных средств, которые найдутся у каждого дома или в группе ДОУ. </w:t>
      </w:r>
      <w:r w:rsidRPr="00B468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повышения эффективности занятий и обеспечения индивидуального</w:t>
      </w:r>
      <w:r w:rsidRPr="00B4685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B468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подхода в своей практической деятельности я использую нейропомощники: фломастеры, колпачки, стаканчики, ложки, камни, </w:t>
      </w:r>
      <w:r w:rsidRPr="00B4685C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нейроклавесы, нейромолоточки</w:t>
      </w:r>
      <w:r w:rsidRPr="00B468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многое другое, а также игровые карточки с  заданиями различной сложности.</w:t>
      </w:r>
    </w:p>
    <w:p w14:paraId="16DFFC80" w14:textId="77777777" w:rsidR="0006178F" w:rsidRPr="00B4685C" w:rsidRDefault="0006178F" w:rsidP="00104B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4685C">
        <w:rPr>
          <w:rFonts w:ascii="Times New Roman" w:hAnsi="Times New Roman" w:cs="Times New Roman"/>
          <w:sz w:val="24"/>
          <w:szCs w:val="24"/>
          <w:u w:val="single"/>
        </w:rPr>
        <w:t>Нейроклавесы и нейромолоточки</w:t>
      </w:r>
      <w:r w:rsidRPr="00B468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4685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являются инструментом нейропсихологической коррекции, которые:</w:t>
      </w:r>
      <w:r w:rsidRPr="00B4685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4685C">
        <w:rPr>
          <w:rFonts w:cs="Segoe UI Emoji"/>
          <w:color w:val="000000" w:themeColor="text1"/>
          <w:sz w:val="24"/>
          <w:szCs w:val="24"/>
          <w:shd w:val="clear" w:color="auto" w:fill="FFFFFF"/>
        </w:rPr>
        <w:t xml:space="preserve">- </w:t>
      </w:r>
      <w:r w:rsidRPr="00B4685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активизирует работу мозга</w:t>
      </w:r>
      <w:r w:rsidRPr="00B4685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4685C">
        <w:rPr>
          <w:rFonts w:cs="Segoe UI Emoji"/>
          <w:color w:val="000000" w:themeColor="text1"/>
          <w:sz w:val="24"/>
          <w:szCs w:val="24"/>
          <w:shd w:val="clear" w:color="auto" w:fill="FFFFFF"/>
        </w:rPr>
        <w:t xml:space="preserve">- </w:t>
      </w:r>
      <w:r w:rsidRPr="00B4685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развивает межполушарное взаимодействие</w:t>
      </w:r>
      <w:r w:rsidRPr="00B4685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4685C">
        <w:rPr>
          <w:rFonts w:cs="Segoe UI Emoji"/>
          <w:color w:val="000000" w:themeColor="text1"/>
          <w:sz w:val="24"/>
          <w:szCs w:val="24"/>
          <w:shd w:val="clear" w:color="auto" w:fill="FFFFFF"/>
        </w:rPr>
        <w:t xml:space="preserve">- </w:t>
      </w:r>
      <w:r w:rsidRPr="00B4685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улучшает зрительно</w:t>
      </w:r>
      <w:r w:rsidRPr="00B4685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noBreakHyphen/>
        <w:t>моторную координацию</w:t>
      </w:r>
      <w:r w:rsidRPr="00B4685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4685C">
        <w:rPr>
          <w:rFonts w:cs="Segoe UI Emoji"/>
          <w:color w:val="000000" w:themeColor="text1"/>
          <w:sz w:val="24"/>
          <w:szCs w:val="24"/>
          <w:shd w:val="clear" w:color="auto" w:fill="FFFFFF"/>
        </w:rPr>
        <w:t xml:space="preserve">- </w:t>
      </w:r>
      <w:r w:rsidRPr="00B4685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тренирует мелкую моторику</w:t>
      </w:r>
      <w:r w:rsidRPr="00B4685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4685C">
        <w:rPr>
          <w:rFonts w:cs="Segoe UI Emoji"/>
          <w:color w:val="000000" w:themeColor="text1"/>
          <w:sz w:val="24"/>
          <w:szCs w:val="24"/>
          <w:shd w:val="clear" w:color="auto" w:fill="FFFFFF"/>
        </w:rPr>
        <w:t xml:space="preserve">- </w:t>
      </w:r>
      <w:r w:rsidRPr="00B4685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развивает внимание и память</w:t>
      </w:r>
      <w:r w:rsidRPr="00B4685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4685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Каждое занятие превращается в увлекательную игру: дети с удовольствием выполняют задания, даже не подозревая, что в этот момент происходит серьёзная работа по развитию их когнитивных способностей.</w:t>
      </w:r>
    </w:p>
    <w:p w14:paraId="08CAF959" w14:textId="77777777" w:rsidR="0006178F" w:rsidRPr="00B4685C" w:rsidRDefault="0006178F" w:rsidP="00104B6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685C">
        <w:rPr>
          <w:rFonts w:ascii="Times New Roman" w:hAnsi="Times New Roman" w:cs="Times New Roman"/>
          <w:sz w:val="24"/>
          <w:szCs w:val="24"/>
        </w:rPr>
        <w:t xml:space="preserve">Применение нейроигр в семейных мероприятиях (игровые тренинги, практикумы, круглые столы, мастер-классы) способствует укреплению связей между детьми и родителями, а также поддерживает интерес к нейрообучению. У родителей повысилась психологическая компетентность в области коррекционной педагогики, в вопросах развития и воспитания детей, в освоении и использовании нейропсихологических упражнений в домашних условиях. Благодаря чему возросла обратная связь между семьей и детским садом. </w:t>
      </w:r>
    </w:p>
    <w:p w14:paraId="5A6E6E42" w14:textId="77777777" w:rsidR="0006178F" w:rsidRPr="00B4685C" w:rsidRDefault="0006178F" w:rsidP="00104B6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685C">
        <w:rPr>
          <w:rFonts w:ascii="Times New Roman" w:hAnsi="Times New Roman" w:cs="Times New Roman"/>
          <w:sz w:val="24"/>
          <w:szCs w:val="24"/>
        </w:rPr>
        <w:t>Свой опыт работы я транслирую на федеральном, региональном и муниципальном уровне, а также на страницах мессенджеров в сообществах  ВК, МАКС, на официальном сайте ДОУ:</w:t>
      </w:r>
    </w:p>
    <w:p w14:paraId="5988AE1F" w14:textId="77777777" w:rsidR="0006178F" w:rsidRPr="00B4685C" w:rsidRDefault="0006178F" w:rsidP="00104B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85C">
        <w:rPr>
          <w:rFonts w:ascii="Times New Roman" w:hAnsi="Times New Roman" w:cs="Times New Roman"/>
          <w:sz w:val="24"/>
          <w:szCs w:val="24"/>
        </w:rPr>
        <w:lastRenderedPageBreak/>
        <w:t>- Журнал Воспитатель ДОУ № 3, 2022 год</w:t>
      </w:r>
    </w:p>
    <w:p w14:paraId="6B8CB46D" w14:textId="77777777" w:rsidR="0006178F" w:rsidRPr="00B4685C" w:rsidRDefault="0006178F" w:rsidP="00104B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85C">
        <w:rPr>
          <w:rFonts w:ascii="Times New Roman" w:hAnsi="Times New Roman" w:cs="Times New Roman"/>
          <w:sz w:val="24"/>
          <w:szCs w:val="24"/>
        </w:rPr>
        <w:t>- ВПК Диалог «Использование нейротехнологий в работе педагога с дошкольниками», 20.10.2022 год.</w:t>
      </w:r>
    </w:p>
    <w:p w14:paraId="0FF29949" w14:textId="77777777" w:rsidR="0006178F" w:rsidRPr="00B4685C" w:rsidRDefault="0006178F" w:rsidP="00104B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85C">
        <w:rPr>
          <w:rFonts w:ascii="Times New Roman" w:hAnsi="Times New Roman" w:cs="Times New Roman"/>
          <w:sz w:val="24"/>
          <w:szCs w:val="24"/>
        </w:rPr>
        <w:t xml:space="preserve">- РМО педагогов-психологов: </w:t>
      </w:r>
    </w:p>
    <w:p w14:paraId="68EF3758" w14:textId="77777777" w:rsidR="0006178F" w:rsidRPr="00B4685C" w:rsidRDefault="0006178F" w:rsidP="00104B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85C">
        <w:rPr>
          <w:rFonts w:ascii="Times New Roman" w:hAnsi="Times New Roman" w:cs="Times New Roman"/>
          <w:sz w:val="24"/>
          <w:szCs w:val="24"/>
        </w:rPr>
        <w:t>«Использование нейроупражнений в работе педагога-психолога с детьми с общим недоразвитием речи» 17.03.2026 год.</w:t>
      </w:r>
    </w:p>
    <w:p w14:paraId="3C2B2327" w14:textId="77777777" w:rsidR="0006178F" w:rsidRPr="00B4685C" w:rsidRDefault="0006178F" w:rsidP="00104B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85C">
        <w:rPr>
          <w:rFonts w:ascii="Times New Roman" w:hAnsi="Times New Roman" w:cs="Times New Roman"/>
          <w:sz w:val="24"/>
          <w:szCs w:val="24"/>
        </w:rPr>
        <w:t>«Использование нейротехнологий в работе педагога с детьми с ОНР», 20.03.2024 год.</w:t>
      </w:r>
    </w:p>
    <w:p w14:paraId="5DF0767E" w14:textId="77777777" w:rsidR="0006178F" w:rsidRPr="00B4685C" w:rsidRDefault="0006178F" w:rsidP="00104B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85C">
        <w:rPr>
          <w:rFonts w:ascii="Times New Roman" w:hAnsi="Times New Roman" w:cs="Times New Roman"/>
          <w:sz w:val="24"/>
          <w:szCs w:val="24"/>
        </w:rPr>
        <w:t>Для руководителей ДОУ «Нейробум», 18.09.2024 год</w:t>
      </w:r>
    </w:p>
    <w:p w14:paraId="03C4971A" w14:textId="77777777" w:rsidR="0006178F" w:rsidRPr="00B4685C" w:rsidRDefault="0006178F" w:rsidP="00104B62">
      <w:pPr>
        <w:spacing w:after="0" w:line="360" w:lineRule="auto"/>
        <w:jc w:val="both"/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CFEAC1E" w14:textId="00B390BF" w:rsidR="0006178F" w:rsidRPr="00B4685C" w:rsidRDefault="0006178F" w:rsidP="00104B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85C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Выводы</w:t>
      </w:r>
    </w:p>
    <w:p w14:paraId="011DEDC5" w14:textId="77777777" w:rsidR="0006178F" w:rsidRPr="00B4685C" w:rsidRDefault="0006178F" w:rsidP="00104B62">
      <w:pPr>
        <w:pStyle w:val="c12"/>
        <w:shd w:val="clear" w:color="auto" w:fill="FFFFFF"/>
        <w:spacing w:before="0" w:beforeAutospacing="0" w:after="0" w:afterAutospacing="0" w:line="360" w:lineRule="auto"/>
        <w:ind w:left="100" w:right="106" w:firstLine="608"/>
        <w:jc w:val="both"/>
        <w:rPr>
          <w:rStyle w:val="c1"/>
          <w:color w:val="000000"/>
        </w:rPr>
      </w:pPr>
      <w:r w:rsidRPr="00B4685C">
        <w:rPr>
          <w:rStyle w:val="c1"/>
          <w:color w:val="000000"/>
        </w:rPr>
        <w:t>По результатам проведённой работы можно сделать вывод, что при совместной работе всех участников образовательного процесса  и родителей, создании определённых условий и использовании разнообразных форм, методов работы, у дошкольников происходят значительные изменения показателей сформированности всех компонентов речевого развития и высших психических функций.</w:t>
      </w:r>
    </w:p>
    <w:p w14:paraId="74373D36" w14:textId="77777777" w:rsidR="0006178F" w:rsidRPr="00B4685C" w:rsidRDefault="0006178F" w:rsidP="00104B6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685C">
        <w:rPr>
          <w:rFonts w:ascii="Times New Roman" w:hAnsi="Times New Roman" w:cs="Times New Roman"/>
          <w:sz w:val="24"/>
          <w:szCs w:val="24"/>
        </w:rPr>
        <w:t>Данный подход имеет накопительный эффект и дает надежную платформу для дальнейшего развития.</w:t>
      </w:r>
    </w:p>
    <w:p w14:paraId="063425A0" w14:textId="77777777" w:rsidR="0006178F" w:rsidRPr="00B4685C" w:rsidRDefault="0006178F" w:rsidP="00104B62">
      <w:pPr>
        <w:pStyle w:val="c12"/>
        <w:shd w:val="clear" w:color="auto" w:fill="FFFFFF"/>
        <w:spacing w:before="0" w:beforeAutospacing="0" w:after="0" w:afterAutospacing="0" w:line="360" w:lineRule="auto"/>
        <w:ind w:right="106"/>
        <w:jc w:val="center"/>
        <w:rPr>
          <w:color w:val="000000"/>
          <w:shd w:val="clear" w:color="auto" w:fill="FFFFFF"/>
        </w:rPr>
      </w:pPr>
      <w:r w:rsidRPr="00B4685C">
        <w:rPr>
          <w:noProof/>
        </w:rPr>
        <w:drawing>
          <wp:inline distT="0" distB="0" distL="0" distR="0" wp14:anchorId="1F26B6CB" wp14:editId="2B3F4E9B">
            <wp:extent cx="2884805" cy="1501775"/>
            <wp:effectExtent l="0" t="0" r="0" b="3175"/>
            <wp:docPr id="5" name="Объект 4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E7386DA-9FED-45A3-B592-E550775916EB}"/>
                </a:ext>
              </a:extLst>
            </wp:docPr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Объект 4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E7386DA-9FED-45A3-B592-E550775916EB}"/>
                        </a:ext>
                      </a:extLst>
                    </pic:cNvPr>
                    <pic:cNvPicPr>
                      <a:picLocks noGrp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805" cy="150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942473" w14:textId="77777777" w:rsidR="0006178F" w:rsidRPr="00B4685C" w:rsidRDefault="0006178F" w:rsidP="00104B62">
      <w:pPr>
        <w:pStyle w:val="c12"/>
        <w:shd w:val="clear" w:color="auto" w:fill="FFFFFF"/>
        <w:spacing w:before="0" w:beforeAutospacing="0" w:after="0" w:afterAutospacing="0" w:line="360" w:lineRule="auto"/>
        <w:ind w:right="106"/>
        <w:jc w:val="both"/>
        <w:rPr>
          <w:color w:val="000000"/>
        </w:rPr>
      </w:pPr>
      <w:r w:rsidRPr="00B4685C">
        <w:rPr>
          <w:color w:val="000000"/>
          <w:shd w:val="clear" w:color="auto" w:fill="FFFFFF"/>
        </w:rPr>
        <w:t>Взгляните на картинку: вам надо не ч</w:t>
      </w:r>
      <w:r w:rsidRPr="00B4685C">
        <w:rPr>
          <w:color w:val="000000"/>
        </w:rPr>
        <w:t>итать слова, написанные на ней, а назвать цвета, которыми они написаны. И делать это надо как можно быстрее!</w:t>
      </w:r>
    </w:p>
    <w:p w14:paraId="63470187" w14:textId="77777777" w:rsidR="0006178F" w:rsidRPr="00B4685C" w:rsidRDefault="0006178F" w:rsidP="00104B62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68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Путаетесь? - Это объясняется конфликтом левого и правого полушарий: левое стремится прочитать слово, а правое - назвать цвет, которым оно написано. Занимайтесь на здоровье с удовольствием.</w:t>
      </w:r>
    </w:p>
    <w:p w14:paraId="36128943" w14:textId="77777777" w:rsidR="0006178F" w:rsidRPr="00B4685C" w:rsidRDefault="0006178F" w:rsidP="00104B62">
      <w:pPr>
        <w:shd w:val="clear" w:color="auto" w:fill="FFFFFF"/>
        <w:spacing w:after="0" w:line="36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468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Спасибо за внимание.</w:t>
      </w:r>
    </w:p>
    <w:p w14:paraId="0028946E" w14:textId="77777777" w:rsidR="0006178F" w:rsidRPr="00E4635E" w:rsidRDefault="0006178F" w:rsidP="00104B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D2DF35" w14:textId="77777777" w:rsidR="0006178F" w:rsidRDefault="0006178F" w:rsidP="00104B62">
      <w:pPr>
        <w:pStyle w:val="c12"/>
        <w:shd w:val="clear" w:color="auto" w:fill="FFFFFF"/>
        <w:spacing w:before="0" w:beforeAutospacing="0" w:after="0" w:afterAutospacing="0" w:line="360" w:lineRule="auto"/>
        <w:ind w:left="100" w:right="106" w:firstLine="608"/>
        <w:jc w:val="both"/>
        <w:rPr>
          <w:color w:val="000000"/>
          <w:sz w:val="22"/>
          <w:szCs w:val="22"/>
        </w:rPr>
      </w:pPr>
    </w:p>
    <w:p w14:paraId="47C9C447" w14:textId="77777777" w:rsidR="0006178F" w:rsidRDefault="0006178F" w:rsidP="00104B62">
      <w:pPr>
        <w:shd w:val="clear" w:color="auto" w:fill="FFFFFF"/>
        <w:spacing w:before="90" w:after="90" w:line="360" w:lineRule="auto"/>
        <w:ind w:right="150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27BBFB8" w14:textId="77777777" w:rsidR="0006178F" w:rsidRDefault="0006178F" w:rsidP="0006178F">
      <w:pPr>
        <w:shd w:val="clear" w:color="auto" w:fill="FFFFFF"/>
        <w:spacing w:before="90" w:after="90" w:line="240" w:lineRule="auto"/>
        <w:ind w:right="150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06178F" w:rsidSect="00104B6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78F"/>
    <w:rsid w:val="0006178F"/>
    <w:rsid w:val="00104B62"/>
    <w:rsid w:val="00120614"/>
    <w:rsid w:val="00175D80"/>
    <w:rsid w:val="00716932"/>
    <w:rsid w:val="00A31640"/>
    <w:rsid w:val="00B4685C"/>
    <w:rsid w:val="00BF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A12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2">
    <w:name w:val="c22"/>
    <w:basedOn w:val="a"/>
    <w:rsid w:val="00061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061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6178F"/>
  </w:style>
  <w:style w:type="character" w:customStyle="1" w:styleId="c1">
    <w:name w:val="c1"/>
    <w:basedOn w:val="a0"/>
    <w:rsid w:val="0006178F"/>
  </w:style>
  <w:style w:type="paragraph" w:styleId="a3">
    <w:name w:val="Normal (Web)"/>
    <w:basedOn w:val="a"/>
    <w:uiPriority w:val="99"/>
    <w:unhideWhenUsed/>
    <w:rsid w:val="00061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178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04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4B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2">
    <w:name w:val="c22"/>
    <w:basedOn w:val="a"/>
    <w:rsid w:val="00061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061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6178F"/>
  </w:style>
  <w:style w:type="character" w:customStyle="1" w:styleId="c1">
    <w:name w:val="c1"/>
    <w:basedOn w:val="a0"/>
    <w:rsid w:val="0006178F"/>
  </w:style>
  <w:style w:type="paragraph" w:styleId="a3">
    <w:name w:val="Normal (Web)"/>
    <w:basedOn w:val="a"/>
    <w:uiPriority w:val="99"/>
    <w:unhideWhenUsed/>
    <w:rsid w:val="00061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178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04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4B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1640</Words>
  <Characters>9351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Polina</cp:lastModifiedBy>
  <cp:revision>5</cp:revision>
  <dcterms:created xsi:type="dcterms:W3CDTF">2026-04-17T10:28:00Z</dcterms:created>
  <dcterms:modified xsi:type="dcterms:W3CDTF">2026-04-29T09:21:00Z</dcterms:modified>
</cp:coreProperties>
</file>