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A420C" w14:textId="77777777" w:rsidR="00356C91" w:rsidRPr="00356C91" w:rsidRDefault="00356C91" w:rsidP="00356C91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C91">
        <w:rPr>
          <w:rFonts w:ascii="Times New Roman" w:hAnsi="Times New Roman" w:cs="Times New Roman"/>
          <w:sz w:val="24"/>
          <w:szCs w:val="24"/>
        </w:rPr>
        <w:t>МАДОУ  МО Динской район « Детский сад №37»</w:t>
      </w:r>
    </w:p>
    <w:p w14:paraId="6C34970E" w14:textId="6B4284F8" w:rsidR="00356C91" w:rsidRDefault="00356C91" w:rsidP="00E543B0">
      <w:pPr>
        <w:jc w:val="center"/>
        <w:rPr>
          <w:rFonts w:ascii="Times New Roman" w:hAnsi="Times New Roman" w:cs="Times New Roman"/>
          <w:b/>
          <w:sz w:val="28"/>
        </w:rPr>
      </w:pPr>
    </w:p>
    <w:p w14:paraId="3D327BAB" w14:textId="77777777" w:rsidR="0026152D" w:rsidRDefault="0026152D" w:rsidP="00E543B0">
      <w:pPr>
        <w:jc w:val="center"/>
        <w:rPr>
          <w:rFonts w:ascii="Times New Roman" w:hAnsi="Times New Roman" w:cs="Times New Roman"/>
          <w:b/>
          <w:sz w:val="28"/>
        </w:rPr>
      </w:pPr>
    </w:p>
    <w:p w14:paraId="465F2259" w14:textId="77777777" w:rsidR="0026152D" w:rsidRDefault="0026152D" w:rsidP="00E543B0">
      <w:pPr>
        <w:jc w:val="center"/>
        <w:rPr>
          <w:rFonts w:ascii="Times New Roman" w:hAnsi="Times New Roman" w:cs="Times New Roman"/>
          <w:b/>
          <w:sz w:val="28"/>
        </w:rPr>
      </w:pPr>
    </w:p>
    <w:p w14:paraId="305D58D9" w14:textId="77777777" w:rsidR="0026152D" w:rsidRDefault="0026152D" w:rsidP="00E543B0">
      <w:pPr>
        <w:jc w:val="center"/>
        <w:rPr>
          <w:rFonts w:ascii="Times New Roman" w:hAnsi="Times New Roman" w:cs="Times New Roman"/>
          <w:b/>
          <w:sz w:val="28"/>
        </w:rPr>
      </w:pPr>
    </w:p>
    <w:p w14:paraId="418759C7" w14:textId="77777777" w:rsidR="0026152D" w:rsidRDefault="0026152D" w:rsidP="00E543B0">
      <w:pPr>
        <w:jc w:val="center"/>
        <w:rPr>
          <w:rFonts w:ascii="Times New Roman" w:hAnsi="Times New Roman" w:cs="Times New Roman"/>
          <w:b/>
          <w:sz w:val="28"/>
        </w:rPr>
      </w:pPr>
    </w:p>
    <w:p w14:paraId="160E8749" w14:textId="77777777" w:rsidR="0026152D" w:rsidRDefault="0026152D" w:rsidP="00E543B0">
      <w:pPr>
        <w:jc w:val="center"/>
        <w:rPr>
          <w:rFonts w:ascii="Times New Roman" w:hAnsi="Times New Roman" w:cs="Times New Roman"/>
          <w:b/>
          <w:sz w:val="28"/>
        </w:rPr>
      </w:pPr>
    </w:p>
    <w:p w14:paraId="3A393C5C" w14:textId="77777777" w:rsidR="0026152D" w:rsidRDefault="0026152D" w:rsidP="00E543B0">
      <w:pPr>
        <w:jc w:val="center"/>
        <w:rPr>
          <w:rFonts w:ascii="Times New Roman" w:hAnsi="Times New Roman" w:cs="Times New Roman"/>
          <w:b/>
          <w:sz w:val="28"/>
        </w:rPr>
      </w:pPr>
    </w:p>
    <w:p w14:paraId="255481F4" w14:textId="77777777" w:rsidR="0026152D" w:rsidRDefault="0026152D" w:rsidP="00E543B0">
      <w:pPr>
        <w:jc w:val="center"/>
        <w:rPr>
          <w:rFonts w:ascii="Times New Roman" w:hAnsi="Times New Roman" w:cs="Times New Roman"/>
          <w:b/>
          <w:sz w:val="28"/>
        </w:rPr>
      </w:pPr>
    </w:p>
    <w:p w14:paraId="3E716463" w14:textId="37D29CA7" w:rsidR="0026152D" w:rsidRDefault="00876271" w:rsidP="00E543B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Сообщение из опыта работы по теме:</w:t>
      </w:r>
    </w:p>
    <w:p w14:paraId="1CEA8542" w14:textId="499D4C13" w:rsidR="00433526" w:rsidRPr="0026152D" w:rsidRDefault="0008732B" w:rsidP="0087627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52D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356C91" w:rsidRPr="0026152D">
        <w:rPr>
          <w:rFonts w:ascii="Times New Roman" w:hAnsi="Times New Roman" w:cs="Times New Roman"/>
          <w:b/>
          <w:sz w:val="36"/>
          <w:szCs w:val="36"/>
        </w:rPr>
        <w:t>Развитие логического мышления детей посредством логико-математических игр с использованием игрового пособия «Дары Фрёбеля»</w:t>
      </w:r>
      <w:r w:rsidR="007367FB" w:rsidRPr="0026152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6C238F95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09CF344A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73E2F030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04BE94C4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11607E9E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43FAB3B1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51561C01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2EE7C625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52B9B332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1166F02D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0CD12FA8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27A09913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153A0508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3C4B6819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2F9DB904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4741D065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6C06FBDB" w14:textId="50CF9988" w:rsidR="00356C91" w:rsidRDefault="00FD5E8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Воспитатели</w:t>
      </w:r>
      <w:r w:rsidR="00356C91">
        <w:rPr>
          <w:rFonts w:ascii="Times New Roman" w:hAnsi="Times New Roman" w:cs="Times New Roman"/>
          <w:b/>
          <w:sz w:val="28"/>
        </w:rPr>
        <w:t>:</w:t>
      </w:r>
    </w:p>
    <w:p w14:paraId="62F8FA51" w14:textId="6A461999" w:rsidR="00356C91" w:rsidRDefault="00356C91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Матвеева Татьяна Ивановна</w:t>
      </w:r>
    </w:p>
    <w:p w14:paraId="04A7D5B6" w14:textId="77777777" w:rsidR="00356C91" w:rsidRDefault="00356C91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Симонян Аида Валериевна</w:t>
      </w:r>
    </w:p>
    <w:p w14:paraId="55CD651E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4A2E2C2C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7E73F5AA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5C19D79E" w14:textId="77777777" w:rsidR="0026152D" w:rsidRDefault="0026152D" w:rsidP="00DF74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35BE6A41" w14:textId="77777777" w:rsidR="00356C91" w:rsidRDefault="00356C91" w:rsidP="00DF748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3DE56EC" w14:textId="77777777" w:rsidR="0026152D" w:rsidRDefault="0026152D" w:rsidP="00C91A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F1E6D" w14:textId="5CD2CD9A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Здравствуйте, уважаемые коллеги. Меня зовут Симонян Аида Валериевна, я работаю на разновозрастной группе с детьми от 3до 5 лет. </w:t>
      </w:r>
    </w:p>
    <w:p w14:paraId="6C6F0806" w14:textId="77777777" w:rsidR="0026152D" w:rsidRPr="00AD4B34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Я, Матвеева Татьяна Ивановна, работаю на разновозрастной группе с детьми от 5 до 7 лет</w:t>
      </w:r>
    </w:p>
    <w:p w14:paraId="232065B5" w14:textId="4063291E" w:rsidR="0026152D" w:rsidRPr="00EC4838" w:rsidRDefault="0026152D" w:rsidP="00876271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6812">
        <w:rPr>
          <w:color w:val="111111"/>
          <w:sz w:val="28"/>
          <w:szCs w:val="28"/>
          <w:shd w:val="clear" w:color="auto" w:fill="FFFFFF"/>
        </w:rPr>
        <w:t xml:space="preserve">Мы </w:t>
      </w:r>
      <w:r>
        <w:rPr>
          <w:color w:val="111111"/>
          <w:sz w:val="28"/>
          <w:szCs w:val="28"/>
          <w:shd w:val="clear" w:color="auto" w:fill="FFFFFF"/>
        </w:rPr>
        <w:t xml:space="preserve">с вами </w:t>
      </w:r>
      <w:r w:rsidRPr="00496812">
        <w:rPr>
          <w:color w:val="111111"/>
          <w:sz w:val="28"/>
          <w:szCs w:val="28"/>
          <w:shd w:val="clear" w:color="auto" w:fill="FFFFFF"/>
        </w:rPr>
        <w:t xml:space="preserve">знаем, что </w:t>
      </w:r>
      <w:r>
        <w:rPr>
          <w:color w:val="000000"/>
          <w:sz w:val="28"/>
          <w:szCs w:val="28"/>
        </w:rPr>
        <w:t>м</w:t>
      </w:r>
      <w:r w:rsidRPr="00EC4838">
        <w:rPr>
          <w:color w:val="000000"/>
          <w:sz w:val="28"/>
          <w:szCs w:val="28"/>
        </w:rPr>
        <w:t>атематика обладает</w:t>
      </w:r>
      <w:r>
        <w:rPr>
          <w:color w:val="000000"/>
          <w:sz w:val="28"/>
          <w:szCs w:val="28"/>
        </w:rPr>
        <w:t xml:space="preserve"> </w:t>
      </w:r>
      <w:r w:rsidRPr="00EC4838">
        <w:rPr>
          <w:color w:val="000000"/>
          <w:sz w:val="28"/>
          <w:szCs w:val="28"/>
        </w:rPr>
        <w:t>уникальным разв</w:t>
      </w:r>
      <w:r>
        <w:rPr>
          <w:color w:val="000000"/>
          <w:sz w:val="28"/>
          <w:szCs w:val="28"/>
        </w:rPr>
        <w:t>ивающим эффектом. «Она приводит в порядок ум»</w:t>
      </w:r>
      <w:r w:rsidRPr="00EC4838">
        <w:rPr>
          <w:color w:val="000000"/>
          <w:sz w:val="28"/>
          <w:szCs w:val="28"/>
        </w:rPr>
        <w:t xml:space="preserve">, т. е. </w:t>
      </w:r>
      <w:r>
        <w:rPr>
          <w:color w:val="000000"/>
          <w:sz w:val="28"/>
          <w:szCs w:val="28"/>
        </w:rPr>
        <w:t xml:space="preserve"> формирует приё</w:t>
      </w:r>
      <w:r w:rsidRPr="00EC4838">
        <w:rPr>
          <w:color w:val="000000"/>
          <w:sz w:val="28"/>
          <w:szCs w:val="28"/>
        </w:rPr>
        <w:t>мы мыслительной деятельности и качества ума, но не только. Ее изучение способствует развитию памяти, речи, воображения, эмоций; формирует настойчивость, терпение, творческий потенциал личности.</w:t>
      </w:r>
    </w:p>
    <w:p w14:paraId="68A9079E" w14:textId="25B59C9D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число основных интеллектуальных умений входят логические умения, формируемые при обучении математике. Многим детям трудно даётся математика не только в начальной школе, но уже сейчас, в период подготовки к учебной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0BFCA0E" w14:textId="77777777" w:rsidR="0026152D" w:rsidRDefault="0026152D" w:rsidP="00876271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D847A1">
        <w:rPr>
          <w:color w:val="000000"/>
          <w:sz w:val="28"/>
          <w:szCs w:val="28"/>
          <w:bdr w:val="none" w:sz="0" w:space="0" w:color="auto" w:frame="1"/>
        </w:rPr>
        <w:t xml:space="preserve">   Работая с дошкольниками уже не первый год,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D847A1">
        <w:rPr>
          <w:color w:val="000000"/>
          <w:sz w:val="28"/>
          <w:szCs w:val="28"/>
          <w:bdr w:val="none" w:sz="0" w:space="0" w:color="auto" w:frame="1"/>
        </w:rPr>
        <w:t xml:space="preserve">мы </w:t>
      </w:r>
      <w:r>
        <w:rPr>
          <w:color w:val="000000"/>
          <w:sz w:val="28"/>
          <w:szCs w:val="28"/>
          <w:bdr w:val="none" w:sz="0" w:space="0" w:color="auto" w:frame="1"/>
        </w:rPr>
        <w:t xml:space="preserve">пришли к выводу, что </w:t>
      </w:r>
    </w:p>
    <w:p w14:paraId="58B72B1D" w14:textId="6F1FE97E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47A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процесс формирования логических приёмов мышления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надо начинать </w:t>
      </w:r>
      <w:r w:rsidRPr="00D847A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детьми с </w:t>
      </w:r>
      <w:r w:rsidRPr="00D847A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более раннего возраста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C91A8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так как у детей плохо развито логическое мышление.  </w:t>
      </w:r>
    </w:p>
    <w:p w14:paraId="05FDE1F0" w14:textId="364D6C3A" w:rsidR="0026152D" w:rsidRPr="00496812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соответствии с ФГОС ДО образовательный процесс строится на эффективных формах работы с детьми дошкольного возраста. А основной формой работы и ведущим видом деятельности, как мы все с вами знаем,  является игра.</w:t>
      </w:r>
    </w:p>
    <w:p w14:paraId="63082E8C" w14:textId="77777777" w:rsidR="0026152D" w:rsidRDefault="0026152D" w:rsidP="00876271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47A1">
        <w:rPr>
          <w:color w:val="000000"/>
          <w:sz w:val="28"/>
          <w:szCs w:val="28"/>
          <w:bdr w:val="none" w:sz="0" w:space="0" w:color="auto" w:frame="1"/>
        </w:rPr>
        <w:t>Успешному развитию логического мышления в игровой форме способствует использование практического пособия «Дары Фрёбеля»</w:t>
      </w:r>
      <w:r>
        <w:rPr>
          <w:color w:val="000000"/>
          <w:sz w:val="28"/>
          <w:szCs w:val="28"/>
          <w:bdr w:val="none" w:sz="0" w:space="0" w:color="auto" w:frame="1"/>
        </w:rPr>
        <w:t>.</w:t>
      </w:r>
      <w:r w:rsidRPr="00EC4838">
        <w:rPr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  <w:bdr w:val="none" w:sz="0" w:space="0" w:color="auto" w:frame="1"/>
        </w:rPr>
        <w:t>Именно поэтому мы с моей коллегой, выбрали  эту тему для самообразования.</w:t>
      </w:r>
      <w:r w:rsidRPr="00EC4838">
        <w:rPr>
          <w:color w:val="000000"/>
          <w:sz w:val="28"/>
          <w:szCs w:val="28"/>
        </w:rPr>
        <w:t>   </w:t>
      </w:r>
    </w:p>
    <w:p w14:paraId="413D034E" w14:textId="77777777" w:rsidR="0026152D" w:rsidRDefault="0026152D" w:rsidP="00876271">
      <w:pPr>
        <w:spacing w:after="0" w:line="360" w:lineRule="auto"/>
        <w:ind w:firstLine="709"/>
        <w:jc w:val="both"/>
        <w:rPr>
          <w:color w:val="000000"/>
          <w:sz w:val="28"/>
          <w:szCs w:val="28"/>
        </w:rPr>
      </w:pPr>
    </w:p>
    <w:p w14:paraId="4BEEA9A5" w14:textId="35D82CD7" w:rsidR="0026152D" w:rsidRPr="00A1171C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838">
        <w:rPr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Что это за </w:t>
      </w:r>
      <w:r w:rsidRPr="00A1171C">
        <w:rPr>
          <w:rFonts w:ascii="Times New Roman" w:hAnsi="Times New Roman" w:cs="Times New Roman"/>
          <w:b/>
          <w:sz w:val="28"/>
          <w:szCs w:val="28"/>
        </w:rPr>
        <w:t xml:space="preserve"> дары и кто такой Фрёбель?</w:t>
      </w:r>
    </w:p>
    <w:p w14:paraId="1DEEF14A" w14:textId="77777777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Фридрих Вильгельм Август Фрёбель - немецкий педагог, создатель первого в мире детского сада для детей ,автор идеи осознанного использования особых игрушек с развивающим потенциалом для обучения и воспитания детей в раннем возрасте. Им была разработана уникальная методика общественного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дошкольного воспитания , оснащённая практическими пособиями из простых и доступных материалов, так называемые «Дары Фрёбеля». Первоначально было всего шесть видов образовательных  материалов , разработанных Фрёбелем. В настоящее время встречается 14 видов в точности с теми же образовательными функциями.</w:t>
      </w:r>
    </w:p>
    <w:p w14:paraId="78D662DB" w14:textId="77777777" w:rsidR="0026152D" w:rsidRDefault="0026152D" w:rsidP="00876271">
      <w:pPr>
        <w:tabs>
          <w:tab w:val="left" w:pos="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90">
        <w:rPr>
          <w:rFonts w:ascii="Times New Roman" w:hAnsi="Times New Roman" w:cs="Times New Roman"/>
          <w:sz w:val="28"/>
          <w:szCs w:val="28"/>
        </w:rPr>
        <w:t xml:space="preserve">Технология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5090">
        <w:rPr>
          <w:rFonts w:ascii="Times New Roman" w:hAnsi="Times New Roman" w:cs="Times New Roman"/>
          <w:sz w:val="28"/>
          <w:szCs w:val="28"/>
        </w:rPr>
        <w:t>Дары Фрёбеля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5090">
        <w:rPr>
          <w:rFonts w:ascii="Times New Roman" w:hAnsi="Times New Roman" w:cs="Times New Roman"/>
          <w:sz w:val="28"/>
          <w:szCs w:val="28"/>
        </w:rPr>
        <w:t xml:space="preserve"> – является эффективной технологией по развитию интеллектуальных, познавательных, игровых способностей через игровую деятельность.   </w:t>
      </w:r>
    </w:p>
    <w:p w14:paraId="539B6AA3" w14:textId="77777777" w:rsidR="0026152D" w:rsidRPr="00525090" w:rsidRDefault="0026152D" w:rsidP="00876271">
      <w:pPr>
        <w:tabs>
          <w:tab w:val="left" w:pos="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090">
        <w:rPr>
          <w:rFonts w:ascii="Times New Roman" w:hAnsi="Times New Roman" w:cs="Times New Roman"/>
          <w:sz w:val="28"/>
          <w:szCs w:val="28"/>
        </w:rPr>
        <w:t>Игровой набор изготовлен из качественного натураль</w:t>
      </w:r>
      <w:r>
        <w:rPr>
          <w:rFonts w:ascii="Times New Roman" w:hAnsi="Times New Roman" w:cs="Times New Roman"/>
          <w:sz w:val="28"/>
          <w:szCs w:val="28"/>
        </w:rPr>
        <w:t>ного материала и безопасен для детей</w:t>
      </w:r>
      <w:r w:rsidRPr="00525090">
        <w:rPr>
          <w:rFonts w:ascii="Times New Roman" w:hAnsi="Times New Roman" w:cs="Times New Roman"/>
          <w:sz w:val="28"/>
          <w:szCs w:val="28"/>
        </w:rPr>
        <w:t>.</w:t>
      </w:r>
    </w:p>
    <w:p w14:paraId="0C56CB74" w14:textId="37000FC6" w:rsidR="0026152D" w:rsidRDefault="0026152D" w:rsidP="00876271">
      <w:pPr>
        <w:tabs>
          <w:tab w:val="left" w:pos="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Эти "дары "используются </w:t>
      </w:r>
      <w:r w:rsidRPr="00525090">
        <w:rPr>
          <w:rFonts w:ascii="Times New Roman" w:hAnsi="Times New Roman" w:cs="Times New Roman"/>
          <w:sz w:val="28"/>
          <w:szCs w:val="28"/>
        </w:rPr>
        <w:t>для развития пространственных представлений, восприятия движения, формы, цвета, размера, числа, к</w:t>
      </w:r>
      <w:r>
        <w:rPr>
          <w:rFonts w:ascii="Times New Roman" w:hAnsi="Times New Roman" w:cs="Times New Roman"/>
          <w:sz w:val="28"/>
          <w:szCs w:val="28"/>
        </w:rPr>
        <w:t>омбинаторных способностей мышле</w:t>
      </w:r>
      <w:r w:rsidRPr="00525090">
        <w:rPr>
          <w:rFonts w:ascii="Times New Roman" w:hAnsi="Times New Roman" w:cs="Times New Roman"/>
          <w:sz w:val="28"/>
          <w:szCs w:val="28"/>
        </w:rPr>
        <w:t xml:space="preserve">ния в процессе детских </w:t>
      </w:r>
      <w:r>
        <w:rPr>
          <w:rFonts w:ascii="Times New Roman" w:hAnsi="Times New Roman" w:cs="Times New Roman"/>
          <w:sz w:val="28"/>
          <w:szCs w:val="28"/>
        </w:rPr>
        <w:t>«построек»</w:t>
      </w:r>
      <w:r w:rsidRPr="00525090">
        <w:rPr>
          <w:rFonts w:ascii="Times New Roman" w:hAnsi="Times New Roman" w:cs="Times New Roman"/>
          <w:sz w:val="28"/>
          <w:szCs w:val="28"/>
        </w:rPr>
        <w:t>. Дары Фрёбеля  позволяют решать задачи всех образовательных областей в игровой форме с детьми, в том числе и область «Познание» - формирование и развитие математических способностей, где базой  является логическое мышление.</w:t>
      </w:r>
    </w:p>
    <w:p w14:paraId="677FB011" w14:textId="77777777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432">
        <w:rPr>
          <w:rFonts w:ascii="Times New Roman" w:hAnsi="Times New Roman" w:cs="Times New Roman"/>
          <w:sz w:val="28"/>
          <w:szCs w:val="28"/>
        </w:rPr>
        <w:t>Нами было разрабо</w:t>
      </w:r>
      <w:r>
        <w:rPr>
          <w:rFonts w:ascii="Times New Roman" w:hAnsi="Times New Roman" w:cs="Times New Roman"/>
          <w:sz w:val="28"/>
          <w:szCs w:val="28"/>
        </w:rPr>
        <w:t>тано перспективное планирование на каждый возраст.</w:t>
      </w:r>
    </w:p>
    <w:p w14:paraId="28925F3C" w14:textId="77777777" w:rsidR="0026152D" w:rsidRDefault="0026152D" w:rsidP="00876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неделю один раз , в режимные моменты, мы с детьми знакомимся с одной новой игрой.</w:t>
      </w:r>
      <w:r w:rsidRPr="00950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 находятся в свободном доступе детей. Ребёнок может взять тот или иной «дар» и поиграть с ним.</w:t>
      </w:r>
      <w:r w:rsidRPr="006C12B9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«дар» </w:t>
      </w:r>
      <w:r w:rsidRPr="00C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несёт особую идею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2F9E6C" w14:textId="27DD8C13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«Текстильные м</w:t>
      </w:r>
      <w:r w:rsidRPr="009457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ячики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Данный набор состоит из 7мячиков различных цветов. У каждого мячика есть шнурок соответствующего цвета.  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Мячики, по мнению Фрёбеля, - это то первое, что ребё</w:t>
      </w:r>
      <w:r w:rsidRPr="00C3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нок получает от мамы. Он понимает, что он мягкий, тёплый, безопасный и может переливаться всеми цветами 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дуги.  Эти мячики позволяют ребё</w:t>
      </w:r>
      <w:r w:rsidRPr="00C3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нку понимать, что его можно сжать, разжать, он приобретёт  обратно свою форму – он целостный. Можно знать цвета радуги: красный, оранжевый, жёлтый, зеленый. Всё это ребенок познает через свои ощущения.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узнают, что шарики наши умеют прыгать: </w:t>
      </w:r>
      <w:r w:rsidRPr="00123F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вверх – вниз, вправо – влево, по кругу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13D64E9" w14:textId="17663DA5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2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Детям очень нравятся </w:t>
      </w:r>
      <w:r w:rsidRPr="009457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«Цветные фигурки»</w:t>
      </w:r>
      <w:r w:rsidRPr="00A32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Модуль  включает в себя круги, полукруги, треугольники и квадраты. С этим даром ребёнок изучает различные плоскостные геометрические фигуры, тренирует мелкую моторику рук, развивает зрительно-моторную координацию, развивает речевые способности и игровую деятельность. </w:t>
      </w:r>
      <w:r w:rsidRPr="00A32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помощью разных геометрических фигур дети младшего дошкольного возраста играют в такие игры, как «Продолжи ряд»,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</w:t>
      </w:r>
      <w:r w:rsidRPr="00A32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в мешочке»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32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 создавать картины  из геометрических фигур и многое другое.</w:t>
      </w:r>
    </w:p>
    <w:p w14:paraId="7988557E" w14:textId="77777777" w:rsidR="0026152D" w:rsidRPr="00A3207F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C67A8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Палочки</w:t>
      </w: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E278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из этого модуля стали отличным инструментом для работы над понятием длины. Дети с удовольствием сравнивают предметы, исп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ользуя палочки, тем самым развивают </w:t>
      </w:r>
      <w:r w:rsidRPr="00E278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аналитическое мышление.</w:t>
      </w:r>
    </w:p>
    <w:p w14:paraId="7E44C479" w14:textId="77777777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278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Издавна именно палочки использовались в качестве предпочитаемого счетного материала не только во время обучения детей навыкам математики, но и в повседневной жизни при проведении расчетов. Конечно, это было очень давно. Однако веками доказанный факт не подвергается сомнению до сих пор: па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лочки - лучший счетный материал. </w:t>
      </w:r>
    </w:p>
    <w:p w14:paraId="64B7C834" w14:textId="2F323FFB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 помощью палочек </w:t>
      </w:r>
      <w:r w:rsidRPr="00A3207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составляем различные узоры и картины, сортируем по цвету, сравниваем друг с другом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выкладываем различные геометрические фигуры, дорожки </w:t>
      </w:r>
      <w:r w:rsidRPr="00A3207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различной длины.</w:t>
      </w:r>
    </w:p>
    <w:p w14:paraId="4F7D5006" w14:textId="181F948F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Из </w:t>
      </w: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«Колец и полуколец</w:t>
      </w:r>
      <w:r w:rsidRPr="00945776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C67A8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оставляем целое из двух или более частей. </w:t>
      </w:r>
      <w:r w:rsidRPr="00770A7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Этот модуль вдохновляет детей на создание удивительных фигур из круглых элементов. Они начинают экспериментировать с формами и учатся мыслить креативно.</w:t>
      </w:r>
    </w:p>
    <w:p w14:paraId="7FDA782D" w14:textId="4CD6CB95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45776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«Фишки»</w:t>
      </w:r>
      <w:r w:rsidR="0022799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r w:rsidRPr="00C67A8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это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очень мелкие детали, здесь обязательно находимся рядом с ребёнком, особенно если это дети младшего возраста. Играем в игру «Подбери заплатку»,</w:t>
      </w:r>
      <w:r w:rsidR="0022799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здесь очень помогают карточки. Дети раскладывают фишки по цвету изображения на картинке, развивают внимание, логическое мышление, зрительное восприятие.</w:t>
      </w:r>
    </w:p>
    <w:p w14:paraId="38F9BA56" w14:textId="6D59BA9D" w:rsidR="0026152D" w:rsidRDefault="0026152D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A9D">
        <w:rPr>
          <w:rFonts w:ascii="Times New Roman" w:hAnsi="Times New Roman" w:cs="Times New Roman"/>
          <w:b/>
          <w:sz w:val="28"/>
          <w:szCs w:val="28"/>
        </w:rPr>
        <w:t>Дар «</w:t>
      </w:r>
      <w:r w:rsidRPr="00612A9D">
        <w:rPr>
          <w:rFonts w:ascii="Times New Roman" w:hAnsi="Times New Roman" w:cs="Times New Roman"/>
          <w:b/>
          <w:color w:val="001A34"/>
          <w:sz w:val="28"/>
          <w:szCs w:val="28"/>
          <w:shd w:val="clear" w:color="auto" w:fill="FFFFFF"/>
        </w:rPr>
        <w:t>Цветные тела»</w:t>
      </w:r>
      <w:r w:rsidRPr="00612A9D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состоит из цветных бусин, имеющих кубическую, цилиндрическую и ш</w:t>
      </w:r>
      <w:r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арообразную формы </w:t>
      </w:r>
      <w:r w:rsidRPr="00612A9D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и ниточки для их нанизывания. </w:t>
      </w:r>
      <w:r w:rsidRPr="00612A9D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lastRenderedPageBreak/>
        <w:t>Прекрасно развивает мелкую моторику, дает первые навыки классификаци</w:t>
      </w:r>
      <w:r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и предметов по форме и цвету</w:t>
      </w:r>
      <w:r w:rsidRPr="00612A9D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001A34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Дети с большим удовольствием собирают  красивые бусы для кукол и не только, строят башенки. Развивают навык сортировки, сравнения и выполнения по образцу. Тренируют мелкую моторику,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что способствует развитию речевых центров мозга.</w:t>
      </w:r>
    </w:p>
    <w:p w14:paraId="46513D89" w14:textId="35B28A4F" w:rsidR="00227997" w:rsidRDefault="00227997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Любые игры со </w:t>
      </w:r>
      <w:r w:rsidRPr="00C67A89">
        <w:rPr>
          <w:rFonts w:ascii="Times New Roman" w:hAnsi="Times New Roman" w:cs="Times New Roman"/>
          <w:b/>
          <w:sz w:val="28"/>
        </w:rPr>
        <w:t>шнуровкой и мозаикой</w:t>
      </w:r>
      <w:r>
        <w:rPr>
          <w:rFonts w:ascii="Times New Roman" w:hAnsi="Times New Roman" w:cs="Times New Roman"/>
          <w:sz w:val="28"/>
        </w:rPr>
        <w:t xml:space="preserve"> способствуют сенсорному развитию ребёнка, они визуально знакомятся с фигурами, учатся определять их форму и величину на ощупь «на глаз»,оттачивают разные захваты пальцами, развивают координацию «глаз-рука».</w:t>
      </w:r>
    </w:p>
    <w:p w14:paraId="7822BC40" w14:textId="2B7F48A5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0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«Основные тела»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</w:t>
      </w:r>
      <w:r w:rsidRPr="00C3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показывать свойства предметов: не только их цвета, мягкость, твёрдость, но и геометрические формы, которые будут нужны ребёнку позже в школе.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многом другом расскажет моя коллега, воспитатель старшей подготовительной группы -Татьяна Ивановна.</w:t>
      </w:r>
    </w:p>
    <w:p w14:paraId="55F19C3A" w14:textId="77777777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1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-математические игры и использованием даров Фребеля идеально подходят и для старших дошкольников, так как они развивают абстрактное  мышление через конкретные манипуляции с предметами.</w:t>
      </w:r>
    </w:p>
    <w:p w14:paraId="310339D5" w14:textId="77777777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мы говорим о логическом мышлении в старшем дошкольном возрасте, мы не имеем ввиду решение сложный уравнений, речь идет о базовых умственных операциях:</w:t>
      </w:r>
    </w:p>
    <w:p w14:paraId="63CE7545" w14:textId="77777777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*Умение сравнивать и находить сходства и различия.</w:t>
      </w:r>
    </w:p>
    <w:p w14:paraId="0275D08E" w14:textId="77777777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*Умение классифицировать - группировать предметы по цвету, форме, размеру.</w:t>
      </w:r>
    </w:p>
    <w:p w14:paraId="7CCE8E0E" w14:textId="77777777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*Умение видеть закономерности и продолжать последовательности.</w:t>
      </w:r>
    </w:p>
    <w:p w14:paraId="1B2CB151" w14:textId="357B6B00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*Пространственное мышление – понимание, где лево, право.</w:t>
      </w:r>
    </w:p>
    <w:p w14:paraId="1C9B2F25" w14:textId="77777777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*Умение анализировать (разбирать целое на части) и синтезировать (Создавать целое из частей)</w:t>
      </w:r>
    </w:p>
    <w:p w14:paraId="0252F598" w14:textId="3EC053D8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старшего дошкольного возраста «Дары» становятся мощным инструментом для развития логического мышления.</w:t>
      </w:r>
    </w:p>
    <w:p w14:paraId="0E037328" w14:textId="77777777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Для игры </w:t>
      </w:r>
      <w:r w:rsidRPr="001457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«Архитектор»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ребенку предлагается схематичный чертеж домика, башни или машины, составленный из простых геометрических форм. Глядя на изображение, ребенок создает объёмную постройку.</w:t>
      </w:r>
    </w:p>
    <w:p w14:paraId="35657244" w14:textId="77777777" w:rsidR="00227997" w:rsidRPr="00C45819" w:rsidRDefault="00227997" w:rsidP="00876271">
      <w:pPr>
        <w:pStyle w:val="a7"/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предложить построить «волшебный город» по заданным правилам, например: где все дома имеют треугольную крышу с симметричными дорожками. Ребята, очень любят не только строить из кубиков различные постройки, но и обыгрывать их.</w:t>
      </w:r>
    </w:p>
    <w:p w14:paraId="0FDD5F0A" w14:textId="77777777" w:rsidR="00227997" w:rsidRPr="00145737" w:rsidRDefault="00227997" w:rsidP="008762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развивает пространственное мышление и умение «читать» схемы.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737">
        <w:rPr>
          <w:rFonts w:ascii="Times New Roman" w:hAnsi="Times New Roman" w:cs="Times New Roman"/>
          <w:sz w:val="28"/>
          <w:szCs w:val="28"/>
        </w:rPr>
        <w:t>исследуя кубики, ребенок начинает строить фигуры, которые напоминают ему предметы из социального окружения.</w:t>
      </w:r>
    </w:p>
    <w:p w14:paraId="33C7AB4D" w14:textId="3A93CF49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модуля «Куб из кубиков» можно наглядно знакомить детей с долями и дробями.</w:t>
      </w:r>
    </w:p>
    <w:p w14:paraId="7B17ED7D" w14:textId="0234B950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конструирования букв используется </w:t>
      </w:r>
      <w:r w:rsidRPr="003B1D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дар «Палочки» и «Кольца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B1D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полукольца»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Палочки идеально подходят для букв из прямых линий. Кольца и полукольца - для букв с округлыми элементами. Мы составляем с ребятами слоги, короткие слова и свое имя. Это гораздо эффективнее для запоминания конфигурации букв, чем прописывание.</w:t>
      </w:r>
    </w:p>
    <w:p w14:paraId="359F1BA8" w14:textId="77777777" w:rsidR="00227997" w:rsidRPr="00F46452" w:rsidRDefault="00227997" w:rsidP="0087627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 помощью </w:t>
      </w:r>
      <w:r w:rsidRPr="003B1DBF">
        <w:rPr>
          <w:b/>
          <w:sz w:val="28"/>
          <w:szCs w:val="28"/>
        </w:rPr>
        <w:t>дара «Цветные фигуры»,</w:t>
      </w:r>
      <w:r>
        <w:rPr>
          <w:sz w:val="28"/>
          <w:szCs w:val="28"/>
        </w:rPr>
        <w:t xml:space="preserve"> закрепляем</w:t>
      </w:r>
      <w:r w:rsidRPr="0086681E">
        <w:rPr>
          <w:sz w:val="28"/>
          <w:szCs w:val="28"/>
        </w:rPr>
        <w:t xml:space="preserve"> знания об образовании чисел, умение составлять их из двух меньши</w:t>
      </w:r>
      <w:r>
        <w:rPr>
          <w:sz w:val="28"/>
          <w:szCs w:val="28"/>
        </w:rPr>
        <w:t>х,</w:t>
      </w:r>
      <w:r>
        <w:t xml:space="preserve"> </w:t>
      </w:r>
      <w:r>
        <w:rPr>
          <w:sz w:val="28"/>
          <w:szCs w:val="28"/>
        </w:rPr>
        <w:t>закрепляем</w:t>
      </w:r>
      <w:r w:rsidRPr="00F46452">
        <w:rPr>
          <w:sz w:val="28"/>
          <w:szCs w:val="28"/>
        </w:rPr>
        <w:t xml:space="preserve"> знания о цвете, форме фигур</w:t>
      </w:r>
      <w:r>
        <w:rPr>
          <w:sz w:val="28"/>
          <w:szCs w:val="28"/>
        </w:rPr>
        <w:t>.</w:t>
      </w:r>
      <w:r w:rsidRPr="00F46452">
        <w:rPr>
          <w:sz w:val="28"/>
          <w:szCs w:val="28"/>
        </w:rPr>
        <w:t xml:space="preserve"> </w:t>
      </w:r>
    </w:p>
    <w:p w14:paraId="441F6DE3" w14:textId="33F4CF0E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Развивается</w:t>
      </w:r>
      <w:r w:rsidRPr="00F464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F46452">
        <w:rPr>
          <w:rFonts w:ascii="Times New Roman" w:hAnsi="Times New Roman" w:cs="Times New Roman"/>
          <w:sz w:val="28"/>
          <w:szCs w:val="28"/>
        </w:rPr>
        <w:t>восп</w:t>
      </w:r>
      <w:r>
        <w:rPr>
          <w:rFonts w:ascii="Times New Roman" w:hAnsi="Times New Roman" w:cs="Times New Roman"/>
          <w:sz w:val="28"/>
          <w:szCs w:val="28"/>
        </w:rPr>
        <w:t xml:space="preserve">риятие формы и цвета, сравниваем изображения.                                                                            В игре «Собери цветок», </w:t>
      </w:r>
      <w:r>
        <w:rPr>
          <w:sz w:val="28"/>
          <w:szCs w:val="28"/>
        </w:rPr>
        <w:t>д</w:t>
      </w:r>
      <w:r w:rsidRPr="0086681E">
        <w:rPr>
          <w:rFonts w:ascii="Times New Roman" w:hAnsi="Times New Roman" w:cs="Times New Roman"/>
          <w:sz w:val="28"/>
          <w:szCs w:val="28"/>
        </w:rPr>
        <w:t>етям предлагается карточка с ци</w:t>
      </w:r>
      <w:r>
        <w:rPr>
          <w:rFonts w:ascii="Times New Roman" w:hAnsi="Times New Roman" w:cs="Times New Roman"/>
          <w:sz w:val="28"/>
          <w:szCs w:val="28"/>
        </w:rPr>
        <w:t>фрой и круги двух разных цветов.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6681E">
        <w:rPr>
          <w:rFonts w:ascii="Times New Roman" w:hAnsi="Times New Roman" w:cs="Times New Roman"/>
          <w:sz w:val="28"/>
          <w:szCs w:val="28"/>
        </w:rPr>
        <w:t>еобходимо выложить цветок с лепестками из кругов разного цвета, соответствующих числу, которое находится в центре.</w:t>
      </w:r>
    </w:p>
    <w:p w14:paraId="61FABE11" w14:textId="77777777" w:rsidR="00227997" w:rsidRDefault="00227997" w:rsidP="0087627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даров, ребята, закрепляют счет в пределах десяти, знакомятся с арифметическими знаками. Ребята с большим интересом создают образы предметов по образцу - схеме. Т</w:t>
      </w:r>
      <w:r w:rsidRPr="00B5569B">
        <w:rPr>
          <w:sz w:val="28"/>
          <w:szCs w:val="28"/>
        </w:rPr>
        <w:t>ворческое выкладывание игрового материала по определенной теме</w:t>
      </w:r>
      <w:r>
        <w:rPr>
          <w:sz w:val="28"/>
          <w:szCs w:val="28"/>
        </w:rPr>
        <w:t>.</w:t>
      </w:r>
    </w:p>
    <w:p w14:paraId="46029827" w14:textId="77777777" w:rsidR="00227997" w:rsidRDefault="00227997" w:rsidP="0087627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 разных деталей создается узнаваемый образ: дом, цветок, машина. Это волшебство превращения детям нравится больше всего. Они чувствуют себя настоящими волшебниками и архитекторами.</w:t>
      </w:r>
    </w:p>
    <w:p w14:paraId="22F311B3" w14:textId="7F0F9CB8" w:rsidR="00227997" w:rsidRPr="00227997" w:rsidRDefault="00227997" w:rsidP="0087627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нескольких палочек и колец получается человечек. Это просто гениально в их глазах.</w:t>
      </w:r>
    </w:p>
    <w:p w14:paraId="6BD95688" w14:textId="0BD9A229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A8E">
        <w:rPr>
          <w:rFonts w:ascii="Times New Roman" w:hAnsi="Times New Roman" w:cs="Times New Roman"/>
          <w:b/>
          <w:bCs/>
          <w:sz w:val="28"/>
          <w:szCs w:val="28"/>
        </w:rPr>
        <w:t>Игра «Настроение».</w:t>
      </w:r>
      <w:r>
        <w:rPr>
          <w:rFonts w:ascii="Times New Roman" w:hAnsi="Times New Roman" w:cs="Times New Roman"/>
          <w:sz w:val="28"/>
          <w:szCs w:val="28"/>
        </w:rPr>
        <w:t xml:space="preserve"> Можно ребенку предложить выложить свое настроение. Какое оно сегодня? Радостное? Грустное? После этого можно обсудить: «Почему ты выбрал эти цвета? Что в твоем узоре самое главное? Это мощный инструмент для развития эмоционального интеллекта. Все эти игры предполагают активную роль взрослого как напарника, который задает вопросы, провоцирует на размышление и поощряет нестандартные решения.                                                                      В отличие от рисования или лепки, где можно испортить и расстроиться, здесь всегда можно легко исправить – передвинуть деталь, заменить её. Это даёт чувство защищённости и смелость для экспериментов.</w:t>
      </w:r>
    </w:p>
    <w:p w14:paraId="3C19B560" w14:textId="77777777" w:rsidR="00227997" w:rsidRPr="001F19FC" w:rsidRDefault="00227997" w:rsidP="008762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сила системы Фребеля – в их сочетании и вариативности. Кому-то интересно строить замки, а кому-то раскладывать узоры.</w:t>
      </w:r>
    </w:p>
    <w:p w14:paraId="414FFFF6" w14:textId="77777777" w:rsidR="00227997" w:rsidRPr="001D6C26" w:rsidRDefault="00227997" w:rsidP="008762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1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игры не только эффективно подготовят ребенка к школе, но и, что важнее, воспитают в нём интерес к математике как к увлекательной и творческой деятельности.</w:t>
      </w:r>
    </w:p>
    <w:p w14:paraId="310230DF" w14:textId="6C93D998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1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Работая над данной темой, целью которой является формирование и развитие логического мышления детей дошкольного возраста,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отметили</w:t>
      </w:r>
      <w:r w:rsidRPr="005F1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себя, что данные разработки отличаются новым подходом, как в содержании, так и в форме подачи материала. Ведущей деятельностью у дошкольников является игровая деятельность, поэтому занятия, по сути, являются системой игр, в процессе, которых дети исследуют проблемные ситуации, пытаются самостоятельно найти решения, а также применяют ранее полученные знания в новой обстановке (что и является предпосылками развития логического мышления).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игру с этими материалами ребенок учится мыслить творчески, гибко и структурно, что является фундаментом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успешного освоения не только математики, но и любой другой учебной дисциплины в будущем.</w:t>
      </w:r>
    </w:p>
    <w:p w14:paraId="679CCD1F" w14:textId="77777777" w:rsidR="00227997" w:rsidRDefault="00227997" w:rsidP="00876271">
      <w:pPr>
        <w:spacing w:after="0" w:line="360" w:lineRule="auto"/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576116E" w14:textId="77777777" w:rsidR="00227997" w:rsidRDefault="00227997" w:rsidP="00227997">
      <w:pPr>
        <w:spacing w:after="0" w:line="240" w:lineRule="auto"/>
        <w:ind w:left="26" w:hanging="2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9A5103" w14:textId="77777777" w:rsidR="00227997" w:rsidRPr="00C34672" w:rsidRDefault="00227997" w:rsidP="0026152D">
      <w:pPr>
        <w:spacing w:after="0" w:line="240" w:lineRule="auto"/>
        <w:ind w:firstLine="26"/>
        <w:jc w:val="both"/>
        <w:rPr>
          <w:rFonts w:ascii="Times New Roman" w:hAnsi="Times New Roman" w:cs="Times New Roman"/>
          <w:sz w:val="28"/>
          <w:szCs w:val="28"/>
        </w:rPr>
      </w:pPr>
    </w:p>
    <w:p w14:paraId="41D37015" w14:textId="77777777" w:rsidR="0026152D" w:rsidRPr="00525090" w:rsidRDefault="0026152D" w:rsidP="0026152D">
      <w:pPr>
        <w:tabs>
          <w:tab w:val="left" w:pos="26"/>
        </w:tabs>
        <w:spacing w:after="0" w:line="240" w:lineRule="auto"/>
        <w:ind w:firstLine="168"/>
        <w:jc w:val="both"/>
        <w:rPr>
          <w:rFonts w:ascii="Times New Roman" w:hAnsi="Times New Roman" w:cs="Times New Roman"/>
          <w:sz w:val="28"/>
          <w:szCs w:val="28"/>
        </w:rPr>
      </w:pPr>
    </w:p>
    <w:p w14:paraId="466DB2AE" w14:textId="77777777" w:rsidR="0026152D" w:rsidRDefault="0026152D" w:rsidP="0026152D">
      <w:pPr>
        <w:spacing w:after="0" w:line="240" w:lineRule="auto"/>
        <w:ind w:firstLine="26"/>
        <w:jc w:val="both"/>
        <w:rPr>
          <w:rFonts w:ascii="Times New Roman" w:hAnsi="Times New Roman" w:cs="Times New Roman"/>
          <w:sz w:val="28"/>
          <w:szCs w:val="28"/>
        </w:rPr>
      </w:pPr>
    </w:p>
    <w:sectPr w:rsidR="0026152D" w:rsidSect="008762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0650"/>
    <w:multiLevelType w:val="hybridMultilevel"/>
    <w:tmpl w:val="3EB297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9881C2E"/>
    <w:multiLevelType w:val="hybridMultilevel"/>
    <w:tmpl w:val="A9745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26482"/>
    <w:rsid w:val="0002380D"/>
    <w:rsid w:val="00026DA4"/>
    <w:rsid w:val="0003171B"/>
    <w:rsid w:val="00053F34"/>
    <w:rsid w:val="000633F7"/>
    <w:rsid w:val="0008732B"/>
    <w:rsid w:val="00101B70"/>
    <w:rsid w:val="0011268A"/>
    <w:rsid w:val="0011316D"/>
    <w:rsid w:val="00113A4C"/>
    <w:rsid w:val="00115863"/>
    <w:rsid w:val="001164BE"/>
    <w:rsid w:val="00123FB3"/>
    <w:rsid w:val="00125857"/>
    <w:rsid w:val="00130324"/>
    <w:rsid w:val="00131D9F"/>
    <w:rsid w:val="00144316"/>
    <w:rsid w:val="00145737"/>
    <w:rsid w:val="0015331E"/>
    <w:rsid w:val="00154D7D"/>
    <w:rsid w:val="001618A0"/>
    <w:rsid w:val="00164F6C"/>
    <w:rsid w:val="00181970"/>
    <w:rsid w:val="00184A55"/>
    <w:rsid w:val="0019759E"/>
    <w:rsid w:val="001A210C"/>
    <w:rsid w:val="001A40F5"/>
    <w:rsid w:val="001C1852"/>
    <w:rsid w:val="001C7785"/>
    <w:rsid w:val="001D6C26"/>
    <w:rsid w:val="001F19FC"/>
    <w:rsid w:val="001F2253"/>
    <w:rsid w:val="001F730E"/>
    <w:rsid w:val="00200CF5"/>
    <w:rsid w:val="00211816"/>
    <w:rsid w:val="00226482"/>
    <w:rsid w:val="00227997"/>
    <w:rsid w:val="0023107E"/>
    <w:rsid w:val="0026152D"/>
    <w:rsid w:val="0026385D"/>
    <w:rsid w:val="00266E40"/>
    <w:rsid w:val="00267CE8"/>
    <w:rsid w:val="002700DB"/>
    <w:rsid w:val="00282675"/>
    <w:rsid w:val="00282EB2"/>
    <w:rsid w:val="00287BC1"/>
    <w:rsid w:val="00290F77"/>
    <w:rsid w:val="002950CF"/>
    <w:rsid w:val="002B09A9"/>
    <w:rsid w:val="002C7216"/>
    <w:rsid w:val="002E0A59"/>
    <w:rsid w:val="002E4F1B"/>
    <w:rsid w:val="002E75CA"/>
    <w:rsid w:val="003104B8"/>
    <w:rsid w:val="00327E66"/>
    <w:rsid w:val="00356C91"/>
    <w:rsid w:val="00361954"/>
    <w:rsid w:val="00393264"/>
    <w:rsid w:val="003B0054"/>
    <w:rsid w:val="003B1DBF"/>
    <w:rsid w:val="003C1A13"/>
    <w:rsid w:val="003C3E16"/>
    <w:rsid w:val="003C60F2"/>
    <w:rsid w:val="003D30C7"/>
    <w:rsid w:val="003E74F7"/>
    <w:rsid w:val="00400D29"/>
    <w:rsid w:val="00412548"/>
    <w:rsid w:val="0041799A"/>
    <w:rsid w:val="00423D42"/>
    <w:rsid w:val="00425699"/>
    <w:rsid w:val="00431034"/>
    <w:rsid w:val="00433526"/>
    <w:rsid w:val="004471F8"/>
    <w:rsid w:val="004473E8"/>
    <w:rsid w:val="00462010"/>
    <w:rsid w:val="0046654E"/>
    <w:rsid w:val="00476248"/>
    <w:rsid w:val="00496812"/>
    <w:rsid w:val="004B7585"/>
    <w:rsid w:val="004C660A"/>
    <w:rsid w:val="004D228A"/>
    <w:rsid w:val="004D3158"/>
    <w:rsid w:val="004F3528"/>
    <w:rsid w:val="004F666A"/>
    <w:rsid w:val="00504450"/>
    <w:rsid w:val="005049A1"/>
    <w:rsid w:val="0051508D"/>
    <w:rsid w:val="00525090"/>
    <w:rsid w:val="00536392"/>
    <w:rsid w:val="00544C9F"/>
    <w:rsid w:val="0059751C"/>
    <w:rsid w:val="005A554E"/>
    <w:rsid w:val="005B10BB"/>
    <w:rsid w:val="005D17FE"/>
    <w:rsid w:val="005D1954"/>
    <w:rsid w:val="005D3742"/>
    <w:rsid w:val="005F164D"/>
    <w:rsid w:val="00605080"/>
    <w:rsid w:val="00611981"/>
    <w:rsid w:val="00612A9D"/>
    <w:rsid w:val="006157C5"/>
    <w:rsid w:val="006451F9"/>
    <w:rsid w:val="00665D12"/>
    <w:rsid w:val="0066759B"/>
    <w:rsid w:val="0068056B"/>
    <w:rsid w:val="006911F6"/>
    <w:rsid w:val="00694F1A"/>
    <w:rsid w:val="006B409A"/>
    <w:rsid w:val="006B74D8"/>
    <w:rsid w:val="006C6449"/>
    <w:rsid w:val="006E7EE3"/>
    <w:rsid w:val="006F2AB1"/>
    <w:rsid w:val="006F3E9E"/>
    <w:rsid w:val="00706E50"/>
    <w:rsid w:val="00707AF4"/>
    <w:rsid w:val="007148DE"/>
    <w:rsid w:val="007367FB"/>
    <w:rsid w:val="00747C6F"/>
    <w:rsid w:val="00756574"/>
    <w:rsid w:val="00757EC1"/>
    <w:rsid w:val="0076298C"/>
    <w:rsid w:val="00770A77"/>
    <w:rsid w:val="007732A7"/>
    <w:rsid w:val="007755D0"/>
    <w:rsid w:val="00780DD6"/>
    <w:rsid w:val="007919B0"/>
    <w:rsid w:val="007B19F9"/>
    <w:rsid w:val="007B5EE3"/>
    <w:rsid w:val="007D7FAC"/>
    <w:rsid w:val="007F1B43"/>
    <w:rsid w:val="007F79BC"/>
    <w:rsid w:val="008055DE"/>
    <w:rsid w:val="008056A0"/>
    <w:rsid w:val="00807F94"/>
    <w:rsid w:val="00821E6C"/>
    <w:rsid w:val="00842DF8"/>
    <w:rsid w:val="00844302"/>
    <w:rsid w:val="008637A3"/>
    <w:rsid w:val="0086681E"/>
    <w:rsid w:val="00876271"/>
    <w:rsid w:val="008C121C"/>
    <w:rsid w:val="008E1BBB"/>
    <w:rsid w:val="008E6D72"/>
    <w:rsid w:val="008F1EC6"/>
    <w:rsid w:val="00910A8D"/>
    <w:rsid w:val="00912BA3"/>
    <w:rsid w:val="00945776"/>
    <w:rsid w:val="00950432"/>
    <w:rsid w:val="00967535"/>
    <w:rsid w:val="0098728F"/>
    <w:rsid w:val="00996349"/>
    <w:rsid w:val="00996B7A"/>
    <w:rsid w:val="009C5CEE"/>
    <w:rsid w:val="009D03FA"/>
    <w:rsid w:val="009D082B"/>
    <w:rsid w:val="009D18BC"/>
    <w:rsid w:val="009E035C"/>
    <w:rsid w:val="009F0FF9"/>
    <w:rsid w:val="009F5991"/>
    <w:rsid w:val="00A04250"/>
    <w:rsid w:val="00A1171C"/>
    <w:rsid w:val="00A22DFA"/>
    <w:rsid w:val="00A3207F"/>
    <w:rsid w:val="00A419C0"/>
    <w:rsid w:val="00A44B2F"/>
    <w:rsid w:val="00AA2D9F"/>
    <w:rsid w:val="00AC3416"/>
    <w:rsid w:val="00AD4B34"/>
    <w:rsid w:val="00B15F76"/>
    <w:rsid w:val="00B24EDA"/>
    <w:rsid w:val="00B252D0"/>
    <w:rsid w:val="00B329AA"/>
    <w:rsid w:val="00B35432"/>
    <w:rsid w:val="00B5569B"/>
    <w:rsid w:val="00B61486"/>
    <w:rsid w:val="00B64ECC"/>
    <w:rsid w:val="00B658DA"/>
    <w:rsid w:val="00B7644C"/>
    <w:rsid w:val="00B766AC"/>
    <w:rsid w:val="00B81A8F"/>
    <w:rsid w:val="00B84413"/>
    <w:rsid w:val="00B847EC"/>
    <w:rsid w:val="00B907B8"/>
    <w:rsid w:val="00B94D37"/>
    <w:rsid w:val="00B977DF"/>
    <w:rsid w:val="00BA0E39"/>
    <w:rsid w:val="00BA286E"/>
    <w:rsid w:val="00BC62FB"/>
    <w:rsid w:val="00BE13E9"/>
    <w:rsid w:val="00C1576C"/>
    <w:rsid w:val="00C15D83"/>
    <w:rsid w:val="00C31DC6"/>
    <w:rsid w:val="00C32BF8"/>
    <w:rsid w:val="00C32D25"/>
    <w:rsid w:val="00C34672"/>
    <w:rsid w:val="00C371AB"/>
    <w:rsid w:val="00C45819"/>
    <w:rsid w:val="00C548BD"/>
    <w:rsid w:val="00C54E2E"/>
    <w:rsid w:val="00C57741"/>
    <w:rsid w:val="00C67A89"/>
    <w:rsid w:val="00C85704"/>
    <w:rsid w:val="00C91A8E"/>
    <w:rsid w:val="00CC5FB8"/>
    <w:rsid w:val="00CD084C"/>
    <w:rsid w:val="00D3553E"/>
    <w:rsid w:val="00D631B4"/>
    <w:rsid w:val="00D650F4"/>
    <w:rsid w:val="00D66000"/>
    <w:rsid w:val="00D66DA1"/>
    <w:rsid w:val="00D704E9"/>
    <w:rsid w:val="00D80DAA"/>
    <w:rsid w:val="00D847A1"/>
    <w:rsid w:val="00DA66BC"/>
    <w:rsid w:val="00DC4BA3"/>
    <w:rsid w:val="00DC5371"/>
    <w:rsid w:val="00DF2F22"/>
    <w:rsid w:val="00DF7486"/>
    <w:rsid w:val="00E053DE"/>
    <w:rsid w:val="00E07F21"/>
    <w:rsid w:val="00E20BA0"/>
    <w:rsid w:val="00E278A5"/>
    <w:rsid w:val="00E42A26"/>
    <w:rsid w:val="00E543B0"/>
    <w:rsid w:val="00E56481"/>
    <w:rsid w:val="00E70C95"/>
    <w:rsid w:val="00E721EE"/>
    <w:rsid w:val="00E857D6"/>
    <w:rsid w:val="00E926C2"/>
    <w:rsid w:val="00E97F52"/>
    <w:rsid w:val="00EB6660"/>
    <w:rsid w:val="00EC059D"/>
    <w:rsid w:val="00EC12FE"/>
    <w:rsid w:val="00EC4838"/>
    <w:rsid w:val="00EF5AA3"/>
    <w:rsid w:val="00F00021"/>
    <w:rsid w:val="00F2248E"/>
    <w:rsid w:val="00F31D6A"/>
    <w:rsid w:val="00F46452"/>
    <w:rsid w:val="00FA2221"/>
    <w:rsid w:val="00FB374C"/>
    <w:rsid w:val="00FD5E8D"/>
    <w:rsid w:val="00FE5BC9"/>
    <w:rsid w:val="00FF653D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8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48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48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22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226482"/>
  </w:style>
  <w:style w:type="paragraph" w:styleId="a5">
    <w:name w:val="Normal (Web)"/>
    <w:basedOn w:val="a"/>
    <w:uiPriority w:val="99"/>
    <w:unhideWhenUsed/>
    <w:rsid w:val="0022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6482"/>
    <w:rPr>
      <w:b/>
      <w:bCs/>
    </w:rPr>
  </w:style>
  <w:style w:type="paragraph" w:customStyle="1" w:styleId="c0">
    <w:name w:val="c0"/>
    <w:basedOn w:val="a"/>
    <w:rsid w:val="005D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6DA1"/>
    <w:pPr>
      <w:ind w:left="720"/>
      <w:contextualSpacing/>
    </w:pPr>
  </w:style>
  <w:style w:type="paragraph" w:customStyle="1" w:styleId="c6">
    <w:name w:val="c6"/>
    <w:basedOn w:val="a"/>
    <w:rsid w:val="0011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07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07F94"/>
  </w:style>
  <w:style w:type="character" w:customStyle="1" w:styleId="c4">
    <w:name w:val="c4"/>
    <w:basedOn w:val="a0"/>
    <w:rsid w:val="00807F94"/>
  </w:style>
  <w:style w:type="paragraph" w:customStyle="1" w:styleId="c23">
    <w:name w:val="c23"/>
    <w:basedOn w:val="a"/>
    <w:rsid w:val="00807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7F94"/>
  </w:style>
  <w:style w:type="paragraph" w:customStyle="1" w:styleId="c14">
    <w:name w:val="c14"/>
    <w:basedOn w:val="a"/>
    <w:rsid w:val="00EC4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6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60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28020-FFEE-4F1D-8907-A7904E59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8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Polina</cp:lastModifiedBy>
  <cp:revision>99</cp:revision>
  <cp:lastPrinted>2025-10-28T14:15:00Z</cp:lastPrinted>
  <dcterms:created xsi:type="dcterms:W3CDTF">2022-01-17T09:18:00Z</dcterms:created>
  <dcterms:modified xsi:type="dcterms:W3CDTF">2026-08-21T12:47:00Z</dcterms:modified>
</cp:coreProperties>
</file>