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9A5F" w14:textId="77777777" w:rsidR="00765E70" w:rsidRPr="00BB4804" w:rsidRDefault="00765E70" w:rsidP="00765E70">
      <w:pPr>
        <w:jc w:val="center"/>
        <w:rPr>
          <w:rFonts w:ascii="Arial" w:hAnsi="Arial" w:cs="Arial"/>
          <w:b/>
          <w:bCs/>
          <w:color w:val="FF0000"/>
          <w:sz w:val="32"/>
          <w:szCs w:val="32"/>
        </w:rPr>
      </w:pPr>
      <w:r w:rsidRPr="00BB4804">
        <w:rPr>
          <w:rFonts w:ascii="Arial" w:hAnsi="Arial" w:cs="Arial"/>
          <w:b/>
          <w:bCs/>
          <w:color w:val="FF0000"/>
          <w:sz w:val="32"/>
          <w:szCs w:val="32"/>
        </w:rPr>
        <w:t>L’Ouverture atlantique : les conséquences de la découverte du « Nouveau Monde »</w:t>
      </w:r>
    </w:p>
    <w:p w14:paraId="4D82E6EF" w14:textId="77777777" w:rsidR="00765E70" w:rsidRPr="00BB4804" w:rsidRDefault="00765E70" w:rsidP="00765E70">
      <w:pPr>
        <w:jc w:val="center"/>
        <w:rPr>
          <w:rFonts w:ascii="Arial" w:hAnsi="Arial" w:cs="Arial"/>
          <w:b/>
          <w:bCs/>
          <w:color w:val="FF0000"/>
          <w:sz w:val="32"/>
          <w:szCs w:val="32"/>
        </w:rPr>
      </w:pPr>
    </w:p>
    <w:p w14:paraId="31E2300C" w14:textId="77777777" w:rsidR="00765E70" w:rsidRPr="00BB4804" w:rsidRDefault="00765E70" w:rsidP="00765E70">
      <w:pPr>
        <w:jc w:val="center"/>
        <w:rPr>
          <w:rFonts w:ascii="Arial" w:hAnsi="Arial" w:cs="Arial"/>
          <w:b/>
          <w:bCs/>
          <w:color w:val="FF0000"/>
          <w:sz w:val="32"/>
          <w:szCs w:val="32"/>
        </w:rPr>
      </w:pPr>
    </w:p>
    <w:p w14:paraId="4D5A124D" w14:textId="77777777" w:rsidR="00765E70" w:rsidRPr="00BB4804" w:rsidRDefault="00765E70" w:rsidP="00765E70">
      <w:pPr>
        <w:rPr>
          <w:rFonts w:ascii="Arial" w:hAnsi="Arial" w:cs="Arial"/>
        </w:rPr>
      </w:pPr>
      <w:r w:rsidRPr="00BB4804">
        <w:rPr>
          <w:rFonts w:ascii="Arial" w:hAnsi="Arial" w:cs="Arial"/>
        </w:rPr>
        <w:t xml:space="preserve">Au </w:t>
      </w:r>
      <w:proofErr w:type="spellStart"/>
      <w:r w:rsidRPr="00BB4804">
        <w:rPr>
          <w:rFonts w:ascii="Arial" w:hAnsi="Arial" w:cs="Arial"/>
        </w:rPr>
        <w:t>XV°s</w:t>
      </w:r>
      <w:proofErr w:type="spellEnd"/>
      <w:r w:rsidRPr="00BB4804">
        <w:rPr>
          <w:rFonts w:ascii="Arial" w:hAnsi="Arial" w:cs="Arial"/>
        </w:rPr>
        <w:t xml:space="preserve"> la vision du monde des Européens se limite en grande partie à la Méditerranée. Les relations commerciales avec l’Asie se font par l’intermédiaire des </w:t>
      </w:r>
      <w:r w:rsidR="00A558EC" w:rsidRPr="00BB4804">
        <w:rPr>
          <w:rFonts w:ascii="Arial" w:hAnsi="Arial" w:cs="Arial"/>
        </w:rPr>
        <w:t xml:space="preserve">Perses, </w:t>
      </w:r>
      <w:r w:rsidR="00A558EC">
        <w:rPr>
          <w:rFonts w:ascii="Arial" w:hAnsi="Arial" w:cs="Arial"/>
        </w:rPr>
        <w:t xml:space="preserve">des </w:t>
      </w:r>
      <w:r w:rsidRPr="00BB4804">
        <w:rPr>
          <w:rFonts w:ascii="Arial" w:hAnsi="Arial" w:cs="Arial"/>
        </w:rPr>
        <w:t xml:space="preserve">Arabes, </w:t>
      </w:r>
      <w:r w:rsidR="00A558EC">
        <w:rPr>
          <w:rFonts w:ascii="Arial" w:hAnsi="Arial" w:cs="Arial"/>
        </w:rPr>
        <w:t xml:space="preserve">des </w:t>
      </w:r>
      <w:r w:rsidRPr="00BB4804">
        <w:rPr>
          <w:rFonts w:ascii="Arial" w:hAnsi="Arial" w:cs="Arial"/>
        </w:rPr>
        <w:t xml:space="preserve">Indiens ou </w:t>
      </w:r>
      <w:r w:rsidR="00A558EC">
        <w:rPr>
          <w:rFonts w:ascii="Arial" w:hAnsi="Arial" w:cs="Arial"/>
        </w:rPr>
        <w:t xml:space="preserve">des </w:t>
      </w:r>
      <w:r w:rsidRPr="00BB4804">
        <w:rPr>
          <w:rFonts w:ascii="Arial" w:hAnsi="Arial" w:cs="Arial"/>
        </w:rPr>
        <w:t>Italiens. Les voyages entrepris au temps des croisades ou celui de Marco Polo vers la Chine (1271-1295) existent mais restent rares et leurs récits sont plein de légendes. La représentation de la Terre est encore influencée par la religion, notamment la Bible. La vision du monde reste imprécise.</w:t>
      </w:r>
    </w:p>
    <w:p w14:paraId="137CFAED" w14:textId="77777777" w:rsidR="00765E70" w:rsidRPr="00BB4804" w:rsidRDefault="00765E70" w:rsidP="00765E70">
      <w:pPr>
        <w:rPr>
          <w:rFonts w:ascii="Arial" w:hAnsi="Arial" w:cs="Arial"/>
        </w:rPr>
      </w:pPr>
      <w:r w:rsidRPr="00BB4804">
        <w:rPr>
          <w:rFonts w:ascii="Arial" w:hAnsi="Arial" w:cs="Arial"/>
        </w:rPr>
        <w:t>Les découvertes correspondent aux premiers voyages maritimes vers des terres inconnues. Les premiers découvreurs relatent leurs routes, cartographient les territoires mais ne s’y installent pas.</w:t>
      </w:r>
    </w:p>
    <w:p w14:paraId="3CB31F9A" w14:textId="77777777" w:rsidR="00765E70" w:rsidRPr="00BB4804" w:rsidRDefault="00765E70" w:rsidP="00765E70">
      <w:pPr>
        <w:rPr>
          <w:rFonts w:ascii="Arial" w:hAnsi="Arial" w:cs="Arial"/>
        </w:rPr>
      </w:pPr>
      <w:r w:rsidRPr="00BB4804">
        <w:rPr>
          <w:rFonts w:ascii="Arial" w:hAnsi="Arial" w:cs="Arial"/>
        </w:rPr>
        <w:t>Expression de Nouveau Monde utilisée à partir du XVI°s </w:t>
      </w:r>
      <w:r w:rsidR="00075F80" w:rsidRPr="00BB4804">
        <w:rPr>
          <w:rFonts w:ascii="Arial" w:hAnsi="Arial" w:cs="Arial"/>
        </w:rPr>
        <w:t>; Amerigo</w:t>
      </w:r>
      <w:r w:rsidRPr="00BB4804">
        <w:rPr>
          <w:rFonts w:ascii="Arial" w:hAnsi="Arial" w:cs="Arial"/>
        </w:rPr>
        <w:t xml:space="preserve"> Vespucci, un des lieutenants de Colomb, décrit ses voyages et évoque en 1503 un « nouveau monde »</w:t>
      </w:r>
    </w:p>
    <w:p w14:paraId="3ED0380E" w14:textId="77777777" w:rsidR="00765E70" w:rsidRDefault="00765E70" w:rsidP="00765E70">
      <w:pPr>
        <w:rPr>
          <w:rFonts w:ascii="Arial" w:hAnsi="Arial" w:cs="Arial"/>
          <w:i/>
          <w:iCs/>
          <w:color w:val="00B050"/>
          <w:sz w:val="28"/>
          <w:szCs w:val="28"/>
        </w:rPr>
      </w:pPr>
      <w:bookmarkStart w:id="0" w:name="_Hlk11403915"/>
      <w:r w:rsidRPr="00955B0A">
        <w:rPr>
          <w:rFonts w:ascii="Arial" w:hAnsi="Arial" w:cs="Arial"/>
          <w:i/>
          <w:iCs/>
          <w:color w:val="00B050"/>
          <w:sz w:val="28"/>
          <w:szCs w:val="28"/>
        </w:rPr>
        <w:t>De quelles manières les voyages de découverte du monde mènent-ils à un renforcement et à un élargissement de l’influence politique, économique, culturelle et religieuse de l’Europe occidentale ?</w:t>
      </w:r>
    </w:p>
    <w:p w14:paraId="55033425" w14:textId="77777777" w:rsidR="00765E70" w:rsidRDefault="005E6A84" w:rsidP="00765E70">
      <w:pPr>
        <w:pStyle w:val="Paragraphedeliste"/>
        <w:numPr>
          <w:ilvl w:val="0"/>
          <w:numId w:val="1"/>
        </w:numPr>
        <w:spacing w:after="0" w:line="240" w:lineRule="auto"/>
        <w:rPr>
          <w:rFonts w:ascii="Arial" w:hAnsi="Arial" w:cs="Arial"/>
          <w:b/>
          <w:bCs/>
          <w:color w:val="FF0000"/>
          <w:sz w:val="28"/>
          <w:szCs w:val="28"/>
          <w:u w:val="single"/>
        </w:rPr>
      </w:pPr>
      <w:r>
        <w:rPr>
          <w:rFonts w:ascii="Arial" w:hAnsi="Arial" w:cs="Arial"/>
          <w:noProof/>
          <w:color w:val="0070C0"/>
        </w:rPr>
        <w:drawing>
          <wp:anchor distT="0" distB="0" distL="114300" distR="114300" simplePos="0" relativeHeight="251688960" behindDoc="1" locked="0" layoutInCell="1" allowOverlap="1" wp14:anchorId="4A03A01E" wp14:editId="08228AB9">
            <wp:simplePos x="0" y="0"/>
            <wp:positionH relativeFrom="column">
              <wp:posOffset>-642620</wp:posOffset>
            </wp:positionH>
            <wp:positionV relativeFrom="page">
              <wp:posOffset>5429250</wp:posOffset>
            </wp:positionV>
            <wp:extent cx="619125" cy="704850"/>
            <wp:effectExtent l="0" t="0" r="9525" b="0"/>
            <wp:wrapTight wrapText="bothSides">
              <wp:wrapPolygon edited="0">
                <wp:start x="0" y="0"/>
                <wp:lineTo x="0" y="21016"/>
                <wp:lineTo x="21268" y="21016"/>
                <wp:lineTo x="2126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619125" cy="704850"/>
                    </a:xfrm>
                    <a:prstGeom prst="rect">
                      <a:avLst/>
                    </a:prstGeom>
                  </pic:spPr>
                </pic:pic>
              </a:graphicData>
            </a:graphic>
          </wp:anchor>
        </w:drawing>
      </w:r>
      <w:r w:rsidR="00765E70" w:rsidRPr="00BB4804">
        <w:rPr>
          <w:rFonts w:ascii="Arial" w:hAnsi="Arial" w:cs="Arial"/>
          <w:b/>
          <w:bCs/>
          <w:color w:val="FF0000"/>
          <w:sz w:val="28"/>
          <w:szCs w:val="28"/>
          <w:u w:val="single"/>
        </w:rPr>
        <w:t>Une Europe chrétienne et conquérante</w:t>
      </w:r>
    </w:p>
    <w:p w14:paraId="76F45F15" w14:textId="77777777" w:rsidR="005E6A84" w:rsidRDefault="00765E70" w:rsidP="005E6A84">
      <w:pPr>
        <w:ind w:left="360"/>
        <w:rPr>
          <w:rFonts w:ascii="Arial" w:hAnsi="Arial" w:cs="Arial"/>
        </w:rPr>
      </w:pPr>
      <w:r>
        <w:rPr>
          <w:rFonts w:ascii="Arial" w:hAnsi="Arial" w:cs="Arial"/>
        </w:rPr>
        <w:t>(30-40 mn)</w:t>
      </w:r>
    </w:p>
    <w:p w14:paraId="17F09B32" w14:textId="77777777" w:rsidR="00F03D2E" w:rsidRPr="00A558EC" w:rsidRDefault="00F03D2E" w:rsidP="005E6A84">
      <w:pPr>
        <w:ind w:left="360"/>
        <w:rPr>
          <w:rFonts w:ascii="Arial" w:hAnsi="Arial" w:cs="Arial"/>
          <w:b/>
          <w:bCs/>
          <w:color w:val="0070C0"/>
        </w:rPr>
      </w:pPr>
      <w:r w:rsidRPr="00A558EC">
        <w:rPr>
          <w:rFonts w:ascii="Arial" w:hAnsi="Arial" w:cs="Arial"/>
          <w:b/>
          <w:bCs/>
          <w:color w:val="0070C0"/>
        </w:rPr>
        <w:t xml:space="preserve">Travail donné avant de commencer la leçon : </w:t>
      </w:r>
      <w:r w:rsidR="00765E70" w:rsidRPr="00A558EC">
        <w:rPr>
          <w:rFonts w:ascii="Arial" w:hAnsi="Arial" w:cs="Arial"/>
          <w:b/>
          <w:bCs/>
          <w:color w:val="0070C0"/>
        </w:rPr>
        <w:t xml:space="preserve">Vidéo 1 : </w:t>
      </w:r>
      <w:r w:rsidRPr="00A558EC">
        <w:rPr>
          <w:rFonts w:ascii="Arial" w:hAnsi="Arial" w:cs="Arial"/>
          <w:color w:val="0070C0"/>
        </w:rPr>
        <w:t xml:space="preserve">Comment les Européens entrent-ils en contact avec d’autres civilisations ? </w:t>
      </w:r>
      <w:r w:rsidR="00765E70" w:rsidRPr="00A558EC">
        <w:rPr>
          <w:rFonts w:ascii="Arial" w:hAnsi="Arial" w:cs="Arial"/>
          <w:b/>
          <w:bCs/>
          <w:color w:val="0070C0"/>
        </w:rPr>
        <w:t xml:space="preserve">faire une carte mentale </w:t>
      </w:r>
    </w:p>
    <w:p w14:paraId="047E9CAB" w14:textId="77777777" w:rsidR="00765E70" w:rsidRPr="00A558EC" w:rsidRDefault="005E6A84" w:rsidP="00765E70">
      <w:pPr>
        <w:rPr>
          <w:rFonts w:ascii="Arial" w:hAnsi="Arial" w:cs="Arial"/>
          <w:color w:val="0070C0"/>
        </w:rPr>
      </w:pPr>
      <w:r>
        <w:rPr>
          <w:rFonts w:ascii="Arial" w:hAnsi="Arial" w:cs="Arial"/>
          <w:b/>
          <w:bCs/>
          <w:noProof/>
        </w:rPr>
        <w:t xml:space="preserve"> </w:t>
      </w:r>
      <w:r w:rsidRPr="00A558EC">
        <w:rPr>
          <w:rFonts w:ascii="Arial" w:hAnsi="Arial" w:cs="Arial"/>
          <w:color w:val="0070C0"/>
        </w:rPr>
        <w:t xml:space="preserve"> </w:t>
      </w:r>
      <w:r w:rsidR="00765E70" w:rsidRPr="00A558EC">
        <w:rPr>
          <w:rFonts w:ascii="Arial" w:hAnsi="Arial" w:cs="Arial"/>
          <w:color w:val="0070C0"/>
        </w:rPr>
        <w:t>Correction de la carte mentale + cours magistral pour compléments et carte des grandes découvertes à compléter pour Diaz, Gama, Colomb, Magellan, Cabral (Carte à compléter au fur et à mesure avec les peuples Amérindiens, les lignes de Tordesillas et Saragosse)</w:t>
      </w:r>
    </w:p>
    <w:p w14:paraId="084CF4E3" w14:textId="77777777" w:rsidR="00765E70" w:rsidRDefault="00765E70" w:rsidP="00765E70">
      <w:pPr>
        <w:pStyle w:val="Paragraphedeliste"/>
        <w:numPr>
          <w:ilvl w:val="0"/>
          <w:numId w:val="2"/>
        </w:numPr>
        <w:rPr>
          <w:rFonts w:ascii="Arial" w:hAnsi="Arial" w:cs="Arial"/>
          <w:b/>
          <w:bCs/>
        </w:rPr>
      </w:pPr>
      <w:r w:rsidRPr="00BB4804">
        <w:rPr>
          <w:rFonts w:ascii="Arial" w:hAnsi="Arial" w:cs="Arial"/>
          <w:b/>
          <w:bCs/>
        </w:rPr>
        <w:t>Un contexte favorable </w:t>
      </w:r>
    </w:p>
    <w:p w14:paraId="0B5B54C0" w14:textId="77777777" w:rsidR="00765E70" w:rsidRPr="00BB4804" w:rsidRDefault="00765E70" w:rsidP="00765E70">
      <w:pPr>
        <w:pStyle w:val="Paragraphedeliste"/>
        <w:spacing w:after="0" w:line="240" w:lineRule="auto"/>
        <w:rPr>
          <w:rFonts w:ascii="Arial" w:hAnsi="Arial" w:cs="Arial"/>
          <w:b/>
          <w:bCs/>
        </w:rPr>
      </w:pPr>
    </w:p>
    <w:p w14:paraId="49CF0AA3" w14:textId="77777777" w:rsidR="00765E70" w:rsidRPr="00F03D2E" w:rsidRDefault="00765E70" w:rsidP="00F03D2E">
      <w:pPr>
        <w:pStyle w:val="Paragraphedeliste"/>
        <w:numPr>
          <w:ilvl w:val="0"/>
          <w:numId w:val="16"/>
        </w:numPr>
        <w:rPr>
          <w:rFonts w:ascii="Arial" w:hAnsi="Arial" w:cs="Arial"/>
          <w:b/>
          <w:bCs/>
        </w:rPr>
      </w:pPr>
      <w:r w:rsidRPr="00F03D2E">
        <w:rPr>
          <w:rFonts w:ascii="Arial" w:hAnsi="Arial" w:cs="Arial"/>
          <w:b/>
          <w:bCs/>
        </w:rPr>
        <w:t>Des conquêtes ottomanes perturbant l’économie européenne</w:t>
      </w:r>
    </w:p>
    <w:p w14:paraId="26D7F498" w14:textId="77777777" w:rsidR="00765E70" w:rsidRPr="00BB4804" w:rsidRDefault="00765E70" w:rsidP="0035631E">
      <w:pPr>
        <w:pBdr>
          <w:left w:val="single" w:sz="4" w:space="4" w:color="auto"/>
        </w:pBdr>
        <w:rPr>
          <w:rFonts w:ascii="Arial" w:hAnsi="Arial" w:cs="Arial"/>
        </w:rPr>
      </w:pPr>
      <w:r w:rsidRPr="00BB4804">
        <w:rPr>
          <w:rFonts w:ascii="Arial" w:hAnsi="Arial" w:cs="Arial"/>
        </w:rPr>
        <w:t>La consommation de produits en provenance d’Orient augmente en Europe grâce à la croissance économique : épices, parfums, soie, sucre, perles, or. Les routes commerciales sont perturbées par les conquêtes ottomanes. En 1453, les Ottomans prennent</w:t>
      </w:r>
      <w:r w:rsidRPr="00765E70">
        <w:rPr>
          <w:rFonts w:ascii="Arial" w:hAnsi="Arial" w:cs="Arial"/>
        </w:rPr>
        <w:t xml:space="preserve"> </w:t>
      </w:r>
      <w:r w:rsidRPr="00BB4804">
        <w:rPr>
          <w:rFonts w:ascii="Arial" w:hAnsi="Arial" w:cs="Arial"/>
        </w:rPr>
        <w:t>Constantinople qu’ils rebaptisent Istanbul. C’est la fin de l’empire byzantin. Ils progressent vers l’Ouest de l’Europe, dans les Balkans. Ils assiègent Vienne en 1529. En 1517, ils s’emparent de l’Egypte. Les musulmans sont aussi des concurrents commerciaux. Ils contrôlent le commerce des épices de l’océan indien à la Méditerranée orientale avec leurs partenaires vénitiens. A partir de 1415, les Portugais lancent des explorations vers le Sud de l’Atlantique : ils veulent contourner l’Afrique pour entrer dans l’océan Indien. D’autres pensent qu’il est possible d’ouvrir une route commerciale vers l’ouest, pour atteindre l’Asie en traversant l’Océan Atlantique.</w:t>
      </w:r>
    </w:p>
    <w:p w14:paraId="45CF3BD7" w14:textId="77777777" w:rsidR="00765E70" w:rsidRPr="00F03D2E" w:rsidRDefault="00765E70" w:rsidP="00F03D2E">
      <w:pPr>
        <w:pStyle w:val="Paragraphedeliste"/>
        <w:numPr>
          <w:ilvl w:val="0"/>
          <w:numId w:val="16"/>
        </w:numPr>
        <w:spacing w:after="0" w:line="240" w:lineRule="auto"/>
        <w:rPr>
          <w:rFonts w:ascii="Arial" w:hAnsi="Arial" w:cs="Arial"/>
          <w:b/>
          <w:bCs/>
        </w:rPr>
      </w:pPr>
      <w:r w:rsidRPr="00F03D2E">
        <w:rPr>
          <w:rFonts w:ascii="Arial" w:hAnsi="Arial" w:cs="Arial"/>
          <w:b/>
          <w:bCs/>
        </w:rPr>
        <w:t>Des rois très catholiques qui achèvent la Reconquista</w:t>
      </w:r>
    </w:p>
    <w:p w14:paraId="3A379207" w14:textId="77777777" w:rsidR="00765E70" w:rsidRDefault="00765E70" w:rsidP="00765E70">
      <w:pPr>
        <w:rPr>
          <w:rFonts w:ascii="Arial" w:hAnsi="Arial" w:cs="Arial"/>
          <w:b/>
          <w:bCs/>
        </w:rPr>
      </w:pPr>
    </w:p>
    <w:p w14:paraId="00E9F81B" w14:textId="77777777" w:rsidR="00765E70" w:rsidRDefault="00765E70" w:rsidP="0035631E">
      <w:pPr>
        <w:pBdr>
          <w:left w:val="single" w:sz="4" w:space="4" w:color="auto"/>
        </w:pBdr>
        <w:rPr>
          <w:rFonts w:ascii="Arial" w:hAnsi="Arial" w:cs="Arial"/>
        </w:rPr>
      </w:pPr>
      <w:r w:rsidRPr="00BB4804">
        <w:rPr>
          <w:rFonts w:ascii="Arial" w:hAnsi="Arial" w:cs="Arial"/>
        </w:rPr>
        <w:lastRenderedPageBreak/>
        <w:t>Les rois d’Espagne,</w:t>
      </w:r>
      <w:r w:rsidR="00F03D2E" w:rsidRPr="00BB4804">
        <w:rPr>
          <w:rFonts w:ascii="Arial" w:hAnsi="Arial" w:cs="Arial"/>
        </w:rPr>
        <w:t xml:space="preserve"> « Les</w:t>
      </w:r>
      <w:r w:rsidRPr="00BB4804">
        <w:rPr>
          <w:rFonts w:ascii="Arial" w:hAnsi="Arial" w:cs="Arial"/>
        </w:rPr>
        <w:t xml:space="preserve"> Rois très catholiques », </w:t>
      </w:r>
      <w:r w:rsidR="00F03D2E" w:rsidRPr="00BB4804">
        <w:rPr>
          <w:rFonts w:ascii="Arial" w:hAnsi="Arial" w:cs="Arial"/>
        </w:rPr>
        <w:t>[titre</w:t>
      </w:r>
      <w:r w:rsidRPr="00BB4804">
        <w:rPr>
          <w:rFonts w:ascii="Arial" w:hAnsi="Arial" w:cs="Arial"/>
        </w:rPr>
        <w:t xml:space="preserve"> reçu par Isabelle </w:t>
      </w:r>
      <w:proofErr w:type="spellStart"/>
      <w:r w:rsidRPr="00BB4804">
        <w:rPr>
          <w:rFonts w:ascii="Arial" w:hAnsi="Arial" w:cs="Arial"/>
        </w:rPr>
        <w:t>Iʳ</w:t>
      </w:r>
      <w:proofErr w:type="spellEnd"/>
      <w:r w:rsidRPr="00BB4804">
        <w:rPr>
          <w:rFonts w:ascii="Arial" w:hAnsi="Arial" w:cs="Arial"/>
        </w:rPr>
        <w:t xml:space="preserve">ᵉ de Castille et Ferdinand II d'Aragon] qui achèvent la Reconquista en 1492 (avec la prise de Grenade), souhaitent continuer la reconquête religieuse pour diffuser la foi chrétienne et envisagent de traverser l’Atlantique par l’Ouest. </w:t>
      </w:r>
      <w:r w:rsidR="00A558EC">
        <w:rPr>
          <w:rFonts w:ascii="Arial" w:hAnsi="Arial" w:cs="Arial"/>
        </w:rPr>
        <w:t>Ils</w:t>
      </w:r>
      <w:r w:rsidRPr="00BB4804">
        <w:rPr>
          <w:rFonts w:ascii="Arial" w:hAnsi="Arial" w:cs="Arial"/>
        </w:rPr>
        <w:t xml:space="preserve"> pensent trouver en Orient des princes chrétiens avec lesquels s’allier.</w:t>
      </w:r>
    </w:p>
    <w:p w14:paraId="2ADFC3F4" w14:textId="77777777" w:rsidR="00765E70" w:rsidRPr="00F03D2E" w:rsidRDefault="00765E70" w:rsidP="00F03D2E">
      <w:pPr>
        <w:pStyle w:val="Paragraphedeliste"/>
        <w:numPr>
          <w:ilvl w:val="0"/>
          <w:numId w:val="16"/>
        </w:numPr>
        <w:spacing w:after="0" w:line="240" w:lineRule="auto"/>
        <w:rPr>
          <w:rFonts w:ascii="Arial" w:hAnsi="Arial" w:cs="Arial"/>
          <w:b/>
          <w:bCs/>
        </w:rPr>
      </w:pPr>
      <w:r w:rsidRPr="00F03D2E">
        <w:rPr>
          <w:rFonts w:ascii="Arial" w:hAnsi="Arial" w:cs="Arial"/>
          <w:b/>
          <w:bCs/>
        </w:rPr>
        <w:t>Des techniques et des innovations favorisant les échanges.</w:t>
      </w:r>
    </w:p>
    <w:p w14:paraId="656D3E8F" w14:textId="77777777" w:rsidR="00765E70" w:rsidRPr="00BB4804" w:rsidRDefault="00765E70" w:rsidP="0035631E">
      <w:pPr>
        <w:pBdr>
          <w:left w:val="single" w:sz="4" w:space="4" w:color="auto"/>
        </w:pBdr>
        <w:rPr>
          <w:rFonts w:ascii="Arial" w:hAnsi="Arial" w:cs="Arial"/>
        </w:rPr>
      </w:pPr>
      <w:r w:rsidRPr="00BB4804">
        <w:rPr>
          <w:rFonts w:ascii="Arial" w:hAnsi="Arial" w:cs="Arial"/>
        </w:rPr>
        <w:t xml:space="preserve">Les </w:t>
      </w:r>
      <w:r w:rsidRPr="005E6A84">
        <w:rPr>
          <w:rFonts w:ascii="Arial" w:hAnsi="Arial" w:cs="Arial"/>
          <w:i/>
          <w:iCs/>
        </w:rPr>
        <w:t>progrès techniques permettent une navigation plus sûre et plus lointaine</w:t>
      </w:r>
      <w:r w:rsidRPr="00BB4804">
        <w:rPr>
          <w:rFonts w:ascii="Arial" w:hAnsi="Arial" w:cs="Arial"/>
        </w:rPr>
        <w:t>. On redécouvre les travaux du Grec Ptolémée, fondateur de la cartographie scientifique au II° s. Grâce à l’imprimerie, son œuvre se diffuse et montre que la Terre est ronde et que les Européens n’en connaissent qu’une petite partie.</w:t>
      </w:r>
    </w:p>
    <w:p w14:paraId="2B05CDE7" w14:textId="77777777" w:rsidR="00765E70" w:rsidRPr="00BB4804" w:rsidRDefault="00765E70" w:rsidP="0035631E">
      <w:pPr>
        <w:pBdr>
          <w:left w:val="single" w:sz="4" w:space="4" w:color="auto"/>
        </w:pBdr>
        <w:rPr>
          <w:rFonts w:ascii="Arial" w:hAnsi="Arial" w:cs="Arial"/>
        </w:rPr>
      </w:pPr>
      <w:r w:rsidRPr="005E6A84">
        <w:rPr>
          <w:rFonts w:ascii="Arial" w:hAnsi="Arial" w:cs="Arial"/>
          <w:i/>
          <w:iCs/>
        </w:rPr>
        <w:t>Les portulans, l’astrolabe, la boussole (instruments transmis par les savants arabes) permettent aux navigateurs de s’orienter.  La caravelle, navire mis au point par les Portugais, vers 1440, peut à la fois naviguer en haute mer et s’approcher des côtes</w:t>
      </w:r>
      <w:r w:rsidRPr="00BB4804">
        <w:rPr>
          <w:rFonts w:ascii="Arial" w:hAnsi="Arial" w:cs="Arial"/>
        </w:rPr>
        <w:t>.</w:t>
      </w:r>
    </w:p>
    <w:p w14:paraId="18B8DFE7" w14:textId="77777777" w:rsidR="00765E70" w:rsidRDefault="00765E70" w:rsidP="00765E70">
      <w:pPr>
        <w:rPr>
          <w:rFonts w:ascii="Arial" w:hAnsi="Arial" w:cs="Arial"/>
        </w:rPr>
      </w:pPr>
      <w:r w:rsidRPr="00BB4804">
        <w:rPr>
          <w:rFonts w:ascii="Arial" w:hAnsi="Arial" w:cs="Arial"/>
        </w:rPr>
        <w:t>Caravelle : bateaux aux bords élevés qui permet de naviguer en haute mer.</w:t>
      </w:r>
    </w:p>
    <w:p w14:paraId="07725140" w14:textId="77777777" w:rsidR="00765E70" w:rsidRDefault="00765E70" w:rsidP="00765E70">
      <w:pPr>
        <w:rPr>
          <w:rFonts w:ascii="Arial" w:hAnsi="Arial" w:cs="Arial"/>
          <w:b/>
          <w:bCs/>
        </w:rPr>
      </w:pPr>
    </w:p>
    <w:p w14:paraId="47A3BDCB" w14:textId="77777777" w:rsidR="00765E70" w:rsidRDefault="00765E70" w:rsidP="00765E70">
      <w:pPr>
        <w:pStyle w:val="Paragraphedeliste"/>
        <w:numPr>
          <w:ilvl w:val="0"/>
          <w:numId w:val="2"/>
        </w:numPr>
        <w:spacing w:after="0" w:line="240" w:lineRule="auto"/>
        <w:rPr>
          <w:rFonts w:ascii="Arial" w:hAnsi="Arial" w:cs="Arial"/>
          <w:b/>
          <w:bCs/>
        </w:rPr>
      </w:pPr>
      <w:r w:rsidRPr="00765E70">
        <w:rPr>
          <w:rFonts w:ascii="Arial" w:hAnsi="Arial" w:cs="Arial"/>
          <w:b/>
          <w:bCs/>
        </w:rPr>
        <w:t>« Les grandes découvertes »</w:t>
      </w:r>
    </w:p>
    <w:p w14:paraId="6FB501C4" w14:textId="77777777" w:rsidR="00DD4885" w:rsidRDefault="00DD4885" w:rsidP="00DD4885">
      <w:pPr>
        <w:pStyle w:val="Paragraphedeliste"/>
        <w:spacing w:after="0" w:line="240" w:lineRule="auto"/>
        <w:rPr>
          <w:rFonts w:ascii="Arial" w:hAnsi="Arial" w:cs="Arial"/>
          <w:b/>
          <w:bCs/>
        </w:rPr>
      </w:pPr>
    </w:p>
    <w:p w14:paraId="0E11A10F" w14:textId="77777777" w:rsidR="00DD4885" w:rsidRPr="00A558EC" w:rsidRDefault="00DD4885" w:rsidP="00DD4885">
      <w:pPr>
        <w:spacing w:after="0" w:line="240" w:lineRule="auto"/>
        <w:rPr>
          <w:rFonts w:ascii="Arial" w:hAnsi="Arial" w:cs="Arial"/>
          <w:color w:val="0070C0"/>
        </w:rPr>
      </w:pPr>
      <w:r w:rsidRPr="00A558EC">
        <w:rPr>
          <w:rFonts w:ascii="Arial" w:hAnsi="Arial" w:cs="Arial"/>
          <w:color w:val="0070C0"/>
        </w:rPr>
        <w:t xml:space="preserve">Vérification des prises de notes élèves en faisant </w:t>
      </w:r>
      <w:r w:rsidR="00A558EC">
        <w:rPr>
          <w:rFonts w:ascii="Arial" w:hAnsi="Arial" w:cs="Arial"/>
          <w:color w:val="0070C0"/>
        </w:rPr>
        <w:t xml:space="preserve">créer/ </w:t>
      </w:r>
      <w:r w:rsidRPr="00A558EC">
        <w:rPr>
          <w:rFonts w:ascii="Arial" w:hAnsi="Arial" w:cs="Arial"/>
          <w:color w:val="0070C0"/>
        </w:rPr>
        <w:t>compléter un fond de carte sur conquêtes, monde connu et partages</w:t>
      </w:r>
    </w:p>
    <w:p w14:paraId="555C82CE" w14:textId="77777777" w:rsidR="00DD4885" w:rsidRPr="00A558EC" w:rsidRDefault="00DD4885" w:rsidP="00DD4885">
      <w:pPr>
        <w:spacing w:after="0" w:line="240" w:lineRule="auto"/>
        <w:rPr>
          <w:rFonts w:ascii="Arial" w:hAnsi="Arial" w:cs="Arial"/>
          <w:color w:val="0070C0"/>
        </w:rPr>
      </w:pPr>
      <w:r w:rsidRPr="00A558EC">
        <w:rPr>
          <w:rFonts w:ascii="Arial" w:hAnsi="Arial" w:cs="Arial"/>
          <w:color w:val="0070C0"/>
        </w:rPr>
        <w:t>Doc dans le livre page 83 comme exemple avec moins de navigateurs</w:t>
      </w:r>
    </w:p>
    <w:p w14:paraId="5913082E" w14:textId="77777777" w:rsidR="00DD4885" w:rsidRPr="00DD4885" w:rsidRDefault="00DD4885" w:rsidP="00DD4885">
      <w:pPr>
        <w:spacing w:after="0" w:line="240" w:lineRule="auto"/>
        <w:rPr>
          <w:rFonts w:ascii="Arial" w:hAnsi="Arial" w:cs="Arial"/>
          <w:b/>
          <w:bCs/>
        </w:rPr>
      </w:pPr>
    </w:p>
    <w:p w14:paraId="4A2DA367" w14:textId="77777777" w:rsidR="00765E70" w:rsidRPr="00F03D2E" w:rsidRDefault="00765E70" w:rsidP="00765E70">
      <w:pPr>
        <w:rPr>
          <w:rFonts w:ascii="Arial" w:hAnsi="Arial" w:cs="Arial"/>
          <w:i/>
          <w:iCs/>
        </w:rPr>
      </w:pPr>
      <w:r w:rsidRPr="00F03D2E">
        <w:rPr>
          <w:rFonts w:ascii="Arial" w:hAnsi="Arial" w:cs="Arial"/>
          <w:i/>
          <w:iCs/>
        </w:rPr>
        <w:t>Expression Grandes découvertes désigne les conséquences des voyages de Européens vers l’Ouest et l’Asie. C’est une vision européenne qui ne tient pas compte de la perception des peuples indigènes et des effets de ces voyages sur les peuples vaincus. Aujourd’hui, cette expression n’est plus employée par les historiens.</w:t>
      </w:r>
    </w:p>
    <w:p w14:paraId="53E28653" w14:textId="77777777" w:rsidR="00765E70" w:rsidRPr="00F03D2E" w:rsidRDefault="00765E70" w:rsidP="00F03D2E">
      <w:pPr>
        <w:pStyle w:val="Paragraphedeliste"/>
        <w:numPr>
          <w:ilvl w:val="0"/>
          <w:numId w:val="17"/>
        </w:numPr>
        <w:rPr>
          <w:rFonts w:ascii="Arial" w:hAnsi="Arial" w:cs="Arial"/>
        </w:rPr>
      </w:pPr>
      <w:r w:rsidRPr="00F03D2E">
        <w:rPr>
          <w:rFonts w:ascii="Arial" w:hAnsi="Arial" w:cs="Arial"/>
          <w:b/>
          <w:bCs/>
        </w:rPr>
        <w:t>Espagnols et Portugais sont en compétition</w:t>
      </w:r>
    </w:p>
    <w:p w14:paraId="34480B2D" w14:textId="77777777" w:rsidR="00765E70" w:rsidRPr="00BB4804" w:rsidRDefault="00765E70" w:rsidP="00944CF5">
      <w:pPr>
        <w:pBdr>
          <w:left w:val="single" w:sz="4" w:space="4" w:color="auto"/>
        </w:pBdr>
        <w:rPr>
          <w:rFonts w:ascii="Arial" w:hAnsi="Arial" w:cs="Arial"/>
        </w:rPr>
      </w:pPr>
      <w:r w:rsidRPr="00BB4804">
        <w:rPr>
          <w:rFonts w:ascii="Arial" w:hAnsi="Arial" w:cs="Arial"/>
        </w:rPr>
        <w:t xml:space="preserve">Depuis le début du </w:t>
      </w:r>
      <w:proofErr w:type="spellStart"/>
      <w:r w:rsidRPr="00BB4804">
        <w:rPr>
          <w:rFonts w:ascii="Arial" w:hAnsi="Arial" w:cs="Arial"/>
        </w:rPr>
        <w:t>XV°s</w:t>
      </w:r>
      <w:proofErr w:type="spellEnd"/>
      <w:r w:rsidRPr="00BB4804">
        <w:rPr>
          <w:rFonts w:ascii="Arial" w:hAnsi="Arial" w:cs="Arial"/>
        </w:rPr>
        <w:t>, les Portugais ont commencé l’exploration du littoral africain pour atteindre l’Inde en contournant ce continent. En 1427, les Portugais arrivent aux Açores et atteignent en 1483 l’embouchure du</w:t>
      </w:r>
      <w:r w:rsidRPr="00765E70">
        <w:rPr>
          <w:rFonts w:ascii="Arial" w:hAnsi="Arial" w:cs="Arial"/>
        </w:rPr>
        <w:t xml:space="preserve"> </w:t>
      </w:r>
      <w:r w:rsidRPr="00BB4804">
        <w:rPr>
          <w:rFonts w:ascii="Arial" w:hAnsi="Arial" w:cs="Arial"/>
        </w:rPr>
        <w:t xml:space="preserve">Congo. Le prince Henri le Navigateur encourage les expéditions qui se multiplient. </w:t>
      </w:r>
      <w:proofErr w:type="spellStart"/>
      <w:r w:rsidRPr="00BB4804">
        <w:rPr>
          <w:rFonts w:ascii="Arial" w:hAnsi="Arial" w:cs="Arial"/>
        </w:rPr>
        <w:t>Bartolomeu</w:t>
      </w:r>
      <w:proofErr w:type="spellEnd"/>
      <w:r w:rsidRPr="00BB4804">
        <w:rPr>
          <w:rFonts w:ascii="Arial" w:hAnsi="Arial" w:cs="Arial"/>
        </w:rPr>
        <w:t xml:space="preserve"> Dias est le 1</w:t>
      </w:r>
      <w:r w:rsidRPr="00BB4804">
        <w:rPr>
          <w:rFonts w:ascii="Arial" w:hAnsi="Arial" w:cs="Arial"/>
          <w:vertAlign w:val="superscript"/>
        </w:rPr>
        <w:t>er</w:t>
      </w:r>
      <w:r w:rsidRPr="00765E70">
        <w:rPr>
          <w:rFonts w:ascii="Arial" w:hAnsi="Arial" w:cs="Arial"/>
        </w:rPr>
        <w:t xml:space="preserve"> </w:t>
      </w:r>
      <w:r w:rsidRPr="00BB4804">
        <w:rPr>
          <w:rFonts w:ascii="Arial" w:hAnsi="Arial" w:cs="Arial"/>
        </w:rPr>
        <w:t>Européen à rejoindre le Cap de Bonne Espérance en 1488.</w:t>
      </w:r>
    </w:p>
    <w:p w14:paraId="4AE17BD6" w14:textId="77777777" w:rsidR="00765E70" w:rsidRPr="00BB4804" w:rsidRDefault="00765E70" w:rsidP="00944CF5">
      <w:pPr>
        <w:pBdr>
          <w:left w:val="single" w:sz="4" w:space="4" w:color="auto"/>
        </w:pBdr>
        <w:rPr>
          <w:rFonts w:ascii="Arial" w:hAnsi="Arial" w:cs="Arial"/>
        </w:rPr>
      </w:pPr>
      <w:r w:rsidRPr="00BB4804">
        <w:rPr>
          <w:rFonts w:ascii="Arial" w:hAnsi="Arial" w:cs="Arial"/>
        </w:rPr>
        <w:t>Vasco de Gama poursuit l’exploration et atteint l’Inde en 1498, à Calicut, après avoir contourné l’Afrique.</w:t>
      </w:r>
    </w:p>
    <w:p w14:paraId="4758AD50" w14:textId="77777777" w:rsidR="00765E70" w:rsidRPr="00BB4804" w:rsidRDefault="00765E70" w:rsidP="00944CF5">
      <w:pPr>
        <w:pBdr>
          <w:left w:val="single" w:sz="4" w:space="4" w:color="auto"/>
        </w:pBdr>
        <w:rPr>
          <w:rFonts w:ascii="Arial" w:hAnsi="Arial" w:cs="Arial"/>
        </w:rPr>
      </w:pPr>
      <w:r w:rsidRPr="00BB4804">
        <w:rPr>
          <w:rFonts w:ascii="Arial" w:hAnsi="Arial" w:cs="Arial"/>
        </w:rPr>
        <w:t>Les Portugais établissent des comptoirs tout au long de la route africaine vers les Indes : en Afrique subsaharienne, en Inde et en Chine.</w:t>
      </w:r>
    </w:p>
    <w:p w14:paraId="2FFDB778" w14:textId="77777777" w:rsidR="00765E70" w:rsidRPr="00BB4804" w:rsidRDefault="00765E70" w:rsidP="00944CF5">
      <w:pPr>
        <w:pBdr>
          <w:left w:val="single" w:sz="4" w:space="4" w:color="auto"/>
        </w:pBdr>
        <w:rPr>
          <w:rFonts w:ascii="Arial" w:hAnsi="Arial" w:cs="Arial"/>
        </w:rPr>
      </w:pPr>
      <w:r w:rsidRPr="00BB4804">
        <w:rPr>
          <w:rFonts w:ascii="Arial" w:hAnsi="Arial" w:cs="Arial"/>
        </w:rPr>
        <w:t>En octobre 1492, Christophe Colomb, un Génois vivant à Lisbonne, convainc les rois catholiques Isabelle de Castille et Ferdinand d’Aragon de trouver le passage vers l’Inde par l’Ouest. Il arrive sur une île des Bahamas qu’il baptise San Salvador. Il croit être en Asie. Il appelle ses habitants les Indiens. Il accoste ensuite à Cuba. Il fait 4 voyages (1492-1504) vers les Caraïbes.</w:t>
      </w:r>
    </w:p>
    <w:p w14:paraId="33745587" w14:textId="77777777" w:rsidR="00765E70" w:rsidRPr="00BB4804" w:rsidRDefault="00765E70" w:rsidP="00944CF5">
      <w:pPr>
        <w:pBdr>
          <w:left w:val="single" w:sz="4" w:space="4" w:color="auto"/>
        </w:pBdr>
        <w:rPr>
          <w:rFonts w:ascii="Arial" w:hAnsi="Arial" w:cs="Arial"/>
        </w:rPr>
      </w:pPr>
      <w:proofErr w:type="gramStart"/>
      <w:r w:rsidRPr="00BB4804">
        <w:rPr>
          <w:rFonts w:ascii="Arial" w:hAnsi="Arial" w:cs="Arial"/>
        </w:rPr>
        <w:t>En  1519</w:t>
      </w:r>
      <w:proofErr w:type="gramEnd"/>
      <w:r w:rsidRPr="00BB4804">
        <w:rPr>
          <w:rFonts w:ascii="Arial" w:hAnsi="Arial" w:cs="Arial"/>
        </w:rPr>
        <w:t>, Magellan entreprend le projet d’atteindre les Indes par la route de l’ouest pour le compte de Charles Quint. Son équipage accompli la première circumnavigation, tour de la terre par la mer. Magellan meurt en route (en 1521, aux Philippines) et l’expédition dirigée par son second El Cano arrive à Séville après 3 ans de voyage ;</w:t>
      </w:r>
    </w:p>
    <w:p w14:paraId="1101FB35" w14:textId="77777777" w:rsidR="00765E70" w:rsidRDefault="00765E70" w:rsidP="00944CF5">
      <w:pPr>
        <w:pBdr>
          <w:left w:val="single" w:sz="4" w:space="4" w:color="auto"/>
        </w:pBdr>
        <w:rPr>
          <w:rFonts w:ascii="Arial" w:hAnsi="Arial" w:cs="Arial"/>
        </w:rPr>
      </w:pPr>
      <w:r w:rsidRPr="00BB4804">
        <w:rPr>
          <w:rFonts w:ascii="Arial" w:hAnsi="Arial" w:cs="Arial"/>
        </w:rPr>
        <w:lastRenderedPageBreak/>
        <w:t>Pedro Alvares Cabral prend possession du Brésil au nom du roi du Portugal en 1500.</w:t>
      </w:r>
    </w:p>
    <w:p w14:paraId="140EC798" w14:textId="77777777" w:rsidR="00761A54" w:rsidRDefault="00761A54" w:rsidP="00761A54">
      <w:pPr>
        <w:rPr>
          <w:rFonts w:ascii="Arial" w:hAnsi="Arial" w:cs="Arial"/>
        </w:rPr>
      </w:pPr>
      <w:r w:rsidRPr="00761A54">
        <w:rPr>
          <w:rFonts w:ascii="Arial" w:hAnsi="Arial" w:cs="Arial"/>
        </w:rPr>
        <w:drawing>
          <wp:inline distT="0" distB="0" distL="0" distR="0" wp14:anchorId="4C709701" wp14:editId="165DE9E4">
            <wp:extent cx="5760720" cy="3131820"/>
            <wp:effectExtent l="0" t="0" r="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31820"/>
                    </a:xfrm>
                    <a:prstGeom prst="rect">
                      <a:avLst/>
                    </a:prstGeom>
                  </pic:spPr>
                </pic:pic>
              </a:graphicData>
            </a:graphic>
          </wp:inline>
        </w:drawing>
      </w:r>
    </w:p>
    <w:p w14:paraId="160BD38F" w14:textId="77777777" w:rsidR="00765E70" w:rsidRPr="00F03D2E" w:rsidRDefault="00765E70" w:rsidP="00F03D2E">
      <w:pPr>
        <w:pStyle w:val="Paragraphedeliste"/>
        <w:numPr>
          <w:ilvl w:val="0"/>
          <w:numId w:val="17"/>
        </w:numPr>
        <w:spacing w:after="0" w:line="240" w:lineRule="auto"/>
        <w:rPr>
          <w:rFonts w:ascii="Arial" w:hAnsi="Arial" w:cs="Arial"/>
          <w:b/>
          <w:bCs/>
        </w:rPr>
      </w:pPr>
      <w:r w:rsidRPr="00F03D2E">
        <w:rPr>
          <w:rFonts w:ascii="Arial" w:hAnsi="Arial" w:cs="Arial"/>
          <w:b/>
          <w:bCs/>
        </w:rPr>
        <w:t>Une cartographie du monde de plus en plus précise</w:t>
      </w:r>
    </w:p>
    <w:p w14:paraId="5EBFD769" w14:textId="77777777" w:rsidR="00765E70" w:rsidRPr="00BB4804" w:rsidRDefault="00765E70" w:rsidP="00944CF5">
      <w:pPr>
        <w:pBdr>
          <w:left w:val="single" w:sz="4" w:space="4" w:color="auto"/>
        </w:pBdr>
        <w:rPr>
          <w:rFonts w:ascii="Arial" w:hAnsi="Arial" w:cs="Arial"/>
        </w:rPr>
      </w:pPr>
      <w:r w:rsidRPr="00BB4804">
        <w:rPr>
          <w:rFonts w:ascii="Arial" w:hAnsi="Arial" w:cs="Arial"/>
        </w:rPr>
        <w:t>Les Européens sont ainsi les premiers à avoir une vision globale et précise du monde et à la diffuser. De nombreux atlas, mappemondes, portulans sont publiés au cours du XVI°s., intégrant la géographie des territoires découverts. On prend peu à peu conscience de l’existence d’un nouveau continent séparé de l’Asie par le Pacifique. Amerigo Vespucci, un des lieutenants de Colomb, décrit ses voyages et évoque en 1503 un « nouveau monde ». Martin Waldseemüller, un cartographe allemand donne à ces terres les noms des « terres d’Americus ou America ».</w:t>
      </w:r>
    </w:p>
    <w:p w14:paraId="00B7B569" w14:textId="77777777" w:rsidR="00765E70" w:rsidRDefault="00765E70" w:rsidP="00944CF5">
      <w:pPr>
        <w:pBdr>
          <w:left w:val="single" w:sz="4" w:space="4" w:color="auto"/>
        </w:pBdr>
        <w:rPr>
          <w:rFonts w:ascii="Arial" w:hAnsi="Arial" w:cs="Arial"/>
          <w:b/>
          <w:bCs/>
        </w:rPr>
      </w:pPr>
      <w:r w:rsidRPr="00BB4804">
        <w:rPr>
          <w:rFonts w:ascii="Arial" w:hAnsi="Arial" w:cs="Arial"/>
        </w:rPr>
        <w:t>Le nombre de terres non connues se réduit. L’intérieur des continents américain et africain reste inexploré.</w:t>
      </w:r>
    </w:p>
    <w:p w14:paraId="22B71D97" w14:textId="77777777" w:rsidR="00765E70" w:rsidRDefault="00765E70" w:rsidP="00944CF5">
      <w:pPr>
        <w:pBdr>
          <w:left w:val="single" w:sz="4" w:space="4" w:color="auto"/>
        </w:pBdr>
        <w:rPr>
          <w:rFonts w:ascii="Arial" w:hAnsi="Arial" w:cs="Arial"/>
        </w:rPr>
      </w:pPr>
      <w:r w:rsidRPr="00BB4804">
        <w:rPr>
          <w:rFonts w:ascii="Arial" w:hAnsi="Arial" w:cs="Arial"/>
        </w:rPr>
        <w:t>L’Océanie est encore ignorée. La Chine et le japon restent peu fréquentés par les Européens.</w:t>
      </w:r>
    </w:p>
    <w:p w14:paraId="65F6F648" w14:textId="77777777" w:rsidR="00765E70" w:rsidRPr="00F03D2E" w:rsidRDefault="00765E70" w:rsidP="00F03D2E">
      <w:pPr>
        <w:pStyle w:val="Paragraphedeliste"/>
        <w:numPr>
          <w:ilvl w:val="0"/>
          <w:numId w:val="17"/>
        </w:numPr>
        <w:spacing w:after="0" w:line="240" w:lineRule="auto"/>
        <w:rPr>
          <w:rFonts w:ascii="Arial" w:hAnsi="Arial" w:cs="Arial"/>
          <w:b/>
          <w:bCs/>
        </w:rPr>
      </w:pPr>
      <w:r w:rsidRPr="00F03D2E">
        <w:rPr>
          <w:rFonts w:ascii="Arial" w:hAnsi="Arial" w:cs="Arial"/>
          <w:b/>
          <w:bCs/>
        </w:rPr>
        <w:t>Le partage du monde connu et à découvrir : le Traité de Tordesillas</w:t>
      </w:r>
    </w:p>
    <w:p w14:paraId="4E5317FC" w14:textId="77777777" w:rsidR="00765E70" w:rsidRPr="00BB4804" w:rsidRDefault="00765E70" w:rsidP="00944CF5">
      <w:pPr>
        <w:pBdr>
          <w:left w:val="single" w:sz="4" w:space="4" w:color="auto"/>
        </w:pBdr>
        <w:rPr>
          <w:rFonts w:ascii="Arial" w:hAnsi="Arial" w:cs="Arial"/>
        </w:rPr>
      </w:pPr>
      <w:r w:rsidRPr="00BB4804">
        <w:rPr>
          <w:rFonts w:ascii="Arial" w:hAnsi="Arial" w:cs="Arial"/>
        </w:rPr>
        <w:t>La rivalité entre les deux pays ibériques est réglée par le biais du Traité de Tordesillas (initié par le pape) en 1494,</w:t>
      </w:r>
      <w:r w:rsidRPr="00765E70">
        <w:rPr>
          <w:rFonts w:ascii="Arial" w:hAnsi="Arial" w:cs="Arial"/>
        </w:rPr>
        <w:t xml:space="preserve"> </w:t>
      </w:r>
      <w:r w:rsidRPr="00BB4804">
        <w:rPr>
          <w:rFonts w:ascii="Arial" w:hAnsi="Arial" w:cs="Arial"/>
        </w:rPr>
        <w:t>les Espagnols et les Portugais se répartissent les terres découvertes et à découvrir de part et d’autre d’un</w:t>
      </w:r>
      <w:r w:rsidRPr="00765E70">
        <w:rPr>
          <w:rFonts w:ascii="Arial" w:hAnsi="Arial" w:cs="Arial"/>
        </w:rPr>
        <w:t xml:space="preserve"> </w:t>
      </w:r>
      <w:r w:rsidRPr="00BB4804">
        <w:rPr>
          <w:rFonts w:ascii="Arial" w:hAnsi="Arial" w:cs="Arial"/>
        </w:rPr>
        <w:t xml:space="preserve">méridien qui passe à environ 1 500 km à l’Est du Cap-Vert. Cette ligne est ensuite prolongée en Asie en </w:t>
      </w:r>
      <w:bookmarkStart w:id="1" w:name="_Hlk11426088"/>
      <w:r w:rsidRPr="00BB4804">
        <w:rPr>
          <w:rFonts w:ascii="Arial" w:hAnsi="Arial" w:cs="Arial"/>
        </w:rPr>
        <w:t>1529 par le traité de Saragosse</w:t>
      </w:r>
      <w:bookmarkEnd w:id="1"/>
    </w:p>
    <w:p w14:paraId="64CC0F63" w14:textId="77777777" w:rsidR="00765E70" w:rsidRDefault="00761A54" w:rsidP="00765E70">
      <w:pPr>
        <w:rPr>
          <w:rFonts w:ascii="Arial" w:hAnsi="Arial" w:cs="Arial"/>
        </w:rPr>
      </w:pPr>
      <w:r>
        <w:rPr>
          <w:rFonts w:ascii="Arial" w:hAnsi="Arial" w:cs="Arial"/>
          <w:noProof/>
          <w:color w:val="0070C0"/>
          <w:sz w:val="24"/>
          <w:szCs w:val="24"/>
        </w:rPr>
        <w:drawing>
          <wp:anchor distT="0" distB="0" distL="114300" distR="114300" simplePos="0" relativeHeight="251700224" behindDoc="1" locked="0" layoutInCell="1" allowOverlap="1" wp14:anchorId="2BE29237" wp14:editId="2E101F46">
            <wp:simplePos x="0" y="0"/>
            <wp:positionH relativeFrom="column">
              <wp:posOffset>-594995</wp:posOffset>
            </wp:positionH>
            <wp:positionV relativeFrom="paragraph">
              <wp:posOffset>378460</wp:posOffset>
            </wp:positionV>
            <wp:extent cx="323850" cy="368300"/>
            <wp:effectExtent l="0" t="0" r="0" b="0"/>
            <wp:wrapTight wrapText="bothSides">
              <wp:wrapPolygon edited="0">
                <wp:start x="0" y="0"/>
                <wp:lineTo x="0" y="20110"/>
                <wp:lineTo x="20329" y="20110"/>
                <wp:lineTo x="20329"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p>
    <w:p w14:paraId="037737F0" w14:textId="77777777" w:rsidR="00765E70" w:rsidRDefault="00765E70" w:rsidP="00765E70">
      <w:pPr>
        <w:rPr>
          <w:rFonts w:ascii="Arial" w:hAnsi="Arial" w:cs="Arial"/>
          <w:b/>
          <w:bCs/>
        </w:rPr>
      </w:pPr>
      <w:r>
        <w:rPr>
          <w:rFonts w:ascii="Arial" w:hAnsi="Arial" w:cs="Arial"/>
        </w:rPr>
        <w:t xml:space="preserve">TM A faire pour la semaine suivante : </w:t>
      </w:r>
      <w:r w:rsidR="00DD4885">
        <w:rPr>
          <w:rFonts w:ascii="Arial" w:hAnsi="Arial" w:cs="Arial"/>
        </w:rPr>
        <w:t xml:space="preserve">Fiche 3 </w:t>
      </w:r>
      <w:r w:rsidRPr="00043981">
        <w:rPr>
          <w:rFonts w:ascii="Arial" w:hAnsi="Arial" w:cs="Arial"/>
          <w:b/>
          <w:bCs/>
          <w:highlight w:val="yellow"/>
        </w:rPr>
        <w:t xml:space="preserve">préparation PPO, controverse de </w:t>
      </w:r>
      <w:r w:rsidRPr="00A558EC">
        <w:rPr>
          <w:rFonts w:ascii="Arial" w:hAnsi="Arial" w:cs="Arial"/>
          <w:b/>
          <w:bCs/>
          <w:color w:val="0070C0"/>
          <w:highlight w:val="yellow"/>
        </w:rPr>
        <w:t>Valladolid </w:t>
      </w:r>
      <w:r w:rsidRPr="00A558EC">
        <w:rPr>
          <w:rFonts w:ascii="Arial" w:hAnsi="Arial" w:cs="Arial"/>
          <w:b/>
          <w:bCs/>
          <w:color w:val="0070C0"/>
        </w:rPr>
        <w:t xml:space="preserve">; rappel </w:t>
      </w:r>
      <w:r w:rsidRPr="00A558EC">
        <w:rPr>
          <w:rFonts w:ascii="Arial" w:hAnsi="Arial" w:cs="Arial"/>
          <w:color w:val="0070C0"/>
        </w:rPr>
        <w:t xml:space="preserve">Pour la dernière séance Prise de notes </w:t>
      </w:r>
      <w:proofErr w:type="gramStart"/>
      <w:r w:rsidRPr="00A558EC">
        <w:rPr>
          <w:rFonts w:ascii="Arial" w:hAnsi="Arial" w:cs="Arial"/>
          <w:color w:val="0070C0"/>
        </w:rPr>
        <w:t>sur  la</w:t>
      </w:r>
      <w:proofErr w:type="gramEnd"/>
      <w:r w:rsidRPr="00A558EC">
        <w:rPr>
          <w:rFonts w:ascii="Arial" w:hAnsi="Arial" w:cs="Arial"/>
          <w:color w:val="0070C0"/>
        </w:rPr>
        <w:t xml:space="preserve"> </w:t>
      </w:r>
      <w:r w:rsidRPr="00A558EC">
        <w:rPr>
          <w:rFonts w:ascii="Arial" w:hAnsi="Arial" w:cs="Arial"/>
          <w:b/>
          <w:bCs/>
          <w:color w:val="0070C0"/>
        </w:rPr>
        <w:t xml:space="preserve">Vidéo 2 concernant la traite portugaise </w:t>
      </w:r>
    </w:p>
    <w:p w14:paraId="0FA9A60B" w14:textId="77777777" w:rsidR="00DD4885" w:rsidRPr="00BB4804" w:rsidRDefault="00DD4885" w:rsidP="00DD4885">
      <w:pPr>
        <w:rPr>
          <w:rFonts w:ascii="Arial" w:hAnsi="Arial" w:cs="Arial"/>
        </w:rPr>
      </w:pPr>
    </w:p>
    <w:p w14:paraId="7A539BC8" w14:textId="77777777" w:rsidR="00765E70" w:rsidRDefault="00765E70" w:rsidP="00765E70">
      <w:pPr>
        <w:rPr>
          <w:rFonts w:ascii="Arial" w:hAnsi="Arial" w:cs="Arial"/>
          <w:b/>
          <w:bCs/>
        </w:rPr>
      </w:pPr>
    </w:p>
    <w:p w14:paraId="748C32CD" w14:textId="77777777" w:rsidR="00765E70" w:rsidRDefault="00765E70" w:rsidP="00765E70">
      <w:pPr>
        <w:rPr>
          <w:rFonts w:ascii="Arial" w:hAnsi="Arial" w:cs="Arial"/>
          <w:b/>
          <w:bCs/>
        </w:rPr>
      </w:pPr>
    </w:p>
    <w:bookmarkEnd w:id="0"/>
    <w:p w14:paraId="4185D916" w14:textId="77777777" w:rsidR="00765E70" w:rsidRDefault="00761A54" w:rsidP="00765E70">
      <w:pPr>
        <w:pStyle w:val="Paragraphedeliste"/>
        <w:numPr>
          <w:ilvl w:val="0"/>
          <w:numId w:val="8"/>
        </w:numPr>
        <w:spacing w:after="0" w:line="240" w:lineRule="auto"/>
        <w:rPr>
          <w:rFonts w:ascii="Arial" w:hAnsi="Arial" w:cs="Arial"/>
          <w:b/>
          <w:bCs/>
          <w:color w:val="FF0000"/>
          <w:sz w:val="24"/>
          <w:szCs w:val="24"/>
          <w:u w:val="single"/>
        </w:rPr>
      </w:pPr>
      <w:r>
        <w:rPr>
          <w:rFonts w:ascii="Arial" w:hAnsi="Arial" w:cs="Arial"/>
          <w:noProof/>
          <w:color w:val="0070C0"/>
          <w:sz w:val="24"/>
          <w:szCs w:val="24"/>
        </w:rPr>
        <w:lastRenderedPageBreak/>
        <w:drawing>
          <wp:anchor distT="0" distB="0" distL="114300" distR="114300" simplePos="0" relativeHeight="251722752" behindDoc="1" locked="0" layoutInCell="1" allowOverlap="1" wp14:anchorId="3A39A688" wp14:editId="50B68EB7">
            <wp:simplePos x="0" y="0"/>
            <wp:positionH relativeFrom="column">
              <wp:posOffset>-603250</wp:posOffset>
            </wp:positionH>
            <wp:positionV relativeFrom="paragraph">
              <wp:posOffset>2647315</wp:posOffset>
            </wp:positionV>
            <wp:extent cx="323850" cy="368300"/>
            <wp:effectExtent l="0" t="0" r="0" b="0"/>
            <wp:wrapTight wrapText="bothSides">
              <wp:wrapPolygon edited="0">
                <wp:start x="0" y="0"/>
                <wp:lineTo x="0" y="20110"/>
                <wp:lineTo x="20329" y="20110"/>
                <wp:lineTo x="20329" y="0"/>
                <wp:lineTo x="0" y="0"/>
              </wp:wrapPolygon>
            </wp:wrapTight>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fr-FR"/>
        </w:rPr>
        <w:drawing>
          <wp:anchor distT="0" distB="0" distL="114300" distR="114300" simplePos="0" relativeHeight="251660288" behindDoc="1" locked="0" layoutInCell="1" allowOverlap="1" wp14:anchorId="70000CC6" wp14:editId="4CF6FC4B">
            <wp:simplePos x="0" y="0"/>
            <wp:positionH relativeFrom="column">
              <wp:posOffset>-595630</wp:posOffset>
            </wp:positionH>
            <wp:positionV relativeFrom="page">
              <wp:posOffset>714375</wp:posOffset>
            </wp:positionV>
            <wp:extent cx="6979920" cy="2628900"/>
            <wp:effectExtent l="0" t="0" r="0" b="0"/>
            <wp:wrapTight wrapText="bothSides">
              <wp:wrapPolygon edited="0">
                <wp:start x="0" y="0"/>
                <wp:lineTo x="0" y="21443"/>
                <wp:lineTo x="21517" y="21443"/>
                <wp:lineTo x="2151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ction cartementaleGdesdecouvertes.jpg"/>
                    <pic:cNvPicPr/>
                  </pic:nvPicPr>
                  <pic:blipFill>
                    <a:blip r:embed="rId9">
                      <a:extLst>
                        <a:ext uri="{28A0092B-C50C-407E-A947-70E740481C1C}">
                          <a14:useLocalDpi xmlns:a14="http://schemas.microsoft.com/office/drawing/2010/main" val="0"/>
                        </a:ext>
                      </a:extLst>
                    </a:blip>
                    <a:stretch>
                      <a:fillRect/>
                    </a:stretch>
                  </pic:blipFill>
                  <pic:spPr>
                    <a:xfrm>
                      <a:off x="0" y="0"/>
                      <a:ext cx="6979920" cy="2628900"/>
                    </a:xfrm>
                    <a:prstGeom prst="rect">
                      <a:avLst/>
                    </a:prstGeom>
                  </pic:spPr>
                </pic:pic>
              </a:graphicData>
            </a:graphic>
            <wp14:sizeRelH relativeFrom="margin">
              <wp14:pctWidth>0</wp14:pctWidth>
            </wp14:sizeRelH>
            <wp14:sizeRelV relativeFrom="margin">
              <wp14:pctHeight>0</wp14:pctHeight>
            </wp14:sizeRelV>
          </wp:anchor>
        </w:drawing>
      </w:r>
      <w:r w:rsidR="00765E70" w:rsidRPr="00BB4804">
        <w:rPr>
          <w:rFonts w:ascii="Arial" w:hAnsi="Arial" w:cs="Arial"/>
          <w:b/>
          <w:bCs/>
          <w:color w:val="FF0000"/>
          <w:sz w:val="24"/>
          <w:szCs w:val="24"/>
          <w:u w:val="single"/>
        </w:rPr>
        <w:t>L’Europe ibérique, au centre de la première mondialisation</w:t>
      </w:r>
    </w:p>
    <w:p w14:paraId="46E5E926" w14:textId="77777777" w:rsidR="00DD4885" w:rsidRDefault="00DD4885" w:rsidP="00DD4885">
      <w:pPr>
        <w:spacing w:after="0" w:line="240" w:lineRule="auto"/>
        <w:rPr>
          <w:rFonts w:ascii="Arial" w:hAnsi="Arial" w:cs="Arial"/>
          <w:b/>
          <w:bCs/>
          <w:color w:val="FF0000"/>
          <w:sz w:val="24"/>
          <w:szCs w:val="24"/>
          <w:u w:val="single"/>
        </w:rPr>
      </w:pPr>
    </w:p>
    <w:p w14:paraId="7D2E2D91" w14:textId="77777777" w:rsidR="00DD4885" w:rsidRPr="00A558EC" w:rsidRDefault="00761A54" w:rsidP="00DD4885">
      <w:pPr>
        <w:rPr>
          <w:rFonts w:ascii="Arial" w:hAnsi="Arial" w:cs="Arial"/>
          <w:color w:val="0070C0"/>
          <w:sz w:val="24"/>
          <w:szCs w:val="24"/>
        </w:rPr>
      </w:pPr>
      <w:r>
        <w:rPr>
          <w:rFonts w:ascii="Arial" w:hAnsi="Arial" w:cs="Arial"/>
          <w:noProof/>
          <w:color w:val="0070C0"/>
          <w:sz w:val="24"/>
          <w:szCs w:val="24"/>
        </w:rPr>
        <w:drawing>
          <wp:anchor distT="0" distB="0" distL="114300" distR="114300" simplePos="0" relativeHeight="251720704" behindDoc="1" locked="0" layoutInCell="1" allowOverlap="1" wp14:anchorId="6FA39076" wp14:editId="70EA02AA">
            <wp:simplePos x="0" y="0"/>
            <wp:positionH relativeFrom="column">
              <wp:posOffset>-594995</wp:posOffset>
            </wp:positionH>
            <wp:positionV relativeFrom="page">
              <wp:posOffset>3933825</wp:posOffset>
            </wp:positionV>
            <wp:extent cx="323850" cy="368300"/>
            <wp:effectExtent l="0" t="0" r="0" b="0"/>
            <wp:wrapTight wrapText="bothSides">
              <wp:wrapPolygon edited="0">
                <wp:start x="0" y="0"/>
                <wp:lineTo x="0" y="20110"/>
                <wp:lineTo x="20329" y="20110"/>
                <wp:lineTo x="20329" y="0"/>
                <wp:lineTo x="0" y="0"/>
              </wp:wrapPolygon>
            </wp:wrapTight>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sidR="00DD4885" w:rsidRPr="00A558EC">
        <w:rPr>
          <w:rFonts w:ascii="Arial" w:hAnsi="Arial" w:cs="Arial"/>
          <w:color w:val="0070C0"/>
          <w:sz w:val="24"/>
          <w:szCs w:val="24"/>
        </w:rPr>
        <w:t xml:space="preserve">Fiche d’activité 1 Séville/ travail numérique ou corpus </w:t>
      </w:r>
      <w:r w:rsidR="00DD4885" w:rsidRPr="00322730">
        <w:rPr>
          <w:rFonts w:ascii="Arial" w:hAnsi="Arial" w:cs="Arial"/>
          <w:b/>
          <w:bCs/>
          <w:sz w:val="24"/>
          <w:szCs w:val="24"/>
        </w:rPr>
        <w:t>1 heure 30 / 2 heures</w:t>
      </w:r>
    </w:p>
    <w:p w14:paraId="6F9720EA" w14:textId="77777777" w:rsidR="00DD4885" w:rsidRPr="00322730" w:rsidRDefault="00DD4885" w:rsidP="00DD4885">
      <w:pPr>
        <w:rPr>
          <w:rFonts w:ascii="Arial" w:hAnsi="Arial" w:cs="Arial"/>
          <w:b/>
          <w:bCs/>
          <w:sz w:val="24"/>
          <w:szCs w:val="24"/>
        </w:rPr>
      </w:pPr>
      <w:r w:rsidRPr="00A558EC">
        <w:rPr>
          <w:rFonts w:ascii="Arial" w:hAnsi="Arial" w:cs="Arial"/>
          <w:color w:val="0070C0"/>
          <w:sz w:val="24"/>
          <w:szCs w:val="24"/>
        </w:rPr>
        <w:t xml:space="preserve">Fiche d’activité 2 : les conséquences pour Amérindiens </w:t>
      </w:r>
      <w:r w:rsidRPr="00322730">
        <w:rPr>
          <w:rFonts w:ascii="Arial" w:hAnsi="Arial" w:cs="Arial"/>
          <w:b/>
          <w:bCs/>
          <w:sz w:val="24"/>
          <w:szCs w:val="24"/>
        </w:rPr>
        <w:t>(30 mn)</w:t>
      </w:r>
    </w:p>
    <w:p w14:paraId="13D699FC" w14:textId="77777777" w:rsidR="00DD4885" w:rsidRPr="00A558EC" w:rsidRDefault="00DD4885" w:rsidP="00DD4885">
      <w:pPr>
        <w:rPr>
          <w:rFonts w:ascii="Arial" w:hAnsi="Arial" w:cs="Arial"/>
          <w:color w:val="0070C0"/>
          <w:sz w:val="24"/>
          <w:szCs w:val="24"/>
        </w:rPr>
      </w:pPr>
      <w:r w:rsidRPr="00A558EC">
        <w:rPr>
          <w:rFonts w:ascii="Arial" w:hAnsi="Arial" w:cs="Arial"/>
          <w:color w:val="0070C0"/>
          <w:sz w:val="24"/>
          <w:szCs w:val="24"/>
        </w:rPr>
        <w:t>Cours</w:t>
      </w:r>
      <w:r w:rsidR="00944CF5">
        <w:rPr>
          <w:rFonts w:ascii="Arial" w:hAnsi="Arial" w:cs="Arial"/>
          <w:color w:val="0070C0"/>
          <w:sz w:val="24"/>
          <w:szCs w:val="24"/>
        </w:rPr>
        <w:t xml:space="preserve"> </w:t>
      </w:r>
      <w:r w:rsidR="0035631E">
        <w:rPr>
          <w:rFonts w:ascii="Arial" w:hAnsi="Arial" w:cs="Arial"/>
          <w:color w:val="0070C0"/>
          <w:sz w:val="24"/>
          <w:szCs w:val="24"/>
        </w:rPr>
        <w:t xml:space="preserve">bilan </w:t>
      </w:r>
      <w:r w:rsidR="0035631E" w:rsidRPr="00A558EC">
        <w:rPr>
          <w:rFonts w:ascii="Arial" w:hAnsi="Arial" w:cs="Arial"/>
          <w:color w:val="0070C0"/>
          <w:sz w:val="24"/>
          <w:szCs w:val="24"/>
        </w:rPr>
        <w:t>après</w:t>
      </w:r>
      <w:r w:rsidRPr="00A558EC">
        <w:rPr>
          <w:rFonts w:ascii="Arial" w:hAnsi="Arial" w:cs="Arial"/>
          <w:color w:val="0070C0"/>
          <w:sz w:val="24"/>
          <w:szCs w:val="24"/>
        </w:rPr>
        <w:t xml:space="preserve"> la correction des fiches 1 et 2</w:t>
      </w:r>
      <w:r w:rsidR="0035631E">
        <w:rPr>
          <w:rFonts w:ascii="Arial" w:hAnsi="Arial" w:cs="Arial"/>
          <w:color w:val="0070C0"/>
          <w:sz w:val="24"/>
          <w:szCs w:val="24"/>
        </w:rPr>
        <w:t xml:space="preserve"> (correction dialoguée ou fiches pour autocorrection)</w:t>
      </w:r>
    </w:p>
    <w:p w14:paraId="2ADE1E75" w14:textId="77777777" w:rsidR="00DD4885" w:rsidRPr="00DD4885" w:rsidRDefault="00DD4885" w:rsidP="00DD4885">
      <w:pPr>
        <w:spacing w:after="0" w:line="240" w:lineRule="auto"/>
        <w:rPr>
          <w:rFonts w:ascii="Arial" w:hAnsi="Arial" w:cs="Arial"/>
          <w:b/>
          <w:bCs/>
          <w:color w:val="FF0000"/>
          <w:sz w:val="24"/>
          <w:szCs w:val="24"/>
          <w:u w:val="single"/>
        </w:rPr>
      </w:pPr>
    </w:p>
    <w:p w14:paraId="2643340A" w14:textId="77777777" w:rsidR="00765E70" w:rsidRDefault="00765E70" w:rsidP="00765E70">
      <w:pPr>
        <w:rPr>
          <w:rFonts w:ascii="Arial" w:hAnsi="Arial" w:cs="Arial"/>
        </w:rPr>
      </w:pPr>
    </w:p>
    <w:p w14:paraId="7B302CAF" w14:textId="77777777" w:rsidR="00765E70" w:rsidRPr="00692563" w:rsidRDefault="00761A54" w:rsidP="00765E70">
      <w:pPr>
        <w:pStyle w:val="Paragraphedeliste"/>
        <w:numPr>
          <w:ilvl w:val="0"/>
          <w:numId w:val="6"/>
        </w:numPr>
        <w:spacing w:after="0" w:line="240" w:lineRule="auto"/>
        <w:rPr>
          <w:rFonts w:ascii="Arial" w:hAnsi="Arial" w:cs="Arial"/>
          <w:b/>
          <w:bCs/>
        </w:rPr>
      </w:pPr>
      <w:r>
        <w:rPr>
          <w:rFonts w:ascii="Arial" w:hAnsi="Arial" w:cs="Arial"/>
          <w:noProof/>
          <w:color w:val="0070C0"/>
        </w:rPr>
        <w:drawing>
          <wp:anchor distT="0" distB="0" distL="114300" distR="114300" simplePos="0" relativeHeight="251724800" behindDoc="1" locked="0" layoutInCell="1" allowOverlap="1" wp14:anchorId="0C3C9CF7" wp14:editId="0C5E79B0">
            <wp:simplePos x="0" y="0"/>
            <wp:positionH relativeFrom="column">
              <wp:posOffset>-636270</wp:posOffset>
            </wp:positionH>
            <wp:positionV relativeFrom="page">
              <wp:posOffset>5448300</wp:posOffset>
            </wp:positionV>
            <wp:extent cx="358775" cy="409575"/>
            <wp:effectExtent l="0" t="0" r="3175" b="9525"/>
            <wp:wrapTight wrapText="bothSides">
              <wp:wrapPolygon edited="0">
                <wp:start x="0" y="0"/>
                <wp:lineTo x="0" y="21098"/>
                <wp:lineTo x="20644" y="21098"/>
                <wp:lineTo x="20644"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58775" cy="409575"/>
                    </a:xfrm>
                    <a:prstGeom prst="rect">
                      <a:avLst/>
                    </a:prstGeom>
                  </pic:spPr>
                </pic:pic>
              </a:graphicData>
            </a:graphic>
            <wp14:sizeRelH relativeFrom="margin">
              <wp14:pctWidth>0</wp14:pctWidth>
            </wp14:sizeRelH>
            <wp14:sizeRelV relativeFrom="margin">
              <wp14:pctHeight>0</wp14:pctHeight>
            </wp14:sizeRelV>
          </wp:anchor>
        </w:drawing>
      </w:r>
      <w:r w:rsidR="00765E70" w:rsidRPr="00692563">
        <w:rPr>
          <w:rFonts w:ascii="Arial" w:hAnsi="Arial" w:cs="Arial"/>
          <w:b/>
          <w:bCs/>
        </w:rPr>
        <w:t>La colonisation transforme les civilisations amérindiennes</w:t>
      </w:r>
    </w:p>
    <w:p w14:paraId="022F399A" w14:textId="77777777" w:rsidR="00765E70" w:rsidRDefault="00765E70" w:rsidP="00765E70">
      <w:pPr>
        <w:pStyle w:val="Paragraphedeliste"/>
        <w:numPr>
          <w:ilvl w:val="0"/>
          <w:numId w:val="5"/>
        </w:numPr>
        <w:spacing w:after="0" w:line="240" w:lineRule="auto"/>
        <w:rPr>
          <w:rFonts w:ascii="Arial" w:hAnsi="Arial" w:cs="Arial"/>
          <w:b/>
          <w:bCs/>
        </w:rPr>
      </w:pPr>
      <w:r w:rsidRPr="00BB4804">
        <w:rPr>
          <w:rFonts w:ascii="Arial" w:hAnsi="Arial" w:cs="Arial"/>
        </w:rPr>
        <w:t xml:space="preserve">Les puissances ibériques bâtissent de véritables empires </w:t>
      </w:r>
      <w:r w:rsidRPr="00BB4804">
        <w:rPr>
          <w:rFonts w:ascii="Arial" w:hAnsi="Arial" w:cs="Arial"/>
          <w:b/>
          <w:bCs/>
        </w:rPr>
        <w:t xml:space="preserve">grâce aux Conquistadors </w:t>
      </w:r>
    </w:p>
    <w:p w14:paraId="68C17E84" w14:textId="77777777" w:rsidR="00765E70" w:rsidRDefault="00761A54" w:rsidP="00765E70">
      <w:pPr>
        <w:rPr>
          <w:rFonts w:ascii="Arial" w:hAnsi="Arial" w:cs="Arial"/>
          <w:sz w:val="24"/>
          <w:szCs w:val="24"/>
        </w:rPr>
      </w:pPr>
      <w:r>
        <w:rPr>
          <w:rFonts w:ascii="Arial" w:hAnsi="Arial" w:cs="Arial"/>
          <w:b/>
          <w:bCs/>
          <w:noProof/>
        </w:rPr>
        <w:drawing>
          <wp:anchor distT="0" distB="0" distL="114300" distR="114300" simplePos="0" relativeHeight="251699200" behindDoc="1" locked="0" layoutInCell="1" allowOverlap="1" wp14:anchorId="1F6F1321" wp14:editId="033DA9B1">
            <wp:simplePos x="0" y="0"/>
            <wp:positionH relativeFrom="column">
              <wp:posOffset>-741045</wp:posOffset>
            </wp:positionH>
            <wp:positionV relativeFrom="page">
              <wp:posOffset>5762625</wp:posOffset>
            </wp:positionV>
            <wp:extent cx="628650" cy="704850"/>
            <wp:effectExtent l="0" t="0" r="0" b="0"/>
            <wp:wrapTight wrapText="bothSides">
              <wp:wrapPolygon edited="0">
                <wp:start x="0" y="0"/>
                <wp:lineTo x="0" y="21016"/>
                <wp:lineTo x="20945" y="21016"/>
                <wp:lineTo x="20945"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628650" cy="704850"/>
                    </a:xfrm>
                    <a:prstGeom prst="rect">
                      <a:avLst/>
                    </a:prstGeom>
                  </pic:spPr>
                </pic:pic>
              </a:graphicData>
            </a:graphic>
          </wp:anchor>
        </w:drawing>
      </w:r>
      <w:r w:rsidR="00765E70" w:rsidRPr="0066570D">
        <w:rPr>
          <w:rFonts w:ascii="Arial" w:hAnsi="Arial" w:cs="Arial"/>
          <w:sz w:val="24"/>
          <w:szCs w:val="24"/>
        </w:rPr>
        <w:t>Fiche d’activité Séville</w:t>
      </w:r>
      <w:r w:rsidR="00765E70">
        <w:rPr>
          <w:rFonts w:ascii="Arial" w:hAnsi="Arial" w:cs="Arial"/>
          <w:sz w:val="24"/>
          <w:szCs w:val="24"/>
        </w:rPr>
        <w:t xml:space="preserve"> salle informatique pour activité en ligne </w:t>
      </w:r>
      <w:proofErr w:type="gramStart"/>
      <w:r w:rsidR="00157210">
        <w:rPr>
          <w:rFonts w:ascii="Arial" w:hAnsi="Arial" w:cs="Arial"/>
          <w:sz w:val="24"/>
          <w:szCs w:val="24"/>
        </w:rPr>
        <w:t>( sinon</w:t>
      </w:r>
      <w:proofErr w:type="gramEnd"/>
      <w:r w:rsidR="00157210">
        <w:rPr>
          <w:rFonts w:ascii="Arial" w:hAnsi="Arial" w:cs="Arial"/>
          <w:sz w:val="24"/>
          <w:szCs w:val="24"/>
        </w:rPr>
        <w:t xml:space="preserve"> corpus documentaire</w:t>
      </w:r>
      <w:r w:rsidR="00075F80">
        <w:rPr>
          <w:rFonts w:ascii="Arial" w:hAnsi="Arial" w:cs="Arial"/>
          <w:sz w:val="24"/>
          <w:szCs w:val="24"/>
        </w:rPr>
        <w:t xml:space="preserve"> page 92- 93 + texte sur besoin en esclaves et dépendance avec Portugais, Hachette page  125 doc 3</w:t>
      </w:r>
      <w:r w:rsidR="00157210">
        <w:rPr>
          <w:rFonts w:ascii="Arial" w:hAnsi="Arial" w:cs="Arial"/>
          <w:sz w:val="24"/>
          <w:szCs w:val="24"/>
        </w:rPr>
        <w:t xml:space="preserve">) </w:t>
      </w:r>
      <w:r w:rsidR="00765E70">
        <w:rPr>
          <w:rFonts w:ascii="Arial" w:hAnsi="Arial" w:cs="Arial"/>
          <w:sz w:val="24"/>
          <w:szCs w:val="24"/>
        </w:rPr>
        <w:t>et enregistrement des élèves : 2 heures</w:t>
      </w:r>
    </w:p>
    <w:p w14:paraId="621F8949" w14:textId="77777777" w:rsidR="00765E70" w:rsidRDefault="00765E70" w:rsidP="00765E70">
      <w:pPr>
        <w:rPr>
          <w:rFonts w:ascii="Arial" w:hAnsi="Arial" w:cs="Arial"/>
          <w:sz w:val="24"/>
          <w:szCs w:val="24"/>
        </w:rPr>
      </w:pPr>
      <w:r w:rsidRPr="00933335">
        <w:rPr>
          <w:rFonts w:ascii="Arial" w:hAnsi="Arial" w:cs="Arial"/>
          <w:sz w:val="24"/>
          <w:szCs w:val="24"/>
          <w:highlight w:val="yellow"/>
        </w:rPr>
        <w:t>PPO : Or et argent des Amériques</w:t>
      </w:r>
    </w:p>
    <w:p w14:paraId="6EE2A59C" w14:textId="77777777" w:rsidR="00765E70" w:rsidRDefault="00F60C32" w:rsidP="00765E70">
      <w:pPr>
        <w:rPr>
          <w:rFonts w:ascii="Arial" w:hAnsi="Arial" w:cs="Arial"/>
          <w:i/>
          <w:iCs/>
        </w:rPr>
      </w:pPr>
      <w:hyperlink r:id="rId11" w:history="1">
        <w:r w:rsidR="00765E70" w:rsidRPr="00366084">
          <w:rPr>
            <w:rStyle w:val="Lienhypertexte"/>
            <w:rFonts w:ascii="Arial" w:hAnsi="Arial" w:cs="Arial"/>
            <w:i/>
            <w:iCs/>
          </w:rPr>
          <w:t>https://h5p.org/node/533679</w:t>
        </w:r>
      </w:hyperlink>
    </w:p>
    <w:p w14:paraId="07F847B0" w14:textId="77777777" w:rsidR="00765E70" w:rsidRPr="00A56D3D" w:rsidRDefault="00765E70" w:rsidP="00765E70">
      <w:pPr>
        <w:rPr>
          <w:b/>
          <w:bCs/>
          <w:color w:val="00B050"/>
          <w:sz w:val="28"/>
          <w:szCs w:val="28"/>
        </w:rPr>
      </w:pPr>
      <w:r w:rsidRPr="00A56D3D">
        <w:rPr>
          <w:b/>
          <w:bCs/>
          <w:color w:val="00B050"/>
          <w:sz w:val="28"/>
          <w:szCs w:val="28"/>
        </w:rPr>
        <w:t>Qu’est-ce qui fait de Séville, un cœur économique essentiel pour l’Espagne et l’Europe ?</w:t>
      </w:r>
    </w:p>
    <w:p w14:paraId="5AE2E1B5" w14:textId="77777777" w:rsidR="00765E70" w:rsidRPr="0035631E" w:rsidRDefault="00765E70" w:rsidP="00765E70">
      <w:r w:rsidRPr="0035631E">
        <w:t xml:space="preserve">2 parcours possibles pour différencier la tâche. </w:t>
      </w:r>
    </w:p>
    <w:p w14:paraId="4CF9D47D" w14:textId="77777777" w:rsidR="00765E70" w:rsidRPr="00634B44" w:rsidRDefault="00765E70" w:rsidP="00765E70">
      <w:pPr>
        <w:rPr>
          <w:rFonts w:ascii="Arial" w:hAnsi="Arial" w:cs="Arial"/>
          <w:color w:val="0070C0"/>
        </w:rPr>
      </w:pPr>
      <w:r w:rsidRPr="00634B44">
        <w:rPr>
          <w:rFonts w:ascii="Arial" w:hAnsi="Arial" w:cs="Arial"/>
          <w:color w:val="0070C0"/>
        </w:rPr>
        <w:t xml:space="preserve">N° 1 : à l’aide des documents rédiger une réponse à la question problème. </w:t>
      </w:r>
    </w:p>
    <w:p w14:paraId="2759A34B" w14:textId="77777777" w:rsidR="00765E70" w:rsidRPr="00634B44" w:rsidRDefault="00765E70" w:rsidP="00765E70">
      <w:pPr>
        <w:rPr>
          <w:rFonts w:ascii="Arial" w:hAnsi="Arial" w:cs="Arial"/>
          <w:i/>
          <w:iCs/>
          <w:color w:val="0070C0"/>
          <w:sz w:val="20"/>
          <w:szCs w:val="20"/>
        </w:rPr>
      </w:pPr>
      <w:r w:rsidRPr="00634B44">
        <w:rPr>
          <w:rFonts w:ascii="Arial" w:hAnsi="Arial" w:cs="Arial"/>
          <w:color w:val="0070C0"/>
        </w:rPr>
        <w:t xml:space="preserve">Travail individuel : </w:t>
      </w:r>
      <w:r w:rsidRPr="00634B44">
        <w:rPr>
          <w:rFonts w:ascii="Arial" w:hAnsi="Arial" w:cs="Arial"/>
          <w:color w:val="0070C0"/>
          <w:u w:val="single"/>
        </w:rPr>
        <w:t>enregistrer son texte, prestation notée.</w:t>
      </w:r>
      <w:r w:rsidR="00157210" w:rsidRPr="00634B44">
        <w:rPr>
          <w:rFonts w:ascii="Arial" w:hAnsi="Arial" w:cs="Arial"/>
          <w:color w:val="0070C0"/>
          <w:u w:val="single"/>
        </w:rPr>
        <w:t xml:space="preserve"> </w:t>
      </w:r>
      <w:r w:rsidR="00157210" w:rsidRPr="00634B44">
        <w:rPr>
          <w:rFonts w:ascii="Arial" w:hAnsi="Arial" w:cs="Arial"/>
          <w:i/>
          <w:iCs/>
          <w:color w:val="0070C0"/>
          <w:sz w:val="20"/>
          <w:szCs w:val="20"/>
        </w:rPr>
        <w:t>Définir un temps maximal ex :4 mn</w:t>
      </w:r>
    </w:p>
    <w:p w14:paraId="34DA2C98" w14:textId="77777777" w:rsidR="00765E70" w:rsidRPr="00634B44" w:rsidRDefault="00765E70" w:rsidP="00765E70">
      <w:pPr>
        <w:rPr>
          <w:rFonts w:ascii="Arial" w:hAnsi="Arial" w:cs="Arial"/>
          <w:color w:val="0070C0"/>
        </w:rPr>
      </w:pPr>
      <w:r w:rsidRPr="00634B44">
        <w:rPr>
          <w:rFonts w:ascii="Arial" w:hAnsi="Arial" w:cs="Arial"/>
          <w:color w:val="0070C0"/>
        </w:rPr>
        <w:t>N°2 : Répondre aux questions sur les documents.  A l’aide des réponses, montrez que Séville s’est emparé d’un territoire qu’elle exploite et qui l’enrichit fortement. Terminez en prouvant que la mondialisation à laquelle elle appartient concerne aussi les êtres humains.</w:t>
      </w:r>
    </w:p>
    <w:p w14:paraId="30ED8D79" w14:textId="77777777" w:rsidR="00765E70" w:rsidRPr="00634B44" w:rsidRDefault="00765E70" w:rsidP="00765E70">
      <w:pPr>
        <w:rPr>
          <w:rFonts w:ascii="Arial" w:hAnsi="Arial" w:cs="Arial"/>
          <w:color w:val="0070C0"/>
          <w:u w:val="single"/>
        </w:rPr>
      </w:pPr>
      <w:r w:rsidRPr="00634B44">
        <w:rPr>
          <w:rFonts w:ascii="Arial" w:hAnsi="Arial" w:cs="Arial"/>
          <w:color w:val="0070C0"/>
          <w:u w:val="single"/>
        </w:rPr>
        <w:t>Le texte réalisé doit être enregistré pour être évalué.</w:t>
      </w:r>
      <w:r w:rsidR="00157210" w:rsidRPr="00634B44">
        <w:rPr>
          <w:rFonts w:ascii="Arial" w:hAnsi="Arial" w:cs="Arial"/>
          <w:color w:val="0070C0"/>
          <w:u w:val="single"/>
        </w:rPr>
        <w:t xml:space="preserve"> </w:t>
      </w:r>
      <w:r w:rsidR="00157210" w:rsidRPr="00634B44">
        <w:rPr>
          <w:rFonts w:ascii="Arial" w:hAnsi="Arial" w:cs="Arial"/>
          <w:i/>
          <w:iCs/>
          <w:color w:val="0070C0"/>
          <w:sz w:val="20"/>
          <w:szCs w:val="20"/>
        </w:rPr>
        <w:t>Définir un temps maximal ex :4 mn</w:t>
      </w:r>
    </w:p>
    <w:p w14:paraId="24593506" w14:textId="77777777" w:rsidR="00765E70" w:rsidRPr="00634B44" w:rsidRDefault="00157210" w:rsidP="00765E70">
      <w:pPr>
        <w:rPr>
          <w:rFonts w:ascii="Arial" w:hAnsi="Arial" w:cs="Arial"/>
          <w:i/>
          <w:iCs/>
          <w:color w:val="0070C0"/>
        </w:rPr>
      </w:pPr>
      <w:r w:rsidRPr="00634B44">
        <w:rPr>
          <w:rFonts w:ascii="Arial" w:hAnsi="Arial" w:cs="Arial"/>
          <w:i/>
          <w:iCs/>
          <w:color w:val="0070C0"/>
        </w:rPr>
        <w:t>Les réponses des élèves doivent évoquer le poids de Séville comme centre d’impulsion des conquêtes espagnoles, comme capitale économique, en particulier comme plaque tournante du commerce avec l’empire colonial et comme consommatrice d’esclaves.</w:t>
      </w:r>
    </w:p>
    <w:p w14:paraId="0D53E766" w14:textId="77777777" w:rsidR="00157210" w:rsidRPr="00634B44" w:rsidRDefault="00157210" w:rsidP="00765E70">
      <w:pPr>
        <w:rPr>
          <w:rFonts w:ascii="Arial" w:hAnsi="Arial" w:cs="Arial"/>
          <w:i/>
          <w:iCs/>
          <w:color w:val="0070C0"/>
        </w:rPr>
      </w:pPr>
      <w:r w:rsidRPr="00634B44">
        <w:rPr>
          <w:rFonts w:ascii="Arial" w:hAnsi="Arial" w:cs="Arial"/>
          <w:i/>
          <w:iCs/>
          <w:color w:val="0070C0"/>
        </w:rPr>
        <w:lastRenderedPageBreak/>
        <w:t>En correction insister sur l’aspect des conquêtes militaires et sur l’évangélisation des Amérindiens</w:t>
      </w:r>
    </w:p>
    <w:p w14:paraId="66E0DAB7" w14:textId="77777777" w:rsidR="00765E70" w:rsidRPr="00BB4804" w:rsidRDefault="00765E70" w:rsidP="00C97C33">
      <w:pPr>
        <w:pBdr>
          <w:left w:val="single" w:sz="4" w:space="4" w:color="auto"/>
        </w:pBdr>
        <w:rPr>
          <w:rFonts w:ascii="Arial" w:hAnsi="Arial" w:cs="Arial"/>
        </w:rPr>
      </w:pPr>
      <w:r w:rsidRPr="00BB4804">
        <w:rPr>
          <w:rFonts w:ascii="Arial" w:hAnsi="Arial" w:cs="Arial"/>
        </w:rPr>
        <w:t>Un empire colonial : ensemble des territoires qu’un Etat s’est appropriés et sur lesquels il exerce une domination politique, économique ou encore culturelle.</w:t>
      </w:r>
    </w:p>
    <w:p w14:paraId="5B339431" w14:textId="77777777" w:rsidR="00765E70" w:rsidRDefault="00765E70" w:rsidP="00C97C33">
      <w:pPr>
        <w:pBdr>
          <w:left w:val="single" w:sz="4" w:space="4" w:color="auto"/>
        </w:pBdr>
        <w:rPr>
          <w:rFonts w:ascii="Arial" w:hAnsi="Arial" w:cs="Arial"/>
        </w:rPr>
      </w:pPr>
      <w:r w:rsidRPr="00BB4804">
        <w:rPr>
          <w:rFonts w:ascii="Arial" w:hAnsi="Arial" w:cs="Arial"/>
        </w:rPr>
        <w:t>La mondialisation correspond à l’intensification des relations commerciales et culturelles à l’échelle du monde</w:t>
      </w:r>
    </w:p>
    <w:p w14:paraId="64C9035A" w14:textId="77777777" w:rsidR="00765E70" w:rsidRPr="00B720EB" w:rsidRDefault="00765E70" w:rsidP="00C97C33">
      <w:pPr>
        <w:pBdr>
          <w:left w:val="single" w:sz="4" w:space="4" w:color="auto"/>
        </w:pBdr>
        <w:rPr>
          <w:rFonts w:ascii="Arial" w:hAnsi="Arial" w:cs="Arial"/>
          <w:sz w:val="20"/>
        </w:rPr>
      </w:pPr>
      <w:r w:rsidRPr="00BB4804">
        <w:rPr>
          <w:rFonts w:ascii="Arial" w:hAnsi="Arial" w:cs="Arial"/>
        </w:rPr>
        <w:t>A la veille de 1492, 50 à 100 millions de personnes vivent en Amérique (120 langues)</w:t>
      </w:r>
      <w:r w:rsidR="00157210">
        <w:rPr>
          <w:rFonts w:ascii="Arial" w:hAnsi="Arial" w:cs="Arial"/>
        </w:rPr>
        <w:t xml:space="preserve"> </w:t>
      </w:r>
      <w:proofErr w:type="gramStart"/>
      <w:r w:rsidR="00157210">
        <w:rPr>
          <w:rFonts w:ascii="Arial" w:hAnsi="Arial" w:cs="Arial"/>
        </w:rPr>
        <w:t xml:space="preserve">dans </w:t>
      </w:r>
      <w:r w:rsidRPr="00B720EB">
        <w:rPr>
          <w:rFonts w:ascii="Arial" w:hAnsi="Arial" w:cs="Arial"/>
          <w:sz w:val="20"/>
        </w:rPr>
        <w:t xml:space="preserve"> l’Empire</w:t>
      </w:r>
      <w:proofErr w:type="gramEnd"/>
      <w:r w:rsidRPr="00B720EB">
        <w:rPr>
          <w:rFonts w:ascii="Arial" w:hAnsi="Arial" w:cs="Arial"/>
          <w:sz w:val="20"/>
        </w:rPr>
        <w:t xml:space="preserve"> Maya </w:t>
      </w:r>
      <w:r w:rsidR="00157210">
        <w:rPr>
          <w:rFonts w:ascii="Arial" w:hAnsi="Arial" w:cs="Arial"/>
          <w:sz w:val="20"/>
        </w:rPr>
        <w:t>(au</w:t>
      </w:r>
      <w:r w:rsidRPr="00B720EB">
        <w:rPr>
          <w:rFonts w:ascii="Arial" w:hAnsi="Arial" w:cs="Arial"/>
          <w:sz w:val="20"/>
        </w:rPr>
        <w:t xml:space="preserve"> Yucatan (en déclin) au sud-est du </w:t>
      </w:r>
      <w:r w:rsidR="00157210">
        <w:rPr>
          <w:rFonts w:ascii="Arial" w:hAnsi="Arial" w:cs="Arial"/>
          <w:sz w:val="20"/>
        </w:rPr>
        <w:t>Mexique), dans l’</w:t>
      </w:r>
      <w:r w:rsidRPr="00B720EB">
        <w:rPr>
          <w:rFonts w:ascii="Arial" w:hAnsi="Arial" w:cs="Arial"/>
          <w:sz w:val="20"/>
        </w:rPr>
        <w:t>empire aztèque</w:t>
      </w:r>
      <w:r w:rsidR="00157210">
        <w:rPr>
          <w:rFonts w:ascii="Arial" w:hAnsi="Arial" w:cs="Arial"/>
          <w:sz w:val="20"/>
        </w:rPr>
        <w:t xml:space="preserve"> (</w:t>
      </w:r>
      <w:r w:rsidRPr="00B720EB">
        <w:rPr>
          <w:rFonts w:ascii="Arial" w:hAnsi="Arial" w:cs="Arial"/>
          <w:sz w:val="20"/>
        </w:rPr>
        <w:t xml:space="preserve">au </w:t>
      </w:r>
      <w:r w:rsidR="00157210">
        <w:rPr>
          <w:rFonts w:ascii="Arial" w:hAnsi="Arial" w:cs="Arial"/>
          <w:sz w:val="20"/>
        </w:rPr>
        <w:t xml:space="preserve">Mexique) </w:t>
      </w:r>
      <w:r w:rsidRPr="00B720EB">
        <w:rPr>
          <w:rFonts w:ascii="Arial" w:hAnsi="Arial" w:cs="Arial"/>
          <w:sz w:val="20"/>
        </w:rPr>
        <w:t xml:space="preserve"> et</w:t>
      </w:r>
      <w:r w:rsidR="00157210">
        <w:rPr>
          <w:rFonts w:ascii="Arial" w:hAnsi="Arial" w:cs="Arial"/>
          <w:sz w:val="20"/>
        </w:rPr>
        <w:t xml:space="preserve"> dans l’empire </w:t>
      </w:r>
      <w:r w:rsidRPr="00B720EB">
        <w:rPr>
          <w:rFonts w:ascii="Arial" w:hAnsi="Arial" w:cs="Arial"/>
          <w:sz w:val="20"/>
        </w:rPr>
        <w:t xml:space="preserve"> Inca</w:t>
      </w:r>
      <w:r w:rsidR="00157210">
        <w:rPr>
          <w:rFonts w:ascii="Arial" w:hAnsi="Arial" w:cs="Arial"/>
          <w:sz w:val="20"/>
        </w:rPr>
        <w:t xml:space="preserve"> (</w:t>
      </w:r>
      <w:r w:rsidRPr="00B720EB">
        <w:rPr>
          <w:rFonts w:ascii="Arial" w:hAnsi="Arial" w:cs="Arial"/>
          <w:sz w:val="20"/>
        </w:rPr>
        <w:t>dans les Andes</w:t>
      </w:r>
      <w:r w:rsidR="00157210">
        <w:rPr>
          <w:rFonts w:ascii="Arial" w:hAnsi="Arial" w:cs="Arial"/>
          <w:sz w:val="20"/>
        </w:rPr>
        <w:t>)</w:t>
      </w:r>
      <w:r w:rsidRPr="00B720EB">
        <w:rPr>
          <w:rFonts w:ascii="Arial" w:hAnsi="Arial" w:cs="Arial"/>
          <w:sz w:val="20"/>
        </w:rPr>
        <w:t>.</w:t>
      </w:r>
    </w:p>
    <w:p w14:paraId="0E926E96" w14:textId="77777777" w:rsidR="00765E70" w:rsidRDefault="00765E70" w:rsidP="00C97C33">
      <w:pPr>
        <w:pBdr>
          <w:left w:val="single" w:sz="4" w:space="4" w:color="auto"/>
        </w:pBdr>
        <w:rPr>
          <w:rFonts w:ascii="Arial" w:hAnsi="Arial" w:cs="Arial"/>
        </w:rPr>
      </w:pPr>
      <w:r w:rsidRPr="00BB4804">
        <w:rPr>
          <w:rFonts w:ascii="Arial" w:hAnsi="Arial" w:cs="Arial"/>
        </w:rPr>
        <w:t xml:space="preserve">Des expéditions militaires sont envoyées dans les territoires découverts. Les conquistadores prennent le relai des explorateurs pour s’emparer de ces nouvelles régions.  Herman Cortès (1485-1547) débarque au Mexique en 1519 </w:t>
      </w:r>
      <w:proofErr w:type="gramStart"/>
      <w:r w:rsidRPr="00BB4804">
        <w:rPr>
          <w:rFonts w:ascii="Arial" w:hAnsi="Arial" w:cs="Arial"/>
        </w:rPr>
        <w:t>avec  600</w:t>
      </w:r>
      <w:proofErr w:type="gramEnd"/>
      <w:r w:rsidRPr="00BB4804">
        <w:rPr>
          <w:rFonts w:ascii="Arial" w:hAnsi="Arial" w:cs="Arial"/>
        </w:rPr>
        <w:t xml:space="preserve"> hommes. En 1521, après avoir été accueilli par l’empereur aztèque, il prend la capitale Tenochtitlan par la force. Il reçoit l’appui de nombreuses tribus asservies par les Aztèques qui souhaitent mettre fin à leur domination.</w:t>
      </w:r>
    </w:p>
    <w:p w14:paraId="22A930A2" w14:textId="77777777" w:rsidR="00765E70" w:rsidRDefault="00765E70" w:rsidP="00C97C33">
      <w:pPr>
        <w:pBdr>
          <w:left w:val="single" w:sz="4" w:space="4" w:color="auto"/>
        </w:pBdr>
        <w:rPr>
          <w:rFonts w:ascii="Arial" w:eastAsia="Times New Roman" w:hAnsi="Arial" w:cs="Arial"/>
          <w:lang w:eastAsia="fr-FR"/>
        </w:rPr>
      </w:pPr>
      <w:r w:rsidRPr="009A7351">
        <w:rPr>
          <w:rFonts w:ascii="Arial" w:eastAsia="Times New Roman" w:hAnsi="Arial" w:cs="Arial"/>
          <w:lang w:eastAsia="fr-FR"/>
        </w:rPr>
        <w:t>Cortès fait de Tenochtitlan la capitale de la Nouvelle-Espagne, sous le</w:t>
      </w:r>
      <w:r w:rsidRPr="001A566E">
        <w:rPr>
          <w:rFonts w:ascii="Arial" w:eastAsia="Times New Roman" w:hAnsi="Arial" w:cs="Arial"/>
          <w:lang w:eastAsia="fr-FR"/>
        </w:rPr>
        <w:t xml:space="preserve"> </w:t>
      </w:r>
      <w:r w:rsidRPr="009A7351">
        <w:rPr>
          <w:rFonts w:ascii="Arial" w:eastAsia="Times New Roman" w:hAnsi="Arial" w:cs="Arial"/>
          <w:lang w:eastAsia="fr-FR"/>
        </w:rPr>
        <w:t>nom de Mexico. Il admire la civilisation de Tenochtitlan. Il encourage le métissage avec la noblesse amérindienne et s’appuie sur les caciques pour gouverner</w:t>
      </w:r>
      <w:r w:rsidR="00157210">
        <w:rPr>
          <w:rFonts w:ascii="Arial" w:eastAsia="Times New Roman" w:hAnsi="Arial" w:cs="Arial"/>
          <w:lang w:eastAsia="fr-FR"/>
        </w:rPr>
        <w:t xml:space="preserve">. </w:t>
      </w:r>
      <w:r w:rsidRPr="001A566E">
        <w:rPr>
          <w:rFonts w:ascii="Arial" w:hAnsi="Arial" w:cs="Arial"/>
        </w:rPr>
        <w:t xml:space="preserve">A partir de 1522, les Espagnols s’emparent également de </w:t>
      </w:r>
      <w:r w:rsidR="00A558EC" w:rsidRPr="001A566E">
        <w:rPr>
          <w:rFonts w:ascii="Arial" w:hAnsi="Arial" w:cs="Arial"/>
        </w:rPr>
        <w:t>l’empire</w:t>
      </w:r>
      <w:r w:rsidRPr="001A566E">
        <w:rPr>
          <w:rFonts w:ascii="Arial" w:hAnsi="Arial" w:cs="Arial"/>
        </w:rPr>
        <w:t xml:space="preserve"> Inca en Amérique du Sud. </w:t>
      </w:r>
      <w:r w:rsidR="00157210">
        <w:rPr>
          <w:rFonts w:ascii="Arial" w:hAnsi="Arial" w:cs="Arial"/>
        </w:rPr>
        <w:t>L</w:t>
      </w:r>
      <w:r w:rsidRPr="009A7351">
        <w:rPr>
          <w:rFonts w:ascii="Arial" w:eastAsia="Times New Roman" w:hAnsi="Arial" w:cs="Arial"/>
          <w:lang w:eastAsia="fr-FR"/>
        </w:rPr>
        <w:t>a Nouvelle-Castille est fondée en 1545</w:t>
      </w:r>
      <w:r w:rsidRPr="001A566E">
        <w:rPr>
          <w:rFonts w:ascii="Arial" w:eastAsia="Times New Roman" w:hAnsi="Arial" w:cs="Arial"/>
          <w:lang w:eastAsia="fr-FR"/>
        </w:rPr>
        <w:t>.</w:t>
      </w:r>
    </w:p>
    <w:p w14:paraId="4FBB7CE9" w14:textId="77777777" w:rsidR="00765E70" w:rsidRPr="001A566E" w:rsidRDefault="00765E70" w:rsidP="00C97C33">
      <w:pPr>
        <w:pBdr>
          <w:left w:val="single" w:sz="4" w:space="4" w:color="auto"/>
        </w:pBdr>
        <w:rPr>
          <w:rFonts w:ascii="Arial" w:hAnsi="Arial" w:cs="Arial"/>
        </w:rPr>
      </w:pPr>
      <w:r w:rsidRPr="001A566E">
        <w:rPr>
          <w:rFonts w:ascii="Arial" w:eastAsia="Times New Roman" w:hAnsi="Arial" w:cs="Arial"/>
          <w:lang w:eastAsia="fr-FR"/>
        </w:rPr>
        <w:t xml:space="preserve">L’empire de </w:t>
      </w:r>
      <w:r w:rsidRPr="001A566E">
        <w:rPr>
          <w:rFonts w:ascii="Arial" w:eastAsia="Times New Roman" w:hAnsi="Arial" w:cs="Arial"/>
          <w:b/>
          <w:bCs/>
          <w:lang w:eastAsia="fr-FR"/>
        </w:rPr>
        <w:t>Charles Quint</w:t>
      </w:r>
      <w:r w:rsidRPr="001A566E">
        <w:rPr>
          <w:rFonts w:ascii="Arial" w:eastAsia="Times New Roman" w:hAnsi="Arial" w:cs="Arial"/>
          <w:lang w:eastAsia="fr-FR"/>
        </w:rPr>
        <w:t xml:space="preserve"> est le plus étendu du monde. Le soleil ne s’y couche jamais (Espagne + saint empire romain germanique+ colonies américaines)</w:t>
      </w:r>
    </w:p>
    <w:p w14:paraId="66B3CA1D" w14:textId="77777777" w:rsidR="00765E70" w:rsidRPr="003E406B" w:rsidRDefault="00765E70" w:rsidP="003E406B">
      <w:pPr>
        <w:pStyle w:val="Paragraphedeliste"/>
        <w:numPr>
          <w:ilvl w:val="0"/>
          <w:numId w:val="5"/>
        </w:numPr>
        <w:rPr>
          <w:rFonts w:ascii="Arial" w:hAnsi="Arial" w:cs="Arial"/>
          <w:b/>
          <w:bCs/>
        </w:rPr>
      </w:pPr>
      <w:r w:rsidRPr="003E406B">
        <w:rPr>
          <w:rFonts w:ascii="Arial" w:hAnsi="Arial" w:cs="Arial"/>
          <w:b/>
          <w:bCs/>
        </w:rPr>
        <w:t>Le catholicisme s’impose dans le Nouveau Monde</w:t>
      </w:r>
    </w:p>
    <w:p w14:paraId="1A5DA1B7" w14:textId="77777777" w:rsidR="00765E70" w:rsidRPr="002D27C3" w:rsidRDefault="00765E70" w:rsidP="00C97C33">
      <w:pPr>
        <w:pBdr>
          <w:left w:val="single" w:sz="4" w:space="4" w:color="auto"/>
        </w:pBdr>
        <w:rPr>
          <w:rFonts w:ascii="Arial" w:hAnsi="Arial" w:cs="Arial"/>
        </w:rPr>
      </w:pPr>
      <w:r w:rsidRPr="00765E70">
        <w:rPr>
          <w:rFonts w:ascii="Arial" w:hAnsi="Arial" w:cs="Arial"/>
        </w:rPr>
        <w:t xml:space="preserve">Dès 1523, des missionnaires franciscains débarquent au Mexique. La population est convertie de force au catholicisme </w:t>
      </w:r>
      <w:r w:rsidR="00C97C33" w:rsidRPr="00765E70">
        <w:rPr>
          <w:rFonts w:ascii="Arial" w:hAnsi="Arial" w:cs="Arial"/>
        </w:rPr>
        <w:t>en baptisant</w:t>
      </w:r>
      <w:r w:rsidRPr="00765E70">
        <w:rPr>
          <w:rFonts w:ascii="Arial" w:hAnsi="Arial" w:cs="Arial"/>
        </w:rPr>
        <w:t xml:space="preserve"> d’abord les élites, puis une partie importante des populations. Les Européens justifient leur politique par les pratiques inhumaines et diaboliques des indigènes comme le cannibalisme par </w:t>
      </w:r>
      <w:r w:rsidRPr="002D27C3">
        <w:rPr>
          <w:rFonts w:ascii="Arial" w:hAnsi="Arial" w:cs="Arial"/>
        </w:rPr>
        <w:t xml:space="preserve">exemple. Cette acculturation subie par les indigènes est rapide et violente. Des stratégies de résistance se mettent en place </w:t>
      </w:r>
      <w:r w:rsidR="00C97C33">
        <w:rPr>
          <w:rFonts w:ascii="Arial" w:hAnsi="Arial" w:cs="Arial"/>
        </w:rPr>
        <w:t xml:space="preserve">parfois </w:t>
      </w:r>
      <w:r w:rsidRPr="002D27C3">
        <w:rPr>
          <w:rFonts w:ascii="Arial" w:hAnsi="Arial" w:cs="Arial"/>
        </w:rPr>
        <w:t>: le vaudou aux Caraïbes.</w:t>
      </w:r>
    </w:p>
    <w:p w14:paraId="1511A188" w14:textId="77777777" w:rsidR="00765E70" w:rsidRPr="00C97C33" w:rsidRDefault="00765E70" w:rsidP="00765E70">
      <w:pPr>
        <w:rPr>
          <w:rFonts w:ascii="Arial" w:hAnsi="Arial" w:cs="Arial"/>
          <w:i/>
          <w:iCs/>
        </w:rPr>
      </w:pPr>
      <w:r w:rsidRPr="00C97C33">
        <w:rPr>
          <w:rFonts w:ascii="Arial" w:hAnsi="Arial" w:cs="Arial"/>
          <w:i/>
          <w:iCs/>
        </w:rPr>
        <w:t>Des missionnaires partent également vers l’Afrique et l’Asie comme François-Xavier en Inde (1542) puis au Japon (1542) ou Matteo Ricci en Chine.</w:t>
      </w:r>
    </w:p>
    <w:p w14:paraId="606E8CC9" w14:textId="77777777" w:rsidR="00765E70" w:rsidRPr="00765E70" w:rsidRDefault="00C97C33" w:rsidP="00765E70">
      <w:pPr>
        <w:spacing w:after="0" w:line="240" w:lineRule="auto"/>
        <w:rPr>
          <w:rFonts w:ascii="Arial" w:hAnsi="Arial" w:cs="Arial"/>
          <w:b/>
          <w:bCs/>
        </w:rPr>
      </w:pPr>
      <w:r>
        <w:rPr>
          <w:rFonts w:ascii="Arial" w:hAnsi="Arial" w:cs="Arial"/>
          <w:noProof/>
          <w:color w:val="0070C0"/>
          <w:sz w:val="24"/>
          <w:szCs w:val="24"/>
        </w:rPr>
        <w:drawing>
          <wp:anchor distT="0" distB="0" distL="114300" distR="114300" simplePos="0" relativeHeight="251718656" behindDoc="1" locked="0" layoutInCell="1" allowOverlap="1" wp14:anchorId="410822F3" wp14:editId="70319B58">
            <wp:simplePos x="0" y="0"/>
            <wp:positionH relativeFrom="column">
              <wp:posOffset>-466725</wp:posOffset>
            </wp:positionH>
            <wp:positionV relativeFrom="paragraph">
              <wp:posOffset>68580</wp:posOffset>
            </wp:positionV>
            <wp:extent cx="323850" cy="368300"/>
            <wp:effectExtent l="0" t="0" r="0" b="0"/>
            <wp:wrapTight wrapText="bothSides">
              <wp:wrapPolygon edited="0">
                <wp:start x="0" y="0"/>
                <wp:lineTo x="0" y="20110"/>
                <wp:lineTo x="20329" y="20110"/>
                <wp:lineTo x="20329" y="0"/>
                <wp:lineTo x="0" y="0"/>
              </wp:wrapPolygon>
            </wp:wrapTight>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p>
    <w:p w14:paraId="0C1BE592" w14:textId="77777777" w:rsidR="00765E70" w:rsidRPr="00322730" w:rsidRDefault="00765E70" w:rsidP="00765E70">
      <w:pPr>
        <w:rPr>
          <w:rFonts w:ascii="Arial" w:hAnsi="Arial" w:cs="Arial"/>
          <w:b/>
          <w:bCs/>
        </w:rPr>
      </w:pPr>
      <w:r w:rsidRPr="00A56D3D">
        <w:rPr>
          <w:rFonts w:ascii="Arial" w:hAnsi="Arial" w:cs="Arial"/>
          <w:color w:val="FF0000"/>
          <w:u w:val="single"/>
        </w:rPr>
        <w:t>Evaluation connaissances</w:t>
      </w:r>
      <w:r w:rsidRPr="00A56D3D">
        <w:rPr>
          <w:rFonts w:ascii="Arial" w:hAnsi="Arial" w:cs="Arial"/>
          <w:color w:val="FF0000"/>
        </w:rPr>
        <w:t xml:space="preserve"> sur la Vidéo 1 et carte mentale (Quiz)</w:t>
      </w:r>
      <w:r w:rsidRPr="00765E70">
        <w:rPr>
          <w:rFonts w:ascii="Arial" w:hAnsi="Arial" w:cs="Arial"/>
        </w:rPr>
        <w:t xml:space="preserve"> </w:t>
      </w:r>
      <w:r w:rsidRPr="00322730">
        <w:rPr>
          <w:rFonts w:ascii="Arial" w:hAnsi="Arial" w:cs="Arial"/>
          <w:b/>
          <w:bCs/>
        </w:rPr>
        <w:t>10 mn</w:t>
      </w:r>
      <w:r w:rsidR="00A713A5" w:rsidRPr="00322730">
        <w:rPr>
          <w:rFonts w:ascii="Arial" w:hAnsi="Arial" w:cs="Arial"/>
          <w:b/>
          <w:bCs/>
        </w:rPr>
        <w:t xml:space="preserve"> max</w:t>
      </w:r>
    </w:p>
    <w:p w14:paraId="2542D0C2" w14:textId="77777777" w:rsidR="00765E70" w:rsidRPr="00765E70" w:rsidRDefault="00765E70" w:rsidP="00765E70">
      <w:pPr>
        <w:spacing w:after="0" w:line="240" w:lineRule="auto"/>
        <w:rPr>
          <w:rFonts w:ascii="Arial" w:hAnsi="Arial" w:cs="Arial"/>
          <w:b/>
          <w:bCs/>
        </w:rPr>
      </w:pPr>
      <w:r>
        <w:rPr>
          <w:rFonts w:ascii="Arial" w:hAnsi="Arial" w:cs="Arial"/>
          <w:b/>
          <w:bCs/>
        </w:rPr>
        <w:t xml:space="preserve">B- </w:t>
      </w:r>
      <w:r w:rsidRPr="00765E70">
        <w:rPr>
          <w:rFonts w:ascii="Arial" w:hAnsi="Arial" w:cs="Arial"/>
          <w:b/>
          <w:bCs/>
        </w:rPr>
        <w:t>L’anéantissement des peuples amérindiens</w:t>
      </w:r>
    </w:p>
    <w:p w14:paraId="0F4F573B" w14:textId="77777777" w:rsidR="003E406B" w:rsidRDefault="00C97C33" w:rsidP="00765E70">
      <w:pPr>
        <w:rPr>
          <w:rFonts w:ascii="Arial" w:hAnsi="Arial" w:cs="Arial"/>
          <w:sz w:val="24"/>
          <w:szCs w:val="24"/>
        </w:rPr>
      </w:pPr>
      <w:r>
        <w:rPr>
          <w:rFonts w:ascii="Arial" w:hAnsi="Arial" w:cs="Arial"/>
          <w:noProof/>
          <w:color w:val="0070C0"/>
          <w:sz w:val="24"/>
          <w:szCs w:val="24"/>
        </w:rPr>
        <w:drawing>
          <wp:anchor distT="0" distB="0" distL="114300" distR="114300" simplePos="0" relativeHeight="251716608" behindDoc="1" locked="0" layoutInCell="1" allowOverlap="1" wp14:anchorId="0A4FF667" wp14:editId="38AC8876">
            <wp:simplePos x="0" y="0"/>
            <wp:positionH relativeFrom="column">
              <wp:posOffset>-466725</wp:posOffset>
            </wp:positionH>
            <wp:positionV relativeFrom="paragraph">
              <wp:posOffset>375920</wp:posOffset>
            </wp:positionV>
            <wp:extent cx="323850" cy="368300"/>
            <wp:effectExtent l="0" t="0" r="0" b="0"/>
            <wp:wrapTight wrapText="bothSides">
              <wp:wrapPolygon edited="0">
                <wp:start x="0" y="0"/>
                <wp:lineTo x="0" y="20110"/>
                <wp:lineTo x="20329" y="20110"/>
                <wp:lineTo x="20329" y="0"/>
                <wp:lineTo x="0" y="0"/>
              </wp:wrapPolygon>
            </wp:wrapTight>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sidR="003E406B">
        <w:rPr>
          <w:rFonts w:ascii="Arial" w:hAnsi="Arial" w:cs="Arial"/>
          <w:sz w:val="24"/>
          <w:szCs w:val="24"/>
        </w:rPr>
        <w:t>Compléments correction fiche Séville + fiche activité 2</w:t>
      </w:r>
    </w:p>
    <w:p w14:paraId="71D2211C" w14:textId="77777777" w:rsidR="00322730" w:rsidRPr="00322730" w:rsidRDefault="00765E70" w:rsidP="00322730">
      <w:pPr>
        <w:rPr>
          <w:rFonts w:ascii="Arial" w:hAnsi="Arial" w:cs="Arial"/>
          <w:b/>
          <w:bCs/>
          <w:sz w:val="24"/>
          <w:szCs w:val="24"/>
        </w:rPr>
      </w:pPr>
      <w:r w:rsidRPr="00A558EC">
        <w:rPr>
          <w:rFonts w:ascii="Arial" w:hAnsi="Arial" w:cs="Arial"/>
          <w:b/>
          <w:bCs/>
          <w:color w:val="0070C0"/>
          <w:sz w:val="24"/>
          <w:szCs w:val="24"/>
        </w:rPr>
        <w:t>Fiche d’activité 2 :</w:t>
      </w:r>
      <w:r w:rsidRPr="00A558EC">
        <w:rPr>
          <w:rFonts w:ascii="Arial" w:hAnsi="Arial" w:cs="Arial"/>
          <w:color w:val="0070C0"/>
          <w:sz w:val="24"/>
          <w:szCs w:val="24"/>
        </w:rPr>
        <w:t xml:space="preserve"> les conséquences pour Amérindiens </w:t>
      </w:r>
      <w:r w:rsidR="00322730" w:rsidRPr="00322730">
        <w:rPr>
          <w:rFonts w:ascii="Arial" w:hAnsi="Arial" w:cs="Arial"/>
          <w:b/>
          <w:bCs/>
          <w:sz w:val="24"/>
          <w:szCs w:val="24"/>
        </w:rPr>
        <w:t>30 mn</w:t>
      </w:r>
    </w:p>
    <w:p w14:paraId="254D3598" w14:textId="77777777" w:rsidR="00765E70" w:rsidRPr="00A558EC" w:rsidRDefault="00765E70" w:rsidP="00765E70">
      <w:pPr>
        <w:rPr>
          <w:rFonts w:ascii="Arial" w:hAnsi="Arial" w:cs="Arial"/>
          <w:color w:val="0070C0"/>
          <w:sz w:val="24"/>
          <w:szCs w:val="24"/>
        </w:rPr>
      </w:pPr>
    </w:p>
    <w:p w14:paraId="1E0DDCF7" w14:textId="77777777" w:rsidR="00765E70" w:rsidRPr="00A56D3D" w:rsidRDefault="00765E70" w:rsidP="00765E70">
      <w:pPr>
        <w:rPr>
          <w:rFonts w:ascii="Arial" w:hAnsi="Arial" w:cs="Arial"/>
          <w:color w:val="00B050"/>
          <w:sz w:val="24"/>
          <w:szCs w:val="24"/>
        </w:rPr>
      </w:pPr>
      <w:r w:rsidRPr="00A56D3D">
        <w:rPr>
          <w:rFonts w:ascii="Arial" w:hAnsi="Arial" w:cs="Arial"/>
          <w:color w:val="00B050"/>
          <w:sz w:val="24"/>
          <w:szCs w:val="24"/>
        </w:rPr>
        <w:t>Comment la présence ibérique impacte-t-elle durablement les populations locales ?</w:t>
      </w:r>
    </w:p>
    <w:p w14:paraId="14E2B3EB" w14:textId="77777777" w:rsidR="00A713A5" w:rsidRDefault="00765E70" w:rsidP="00944CF5">
      <w:pPr>
        <w:pBdr>
          <w:left w:val="single" w:sz="4" w:space="4" w:color="auto"/>
        </w:pBdr>
        <w:rPr>
          <w:rFonts w:ascii="Arial" w:hAnsi="Arial" w:cs="Arial"/>
        </w:rPr>
      </w:pPr>
      <w:r w:rsidRPr="00BB4804">
        <w:rPr>
          <w:rFonts w:ascii="Arial" w:hAnsi="Arial" w:cs="Arial"/>
        </w:rPr>
        <w:t>Les populations autochtones sont réduites en esclavage, mais aussi touchées par les épidémies de variole (90% des mortalité en Amérique) et de rougeole, de variole, du typhus ou de la grippe. C’est le choc microbien. Ainsi la population amérindienne passe de 25 millions en 1519 à 1 million en 1605.</w:t>
      </w:r>
      <w:r w:rsidR="00A713A5">
        <w:rPr>
          <w:rFonts w:ascii="Arial" w:hAnsi="Arial" w:cs="Arial"/>
        </w:rPr>
        <w:t xml:space="preserve"> </w:t>
      </w:r>
    </w:p>
    <w:p w14:paraId="581CFD16" w14:textId="77777777" w:rsidR="00944CF5" w:rsidRDefault="00765E70" w:rsidP="00944CF5">
      <w:pPr>
        <w:pBdr>
          <w:left w:val="single" w:sz="4" w:space="4" w:color="auto"/>
        </w:pBdr>
        <w:rPr>
          <w:rFonts w:ascii="Arial" w:hAnsi="Arial" w:cs="Arial"/>
          <w:i/>
          <w:iCs/>
        </w:rPr>
      </w:pPr>
      <w:r w:rsidRPr="00BB4804">
        <w:rPr>
          <w:rFonts w:ascii="Arial" w:hAnsi="Arial" w:cs="Arial"/>
        </w:rPr>
        <w:lastRenderedPageBreak/>
        <w:t>Les civilisations aztèques et incas disparaissent progressivement avec la conquête espagnole</w:t>
      </w:r>
      <w:r w:rsidRPr="00944CF5">
        <w:rPr>
          <w:rFonts w:ascii="Arial" w:hAnsi="Arial" w:cs="Arial"/>
          <w:i/>
          <w:iCs/>
        </w:rPr>
        <w:t>.</w:t>
      </w:r>
      <w:r w:rsidR="00A713A5" w:rsidRPr="00944CF5">
        <w:rPr>
          <w:rFonts w:ascii="Arial" w:hAnsi="Arial" w:cs="Arial"/>
          <w:i/>
          <w:iCs/>
        </w:rPr>
        <w:t xml:space="preserve"> </w:t>
      </w:r>
    </w:p>
    <w:p w14:paraId="6B26101A" w14:textId="77777777" w:rsidR="00765E70" w:rsidRPr="00944CF5" w:rsidRDefault="00765E70" w:rsidP="00765E70">
      <w:pPr>
        <w:rPr>
          <w:rFonts w:ascii="Arial" w:hAnsi="Arial" w:cs="Arial"/>
          <w:i/>
          <w:iCs/>
          <w:sz w:val="20"/>
          <w:szCs w:val="20"/>
        </w:rPr>
      </w:pPr>
      <w:r w:rsidRPr="00944CF5">
        <w:rPr>
          <w:rFonts w:ascii="Arial" w:hAnsi="Arial" w:cs="Arial"/>
          <w:i/>
          <w:iCs/>
          <w:sz w:val="20"/>
          <w:szCs w:val="20"/>
        </w:rPr>
        <w:t xml:space="preserve">Les temples sont détruits, les œuvres d’art pillées ou saccagées. Les modes de vie traditionnels sont dévalorisés. Les villes sont réaménagées sur le modèle européen. Mexico-Tenochtitlan garde son nom aztèque mais une cathédrale est édifiée sur les ruines de l’ancien Grand Temple aztèque. </w:t>
      </w:r>
    </w:p>
    <w:p w14:paraId="2E44B0DB" w14:textId="77777777" w:rsidR="00765E70" w:rsidRDefault="00765E70" w:rsidP="00944CF5">
      <w:pPr>
        <w:pBdr>
          <w:left w:val="single" w:sz="4" w:space="4" w:color="auto"/>
        </w:pBdr>
        <w:rPr>
          <w:rFonts w:ascii="Arial" w:eastAsia="Times New Roman" w:hAnsi="Arial" w:cs="Arial"/>
          <w:lang w:eastAsia="fr-FR"/>
        </w:rPr>
      </w:pPr>
      <w:r w:rsidRPr="00944CF5">
        <w:rPr>
          <w:rFonts w:ascii="Arial" w:eastAsia="Times New Roman" w:hAnsi="Arial" w:cs="Arial"/>
          <w:lang w:eastAsia="fr-FR"/>
        </w:rPr>
        <w:t>L’immigration d’Européens vers l’Amérique, la déportation d’esclaves africains vers l’Amérique et dans une moindre mesure l’Europe, et enfin la circulation contrainte ou choisie de</w:t>
      </w:r>
      <w:r w:rsidRPr="001A566E">
        <w:rPr>
          <w:rFonts w:ascii="Arial" w:eastAsia="Times New Roman" w:hAnsi="Arial" w:cs="Arial"/>
          <w:lang w:eastAsia="fr-FR"/>
        </w:rPr>
        <w:t xml:space="preserve"> certains Amérindiens vers l’Europe donnent lieu à des </w:t>
      </w:r>
      <w:r w:rsidRPr="002D27C3">
        <w:rPr>
          <w:rFonts w:ascii="Arial" w:eastAsia="Times New Roman" w:hAnsi="Arial" w:cs="Arial"/>
          <w:lang w:eastAsia="fr-FR"/>
        </w:rPr>
        <w:t>métissages</w:t>
      </w:r>
      <w:r>
        <w:rPr>
          <w:rFonts w:ascii="Arial" w:eastAsia="Times New Roman" w:hAnsi="Arial" w:cs="Arial"/>
          <w:lang w:eastAsia="fr-FR"/>
        </w:rPr>
        <w:t>.</w:t>
      </w:r>
    </w:p>
    <w:p w14:paraId="1C417B55" w14:textId="77777777" w:rsidR="00765E70" w:rsidRPr="00765E70" w:rsidRDefault="00765E70" w:rsidP="00765E70">
      <w:pPr>
        <w:pStyle w:val="Paragraphedeliste"/>
        <w:numPr>
          <w:ilvl w:val="0"/>
          <w:numId w:val="2"/>
        </w:numPr>
        <w:spacing w:after="0" w:line="240" w:lineRule="auto"/>
        <w:rPr>
          <w:rFonts w:ascii="Arial" w:hAnsi="Arial" w:cs="Arial"/>
          <w:b/>
          <w:bCs/>
        </w:rPr>
      </w:pPr>
      <w:r w:rsidRPr="00765E70">
        <w:rPr>
          <w:rFonts w:ascii="Arial" w:hAnsi="Arial" w:cs="Arial"/>
          <w:b/>
          <w:bCs/>
        </w:rPr>
        <w:t>La mainmise européenne sur les activités économiques</w:t>
      </w:r>
      <w:r w:rsidR="003E406B">
        <w:rPr>
          <w:rFonts w:ascii="Arial" w:hAnsi="Arial" w:cs="Arial"/>
          <w:b/>
          <w:bCs/>
        </w:rPr>
        <w:t xml:space="preserve"> </w:t>
      </w:r>
    </w:p>
    <w:p w14:paraId="17252115" w14:textId="77777777" w:rsidR="00765E70" w:rsidRDefault="003E406B" w:rsidP="00765E70">
      <w:pPr>
        <w:rPr>
          <w:rFonts w:ascii="Arial" w:hAnsi="Arial" w:cs="Arial"/>
        </w:rPr>
      </w:pPr>
      <w:r>
        <w:rPr>
          <w:rFonts w:ascii="Arial" w:hAnsi="Arial" w:cs="Arial"/>
        </w:rPr>
        <w:t xml:space="preserve"> Eléments toujours liés à la correction de</w:t>
      </w:r>
      <w:r w:rsidR="00A558EC">
        <w:rPr>
          <w:rFonts w:ascii="Arial" w:hAnsi="Arial" w:cs="Arial"/>
        </w:rPr>
        <w:t xml:space="preserve"> </w:t>
      </w:r>
      <w:proofErr w:type="gramStart"/>
      <w:r w:rsidR="00A558EC">
        <w:rPr>
          <w:rFonts w:ascii="Arial" w:hAnsi="Arial" w:cs="Arial"/>
        </w:rPr>
        <w:t xml:space="preserve">l’activité </w:t>
      </w:r>
      <w:r>
        <w:rPr>
          <w:rFonts w:ascii="Arial" w:hAnsi="Arial" w:cs="Arial"/>
        </w:rPr>
        <w:t xml:space="preserve"> Séville</w:t>
      </w:r>
      <w:proofErr w:type="gramEnd"/>
    </w:p>
    <w:p w14:paraId="0672D4C3" w14:textId="77777777" w:rsidR="003E406B" w:rsidRDefault="003E406B" w:rsidP="003E406B">
      <w:pPr>
        <w:pStyle w:val="Paragraphedeliste"/>
        <w:numPr>
          <w:ilvl w:val="0"/>
          <w:numId w:val="7"/>
        </w:numPr>
        <w:rPr>
          <w:rFonts w:ascii="Arial" w:hAnsi="Arial" w:cs="Arial"/>
        </w:rPr>
      </w:pPr>
      <w:r>
        <w:rPr>
          <w:rFonts w:ascii="Arial" w:hAnsi="Arial" w:cs="Arial"/>
        </w:rPr>
        <w:t>Les territoires et les Hommes mis à la disposition des puissances européennes</w:t>
      </w:r>
    </w:p>
    <w:p w14:paraId="7E58DDCE" w14:textId="77777777" w:rsidR="003E406B" w:rsidRDefault="00761A54" w:rsidP="00944CF5">
      <w:pPr>
        <w:pBdr>
          <w:left w:val="single" w:sz="4" w:space="4" w:color="auto"/>
        </w:pBdr>
        <w:rPr>
          <w:rFonts w:ascii="Arial" w:eastAsia="Times New Roman" w:hAnsi="Arial" w:cs="Arial"/>
          <w:lang w:eastAsia="fr-FR"/>
        </w:rPr>
      </w:pPr>
      <w:r>
        <w:rPr>
          <w:rFonts w:ascii="Arial" w:hAnsi="Arial" w:cs="Arial"/>
          <w:b/>
          <w:bCs/>
          <w:noProof/>
        </w:rPr>
        <w:drawing>
          <wp:anchor distT="0" distB="0" distL="114300" distR="114300" simplePos="0" relativeHeight="251704320" behindDoc="1" locked="0" layoutInCell="1" allowOverlap="1" wp14:anchorId="4A9E2CFD" wp14:editId="3130C43F">
            <wp:simplePos x="0" y="0"/>
            <wp:positionH relativeFrom="column">
              <wp:posOffset>-575945</wp:posOffset>
            </wp:positionH>
            <wp:positionV relativeFrom="page">
              <wp:posOffset>4227830</wp:posOffset>
            </wp:positionV>
            <wp:extent cx="485775" cy="544195"/>
            <wp:effectExtent l="0" t="0" r="9525" b="8255"/>
            <wp:wrapTight wrapText="bothSides">
              <wp:wrapPolygon edited="0">
                <wp:start x="0" y="0"/>
                <wp:lineTo x="0" y="21172"/>
                <wp:lineTo x="21176" y="21172"/>
                <wp:lineTo x="21176"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ravail groupe.jpg"/>
                    <pic:cNvPicPr/>
                  </pic:nvPicPr>
                  <pic:blipFill>
                    <a:blip r:embed="rId10">
                      <a:extLst>
                        <a:ext uri="{28A0092B-C50C-407E-A947-70E740481C1C}">
                          <a14:useLocalDpi xmlns:a14="http://schemas.microsoft.com/office/drawing/2010/main" val="0"/>
                        </a:ext>
                      </a:extLst>
                    </a:blip>
                    <a:stretch>
                      <a:fillRect/>
                    </a:stretch>
                  </pic:blipFill>
                  <pic:spPr>
                    <a:xfrm>
                      <a:off x="0" y="0"/>
                      <a:ext cx="485775" cy="544195"/>
                    </a:xfrm>
                    <a:prstGeom prst="rect">
                      <a:avLst/>
                    </a:prstGeom>
                  </pic:spPr>
                </pic:pic>
              </a:graphicData>
            </a:graphic>
            <wp14:sizeRelH relativeFrom="margin">
              <wp14:pctWidth>0</wp14:pctWidth>
            </wp14:sizeRelH>
            <wp14:sizeRelV relativeFrom="margin">
              <wp14:pctHeight>0</wp14:pctHeight>
            </wp14:sizeRelV>
          </wp:anchor>
        </w:drawing>
      </w:r>
      <w:r w:rsidR="003E406B" w:rsidRPr="003E406B">
        <w:rPr>
          <w:rFonts w:ascii="Arial" w:hAnsi="Arial" w:cs="Arial"/>
        </w:rPr>
        <w:t>Les colons</w:t>
      </w:r>
      <w:r w:rsidR="00C97C33">
        <w:rPr>
          <w:rFonts w:ascii="Arial" w:hAnsi="Arial" w:cs="Arial"/>
        </w:rPr>
        <w:t xml:space="preserve"> </w:t>
      </w:r>
      <w:r w:rsidR="00944CF5">
        <w:rPr>
          <w:rFonts w:ascii="Arial" w:hAnsi="Arial" w:cs="Arial"/>
        </w:rPr>
        <w:t>(de</w:t>
      </w:r>
      <w:r w:rsidR="00C97C33">
        <w:rPr>
          <w:rFonts w:ascii="Arial" w:hAnsi="Arial" w:cs="Arial"/>
        </w:rPr>
        <w:t xml:space="preserve"> jeunes hispaniques)</w:t>
      </w:r>
      <w:r w:rsidR="003E406B" w:rsidRPr="003E406B">
        <w:rPr>
          <w:rFonts w:ascii="Arial" w:hAnsi="Arial" w:cs="Arial"/>
        </w:rPr>
        <w:t xml:space="preserve"> et marchands européens prennent le contrôle des mines d’or et d’argent comme celles du Potosi au Pérou (1545). Ils fondent des villes nouvelles</w:t>
      </w:r>
      <w:r w:rsidR="00C97C33">
        <w:rPr>
          <w:rFonts w:ascii="Arial" w:hAnsi="Arial" w:cs="Arial"/>
        </w:rPr>
        <w:t>,</w:t>
      </w:r>
      <w:r w:rsidR="003E406B" w:rsidRPr="003E406B">
        <w:rPr>
          <w:rFonts w:ascii="Arial" w:hAnsi="Arial" w:cs="Arial"/>
        </w:rPr>
        <w:t xml:space="preserve"> créent des exploitations agricoles</w:t>
      </w:r>
      <w:r w:rsidR="00C97C33">
        <w:rPr>
          <w:rFonts w:ascii="Arial" w:hAnsi="Arial" w:cs="Arial"/>
        </w:rPr>
        <w:t>,</w:t>
      </w:r>
      <w:r w:rsidR="003E406B" w:rsidRPr="003E406B">
        <w:rPr>
          <w:rFonts w:ascii="Arial" w:hAnsi="Arial" w:cs="Arial"/>
        </w:rPr>
        <w:t xml:space="preserve"> des </w:t>
      </w:r>
      <w:r w:rsidR="00944CF5" w:rsidRPr="003E406B">
        <w:rPr>
          <w:rFonts w:ascii="Arial" w:hAnsi="Arial" w:cs="Arial"/>
        </w:rPr>
        <w:t>ports</w:t>
      </w:r>
      <w:r w:rsidR="00944CF5">
        <w:rPr>
          <w:rFonts w:ascii="Arial" w:hAnsi="Arial" w:cs="Arial"/>
        </w:rPr>
        <w:t xml:space="preserve">, </w:t>
      </w:r>
      <w:r w:rsidR="00944CF5" w:rsidRPr="003E406B">
        <w:rPr>
          <w:rFonts w:ascii="Arial" w:hAnsi="Arial" w:cs="Arial"/>
        </w:rPr>
        <w:t>exploitent</w:t>
      </w:r>
      <w:r w:rsidR="003E406B" w:rsidRPr="003E406B">
        <w:rPr>
          <w:rFonts w:ascii="Arial" w:hAnsi="Arial" w:cs="Arial"/>
        </w:rPr>
        <w:t xml:space="preserve"> </w:t>
      </w:r>
      <w:r w:rsidR="00C97C33">
        <w:rPr>
          <w:rFonts w:ascii="Arial" w:hAnsi="Arial" w:cs="Arial"/>
        </w:rPr>
        <w:t>d</w:t>
      </w:r>
      <w:r w:rsidR="003E406B" w:rsidRPr="003E406B">
        <w:rPr>
          <w:rFonts w:ascii="Arial" w:hAnsi="Arial" w:cs="Arial"/>
        </w:rPr>
        <w:t xml:space="preserve">es mines (Potosi), et réduisent en esclavage une partie de la population amérindienne.  C’est le système de </w:t>
      </w:r>
      <w:r w:rsidR="003E406B" w:rsidRPr="00C97C33">
        <w:rPr>
          <w:rFonts w:ascii="Arial" w:hAnsi="Arial" w:cs="Arial"/>
          <w:b/>
          <w:bCs/>
        </w:rPr>
        <w:t>l’encomienda</w:t>
      </w:r>
      <w:r w:rsidR="003E406B" w:rsidRPr="003E406B">
        <w:rPr>
          <w:rFonts w:ascii="Arial" w:hAnsi="Arial" w:cs="Arial"/>
        </w:rPr>
        <w:t xml:space="preserve"> ou des travaux forcés. </w:t>
      </w:r>
      <w:r w:rsidR="003E406B" w:rsidRPr="003E406B">
        <w:rPr>
          <w:rFonts w:ascii="Arial" w:eastAsia="Times New Roman" w:hAnsi="Arial" w:cs="Arial"/>
          <w:lang w:eastAsia="fr-FR"/>
        </w:rPr>
        <w:t>Le roi confie à un Espagnol des terres et les Indiens qui y vivent. En échange, il doit les contrôler, assurer leur soumission et les faire travailler.</w:t>
      </w:r>
    </w:p>
    <w:p w14:paraId="3242250B" w14:textId="77777777" w:rsidR="003E406B" w:rsidRPr="00322730" w:rsidRDefault="005E6A84" w:rsidP="003E406B">
      <w:pPr>
        <w:rPr>
          <w:rFonts w:ascii="Arial" w:hAnsi="Arial" w:cs="Arial"/>
          <w:b/>
          <w:bCs/>
        </w:rPr>
      </w:pPr>
      <w:r>
        <w:rPr>
          <w:rFonts w:ascii="Arial" w:hAnsi="Arial" w:cs="Arial"/>
          <w:noProof/>
          <w:color w:val="0070C0"/>
          <w:sz w:val="24"/>
          <w:szCs w:val="24"/>
        </w:rPr>
        <w:drawing>
          <wp:anchor distT="0" distB="0" distL="114300" distR="114300" simplePos="0" relativeHeight="251706368" behindDoc="1" locked="0" layoutInCell="1" allowOverlap="1" wp14:anchorId="5D9D64BD" wp14:editId="7A2E99D2">
            <wp:simplePos x="0" y="0"/>
            <wp:positionH relativeFrom="column">
              <wp:posOffset>-476250</wp:posOffset>
            </wp:positionH>
            <wp:positionV relativeFrom="paragraph">
              <wp:posOffset>374650</wp:posOffset>
            </wp:positionV>
            <wp:extent cx="323850" cy="368300"/>
            <wp:effectExtent l="0" t="0" r="0" b="0"/>
            <wp:wrapTight wrapText="bothSides">
              <wp:wrapPolygon edited="0">
                <wp:start x="0" y="0"/>
                <wp:lineTo x="0" y="20110"/>
                <wp:lineTo x="20329" y="20110"/>
                <wp:lineTo x="20329"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sidR="00493DA8">
        <w:rPr>
          <w:rFonts w:ascii="Arial" w:hAnsi="Arial" w:cs="Arial"/>
          <w:b/>
          <w:bCs/>
          <w:sz w:val="24"/>
          <w:szCs w:val="24"/>
          <w:highlight w:val="yellow"/>
        </w:rPr>
        <w:t xml:space="preserve">Fiche activité 3 </w:t>
      </w:r>
      <w:r w:rsidR="003E406B" w:rsidRPr="009A74A6">
        <w:rPr>
          <w:rFonts w:ascii="Arial" w:hAnsi="Arial" w:cs="Arial"/>
          <w:b/>
          <w:bCs/>
          <w:sz w:val="24"/>
          <w:szCs w:val="24"/>
          <w:highlight w:val="yellow"/>
        </w:rPr>
        <w:t>PPO Controverse de Valladolid</w:t>
      </w:r>
      <w:r w:rsidR="003E406B">
        <w:rPr>
          <w:rFonts w:ascii="Arial" w:hAnsi="Arial" w:cs="Arial"/>
          <w:b/>
          <w:bCs/>
          <w:sz w:val="24"/>
          <w:szCs w:val="24"/>
        </w:rPr>
        <w:t xml:space="preserve"> </w:t>
      </w:r>
      <w:r w:rsidR="003E406B" w:rsidRPr="00634B44">
        <w:rPr>
          <w:rFonts w:ascii="Arial" w:hAnsi="Arial" w:cs="Arial"/>
          <w:color w:val="0070C0"/>
          <w:sz w:val="24"/>
          <w:szCs w:val="24"/>
        </w:rPr>
        <w:t xml:space="preserve">Correction TM entre pairs pour correction des Q1 et 2 </w:t>
      </w:r>
      <w:r w:rsidR="003E406B" w:rsidRPr="00322730">
        <w:rPr>
          <w:rFonts w:ascii="Arial" w:hAnsi="Arial" w:cs="Arial"/>
          <w:b/>
          <w:bCs/>
          <w:sz w:val="24"/>
          <w:szCs w:val="24"/>
        </w:rPr>
        <w:t>(</w:t>
      </w:r>
      <w:r w:rsidR="003E406B" w:rsidRPr="00322730">
        <w:rPr>
          <w:rFonts w:ascii="Arial" w:hAnsi="Arial" w:cs="Arial"/>
          <w:b/>
          <w:bCs/>
        </w:rPr>
        <w:t>10 mn)</w:t>
      </w:r>
    </w:p>
    <w:p w14:paraId="2E93DE8E" w14:textId="77777777" w:rsidR="003E406B" w:rsidRPr="00322730" w:rsidRDefault="003E406B" w:rsidP="003E406B">
      <w:pPr>
        <w:rPr>
          <w:rFonts w:ascii="Arial" w:hAnsi="Arial" w:cs="Arial"/>
          <w:b/>
          <w:bCs/>
          <w:sz w:val="24"/>
          <w:szCs w:val="24"/>
        </w:rPr>
      </w:pPr>
      <w:r w:rsidRPr="00A56D3D">
        <w:rPr>
          <w:rFonts w:ascii="Arial" w:hAnsi="Arial" w:cs="Arial"/>
          <w:color w:val="FF0000"/>
          <w:sz w:val="24"/>
          <w:szCs w:val="24"/>
        </w:rPr>
        <w:t>Rédaction individuelle Q3 p119</w:t>
      </w:r>
      <w:r>
        <w:rPr>
          <w:rFonts w:ascii="Arial" w:hAnsi="Arial" w:cs="Arial"/>
          <w:color w:val="FF0000"/>
          <w:sz w:val="24"/>
          <w:szCs w:val="24"/>
        </w:rPr>
        <w:t xml:space="preserve"> </w:t>
      </w:r>
      <w:r w:rsidRPr="00A56D3D">
        <w:rPr>
          <w:rFonts w:ascii="Arial" w:hAnsi="Arial" w:cs="Arial"/>
          <w:color w:val="FF0000"/>
          <w:sz w:val="24"/>
          <w:szCs w:val="24"/>
          <w:u w:val="single"/>
        </w:rPr>
        <w:t>évaluée</w:t>
      </w:r>
      <w:r>
        <w:rPr>
          <w:rFonts w:ascii="Arial" w:hAnsi="Arial" w:cs="Arial"/>
          <w:color w:val="FF0000"/>
          <w:sz w:val="24"/>
          <w:szCs w:val="24"/>
          <w:u w:val="single"/>
        </w:rPr>
        <w:t xml:space="preserve"> </w:t>
      </w:r>
      <w:r w:rsidRPr="00322730">
        <w:rPr>
          <w:rFonts w:ascii="Arial" w:hAnsi="Arial" w:cs="Arial"/>
          <w:b/>
          <w:bCs/>
          <w:sz w:val="24"/>
          <w:szCs w:val="24"/>
        </w:rPr>
        <w:t>(20</w:t>
      </w:r>
      <w:r w:rsidR="00493DA8" w:rsidRPr="00322730">
        <w:rPr>
          <w:rFonts w:ascii="Arial" w:hAnsi="Arial" w:cs="Arial"/>
          <w:b/>
          <w:bCs/>
          <w:sz w:val="24"/>
          <w:szCs w:val="24"/>
        </w:rPr>
        <w:t>-25</w:t>
      </w:r>
      <w:r w:rsidRPr="00322730">
        <w:rPr>
          <w:rFonts w:ascii="Arial" w:hAnsi="Arial" w:cs="Arial"/>
          <w:b/>
          <w:bCs/>
          <w:sz w:val="24"/>
          <w:szCs w:val="24"/>
        </w:rPr>
        <w:t xml:space="preserve"> mn)</w:t>
      </w:r>
    </w:p>
    <w:p w14:paraId="79CDB2F7" w14:textId="77777777" w:rsidR="003E406B" w:rsidRDefault="003E406B" w:rsidP="003E406B">
      <w:pPr>
        <w:rPr>
          <w:rFonts w:ascii="Arial" w:eastAsia="Times New Roman" w:hAnsi="Arial" w:cs="Arial"/>
          <w:lang w:eastAsia="fr-FR"/>
        </w:rPr>
      </w:pPr>
    </w:p>
    <w:p w14:paraId="6357B593" w14:textId="77777777" w:rsidR="003E406B" w:rsidRDefault="003E406B" w:rsidP="00761A54">
      <w:pPr>
        <w:pBdr>
          <w:left w:val="single" w:sz="4" w:space="4" w:color="auto"/>
        </w:pBdr>
        <w:rPr>
          <w:rFonts w:ascii="Arial" w:hAnsi="Arial" w:cs="Arial"/>
        </w:rPr>
      </w:pPr>
      <w:r w:rsidRPr="00692563">
        <w:rPr>
          <w:rFonts w:ascii="Arial" w:hAnsi="Arial" w:cs="Arial"/>
        </w:rPr>
        <w:t>L’Eglise condamne dès 1537 l’esclavage des Amérindiens. Mais le statut des indigènes fait débat. Certains humanistes comme Bartolomé de Las Casas s’émeuvent de la situation des Indiens.  Celui-ci alert</w:t>
      </w:r>
      <w:r w:rsidR="00A713A5">
        <w:rPr>
          <w:rFonts w:ascii="Arial" w:hAnsi="Arial" w:cs="Arial"/>
        </w:rPr>
        <w:t>e</w:t>
      </w:r>
      <w:r w:rsidRPr="00692563">
        <w:rPr>
          <w:rFonts w:ascii="Arial" w:hAnsi="Arial" w:cs="Arial"/>
        </w:rPr>
        <w:t xml:space="preserve"> Charles Quint, roi d’Espagne sur les atrocités commises en Amérique. </w:t>
      </w:r>
      <w:r w:rsidRPr="00692563">
        <w:rPr>
          <w:rFonts w:ascii="Arial" w:eastAsia="Times New Roman" w:hAnsi="Arial" w:cs="Arial"/>
          <w:lang w:eastAsia="fr-FR"/>
        </w:rPr>
        <w:t xml:space="preserve">En 1550, des universitaires se réunissent à Valladolid et, en vertu du principe du philosophe grec Aristote qui considérait que tout animal vivant dans une cité est un homme, concluent que les Amérindiens ont les mêmes droits que les Européens. La controverse oppose Bartolomé de Las Casas au théologien </w:t>
      </w:r>
      <w:r w:rsidRPr="00692563">
        <w:rPr>
          <w:rFonts w:ascii="Arial" w:hAnsi="Arial" w:cs="Arial"/>
        </w:rPr>
        <w:t xml:space="preserve">Juan </w:t>
      </w:r>
      <w:proofErr w:type="spellStart"/>
      <w:r w:rsidRPr="00692563">
        <w:rPr>
          <w:rFonts w:ascii="Arial" w:hAnsi="Arial" w:cs="Arial"/>
        </w:rPr>
        <w:t>Ginès</w:t>
      </w:r>
      <w:proofErr w:type="spellEnd"/>
      <w:r w:rsidRPr="00692563">
        <w:rPr>
          <w:rFonts w:ascii="Arial" w:hAnsi="Arial" w:cs="Arial"/>
        </w:rPr>
        <w:t xml:space="preserve"> </w:t>
      </w:r>
      <w:proofErr w:type="spellStart"/>
      <w:r w:rsidRPr="00692563">
        <w:rPr>
          <w:rFonts w:ascii="Arial" w:hAnsi="Arial" w:cs="Arial"/>
        </w:rPr>
        <w:t>Sepùlveda</w:t>
      </w:r>
      <w:proofErr w:type="spellEnd"/>
      <w:r w:rsidR="0053546C">
        <w:rPr>
          <w:rFonts w:ascii="Arial" w:hAnsi="Arial" w:cs="Arial"/>
        </w:rPr>
        <w:t>.</w:t>
      </w:r>
    </w:p>
    <w:p w14:paraId="36DDAE61" w14:textId="77777777" w:rsidR="003E406B" w:rsidRPr="003E406B" w:rsidRDefault="003E406B" w:rsidP="003E406B">
      <w:pPr>
        <w:spacing w:after="0" w:line="240" w:lineRule="auto"/>
        <w:rPr>
          <w:rFonts w:ascii="Arial" w:hAnsi="Arial" w:cs="Arial"/>
        </w:rPr>
      </w:pPr>
    </w:p>
    <w:p w14:paraId="7177A13E" w14:textId="77777777" w:rsidR="003E406B" w:rsidRDefault="003E406B" w:rsidP="003E406B">
      <w:pPr>
        <w:pStyle w:val="Paragraphedeliste"/>
        <w:numPr>
          <w:ilvl w:val="0"/>
          <w:numId w:val="14"/>
        </w:numPr>
        <w:spacing w:after="0" w:line="240" w:lineRule="auto"/>
        <w:rPr>
          <w:rFonts w:ascii="Arial" w:eastAsia="Times New Roman" w:hAnsi="Arial" w:cs="Arial"/>
          <w:lang w:eastAsia="fr-FR"/>
        </w:rPr>
      </w:pPr>
      <w:r>
        <w:rPr>
          <w:rFonts w:ascii="Arial" w:eastAsia="Times New Roman" w:hAnsi="Arial" w:cs="Arial"/>
          <w:lang w:eastAsia="fr-FR"/>
        </w:rPr>
        <w:t>L’or et l’argent des Amériques</w:t>
      </w:r>
    </w:p>
    <w:p w14:paraId="1571B7D8" w14:textId="77777777" w:rsidR="00A713A5" w:rsidRPr="003E406B" w:rsidRDefault="003E406B" w:rsidP="00761A54">
      <w:pPr>
        <w:pBdr>
          <w:left w:val="single" w:sz="4" w:space="4" w:color="auto"/>
        </w:pBdr>
        <w:rPr>
          <w:rFonts w:ascii="Arial" w:eastAsia="Times New Roman" w:hAnsi="Arial" w:cs="Arial"/>
          <w:lang w:eastAsia="fr-FR"/>
        </w:rPr>
      </w:pPr>
      <w:r w:rsidRPr="003E406B">
        <w:rPr>
          <w:rFonts w:ascii="Arial" w:hAnsi="Arial" w:cs="Arial"/>
        </w:rPr>
        <w:t xml:space="preserve">Séville devient le port par lequel transitent obligatoirement tous les produits venant des Amériques depuis la création en 1503 de la Casa de </w:t>
      </w:r>
      <w:proofErr w:type="spellStart"/>
      <w:r w:rsidRPr="003E406B">
        <w:rPr>
          <w:rFonts w:ascii="Arial" w:hAnsi="Arial" w:cs="Arial"/>
        </w:rPr>
        <w:t>contratacion</w:t>
      </w:r>
      <w:proofErr w:type="spellEnd"/>
      <w:r w:rsidRPr="003E406B">
        <w:rPr>
          <w:rFonts w:ascii="Arial" w:hAnsi="Arial" w:cs="Arial"/>
        </w:rPr>
        <w:t xml:space="preserve">. Deux fois par an, un convoi de galions apporte une grande quantité d’or et d’argent dans la cité. </w:t>
      </w:r>
      <w:r w:rsidR="00A713A5" w:rsidRPr="003E406B">
        <w:rPr>
          <w:rFonts w:ascii="Arial" w:hAnsi="Arial" w:cs="Arial"/>
        </w:rPr>
        <w:t xml:space="preserve">En exploitant les mines du Potosi, les Espagnols auraient extrait du </w:t>
      </w:r>
      <w:r w:rsidR="00A713A5">
        <w:rPr>
          <w:rStyle w:val="Accentuation"/>
          <w:rFonts w:ascii="Arial" w:hAnsi="Arial" w:cs="Arial"/>
        </w:rPr>
        <w:t>C</w:t>
      </w:r>
      <w:r w:rsidR="00A713A5" w:rsidRPr="003E406B">
        <w:rPr>
          <w:rStyle w:val="Accentuation"/>
          <w:rFonts w:ascii="Arial" w:hAnsi="Arial" w:cs="Arial"/>
        </w:rPr>
        <w:t xml:space="preserve">erro </w:t>
      </w:r>
      <w:r w:rsidR="00A713A5">
        <w:rPr>
          <w:rStyle w:val="Accentuation"/>
          <w:rFonts w:ascii="Arial" w:hAnsi="Arial" w:cs="Arial"/>
        </w:rPr>
        <w:t>R</w:t>
      </w:r>
      <w:r w:rsidR="00A713A5" w:rsidRPr="003E406B">
        <w:rPr>
          <w:rStyle w:val="Accentuation"/>
          <w:rFonts w:ascii="Arial" w:hAnsi="Arial" w:cs="Arial"/>
        </w:rPr>
        <w:t xml:space="preserve">ico </w:t>
      </w:r>
      <w:r w:rsidR="00A713A5" w:rsidRPr="003E406B">
        <w:rPr>
          <w:rFonts w:ascii="Arial" w:hAnsi="Arial" w:cs="Arial"/>
        </w:rPr>
        <w:t>(la riche colline), dans la seconde moitié du 16</w:t>
      </w:r>
      <w:r w:rsidR="00A713A5" w:rsidRPr="003E406B">
        <w:rPr>
          <w:rFonts w:ascii="Arial" w:hAnsi="Arial" w:cs="Arial"/>
          <w:vertAlign w:val="superscript"/>
        </w:rPr>
        <w:t>e</w:t>
      </w:r>
      <w:r w:rsidR="00A713A5" w:rsidRPr="003E406B">
        <w:rPr>
          <w:rFonts w:ascii="Arial" w:hAnsi="Arial" w:cs="Arial"/>
        </w:rPr>
        <w:t xml:space="preserve"> siècle, près de 60 % de la production mondiale d’argent.</w:t>
      </w:r>
      <w:r w:rsidR="00A713A5" w:rsidRPr="00A713A5">
        <w:rPr>
          <w:rFonts w:ascii="Arial" w:eastAsia="Times New Roman" w:hAnsi="Arial" w:cs="Arial"/>
          <w:lang w:eastAsia="fr-FR"/>
        </w:rPr>
        <w:t xml:space="preserve"> </w:t>
      </w:r>
      <w:r w:rsidR="00A713A5">
        <w:rPr>
          <w:rFonts w:ascii="Arial" w:eastAsia="Times New Roman" w:hAnsi="Arial" w:cs="Arial"/>
          <w:lang w:eastAsia="fr-FR"/>
        </w:rPr>
        <w:t>L</w:t>
      </w:r>
      <w:r w:rsidR="00A713A5" w:rsidRPr="003E406B">
        <w:rPr>
          <w:rFonts w:ascii="Arial" w:eastAsia="Times New Roman" w:hAnsi="Arial" w:cs="Arial"/>
          <w:lang w:eastAsia="fr-FR"/>
        </w:rPr>
        <w:t>es métaux précieux permettent d’acheter en Asie épices, soie et porcelaine</w:t>
      </w:r>
      <w:r w:rsidR="00C97C33">
        <w:rPr>
          <w:rFonts w:ascii="Arial" w:eastAsia="Times New Roman" w:hAnsi="Arial" w:cs="Arial"/>
          <w:lang w:eastAsia="fr-FR"/>
        </w:rPr>
        <w:t>.</w:t>
      </w:r>
    </w:p>
    <w:p w14:paraId="46A697BC" w14:textId="77777777" w:rsidR="0053546C" w:rsidRDefault="00A713A5" w:rsidP="00761A54">
      <w:pPr>
        <w:pBdr>
          <w:left w:val="single" w:sz="4" w:space="4" w:color="auto"/>
        </w:pBdr>
        <w:rPr>
          <w:rFonts w:ascii="Arial" w:eastAsia="Times New Roman" w:hAnsi="Arial" w:cs="Arial"/>
          <w:lang w:eastAsia="fr-FR"/>
        </w:rPr>
      </w:pPr>
      <w:r w:rsidRPr="003E406B">
        <w:rPr>
          <w:rFonts w:ascii="Arial" w:eastAsia="Times New Roman" w:hAnsi="Arial" w:cs="Arial"/>
          <w:lang w:eastAsia="fr-FR"/>
        </w:rPr>
        <w:t>Les régions du nord de l’Europe s’enrichissent elles aussi</w:t>
      </w:r>
      <w:r w:rsidR="00882139">
        <w:rPr>
          <w:rFonts w:ascii="Arial" w:eastAsia="Times New Roman" w:hAnsi="Arial" w:cs="Arial"/>
          <w:lang w:eastAsia="fr-FR"/>
        </w:rPr>
        <w:t> : elles</w:t>
      </w:r>
      <w:r w:rsidRPr="00692563">
        <w:rPr>
          <w:rFonts w:ascii="Arial" w:eastAsia="Times New Roman" w:hAnsi="Arial" w:cs="Arial"/>
          <w:lang w:eastAsia="fr-FR"/>
        </w:rPr>
        <w:t xml:space="preserve"> vendent à haut prix à l’Espagne les produits qu’elle ne fabrique pas</w:t>
      </w:r>
      <w:r w:rsidR="00882139">
        <w:rPr>
          <w:rFonts w:ascii="Arial" w:eastAsia="Times New Roman" w:hAnsi="Arial" w:cs="Arial"/>
          <w:lang w:eastAsia="fr-FR"/>
        </w:rPr>
        <w:t xml:space="preserve">. </w:t>
      </w:r>
    </w:p>
    <w:p w14:paraId="0017DEF8" w14:textId="77777777" w:rsidR="00C97C33" w:rsidRDefault="00C97C33" w:rsidP="003E406B">
      <w:pPr>
        <w:rPr>
          <w:rFonts w:ascii="Arial" w:eastAsia="Times New Roman" w:hAnsi="Arial" w:cs="Arial"/>
          <w:lang w:eastAsia="fr-FR"/>
        </w:rPr>
      </w:pPr>
    </w:p>
    <w:p w14:paraId="2ED17123" w14:textId="77777777" w:rsidR="00C97C33" w:rsidRDefault="00C97C33" w:rsidP="003E406B">
      <w:pPr>
        <w:rPr>
          <w:rFonts w:ascii="Arial" w:hAnsi="Arial" w:cs="Arial"/>
        </w:rPr>
      </w:pPr>
    </w:p>
    <w:p w14:paraId="33EE2987" w14:textId="77777777" w:rsidR="00761A54" w:rsidRDefault="00761A54" w:rsidP="003E406B">
      <w:pPr>
        <w:rPr>
          <w:rFonts w:ascii="Arial" w:hAnsi="Arial" w:cs="Arial"/>
        </w:rPr>
      </w:pPr>
    </w:p>
    <w:p w14:paraId="52BBF10A" w14:textId="77777777" w:rsidR="00882139" w:rsidRPr="003E406B" w:rsidRDefault="00882139" w:rsidP="003E406B">
      <w:pPr>
        <w:rPr>
          <w:rFonts w:ascii="Arial" w:hAnsi="Arial" w:cs="Arial"/>
        </w:rPr>
      </w:pPr>
    </w:p>
    <w:p w14:paraId="0F1AF40A" w14:textId="77777777" w:rsidR="003E406B" w:rsidRDefault="003E406B" w:rsidP="003E406B">
      <w:pPr>
        <w:pStyle w:val="Paragraphedeliste"/>
        <w:numPr>
          <w:ilvl w:val="0"/>
          <w:numId w:val="14"/>
        </w:numPr>
        <w:rPr>
          <w:rFonts w:ascii="Arial" w:hAnsi="Arial" w:cs="Arial"/>
        </w:rPr>
      </w:pPr>
      <w:r w:rsidRPr="003E406B">
        <w:rPr>
          <w:rFonts w:ascii="Arial" w:hAnsi="Arial" w:cs="Arial"/>
        </w:rPr>
        <w:lastRenderedPageBreak/>
        <w:t>Les débuts de la Traite atlantique</w:t>
      </w:r>
    </w:p>
    <w:p w14:paraId="1810CA39" w14:textId="77777777" w:rsidR="00F03D2E" w:rsidRPr="00C97C33" w:rsidRDefault="003E406B" w:rsidP="00F03D2E">
      <w:pPr>
        <w:rPr>
          <w:rFonts w:ascii="Arial" w:hAnsi="Arial" w:cs="Arial"/>
          <w:i/>
          <w:iCs/>
        </w:rPr>
      </w:pPr>
      <w:r w:rsidRPr="00634B44">
        <w:rPr>
          <w:rFonts w:ascii="Arial" w:hAnsi="Arial" w:cs="Arial"/>
          <w:i/>
          <w:iCs/>
          <w:color w:val="0070C0"/>
        </w:rPr>
        <w:t>Vérification prises de notes sur vidéo 2</w:t>
      </w:r>
      <w:r w:rsidR="00F03D2E" w:rsidRPr="00634B44">
        <w:rPr>
          <w:rFonts w:ascii="Arial" w:hAnsi="Arial" w:cs="Arial"/>
          <w:i/>
          <w:iCs/>
          <w:color w:val="0070C0"/>
        </w:rPr>
        <w:t xml:space="preserve"> ; Explication, </w:t>
      </w:r>
      <w:proofErr w:type="gramStart"/>
      <w:r w:rsidR="00F03D2E" w:rsidRPr="00634B44">
        <w:rPr>
          <w:rFonts w:ascii="Arial" w:hAnsi="Arial" w:cs="Arial"/>
          <w:i/>
          <w:iCs/>
          <w:color w:val="0070C0"/>
        </w:rPr>
        <w:t>info supplémentaires</w:t>
      </w:r>
      <w:proofErr w:type="gramEnd"/>
      <w:r w:rsidR="00F03D2E" w:rsidRPr="00634B44">
        <w:rPr>
          <w:rFonts w:ascii="Arial" w:hAnsi="Arial" w:cs="Arial"/>
          <w:i/>
          <w:iCs/>
          <w:color w:val="0070C0"/>
        </w:rPr>
        <w:t xml:space="preserve"> sur la Traite portugaise</w:t>
      </w:r>
      <w:r w:rsidR="00C97C33">
        <w:rPr>
          <w:rFonts w:ascii="Arial" w:hAnsi="Arial" w:cs="Arial"/>
          <w:i/>
          <w:iCs/>
          <w:color w:val="0070C0"/>
        </w:rPr>
        <w:t xml:space="preserve"> </w:t>
      </w:r>
      <w:r w:rsidR="00C97C33" w:rsidRPr="00C97C33">
        <w:rPr>
          <w:rFonts w:ascii="Arial" w:hAnsi="Arial" w:cs="Arial"/>
          <w:i/>
          <w:iCs/>
        </w:rPr>
        <w:t>(voir leçon sur page suivante)</w:t>
      </w:r>
    </w:p>
    <w:p w14:paraId="572AB516" w14:textId="77777777" w:rsidR="00F03D2E" w:rsidRDefault="00F03D2E" w:rsidP="003E406B">
      <w:pPr>
        <w:ind w:left="426"/>
        <w:rPr>
          <w:rFonts w:ascii="Arial" w:hAnsi="Arial" w:cs="Arial"/>
        </w:rPr>
      </w:pPr>
    </w:p>
    <w:p w14:paraId="1C71F8AB" w14:textId="77777777" w:rsidR="00F03D2E" w:rsidRDefault="00493DA8" w:rsidP="00F03D2E">
      <w:pPr>
        <w:rPr>
          <w:rFonts w:ascii="Arial" w:hAnsi="Arial" w:cs="Arial"/>
          <w:u w:val="single"/>
        </w:rPr>
      </w:pPr>
      <w:r>
        <w:rPr>
          <w:rFonts w:ascii="Arial" w:hAnsi="Arial" w:cs="Arial"/>
          <w:b/>
          <w:bCs/>
          <w:highlight w:val="yellow"/>
        </w:rPr>
        <w:t xml:space="preserve">Fiche 4 </w:t>
      </w:r>
      <w:r w:rsidR="00F03D2E" w:rsidRPr="00C04037">
        <w:rPr>
          <w:rFonts w:ascii="Arial" w:hAnsi="Arial" w:cs="Arial"/>
          <w:b/>
          <w:bCs/>
          <w:highlight w:val="yellow"/>
        </w:rPr>
        <w:t>PPO plantation sucrière</w:t>
      </w:r>
      <w:r w:rsidR="00F03D2E">
        <w:rPr>
          <w:rFonts w:ascii="Arial" w:hAnsi="Arial" w:cs="Arial"/>
        </w:rPr>
        <w:t xml:space="preserve"> : </w:t>
      </w:r>
      <w:r w:rsidR="00F03D2E" w:rsidRPr="00C04037">
        <w:rPr>
          <w:rFonts w:ascii="Arial" w:hAnsi="Arial" w:cs="Arial"/>
          <w:u w:val="single"/>
        </w:rPr>
        <w:t xml:space="preserve">Passage oral </w:t>
      </w:r>
      <w:proofErr w:type="gramStart"/>
      <w:r w:rsidR="00F03D2E" w:rsidRPr="00C04037">
        <w:rPr>
          <w:rFonts w:ascii="Arial" w:hAnsi="Arial" w:cs="Arial"/>
          <w:u w:val="single"/>
        </w:rPr>
        <w:t>d’</w:t>
      </w:r>
      <w:proofErr w:type="spellStart"/>
      <w:r w:rsidR="00F03D2E" w:rsidRPr="00C04037">
        <w:rPr>
          <w:rFonts w:ascii="Arial" w:hAnsi="Arial" w:cs="Arial"/>
          <w:u w:val="single"/>
        </w:rPr>
        <w:t>un.e</w:t>
      </w:r>
      <w:proofErr w:type="spellEnd"/>
      <w:proofErr w:type="gramEnd"/>
      <w:r w:rsidR="00F03D2E" w:rsidRPr="00C04037">
        <w:rPr>
          <w:rFonts w:ascii="Arial" w:hAnsi="Arial" w:cs="Arial"/>
          <w:u w:val="single"/>
        </w:rPr>
        <w:t xml:space="preserve"> élève</w:t>
      </w:r>
    </w:p>
    <w:p w14:paraId="5B5D6C45" w14:textId="77777777" w:rsidR="00493DA8" w:rsidRPr="00634B44" w:rsidRDefault="00761A54" w:rsidP="00493DA8">
      <w:pPr>
        <w:rPr>
          <w:b/>
          <w:bCs/>
          <w:color w:val="0070C0"/>
          <w:sz w:val="24"/>
          <w:szCs w:val="24"/>
        </w:rPr>
      </w:pPr>
      <w:r w:rsidRPr="00634B44">
        <w:rPr>
          <w:noProof/>
          <w:color w:val="0070C0"/>
          <w:lang w:eastAsia="fr-FR"/>
        </w:rPr>
        <w:drawing>
          <wp:anchor distT="0" distB="0" distL="114300" distR="114300" simplePos="0" relativeHeight="251664384" behindDoc="1" locked="0" layoutInCell="1" allowOverlap="1" wp14:anchorId="5989E1F3" wp14:editId="19AE0CF5">
            <wp:simplePos x="0" y="0"/>
            <wp:positionH relativeFrom="margin">
              <wp:posOffset>3910330</wp:posOffset>
            </wp:positionH>
            <wp:positionV relativeFrom="page">
              <wp:posOffset>2223770</wp:posOffset>
            </wp:positionV>
            <wp:extent cx="1697990" cy="1181735"/>
            <wp:effectExtent l="0" t="0" r="0" b="0"/>
            <wp:wrapThrough wrapText="bothSides">
              <wp:wrapPolygon edited="0">
                <wp:start x="0" y="0"/>
                <wp:lineTo x="0" y="21240"/>
                <wp:lineTo x="21325" y="21240"/>
                <wp:lineTo x="2132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crerieEngenhoRealBresil_franspo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7990" cy="1181735"/>
                    </a:xfrm>
                    <a:prstGeom prst="rect">
                      <a:avLst/>
                    </a:prstGeom>
                  </pic:spPr>
                </pic:pic>
              </a:graphicData>
            </a:graphic>
            <wp14:sizeRelH relativeFrom="margin">
              <wp14:pctWidth>0</wp14:pctWidth>
            </wp14:sizeRelH>
            <wp14:sizeRelV relativeFrom="margin">
              <wp14:pctHeight>0</wp14:pctHeight>
            </wp14:sizeRelV>
          </wp:anchor>
        </w:drawing>
      </w:r>
      <w:r w:rsidR="005E6A84">
        <w:rPr>
          <w:rFonts w:ascii="Arial" w:hAnsi="Arial" w:cs="Arial"/>
          <w:noProof/>
          <w:color w:val="0070C0"/>
          <w:sz w:val="24"/>
          <w:szCs w:val="24"/>
        </w:rPr>
        <w:drawing>
          <wp:anchor distT="0" distB="0" distL="114300" distR="114300" simplePos="0" relativeHeight="251708416" behindDoc="1" locked="0" layoutInCell="1" allowOverlap="1" wp14:anchorId="25C8AF8B" wp14:editId="1F03380C">
            <wp:simplePos x="0" y="0"/>
            <wp:positionH relativeFrom="column">
              <wp:posOffset>-466725</wp:posOffset>
            </wp:positionH>
            <wp:positionV relativeFrom="paragraph">
              <wp:posOffset>116840</wp:posOffset>
            </wp:positionV>
            <wp:extent cx="323850" cy="368300"/>
            <wp:effectExtent l="0" t="0" r="0" b="0"/>
            <wp:wrapTight wrapText="bothSides">
              <wp:wrapPolygon edited="0">
                <wp:start x="0" y="0"/>
                <wp:lineTo x="0" y="20110"/>
                <wp:lineTo x="20329" y="20110"/>
                <wp:lineTo x="20329"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sidR="00493DA8" w:rsidRPr="00634B44">
        <w:rPr>
          <w:color w:val="0070C0"/>
          <w:sz w:val="24"/>
          <w:szCs w:val="24"/>
        </w:rPr>
        <w:t xml:space="preserve">A l’aide de vos notes prises à partir de la vidéo </w:t>
      </w:r>
      <w:proofErr w:type="gramStart"/>
      <w:r w:rsidR="00493DA8" w:rsidRPr="00634B44">
        <w:rPr>
          <w:color w:val="0070C0"/>
          <w:sz w:val="24"/>
          <w:szCs w:val="24"/>
        </w:rPr>
        <w:t>2,</w:t>
      </w:r>
      <w:r w:rsidR="00493DA8" w:rsidRPr="00634B44">
        <w:rPr>
          <w:color w:val="0070C0"/>
        </w:rPr>
        <w:t xml:space="preserve">  </w:t>
      </w:r>
      <w:r w:rsidR="00493DA8" w:rsidRPr="00634B44">
        <w:rPr>
          <w:b/>
          <w:bCs/>
          <w:color w:val="0070C0"/>
          <w:sz w:val="24"/>
          <w:szCs w:val="24"/>
        </w:rPr>
        <w:t>Expliquer</w:t>
      </w:r>
      <w:proofErr w:type="gramEnd"/>
      <w:r w:rsidR="00493DA8" w:rsidRPr="00634B44">
        <w:rPr>
          <w:b/>
          <w:bCs/>
          <w:color w:val="0070C0"/>
          <w:sz w:val="24"/>
          <w:szCs w:val="24"/>
        </w:rPr>
        <w:t xml:space="preserve"> pourquoi le document 3 p 99  est à la fois fondamental et critiquable pour comprendre la réalité de l’esclavage.</w:t>
      </w:r>
    </w:p>
    <w:p w14:paraId="2A0F7D17" w14:textId="77777777" w:rsidR="00F03D2E" w:rsidRPr="00634B44" w:rsidRDefault="005E6A84" w:rsidP="00F03D2E">
      <w:pPr>
        <w:rPr>
          <w:rFonts w:ascii="Arial" w:hAnsi="Arial" w:cs="Arial"/>
          <w:color w:val="0070C0"/>
        </w:rPr>
      </w:pPr>
      <w:r>
        <w:rPr>
          <w:rFonts w:ascii="Arial" w:hAnsi="Arial" w:cs="Arial"/>
          <w:noProof/>
          <w:color w:val="0070C0"/>
          <w:sz w:val="24"/>
          <w:szCs w:val="24"/>
        </w:rPr>
        <w:drawing>
          <wp:anchor distT="0" distB="0" distL="114300" distR="114300" simplePos="0" relativeHeight="251710464" behindDoc="1" locked="0" layoutInCell="1" allowOverlap="1" wp14:anchorId="3311C684" wp14:editId="4BF99496">
            <wp:simplePos x="0" y="0"/>
            <wp:positionH relativeFrom="column">
              <wp:posOffset>-466725</wp:posOffset>
            </wp:positionH>
            <wp:positionV relativeFrom="paragraph">
              <wp:posOffset>161925</wp:posOffset>
            </wp:positionV>
            <wp:extent cx="323850" cy="368300"/>
            <wp:effectExtent l="0" t="0" r="0" b="0"/>
            <wp:wrapTight wrapText="bothSides">
              <wp:wrapPolygon edited="0">
                <wp:start x="0" y="0"/>
                <wp:lineTo x="0" y="20110"/>
                <wp:lineTo x="20329" y="20110"/>
                <wp:lineTo x="20329"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vail individuel.jpg"/>
                    <pic:cNvPicPr/>
                  </pic:nvPicPr>
                  <pic:blipFill>
                    <a:blip r:embed="rId7">
                      <a:extLst>
                        <a:ext uri="{28A0092B-C50C-407E-A947-70E740481C1C}">
                          <a14:useLocalDpi xmlns:a14="http://schemas.microsoft.com/office/drawing/2010/main" val="0"/>
                        </a:ext>
                      </a:extLst>
                    </a:blip>
                    <a:stretch>
                      <a:fillRect/>
                    </a:stretch>
                  </pic:blipFill>
                  <pic:spPr>
                    <a:xfrm>
                      <a:off x="0" y="0"/>
                      <a:ext cx="323850" cy="368300"/>
                    </a:xfrm>
                    <a:prstGeom prst="rect">
                      <a:avLst/>
                    </a:prstGeom>
                  </pic:spPr>
                </pic:pic>
              </a:graphicData>
            </a:graphic>
            <wp14:sizeRelH relativeFrom="margin">
              <wp14:pctWidth>0</wp14:pctWidth>
            </wp14:sizeRelH>
            <wp14:sizeRelV relativeFrom="margin">
              <wp14:pctHeight>0</wp14:pctHeight>
            </wp14:sizeRelV>
          </wp:anchor>
        </w:drawing>
      </w:r>
      <w:r w:rsidR="00F03D2E" w:rsidRPr="00634B44">
        <w:rPr>
          <w:rFonts w:ascii="Arial" w:hAnsi="Arial" w:cs="Arial"/>
          <w:color w:val="0070C0"/>
        </w:rPr>
        <w:t>Répondre à la question suivante</w:t>
      </w:r>
      <w:r w:rsidR="00F03D2E" w:rsidRPr="00634B44">
        <w:rPr>
          <w:b/>
          <w:bCs/>
          <w:color w:val="0070C0"/>
          <w:sz w:val="28"/>
          <w:szCs w:val="28"/>
        </w:rPr>
        <w:t xml:space="preserve"> : </w:t>
      </w:r>
      <w:r w:rsidR="00F03D2E" w:rsidRPr="00322730">
        <w:rPr>
          <w:rFonts w:ascii="Arial" w:hAnsi="Arial" w:cs="Arial"/>
          <w:b/>
          <w:bCs/>
        </w:rPr>
        <w:t>10-15 mn de préparation</w:t>
      </w:r>
    </w:p>
    <w:p w14:paraId="2F3EB605" w14:textId="77777777" w:rsidR="00F03D2E" w:rsidRPr="00322730" w:rsidRDefault="00F03D2E" w:rsidP="00F03D2E">
      <w:pPr>
        <w:rPr>
          <w:rFonts w:ascii="Arial" w:hAnsi="Arial" w:cs="Arial"/>
          <w:b/>
          <w:bCs/>
        </w:rPr>
      </w:pPr>
      <w:r w:rsidRPr="00634B44">
        <w:rPr>
          <w:noProof/>
          <w:color w:val="0070C0"/>
          <w:lang w:eastAsia="fr-FR"/>
        </w:rPr>
        <w:drawing>
          <wp:anchor distT="0" distB="0" distL="114300" distR="114300" simplePos="0" relativeHeight="251662336" behindDoc="1" locked="0" layoutInCell="1" allowOverlap="1" wp14:anchorId="40C62824" wp14:editId="0CFECB44">
            <wp:simplePos x="0" y="0"/>
            <wp:positionH relativeFrom="column">
              <wp:posOffset>7124700</wp:posOffset>
            </wp:positionH>
            <wp:positionV relativeFrom="page">
              <wp:posOffset>5019675</wp:posOffset>
            </wp:positionV>
            <wp:extent cx="1697990" cy="1181735"/>
            <wp:effectExtent l="0" t="0" r="0" b="0"/>
            <wp:wrapTight wrapText="bothSides">
              <wp:wrapPolygon edited="0">
                <wp:start x="0" y="0"/>
                <wp:lineTo x="0" y="21240"/>
                <wp:lineTo x="21325" y="21240"/>
                <wp:lineTo x="2132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crerieEngenhoRealBresil_franspo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7990" cy="1181735"/>
                    </a:xfrm>
                    <a:prstGeom prst="rect">
                      <a:avLst/>
                    </a:prstGeom>
                  </pic:spPr>
                </pic:pic>
              </a:graphicData>
            </a:graphic>
            <wp14:sizeRelH relativeFrom="margin">
              <wp14:pctWidth>0</wp14:pctWidth>
            </wp14:sizeRelH>
            <wp14:sizeRelV relativeFrom="margin">
              <wp14:pctHeight>0</wp14:pctHeight>
            </wp14:sizeRelV>
          </wp:anchor>
        </w:drawing>
      </w:r>
      <w:r w:rsidRPr="00634B44">
        <w:rPr>
          <w:rFonts w:ascii="Arial" w:hAnsi="Arial" w:cs="Arial"/>
          <w:color w:val="0070C0"/>
        </w:rPr>
        <w:t xml:space="preserve">Oral 5 mn (2 élèves max) = &gt; </w:t>
      </w:r>
      <w:r w:rsidRPr="00322730">
        <w:rPr>
          <w:rFonts w:ascii="Arial" w:hAnsi="Arial" w:cs="Arial"/>
          <w:b/>
          <w:bCs/>
        </w:rPr>
        <w:t xml:space="preserve">10 mn </w:t>
      </w:r>
    </w:p>
    <w:p w14:paraId="13D9AF6B" w14:textId="77777777" w:rsidR="00493DA8" w:rsidRDefault="00493DA8" w:rsidP="00F03D2E">
      <w:pPr>
        <w:rPr>
          <w:b/>
          <w:bCs/>
          <w:sz w:val="28"/>
          <w:szCs w:val="28"/>
        </w:rPr>
      </w:pPr>
    </w:p>
    <w:p w14:paraId="212B47EE" w14:textId="77777777" w:rsidR="00493DA8" w:rsidRPr="00761A54" w:rsidRDefault="002317B3" w:rsidP="00F03D2E">
      <w:pPr>
        <w:rPr>
          <w:i/>
          <w:iCs/>
          <w:sz w:val="24"/>
          <w:szCs w:val="24"/>
        </w:rPr>
      </w:pPr>
      <w:r w:rsidRPr="00761A54">
        <w:rPr>
          <w:i/>
          <w:iCs/>
          <w:sz w:val="24"/>
          <w:szCs w:val="24"/>
        </w:rPr>
        <w:t xml:space="preserve">Eléments attendus pour l’exercice : vision non contemporaine des débuts de la traite ; vision calme, ordonnée d’une plantation coloniale et sucrière ; souffrances ? conditions de vie ? les rapports maîtres-esclaves ? Vision idéalisée ne correspondant pas aux conditions de vie et de travail au </w:t>
      </w:r>
      <w:proofErr w:type="spellStart"/>
      <w:r w:rsidRPr="00761A54">
        <w:rPr>
          <w:i/>
          <w:iCs/>
          <w:sz w:val="24"/>
          <w:szCs w:val="24"/>
        </w:rPr>
        <w:t>XVI°s</w:t>
      </w:r>
      <w:proofErr w:type="spellEnd"/>
      <w:r w:rsidRPr="00761A54">
        <w:rPr>
          <w:i/>
          <w:iCs/>
          <w:sz w:val="24"/>
          <w:szCs w:val="24"/>
        </w:rPr>
        <w:t>.</w:t>
      </w:r>
    </w:p>
    <w:p w14:paraId="147347CF" w14:textId="77777777" w:rsidR="00493DA8" w:rsidRDefault="00493DA8" w:rsidP="00F03D2E">
      <w:pPr>
        <w:rPr>
          <w:b/>
          <w:bCs/>
          <w:sz w:val="28"/>
          <w:szCs w:val="28"/>
        </w:rPr>
      </w:pPr>
    </w:p>
    <w:p w14:paraId="25969B94" w14:textId="77777777" w:rsidR="00A713A5" w:rsidRPr="00692563" w:rsidRDefault="00A713A5" w:rsidP="00C97C33">
      <w:pPr>
        <w:pBdr>
          <w:left w:val="single" w:sz="4" w:space="4" w:color="auto"/>
        </w:pBdr>
        <w:rPr>
          <w:rFonts w:ascii="Arial" w:hAnsi="Arial" w:cs="Arial"/>
        </w:rPr>
      </w:pPr>
      <w:r w:rsidRPr="00692563">
        <w:rPr>
          <w:rFonts w:ascii="Arial" w:eastAsia="Times New Roman" w:hAnsi="Arial" w:cs="Arial"/>
          <w:lang w:eastAsia="fr-FR"/>
        </w:rPr>
        <w:t>Depuis le début du XV</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siècle, les navires portugais qui longent la côte africaine ont commencé à créer des comptoirs, où ils achètent (à des négriers) ou capturent eux-mêmes des esclaves. Avant même la conquête de l’Amérique, il y a déjà en Europe des esclaves africains. </w:t>
      </w:r>
      <w:r>
        <w:rPr>
          <w:rFonts w:ascii="Arial" w:eastAsia="Times New Roman" w:hAnsi="Arial" w:cs="Arial"/>
          <w:lang w:eastAsia="fr-FR"/>
        </w:rPr>
        <w:t>Lisbonne s’enrichit.</w:t>
      </w:r>
    </w:p>
    <w:p w14:paraId="1DDB4C44" w14:textId="77777777" w:rsidR="00A713A5" w:rsidRPr="00692563" w:rsidRDefault="00A713A5" w:rsidP="00C97C33">
      <w:pPr>
        <w:pBdr>
          <w:left w:val="single" w:sz="4" w:space="4" w:color="auto"/>
        </w:pBdr>
        <w:rPr>
          <w:rFonts w:ascii="Arial" w:hAnsi="Arial" w:cs="Arial"/>
        </w:rPr>
      </w:pPr>
      <w:r w:rsidRPr="00692563">
        <w:rPr>
          <w:rFonts w:ascii="Arial" w:hAnsi="Arial" w:cs="Arial"/>
        </w:rPr>
        <w:t xml:space="preserve">Un nouveau système s’organise </w:t>
      </w:r>
      <w:proofErr w:type="gramStart"/>
      <w:r w:rsidRPr="00692563">
        <w:rPr>
          <w:rFonts w:ascii="Arial" w:hAnsi="Arial" w:cs="Arial"/>
        </w:rPr>
        <w:t>tourné</w:t>
      </w:r>
      <w:proofErr w:type="gramEnd"/>
      <w:r w:rsidRPr="00692563">
        <w:rPr>
          <w:rFonts w:ascii="Arial" w:hAnsi="Arial" w:cs="Arial"/>
        </w:rPr>
        <w:t xml:space="preserve"> vers l’exportation des produits exotiques. Les plantations sucrières d’abord expérimentées par les Portugais dans les îles atlantiques (Madère, Sao Tomé), se développent ensuite au Brésil et aux Caraïbes. Il fonctionne grâce au travail des esclaves.</w:t>
      </w:r>
      <w:r>
        <w:rPr>
          <w:rFonts w:ascii="Arial" w:hAnsi="Arial" w:cs="Arial"/>
        </w:rPr>
        <w:t xml:space="preserve"> Ces esc</w:t>
      </w:r>
      <w:r w:rsidRPr="00692563">
        <w:rPr>
          <w:rFonts w:ascii="Arial" w:hAnsi="Arial" w:cs="Arial"/>
        </w:rPr>
        <w:t>laves africains travaillent dans les plantations de sucre, de tabac ou d’indigo.</w:t>
      </w:r>
      <w:r w:rsidRPr="00F03D2E">
        <w:rPr>
          <w:rFonts w:ascii="Arial" w:hAnsi="Arial" w:cs="Arial"/>
        </w:rPr>
        <w:t xml:space="preserve"> </w:t>
      </w:r>
      <w:r w:rsidRPr="00692563">
        <w:rPr>
          <w:rFonts w:ascii="Arial" w:hAnsi="Arial" w:cs="Arial"/>
        </w:rPr>
        <w:t xml:space="preserve">Des esclaves africains traversent l’océan l’Atlantique, dans des conditions violentes, déshumanisantes, mortifères. </w:t>
      </w:r>
      <w:r w:rsidR="00C97C33" w:rsidRPr="00692563">
        <w:rPr>
          <w:rFonts w:ascii="Arial" w:hAnsi="Arial" w:cs="Arial"/>
        </w:rPr>
        <w:t>Ils sont</w:t>
      </w:r>
      <w:r w:rsidRPr="00692563">
        <w:rPr>
          <w:rFonts w:ascii="Arial" w:hAnsi="Arial" w:cs="Arial"/>
        </w:rPr>
        <w:t xml:space="preserve"> vendus aux planteurs du Brésil et des colonies espagnoles. Cette traite des noirs devient la</w:t>
      </w:r>
      <w:r>
        <w:rPr>
          <w:rFonts w:ascii="Arial" w:hAnsi="Arial" w:cs="Arial"/>
        </w:rPr>
        <w:t xml:space="preserve"> </w:t>
      </w:r>
      <w:r w:rsidRPr="00692563">
        <w:rPr>
          <w:rFonts w:ascii="Arial" w:hAnsi="Arial" w:cs="Arial"/>
        </w:rPr>
        <w:t>base du commerce triangulaire.</w:t>
      </w:r>
      <w:r w:rsidRPr="00692563">
        <w:rPr>
          <w:rFonts w:ascii="Arial" w:eastAsia="Times New Roman" w:hAnsi="Arial" w:cs="Arial"/>
          <w:lang w:eastAsia="fr-FR"/>
        </w:rPr>
        <w:t xml:space="preserve"> Les navires européens opèrent un commerce entre trois continents qui leur permet de ne jamais</w:t>
      </w:r>
      <w:r>
        <w:rPr>
          <w:rFonts w:ascii="Arial" w:eastAsia="Times New Roman" w:hAnsi="Arial" w:cs="Arial"/>
          <w:lang w:eastAsia="fr-FR"/>
        </w:rPr>
        <w:t xml:space="preserve"> </w:t>
      </w:r>
      <w:r w:rsidRPr="00692563">
        <w:rPr>
          <w:rFonts w:ascii="Arial" w:eastAsia="Times New Roman" w:hAnsi="Arial" w:cs="Arial"/>
          <w:lang w:eastAsia="fr-FR"/>
        </w:rPr>
        <w:t>circuler avec des cales vides</w:t>
      </w:r>
      <w:r>
        <w:rPr>
          <w:rFonts w:ascii="Arial" w:eastAsia="Times New Roman" w:hAnsi="Arial" w:cs="Arial"/>
          <w:lang w:eastAsia="fr-FR"/>
        </w:rPr>
        <w:t>.</w:t>
      </w:r>
      <w:r w:rsidRPr="00692563">
        <w:rPr>
          <w:rFonts w:ascii="Arial" w:eastAsia="Times New Roman" w:hAnsi="Arial" w:cs="Arial"/>
          <w:lang w:eastAsia="fr-FR"/>
        </w:rPr>
        <w:t xml:space="preserve"> Des ports européens vers les ports africains, ils</w:t>
      </w:r>
      <w:r>
        <w:rPr>
          <w:rFonts w:ascii="Arial" w:eastAsia="Times New Roman" w:hAnsi="Arial" w:cs="Arial"/>
          <w:lang w:eastAsia="fr-FR"/>
        </w:rPr>
        <w:t xml:space="preserve"> </w:t>
      </w:r>
      <w:r w:rsidRPr="00692563">
        <w:rPr>
          <w:rFonts w:ascii="Arial" w:eastAsia="Times New Roman" w:hAnsi="Arial" w:cs="Arial"/>
          <w:lang w:eastAsia="fr-FR"/>
        </w:rPr>
        <w:t>apportent des biens manufacturés, notamment des tissus et des armes. En</w:t>
      </w:r>
      <w:r>
        <w:rPr>
          <w:rFonts w:ascii="Arial" w:eastAsia="Times New Roman" w:hAnsi="Arial" w:cs="Arial"/>
          <w:lang w:eastAsia="fr-FR"/>
        </w:rPr>
        <w:t xml:space="preserve"> </w:t>
      </w:r>
      <w:r w:rsidRPr="00692563">
        <w:rPr>
          <w:rFonts w:ascii="Arial" w:eastAsia="Times New Roman" w:hAnsi="Arial" w:cs="Arial"/>
          <w:lang w:eastAsia="fr-FR"/>
        </w:rPr>
        <w:t>Afrique, surtout en Angola et dans le golfe de Guinée, ils les échangent contre des esclaves. Ils emmènent ensuite ces esclaves vers l’Amérique, surtout vers les Caraïbes et le Brésil. Enfin, ils chargent pour le retour vers l’Europe les productions locales : métaux précieux, bois, cacao, et bientôt sucre et café.</w:t>
      </w:r>
    </w:p>
    <w:p w14:paraId="01099BD5" w14:textId="77777777" w:rsidR="00A713A5" w:rsidRDefault="00A713A5" w:rsidP="00C97C33">
      <w:pPr>
        <w:pBdr>
          <w:left w:val="single" w:sz="4" w:space="4" w:color="auto"/>
        </w:pBdr>
        <w:jc w:val="both"/>
        <w:rPr>
          <w:rFonts w:ascii="Arial" w:hAnsi="Arial" w:cs="Arial"/>
        </w:rPr>
      </w:pPr>
      <w:r w:rsidRPr="00692563">
        <w:rPr>
          <w:rFonts w:ascii="Arial" w:hAnsi="Arial" w:cs="Arial"/>
        </w:rPr>
        <w:t>A la fin du siècle, les Hollandais, les Français et les Anglais commencent à participer à cette traite négrière</w:t>
      </w:r>
      <w:r>
        <w:rPr>
          <w:rFonts w:ascii="Arial" w:hAnsi="Arial" w:cs="Arial"/>
        </w:rPr>
        <w:t xml:space="preserve"> </w:t>
      </w:r>
      <w:r w:rsidRPr="00692563">
        <w:rPr>
          <w:rFonts w:ascii="Arial" w:eastAsia="Times New Roman" w:hAnsi="Arial" w:cs="Arial"/>
          <w:lang w:eastAsia="fr-FR"/>
        </w:rPr>
        <w:t xml:space="preserve">La traite d’esclaves prend une place croissante dans l’économie des royaumes africains. En Amérique et dans les Caraïbes, la </w:t>
      </w:r>
      <w:r w:rsidRPr="00827CE2">
        <w:rPr>
          <w:rFonts w:ascii="Arial" w:eastAsia="Times New Roman" w:hAnsi="Arial" w:cs="Arial"/>
          <w:lang w:eastAsia="fr-FR"/>
        </w:rPr>
        <w:t>culture de plantation</w:t>
      </w:r>
      <w:r w:rsidRPr="00692563">
        <w:rPr>
          <w:rFonts w:ascii="Arial" w:eastAsia="Times New Roman" w:hAnsi="Arial" w:cs="Arial"/>
          <w:lang w:eastAsia="fr-FR"/>
        </w:rPr>
        <w:t xml:space="preserve"> domine</w:t>
      </w:r>
      <w:r>
        <w:rPr>
          <w:rFonts w:ascii="Arial" w:eastAsia="Times New Roman" w:hAnsi="Arial" w:cs="Arial"/>
          <w:lang w:eastAsia="fr-FR"/>
        </w:rPr>
        <w:t xml:space="preserve">. </w:t>
      </w:r>
      <w:r w:rsidRPr="00692563">
        <w:rPr>
          <w:rFonts w:ascii="Arial" w:hAnsi="Arial" w:cs="Arial"/>
        </w:rPr>
        <w:t>D’autres ports européens profitent du commerce transatlantique et colonial : Anvers, Londres, St Malo</w:t>
      </w:r>
      <w:r>
        <w:rPr>
          <w:rFonts w:ascii="Arial" w:hAnsi="Arial" w:cs="Arial"/>
        </w:rPr>
        <w:t>, Nantes</w:t>
      </w:r>
      <w:r w:rsidRPr="00692563">
        <w:rPr>
          <w:rFonts w:ascii="Arial" w:hAnsi="Arial" w:cs="Arial"/>
        </w:rPr>
        <w:t xml:space="preserve"> ou Bordeaux.</w:t>
      </w:r>
    </w:p>
    <w:p w14:paraId="68ABE6A9" w14:textId="77777777" w:rsidR="00761A54" w:rsidRDefault="00A713A5" w:rsidP="00761A54">
      <w:pPr>
        <w:pBdr>
          <w:left w:val="single" w:sz="4" w:space="4" w:color="auto"/>
        </w:pBdr>
        <w:rPr>
          <w:rFonts w:ascii="Arial" w:hAnsi="Arial" w:cs="Arial"/>
        </w:rPr>
      </w:pPr>
      <w:r>
        <w:rPr>
          <w:rFonts w:ascii="Arial" w:eastAsia="Times New Roman" w:hAnsi="Arial" w:cs="Arial"/>
          <w:lang w:eastAsia="fr-FR"/>
        </w:rPr>
        <w:t>D</w:t>
      </w:r>
      <w:r w:rsidRPr="00692563">
        <w:rPr>
          <w:rFonts w:ascii="Arial" w:eastAsia="Times New Roman" w:hAnsi="Arial" w:cs="Arial"/>
          <w:lang w:eastAsia="fr-FR"/>
        </w:rPr>
        <w:t>u XVII</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au XIX</w:t>
      </w:r>
      <w:r w:rsidRPr="00692563">
        <w:rPr>
          <w:rFonts w:ascii="Arial" w:eastAsia="Times New Roman" w:hAnsi="Arial" w:cs="Arial"/>
          <w:vertAlign w:val="superscript"/>
          <w:lang w:eastAsia="fr-FR"/>
        </w:rPr>
        <w:t>e</w:t>
      </w:r>
      <w:r w:rsidRPr="00692563">
        <w:rPr>
          <w:rFonts w:ascii="Arial" w:eastAsia="Times New Roman" w:hAnsi="Arial" w:cs="Arial"/>
          <w:lang w:eastAsia="fr-FR"/>
        </w:rPr>
        <w:t xml:space="preserve"> siècle</w:t>
      </w:r>
      <w:r>
        <w:rPr>
          <w:rFonts w:ascii="Arial" w:eastAsia="Times New Roman" w:hAnsi="Arial" w:cs="Arial"/>
          <w:lang w:eastAsia="fr-FR"/>
        </w:rPr>
        <w:t xml:space="preserve">, </w:t>
      </w:r>
      <w:r w:rsidRPr="00692563">
        <w:rPr>
          <w:rFonts w:ascii="Arial" w:eastAsia="Times New Roman" w:hAnsi="Arial" w:cs="Arial"/>
          <w:lang w:eastAsia="fr-FR"/>
        </w:rPr>
        <w:t>environ 13 millions d’Africains</w:t>
      </w:r>
      <w:r>
        <w:rPr>
          <w:rFonts w:ascii="Arial" w:eastAsia="Times New Roman" w:hAnsi="Arial" w:cs="Arial"/>
          <w:lang w:eastAsia="fr-FR"/>
        </w:rPr>
        <w:t xml:space="preserve"> ont été déportés,</w:t>
      </w:r>
      <w:r w:rsidRPr="00692563">
        <w:rPr>
          <w:rFonts w:ascii="Arial" w:eastAsia="Times New Roman" w:hAnsi="Arial" w:cs="Arial"/>
          <w:lang w:eastAsia="fr-FR"/>
        </w:rPr>
        <w:t xml:space="preserve"> essentiellement vers l’Amérique, et en particulier vers les Caraïbes et le Brésil</w:t>
      </w:r>
      <w:r>
        <w:rPr>
          <w:rFonts w:ascii="Arial" w:eastAsia="Times New Roman" w:hAnsi="Arial" w:cs="Arial"/>
          <w:lang w:eastAsia="fr-FR"/>
        </w:rPr>
        <w:t>.</w:t>
      </w:r>
    </w:p>
    <w:p w14:paraId="25BCC8A6" w14:textId="77777777" w:rsidR="00761A54" w:rsidRDefault="00761A54" w:rsidP="00761A54">
      <w:pPr>
        <w:rPr>
          <w:rFonts w:ascii="Arial" w:hAnsi="Arial" w:cs="Arial"/>
        </w:rPr>
      </w:pPr>
      <w:r w:rsidRPr="0058631C">
        <w:rPr>
          <w:rFonts w:ascii="Arial" w:hAnsi="Arial" w:cs="Arial"/>
          <w:noProof/>
        </w:rPr>
        <w:lastRenderedPageBreak/>
        <mc:AlternateContent>
          <mc:Choice Requires="wps">
            <w:drawing>
              <wp:anchor distT="45720" distB="45720" distL="114300" distR="114300" simplePos="0" relativeHeight="251714560" behindDoc="1" locked="0" layoutInCell="1" allowOverlap="1" wp14:anchorId="6FB4296A" wp14:editId="6DA5C1DD">
                <wp:simplePos x="0" y="0"/>
                <wp:positionH relativeFrom="column">
                  <wp:posOffset>3672541</wp:posOffset>
                </wp:positionH>
                <wp:positionV relativeFrom="page">
                  <wp:posOffset>1220470</wp:posOffset>
                </wp:positionV>
                <wp:extent cx="2284730" cy="937895"/>
                <wp:effectExtent l="0" t="0" r="0" b="0"/>
                <wp:wrapTight wrapText="bothSides">
                  <wp:wrapPolygon edited="0">
                    <wp:start x="536" y="0"/>
                    <wp:lineTo x="536" y="21059"/>
                    <wp:lineTo x="20892" y="21059"/>
                    <wp:lineTo x="20892" y="0"/>
                    <wp:lineTo x="536" y="0"/>
                  </wp:wrapPolygon>
                </wp:wrapTight>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37895"/>
                        </a:xfrm>
                        <a:prstGeom prst="rect">
                          <a:avLst/>
                        </a:prstGeom>
                        <a:noFill/>
                        <a:ln w="9525">
                          <a:noFill/>
                          <a:miter lim="800000"/>
                          <a:headEnd/>
                          <a:tailEnd/>
                        </a:ln>
                      </wps:spPr>
                      <wps:txbx>
                        <w:txbxContent>
                          <w:p w14:paraId="6A4233AB" w14:textId="77777777" w:rsidR="0058631C" w:rsidRPr="0058631C" w:rsidRDefault="0058631C">
                            <w:pPr>
                              <w:rPr>
                                <w:i/>
                                <w:iCs/>
                              </w:rPr>
                            </w:pPr>
                            <w:r w:rsidRPr="0058631C">
                              <w:rPr>
                                <w:i/>
                                <w:iCs/>
                              </w:rPr>
                              <w:t>Carte pouvant être réalisée au fur et à mesure de la correction des fiches d’activité sur Séville, sur la traite Atlantique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B4296A" id="_x0000_t202" coordsize="21600,21600" o:spt="202" path="m,l,21600r21600,l21600,xe">
                <v:stroke joinstyle="miter"/>
                <v:path gradientshapeok="t" o:connecttype="rect"/>
              </v:shapetype>
              <v:shape id="Zone de texte 2" o:spid="_x0000_s1026" type="#_x0000_t202" style="position:absolute;margin-left:289.2pt;margin-top:96.1pt;width:179.9pt;height:73.85pt;z-index:-251601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" filled="f" stroked="f">
                <v:textbox style="mso-fit-shape-to-text:t">
                  <w:txbxContent>
                    <w:p w14:paraId="6A4233AB" w14:textId="77777777" w:rsidR="0058631C" w:rsidRPr="0058631C" w:rsidRDefault="0058631C">
                      <w:pPr>
                        <w:rPr>
                          <w:i/>
                          <w:iCs/>
                        </w:rPr>
                      </w:pPr>
                      <w:r w:rsidRPr="0058631C">
                        <w:rPr>
                          <w:i/>
                          <w:iCs/>
                        </w:rPr>
                        <w:t>Carte pouvant être réalisée au fur et à mesure de la correction des fiches d’activité sur Séville, sur la traite Atlantique</w:t>
                      </w:r>
                    </w:p>
                  </w:txbxContent>
                </v:textbox>
                <w10:wrap type="tight" anchory="page"/>
              </v:shape>
            </w:pict>
          </mc:Fallback>
        </mc:AlternateContent>
      </w:r>
      <w:r w:rsidRPr="0058631C">
        <w:rPr>
          <w:rFonts w:ascii="Arial" w:hAnsi="Arial" w:cs="Arial"/>
        </w:rPr>
        <w:drawing>
          <wp:anchor distT="0" distB="0" distL="114300" distR="114300" simplePos="0" relativeHeight="251712512" behindDoc="1" locked="0" layoutInCell="1" allowOverlap="1" wp14:anchorId="276B46B0" wp14:editId="598395A5">
            <wp:simplePos x="0" y="0"/>
            <wp:positionH relativeFrom="column">
              <wp:posOffset>35560</wp:posOffset>
            </wp:positionH>
            <wp:positionV relativeFrom="page">
              <wp:posOffset>658495</wp:posOffset>
            </wp:positionV>
            <wp:extent cx="3409950" cy="2225675"/>
            <wp:effectExtent l="0" t="0" r="0" b="3175"/>
            <wp:wrapTight wrapText="bothSides">
              <wp:wrapPolygon edited="0">
                <wp:start x="0" y="0"/>
                <wp:lineTo x="0" y="21446"/>
                <wp:lineTo x="21479" y="21446"/>
                <wp:lineTo x="21479" y="0"/>
                <wp:lineTo x="0" y="0"/>
              </wp:wrapPolygon>
            </wp:wrapTight>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9950" cy="2225675"/>
                    </a:xfrm>
                    <a:prstGeom prst="rect">
                      <a:avLst/>
                    </a:prstGeom>
                  </pic:spPr>
                </pic:pic>
              </a:graphicData>
            </a:graphic>
            <wp14:sizeRelH relativeFrom="margin">
              <wp14:pctWidth>0</wp14:pctWidth>
            </wp14:sizeRelH>
            <wp14:sizeRelV relativeFrom="margin">
              <wp14:pctHeight>0</wp14:pctHeight>
            </wp14:sizeRelV>
          </wp:anchor>
        </w:drawing>
      </w:r>
    </w:p>
    <w:p w14:paraId="566A52C8" w14:textId="77777777" w:rsidR="00761A54" w:rsidRDefault="00761A54" w:rsidP="00761A54">
      <w:pPr>
        <w:rPr>
          <w:rFonts w:ascii="Arial" w:hAnsi="Arial" w:cs="Arial"/>
        </w:rPr>
      </w:pPr>
    </w:p>
    <w:p w14:paraId="47F6B1A0" w14:textId="77777777" w:rsidR="00761A54" w:rsidRDefault="00761A54" w:rsidP="00761A54">
      <w:pPr>
        <w:rPr>
          <w:rFonts w:ascii="Arial" w:hAnsi="Arial" w:cs="Arial"/>
        </w:rPr>
      </w:pPr>
    </w:p>
    <w:p w14:paraId="5E092156" w14:textId="77777777" w:rsidR="00761A54" w:rsidRDefault="00761A54" w:rsidP="00761A54">
      <w:pPr>
        <w:rPr>
          <w:rFonts w:ascii="Arial" w:hAnsi="Arial" w:cs="Arial"/>
        </w:rPr>
      </w:pPr>
    </w:p>
    <w:p w14:paraId="1F50D4C2" w14:textId="77777777" w:rsidR="00F03D2E" w:rsidRPr="00761A54" w:rsidRDefault="00761A54" w:rsidP="00761A54">
      <w:pPr>
        <w:pStyle w:val="Paragraphedeliste"/>
        <w:numPr>
          <w:ilvl w:val="0"/>
          <w:numId w:val="2"/>
        </w:numPr>
        <w:rPr>
          <w:rFonts w:ascii="Arial" w:hAnsi="Arial" w:cs="Arial"/>
        </w:rPr>
      </w:pPr>
      <w:r w:rsidRPr="00761A54">
        <w:rPr>
          <w:rFonts w:ascii="Arial" w:hAnsi="Arial" w:cs="Arial"/>
        </w:rPr>
        <w:t>L</w:t>
      </w:r>
      <w:r w:rsidR="00F03D2E" w:rsidRPr="00761A54">
        <w:rPr>
          <w:rFonts w:ascii="Arial" w:hAnsi="Arial" w:cs="Arial"/>
          <w:b/>
          <w:bCs/>
        </w:rPr>
        <w:t>’échange colombien</w:t>
      </w:r>
    </w:p>
    <w:p w14:paraId="7AFEDB42" w14:textId="77777777" w:rsidR="00F03D2E" w:rsidRPr="00F03D2E" w:rsidRDefault="00F03D2E" w:rsidP="00F03D2E">
      <w:pPr>
        <w:rPr>
          <w:rFonts w:ascii="Arial" w:hAnsi="Arial" w:cs="Arial"/>
        </w:rPr>
      </w:pPr>
      <w:r w:rsidRPr="00F03D2E">
        <w:rPr>
          <w:rFonts w:ascii="Arial" w:hAnsi="Arial" w:cs="Arial"/>
        </w:rPr>
        <w:t xml:space="preserve">CM </w:t>
      </w:r>
    </w:p>
    <w:p w14:paraId="1E2E6971" w14:textId="77777777" w:rsidR="00F03D2E" w:rsidRPr="00322730" w:rsidRDefault="00F03D2E" w:rsidP="00F03D2E">
      <w:pPr>
        <w:rPr>
          <w:rFonts w:ascii="Arial" w:hAnsi="Arial" w:cs="Arial"/>
          <w:b/>
          <w:bCs/>
        </w:rPr>
      </w:pPr>
      <w:r w:rsidRPr="00F03D2E">
        <w:rPr>
          <w:rFonts w:ascii="Arial" w:hAnsi="Arial" w:cs="Arial"/>
        </w:rPr>
        <w:t>Prise de notes sous la forme d’1 schéma</w:t>
      </w:r>
      <w:r>
        <w:rPr>
          <w:rFonts w:ascii="Arial" w:hAnsi="Arial" w:cs="Arial"/>
        </w:rPr>
        <w:t xml:space="preserve"> </w:t>
      </w:r>
      <w:r w:rsidRPr="00322730">
        <w:rPr>
          <w:rFonts w:ascii="Arial" w:hAnsi="Arial" w:cs="Arial"/>
          <w:b/>
          <w:bCs/>
        </w:rPr>
        <w:t>(5 mn)</w:t>
      </w:r>
    </w:p>
    <w:p w14:paraId="758FCE44" w14:textId="77777777" w:rsidR="00A713A5" w:rsidRDefault="00761A54" w:rsidP="00F03D2E">
      <w:pPr>
        <w:rPr>
          <w:rFonts w:ascii="Arial" w:hAnsi="Arial" w:cs="Arial"/>
        </w:rPr>
      </w:pPr>
      <w:r w:rsidRPr="005011E6">
        <w:rPr>
          <w:noProof/>
        </w:rPr>
        <mc:AlternateContent>
          <mc:Choice Requires="wps">
            <w:drawing>
              <wp:anchor distT="45720" distB="45720" distL="114300" distR="114300" simplePos="0" relativeHeight="251670528" behindDoc="0" locked="0" layoutInCell="1" allowOverlap="1" wp14:anchorId="4849C4FB" wp14:editId="5116AA6C">
                <wp:simplePos x="0" y="0"/>
                <wp:positionH relativeFrom="column">
                  <wp:posOffset>2850515</wp:posOffset>
                </wp:positionH>
                <wp:positionV relativeFrom="page">
                  <wp:posOffset>4161155</wp:posOffset>
                </wp:positionV>
                <wp:extent cx="742950" cy="3860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6080"/>
                        </a:xfrm>
                        <a:prstGeom prst="rect">
                          <a:avLst/>
                        </a:prstGeom>
                        <a:noFill/>
                        <a:ln w="9525">
                          <a:noFill/>
                          <a:miter lim="800000"/>
                          <a:headEnd/>
                          <a:tailEnd/>
                        </a:ln>
                      </wps:spPr>
                      <wps:txbx>
                        <w:txbxContent>
                          <w:p w14:paraId="034F2664" w14:textId="77777777" w:rsidR="005011E6" w:rsidRDefault="005011E6">
                            <w:r>
                              <w:t>Europe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9C4FB" id="_x0000_s1027" type="#_x0000_t202" style="position:absolute;margin-left:224.45pt;margin-top:327.65pt;width:58.5pt;height:30.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" filled="f" stroked="f">
                <v:textbox style="mso-fit-shape-to-text:t">
                  <w:txbxContent>
                    <w:p w14:paraId="034F2664" w14:textId="77777777" w:rsidR="005011E6" w:rsidRDefault="005011E6">
                      <w:r>
                        <w:t>Europe</w:t>
                      </w:r>
                    </w:p>
                  </w:txbxContent>
                </v:textbox>
                <w10:wrap anchory="page"/>
              </v:shape>
            </w:pict>
          </mc:Fallback>
        </mc:AlternateContent>
      </w:r>
      <w:r w:rsidR="00FC1857">
        <w:rPr>
          <w:rFonts w:ascii="Arial" w:hAnsi="Arial" w:cs="Arial"/>
          <w:noProof/>
        </w:rPr>
        <mc:AlternateContent>
          <mc:Choice Requires="wps">
            <w:drawing>
              <wp:anchor distT="0" distB="0" distL="114300" distR="114300" simplePos="0" relativeHeight="251658238" behindDoc="0" locked="0" layoutInCell="1" allowOverlap="1" wp14:anchorId="6D94D7E2" wp14:editId="022AF377">
                <wp:simplePos x="0" y="0"/>
                <wp:positionH relativeFrom="column">
                  <wp:posOffset>3310255</wp:posOffset>
                </wp:positionH>
                <wp:positionV relativeFrom="paragraph">
                  <wp:posOffset>58967</wp:posOffset>
                </wp:positionV>
                <wp:extent cx="1933575" cy="1708238"/>
                <wp:effectExtent l="0" t="0" r="28575" b="25400"/>
                <wp:wrapNone/>
                <wp:docPr id="18" name="Rectangle 18"/>
                <wp:cNvGraphicFramePr/>
                <a:graphic xmlns:a="http://schemas.openxmlformats.org/drawingml/2006/main">
                  <a:graphicData uri="http://schemas.microsoft.com/office/word/2010/wordprocessingShape">
                    <wps:wsp>
                      <wps:cNvSpPr/>
                      <wps:spPr>
                        <a:xfrm>
                          <a:off x="0" y="0"/>
                          <a:ext cx="1933575" cy="1708238"/>
                        </a:xfrm>
                        <a:prstGeom prst="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79694" id="Rectangle 18" o:spid="_x0000_s1026" style="position:absolute;margin-left:260.65pt;margin-top:4.65pt;width:152.25pt;height:134.5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" fillcolor="#fbe4d5 [661]" strokecolor="black [3213]" strokeweight="1pt"/>
            </w:pict>
          </mc:Fallback>
        </mc:AlternateContent>
      </w:r>
      <w:r w:rsidR="005011E6">
        <w:rPr>
          <w:rFonts w:ascii="Arial" w:hAnsi="Arial" w:cs="Arial"/>
          <w:noProof/>
        </w:rPr>
        <mc:AlternateContent>
          <mc:Choice Requires="wps">
            <w:drawing>
              <wp:anchor distT="0" distB="0" distL="114300" distR="114300" simplePos="0" relativeHeight="251666432" behindDoc="0" locked="0" layoutInCell="1" allowOverlap="1" wp14:anchorId="44CAC12C" wp14:editId="31617D85">
                <wp:simplePos x="0" y="0"/>
                <wp:positionH relativeFrom="column">
                  <wp:posOffset>2472056</wp:posOffset>
                </wp:positionH>
                <wp:positionV relativeFrom="paragraph">
                  <wp:posOffset>214630</wp:posOffset>
                </wp:positionV>
                <wp:extent cx="1257300" cy="657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57300" cy="657225"/>
                        </a:xfrm>
                        <a:prstGeom prst="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C305C1" id="Rectangle 6" o:spid="_x0000_s1026" style="position:absolute;margin-left:194.65pt;margin-top:16.9pt;width:99pt;height:5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" fillcolor="#e2efd9 [665]" strokecolor="black [3213]" strokeweight="1pt"/>
            </w:pict>
          </mc:Fallback>
        </mc:AlternateContent>
      </w:r>
      <w:r w:rsidR="00A713A5">
        <w:rPr>
          <w:rFonts w:ascii="Arial" w:hAnsi="Arial" w:cs="Arial"/>
          <w:noProof/>
        </w:rPr>
        <mc:AlternateContent>
          <mc:Choice Requires="wps">
            <w:drawing>
              <wp:anchor distT="0" distB="0" distL="114300" distR="114300" simplePos="0" relativeHeight="251665408" behindDoc="0" locked="0" layoutInCell="1" allowOverlap="1" wp14:anchorId="04191B35" wp14:editId="52356318">
                <wp:simplePos x="0" y="0"/>
                <wp:positionH relativeFrom="column">
                  <wp:posOffset>33655</wp:posOffset>
                </wp:positionH>
                <wp:positionV relativeFrom="paragraph">
                  <wp:posOffset>138430</wp:posOffset>
                </wp:positionV>
                <wp:extent cx="895350" cy="3133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895350" cy="31337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5DA91" id="Rectangle 5" o:spid="_x0000_s1026" style="position:absolute;margin-left:2.65pt;margin-top:10.9pt;width:70.5pt;height:24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" fillcolor="#e7e6e6 [3214]" strokecolor="black [3213]" strokeweight="1pt"/>
            </w:pict>
          </mc:Fallback>
        </mc:AlternateContent>
      </w:r>
    </w:p>
    <w:p w14:paraId="28E90C14" w14:textId="77777777" w:rsidR="00A713A5" w:rsidRDefault="00761A54" w:rsidP="00F03D2E">
      <w:pPr>
        <w:rPr>
          <w:rFonts w:ascii="Arial" w:hAnsi="Arial" w:cs="Arial"/>
        </w:rPr>
      </w:pPr>
      <w:r w:rsidRPr="005011E6">
        <w:rPr>
          <w:noProof/>
        </w:rPr>
        <mc:AlternateContent>
          <mc:Choice Requires="wps">
            <w:drawing>
              <wp:anchor distT="45720" distB="45720" distL="114300" distR="114300" simplePos="0" relativeHeight="251672576" behindDoc="0" locked="0" layoutInCell="1" allowOverlap="1" wp14:anchorId="65277B50" wp14:editId="36B2A5F9">
                <wp:simplePos x="0" y="0"/>
                <wp:positionH relativeFrom="column">
                  <wp:posOffset>150690</wp:posOffset>
                </wp:positionH>
                <wp:positionV relativeFrom="page">
                  <wp:posOffset>4436386</wp:posOffset>
                </wp:positionV>
                <wp:extent cx="838200" cy="38608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6080"/>
                        </a:xfrm>
                        <a:prstGeom prst="rect">
                          <a:avLst/>
                        </a:prstGeom>
                        <a:noFill/>
                        <a:ln w="9525">
                          <a:noFill/>
                          <a:miter lim="800000"/>
                          <a:headEnd/>
                          <a:tailEnd/>
                        </a:ln>
                      </wps:spPr>
                      <wps:txbx>
                        <w:txbxContent>
                          <w:p w14:paraId="56C7B12D" w14:textId="77777777" w:rsidR="005011E6" w:rsidRDefault="005011E6" w:rsidP="005011E6">
                            <w:r>
                              <w:t>Amérique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77B50" id="_x0000_s1028" type="#_x0000_t202" style="position:absolute;margin-left:11.85pt;margin-top:349.3pt;width:66pt;height:30.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" filled="f" stroked="f">
                <v:textbox style="mso-fit-shape-to-text:t">
                  <w:txbxContent>
                    <w:p w14:paraId="56C7B12D" w14:textId="77777777" w:rsidR="005011E6" w:rsidRDefault="005011E6" w:rsidP="005011E6">
                      <w:r>
                        <w:t>Amérique</w:t>
                      </w:r>
                    </w:p>
                  </w:txbxContent>
                </v:textbox>
                <w10:wrap anchory="page"/>
              </v:shape>
            </w:pict>
          </mc:Fallback>
        </mc:AlternateContent>
      </w:r>
    </w:p>
    <w:p w14:paraId="0F811B08" w14:textId="77777777" w:rsidR="00A713A5" w:rsidRDefault="00761A54" w:rsidP="00F03D2E">
      <w:pPr>
        <w:rPr>
          <w:rFonts w:ascii="Arial" w:hAnsi="Arial" w:cs="Arial"/>
        </w:rPr>
      </w:pPr>
      <w:r w:rsidRPr="005011E6">
        <w:rPr>
          <w:rFonts w:ascii="Arial" w:hAnsi="Arial" w:cs="Arial"/>
          <w:noProof/>
        </w:rPr>
        <mc:AlternateContent>
          <mc:Choice Requires="wps">
            <w:drawing>
              <wp:anchor distT="45720" distB="45720" distL="114300" distR="114300" simplePos="0" relativeHeight="251687936" behindDoc="0" locked="0" layoutInCell="1" allowOverlap="1" wp14:anchorId="7E96093C" wp14:editId="5CED4373">
                <wp:simplePos x="0" y="0"/>
                <wp:positionH relativeFrom="column">
                  <wp:posOffset>4141470</wp:posOffset>
                </wp:positionH>
                <wp:positionV relativeFrom="page">
                  <wp:posOffset>4767580</wp:posOffset>
                </wp:positionV>
                <wp:extent cx="742950" cy="38608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6080"/>
                        </a:xfrm>
                        <a:prstGeom prst="rect">
                          <a:avLst/>
                        </a:prstGeom>
                        <a:noFill/>
                        <a:ln w="9525">
                          <a:noFill/>
                          <a:miter lim="800000"/>
                          <a:headEnd/>
                          <a:tailEnd/>
                        </a:ln>
                      </wps:spPr>
                      <wps:txbx>
                        <w:txbxContent>
                          <w:p w14:paraId="7033B2DB" w14:textId="77777777" w:rsidR="00FC1857" w:rsidRDefault="00FC1857" w:rsidP="00FC1857">
                            <w:r>
                              <w:t>Asie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6093C" id="_x0000_s1029" type="#_x0000_t202" style="position:absolute;margin-left:326.1pt;margin-top:375.4pt;width:58.5pt;height:30.4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" filled="f" stroked="f">
                <v:textbox style="mso-fit-shape-to-text:t">
                  <w:txbxContent>
                    <w:p w14:paraId="7033B2DB" w14:textId="77777777" w:rsidR="00FC1857" w:rsidRDefault="00FC1857" w:rsidP="00FC1857">
                      <w:r>
                        <w:t>Asie</w:t>
                      </w:r>
                    </w:p>
                  </w:txbxContent>
                </v:textbox>
                <w10:wrap anchory="page"/>
              </v:shape>
            </w:pict>
          </mc:Fallback>
        </mc:AlternateContent>
      </w:r>
      <w:r w:rsidR="005011E6" w:rsidRPr="005011E6">
        <w:rPr>
          <w:rFonts w:ascii="Arial" w:hAnsi="Arial" w:cs="Arial"/>
          <w:noProof/>
        </w:rPr>
        <mc:AlternateContent>
          <mc:Choice Requires="wps">
            <w:drawing>
              <wp:anchor distT="45720" distB="45720" distL="114300" distR="114300" simplePos="0" relativeHeight="251677696" behindDoc="0" locked="0" layoutInCell="1" allowOverlap="1" wp14:anchorId="154167F9" wp14:editId="093E8318">
                <wp:simplePos x="0" y="0"/>
                <wp:positionH relativeFrom="column">
                  <wp:posOffset>516392</wp:posOffset>
                </wp:positionH>
                <wp:positionV relativeFrom="paragraph">
                  <wp:posOffset>81406</wp:posOffset>
                </wp:positionV>
                <wp:extent cx="2465070" cy="1404620"/>
                <wp:effectExtent l="0" t="514350" r="0" b="52387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72928">
                          <a:off x="0" y="0"/>
                          <a:ext cx="2465070" cy="1404620"/>
                        </a:xfrm>
                        <a:prstGeom prst="rect">
                          <a:avLst/>
                        </a:prstGeom>
                        <a:noFill/>
                        <a:ln w="9525">
                          <a:noFill/>
                          <a:miter lim="800000"/>
                          <a:headEnd/>
                          <a:tailEnd/>
                        </a:ln>
                      </wps:spPr>
                      <wps:txbx>
                        <w:txbxContent>
                          <w:p w14:paraId="7CF0A94D" w14:textId="77777777" w:rsidR="005011E6" w:rsidRPr="005011E6" w:rsidRDefault="005011E6">
                            <w:pPr>
                              <w:rPr>
                                <w:b/>
                                <w:bCs/>
                                <w:i/>
                                <w:iCs/>
                                <w:sz w:val="18"/>
                                <w:szCs w:val="18"/>
                              </w:rPr>
                            </w:pPr>
                            <w:r w:rsidRPr="005011E6">
                              <w:rPr>
                                <w:b/>
                                <w:bCs/>
                                <w:i/>
                                <w:iCs/>
                                <w:sz w:val="18"/>
                                <w:szCs w:val="18"/>
                              </w:rPr>
                              <w:t>Blé, canne à sucre, coton, café, cheval, bœuf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4167F9" id="_x0000_s1030" type="#_x0000_t202" style="position:absolute;margin-left:40.65pt;margin-top:6.4pt;width:194.1pt;height:110.6pt;rotation:-1886423fd;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" filled="f" stroked="f">
                <v:textbox style="mso-fit-shape-to-text:t">
                  <w:txbxContent>
                    <w:p w14:paraId="7CF0A94D" w14:textId="77777777" w:rsidR="005011E6" w:rsidRPr="005011E6" w:rsidRDefault="005011E6">
                      <w:pPr>
                        <w:rPr>
                          <w:b/>
                          <w:bCs/>
                          <w:i/>
                          <w:iCs/>
                          <w:sz w:val="18"/>
                          <w:szCs w:val="18"/>
                        </w:rPr>
                      </w:pPr>
                      <w:r w:rsidRPr="005011E6">
                        <w:rPr>
                          <w:b/>
                          <w:bCs/>
                          <w:i/>
                          <w:iCs/>
                          <w:sz w:val="18"/>
                          <w:szCs w:val="18"/>
                        </w:rPr>
                        <w:t>Blé, canne à sucre, coton, café, cheval, bœuf</w:t>
                      </w:r>
                    </w:p>
                  </w:txbxContent>
                </v:textbox>
              </v:shape>
            </w:pict>
          </mc:Fallback>
        </mc:AlternateContent>
      </w:r>
      <w:r w:rsidR="005011E6">
        <w:rPr>
          <w:rFonts w:ascii="Arial" w:hAnsi="Arial" w:cs="Arial"/>
          <w:noProof/>
        </w:rPr>
        <mc:AlternateContent>
          <mc:Choice Requires="wps">
            <w:drawing>
              <wp:anchor distT="0" distB="0" distL="114300" distR="114300" simplePos="0" relativeHeight="251675648" behindDoc="0" locked="0" layoutInCell="1" allowOverlap="1" wp14:anchorId="3E37D5B5" wp14:editId="7F0E5E1C">
                <wp:simplePos x="0" y="0"/>
                <wp:positionH relativeFrom="column">
                  <wp:posOffset>406399</wp:posOffset>
                </wp:positionH>
                <wp:positionV relativeFrom="paragraph">
                  <wp:posOffset>59690</wp:posOffset>
                </wp:positionV>
                <wp:extent cx="2403875" cy="409575"/>
                <wp:effectExtent l="0" t="476250" r="0" b="485775"/>
                <wp:wrapNone/>
                <wp:docPr id="11" name="Flèche : gauche 11"/>
                <wp:cNvGraphicFramePr/>
                <a:graphic xmlns:a="http://schemas.openxmlformats.org/drawingml/2006/main">
                  <a:graphicData uri="http://schemas.microsoft.com/office/word/2010/wordprocessingShape">
                    <wps:wsp>
                      <wps:cNvSpPr/>
                      <wps:spPr>
                        <a:xfrm rot="19898656">
                          <a:off x="0" y="0"/>
                          <a:ext cx="2403875" cy="409575"/>
                        </a:xfrm>
                        <a:prstGeom prst="leftArrow">
                          <a:avLst/>
                        </a:prstGeom>
                        <a:noFill/>
                        <a:ln w="28575">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FA40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11" o:spid="_x0000_s1026" type="#_x0000_t66" style="position:absolute;margin-left:32pt;margin-top:4.7pt;width:189.3pt;height:32.25pt;rotation:-1858321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" adj="1840" filled="f" strokecolor="#0070c0" strokeweight="2.25pt">
                <v:stroke dashstyle="1 1"/>
              </v:shape>
            </w:pict>
          </mc:Fallback>
        </mc:AlternateContent>
      </w:r>
    </w:p>
    <w:p w14:paraId="66F6CB7C" w14:textId="77777777" w:rsidR="00A713A5" w:rsidRDefault="005011E6" w:rsidP="00F03D2E">
      <w:pPr>
        <w:rPr>
          <w:rFonts w:ascii="Arial" w:hAnsi="Arial" w:cs="Arial"/>
        </w:rPr>
      </w:pPr>
      <w:r>
        <w:rPr>
          <w:rFonts w:ascii="Arial" w:hAnsi="Arial" w:cs="Arial"/>
          <w:noProof/>
        </w:rPr>
        <mc:AlternateContent>
          <mc:Choice Requires="wps">
            <w:drawing>
              <wp:anchor distT="0" distB="0" distL="114300" distR="114300" simplePos="0" relativeHeight="251659263" behindDoc="0" locked="0" layoutInCell="1" allowOverlap="1" wp14:anchorId="653D64CF" wp14:editId="7F515726">
                <wp:simplePos x="0" y="0"/>
                <wp:positionH relativeFrom="column">
                  <wp:posOffset>3027387</wp:posOffset>
                </wp:positionH>
                <wp:positionV relativeFrom="paragraph">
                  <wp:posOffset>96164</wp:posOffset>
                </wp:positionV>
                <wp:extent cx="912299" cy="280670"/>
                <wp:effectExtent l="0" t="152400" r="0" b="157480"/>
                <wp:wrapNone/>
                <wp:docPr id="17" name="Flèche : droite 17"/>
                <wp:cNvGraphicFramePr/>
                <a:graphic xmlns:a="http://schemas.openxmlformats.org/drawingml/2006/main">
                  <a:graphicData uri="http://schemas.microsoft.com/office/word/2010/wordprocessingShape">
                    <wps:wsp>
                      <wps:cNvSpPr/>
                      <wps:spPr>
                        <a:xfrm rot="1699189">
                          <a:off x="0" y="0"/>
                          <a:ext cx="912299" cy="280670"/>
                        </a:xfrm>
                        <a:prstGeom prst="rightArrow">
                          <a:avLst/>
                        </a:prstGeom>
                        <a:no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B3D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7" o:spid="_x0000_s1026" type="#_x0000_t13" style="position:absolute;margin-left:238.4pt;margin-top:7.55pt;width:71.85pt;height:22.1pt;rotation:1855968fd;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" adj="18277" filled="f" strokecolor="windowText" strokeweight="1.5pt">
                <v:stroke dashstyle="3 1"/>
              </v:shape>
            </w:pict>
          </mc:Fallback>
        </mc:AlternateContent>
      </w:r>
      <w:r w:rsidR="00A713A5">
        <w:rPr>
          <w:rFonts w:ascii="Arial" w:hAnsi="Arial" w:cs="Arial"/>
          <w:noProof/>
        </w:rPr>
        <mc:AlternateContent>
          <mc:Choice Requires="wps">
            <w:drawing>
              <wp:anchor distT="0" distB="0" distL="114300" distR="114300" simplePos="0" relativeHeight="251668480" behindDoc="0" locked="0" layoutInCell="1" allowOverlap="1" wp14:anchorId="6E8959F8" wp14:editId="264D6107">
                <wp:simplePos x="0" y="0"/>
                <wp:positionH relativeFrom="column">
                  <wp:posOffset>2414905</wp:posOffset>
                </wp:positionH>
                <wp:positionV relativeFrom="paragraph">
                  <wp:posOffset>189865</wp:posOffset>
                </wp:positionV>
                <wp:extent cx="895350" cy="1952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895350" cy="1952625"/>
                        </a:xfrm>
                        <a:prstGeom prst="rect">
                          <a:avLst/>
                        </a:prstGeom>
                        <a:solidFill>
                          <a:schemeClr val="accent4">
                            <a:lumMod val="20000"/>
                            <a:lumOff val="8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8BC6" id="Rectangle 7" o:spid="_x0000_s1026" style="position:absolute;margin-left:190.15pt;margin-top:14.95pt;width:70.5pt;height:15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" fillcolor="#fff2cc [663]" strokecolor="windowText" strokeweight="1pt"/>
            </w:pict>
          </mc:Fallback>
        </mc:AlternateContent>
      </w:r>
    </w:p>
    <w:p w14:paraId="24E93C20" w14:textId="77777777" w:rsidR="00A713A5" w:rsidRDefault="005011E6" w:rsidP="00F03D2E">
      <w:pPr>
        <w:rPr>
          <w:rFonts w:ascii="Arial" w:hAnsi="Arial" w:cs="Arial"/>
        </w:rPr>
      </w:pPr>
      <w:r w:rsidRPr="005011E6">
        <w:rPr>
          <w:rFonts w:ascii="Arial" w:hAnsi="Arial" w:cs="Arial"/>
          <w:noProof/>
        </w:rPr>
        <mc:AlternateContent>
          <mc:Choice Requires="wps">
            <w:drawing>
              <wp:anchor distT="45720" distB="45720" distL="114300" distR="114300" simplePos="0" relativeHeight="251684864" behindDoc="0" locked="0" layoutInCell="1" allowOverlap="1" wp14:anchorId="01900C9C" wp14:editId="0E405F98">
                <wp:simplePos x="0" y="0"/>
                <wp:positionH relativeFrom="column">
                  <wp:posOffset>91772</wp:posOffset>
                </wp:positionH>
                <wp:positionV relativeFrom="paragraph">
                  <wp:posOffset>93076</wp:posOffset>
                </wp:positionV>
                <wp:extent cx="3689439" cy="1404620"/>
                <wp:effectExtent l="0" t="742950" r="0" b="75247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53104">
                          <a:off x="0" y="0"/>
                          <a:ext cx="3689439" cy="1404620"/>
                        </a:xfrm>
                        <a:prstGeom prst="rect">
                          <a:avLst/>
                        </a:prstGeom>
                        <a:noFill/>
                        <a:ln w="9525">
                          <a:noFill/>
                          <a:miter lim="800000"/>
                          <a:headEnd/>
                          <a:tailEnd/>
                        </a:ln>
                      </wps:spPr>
                      <wps:txbx>
                        <w:txbxContent>
                          <w:p w14:paraId="70EEE8A7" w14:textId="77777777" w:rsidR="005011E6" w:rsidRPr="005011E6" w:rsidRDefault="005011E6" w:rsidP="005011E6">
                            <w:pPr>
                              <w:rPr>
                                <w:b/>
                                <w:bCs/>
                                <w:i/>
                                <w:iCs/>
                                <w:color w:val="0070C0"/>
                                <w:sz w:val="18"/>
                                <w:szCs w:val="18"/>
                              </w:rPr>
                            </w:pPr>
                            <w:r w:rsidRPr="005011E6">
                              <w:rPr>
                                <w:b/>
                                <w:bCs/>
                                <w:i/>
                                <w:iCs/>
                                <w:color w:val="0070C0"/>
                                <w:sz w:val="18"/>
                                <w:szCs w:val="18"/>
                              </w:rPr>
                              <w:t>Ananas, cacahuète, maïs, avocat, tomates, manioc, cacao, tabac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900C9C" id="_x0000_s1031" type="#_x0000_t202" style="position:absolute;margin-left:7.25pt;margin-top:7.35pt;width:290.5pt;height:110.6pt;rotation:-1689623fd;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" filled="f" stroked="f">
                <v:textbox style="mso-fit-shape-to-text:t">
                  <w:txbxContent>
                    <w:p w14:paraId="70EEE8A7" w14:textId="77777777" w:rsidR="005011E6" w:rsidRPr="005011E6" w:rsidRDefault="005011E6" w:rsidP="005011E6">
                      <w:pPr>
                        <w:rPr>
                          <w:b/>
                          <w:bCs/>
                          <w:i/>
                          <w:iCs/>
                          <w:color w:val="0070C0"/>
                          <w:sz w:val="18"/>
                          <w:szCs w:val="18"/>
                        </w:rPr>
                      </w:pPr>
                      <w:r w:rsidRPr="005011E6">
                        <w:rPr>
                          <w:b/>
                          <w:bCs/>
                          <w:i/>
                          <w:iCs/>
                          <w:color w:val="0070C0"/>
                          <w:sz w:val="18"/>
                          <w:szCs w:val="18"/>
                        </w:rPr>
                        <w:t>Ananas, cacahuète, maïs, avocat, tomates, manioc, cacao, tabac</w:t>
                      </w:r>
                    </w:p>
                  </w:txbxContent>
                </v:textbox>
              </v:shape>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569FF00F" wp14:editId="50C94A60">
                <wp:simplePos x="0" y="0"/>
                <wp:positionH relativeFrom="column">
                  <wp:posOffset>50514</wp:posOffset>
                </wp:positionH>
                <wp:positionV relativeFrom="paragraph">
                  <wp:posOffset>138177</wp:posOffset>
                </wp:positionV>
                <wp:extent cx="3401437" cy="409575"/>
                <wp:effectExtent l="0" t="685800" r="0" b="733425"/>
                <wp:wrapNone/>
                <wp:docPr id="13" name="Flèche : droite 13"/>
                <wp:cNvGraphicFramePr/>
                <a:graphic xmlns:a="http://schemas.openxmlformats.org/drawingml/2006/main">
                  <a:graphicData uri="http://schemas.microsoft.com/office/word/2010/wordprocessingShape">
                    <wps:wsp>
                      <wps:cNvSpPr/>
                      <wps:spPr>
                        <a:xfrm rot="19958577">
                          <a:off x="0" y="0"/>
                          <a:ext cx="3401437" cy="409575"/>
                        </a:xfrm>
                        <a:prstGeom prst="rightArrow">
                          <a:avLst>
                            <a:gd name="adj1" fmla="val 71230"/>
                            <a:gd name="adj2" fmla="val 50000"/>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E2263C" id="Flèche : droite 13" o:spid="_x0000_s1026" type="#_x0000_t13" style="position:absolute;margin-left:4pt;margin-top:10.9pt;width:267.85pt;height:32.25pt;rotation:-1792872fd;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" adj="20300,3107" filled="f" strokecolor="black [3213]" strokeweight="1.5pt">
                <v:stroke dashstyle="3 1"/>
              </v:shape>
            </w:pict>
          </mc:Fallback>
        </mc:AlternateContent>
      </w:r>
    </w:p>
    <w:p w14:paraId="22B45691" w14:textId="77777777" w:rsidR="00A713A5" w:rsidRDefault="005011E6" w:rsidP="00F03D2E">
      <w:pPr>
        <w:rPr>
          <w:rFonts w:ascii="Arial" w:hAnsi="Arial" w:cs="Arial"/>
        </w:rPr>
      </w:pPr>
      <w:bookmarkStart w:id="2" w:name="_GoBack"/>
      <w:bookmarkEnd w:id="2"/>
      <w:r>
        <w:rPr>
          <w:rFonts w:ascii="Arial" w:hAnsi="Arial" w:cs="Arial"/>
          <w:noProof/>
        </w:rPr>
        <mc:AlternateContent>
          <mc:Choice Requires="wps">
            <w:drawing>
              <wp:anchor distT="0" distB="0" distL="114300" distR="114300" simplePos="0" relativeHeight="251681792" behindDoc="0" locked="0" layoutInCell="1" allowOverlap="1" wp14:anchorId="440AD00A" wp14:editId="6DDBF4DC">
                <wp:simplePos x="0" y="0"/>
                <wp:positionH relativeFrom="column">
                  <wp:posOffset>2018030</wp:posOffset>
                </wp:positionH>
                <wp:positionV relativeFrom="paragraph">
                  <wp:posOffset>231140</wp:posOffset>
                </wp:positionV>
                <wp:extent cx="937260" cy="280670"/>
                <wp:effectExtent l="156845" t="0" r="191135" b="0"/>
                <wp:wrapNone/>
                <wp:docPr id="16" name="Flèche : droite 16"/>
                <wp:cNvGraphicFramePr/>
                <a:graphic xmlns:a="http://schemas.openxmlformats.org/drawingml/2006/main">
                  <a:graphicData uri="http://schemas.microsoft.com/office/word/2010/wordprocessingShape">
                    <wps:wsp>
                      <wps:cNvSpPr/>
                      <wps:spPr>
                        <a:xfrm rot="3286120">
                          <a:off x="0" y="0"/>
                          <a:ext cx="937260" cy="280670"/>
                        </a:xfrm>
                        <a:prstGeom prst="rightArrow">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EE0E" id="Flèche : droite 16" o:spid="_x0000_s1026" type="#_x0000_t13" style="position:absolute;margin-left:158.9pt;margin-top:18.2pt;width:73.8pt;height:22.1pt;rotation:3589319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" adj="18366" filled="f" strokecolor="black [3213]" strokeweight="1.5pt">
                <v:stroke dashstyle="3 1"/>
              </v:shape>
            </w:pict>
          </mc:Fallback>
        </mc:AlternateContent>
      </w:r>
    </w:p>
    <w:p w14:paraId="7B69C254" w14:textId="77777777" w:rsidR="00A713A5" w:rsidRDefault="00A713A5" w:rsidP="00F03D2E">
      <w:pPr>
        <w:rPr>
          <w:rFonts w:ascii="Arial" w:hAnsi="Arial" w:cs="Arial"/>
        </w:rPr>
      </w:pPr>
    </w:p>
    <w:p w14:paraId="2350FF90" w14:textId="77777777" w:rsidR="00A713A5" w:rsidRDefault="00A713A5" w:rsidP="00F03D2E">
      <w:pPr>
        <w:rPr>
          <w:rFonts w:ascii="Arial" w:hAnsi="Arial" w:cs="Arial"/>
        </w:rPr>
      </w:pPr>
    </w:p>
    <w:p w14:paraId="7568F247" w14:textId="77777777" w:rsidR="0053546C" w:rsidRDefault="00761A54" w:rsidP="00F03D2E">
      <w:pPr>
        <w:rPr>
          <w:rFonts w:ascii="Arial" w:hAnsi="Arial" w:cs="Arial"/>
        </w:rPr>
      </w:pPr>
      <w:r w:rsidRPr="005011E6">
        <w:rPr>
          <w:noProof/>
        </w:rPr>
        <mc:AlternateContent>
          <mc:Choice Requires="wps">
            <w:drawing>
              <wp:anchor distT="45720" distB="45720" distL="114300" distR="114300" simplePos="0" relativeHeight="251674624" behindDoc="0" locked="0" layoutInCell="1" allowOverlap="1" wp14:anchorId="7B513452" wp14:editId="75513ACD">
                <wp:simplePos x="0" y="0"/>
                <wp:positionH relativeFrom="column">
                  <wp:posOffset>2468880</wp:posOffset>
                </wp:positionH>
                <wp:positionV relativeFrom="page">
                  <wp:posOffset>6361154</wp:posOffset>
                </wp:positionV>
                <wp:extent cx="742950" cy="38608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6080"/>
                        </a:xfrm>
                        <a:prstGeom prst="rect">
                          <a:avLst/>
                        </a:prstGeom>
                        <a:noFill/>
                        <a:ln w="9525">
                          <a:noFill/>
                          <a:miter lim="800000"/>
                          <a:headEnd/>
                          <a:tailEnd/>
                        </a:ln>
                      </wps:spPr>
                      <wps:txbx>
                        <w:txbxContent>
                          <w:p w14:paraId="3D6BE4A0" w14:textId="77777777" w:rsidR="005011E6" w:rsidRDefault="005011E6" w:rsidP="005011E6">
                            <w:r>
                              <w:t>Afrique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13452" id="_x0000_s1032" type="#_x0000_t202" style="position:absolute;margin-left:194.4pt;margin-top:500.9pt;width:58.5pt;height:30.4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" filled="f" stroked="f">
                <v:textbox style="mso-fit-shape-to-text:t">
                  <w:txbxContent>
                    <w:p w14:paraId="3D6BE4A0" w14:textId="77777777" w:rsidR="005011E6" w:rsidRDefault="005011E6" w:rsidP="005011E6">
                      <w:r>
                        <w:t>Afrique</w:t>
                      </w:r>
                    </w:p>
                  </w:txbxContent>
                </v:textbox>
                <w10:wrap anchory="page"/>
              </v:shape>
            </w:pict>
          </mc:Fallback>
        </mc:AlternateContent>
      </w:r>
    </w:p>
    <w:p w14:paraId="56238C1F" w14:textId="77777777" w:rsidR="0053546C" w:rsidRDefault="0053546C" w:rsidP="00F03D2E">
      <w:pPr>
        <w:rPr>
          <w:rFonts w:ascii="Arial" w:hAnsi="Arial" w:cs="Arial"/>
        </w:rPr>
      </w:pPr>
    </w:p>
    <w:p w14:paraId="2CC364B1" w14:textId="77777777" w:rsidR="0053546C" w:rsidRDefault="0053546C" w:rsidP="00F03D2E">
      <w:pPr>
        <w:rPr>
          <w:rFonts w:ascii="Arial" w:hAnsi="Arial" w:cs="Arial"/>
        </w:rPr>
      </w:pPr>
    </w:p>
    <w:p w14:paraId="5EFAB590" w14:textId="77777777" w:rsidR="00A713A5" w:rsidRDefault="00A713A5" w:rsidP="00F03D2E">
      <w:pPr>
        <w:rPr>
          <w:rFonts w:ascii="Arial" w:hAnsi="Arial" w:cs="Arial"/>
        </w:rPr>
      </w:pPr>
    </w:p>
    <w:p w14:paraId="5314384B" w14:textId="77777777" w:rsidR="00A713A5" w:rsidRPr="00F03D2E" w:rsidRDefault="00A713A5" w:rsidP="00F03D2E">
      <w:pPr>
        <w:rPr>
          <w:rFonts w:ascii="Arial" w:hAnsi="Arial" w:cs="Arial"/>
        </w:rPr>
      </w:pPr>
    </w:p>
    <w:p w14:paraId="49C06D10" w14:textId="77777777" w:rsidR="00F03D2E" w:rsidRPr="00692563" w:rsidRDefault="00F03D2E" w:rsidP="00761A54">
      <w:pPr>
        <w:pBdr>
          <w:left w:val="single" w:sz="4" w:space="4" w:color="auto"/>
        </w:pBdr>
        <w:rPr>
          <w:rFonts w:ascii="Arial" w:hAnsi="Arial" w:cs="Arial"/>
        </w:rPr>
      </w:pPr>
      <w:r w:rsidRPr="00692563">
        <w:rPr>
          <w:rFonts w:ascii="Arial" w:hAnsi="Arial" w:cs="Arial"/>
        </w:rPr>
        <w:t>Expression de l’historien Alfred Crosby (1972) désignant l’échange biologique intercontinental survenu à la suite des découvertes de Colomb.</w:t>
      </w:r>
    </w:p>
    <w:p w14:paraId="7624D427" w14:textId="77777777" w:rsidR="00F03D2E" w:rsidRPr="00692563" w:rsidRDefault="00F03D2E" w:rsidP="00761A54">
      <w:pPr>
        <w:pBdr>
          <w:left w:val="single" w:sz="4" w:space="4" w:color="auto"/>
        </w:pBdr>
        <w:rPr>
          <w:rFonts w:ascii="Arial" w:hAnsi="Arial" w:cs="Arial"/>
        </w:rPr>
      </w:pPr>
      <w:r w:rsidRPr="00692563">
        <w:rPr>
          <w:rFonts w:ascii="Arial" w:hAnsi="Arial" w:cs="Arial"/>
        </w:rPr>
        <w:t xml:space="preserve">Des plantes sont introduites en Amérique (blé, canne à sucre, coton, café) ainsi que des nouvelles espèces animales (cheval, bœuf). D’autres sont originaires d’Amérique (ananas, cacahuète, maïs, avocat, tomate, haricot, manioc, cacao, tabac) sont exportées vers l’Europe, l’Afrique et l’Asie. On appelle </w:t>
      </w:r>
      <w:r w:rsidRPr="00842E37">
        <w:rPr>
          <w:rFonts w:ascii="Arial" w:hAnsi="Arial" w:cs="Arial"/>
        </w:rPr>
        <w:t>échange colombien</w:t>
      </w:r>
      <w:r w:rsidRPr="00692563">
        <w:rPr>
          <w:rFonts w:ascii="Arial" w:hAnsi="Arial" w:cs="Arial"/>
          <w:b/>
          <w:bCs/>
          <w:i/>
          <w:iCs/>
        </w:rPr>
        <w:t xml:space="preserve"> </w:t>
      </w:r>
      <w:r w:rsidRPr="00692563">
        <w:rPr>
          <w:rFonts w:ascii="Arial" w:hAnsi="Arial" w:cs="Arial"/>
        </w:rPr>
        <w:t>cette forme de mondialisation qui bouleverse les pratiques agricoles et les habitudes alimentaires de part et d’autre de l’A</w:t>
      </w:r>
      <w:r>
        <w:rPr>
          <w:rFonts w:ascii="Arial" w:hAnsi="Arial" w:cs="Arial"/>
        </w:rPr>
        <w:t>tlantique</w:t>
      </w:r>
      <w:r w:rsidRPr="00692563">
        <w:rPr>
          <w:rFonts w:ascii="Arial" w:hAnsi="Arial" w:cs="Arial"/>
        </w:rPr>
        <w:t>.</w:t>
      </w:r>
    </w:p>
    <w:p w14:paraId="7DEBD819" w14:textId="77777777" w:rsidR="00C97C33" w:rsidRDefault="00F03D2E" w:rsidP="00761A54">
      <w:pPr>
        <w:pBdr>
          <w:left w:val="single" w:sz="4" w:space="4" w:color="auto"/>
        </w:pBdr>
        <w:rPr>
          <w:rStyle w:val="sc-dnlxif"/>
          <w:rFonts w:ascii="Arial" w:hAnsi="Arial" w:cs="Arial"/>
        </w:rPr>
      </w:pPr>
      <w:r w:rsidRPr="00692563">
        <w:rPr>
          <w:rFonts w:ascii="Arial" w:eastAsia="Times New Roman" w:hAnsi="Arial" w:cs="Arial"/>
          <w:lang w:eastAsia="fr-FR"/>
        </w:rPr>
        <w:t>En Europe, certaines plantes rencontrent un succès rapide et entrent dans les habitudes de consommation, tels le tabac, la pomme de terre, la tomate, le maïs, le chocolat, la vanille. En Amérique, la culture de la canne à sucre se développe en lien avec l’esclavage.</w:t>
      </w:r>
    </w:p>
    <w:p w14:paraId="5BCE21B4" w14:textId="77777777" w:rsidR="00C97C33" w:rsidRPr="00C97C33" w:rsidRDefault="00C97C33" w:rsidP="00765E70">
      <w:pPr>
        <w:rPr>
          <w:rStyle w:val="sc-dnlxif"/>
          <w:rFonts w:ascii="Arial" w:hAnsi="Arial" w:cs="Arial"/>
          <w:b/>
          <w:bCs/>
        </w:rPr>
      </w:pPr>
      <w:r w:rsidRPr="00C97C33">
        <w:rPr>
          <w:rStyle w:val="sc-dnlxif"/>
          <w:rFonts w:ascii="Arial" w:hAnsi="Arial" w:cs="Arial"/>
          <w:b/>
          <w:bCs/>
        </w:rPr>
        <w:lastRenderedPageBreak/>
        <w:t>Conclusion</w:t>
      </w:r>
    </w:p>
    <w:p w14:paraId="0DEFE284" w14:textId="77777777" w:rsidR="00765E70" w:rsidRPr="00BB4804" w:rsidRDefault="00765E70" w:rsidP="00761A54">
      <w:pPr>
        <w:pBdr>
          <w:left w:val="single" w:sz="4" w:space="4" w:color="auto"/>
        </w:pBdr>
        <w:rPr>
          <w:rFonts w:ascii="Arial" w:hAnsi="Arial" w:cs="Arial"/>
        </w:rPr>
      </w:pPr>
      <w:r w:rsidRPr="00BB4804">
        <w:rPr>
          <w:rStyle w:val="sc-dnlxif"/>
          <w:rFonts w:ascii="Arial" w:hAnsi="Arial" w:cs="Arial"/>
        </w:rPr>
        <w:t>La première mondialisation, appuyée sur la traite atlantique et la généralisation de l’esclavage, redistribue les richesses au sein de l’Europe, mais aussi à la surface du globe</w:t>
      </w:r>
      <w:r>
        <w:rPr>
          <w:rStyle w:val="sc-dnlxif"/>
          <w:rFonts w:ascii="Arial" w:hAnsi="Arial" w:cs="Arial"/>
        </w:rPr>
        <w:t> ; L</w:t>
      </w:r>
      <w:r w:rsidRPr="00BB4804">
        <w:rPr>
          <w:rStyle w:val="sc-dnlxif"/>
          <w:rFonts w:ascii="Arial" w:hAnsi="Arial" w:cs="Arial"/>
        </w:rPr>
        <w:t>es flux commerciaux tissent des liens avec tous les continents.</w:t>
      </w:r>
      <w:r w:rsidRPr="001A566E">
        <w:rPr>
          <w:rFonts w:ascii="Arial" w:eastAsia="Times New Roman" w:hAnsi="Arial" w:cs="Arial"/>
          <w:lang w:eastAsia="fr-FR"/>
        </w:rPr>
        <w:t xml:space="preserve"> A la fin du XVI</w:t>
      </w:r>
      <w:r w:rsidRPr="001A566E">
        <w:rPr>
          <w:rFonts w:ascii="Arial" w:eastAsia="Times New Roman" w:hAnsi="Arial" w:cs="Arial"/>
          <w:vertAlign w:val="superscript"/>
          <w:lang w:eastAsia="fr-FR"/>
        </w:rPr>
        <w:t>e</w:t>
      </w:r>
      <w:r w:rsidRPr="001A566E">
        <w:rPr>
          <w:rFonts w:ascii="Arial" w:eastAsia="Times New Roman" w:hAnsi="Arial" w:cs="Arial"/>
          <w:lang w:eastAsia="fr-FR"/>
        </w:rPr>
        <w:t xml:space="preserve"> siècle, plusieurs zones de commerce sont désormais en contact : l’Atlantique par le commerce triangulaire ; l’océan Indien où les Portugais</w:t>
      </w:r>
      <w:r>
        <w:rPr>
          <w:rFonts w:ascii="Arial" w:eastAsia="Times New Roman" w:hAnsi="Arial" w:cs="Arial"/>
          <w:lang w:eastAsia="fr-FR"/>
        </w:rPr>
        <w:t xml:space="preserve"> </w:t>
      </w:r>
      <w:r w:rsidRPr="001A566E">
        <w:rPr>
          <w:rFonts w:ascii="Arial" w:eastAsia="Times New Roman" w:hAnsi="Arial" w:cs="Arial"/>
          <w:lang w:eastAsia="fr-FR"/>
        </w:rPr>
        <w:t>atteignent le Japon en 1543</w:t>
      </w:r>
      <w:r>
        <w:rPr>
          <w:rFonts w:ascii="Arial" w:eastAsia="Times New Roman" w:hAnsi="Arial" w:cs="Arial"/>
          <w:lang w:eastAsia="fr-FR"/>
        </w:rPr>
        <w:t xml:space="preserve"> et s’</w:t>
      </w:r>
      <w:r w:rsidRPr="001A566E">
        <w:rPr>
          <w:rFonts w:ascii="Arial" w:eastAsia="Times New Roman" w:hAnsi="Arial" w:cs="Arial"/>
          <w:lang w:eastAsia="fr-FR"/>
        </w:rPr>
        <w:t>ins</w:t>
      </w:r>
      <w:r>
        <w:rPr>
          <w:rFonts w:ascii="Arial" w:eastAsia="Times New Roman" w:hAnsi="Arial" w:cs="Arial"/>
          <w:lang w:eastAsia="fr-FR"/>
        </w:rPr>
        <w:t>èrent</w:t>
      </w:r>
      <w:r w:rsidRPr="001A566E">
        <w:rPr>
          <w:rFonts w:ascii="Arial" w:eastAsia="Times New Roman" w:hAnsi="Arial" w:cs="Arial"/>
          <w:lang w:eastAsia="fr-FR"/>
        </w:rPr>
        <w:t xml:space="preserve"> dans un commerce déjà dense ; et le Pacifique, où le galion espagnol dit de Manille fait régulièrement le lien entre le Mexique et les Philippines. La création des premiers empires européens fonde la domination de l’Europe.</w:t>
      </w:r>
      <w:r>
        <w:rPr>
          <w:rFonts w:ascii="Arial" w:eastAsia="Times New Roman" w:hAnsi="Arial" w:cs="Arial"/>
          <w:lang w:eastAsia="fr-FR"/>
        </w:rPr>
        <w:t xml:space="preserve"> </w:t>
      </w:r>
      <w:r w:rsidRPr="001A566E">
        <w:rPr>
          <w:rFonts w:ascii="Arial" w:eastAsia="Times New Roman" w:hAnsi="Arial" w:cs="Arial"/>
          <w:lang w:eastAsia="fr-FR"/>
        </w:rPr>
        <w:t>Néanmoins, en termes économiques, l’Asie profite également de cette première mondialisation, même si elle ne développe pas de conquêtes coloniales. La Chine en particulier reste une grande puissance économique et militaire, capable de résister aux Européens.</w:t>
      </w:r>
    </w:p>
    <w:p w14:paraId="46D1998D" w14:textId="77777777" w:rsidR="006D2719" w:rsidRDefault="00F60C32"/>
    <w:sectPr w:rsidR="006D2719" w:rsidSect="00F03D2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7FDFF" w14:textId="77777777" w:rsidR="00F60C32" w:rsidRDefault="00F60C32" w:rsidP="005E6A84">
      <w:pPr>
        <w:spacing w:after="0" w:line="240" w:lineRule="auto"/>
      </w:pPr>
      <w:r>
        <w:separator/>
      </w:r>
    </w:p>
  </w:endnote>
  <w:endnote w:type="continuationSeparator" w:id="0">
    <w:p w14:paraId="60E7581A" w14:textId="77777777" w:rsidR="00F60C32" w:rsidRDefault="00F60C32" w:rsidP="005E6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744152"/>
      <w:docPartObj>
        <w:docPartGallery w:val="Page Numbers (Bottom of Page)"/>
        <w:docPartUnique/>
      </w:docPartObj>
    </w:sdtPr>
    <w:sdtContent>
      <w:p w14:paraId="6D3D254A" w14:textId="77777777" w:rsidR="005E6A84" w:rsidRDefault="005E6A84">
        <w:pPr>
          <w:pStyle w:val="Pieddepage"/>
        </w:pPr>
        <w:r>
          <w:rPr>
            <w:noProof/>
          </w:rPr>
          <mc:AlternateContent>
            <mc:Choice Requires="wps">
              <w:drawing>
                <wp:anchor distT="0" distB="0" distL="114300" distR="114300" simplePos="0" relativeHeight="251659264" behindDoc="0" locked="0" layoutInCell="0" allowOverlap="1" wp14:anchorId="08D3AAFC" wp14:editId="3B533CC5">
                  <wp:simplePos x="0" y="0"/>
                  <wp:positionH relativeFrom="rightMargin">
                    <wp:posOffset>6985</wp:posOffset>
                  </wp:positionH>
                  <wp:positionV relativeFrom="bottomMargin">
                    <wp:posOffset>75565</wp:posOffset>
                  </wp:positionV>
                  <wp:extent cx="368300" cy="342900"/>
                  <wp:effectExtent l="0" t="0" r="12700" b="19050"/>
                  <wp:wrapNone/>
                  <wp:docPr id="31" name="Rectangle : carré corné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2900"/>
                          </a:xfrm>
                          <a:prstGeom prst="foldedCorner">
                            <a:avLst>
                              <a:gd name="adj" fmla="val 34560"/>
                            </a:avLst>
                          </a:prstGeom>
                          <a:solidFill>
                            <a:srgbClr val="FFFFFF"/>
                          </a:solidFill>
                          <a:ln w="3175">
                            <a:solidFill>
                              <a:srgbClr val="808080"/>
                            </a:solidFill>
                            <a:round/>
                            <a:headEnd/>
                            <a:tailEnd/>
                          </a:ln>
                        </wps:spPr>
                        <wps:txbx>
                          <w:txbxContent>
                            <w:p w14:paraId="6008E042" w14:textId="77777777" w:rsidR="005E6A84" w:rsidRDefault="005E6A84">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3AAF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1" o:spid="_x0000_s1033" type="#_x0000_t65" style="position:absolute;margin-left:.55pt;margin-top:5.95pt;width:29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" o:allowincell="f" adj="14135" strokecolor="gray" strokeweight=".25pt">
                  <v:textbox>
                    <w:txbxContent>
                      <w:p w14:paraId="6008E042" w14:textId="77777777" w:rsidR="005E6A84" w:rsidRDefault="005E6A84">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0104" w14:textId="77777777" w:rsidR="00F60C32" w:rsidRDefault="00F60C32" w:rsidP="005E6A84">
      <w:pPr>
        <w:spacing w:after="0" w:line="240" w:lineRule="auto"/>
      </w:pPr>
      <w:r>
        <w:separator/>
      </w:r>
    </w:p>
  </w:footnote>
  <w:footnote w:type="continuationSeparator" w:id="0">
    <w:p w14:paraId="4BAA80FD" w14:textId="77777777" w:rsidR="00F60C32" w:rsidRDefault="00F60C32" w:rsidP="005E6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71A"/>
    <w:multiLevelType w:val="hybridMultilevel"/>
    <w:tmpl w:val="94CE2326"/>
    <w:lvl w:ilvl="0" w:tplc="0A245562">
      <w:start w:val="2"/>
      <w:numFmt w:val="upperRoman"/>
      <w:lvlText w:val="%1."/>
      <w:lvlJc w:val="righ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5CDF"/>
    <w:multiLevelType w:val="hybridMultilevel"/>
    <w:tmpl w:val="205230CA"/>
    <w:lvl w:ilvl="0" w:tplc="0F045200">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A6381F"/>
    <w:multiLevelType w:val="hybridMultilevel"/>
    <w:tmpl w:val="3EE66992"/>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A975C7"/>
    <w:multiLevelType w:val="hybridMultilevel"/>
    <w:tmpl w:val="278480F4"/>
    <w:lvl w:ilvl="0" w:tplc="1D1C20CA">
      <w:start w:val="2"/>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9D552B"/>
    <w:multiLevelType w:val="hybridMultilevel"/>
    <w:tmpl w:val="8EBC4046"/>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1119E0"/>
    <w:multiLevelType w:val="hybridMultilevel"/>
    <w:tmpl w:val="521C90B0"/>
    <w:lvl w:ilvl="0" w:tplc="FA703C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2611C9"/>
    <w:multiLevelType w:val="hybridMultilevel"/>
    <w:tmpl w:val="C23C1E62"/>
    <w:lvl w:ilvl="0" w:tplc="C58048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217D1C"/>
    <w:multiLevelType w:val="hybridMultilevel"/>
    <w:tmpl w:val="205230CA"/>
    <w:lvl w:ilvl="0" w:tplc="0F045200">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AF533D"/>
    <w:multiLevelType w:val="hybridMultilevel"/>
    <w:tmpl w:val="CBD8A288"/>
    <w:lvl w:ilvl="0" w:tplc="CD34BD5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275337"/>
    <w:multiLevelType w:val="hybridMultilevel"/>
    <w:tmpl w:val="B39601E2"/>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E0516E"/>
    <w:multiLevelType w:val="hybridMultilevel"/>
    <w:tmpl w:val="48FAEC08"/>
    <w:lvl w:ilvl="0" w:tplc="CD34B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563F84"/>
    <w:multiLevelType w:val="hybridMultilevel"/>
    <w:tmpl w:val="47969502"/>
    <w:lvl w:ilvl="0" w:tplc="A98038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D12F5E"/>
    <w:multiLevelType w:val="hybridMultilevel"/>
    <w:tmpl w:val="0CAA13CE"/>
    <w:lvl w:ilvl="0" w:tplc="CD34BD5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BA2660"/>
    <w:multiLevelType w:val="hybridMultilevel"/>
    <w:tmpl w:val="1A46658A"/>
    <w:lvl w:ilvl="0" w:tplc="CD34BD5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A929F7"/>
    <w:multiLevelType w:val="hybridMultilevel"/>
    <w:tmpl w:val="23FE4518"/>
    <w:lvl w:ilvl="0" w:tplc="C58048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D87879"/>
    <w:multiLevelType w:val="hybridMultilevel"/>
    <w:tmpl w:val="48FAEC08"/>
    <w:lvl w:ilvl="0" w:tplc="CD34BD5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79D668A2"/>
    <w:multiLevelType w:val="hybridMultilevel"/>
    <w:tmpl w:val="CEC28064"/>
    <w:lvl w:ilvl="0" w:tplc="C58048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5"/>
  </w:num>
  <w:num w:numId="5">
    <w:abstractNumId w:val="8"/>
  </w:num>
  <w:num w:numId="6">
    <w:abstractNumId w:val="1"/>
  </w:num>
  <w:num w:numId="7">
    <w:abstractNumId w:val="5"/>
  </w:num>
  <w:num w:numId="8">
    <w:abstractNumId w:val="0"/>
  </w:num>
  <w:num w:numId="9">
    <w:abstractNumId w:val="16"/>
  </w:num>
  <w:num w:numId="10">
    <w:abstractNumId w:val="12"/>
  </w:num>
  <w:num w:numId="11">
    <w:abstractNumId w:val="7"/>
  </w:num>
  <w:num w:numId="12">
    <w:abstractNumId w:val="4"/>
  </w:num>
  <w:num w:numId="13">
    <w:abstractNumId w:val="13"/>
  </w:num>
  <w:num w:numId="14">
    <w:abstractNumId w:val="3"/>
  </w:num>
  <w:num w:numId="15">
    <w:abstractNumId w:val="14"/>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70"/>
    <w:rsid w:val="00066E34"/>
    <w:rsid w:val="00075F80"/>
    <w:rsid w:val="00157210"/>
    <w:rsid w:val="002317B3"/>
    <w:rsid w:val="00322730"/>
    <w:rsid w:val="0035631E"/>
    <w:rsid w:val="003E406B"/>
    <w:rsid w:val="00493DA8"/>
    <w:rsid w:val="005011E6"/>
    <w:rsid w:val="0053546C"/>
    <w:rsid w:val="0058631C"/>
    <w:rsid w:val="005E6A84"/>
    <w:rsid w:val="00634B44"/>
    <w:rsid w:val="00761A54"/>
    <w:rsid w:val="00765E70"/>
    <w:rsid w:val="00882139"/>
    <w:rsid w:val="00944CF5"/>
    <w:rsid w:val="00A558EC"/>
    <w:rsid w:val="00A713A5"/>
    <w:rsid w:val="00BE76F2"/>
    <w:rsid w:val="00C97C33"/>
    <w:rsid w:val="00D66424"/>
    <w:rsid w:val="00DD4885"/>
    <w:rsid w:val="00F03D2E"/>
    <w:rsid w:val="00F60C32"/>
    <w:rsid w:val="00FC1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897EC"/>
  <w15:chartTrackingRefBased/>
  <w15:docId w15:val="{FC353F9D-304D-4A51-A0C8-0045CB3B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E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E70"/>
    <w:pPr>
      <w:ind w:left="720"/>
      <w:contextualSpacing/>
    </w:pPr>
  </w:style>
  <w:style w:type="character" w:customStyle="1" w:styleId="sc-dnlxif">
    <w:name w:val="sc-dnlxif"/>
    <w:basedOn w:val="Policepardfaut"/>
    <w:rsid w:val="00765E70"/>
  </w:style>
  <w:style w:type="character" w:styleId="Accentuation">
    <w:name w:val="Emphasis"/>
    <w:basedOn w:val="Policepardfaut"/>
    <w:uiPriority w:val="20"/>
    <w:qFormat/>
    <w:rsid w:val="00765E70"/>
    <w:rPr>
      <w:i/>
      <w:iCs/>
    </w:rPr>
  </w:style>
  <w:style w:type="character" w:styleId="Lienhypertexte">
    <w:name w:val="Hyperlink"/>
    <w:basedOn w:val="Policepardfaut"/>
    <w:uiPriority w:val="99"/>
    <w:semiHidden/>
    <w:unhideWhenUsed/>
    <w:rsid w:val="00765E70"/>
    <w:rPr>
      <w:color w:val="0000FF"/>
      <w:u w:val="single"/>
    </w:rPr>
  </w:style>
  <w:style w:type="table" w:styleId="Grilledutableau">
    <w:name w:val="Table Grid"/>
    <w:basedOn w:val="TableauNormal"/>
    <w:uiPriority w:val="39"/>
    <w:rsid w:val="0076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4B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B44"/>
    <w:rPr>
      <w:rFonts w:ascii="Segoe UI" w:hAnsi="Segoe UI" w:cs="Segoe UI"/>
      <w:sz w:val="18"/>
      <w:szCs w:val="18"/>
    </w:rPr>
  </w:style>
  <w:style w:type="paragraph" w:styleId="En-tte">
    <w:name w:val="header"/>
    <w:basedOn w:val="Normal"/>
    <w:link w:val="En-tteCar"/>
    <w:uiPriority w:val="99"/>
    <w:unhideWhenUsed/>
    <w:rsid w:val="005E6A84"/>
    <w:pPr>
      <w:tabs>
        <w:tab w:val="center" w:pos="4536"/>
        <w:tab w:val="right" w:pos="9072"/>
      </w:tabs>
      <w:spacing w:after="0" w:line="240" w:lineRule="auto"/>
    </w:pPr>
  </w:style>
  <w:style w:type="character" w:customStyle="1" w:styleId="En-tteCar">
    <w:name w:val="En-tête Car"/>
    <w:basedOn w:val="Policepardfaut"/>
    <w:link w:val="En-tte"/>
    <w:uiPriority w:val="99"/>
    <w:rsid w:val="005E6A84"/>
  </w:style>
  <w:style w:type="paragraph" w:styleId="Pieddepage">
    <w:name w:val="footer"/>
    <w:basedOn w:val="Normal"/>
    <w:link w:val="PieddepageCar"/>
    <w:uiPriority w:val="99"/>
    <w:unhideWhenUsed/>
    <w:rsid w:val="005E6A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5p.org/node/53367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2972</Words>
  <Characters>16349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CFou</dc:creator>
  <cp:keywords/>
  <dc:description/>
  <cp:lastModifiedBy>C Fou</cp:lastModifiedBy>
  <cp:revision>2</cp:revision>
  <cp:lastPrinted>2019-07-20T17:04:00Z</cp:lastPrinted>
  <dcterms:created xsi:type="dcterms:W3CDTF">2019-07-20T17:06:00Z</dcterms:created>
  <dcterms:modified xsi:type="dcterms:W3CDTF">2019-07-20T17:06:00Z</dcterms:modified>
</cp:coreProperties>
</file>