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95AC" w14:textId="77777777" w:rsidR="00232B44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дошкольное образовательное автономное учреждение </w:t>
      </w:r>
    </w:p>
    <w:p w14:paraId="59A4B685" w14:textId="77777777" w:rsidR="00232B44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"Детский сад №108 общеразвивающего вида с приоритетным осуществлением </w:t>
      </w:r>
    </w:p>
    <w:p w14:paraId="3ABFC869" w14:textId="249094AF" w:rsidR="008F25AC" w:rsidRPr="00232B44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социально-личностного развития воспитанников "Почемучка" </w:t>
      </w:r>
      <w:proofErr w:type="spellStart"/>
      <w:r w:rsidRPr="0023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г.Орска</w:t>
      </w:r>
      <w:proofErr w:type="spellEnd"/>
    </w:p>
    <w:p w14:paraId="6A78409B" w14:textId="77777777" w:rsidR="008F25AC" w:rsidRPr="00232B44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5359B2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A4BDE7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16489F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2A10AA" w14:textId="77777777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>«</w:t>
      </w:r>
      <w:r w:rsidR="008F25AC" w:rsidRPr="00B3600C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>Сенсорные коробочки как средство развитие связной речи</w:t>
      </w:r>
    </w:p>
    <w:p w14:paraId="09F68528" w14:textId="09CE0888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  <w:r w:rsidRPr="00B3600C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 xml:space="preserve"> у детей </w:t>
      </w:r>
      <w:r w:rsidR="00232B44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>дошкольного возраста</w:t>
      </w:r>
    </w:p>
    <w:p w14:paraId="6D94D886" w14:textId="7F018766" w:rsidR="00232B44" w:rsidRP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32B4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родительское собрание</w:t>
      </w:r>
    </w:p>
    <w:p w14:paraId="515EFB97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43E6A234" w14:textId="0935CAC0" w:rsidR="008F25AC" w:rsidRPr="00B3600C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 wp14:anchorId="6FAFD288" wp14:editId="22587933">
            <wp:extent cx="4707468" cy="2647950"/>
            <wp:effectExtent l="0" t="0" r="0" b="0"/>
            <wp:docPr id="11" name="Рисунок 11" descr="C:\Users\Ryzen 5\Downloads\IMG_20241102_103229_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yzen 5\Downloads\IMG_20241102_103229_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669" cy="265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7046" w14:textId="77777777" w:rsidR="008F25AC" w:rsidRPr="00B3600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6304FC51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509182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EAF927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65073D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B1F03" w14:textId="77777777" w:rsidR="00232B44" w:rsidRPr="00232B44" w:rsidRDefault="008F25AC" w:rsidP="008F2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:</w:t>
      </w:r>
      <w:proofErr w:type="gramEnd"/>
      <w:r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DEB45CD" w14:textId="38A13289" w:rsidR="008F25AC" w:rsidRPr="00232B44" w:rsidRDefault="008F25AC" w:rsidP="00232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Макарова </w:t>
      </w:r>
      <w:r w:rsidR="00232B44"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Илона </w:t>
      </w:r>
      <w:proofErr w:type="spellStart"/>
      <w:r w:rsidR="00232B44"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Наилевна</w:t>
      </w:r>
      <w:proofErr w:type="spellEnd"/>
      <w:r w:rsidR="00232B44"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14:paraId="1B1C75CF" w14:textId="16AE1117" w:rsidR="00232B44" w:rsidRPr="00232B44" w:rsidRDefault="00232B44" w:rsidP="00232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 1 </w:t>
      </w:r>
      <w:proofErr w:type="spellStart"/>
      <w:proofErr w:type="gramStart"/>
      <w:r w:rsidRP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кв.категории</w:t>
      </w:r>
      <w:proofErr w:type="spellEnd"/>
      <w:proofErr w:type="gramEnd"/>
    </w:p>
    <w:p w14:paraId="75E1B8AA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7640E0" w14:textId="7777777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A3B99A" w14:textId="77777777" w:rsidR="008F25AC" w:rsidRPr="005E2BEE" w:rsidRDefault="008F25AC" w:rsidP="008F2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1415E5" w14:textId="7A4327D7" w:rsidR="008F25A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8B230C" w14:textId="0CCC866A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4D3826" w14:textId="366FC0A7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3E9F01" w14:textId="77777777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C25597" w14:textId="395A2BF7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557FB7" w14:textId="12117948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6684EA" w14:textId="4F05E2F8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E11564" w14:textId="77777777" w:rsidR="00232B44" w:rsidRPr="005E2BEE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98E0F0" w14:textId="68FE7A3D" w:rsidR="008F25AC" w:rsidRP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2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г.Орск</w:t>
      </w:r>
      <w:proofErr w:type="spellEnd"/>
      <w:r w:rsidRPr="00232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2024</w:t>
      </w:r>
    </w:p>
    <w:p w14:paraId="05A458FF" w14:textId="0CF6D228" w:rsidR="00232B44" w:rsidRDefault="00232B44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6C3E9B" w14:textId="77777777" w:rsidR="00232B44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0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Сенсорные коробочки как средство развитие связной речи</w:t>
      </w:r>
    </w:p>
    <w:p w14:paraId="0EFA1CA6" w14:textId="4A761E11" w:rsidR="008F25AC" w:rsidRPr="00B3600C" w:rsidRDefault="008F25AC" w:rsidP="008F2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60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 детей </w:t>
      </w:r>
      <w:r w:rsidR="00232B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дошкольного возраста</w:t>
      </w:r>
    </w:p>
    <w:p w14:paraId="2C29CE65" w14:textId="77777777" w:rsidR="008F25AC" w:rsidRDefault="008F25AC" w:rsidP="00232B44">
      <w:pPr>
        <w:shd w:val="clear" w:color="auto" w:fill="FFFFFF"/>
        <w:spacing w:after="0" w:line="240" w:lineRule="auto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 w:rsidRPr="005E2BEE">
        <w:rPr>
          <w:rStyle w:val="c1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Сенсорное развитие</w:t>
      </w:r>
      <w:r w:rsidRPr="005E2BE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развитие восприятия ребенка и формирование</w:t>
      </w:r>
      <w:r w:rsidRPr="005E2BEE">
        <w:rPr>
          <w:rStyle w:val="c7"/>
          <w:color w:val="000000"/>
          <w:sz w:val="32"/>
          <w:szCs w:val="28"/>
          <w:shd w:val="clear" w:color="auto" w:fill="FFFFFF"/>
        </w:rPr>
        <w:t xml:space="preserve"> </w:t>
      </w:r>
      <w:r>
        <w:rPr>
          <w:rStyle w:val="c7"/>
          <w:color w:val="000000"/>
          <w:sz w:val="28"/>
          <w:szCs w:val="28"/>
          <w:shd w:val="clear" w:color="auto" w:fill="FFFFFF"/>
        </w:rPr>
        <w:t>представлений о внешних свойствах предметов: их форме, цвете, величине, положения в пространстве и т.д.</w:t>
      </w:r>
    </w:p>
    <w:p w14:paraId="5ADFB41C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8160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Pr="00816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сенсорных коробок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16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сенсорного восприятия окружающего мира.</w:t>
      </w:r>
    </w:p>
    <w:p w14:paraId="530D7195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Сенсорная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коробка 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 ёмкость с наполнителем,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предназначенная для игры, главное назначение которой – дать возможность детям трогать, пересыпать, переливать, исследовать, изучать то, что находится внутри неё, обучая и развивая ребёнка.</w:t>
      </w:r>
    </w:p>
    <w:p w14:paraId="45CB520C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изготовления сенсорной коробки:</w:t>
      </w:r>
    </w:p>
    <w:p w14:paraId="241765EF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-пластиковый контейнер</w:t>
      </w:r>
    </w:p>
    <w:p w14:paraId="30AE57EB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-коробка (деревянная или картонная)</w:t>
      </w:r>
    </w:p>
    <w:p w14:paraId="2B6FA0E6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-глубокая миска</w:t>
      </w:r>
    </w:p>
    <w:p w14:paraId="747C58D0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-надувной бассейн</w:t>
      </w:r>
    </w:p>
    <w:p w14:paraId="61682BC8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-поднос с высокими бортиками</w:t>
      </w:r>
    </w:p>
    <w:p w14:paraId="74647A2F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-корзина и прочие емкости</w:t>
      </w:r>
    </w:p>
    <w:p w14:paraId="4DB057CE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125680F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Наполнение сенсорной коробки:</w:t>
      </w:r>
    </w:p>
    <w:p w14:paraId="1315C259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Природный материал: песок натуральный/искусственный, земля, глина, трава/сено, листья, опилки, камни, перья</w:t>
      </w:r>
    </w:p>
    <w:p w14:paraId="44CD7AF8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Крупы: гречка, рис (обычный и окрашенный), пшено, перловка, манка, овсянка</w:t>
      </w:r>
    </w:p>
    <w:p w14:paraId="19F348A3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Бобовые: фасоль, горох, чечевица, нут</w:t>
      </w:r>
    </w:p>
    <w:p w14:paraId="25364A6A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Макароны, мука, сахар, соль, крахмал, кофе</w:t>
      </w:r>
    </w:p>
    <w:p w14:paraId="2ED19D00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Жидкости: вода, лед, снег, молоко, мыльный раствор, </w:t>
      </w:r>
    </w:p>
    <w:p w14:paraId="3A80D055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бумаги и фольги, конфетти, серпантин</w:t>
      </w:r>
    </w:p>
    <w:p w14:paraId="7AC523B8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Текстиль и швейная фурнитура: ленты, кружева, веревки, кусочки ткани, бусины, пуговицы.</w:t>
      </w:r>
    </w:p>
    <w:p w14:paraId="77F837B0" w14:textId="77777777" w:rsidR="008F25AC" w:rsidRPr="00816018" w:rsidRDefault="008F25AC" w:rsidP="00232B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Поролон, губка, вата, ватные диски</w:t>
      </w:r>
    </w:p>
    <w:p w14:paraId="087D3FDF" w14:textId="77777777" w:rsidR="008F25AC" w:rsidRPr="00816018" w:rsidRDefault="008F25AC" w:rsidP="00232B44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807F4E6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Предметы-наполнители:</w:t>
      </w:r>
    </w:p>
    <w:p w14:paraId="744AFFCE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фигурки животных, насекомых, рыб и людей,</w:t>
      </w:r>
    </w:p>
    <w:p w14:paraId="7C448362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(искусственные и настоящие),</w:t>
      </w:r>
    </w:p>
    <w:p w14:paraId="6B71490D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от киндер-сюрпризов,</w:t>
      </w:r>
    </w:p>
    <w:p w14:paraId="740C5AB3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камни, ракушки, шишки, орехи</w:t>
      </w:r>
    </w:p>
    <w:p w14:paraId="19008349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кубики, кольца, шарики, крышечки</w:t>
      </w:r>
    </w:p>
    <w:p w14:paraId="43B93D8B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лоскуты ткани, вата, бусины,</w:t>
      </w:r>
    </w:p>
    <w:p w14:paraId="347AD5EA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коробочки, детали конструктора (</w:t>
      </w:r>
      <w:proofErr w:type="spellStart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76D325E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игрушечные фрукты, грибы</w:t>
      </w:r>
    </w:p>
    <w:p w14:paraId="63324179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и цифры,</w:t>
      </w:r>
    </w:p>
    <w:p w14:paraId="1A06AC6E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лопатки, ложки, грабли,</w:t>
      </w:r>
    </w:p>
    <w:p w14:paraId="0D11B9E7" w14:textId="77777777" w:rsidR="008F25AC" w:rsidRPr="00816018" w:rsidRDefault="008F25AC" w:rsidP="00232B4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мисочки, чашки, стаканчики, маленькие ведерки,</w:t>
      </w:r>
    </w:p>
    <w:p w14:paraId="7C158065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EBACB5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Сенсорная коробка является универсальным дидактическим пособием для сенсомоторного развития детей в разные возрастные периоды.</w:t>
      </w:r>
    </w:p>
    <w:p w14:paraId="6F4D8C12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детей 1,5-2 лет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сенсорные коробочки с наполнителем, разным по тактильным ощущениям </w:t>
      </w:r>
      <w:proofErr w:type="gramStart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без</w:t>
      </w:r>
      <w:proofErr w:type="gramEnd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предметов)</w:t>
      </w:r>
    </w:p>
    <w:p w14:paraId="0D037319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Цель – познакомить с коробочкой, дать ребёнку как можно больше разных тактильных ощущений, разработать пальчики и ручки в целом.</w:t>
      </w:r>
    </w:p>
    <w:p w14:paraId="58633091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Детям 2-3 лет 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сенсорные коробки нужно добавить игрушки и предметы и </w:t>
      </w:r>
      <w:proofErr w:type="gramStart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gramEnd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ними играть (что с ними делать).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образом пополнить словарь детей существительными и прилагательными.  </w:t>
      </w:r>
    </w:p>
    <w:p w14:paraId="704B0423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Цель – развитие координации движений и мелкой моторики. Обучение сортировке предметов по размерам, цветам, свойствам.</w:t>
      </w:r>
    </w:p>
    <w:p w14:paraId="08EAAE46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детей 3-5 лет 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 коробки служат основой для организации сюжетно-ролевых игр. Цель – развитие воображения. Возможность ребенку самому выбрать игру, материал и предметы наполнителя.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составлять простые предложения и обозначать свойства предмета</w:t>
      </w:r>
    </w:p>
    <w:p w14:paraId="2E2C7B23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детей 5-7 лет 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сенсорные коробки - пространство для фантазий,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и познавательных игр, способствующие составлению рассказов.</w:t>
      </w:r>
    </w:p>
    <w:p w14:paraId="7B7CC108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Игры можно и нужно разделять по 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гендерному принципу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мальчики выбирают игры с машинками, военную тематику, динозавров, ну а девочки предпочитают фей, единорогов и розовый цвет наполнителя коробки.</w:t>
      </w:r>
    </w:p>
    <w:p w14:paraId="7C064F81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14:paraId="192514F5" w14:textId="7E7F9F12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Сенсорные коробки можно использовать при изучении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различных тем на </w:t>
      </w:r>
      <w:proofErr w:type="gramStart"/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занятиях </w:t>
      </w:r>
      <w:r w:rsid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так</w:t>
      </w:r>
      <w:proofErr w:type="gramEnd"/>
      <w:r w:rsid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дома </w:t>
      </w: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разных образовательных областях</w:t>
      </w:r>
      <w:r w:rsidR="002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EA1AFAE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BDD7449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Сенсорная коробка « Весенняя полянка»</w:t>
      </w:r>
    </w:p>
    <w:p w14:paraId="59C2F8B3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-формирование представления о сезонных изменениях в природе,</w:t>
      </w:r>
    </w:p>
    <w:p w14:paraId="27CBBF40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-формирование знаний о насекомых, животных и растений,</w:t>
      </w:r>
    </w:p>
    <w:p w14:paraId="4E74B405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-воспитание интереса к жизни растений, животных и насекомых,      </w:t>
      </w:r>
    </w:p>
    <w:p w14:paraId="6E2AFF60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-развитие мелкой моторики.</w:t>
      </w:r>
    </w:p>
    <w:p w14:paraId="029404BC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3864158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Сенсорная коробка « Ферма»</w:t>
      </w:r>
    </w:p>
    <w:p w14:paraId="5085846B" w14:textId="1AA15B1A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названий домашних животных и их детенышей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35D73A" w14:textId="57027F3F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60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знаний детей о питании домашних животных</w:t>
      </w:r>
      <w:r w:rsidR="00232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58E98E0" w14:textId="2D6EADCB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 названиях домов домашних животных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8B83D2" w14:textId="57039CD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желания заботиться о домашних животных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4CDCD7" w14:textId="40A4CEBB" w:rsidR="008F25AC" w:rsidRDefault="008F25AC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мелкой моторики.</w:t>
      </w:r>
    </w:p>
    <w:p w14:paraId="0D9BA19F" w14:textId="77777777" w:rsidR="00232B44" w:rsidRPr="00816018" w:rsidRDefault="00232B44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0C0FDDE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Сенсорная коробка </w:t>
      </w:r>
      <w:proofErr w:type="gramStart"/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Зимний</w:t>
      </w:r>
      <w:proofErr w:type="gramEnd"/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лес»</w:t>
      </w:r>
    </w:p>
    <w:p w14:paraId="16D81EB8" w14:textId="1754111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gramStart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 об</w:t>
      </w:r>
      <w:proofErr w:type="gramEnd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изменениях в природе в зимнее время года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C1F2FFD" w14:textId="17062EC0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названий диких животных, их семьей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C8BF08" w14:textId="77777777" w:rsidR="00232B44" w:rsidRDefault="008F25AC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речи, логического мышления, моторики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80F120" w14:textId="0F20577B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14:paraId="14AF27FA" w14:textId="77777777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Сенсорная коробка «Огород»</w:t>
      </w:r>
    </w:p>
    <w:p w14:paraId="1E9D6303" w14:textId="708FAE54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-закрепление знаний об </w:t>
      </w:r>
      <w:proofErr w:type="gramStart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овощах,  где</w:t>
      </w:r>
      <w:proofErr w:type="gramEnd"/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растут, кто за ними ухаживает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16EC1E9E" w14:textId="05A74479" w:rsidR="008F25AC" w:rsidRPr="00816018" w:rsidRDefault="008F25AC" w:rsidP="00232B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-формирование знаний о том, где растут овощи, кто и как за ними ухаживает</w:t>
      </w:r>
      <w:r w:rsidR="00232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7B5F5389" w14:textId="77777777" w:rsidR="008F25AC" w:rsidRDefault="008F25AC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6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-развитие моторики</w:t>
      </w:r>
    </w:p>
    <w:p w14:paraId="13149B32" w14:textId="77777777" w:rsidR="008F25AC" w:rsidRDefault="008F25AC" w:rsidP="0023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927A59" w14:textId="01066F14" w:rsidR="008F25AC" w:rsidRDefault="008F25AC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 сенсорных коробочек:</w:t>
      </w:r>
    </w:p>
    <w:p w14:paraId="466C701D" w14:textId="77777777" w:rsidR="008F25AC" w:rsidRDefault="008F25AC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95976B7" w14:textId="77777777" w:rsidR="00232B44" w:rsidRDefault="00232B44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915E2D3" w14:textId="7AF1CD2F" w:rsidR="008F25AC" w:rsidRPr="00FD4A74" w:rsidRDefault="008F25AC" w:rsidP="0023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4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«Ларец сказок»</w:t>
      </w:r>
    </w:p>
    <w:p w14:paraId="3B6AA598" w14:textId="77777777" w:rsidR="008F25AC" w:rsidRDefault="008F25AC" w:rsidP="008F2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Ларец предназначен для проигрывания и пересказывания знакомых сказок</w:t>
      </w:r>
    </w:p>
    <w:p w14:paraId="055F88B2" w14:textId="77777777" w:rsidR="008F25AC" w:rsidRPr="00816018" w:rsidRDefault="008F25AC" w:rsidP="008F25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D0BCB4A" w14:textId="77777777" w:rsidR="008F25AC" w:rsidRPr="00033FC7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 wp14:anchorId="6FD51817" wp14:editId="5D0A21B7">
            <wp:extent cx="4467225" cy="2512814"/>
            <wp:effectExtent l="0" t="0" r="0" b="1905"/>
            <wp:docPr id="2" name="Рисунок 2" descr="C:\Users\Ryzen 5\Downloads\IMG_20241105_111102_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zen 5\Downloads\IMG_20241105_111102_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16" cy="25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29952" w14:textId="77777777" w:rsidR="008F25AC" w:rsidRDefault="008F25AC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540A48D" w14:textId="77777777" w:rsidR="008F25AC" w:rsidRPr="00FD4A74" w:rsidRDefault="008F25AC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D4A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Лесная сказка</w:t>
      </w:r>
    </w:p>
    <w:p w14:paraId="6BF56CD1" w14:textId="5C61A73C" w:rsidR="008F25AC" w:rsidRDefault="008F25AC" w:rsidP="008F25AC">
      <w:pPr>
        <w:spacing w:line="240" w:lineRule="auto"/>
        <w:contextualSpacing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FD4A7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Коробочка предназначена для составления сказок или рассказов с лесными жителями </w:t>
      </w:r>
    </w:p>
    <w:p w14:paraId="29598137" w14:textId="77777777" w:rsidR="00232B44" w:rsidRPr="00FD4A74" w:rsidRDefault="00232B44" w:rsidP="008F25AC">
      <w:pPr>
        <w:spacing w:line="240" w:lineRule="auto"/>
        <w:contextualSpacing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15C8596" w14:textId="77777777" w:rsidR="008F25AC" w:rsidRPr="00B1285C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BC50F4" wp14:editId="5CFC76AD">
            <wp:extent cx="4656667" cy="2619375"/>
            <wp:effectExtent l="0" t="0" r="0" b="0"/>
            <wp:docPr id="3" name="Рисунок 3" descr="C:\Users\Ryzen 5\Downloads\IMG_20241105_104435_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yzen 5\Downloads\IMG_20241105_104435_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886" cy="262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DA87B" w14:textId="6EDFF75A" w:rsidR="008F25AC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 wp14:anchorId="49963A5B" wp14:editId="333475B9">
            <wp:extent cx="4707468" cy="2647950"/>
            <wp:effectExtent l="0" t="0" r="0" b="0"/>
            <wp:docPr id="4" name="Рисунок 4" descr="C:\Users\Ryzen 5\Downloads\IMG_20241102_103229_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yzen 5\Downloads\IMG_20241102_103229_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577" cy="265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E2B4" w14:textId="77777777" w:rsidR="00232B44" w:rsidRDefault="00232B44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81C2050" w14:textId="77777777" w:rsidR="00232B44" w:rsidRDefault="00232B44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B53A1F" w14:textId="5AEF81DC" w:rsidR="008F25AC" w:rsidRDefault="008F25AC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Мир чудесных превращений</w:t>
      </w:r>
    </w:p>
    <w:p w14:paraId="13837D06" w14:textId="77777777" w:rsidR="008F25AC" w:rsidRDefault="008F25AC" w:rsidP="008F25AC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E546A">
        <w:rPr>
          <w:rFonts w:ascii="Times New Roman" w:hAnsi="Times New Roman" w:cs="Times New Roman"/>
          <w:bCs/>
          <w:sz w:val="28"/>
          <w:szCs w:val="28"/>
        </w:rPr>
        <w:t>Коробочка предназначена для творческого пересказывания</w:t>
      </w:r>
    </w:p>
    <w:p w14:paraId="1CF0D198" w14:textId="77777777" w:rsidR="008F25AC" w:rsidRPr="002E546A" w:rsidRDefault="008F25AC" w:rsidP="008F25AC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DA56AC4" w14:textId="69BEDB57" w:rsidR="008F25AC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 wp14:anchorId="5AB65FCD" wp14:editId="07E373C4">
            <wp:extent cx="2895600" cy="1628776"/>
            <wp:effectExtent l="0" t="0" r="0" b="9525"/>
            <wp:docPr id="5" name="Рисунок 5" descr="C:\Users\Ryzen 5\Downloads\IMG_20241105_103759_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yzen 5\Downloads\IMG_20241105_103759_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03" cy="16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65725" w14:textId="682C2105" w:rsidR="008F25AC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 wp14:anchorId="2F42D75E" wp14:editId="7243EBB3">
            <wp:extent cx="2895600" cy="1628775"/>
            <wp:effectExtent l="0" t="0" r="0" b="9525"/>
            <wp:docPr id="6" name="Рисунок 6" descr="C:\Users\Ryzen 5\Downloads\IMG_20241105_104349_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yzen 5\Downloads\IMG_20241105_104349_8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79" cy="163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B526" w14:textId="77777777" w:rsidR="00232B44" w:rsidRPr="00033FC7" w:rsidRDefault="00232B44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0191339" w14:textId="33CC5506" w:rsidR="008F25AC" w:rsidRDefault="00232B44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ФОТО С РОДИТЕЛЬСКОГО СОБРАНИЯ</w:t>
      </w:r>
    </w:p>
    <w:p w14:paraId="4D0343D4" w14:textId="77777777" w:rsidR="008F25AC" w:rsidRDefault="008F25AC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DBABC2C" w14:textId="77777777" w:rsidR="008F25AC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 wp14:anchorId="25E6C2A8" wp14:editId="2D1C875F">
            <wp:extent cx="2638425" cy="1978818"/>
            <wp:effectExtent l="0" t="0" r="0" b="2540"/>
            <wp:docPr id="9" name="Рисунок 9" descr="C:\Users\Ryzen 5\Documents\ViberDownloads\0-02-05-0caeaa73ddd505dbfc3521aa068b5d10d5c556ee75ab54926d0814aaeecc332e_1e250950ec9c2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yzen 5\Documents\ViberDownloads\0-02-05-0caeaa73ddd505dbfc3521aa068b5d10d5c556ee75ab54926d0814aaeecc332e_1e250950ec9c28d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623" cy="198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C89D" w14:textId="77777777" w:rsidR="008F25AC" w:rsidRDefault="008F25AC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sz w:val="40"/>
          <w:szCs w:val="40"/>
        </w:rPr>
      </w:pPr>
    </w:p>
    <w:p w14:paraId="0E0A06B4" w14:textId="77777777" w:rsidR="008F25AC" w:rsidRPr="008A5CD4" w:rsidRDefault="008F25AC" w:rsidP="00232B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 wp14:anchorId="7892F078" wp14:editId="768ED3BE">
            <wp:extent cx="2781300" cy="2085975"/>
            <wp:effectExtent l="0" t="0" r="0" b="9525"/>
            <wp:docPr id="10" name="Рисунок 10" descr="C:\Users\Ryzen 5\Documents\ViberDownloads\изображение_viber_2024-12-03_19-40-45-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yzen 5\Documents\ViberDownloads\изображение_viber_2024-12-03_19-40-45-2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944" cy="208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EECC" w14:textId="77777777" w:rsidR="008F25AC" w:rsidRPr="00033FC7" w:rsidRDefault="008F25AC" w:rsidP="008F25AC">
      <w:pPr>
        <w:spacing w:line="240" w:lineRule="auto"/>
        <w:contextualSpacing/>
        <w:rPr>
          <w:rFonts w:ascii="Times New Roman" w:hAnsi="Times New Roman" w:cs="Times New Roman"/>
          <w:b/>
          <w:bCs/>
          <w:sz w:val="72"/>
          <w:szCs w:val="72"/>
        </w:rPr>
      </w:pPr>
    </w:p>
    <w:p w14:paraId="4568E5EB" w14:textId="77777777" w:rsidR="00325ECA" w:rsidRDefault="00325ECA"/>
    <w:sectPr w:rsidR="00325ECA" w:rsidSect="008F25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E598D"/>
    <w:multiLevelType w:val="multilevel"/>
    <w:tmpl w:val="89BA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D92AA1"/>
    <w:multiLevelType w:val="multilevel"/>
    <w:tmpl w:val="253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32"/>
    <w:rsid w:val="000F5932"/>
    <w:rsid w:val="00232B44"/>
    <w:rsid w:val="00325ECA"/>
    <w:rsid w:val="003B270C"/>
    <w:rsid w:val="00720728"/>
    <w:rsid w:val="008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864D"/>
  <w15:docId w15:val="{11DE0C6D-C16C-4975-B0E2-710A6456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8F25AC"/>
  </w:style>
  <w:style w:type="character" w:customStyle="1" w:styleId="c7">
    <w:name w:val="c7"/>
    <w:basedOn w:val="a0"/>
    <w:rsid w:val="008F25AC"/>
  </w:style>
  <w:style w:type="paragraph" w:styleId="a3">
    <w:name w:val="Balloon Text"/>
    <w:basedOn w:val="a"/>
    <w:link w:val="a4"/>
    <w:uiPriority w:val="99"/>
    <w:semiHidden/>
    <w:unhideWhenUsed/>
    <w:rsid w:val="008F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92E5-3370-47C6-B009-E99884DC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user</cp:lastModifiedBy>
  <cp:revision>2</cp:revision>
  <dcterms:created xsi:type="dcterms:W3CDTF">2025-03-19T00:31:00Z</dcterms:created>
  <dcterms:modified xsi:type="dcterms:W3CDTF">2025-03-19T00:31:00Z</dcterms:modified>
</cp:coreProperties>
</file>