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00" w:rsidRPr="00946807" w:rsidRDefault="00921100" w:rsidP="00921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946807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МДОАУ «Детский сад №108 </w:t>
      </w:r>
      <w:proofErr w:type="spellStart"/>
      <w:r w:rsidRPr="00946807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общеразвивающего</w:t>
      </w:r>
      <w:proofErr w:type="spellEnd"/>
      <w:r w:rsidRPr="00946807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вида</w:t>
      </w:r>
    </w:p>
    <w:p w:rsidR="00921100" w:rsidRPr="00946807" w:rsidRDefault="00921100" w:rsidP="00921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946807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с приоритетным осуществлением социально-личностного развития </w:t>
      </w:r>
    </w:p>
    <w:p w:rsidR="00921100" w:rsidRPr="00D01C8A" w:rsidRDefault="00921100" w:rsidP="00921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946807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воспитанников «Почемучка» г</w:t>
      </w:r>
      <w:proofErr w:type="gramStart"/>
      <w:r w:rsidRPr="00946807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.О</w:t>
      </w:r>
      <w:proofErr w:type="gramEnd"/>
      <w:r w:rsidRPr="00946807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рска</w:t>
      </w:r>
    </w:p>
    <w:p w:rsidR="00921100" w:rsidRPr="00D01C8A" w:rsidRDefault="00921100" w:rsidP="00921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</w:p>
    <w:p w:rsidR="00921100" w:rsidRPr="00D01C8A" w:rsidRDefault="00921100" w:rsidP="00921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21100" w:rsidRPr="00D01C8A" w:rsidRDefault="00921100" w:rsidP="00921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21100" w:rsidRPr="00D01C8A" w:rsidRDefault="00921100" w:rsidP="00921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21100" w:rsidRPr="00D01C8A" w:rsidRDefault="00921100" w:rsidP="00921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21100" w:rsidRPr="00D01C8A" w:rsidRDefault="00921100" w:rsidP="00921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21100" w:rsidRPr="00946807" w:rsidRDefault="00921100" w:rsidP="00921100"/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B050"/>
          <w:sz w:val="56"/>
          <w:szCs w:val="56"/>
        </w:rPr>
      </w:pPr>
      <w:r w:rsidRPr="00921100">
        <w:rPr>
          <w:b/>
          <w:bCs/>
          <w:color w:val="00B050"/>
          <w:sz w:val="56"/>
          <w:szCs w:val="56"/>
        </w:rPr>
        <w:t>Картотека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B050"/>
          <w:sz w:val="56"/>
          <w:szCs w:val="56"/>
        </w:rPr>
      </w:pPr>
      <w:r w:rsidRPr="00921100">
        <w:rPr>
          <w:b/>
          <w:bCs/>
          <w:color w:val="00B050"/>
          <w:sz w:val="56"/>
          <w:szCs w:val="56"/>
        </w:rPr>
        <w:t>дидактических игр</w:t>
      </w:r>
      <w:r w:rsidRPr="00921100">
        <w:rPr>
          <w:color w:val="00B050"/>
          <w:sz w:val="56"/>
          <w:szCs w:val="56"/>
        </w:rPr>
        <w:t xml:space="preserve"> 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B050"/>
          <w:sz w:val="56"/>
          <w:szCs w:val="56"/>
        </w:rPr>
      </w:pPr>
      <w:r w:rsidRPr="00921100">
        <w:rPr>
          <w:b/>
          <w:bCs/>
          <w:color w:val="00B050"/>
          <w:sz w:val="56"/>
          <w:szCs w:val="56"/>
        </w:rPr>
        <w:t>по сенсорному развитию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B050"/>
          <w:sz w:val="56"/>
          <w:szCs w:val="56"/>
        </w:rPr>
      </w:pPr>
      <w:r w:rsidRPr="00921100">
        <w:rPr>
          <w:b/>
          <w:bCs/>
          <w:color w:val="00B050"/>
          <w:sz w:val="56"/>
          <w:szCs w:val="56"/>
        </w:rPr>
        <w:t>детей младшего дошкольного возраста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B050"/>
          <w:sz w:val="56"/>
          <w:szCs w:val="56"/>
          <w:lang w:val="en-US"/>
        </w:rPr>
      </w:pPr>
      <w:r w:rsidRPr="00921100">
        <w:rPr>
          <w:b/>
          <w:bCs/>
          <w:color w:val="00B050"/>
          <w:sz w:val="56"/>
          <w:szCs w:val="56"/>
        </w:rPr>
        <w:t xml:space="preserve">на основе игрового пособия 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B050"/>
          <w:sz w:val="56"/>
          <w:szCs w:val="56"/>
        </w:rPr>
      </w:pPr>
      <w:r w:rsidRPr="00921100">
        <w:rPr>
          <w:b/>
          <w:bCs/>
          <w:color w:val="00B050"/>
          <w:sz w:val="56"/>
          <w:szCs w:val="56"/>
        </w:rPr>
        <w:t xml:space="preserve">В. </w:t>
      </w:r>
      <w:proofErr w:type="spellStart"/>
      <w:r w:rsidRPr="00921100">
        <w:rPr>
          <w:b/>
          <w:bCs/>
          <w:color w:val="00B050"/>
          <w:sz w:val="56"/>
          <w:szCs w:val="56"/>
        </w:rPr>
        <w:t>Воскобовича</w:t>
      </w:r>
      <w:proofErr w:type="spellEnd"/>
    </w:p>
    <w:p w:rsidR="00921100" w:rsidRPr="00921100" w:rsidRDefault="00921100" w:rsidP="00921100">
      <w:pPr>
        <w:rPr>
          <w:lang w:val="en-US"/>
        </w:rPr>
      </w:pPr>
      <w:r>
        <w:rPr>
          <w:lang w:val="en-US"/>
        </w:rPr>
        <w:t xml:space="preserve">    </w:t>
      </w:r>
    </w:p>
    <w:p w:rsidR="00921100" w:rsidRPr="00946807" w:rsidRDefault="00921100" w:rsidP="00921100">
      <w:r>
        <w:rPr>
          <w:noProof/>
          <w:lang w:val="en-US" w:eastAsia="ru-RU"/>
        </w:rPr>
        <w:t xml:space="preserve">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733151" cy="2733151"/>
            <wp:effectExtent l="19050" t="0" r="0" b="0"/>
            <wp:docPr id="8" name="Рисунок 8" descr="https://avatars.mds.yandex.net/i?id=00e536bea5cc939dc9ee4423c1e474266b0df8bf-9853136-images-thumbs&amp;ref=rim&amp;n=33&amp;w=22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00e536bea5cc939dc9ee4423c1e474266b0df8bf-9853136-images-thumbs&amp;ref=rim&amp;n=33&amp;w=220&amp;h=2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943" cy="273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100" w:rsidRDefault="00921100" w:rsidP="00921100">
      <w:pPr>
        <w:tabs>
          <w:tab w:val="left" w:pos="7121"/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Выполнила: воспитатель</w:t>
      </w:r>
    </w:p>
    <w:p w:rsidR="00921100" w:rsidRDefault="00921100" w:rsidP="009211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Макарова И.Н. 1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</w:p>
    <w:p w:rsidR="00921100" w:rsidRDefault="00921100" w:rsidP="009211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1100" w:rsidRPr="00921100" w:rsidRDefault="00921100" w:rsidP="0092110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B050"/>
          <w:sz w:val="28"/>
          <w:szCs w:val="28"/>
        </w:rPr>
      </w:pPr>
      <w:r w:rsidRPr="00921100">
        <w:rPr>
          <w:b/>
          <w:bCs/>
          <w:color w:val="00B050"/>
          <w:sz w:val="28"/>
          <w:szCs w:val="28"/>
        </w:rPr>
        <w:lastRenderedPageBreak/>
        <w:t>ДИДАКТИЧЕСКИЕ ИГРЫ И УПРАЖНЕНИЯ ДЛЯ ЗАКРЕПЛЕНИЯ ПОНЯТИЯ ФОРМЫ</w:t>
      </w:r>
    </w:p>
    <w:p w:rsid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  </w:t>
      </w:r>
      <w:r w:rsidRPr="00921100">
        <w:rPr>
          <w:b/>
          <w:bCs/>
          <w:color w:val="000000"/>
          <w:sz w:val="28"/>
          <w:szCs w:val="28"/>
        </w:rPr>
        <w:t>«Назови предмет указанной формы»</w:t>
      </w:r>
      <w:r w:rsidRPr="009211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21100">
        <w:rPr>
          <w:color w:val="000000"/>
          <w:sz w:val="28"/>
          <w:szCs w:val="28"/>
        </w:rPr>
        <w:t xml:space="preserve">      </w:t>
      </w:r>
    </w:p>
    <w:p w:rsid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Ребенку предлагаются эталонные фигуры, необходимо назвать предметы по форме похожие на круг (квадрат, овал, треугольник).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</w:t>
      </w:r>
      <w:r w:rsidRPr="00921100">
        <w:rPr>
          <w:rStyle w:val="apple-converted-space"/>
          <w:color w:val="000000"/>
          <w:sz w:val="28"/>
          <w:szCs w:val="28"/>
        </w:rPr>
        <w:t> </w:t>
      </w:r>
      <w:r w:rsidRPr="00921100">
        <w:rPr>
          <w:b/>
          <w:bCs/>
          <w:color w:val="000000"/>
          <w:sz w:val="28"/>
          <w:szCs w:val="28"/>
        </w:rPr>
        <w:t>«Из каких фигур состоит машина?»</w:t>
      </w:r>
      <w:r w:rsidRPr="00921100">
        <w:rPr>
          <w:color w:val="000000"/>
          <w:sz w:val="28"/>
          <w:szCs w:val="28"/>
        </w:rPr>
        <w:t>   </w:t>
      </w:r>
    </w:p>
    <w:p w:rsid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 xml:space="preserve">   Дети должны определить по рисунку на </w:t>
      </w:r>
      <w:proofErr w:type="spellStart"/>
      <w:r w:rsidRPr="00921100">
        <w:rPr>
          <w:color w:val="000000"/>
          <w:sz w:val="28"/>
          <w:szCs w:val="28"/>
        </w:rPr>
        <w:t>Коврографе</w:t>
      </w:r>
      <w:proofErr w:type="spellEnd"/>
      <w:r w:rsidRPr="00921100">
        <w:rPr>
          <w:color w:val="000000"/>
          <w:sz w:val="28"/>
          <w:szCs w:val="28"/>
        </w:rPr>
        <w:t xml:space="preserve"> (</w:t>
      </w:r>
      <w:proofErr w:type="gramStart"/>
      <w:r w:rsidRPr="00921100">
        <w:rPr>
          <w:color w:val="000000"/>
          <w:sz w:val="28"/>
          <w:szCs w:val="28"/>
        </w:rPr>
        <w:t>например</w:t>
      </w:r>
      <w:proofErr w:type="gramEnd"/>
      <w:r w:rsidRPr="00921100">
        <w:rPr>
          <w:color w:val="000000"/>
          <w:sz w:val="28"/>
          <w:szCs w:val="28"/>
        </w:rPr>
        <w:t xml:space="preserve"> из ларчика «Фонарики» - домик, машина, кукла и т.д.), какие геометрические фигуры включены в конструкцию, сколько в ней квадратов, кругов и т. д.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</w:p>
    <w:p w:rsid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  </w:t>
      </w:r>
      <w:r w:rsidRPr="00921100">
        <w:rPr>
          <w:rStyle w:val="apple-converted-space"/>
          <w:color w:val="000000"/>
          <w:sz w:val="28"/>
          <w:szCs w:val="28"/>
        </w:rPr>
        <w:t> </w:t>
      </w:r>
      <w:r w:rsidRPr="00921100">
        <w:rPr>
          <w:b/>
          <w:bCs/>
          <w:color w:val="000000"/>
          <w:sz w:val="28"/>
          <w:szCs w:val="28"/>
        </w:rPr>
        <w:t xml:space="preserve">«Коврик для </w:t>
      </w:r>
      <w:proofErr w:type="spellStart"/>
      <w:r w:rsidRPr="00921100">
        <w:rPr>
          <w:b/>
          <w:bCs/>
          <w:color w:val="000000"/>
          <w:sz w:val="28"/>
          <w:szCs w:val="28"/>
        </w:rPr>
        <w:t>Жужи</w:t>
      </w:r>
      <w:proofErr w:type="spellEnd"/>
      <w:r w:rsidRPr="00921100">
        <w:rPr>
          <w:b/>
          <w:bCs/>
          <w:color w:val="000000"/>
          <w:sz w:val="28"/>
          <w:szCs w:val="28"/>
        </w:rPr>
        <w:t>»</w:t>
      </w:r>
      <w:r w:rsidRPr="00921100">
        <w:rPr>
          <w:color w:val="000000"/>
          <w:sz w:val="28"/>
          <w:szCs w:val="28"/>
        </w:rPr>
        <w:t>  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   Ребенку предлагают рассмотреть коврик (Мини Ларчик) из геометрических фигур и набор составных частей этого коврика (разноцветные квадраты, или точки, или лепестки и т.п.). Среди элементов этого набора следует найти ту часть, которой нет в коврике.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  </w:t>
      </w:r>
      <w:r w:rsidRPr="00921100">
        <w:rPr>
          <w:rStyle w:val="apple-converted-space"/>
          <w:color w:val="000000"/>
          <w:sz w:val="28"/>
          <w:szCs w:val="28"/>
        </w:rPr>
        <w:t> </w:t>
      </w:r>
      <w:r w:rsidRPr="00921100">
        <w:rPr>
          <w:b/>
          <w:bCs/>
          <w:color w:val="000000"/>
          <w:sz w:val="28"/>
          <w:szCs w:val="28"/>
        </w:rPr>
        <w:t>«Найди предмет такой же формы»</w:t>
      </w:r>
      <w:r w:rsidRPr="009211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21100">
        <w:rPr>
          <w:color w:val="000000"/>
          <w:sz w:val="28"/>
          <w:szCs w:val="28"/>
        </w:rPr>
        <w:t>  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   Дети выделяют форму в конкретных предметах окружающей обстановки, пользуясь геометрическими образцами. На одном столе Эталонные фигуры, на другом — предметы. </w:t>
      </w:r>
      <w:proofErr w:type="gramStart"/>
      <w:r w:rsidRPr="00921100">
        <w:rPr>
          <w:color w:val="000000"/>
          <w:sz w:val="28"/>
          <w:szCs w:val="28"/>
        </w:rPr>
        <w:t>Например, круг и предметы круглой формы (мяч, тарелка, пуговица и т. д.), овал и предметы овальной формы (яйцо, огурец, желудь и т. д.).</w:t>
      </w:r>
      <w:proofErr w:type="gramEnd"/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   </w:t>
      </w:r>
      <w:r w:rsidRPr="00921100">
        <w:rPr>
          <w:b/>
          <w:bCs/>
          <w:color w:val="000000"/>
          <w:sz w:val="28"/>
          <w:szCs w:val="28"/>
        </w:rPr>
        <w:t>«Какая фигура лишняя?»</w:t>
      </w:r>
      <w:r w:rsidRPr="009211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21100">
        <w:rPr>
          <w:color w:val="000000"/>
          <w:sz w:val="28"/>
          <w:szCs w:val="28"/>
        </w:rPr>
        <w:t>    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 Ребенку предлагают различные Эталонные формы из четырех геометрических фигур. Например: три квадрата и один треугольник, три овала и один круг и др. Требуется определить лишнюю фигуру, объяснить принцип исключения и принцип группировки.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Варианты: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— группировать по форме реальные предметы по 2—3 образцам, объяснять принцип группировки.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   </w:t>
      </w:r>
      <w:r w:rsidRPr="00921100">
        <w:rPr>
          <w:b/>
          <w:bCs/>
          <w:color w:val="000000"/>
          <w:sz w:val="28"/>
          <w:szCs w:val="28"/>
        </w:rPr>
        <w:t>«Составь целое из частей»</w:t>
      </w:r>
      <w:r w:rsidRPr="009211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21100">
        <w:rPr>
          <w:color w:val="000000"/>
          <w:sz w:val="28"/>
          <w:szCs w:val="28"/>
        </w:rPr>
        <w:t xml:space="preserve">    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Составить конструкцию из 2—3 геометрических фигур по образцу на Поле «</w:t>
      </w:r>
      <w:proofErr w:type="spellStart"/>
      <w:r w:rsidRPr="00921100">
        <w:rPr>
          <w:color w:val="000000"/>
          <w:sz w:val="28"/>
          <w:szCs w:val="28"/>
        </w:rPr>
        <w:t>МиниЛарчик</w:t>
      </w:r>
      <w:proofErr w:type="spellEnd"/>
      <w:r w:rsidRPr="00921100">
        <w:rPr>
          <w:color w:val="000000"/>
          <w:sz w:val="28"/>
          <w:szCs w:val="28"/>
        </w:rPr>
        <w:t>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Варианты: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— составить конструкцию по памяти, по описанию;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— составить геометрическую фигуру, выбрав необходимые ее части из множества предложенных деталей (8—9).</w:t>
      </w:r>
    </w:p>
    <w:p w:rsidR="003B5842" w:rsidRDefault="003B5842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B5842" w:rsidRDefault="003B5842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  <w:sz w:val="28"/>
          <w:szCs w:val="28"/>
        </w:rPr>
      </w:pPr>
      <w:r w:rsidRPr="00921100">
        <w:rPr>
          <w:b/>
          <w:bCs/>
          <w:color w:val="000000"/>
          <w:sz w:val="28"/>
          <w:szCs w:val="28"/>
        </w:rPr>
        <w:lastRenderedPageBreak/>
        <w:t>ИГРЫ НА РАЗВИТИЕ ТАКТИЛЬНЫХ ОЩУЩЕНИЙ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 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  </w:t>
      </w:r>
      <w:r w:rsidRPr="00921100">
        <w:rPr>
          <w:b/>
          <w:bCs/>
          <w:color w:val="000000"/>
          <w:sz w:val="28"/>
          <w:szCs w:val="28"/>
        </w:rPr>
        <w:t>«Чудесный мешочек»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В непрозрачный мешочек кладут эталонные фигуры разной формы, величины, флажки, большой крестик (Чу</w:t>
      </w:r>
      <w:proofErr w:type="gramStart"/>
      <w:r w:rsidRPr="00921100">
        <w:rPr>
          <w:color w:val="000000"/>
          <w:sz w:val="28"/>
          <w:szCs w:val="28"/>
        </w:rPr>
        <w:t>д-</w:t>
      </w:r>
      <w:proofErr w:type="gramEnd"/>
      <w:r w:rsidRPr="00921100">
        <w:rPr>
          <w:color w:val="000000"/>
          <w:sz w:val="28"/>
          <w:szCs w:val="28"/>
        </w:rPr>
        <w:t xml:space="preserve"> крестик) и др. Ребенку предлагают на ощупь, не заглядывая в мешочек, найти нужный предмет.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     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b/>
          <w:bCs/>
          <w:color w:val="000000"/>
          <w:sz w:val="28"/>
          <w:szCs w:val="28"/>
        </w:rPr>
        <w:t>«Найди пару»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      Материал: эталонные фигуры, фонарики. Лепестки деревянные и из </w:t>
      </w:r>
      <w:proofErr w:type="spellStart"/>
      <w:r w:rsidRPr="00921100">
        <w:rPr>
          <w:color w:val="000000"/>
          <w:sz w:val="28"/>
          <w:szCs w:val="28"/>
        </w:rPr>
        <w:t>ковролина</w:t>
      </w:r>
      <w:proofErr w:type="spellEnd"/>
      <w:r w:rsidRPr="00921100">
        <w:rPr>
          <w:color w:val="000000"/>
          <w:sz w:val="28"/>
          <w:szCs w:val="28"/>
        </w:rPr>
        <w:t xml:space="preserve"> и др</w:t>
      </w:r>
      <w:proofErr w:type="gramStart"/>
      <w:r w:rsidRPr="00921100">
        <w:rPr>
          <w:color w:val="000000"/>
          <w:sz w:val="28"/>
          <w:szCs w:val="28"/>
        </w:rPr>
        <w:t>.Р</w:t>
      </w:r>
      <w:proofErr w:type="gramEnd"/>
      <w:r w:rsidRPr="00921100">
        <w:rPr>
          <w:color w:val="000000"/>
          <w:sz w:val="28"/>
          <w:szCs w:val="28"/>
        </w:rPr>
        <w:t>ебенку предлагают с завязанными глазами на ощупь найти пары одинаковых пластинок.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  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rStyle w:val="apple-converted-space"/>
          <w:color w:val="000000"/>
          <w:sz w:val="28"/>
          <w:szCs w:val="28"/>
        </w:rPr>
        <w:t> </w:t>
      </w:r>
      <w:r w:rsidRPr="00921100">
        <w:rPr>
          <w:b/>
          <w:bCs/>
          <w:color w:val="000000"/>
          <w:sz w:val="28"/>
          <w:szCs w:val="28"/>
        </w:rPr>
        <w:t xml:space="preserve">«Цветочек для </w:t>
      </w:r>
      <w:proofErr w:type="spellStart"/>
      <w:r w:rsidRPr="00921100">
        <w:rPr>
          <w:b/>
          <w:bCs/>
          <w:color w:val="000000"/>
          <w:sz w:val="28"/>
          <w:szCs w:val="28"/>
        </w:rPr>
        <w:t>Жужи</w:t>
      </w:r>
      <w:proofErr w:type="spellEnd"/>
      <w:r w:rsidRPr="00921100">
        <w:rPr>
          <w:b/>
          <w:bCs/>
          <w:color w:val="000000"/>
          <w:sz w:val="28"/>
          <w:szCs w:val="28"/>
        </w:rPr>
        <w:t>»</w:t>
      </w:r>
      <w:r w:rsidRPr="00921100">
        <w:rPr>
          <w:color w:val="000000"/>
          <w:sz w:val="28"/>
          <w:szCs w:val="28"/>
        </w:rPr>
        <w:t>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(определение предметов по фактуре материала, в данном случае определение типа ткани)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Детям предлагают трех кукол в разных платочках (шелковом, шерстяном, вязаном). Дети поочередно рассматривают и ощупывают все платочки. Затем платочки снимают и складывают в мешочек. Дети на ощупь отыскивают в мешочке нужный платочек для каждой куклы.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 xml:space="preserve">  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</w:t>
      </w:r>
      <w:r w:rsidRPr="00921100">
        <w:rPr>
          <w:rStyle w:val="apple-converted-space"/>
          <w:color w:val="000000"/>
          <w:sz w:val="28"/>
          <w:szCs w:val="28"/>
        </w:rPr>
        <w:t> </w:t>
      </w:r>
      <w:r w:rsidRPr="00921100">
        <w:rPr>
          <w:b/>
          <w:bCs/>
          <w:color w:val="000000"/>
          <w:sz w:val="28"/>
          <w:szCs w:val="28"/>
        </w:rPr>
        <w:t>«Угадай на ощупь, из чего сделан этот предмет»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      Ребенку предлагают на ощупь определить, из чего изготовлены различные предметы: деревянные соты, крестики, лепестки или </w:t>
      </w:r>
      <w:proofErr w:type="spellStart"/>
      <w:r w:rsidRPr="00921100">
        <w:rPr>
          <w:color w:val="000000"/>
          <w:sz w:val="28"/>
          <w:szCs w:val="28"/>
        </w:rPr>
        <w:t>ковролиновые</w:t>
      </w:r>
      <w:proofErr w:type="spellEnd"/>
      <w:r w:rsidRPr="00921100">
        <w:rPr>
          <w:color w:val="000000"/>
          <w:sz w:val="28"/>
          <w:szCs w:val="28"/>
        </w:rPr>
        <w:t xml:space="preserve"> фигуры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 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rStyle w:val="apple-converted-space"/>
          <w:color w:val="000000"/>
          <w:sz w:val="28"/>
          <w:szCs w:val="28"/>
        </w:rPr>
        <w:t> </w:t>
      </w:r>
      <w:r w:rsidRPr="00921100">
        <w:rPr>
          <w:b/>
          <w:bCs/>
          <w:color w:val="000000"/>
          <w:sz w:val="28"/>
          <w:szCs w:val="28"/>
        </w:rPr>
        <w:t>«Узнай фигуру»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      На столе раскладывают геометрические фигуры </w:t>
      </w:r>
      <w:proofErr w:type="gramStart"/>
      <w:r w:rsidRPr="00921100">
        <w:rPr>
          <w:color w:val="000000"/>
          <w:sz w:val="28"/>
          <w:szCs w:val="28"/>
        </w:rPr>
        <w:t>из</w:t>
      </w:r>
      <w:proofErr w:type="gramEnd"/>
      <w:r w:rsidRPr="00921100">
        <w:rPr>
          <w:color w:val="000000"/>
          <w:sz w:val="28"/>
          <w:szCs w:val="28"/>
        </w:rPr>
        <w:t xml:space="preserve"> </w:t>
      </w:r>
      <w:proofErr w:type="gramStart"/>
      <w:r w:rsidRPr="00921100">
        <w:rPr>
          <w:color w:val="000000"/>
          <w:sz w:val="28"/>
          <w:szCs w:val="28"/>
        </w:rPr>
        <w:t>чудо</w:t>
      </w:r>
      <w:proofErr w:type="gramEnd"/>
      <w:r w:rsidRPr="00921100">
        <w:rPr>
          <w:color w:val="000000"/>
          <w:sz w:val="28"/>
          <w:szCs w:val="28"/>
        </w:rPr>
        <w:t xml:space="preserve"> крестиков, эталонных фигур, черепашки, флажки, фонарики, одинаковые с теми, которые лежат в мешочке. Педагог показывает любую фигуру и просит ребенка достать из мешочка такую же.</w:t>
      </w:r>
    </w:p>
    <w:p w:rsidR="003B5842" w:rsidRDefault="003B5842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</w:t>
      </w:r>
      <w:r w:rsidRPr="00921100">
        <w:rPr>
          <w:rStyle w:val="apple-converted-space"/>
          <w:color w:val="000000"/>
          <w:sz w:val="28"/>
          <w:szCs w:val="28"/>
        </w:rPr>
        <w:t> </w:t>
      </w:r>
      <w:r w:rsidRPr="00921100">
        <w:rPr>
          <w:b/>
          <w:bCs/>
          <w:color w:val="000000"/>
          <w:sz w:val="28"/>
          <w:szCs w:val="28"/>
        </w:rPr>
        <w:t>«Определи на ощупь»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В мешочке находятся парные предметы, различающиеся одним признаком (квадраты большая и маленькая, прямоугольники широкая и узкая и т. д.). Нужно на ощупь узнать фигуру и назвать его признаки: длинный — короткий, большой — маленький, узкий — широкий и т. д.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jc w:val="center"/>
        <w:rPr>
          <w:color w:val="000000"/>
          <w:sz w:val="28"/>
          <w:szCs w:val="28"/>
        </w:rPr>
      </w:pPr>
      <w:r w:rsidRPr="00921100">
        <w:rPr>
          <w:b/>
          <w:bCs/>
          <w:color w:val="000000"/>
          <w:sz w:val="28"/>
          <w:szCs w:val="28"/>
        </w:rPr>
        <w:lastRenderedPageBreak/>
        <w:t>ДИДАКТИЧЕСКИЕ ИГРЫ И УПРАЖНЕНИЯ НА ЗАКРЕПЛЕНИЕ ЦВЕТА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 xml:space="preserve">    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 </w:t>
      </w:r>
      <w:r w:rsidRPr="00921100">
        <w:rPr>
          <w:b/>
          <w:bCs/>
          <w:color w:val="000000"/>
          <w:sz w:val="28"/>
          <w:szCs w:val="28"/>
        </w:rPr>
        <w:t>«Какого цвета не стало?»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Детям показывают несколько флажков разного цвета. Дети называют цвета, а потом закрывают глаза. Педагог убирает один из флажков. Определить, какого цвета не стало.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rStyle w:val="apple-converted-space"/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  </w:t>
      </w:r>
      <w:r w:rsidRPr="00921100">
        <w:rPr>
          <w:rStyle w:val="apple-converted-space"/>
          <w:color w:val="000000"/>
          <w:sz w:val="28"/>
          <w:szCs w:val="28"/>
        </w:rPr>
        <w:t>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b/>
          <w:bCs/>
          <w:color w:val="000000"/>
          <w:sz w:val="28"/>
          <w:szCs w:val="28"/>
        </w:rPr>
        <w:t>«Какого цвета фигура?»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      Для игры необходимо иметь карточки с изображениями предметов и эталонные фигуры. Ребенку предлагают под карточку с изображением контура предмета подложить фигуру необходимого цвета. </w:t>
      </w:r>
      <w:proofErr w:type="gramStart"/>
      <w:r w:rsidRPr="00921100">
        <w:rPr>
          <w:color w:val="000000"/>
          <w:sz w:val="28"/>
          <w:szCs w:val="28"/>
        </w:rPr>
        <w:t>Например, под карточку с изображением помидора — красный круг, огурца — зеленый овал, сливы — синий круг, лимона — желтый круг и т. д.</w:t>
      </w:r>
      <w:proofErr w:type="gramEnd"/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Варианты: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— выбрать предмет по цветовому образцу: педагог показывает карточку с изображением предмета какого-либо цвета (красные варежки, синие носочки и др.), дети должны показать любую фигуры данного цвета.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   </w:t>
      </w:r>
      <w:r w:rsidRPr="00921100">
        <w:rPr>
          <w:b/>
          <w:bCs/>
          <w:color w:val="000000"/>
          <w:sz w:val="28"/>
          <w:szCs w:val="28"/>
        </w:rPr>
        <w:t>«Собери флажки на веревочку»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Педагог показывает элемент — образец части гирлянды, на которой дано определенное чередование цветов. Дети по памяти собирают флажки на веревочку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   </w:t>
      </w:r>
      <w:r w:rsidRPr="00921100">
        <w:rPr>
          <w:b/>
          <w:bCs/>
          <w:color w:val="000000"/>
          <w:sz w:val="28"/>
          <w:szCs w:val="28"/>
        </w:rPr>
        <w:t>«Укрась коврик из точек»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>      Дети рассматривают образец коврика из точек, затем по образцу, потом по памяти украшают коврик, повторяя чередование цветов в образце.</w:t>
      </w:r>
    </w:p>
    <w:p w:rsidR="003B5842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  <w:lang w:val="en-US"/>
        </w:rPr>
      </w:pPr>
      <w:r w:rsidRPr="00921100">
        <w:rPr>
          <w:color w:val="000000"/>
          <w:sz w:val="28"/>
          <w:szCs w:val="28"/>
        </w:rPr>
        <w:t>     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rStyle w:val="apple-converted-space"/>
          <w:color w:val="000000"/>
          <w:sz w:val="28"/>
          <w:szCs w:val="28"/>
        </w:rPr>
        <w:t> </w:t>
      </w:r>
      <w:r w:rsidRPr="00921100">
        <w:rPr>
          <w:b/>
          <w:bCs/>
          <w:color w:val="000000"/>
          <w:sz w:val="28"/>
          <w:szCs w:val="28"/>
        </w:rPr>
        <w:t>«Сложи радугу»</w:t>
      </w:r>
    </w:p>
    <w:p w:rsidR="00921100" w:rsidRPr="00921100" w:rsidRDefault="00921100" w:rsidP="00921100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921100">
        <w:rPr>
          <w:color w:val="000000"/>
          <w:sz w:val="28"/>
          <w:szCs w:val="28"/>
        </w:rPr>
        <w:t xml:space="preserve">      Приготовьте цветные дуги из цветного </w:t>
      </w:r>
      <w:proofErr w:type="spellStart"/>
      <w:r w:rsidRPr="00921100">
        <w:rPr>
          <w:color w:val="000000"/>
          <w:sz w:val="28"/>
          <w:szCs w:val="28"/>
        </w:rPr>
        <w:t>ковролина</w:t>
      </w:r>
      <w:proofErr w:type="spellEnd"/>
      <w:r w:rsidRPr="00921100">
        <w:rPr>
          <w:color w:val="000000"/>
          <w:sz w:val="28"/>
          <w:szCs w:val="28"/>
        </w:rPr>
        <w:t>, разрежьте их пополам. Одну половинку радуги соберите сами, а другую дайте собрать ребенку. Предложите назвать цвета (красный, оранжевый, желтый, зеленый, голубой, синий, фиолетовый).</w:t>
      </w:r>
    </w:p>
    <w:p w:rsidR="000C591E" w:rsidRPr="00921100" w:rsidRDefault="003B5842">
      <w:pPr>
        <w:rPr>
          <w:rFonts w:ascii="Times New Roman" w:hAnsi="Times New Roman" w:cs="Times New Roman"/>
          <w:sz w:val="28"/>
          <w:szCs w:val="28"/>
        </w:rPr>
      </w:pPr>
    </w:p>
    <w:sectPr w:rsidR="000C591E" w:rsidRPr="00921100" w:rsidSect="00921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1100"/>
    <w:rsid w:val="003B5842"/>
    <w:rsid w:val="004848BD"/>
    <w:rsid w:val="006E13DE"/>
    <w:rsid w:val="00823F15"/>
    <w:rsid w:val="0092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2024-02-25T11:18:00Z</dcterms:created>
  <dcterms:modified xsi:type="dcterms:W3CDTF">2024-02-25T11:56:00Z</dcterms:modified>
</cp:coreProperties>
</file>