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09" w:rsidRDefault="00261C09" w:rsidP="00261C09">
      <w:pPr>
        <w:pStyle w:val="3"/>
        <w:jc w:val="center"/>
        <w:rPr>
          <w:color w:val="00B050"/>
          <w:sz w:val="44"/>
          <w:szCs w:val="44"/>
          <w:u w:val="single"/>
          <w:shd w:val="clear" w:color="auto" w:fill="FFFFFF"/>
        </w:rPr>
      </w:pPr>
      <w:r>
        <w:rPr>
          <w:color w:val="00B050"/>
          <w:sz w:val="44"/>
          <w:szCs w:val="44"/>
          <w:u w:val="single"/>
          <w:shd w:val="clear" w:color="auto" w:fill="FFFFFF"/>
        </w:rPr>
        <w:t>«Правильные звуки лечат»</w:t>
      </w:r>
    </w:p>
    <w:p w:rsidR="00261C09" w:rsidRDefault="00261C09" w:rsidP="00261C09"/>
    <w:p w:rsidR="00261C09" w:rsidRDefault="00261C09" w:rsidP="00261C09">
      <w:pPr>
        <w:shd w:val="clear" w:color="auto" w:fill="FFFFFF"/>
        <w:spacing w:after="167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 обладают огромной силой – как созидательной, так и разрушительной. Интересно, что их воспринимают не только уши человека, но и все его внутренние органы. Потому так важно, какими звуками «питается» слух вашего ребенка.</w:t>
      </w:r>
    </w:p>
    <w:p w:rsidR="00261C09" w:rsidRDefault="00261C09" w:rsidP="00261C09">
      <w:pPr>
        <w:shd w:val="clear" w:color="auto" w:fill="FFFFFF"/>
        <w:spacing w:before="84" w:after="167"/>
        <w:outlineLvl w:val="3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Это – опасно!</w:t>
      </w:r>
    </w:p>
    <w:p w:rsidR="00261C09" w:rsidRDefault="00261C09" w:rsidP="00261C09">
      <w:pPr>
        <w:shd w:val="clear" w:color="auto" w:fill="FFFFFF"/>
        <w:spacing w:after="167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современном мире детские ушки подвергаются огромной нагрузке. Особенно достается органам слуха в городе, да и современный дом, напичканный телевизорами, компьютерами и другими работающими бытовыми приборами, не всегда располагает к полноценному отдыху. Современные научные исследования подтвердили – шум наносит ощутимый вред здоровью.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Ухо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в противоположность глазу, «не закрывается» даже во сне,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воспринимая звуки постоянно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61C09" w:rsidRDefault="00261C09" w:rsidP="00261C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Агрессивная и слишком громкая музыка 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очень вредна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Известно, что музыка в стиле «тяжелый металл» приостанавливает рост и даже может привести к гибели растений, вызвать патологические изменения в любом живом организме.</w:t>
      </w:r>
    </w:p>
    <w:p w:rsidR="00261C09" w:rsidRDefault="00261C09" w:rsidP="00261C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Звуки, сопровождающие ребенка во время еды.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Образно говоря, процесс проглатывания пищи – это прием не только калорий, но и тонких энергий. Во время еды организм открывается для энергетических потоков, потому за трапезой не стоит смотреть телевизор. Особенно вредны новости, ужастики, боевики. Лучше включите приятную мелодию или поставьте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диск со звуками природы – это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оздоравливает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и улучшает пищеварение.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еще – никогда не ругайтесь не только во время еды, но и во время приготовления пищи. Известно, что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блюда, приготовленные в плохом настроении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не идут впрок, да и невкусные они.</w:t>
      </w:r>
    </w:p>
    <w:p w:rsidR="00261C09" w:rsidRDefault="00261C09" w:rsidP="00261C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Звуки, сопровождающие ребенка во время сна.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Имейте в виду, звуки могут проникать глубоко в подсознание и потом влиять на поведение малыша. Никогда не слушайте агрессивную музыку и не смотрите страшных фильмов, если в комнате спит ребенок. Малыш может даже не осознавать сквозь сон то, что он слышит, но вся </w:t>
      </w:r>
    </w:p>
    <w:p w:rsidR="00261C09" w:rsidRDefault="00261C09" w:rsidP="00261C09">
      <w:pPr>
        <w:shd w:val="clear" w:color="auto" w:fill="FFFFFF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информация записывается в его подсознание. Если родители часто спорят и ругаются при ребенке (этого не стоит делать, даже если он спит), малыш никуда не может убежать от потока негативной энергии, которая на него обрушивается. Шум и смятение в душе ребенка, постоянно слышащего споры родителей, часто приводят к отиту – воспалению среднего уха. Любое воспалительное явление – признак гнева, в данном случае из-за нежелания слышать все то безобразие, что происходит вокруг. Дарите ребенку приятную эмоциональную и звуковую атмосферу, и это избавит малыша от множества проблем как в настоящем, так и в будущем.</w:t>
      </w:r>
    </w:p>
    <w:p w:rsidR="00261C09" w:rsidRDefault="00261C09" w:rsidP="00261C09">
      <w:pPr>
        <w:shd w:val="clear" w:color="auto" w:fill="FFFFFF"/>
        <w:spacing w:before="84" w:after="167"/>
        <w:jc w:val="center"/>
        <w:outlineLvl w:val="3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Звуковая аптечка</w:t>
      </w:r>
    </w:p>
    <w:p w:rsidR="00261C09" w:rsidRDefault="00261C09" w:rsidP="00261C09">
      <w:pPr>
        <w:shd w:val="clear" w:color="auto" w:fill="FFFFFF"/>
        <w:spacing w:after="167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Музыкой можно регулировать душевное состояние, лечить физические недуги. Особое влияние оказывает звук 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психическое состояние ребенка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Звук может успокоить или, наоборот, взбодрить. </w:t>
      </w:r>
    </w:p>
    <w:p w:rsidR="00261C09" w:rsidRDefault="00261C09" w:rsidP="00261C09">
      <w:pPr>
        <w:shd w:val="clear" w:color="auto" w:fill="FFFFFF"/>
        <w:spacing w:before="84" w:after="167"/>
        <w:outlineLvl w:val="3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Возьмите такую музыку в союзники:</w:t>
      </w:r>
    </w:p>
    <w:p w:rsidR="00261C09" w:rsidRDefault="00261C09" w:rsidP="00261C0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Спокойная классическая музыка влияет на выработку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гормонов удовольствия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действует расслабляющее, повышает способность к интеллектуальной деятельности и даже повышает иммунную защиту организма. В вашей домашней аптечке обязательно должны быть Моцарт, Бах и Шопен.</w:t>
      </w:r>
    </w:p>
    <w:p w:rsidR="00261C09" w:rsidRDefault="00261C09" w:rsidP="00261C0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Улучшить настроение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поможет романтическая музыка Шуберта, Шумана, Чайковского.</w:t>
      </w:r>
    </w:p>
    <w:p w:rsidR="00261C09" w:rsidRDefault="00261C09" w:rsidP="00261C0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Расслабиться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получится, слушая «Вальс» Шостаковича из кинофильма «Овод» и романсы Свиридова.</w:t>
      </w:r>
    </w:p>
    <w:p w:rsidR="00261C09" w:rsidRDefault="00261C09" w:rsidP="00261C0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Снимает утомление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«Утро» Грига, «Времена года» Чайковского.</w:t>
      </w:r>
    </w:p>
    <w:p w:rsidR="00261C09" w:rsidRDefault="00261C09" w:rsidP="00261C0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Улучшает сон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действует успокаивающе «Мелодия» Глюка, «Грустный вальс» Сибелиуса, «Грезы» Шумана, «Колыбельная» Брамса, «Аве Мария» Шуберта, Лунная соната Бетховена, прелюдии Шопена, вальсы Штрауса.</w:t>
      </w:r>
    </w:p>
    <w:p w:rsidR="00261C09" w:rsidRDefault="00261C09" w:rsidP="00261C0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Самой полезной для здоровья считается музыка Моцарта. Его произведения рекомендуются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для снятия стресса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улучшения усвоения учебного материала, от головной боли, для восстановления после экстремальных ситуаций. Лечебным эффектом обладают все произведения Моцарта, что получило название «Эффект Моцарта»!</w:t>
      </w:r>
    </w:p>
    <w:p w:rsidR="00261C09" w:rsidRDefault="00261C09" w:rsidP="00261C09">
      <w:pPr>
        <w:shd w:val="clear" w:color="auto" w:fill="FFFFFF"/>
        <w:spacing w:before="100" w:beforeAutospacing="1" w:after="100" w:afterAutospacing="1"/>
        <w:ind w:left="360"/>
        <w:outlineLvl w:val="3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</w:p>
    <w:p w:rsidR="00261C09" w:rsidRDefault="00261C09" w:rsidP="00261C09">
      <w:pPr>
        <w:shd w:val="clear" w:color="auto" w:fill="FFFFFF"/>
        <w:spacing w:before="100" w:beforeAutospacing="1" w:after="100" w:afterAutospacing="1"/>
        <w:ind w:left="360"/>
        <w:outlineLvl w:val="3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Прислушивайтесь к звукам и природы</w:t>
      </w:r>
    </w:p>
    <w:p w:rsidR="00261C09" w:rsidRDefault="00261C09" w:rsidP="00261C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Прекрасно расслабляет мягкий шум прибоя, несильный треск костра, журчание ручейка или шелест листвы, стрекотание сверчков, пение соловья.</w:t>
      </w:r>
    </w:p>
    <w:p w:rsidR="00261C09" w:rsidRDefault="00261C09" w:rsidP="00261C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поднятия иммунитета подходит горное эхо или звуки леса. Стрекот полевых насекомых в сочетании с жужжанием пчел, звуками ветерка и шуршащих трав также способствуют поднятию защитных сил организма.</w:t>
      </w:r>
    </w:p>
    <w:p w:rsidR="00261C09" w:rsidRDefault="00261C09" w:rsidP="00261C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Заснуть поможет шелест листвы или шум дождя.</w:t>
      </w:r>
    </w:p>
    <w:p w:rsidR="00261C09" w:rsidRDefault="00261C09" w:rsidP="00261C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Пение птиц успокаивает, веселит, исцеляет душу и тело; Ученые установили, что живые вибрации, возникающие при птичьем пении, помогают расслабиться, противостоять стрессу и многим нервным расстройствам. </w:t>
      </w:r>
    </w:p>
    <w:p w:rsidR="00261C09" w:rsidRDefault="00261C09" w:rsidP="00261C09">
      <w:pPr>
        <w:shd w:val="clear" w:color="auto" w:fill="FFFFFF"/>
        <w:spacing w:after="167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Детям очень полезно общаться с птицами.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Птицы – существа активные, привлекательные, подвижные, их поведение соответствует живому любознательному характеру ребенка. Так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что психологически дети и птицы наиболее совместимы. Почаще выбирайтесь в лес, на природу и там слушайте голоса пернатых целителей. Легко возбудимые дети становятся более спокойными, быстрее засыпают и крепче спят. </w:t>
      </w:r>
    </w:p>
    <w:p w:rsidR="00261C09" w:rsidRDefault="00261C09" w:rsidP="00261C09">
      <w:pPr>
        <w:shd w:val="clear" w:color="auto" w:fill="FFFFFF"/>
        <w:spacing w:after="167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Обязательно включайте прослушивание этих кассет и дисков в распорядок дня ребенка в качестве арт-терапии. Такие музыкально-эмоциональные разгрузки будут великолепно способствовать хорошему настроению и самочувствию, релаксации и развитию воображения.</w:t>
      </w:r>
    </w:p>
    <w:p w:rsidR="00261C09" w:rsidRDefault="00261C09" w:rsidP="00261C09">
      <w:pPr>
        <w:pStyle w:val="a3"/>
        <w:spacing w:before="0" w:beforeAutospacing="0" w:after="0" w:afterAutospacing="0" w:line="276" w:lineRule="auto"/>
        <w:ind w:firstLine="360"/>
        <w:rPr>
          <w:sz w:val="32"/>
          <w:szCs w:val="32"/>
        </w:rPr>
      </w:pPr>
      <w:r>
        <w:rPr>
          <w:sz w:val="32"/>
          <w:szCs w:val="32"/>
        </w:rPr>
        <w:t>На улице по различным звукам и шумам можно очень много узнать о мире.</w:t>
      </w:r>
    </w:p>
    <w:p w:rsidR="00261C09" w:rsidRDefault="00261C09" w:rsidP="00261C09">
      <w:pPr>
        <w:pStyle w:val="a3"/>
        <w:spacing w:before="0" w:beforeAutospacing="0" w:after="0" w:afterAutospacing="0" w:line="276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Водите детей не только смотреть – водите их слушать капель и журчание ручья, шелест листьев и скрип снега, пение птиц и колокольные перезвоны. </w:t>
      </w:r>
      <w:r>
        <w:rPr>
          <w:b/>
          <w:sz w:val="32"/>
          <w:szCs w:val="32"/>
        </w:rPr>
        <w:t>Эти звуки – радость и здоровье ваших детей!</w:t>
      </w:r>
    </w:p>
    <w:p w:rsidR="00261C09" w:rsidRDefault="00261C09" w:rsidP="00261C09">
      <w:pPr>
        <w:pStyle w:val="a3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261C09" w:rsidRDefault="00261C09" w:rsidP="00261C09">
      <w:pPr>
        <w:pStyle w:val="a3"/>
        <w:spacing w:before="0" w:beforeAutospacing="0" w:after="0" w:afterAutospacing="0" w:line="276" w:lineRule="auto"/>
        <w:jc w:val="center"/>
        <w:rPr>
          <w:rStyle w:val="a4"/>
          <w:rFonts w:eastAsiaTheme="majorEastAsia"/>
          <w:b w:val="0"/>
          <w:bCs w:val="0"/>
          <w:color w:val="000000"/>
          <w:sz w:val="28"/>
          <w:szCs w:val="28"/>
        </w:rPr>
      </w:pPr>
    </w:p>
    <w:p w:rsidR="00F443C0" w:rsidRDefault="00F443C0">
      <w:bookmarkStart w:id="0" w:name="_GoBack"/>
      <w:bookmarkEnd w:id="0"/>
    </w:p>
    <w:sectPr w:rsidR="00F443C0" w:rsidSect="00261C09">
      <w:pgSz w:w="11906" w:h="16838"/>
      <w:pgMar w:top="1134" w:right="850" w:bottom="1134" w:left="1701" w:header="708" w:footer="708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F94"/>
    <w:multiLevelType w:val="multilevel"/>
    <w:tmpl w:val="BCB2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436AA"/>
    <w:multiLevelType w:val="multilevel"/>
    <w:tmpl w:val="9166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45DB1"/>
    <w:multiLevelType w:val="multilevel"/>
    <w:tmpl w:val="1A8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E9A"/>
    <w:rsid w:val="00261C09"/>
    <w:rsid w:val="003937E6"/>
    <w:rsid w:val="00575E9A"/>
    <w:rsid w:val="00AB1D3A"/>
    <w:rsid w:val="00F4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0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61C0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semiHidden/>
    <w:unhideWhenUsed/>
    <w:rsid w:val="0026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C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 Windows</cp:lastModifiedBy>
  <cp:revision>3</cp:revision>
  <dcterms:created xsi:type="dcterms:W3CDTF">2017-11-29T02:09:00Z</dcterms:created>
  <dcterms:modified xsi:type="dcterms:W3CDTF">2022-05-03T09:25:00Z</dcterms:modified>
</cp:coreProperties>
</file>