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62" w:rsidRDefault="008B1F62" w:rsidP="008B1F62">
      <w:pPr>
        <w:spacing w:after="0" w:line="240" w:lineRule="auto"/>
        <w:ind w:firstLine="360"/>
        <w:jc w:val="center"/>
        <w:rPr>
          <w:rFonts w:eastAsia="Times New Roman"/>
          <w:b/>
          <w:bCs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Семинар-практикум для воспитателей «Приобщение детей к художественной литературе»</w:t>
      </w:r>
    </w:p>
    <w:p w:rsidR="004428F4" w:rsidRPr="008B1F62" w:rsidRDefault="004428F4" w:rsidP="004428F4">
      <w:pPr>
        <w:spacing w:after="0" w:line="240" w:lineRule="auto"/>
        <w:ind w:firstLine="360"/>
        <w:jc w:val="right"/>
        <w:rPr>
          <w:rFonts w:eastAsia="Times New Roman"/>
          <w:color w:val="111111"/>
          <w:lang w:eastAsia="ru-RU"/>
        </w:rPr>
      </w:pPr>
      <w:r>
        <w:rPr>
          <w:rFonts w:eastAsia="Times New Roman"/>
          <w:b/>
          <w:bCs/>
          <w:color w:val="111111"/>
          <w:lang w:eastAsia="ru-RU"/>
        </w:rPr>
        <w:t>Ст.воспитатель Авхадиева Г.И.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Цель мероприятия:</w:t>
      </w:r>
      <w:r w:rsidRPr="008B1F62">
        <w:rPr>
          <w:rFonts w:eastAsia="Times New Roman"/>
          <w:color w:val="111111"/>
          <w:lang w:eastAsia="ru-RU"/>
        </w:rPr>
        <w:t> ознакомление педагогов с </w:t>
      </w:r>
      <w:r w:rsidRPr="008B1F62">
        <w:rPr>
          <w:rFonts w:eastAsia="Times New Roman"/>
          <w:lang w:eastAsia="ru-RU"/>
        </w:rPr>
        <w:t>методами и приемами приобщения детей </w:t>
      </w:r>
      <w:r w:rsidRPr="008B1F62">
        <w:rPr>
          <w:rFonts w:eastAsia="Times New Roman"/>
          <w:color w:val="111111"/>
          <w:lang w:eastAsia="ru-RU"/>
        </w:rPr>
        <w:t>к художественной литературе.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1. ВВЕДЕНИЕ В ТЕМУ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Если с детства у ребенка не воспитана любовь к книге, если чтение не стало его духовной потребностью на всю жизнь — в годы отрочества душа подростка будет пустой, на свет «божий» выползает как будто неизвестно откуда взявшееся плохое. (В. А. Сухомлинский)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Книга – великий учитель и друг, без нее немыслимо гармоничное развитие человека, потому что она формирует не только память, интеллект, но и воображение, нравственное и духовное лицо каждого из нас. «Скажи мне, что ты читаешь, и я скажу кто ты» – так можно перефразировать мудрое изречение.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Дошкольное детство – определяющий этап в развитии личности, ибо до 6 лет ребенок с интересом познает окружающий мир, напитывается, как губка, разными впечатлениями, усваивает нормы поведения окружающих, подражает им. Книга нужна дошкольнику, чтобы увидеть весь многоликий мир, удивиться этому миру и понять его. М. Горький писал: «Каждая книга открывает передо мною окно в новый неведомый мир».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2. ОСНОВНАЯ ЧАСТЬ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1) актуальность темы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Социологические исследования в нашей стране и за рубежом выявили такие негативные тенденции: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заметное снижение интереса к чтению;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резкое сокращение доли чтения в структуре свободного времени детей из-за того, что телевидение, видео- и аудиотехника, а также компьютер практически вытеснили книгу из жизни;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подмена подлинной детской художественной </w:t>
      </w:r>
      <w:r w:rsidRPr="008B1F62">
        <w:rPr>
          <w:rFonts w:eastAsia="Times New Roman"/>
          <w:lang w:eastAsia="ru-RU"/>
        </w:rPr>
        <w:t>литературы суррогатами массовой культуры;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в нескольких поколениях российских семей книга не значится в приоритетных духовных ценностях;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важный показатель неблагополучия – ухудшение содержания и качества чтения, снижение его продуктивности.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Актуальность выбранной темы определяется тем, что дети перестали читать. В нашем детском саду было проведено анкетирование родителей «Книга в семье», из </w:t>
      </w:r>
      <w:proofErr w:type="gramStart"/>
      <w:r w:rsidRPr="008B1F62">
        <w:rPr>
          <w:rFonts w:eastAsia="Times New Roman"/>
          <w:color w:val="111111"/>
          <w:lang w:eastAsia="ru-RU"/>
        </w:rPr>
        <w:t>которого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было выявлено, что 77,8 % детей любят, когда им читают, но только 29, 5 % родителей делают это каждый день. Поразили ответы некоторых родителей о том, что в их семейной библиотеке детских книг всего 2, 3, 5. От недостатка чтения страдает и грамотность, и интеллект, и эмоциональное и нравственное воспитание, и многие составляющие гармоничного развития личности ребенка. Детское чтение нуждается в поддержке.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2) цель, задачи </w:t>
      </w:r>
      <w:r w:rsidRPr="008B1F62">
        <w:rPr>
          <w:rFonts w:eastAsia="Times New Roman"/>
          <w:bCs/>
          <w:lang w:eastAsia="ru-RU"/>
        </w:rPr>
        <w:t>работы над темой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Цель моей работы – формирование у дошкольников интереса и потребности в чтении (восприятии) книг через решение следующих задач: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создать условия для формирования у дошкольников интереса к книге;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подобрать наиболее эффективные методы и приемы для приобщения детей к художественной литературе;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приобщать к словесному искусству, в том числе развивать художественное восприятие и эстетический вкус;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привлекать родителей к совместной работе по формированию у детей интереса и потребности к чтению.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3) создание условий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В целях формирования у детей интереса к художественной литературе и воспитания бережного отношения к книге я в своей группе создала книжный уголок. Это спокойное, удобное, эстетически оформленное место, где дети имеют возможность общаться с книгой, рассматривать иллюстрации, журналы, альбомы. </w:t>
      </w:r>
      <w:proofErr w:type="gramStart"/>
      <w:r w:rsidRPr="008B1F62">
        <w:rPr>
          <w:rFonts w:eastAsia="Times New Roman"/>
          <w:color w:val="111111"/>
          <w:lang w:eastAsia="ru-RU"/>
        </w:rPr>
        <w:t>В книжном уголке периодически меняю материал (литературу, картины, портреты, учитывая связь с воспитательно-образовательной работой в группе.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Так же </w:t>
      </w:r>
      <w:r w:rsidRPr="008B1F62">
        <w:rPr>
          <w:rFonts w:eastAsia="Times New Roman"/>
          <w:color w:val="111111"/>
          <w:lang w:eastAsia="ru-RU"/>
        </w:rPr>
        <w:lastRenderedPageBreak/>
        <w:t>организовываю тематические выставки. Тематику выставок связываю с предстоящим праздником, с юбилеем </w:t>
      </w:r>
      <w:r w:rsidRPr="008B1F62">
        <w:rPr>
          <w:rFonts w:eastAsia="Times New Roman"/>
          <w:lang w:eastAsia="ru-RU"/>
        </w:rPr>
        <w:t>писателя или художника иллюстратора</w:t>
      </w:r>
      <w:r w:rsidRPr="008B1F62">
        <w:rPr>
          <w:rFonts w:eastAsia="Times New Roman"/>
          <w:color w:val="111111"/>
          <w:lang w:eastAsia="ru-RU"/>
        </w:rPr>
        <w:t> и т. п.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Рядом с книжным уголком находится «Книжная мастерская». Там находится материал для ремонта книг. Дети самостоятельно отбирают книги, нуждающиеся в ремонте, и чинят их. Создание такой мастерской помогает прививать детям бережное отношение к книге.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4) методы и приёмы работы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Огромная роль в приобщении дошкольников к художественной литературе принадлежит игре – важнейшему для них виду деятельности.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Использование дидактической игры в работе по ознакомлению с художественным произведением помогает развитию эмоциональной сферы и кругозора детей, поддерживает активный интерес к литературным произведениям. Это дает основу для самостоятельности, творческой активности.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Настольно-печатные дидактические игры — интересное занятие для детей. Много радости доставляет детям моей группы игра в детское домино «Герои сказок», составление разрезных картинок (</w:t>
      </w:r>
      <w:proofErr w:type="spellStart"/>
      <w:r w:rsidRPr="008B1F62">
        <w:rPr>
          <w:rFonts w:eastAsia="Times New Roman"/>
          <w:color w:val="111111"/>
          <w:lang w:eastAsia="ru-RU"/>
        </w:rPr>
        <w:t>пазлов</w:t>
      </w:r>
      <w:proofErr w:type="spellEnd"/>
      <w:r w:rsidRPr="008B1F62">
        <w:rPr>
          <w:rFonts w:eastAsia="Times New Roman"/>
          <w:color w:val="111111"/>
          <w:lang w:eastAsia="ru-RU"/>
        </w:rPr>
        <w:t>) с изображением сюжета из знакомых детям сказок. Также провожу дидактические игры: «Узнай героя», «Найди друга», «Кто автор?», «В мире сказок», «Вспомни прозвище», «Отгадайте название русской народной сказки по иллюстрации», «Сказочные клубочки», «Скажи наоборот».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В игру «Скажи наоборот» я предлагаю вам проиграть, она закрепляет знания об антонимах, учит концентрировать внимание. Задание: </w:t>
      </w:r>
      <w:proofErr w:type="gramStart"/>
      <w:r w:rsidRPr="008B1F62">
        <w:rPr>
          <w:rFonts w:eastAsia="Times New Roman"/>
          <w:color w:val="111111"/>
          <w:lang w:eastAsia="ru-RU"/>
        </w:rPr>
        <w:t xml:space="preserve">Я называю слова с противоположным значением, и по этим словам вам нужно угадать настоящее название сказки («Мышь в лаптях» – «Кот в сапогах», «Рассказ о простой курочке» – «Сказка о золотом петушке», «Один из Молоково» – «Двое из </w:t>
      </w:r>
      <w:proofErr w:type="spellStart"/>
      <w:r w:rsidRPr="008B1F62">
        <w:rPr>
          <w:rFonts w:eastAsia="Times New Roman"/>
          <w:color w:val="111111"/>
          <w:lang w:eastAsia="ru-RU"/>
        </w:rPr>
        <w:t>Простоквашино</w:t>
      </w:r>
      <w:proofErr w:type="spellEnd"/>
      <w:r w:rsidRPr="008B1F62">
        <w:rPr>
          <w:rFonts w:eastAsia="Times New Roman"/>
          <w:color w:val="111111"/>
          <w:lang w:eastAsia="ru-RU"/>
        </w:rPr>
        <w:t>», «</w:t>
      </w:r>
      <w:proofErr w:type="spellStart"/>
      <w:r w:rsidRPr="008B1F62">
        <w:rPr>
          <w:rFonts w:eastAsia="Times New Roman"/>
          <w:color w:val="111111"/>
          <w:lang w:eastAsia="ru-RU"/>
        </w:rPr>
        <w:t>Знайка</w:t>
      </w:r>
      <w:proofErr w:type="spellEnd"/>
      <w:r w:rsidRPr="008B1F62">
        <w:rPr>
          <w:rFonts w:eastAsia="Times New Roman"/>
          <w:color w:val="111111"/>
          <w:lang w:eastAsia="ru-RU"/>
        </w:rPr>
        <w:t xml:space="preserve"> в лунной деревне» – «Незнайка в Солнечном городе», «Суп из молотка» – «Каша из топора»).</w:t>
      </w:r>
      <w:proofErr w:type="gramEnd"/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В своей работе я использую малые фольклорные жанры, они обогащают образную сторону речи детей. Среди этих сокровищ устного народного творчества пословицы, поговорки и загадки занимают особое место.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Предлагаю вам отгадать загадки, вспомнив героев любимых сказок.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При загадывании загадок можно использовать </w:t>
      </w:r>
      <w:proofErr w:type="spellStart"/>
      <w:r w:rsidRPr="008B1F62">
        <w:rPr>
          <w:rFonts w:eastAsia="Times New Roman"/>
          <w:color w:val="111111"/>
          <w:lang w:eastAsia="ru-RU"/>
        </w:rPr>
        <w:t>мультимедийную</w:t>
      </w:r>
      <w:proofErr w:type="spellEnd"/>
      <w:r w:rsidRPr="008B1F62">
        <w:rPr>
          <w:rFonts w:eastAsia="Times New Roman"/>
          <w:color w:val="111111"/>
          <w:lang w:eastAsia="ru-RU"/>
        </w:rPr>
        <w:t xml:space="preserve"> презентацию, что я вам сейчас и представлю (</w:t>
      </w:r>
      <w:proofErr w:type="gramStart"/>
      <w:r w:rsidRPr="008B1F62">
        <w:rPr>
          <w:rFonts w:eastAsia="Times New Roman"/>
          <w:color w:val="111111"/>
          <w:lang w:eastAsia="ru-RU"/>
        </w:rPr>
        <w:t>см</w:t>
      </w:r>
      <w:proofErr w:type="gramEnd"/>
      <w:r w:rsidRPr="008B1F62">
        <w:rPr>
          <w:rFonts w:eastAsia="Times New Roman"/>
          <w:color w:val="111111"/>
          <w:lang w:eastAsia="ru-RU"/>
        </w:rPr>
        <w:t>. приложение).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В работе с детьми, по приобщению к художественной литературе, немаловажную роль играет сказка. Дети с удовольствием слушают сказки. Путешествие в мир сказки развивает воображение, фантазию детей, побуждает их самих к сочинительству. Для придумывания сказок вместе с детьми, я использую такие методы: «Салат» из сказок, продолжение начатой сказки, сказки «наизнанку», сказки по-новому. Эти методы помогают по-новому взглянуть на знакомые сюжеты. Предлагаю вам попробовать сочинить сказку по-новому. Вам нужно вспомнить одну из известных сказок. Можно оставить прежних героев, но добавить к ним хотя бы один новый персонаж, или привнести новую информацию. Сказку выбирайте по-своему усмотрению.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Лучшему пониманию сказок, стихотворений помогает инсценировка. Я привлекаю детей к участию в драматизации. Использую такие виды драматизации: игры-имитации образов животных, людей, литературных персонажей; ролевые диалоги на основе текста; игры-импровизации с разыгрыванием сюжета без предварительной подготовки. Предлагаю вам разыграть сценку без предварительной подготовки в виде пантомимы. Пантомима – театральное представление, в котором мысль, чувство и страсть, вместо голоса, выражаются движениями тела и жестами. Сценка «В магазине». Роли: продавец, женщина с ребенком, старый дедушка в очках, мальчик воришка, свидетель воровства, полицейский. Разыгрываемая ситуация: дедушка забыл на прилавке кошелек.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Часто применяю игру «Расскажи стихи руками». Дети любят повторять движения за взрослыми, на чем как раз и основывается принцип игры. Такие стихи я использую, как небольшую разрядку на занятиях, так и в качестве воспитательного момента: стараюсь подбирать стихи на определенные темы, чтобы заучивая слова с движениями, дети запоминали как надо, к примеру, вести себя в той или иной ситуации. Одно такое стихотворение хочу вам предложить: (Ученик)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Также развитию детей в области литературы способствуют утренники, вечера досуга, посвященные творчеству писателя или поэта, вечера сказок, загадок, литературные викторины. Так в нашем детском саду в рамках краевой экологической акции «Отдадим книгу в добрые руки», цель которой подарить вторую жизнь прочитанным книгам, я подготовила и провела театрализованное мероприятие «Книга – лучший друг». Многие семьи приняли участие в акции. Для обмена было принесено 304 книги разного направления: это сказки, зарубежная литература, хрестоматии, энциклопедии, стихи, книги о природе, детские журналы и многое другое. В акции приняли участие 290 человек (воспитанники, их родители, не остались в стороне воспитатели и специалисты). Так же ребята со своими родителями изготовили лозунги о любви к книгам и бережном отношении к ним. На празднике все дети «попали в сказку». Гостями были Незнайка и Баба Яга, которые вместе с ребятами играли, отвечали на вопросы, загадывали и отгадывали загадки, пели песни, танцевали. Детям и гостям была представлена презентация «Как делают книги». В конце мероприятия каждый выбрал себе понравившиеся книги и на память об акции получил эмблему. 256 книг приобрели новых хозяев. Оставшиеся книги были подарены в группы.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5) практическая работа по изготовлению книги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Знакомство детей с художественной литературой, дает лучшие результаты, если объединены усилия воспитателей и родителей. С родителями провожу индивидуальные беседы, консультации. Вовлекаю родителей в оформление информационного пространства в группе. Так родители со своими детьми изготовили книги-самоделки. Я предлагаю вам сейчас изготовить развивающую книгу своими руками. </w:t>
      </w:r>
      <w:proofErr w:type="gramStart"/>
      <w:r w:rsidRPr="008B1F62">
        <w:rPr>
          <w:rFonts w:eastAsia="Times New Roman"/>
          <w:color w:val="111111"/>
          <w:lang w:eastAsia="ru-RU"/>
        </w:rPr>
        <w:t xml:space="preserve">Для этого я приготовила странички (внутри </w:t>
      </w:r>
      <w:proofErr w:type="spellStart"/>
      <w:r w:rsidRPr="008B1F62">
        <w:rPr>
          <w:rFonts w:eastAsia="Times New Roman"/>
          <w:color w:val="111111"/>
          <w:lang w:eastAsia="ru-RU"/>
        </w:rPr>
        <w:t>синтепон</w:t>
      </w:r>
      <w:proofErr w:type="spellEnd"/>
      <w:r w:rsidRPr="008B1F62">
        <w:rPr>
          <w:rFonts w:eastAsia="Times New Roman"/>
          <w:color w:val="111111"/>
          <w:lang w:eastAsia="ru-RU"/>
        </w:rPr>
        <w:t>, сверху чехлы из ткани, вам нужно их оживить.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У первой группы на страничке появится «Улитка». Из цветных лоскутков вырезаем круги, разных размеров, в центре делаем отверстие. На страницу пришиваем пуговицу, </w:t>
      </w:r>
      <w:proofErr w:type="gramStart"/>
      <w:r w:rsidRPr="008B1F62">
        <w:rPr>
          <w:rFonts w:eastAsia="Times New Roman"/>
          <w:color w:val="111111"/>
          <w:lang w:eastAsia="ru-RU"/>
        </w:rPr>
        <w:t>одеваем на нее круги</w:t>
      </w:r>
      <w:proofErr w:type="gramEnd"/>
      <w:r w:rsidRPr="008B1F62">
        <w:rPr>
          <w:rFonts w:eastAsia="Times New Roman"/>
          <w:color w:val="111111"/>
          <w:lang w:eastAsia="ru-RU"/>
        </w:rPr>
        <w:t>. У второй группы на страничке появится «</w:t>
      </w:r>
      <w:proofErr w:type="spellStart"/>
      <w:r w:rsidRPr="008B1F62">
        <w:rPr>
          <w:rFonts w:eastAsia="Times New Roman"/>
          <w:color w:val="111111"/>
          <w:lang w:eastAsia="ru-RU"/>
        </w:rPr>
        <w:t>Цветик-Семицветик</w:t>
      </w:r>
      <w:proofErr w:type="spellEnd"/>
      <w:r w:rsidRPr="008B1F62">
        <w:rPr>
          <w:rFonts w:eastAsia="Times New Roman"/>
          <w:color w:val="111111"/>
          <w:lang w:eastAsia="ru-RU"/>
        </w:rPr>
        <w:t>». К каждому лепестку пришиваем липучку, и набиваем разными наполнителями. У третьей группы на страничке появится «Веселый счет». Из цветных лоскутков вырезаем шары, рисуем на них цифры от 1 до 5, пришиваем липучки и ленточки.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b/>
          <w:bCs/>
          <w:color w:val="111111"/>
          <w:lang w:eastAsia="ru-RU"/>
        </w:rPr>
        <w:t>6) результаты работы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Итогом моей работы, по данной теме, я могу назвать следующие результаты: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- в группе имеются соответствующие условия для развития интереса и любви к книге, создан книжный уголок, постепенно пополняется книжный фонд;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- у детей появился постоянный интерес к слушанию книг, обсуждению </w:t>
      </w:r>
      <w:proofErr w:type="gramStart"/>
      <w:r w:rsidRPr="008B1F62">
        <w:rPr>
          <w:rFonts w:eastAsia="Times New Roman"/>
          <w:color w:val="111111"/>
          <w:lang w:eastAsia="ru-RU"/>
        </w:rPr>
        <w:t>прочитанного</w:t>
      </w:r>
      <w:proofErr w:type="gramEnd"/>
      <w:r w:rsidRPr="008B1F62">
        <w:rPr>
          <w:rFonts w:eastAsia="Times New Roman"/>
          <w:color w:val="111111"/>
          <w:lang w:eastAsia="ru-RU"/>
        </w:rPr>
        <w:t>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- дети знают многие литературные произведения;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- родители стали активными помощниками, участниками </w:t>
      </w:r>
      <w:proofErr w:type="gramStart"/>
      <w:r w:rsidRPr="008B1F62">
        <w:rPr>
          <w:rFonts w:eastAsia="Times New Roman"/>
          <w:color w:val="111111"/>
          <w:lang w:eastAsia="ru-RU"/>
        </w:rPr>
        <w:t>совместных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мероприятий с детьми, проводимых в детском саду.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Литература: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1. </w:t>
      </w:r>
      <w:proofErr w:type="spellStart"/>
      <w:r w:rsidRPr="008B1F62">
        <w:rPr>
          <w:rFonts w:eastAsia="Times New Roman"/>
          <w:color w:val="111111"/>
          <w:lang w:eastAsia="ru-RU"/>
        </w:rPr>
        <w:t>Гербова</w:t>
      </w:r>
      <w:proofErr w:type="spellEnd"/>
      <w:r w:rsidRPr="008B1F62">
        <w:rPr>
          <w:rFonts w:eastAsia="Times New Roman"/>
          <w:color w:val="111111"/>
          <w:lang w:eastAsia="ru-RU"/>
        </w:rPr>
        <w:t xml:space="preserve"> В. В. Приобщение детей к художественной литературе. – М.</w:t>
      </w:r>
      <w:proofErr w:type="gramStart"/>
      <w:r w:rsidRPr="008B1F62">
        <w:rPr>
          <w:rFonts w:eastAsia="Times New Roman"/>
          <w:color w:val="111111"/>
          <w:lang w:eastAsia="ru-RU"/>
        </w:rPr>
        <w:t xml:space="preserve"> :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Мозаика – Синтез, 2005-2010.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>2. Гурович Л. М, Береговая Л. Б. и др. Ребёнок и книга: пособие для воспитателей детского сада. - СПб</w:t>
      </w:r>
      <w:proofErr w:type="gramStart"/>
      <w:r w:rsidRPr="008B1F62">
        <w:rPr>
          <w:rFonts w:eastAsia="Times New Roman"/>
          <w:color w:val="111111"/>
          <w:lang w:eastAsia="ru-RU"/>
        </w:rPr>
        <w:t xml:space="preserve">. : </w:t>
      </w:r>
      <w:proofErr w:type="gramEnd"/>
      <w:r w:rsidRPr="008B1F62">
        <w:rPr>
          <w:rFonts w:eastAsia="Times New Roman"/>
          <w:color w:val="111111"/>
          <w:lang w:eastAsia="ru-RU"/>
        </w:rPr>
        <w:t>Детство – Пресс, 2000.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3. Ушакова О. С., </w:t>
      </w:r>
      <w:proofErr w:type="spellStart"/>
      <w:r w:rsidRPr="008B1F62">
        <w:rPr>
          <w:rFonts w:eastAsia="Times New Roman"/>
          <w:color w:val="111111"/>
          <w:lang w:eastAsia="ru-RU"/>
        </w:rPr>
        <w:t>Гавриш</w:t>
      </w:r>
      <w:proofErr w:type="spellEnd"/>
      <w:r w:rsidRPr="008B1F62">
        <w:rPr>
          <w:rFonts w:eastAsia="Times New Roman"/>
          <w:color w:val="111111"/>
          <w:lang w:eastAsia="ru-RU"/>
        </w:rPr>
        <w:t xml:space="preserve"> Н. В. Знакомим дошкольника с художественной литературой: конспекты занятий. - М.</w:t>
      </w:r>
      <w:proofErr w:type="gramStart"/>
      <w:r w:rsidRPr="008B1F62">
        <w:rPr>
          <w:rFonts w:eastAsia="Times New Roman"/>
          <w:color w:val="111111"/>
          <w:lang w:eastAsia="ru-RU"/>
        </w:rPr>
        <w:t xml:space="preserve"> :</w:t>
      </w:r>
      <w:proofErr w:type="gramEnd"/>
      <w:r w:rsidRPr="008B1F62">
        <w:rPr>
          <w:rFonts w:eastAsia="Times New Roman"/>
          <w:color w:val="111111"/>
          <w:lang w:eastAsia="ru-RU"/>
        </w:rPr>
        <w:t xml:space="preserve"> Сфера, 2008.</w:t>
      </w:r>
    </w:p>
    <w:p w:rsidR="008B1F62" w:rsidRPr="008B1F62" w:rsidRDefault="008B1F62" w:rsidP="008B1F62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8B1F62">
        <w:rPr>
          <w:rFonts w:eastAsia="Times New Roman"/>
          <w:color w:val="111111"/>
          <w:lang w:eastAsia="ru-RU"/>
        </w:rPr>
        <w:t xml:space="preserve">4. </w:t>
      </w:r>
      <w:proofErr w:type="spellStart"/>
      <w:r w:rsidRPr="008B1F62">
        <w:rPr>
          <w:rFonts w:eastAsia="Times New Roman"/>
          <w:color w:val="111111"/>
          <w:lang w:eastAsia="ru-RU"/>
        </w:rPr>
        <w:t>Фесюкова</w:t>
      </w:r>
      <w:proofErr w:type="spellEnd"/>
      <w:r w:rsidRPr="008B1F62">
        <w:rPr>
          <w:rFonts w:eastAsia="Times New Roman"/>
          <w:color w:val="111111"/>
          <w:lang w:eastAsia="ru-RU"/>
        </w:rPr>
        <w:t xml:space="preserve"> Л. Б. «Воспитание сказкой». - Москва </w:t>
      </w:r>
      <w:proofErr w:type="spellStart"/>
      <w:r w:rsidRPr="008B1F62">
        <w:rPr>
          <w:rFonts w:eastAsia="Times New Roman"/>
          <w:color w:val="111111"/>
          <w:lang w:eastAsia="ru-RU"/>
        </w:rPr>
        <w:t>АСТ</w:t>
      </w:r>
      <w:proofErr w:type="spellEnd"/>
      <w:r w:rsidRPr="008B1F62">
        <w:rPr>
          <w:rFonts w:eastAsia="Times New Roman"/>
          <w:color w:val="111111"/>
          <w:lang w:eastAsia="ru-RU"/>
        </w:rPr>
        <w:t>, 2000.</w:t>
      </w:r>
    </w:p>
    <w:p w:rsidR="006B1908" w:rsidRPr="008B1F62" w:rsidRDefault="006B1908" w:rsidP="008B1F62">
      <w:pPr>
        <w:spacing w:after="0" w:line="240" w:lineRule="auto"/>
      </w:pPr>
    </w:p>
    <w:sectPr w:rsidR="006B1908" w:rsidRPr="008B1F62" w:rsidSect="00834E24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0A3"/>
    <w:multiLevelType w:val="multilevel"/>
    <w:tmpl w:val="480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savePreviewPicture/>
  <w:compat/>
  <w:rsids>
    <w:rsidRoot w:val="008B1F62"/>
    <w:rsid w:val="0003402E"/>
    <w:rsid w:val="004428F4"/>
    <w:rsid w:val="00473A66"/>
    <w:rsid w:val="006B1908"/>
    <w:rsid w:val="006E0C90"/>
    <w:rsid w:val="007B2839"/>
    <w:rsid w:val="007B2AC6"/>
    <w:rsid w:val="007E3573"/>
    <w:rsid w:val="00834E24"/>
    <w:rsid w:val="008B1F62"/>
    <w:rsid w:val="00922012"/>
    <w:rsid w:val="00E5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paragraph" w:styleId="1">
    <w:name w:val="heading 1"/>
    <w:basedOn w:val="a"/>
    <w:link w:val="10"/>
    <w:uiPriority w:val="9"/>
    <w:qFormat/>
    <w:rsid w:val="008B1F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1F6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F6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F62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B1F6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8B1F6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B1F62"/>
    <w:rPr>
      <w:b/>
      <w:bCs/>
    </w:rPr>
  </w:style>
  <w:style w:type="character" w:styleId="a5">
    <w:name w:val="Hyperlink"/>
    <w:basedOn w:val="a0"/>
    <w:uiPriority w:val="99"/>
    <w:semiHidden/>
    <w:unhideWhenUsed/>
    <w:rsid w:val="008B1F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1560</Words>
  <Characters>8895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2024-02-12T08:23:00Z</dcterms:created>
  <dcterms:modified xsi:type="dcterms:W3CDTF">2024-02-12T08:26:00Z</dcterms:modified>
</cp:coreProperties>
</file>