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241" w:rsidRDefault="00990241" w:rsidP="00D44733">
      <w:pPr>
        <w:spacing w:after="0" w:line="240" w:lineRule="auto"/>
        <w:ind w:left="10" w:hanging="10"/>
        <w:jc w:val="center"/>
        <w:rPr>
          <w:rFonts w:ascii="Times New Roman" w:hAnsi="Times New Roman" w:cs="Times New Roman"/>
          <w:i/>
          <w:color w:val="FF0000"/>
          <w:sz w:val="24"/>
        </w:rPr>
      </w:pPr>
      <w:r w:rsidRPr="00D44733">
        <w:rPr>
          <w:rFonts w:ascii="Times New Roman" w:hAnsi="Times New Roman" w:cs="Times New Roman"/>
          <w:i/>
          <w:color w:val="FF0000"/>
          <w:sz w:val="24"/>
        </w:rPr>
        <w:t>В нашей жизни достаточно часто возникают   непредвиденные и сложные   ситуации, когда надо быстро   найти   самый   эффективный   способ   решения…  И    здесь   победителем   выходит   тот, у кого присутствует   гибкость   мышления.</w:t>
      </w:r>
    </w:p>
    <w:p w:rsidR="00D44733" w:rsidRPr="00D44733" w:rsidRDefault="00D44733" w:rsidP="00D44733">
      <w:pPr>
        <w:spacing w:after="0" w:line="240" w:lineRule="auto"/>
        <w:ind w:left="10" w:hanging="10"/>
        <w:jc w:val="center"/>
        <w:rPr>
          <w:rFonts w:ascii="Times New Roman" w:hAnsi="Times New Roman" w:cs="Times New Roman"/>
          <w:i/>
          <w:color w:val="FF0000"/>
          <w:sz w:val="24"/>
        </w:rPr>
      </w:pPr>
    </w:p>
    <w:p w:rsidR="00990241" w:rsidRDefault="00990241" w:rsidP="00990241">
      <w:pPr>
        <w:spacing w:after="0" w:line="268" w:lineRule="auto"/>
        <w:ind w:left="10" w:hanging="10"/>
        <w:jc w:val="both"/>
        <w:rPr>
          <w:rFonts w:ascii="Times New Roman" w:hAnsi="Times New Roman" w:cs="Times New Roman"/>
        </w:rPr>
      </w:pPr>
      <w:r w:rsidRPr="00990241">
        <w:rPr>
          <w:rFonts w:ascii="Times New Roman" w:hAnsi="Times New Roman" w:cs="Times New Roman"/>
        </w:rPr>
        <w:t xml:space="preserve">    Воспитывая наших детей, мы не можем оградить их от жизненных трудностей. Можно научить маленького человека считать, как счетная машина, проштудировать с ним горы энциклопедий. Гораздо важнее развивать его мышление так, чтобы он сам сумел находить и отбирать нужную информацию, рассуждать, отстаивать свое мнение, был способен логично и обстоятельно выдвигать свои идеи, и тогда он станет интересной и грамотной личностью. </w:t>
      </w:r>
    </w:p>
    <w:p w:rsidR="00D44733" w:rsidRPr="00990241" w:rsidRDefault="00D44733" w:rsidP="00990241">
      <w:pPr>
        <w:spacing w:after="0" w:line="268" w:lineRule="auto"/>
        <w:ind w:left="10" w:hanging="10"/>
        <w:jc w:val="both"/>
        <w:rPr>
          <w:rFonts w:ascii="Times New Roman" w:hAnsi="Times New Roman" w:cs="Times New Roman"/>
        </w:rPr>
      </w:pPr>
    </w:p>
    <w:p w:rsidR="00990241" w:rsidRDefault="00990241" w:rsidP="00990241">
      <w:pPr>
        <w:spacing w:after="0" w:line="268" w:lineRule="auto"/>
        <w:ind w:left="10" w:hanging="10"/>
        <w:jc w:val="both"/>
        <w:rPr>
          <w:rFonts w:ascii="Times New Roman" w:hAnsi="Times New Roman" w:cs="Times New Roman"/>
        </w:rPr>
      </w:pPr>
      <w:r w:rsidRPr="00990241">
        <w:rPr>
          <w:rFonts w:ascii="Times New Roman" w:hAnsi="Times New Roman" w:cs="Times New Roman"/>
        </w:rPr>
        <w:t xml:space="preserve"> А поможет нам в этом комбинаторика</w:t>
      </w:r>
      <w:r w:rsidR="006B57DC">
        <w:rPr>
          <w:rFonts w:ascii="Times New Roman" w:hAnsi="Times New Roman" w:cs="Times New Roman"/>
        </w:rPr>
        <w:t>.</w:t>
      </w:r>
      <w:r w:rsidRPr="00990241">
        <w:rPr>
          <w:rFonts w:ascii="Times New Roman" w:hAnsi="Times New Roman" w:cs="Times New Roman"/>
        </w:rPr>
        <w:t xml:space="preserve"> </w:t>
      </w:r>
    </w:p>
    <w:p w:rsidR="0035774E" w:rsidRPr="0035774E" w:rsidRDefault="0035774E" w:rsidP="0035774E">
      <w:pPr>
        <w:spacing w:after="0" w:line="268" w:lineRule="auto"/>
        <w:ind w:left="10" w:hanging="10"/>
        <w:jc w:val="both"/>
        <w:rPr>
          <w:rFonts w:ascii="Times New Roman" w:hAnsi="Times New Roman" w:cs="Times New Roman"/>
        </w:rPr>
      </w:pPr>
      <w:r w:rsidRPr="00A756BC">
        <w:rPr>
          <w:rFonts w:ascii="Times New Roman" w:hAnsi="Times New Roman" w:cs="Times New Roman"/>
          <w:b/>
          <w:color w:val="FF0000"/>
        </w:rPr>
        <w:t>Комбинаторика</w:t>
      </w:r>
      <w:r w:rsidRPr="0035774E">
        <w:rPr>
          <w:rFonts w:ascii="Times New Roman" w:hAnsi="Times New Roman" w:cs="Times New Roman"/>
        </w:rPr>
        <w:t xml:space="preserve"> </w:t>
      </w:r>
      <w:r w:rsidRPr="00A756BC">
        <w:rPr>
          <w:rFonts w:ascii="Times New Roman" w:hAnsi="Times New Roman" w:cs="Times New Roman"/>
          <w:i/>
        </w:rPr>
        <w:t>– это раздел математики, изучающий вопрос о числе возможных способах распределения предметов в определенном порядке (перестановки, размещения, сочетания)</w:t>
      </w:r>
    </w:p>
    <w:p w:rsidR="00D44733" w:rsidRDefault="0035774E" w:rsidP="0035774E">
      <w:pPr>
        <w:spacing w:after="0" w:line="268" w:lineRule="auto"/>
        <w:jc w:val="both"/>
        <w:rPr>
          <w:rFonts w:ascii="Times New Roman" w:hAnsi="Times New Roman" w:cs="Times New Roman"/>
        </w:rPr>
      </w:pPr>
      <w:r w:rsidRPr="0035774E">
        <w:rPr>
          <w:rFonts w:ascii="Times New Roman" w:hAnsi="Times New Roman" w:cs="Times New Roman"/>
        </w:rPr>
        <w:t xml:space="preserve">Формирование </w:t>
      </w:r>
      <w:r w:rsidRPr="0035774E">
        <w:rPr>
          <w:rFonts w:ascii="Times New Roman" w:hAnsi="Times New Roman" w:cs="Times New Roman"/>
          <w:b/>
        </w:rPr>
        <w:t>комбинаторных способностей</w:t>
      </w:r>
      <w:r w:rsidRPr="0035774E">
        <w:rPr>
          <w:rFonts w:ascii="Times New Roman" w:hAnsi="Times New Roman" w:cs="Times New Roman"/>
        </w:rPr>
        <w:t xml:space="preserve"> – важнейшее условие</w:t>
      </w:r>
      <w:r w:rsidRPr="0035774E">
        <w:rPr>
          <w:rFonts w:ascii="Times New Roman" w:hAnsi="Times New Roman" w:cs="Times New Roman"/>
          <w:b/>
        </w:rPr>
        <w:t xml:space="preserve"> развития</w:t>
      </w:r>
      <w:r w:rsidRPr="0035774E">
        <w:rPr>
          <w:rFonts w:ascii="Times New Roman" w:hAnsi="Times New Roman" w:cs="Times New Roman"/>
        </w:rPr>
        <w:t xml:space="preserve"> логического и творческого мышления. </w:t>
      </w:r>
      <w:r w:rsidRPr="0035774E">
        <w:rPr>
          <w:rFonts w:ascii="Times New Roman" w:hAnsi="Times New Roman" w:cs="Times New Roman"/>
          <w:b/>
        </w:rPr>
        <w:t>Способности</w:t>
      </w:r>
      <w:r w:rsidRPr="0035774E">
        <w:rPr>
          <w:rFonts w:ascii="Times New Roman" w:hAnsi="Times New Roman" w:cs="Times New Roman"/>
        </w:rPr>
        <w:t xml:space="preserve"> эти требуются в самых разных областях, </w:t>
      </w:r>
      <w:r w:rsidRPr="0035774E">
        <w:rPr>
          <w:rFonts w:ascii="Times New Roman" w:hAnsi="Times New Roman" w:cs="Times New Roman"/>
          <w:u w:val="single"/>
        </w:rPr>
        <w:t>например</w:t>
      </w:r>
      <w:r w:rsidRPr="0035774E">
        <w:rPr>
          <w:rFonts w:ascii="Times New Roman" w:hAnsi="Times New Roman" w:cs="Times New Roman"/>
        </w:rPr>
        <w:t xml:space="preserve">: при решении математических задач, в играх (шахматах, шашках и т.д.). </w:t>
      </w:r>
    </w:p>
    <w:p w:rsidR="00D44733" w:rsidRDefault="00D44733" w:rsidP="0035774E">
      <w:pPr>
        <w:spacing w:after="0" w:line="268" w:lineRule="auto"/>
        <w:jc w:val="both"/>
        <w:rPr>
          <w:rFonts w:ascii="Times New Roman" w:hAnsi="Times New Roman" w:cs="Times New Roman"/>
        </w:rPr>
      </w:pPr>
    </w:p>
    <w:p w:rsidR="0035774E" w:rsidRPr="0035774E" w:rsidRDefault="0035774E" w:rsidP="0035774E">
      <w:pPr>
        <w:spacing w:after="0" w:line="268" w:lineRule="auto"/>
        <w:jc w:val="both"/>
        <w:rPr>
          <w:rFonts w:ascii="Times New Roman" w:hAnsi="Times New Roman" w:cs="Times New Roman"/>
        </w:rPr>
      </w:pPr>
      <w:r w:rsidRPr="0035774E">
        <w:rPr>
          <w:rFonts w:ascii="Times New Roman" w:hAnsi="Times New Roman" w:cs="Times New Roman"/>
          <w:b/>
        </w:rPr>
        <w:t>Комбинаторные способности</w:t>
      </w:r>
      <w:r w:rsidR="006B57DC">
        <w:rPr>
          <w:rFonts w:ascii="Times New Roman" w:hAnsi="Times New Roman" w:cs="Times New Roman"/>
        </w:rPr>
        <w:t xml:space="preserve"> необходимы и </w:t>
      </w:r>
      <w:r w:rsidRPr="0035774E">
        <w:rPr>
          <w:rFonts w:ascii="Times New Roman" w:hAnsi="Times New Roman" w:cs="Times New Roman"/>
        </w:rPr>
        <w:t xml:space="preserve">в повседневной жизни для того, чтобы распределить деньги на </w:t>
      </w:r>
      <w:r w:rsidRPr="0035774E">
        <w:rPr>
          <w:rFonts w:ascii="Times New Roman" w:hAnsi="Times New Roman" w:cs="Times New Roman"/>
          <w:u w:val="single"/>
        </w:rPr>
        <w:t>покупки</w:t>
      </w:r>
      <w:r w:rsidRPr="0035774E">
        <w:rPr>
          <w:rFonts w:ascii="Times New Roman" w:hAnsi="Times New Roman" w:cs="Times New Roman"/>
        </w:rPr>
        <w:t xml:space="preserve">: рассадить гостей за столом так, чтобы встреча прошла интересно для всех и по возможности без </w:t>
      </w:r>
      <w:r w:rsidRPr="0035774E">
        <w:rPr>
          <w:rFonts w:ascii="Times New Roman" w:hAnsi="Times New Roman" w:cs="Times New Roman"/>
          <w:u w:val="single"/>
        </w:rPr>
        <w:t>конфликтов</w:t>
      </w:r>
      <w:r w:rsidRPr="0035774E">
        <w:rPr>
          <w:rFonts w:ascii="Times New Roman" w:hAnsi="Times New Roman" w:cs="Times New Roman"/>
        </w:rPr>
        <w:t>: уложить большое количество вещей в чемодан,</w:t>
      </w:r>
      <w:r w:rsidR="006B57DC">
        <w:rPr>
          <w:rFonts w:ascii="Times New Roman" w:hAnsi="Times New Roman" w:cs="Times New Roman"/>
        </w:rPr>
        <w:t xml:space="preserve"> а затем в багажнике автомобиля и т.д.</w:t>
      </w:r>
    </w:p>
    <w:p w:rsidR="0035774E" w:rsidRDefault="006B57DC" w:rsidP="0035774E">
      <w:pPr>
        <w:spacing w:after="0"/>
        <w:rPr>
          <w:rFonts w:ascii="Times New Roman" w:hAnsi="Times New Roman" w:cs="Times New Roman"/>
          <w:b/>
          <w:color w:val="FF0000"/>
        </w:rPr>
      </w:pPr>
      <w:r w:rsidRPr="006B57DC">
        <w:rPr>
          <w:rFonts w:ascii="Times New Roman" w:hAnsi="Times New Roman" w:cs="Times New Roman"/>
          <w:b/>
          <w:color w:val="FF0000"/>
          <w:sz w:val="24"/>
        </w:rPr>
        <w:t>!</w:t>
      </w:r>
      <w:r>
        <w:rPr>
          <w:rFonts w:ascii="Times New Roman" w:hAnsi="Times New Roman" w:cs="Times New Roman"/>
          <w:b/>
          <w:color w:val="FF0000"/>
        </w:rPr>
        <w:t xml:space="preserve">      </w:t>
      </w:r>
      <w:r w:rsidR="0035774E" w:rsidRPr="006B57DC">
        <w:rPr>
          <w:rFonts w:ascii="Times New Roman" w:hAnsi="Times New Roman" w:cs="Times New Roman"/>
          <w:b/>
          <w:color w:val="FF0000"/>
        </w:rPr>
        <w:t xml:space="preserve">Важно заметить, что комбинаторное мышление нужно развивать, самостоятельно оно не формируется. </w:t>
      </w:r>
    </w:p>
    <w:p w:rsidR="00D44733" w:rsidRPr="006B57DC" w:rsidRDefault="00D44733" w:rsidP="0035774E">
      <w:pPr>
        <w:spacing w:after="0"/>
        <w:rPr>
          <w:rFonts w:ascii="Times New Roman" w:hAnsi="Times New Roman" w:cs="Times New Roman"/>
          <w:b/>
          <w:color w:val="FF0000"/>
        </w:rPr>
      </w:pPr>
    </w:p>
    <w:p w:rsidR="0035774E" w:rsidRDefault="00D44733" w:rsidP="0035774E">
      <w:pPr>
        <w:spacing w:after="0"/>
        <w:rPr>
          <w:rFonts w:ascii="Times New Roman" w:hAnsi="Times New Roman" w:cs="Times New Roman"/>
        </w:rPr>
      </w:pPr>
      <w:r w:rsidRPr="00862CEA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661312" behindDoc="1" locked="0" layoutInCell="1" allowOverlap="1" wp14:anchorId="7F788EA3" wp14:editId="4F04FD1F">
            <wp:simplePos x="0" y="0"/>
            <wp:positionH relativeFrom="margin">
              <wp:posOffset>4676775</wp:posOffset>
            </wp:positionH>
            <wp:positionV relativeFrom="paragraph">
              <wp:posOffset>427355</wp:posOffset>
            </wp:positionV>
            <wp:extent cx="1417955" cy="1066800"/>
            <wp:effectExtent l="0" t="0" r="0" b="0"/>
            <wp:wrapTight wrapText="bothSides">
              <wp:wrapPolygon edited="0">
                <wp:start x="0" y="0"/>
                <wp:lineTo x="0" y="21214"/>
                <wp:lineTo x="21184" y="21214"/>
                <wp:lineTo x="2118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74E" w:rsidRPr="0035774E">
        <w:rPr>
          <w:rFonts w:ascii="Times New Roman" w:hAnsi="Times New Roman" w:cs="Times New Roman"/>
        </w:rPr>
        <w:t xml:space="preserve">Существует много педагогических технологий </w:t>
      </w:r>
      <w:r w:rsidR="00E9797E">
        <w:rPr>
          <w:rFonts w:ascii="Times New Roman" w:hAnsi="Times New Roman" w:cs="Times New Roman"/>
        </w:rPr>
        <w:t xml:space="preserve">и игр, </w:t>
      </w:r>
      <w:r w:rsidR="0035774E" w:rsidRPr="0035774E">
        <w:rPr>
          <w:rFonts w:ascii="Times New Roman" w:hAnsi="Times New Roman" w:cs="Times New Roman"/>
        </w:rPr>
        <w:t xml:space="preserve">которые развивают логическое, комбинаторное мышление у дошкольников. </w:t>
      </w:r>
    </w:p>
    <w:p w:rsidR="006B57DC" w:rsidRDefault="006B57DC" w:rsidP="0035774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Эти игры можно организовать и в домашних условиях.</w:t>
      </w:r>
    </w:p>
    <w:p w:rsidR="00D44733" w:rsidRDefault="00D44733" w:rsidP="0035774E">
      <w:pPr>
        <w:spacing w:after="0"/>
        <w:rPr>
          <w:rFonts w:ascii="Times New Roman" w:hAnsi="Times New Roman" w:cs="Times New Roman"/>
        </w:rPr>
      </w:pPr>
    </w:p>
    <w:p w:rsidR="00D44733" w:rsidRDefault="00D44733" w:rsidP="0035774E">
      <w:pPr>
        <w:spacing w:after="0"/>
        <w:rPr>
          <w:rFonts w:ascii="Times New Roman" w:hAnsi="Times New Roman" w:cs="Times New Roman"/>
        </w:rPr>
      </w:pPr>
    </w:p>
    <w:p w:rsidR="006B57DC" w:rsidRDefault="007C4D3E" w:rsidP="0035774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7216" behindDoc="1" locked="0" layoutInCell="1" allowOverlap="1" wp14:anchorId="09B4C075" wp14:editId="76480C03">
            <wp:simplePos x="0" y="0"/>
            <wp:positionH relativeFrom="column">
              <wp:posOffset>1270</wp:posOffset>
            </wp:positionH>
            <wp:positionV relativeFrom="paragraph">
              <wp:posOffset>180975</wp:posOffset>
            </wp:positionV>
            <wp:extent cx="953770" cy="1028700"/>
            <wp:effectExtent l="0" t="0" r="0" b="0"/>
            <wp:wrapTight wrapText="bothSides">
              <wp:wrapPolygon edited="0">
                <wp:start x="863" y="0"/>
                <wp:lineTo x="863" y="12800"/>
                <wp:lineTo x="4314" y="19200"/>
                <wp:lineTo x="4746" y="21200"/>
                <wp:lineTo x="19846" y="21200"/>
                <wp:lineTo x="21140" y="11600"/>
                <wp:lineTo x="21140" y="0"/>
                <wp:lineTo x="863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7DC" w:rsidRPr="007C4D3E">
        <w:rPr>
          <w:rFonts w:ascii="Times New Roman" w:hAnsi="Times New Roman" w:cs="Times New Roman"/>
          <w:b/>
          <w:u w:val="single"/>
        </w:rPr>
        <w:t>Мировые головоломки:</w:t>
      </w:r>
      <w:r w:rsidR="006B57DC">
        <w:rPr>
          <w:rFonts w:ascii="Times New Roman" w:hAnsi="Times New Roman" w:cs="Times New Roman"/>
        </w:rPr>
        <w:t xml:space="preserve"> «Танграм», «Вьетнамская игра», «Колумбово яйцо» и др.</w:t>
      </w:r>
      <w:r>
        <w:rPr>
          <w:rFonts w:ascii="Times New Roman" w:hAnsi="Times New Roman" w:cs="Times New Roman"/>
        </w:rPr>
        <w:t xml:space="preserve"> – способствует развитию наглядно-образного мышления, воображения, комбинаторных способностей, творчества, смекалки, сообразительности.</w:t>
      </w:r>
    </w:p>
    <w:p w:rsidR="00D44733" w:rsidRDefault="00D44733" w:rsidP="0035774E">
      <w:pPr>
        <w:spacing w:after="0"/>
        <w:rPr>
          <w:rFonts w:ascii="Times New Roman" w:hAnsi="Times New Roman" w:cs="Times New Roman"/>
        </w:rPr>
      </w:pPr>
    </w:p>
    <w:p w:rsidR="00D44733" w:rsidRDefault="00D44733" w:rsidP="0035774E">
      <w:pPr>
        <w:spacing w:after="0"/>
        <w:rPr>
          <w:rFonts w:ascii="Times New Roman" w:hAnsi="Times New Roman" w:cs="Times New Roman"/>
        </w:rPr>
      </w:pPr>
    </w:p>
    <w:p w:rsidR="007C4D3E" w:rsidRDefault="00CC3082" w:rsidP="0035774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6312D99D" wp14:editId="653341A3">
            <wp:simplePos x="0" y="0"/>
            <wp:positionH relativeFrom="column">
              <wp:posOffset>1277620</wp:posOffset>
            </wp:positionH>
            <wp:positionV relativeFrom="paragraph">
              <wp:posOffset>241300</wp:posOffset>
            </wp:positionV>
            <wp:extent cx="1162050" cy="960120"/>
            <wp:effectExtent l="0" t="0" r="0" b="0"/>
            <wp:wrapTight wrapText="bothSides">
              <wp:wrapPolygon edited="0">
                <wp:start x="0" y="0"/>
                <wp:lineTo x="0" y="21000"/>
                <wp:lineTo x="21246" y="21000"/>
                <wp:lineTo x="2124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96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1" locked="0" layoutInCell="1" allowOverlap="1" wp14:anchorId="65FC9595" wp14:editId="260367B2">
            <wp:simplePos x="0" y="0"/>
            <wp:positionH relativeFrom="column">
              <wp:posOffset>635</wp:posOffset>
            </wp:positionH>
            <wp:positionV relativeFrom="paragraph">
              <wp:posOffset>203835</wp:posOffset>
            </wp:positionV>
            <wp:extent cx="1095375" cy="981710"/>
            <wp:effectExtent l="0" t="0" r="9525" b="8890"/>
            <wp:wrapTight wrapText="bothSides">
              <wp:wrapPolygon edited="0">
                <wp:start x="0" y="0"/>
                <wp:lineTo x="0" y="21376"/>
                <wp:lineTo x="21412" y="21376"/>
                <wp:lineTo x="214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D3E" w:rsidRPr="007C4D3E">
        <w:rPr>
          <w:rFonts w:ascii="Times New Roman" w:hAnsi="Times New Roman" w:cs="Times New Roman"/>
          <w:b/>
          <w:u w:val="single"/>
        </w:rPr>
        <w:t>Кубики Никитина:</w:t>
      </w:r>
      <w:r w:rsidR="007C4D3E">
        <w:rPr>
          <w:rFonts w:ascii="Times New Roman" w:hAnsi="Times New Roman" w:cs="Times New Roman"/>
        </w:rPr>
        <w:t xml:space="preserve"> «Сложи узор», «Уникуб»</w:t>
      </w:r>
      <w:r w:rsidR="00D73B7A">
        <w:rPr>
          <w:rFonts w:ascii="Times New Roman" w:hAnsi="Times New Roman" w:cs="Times New Roman"/>
        </w:rPr>
        <w:t xml:space="preserve"> -</w:t>
      </w:r>
    </w:p>
    <w:p w:rsidR="006B57DC" w:rsidRDefault="007C4D3E" w:rsidP="0035774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развивают мелкую моторику, воображение, речь, внимание, пространственное ориентирование, комбинаторные способности, абстрактное мышление.</w:t>
      </w:r>
    </w:p>
    <w:p w:rsidR="00D44733" w:rsidRDefault="00D44733" w:rsidP="0035774E">
      <w:pPr>
        <w:spacing w:after="0"/>
        <w:rPr>
          <w:rFonts w:ascii="Times New Roman" w:hAnsi="Times New Roman" w:cs="Times New Roman"/>
        </w:rPr>
      </w:pPr>
    </w:p>
    <w:p w:rsidR="00D73B7A" w:rsidRDefault="00CC3082" w:rsidP="0035774E">
      <w:pPr>
        <w:spacing w:after="0"/>
        <w:rPr>
          <w:rFonts w:ascii="Times New Roman" w:hAnsi="Times New Roman" w:cs="Times New Roman"/>
        </w:rPr>
      </w:pPr>
      <w:r w:rsidRPr="00862CEA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11DB1214" wp14:editId="1C513327">
            <wp:simplePos x="0" y="0"/>
            <wp:positionH relativeFrom="column">
              <wp:posOffset>1270</wp:posOffset>
            </wp:positionH>
            <wp:positionV relativeFrom="paragraph">
              <wp:posOffset>212725</wp:posOffset>
            </wp:positionV>
            <wp:extent cx="1099820" cy="1095375"/>
            <wp:effectExtent l="0" t="0" r="5080" b="9525"/>
            <wp:wrapTight wrapText="bothSides">
              <wp:wrapPolygon edited="0">
                <wp:start x="0" y="0"/>
                <wp:lineTo x="0" y="21412"/>
                <wp:lineTo x="21326" y="21412"/>
                <wp:lineTo x="2132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9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797E" w:rsidRPr="00862CEA">
        <w:rPr>
          <w:rFonts w:ascii="Times New Roman" w:hAnsi="Times New Roman" w:cs="Times New Roman"/>
          <w:b/>
          <w:u w:val="single"/>
        </w:rPr>
        <w:t>Палочки Кюизинера, блоки Дьенеша</w:t>
      </w:r>
      <w:r w:rsidR="00E9797E">
        <w:rPr>
          <w:rFonts w:ascii="Times New Roman" w:hAnsi="Times New Roman" w:cs="Times New Roman"/>
        </w:rPr>
        <w:t xml:space="preserve"> – способствуют развитию логического и аналитического мышления,</w:t>
      </w:r>
      <w:r w:rsidR="00D44733">
        <w:rPr>
          <w:rFonts w:ascii="Times New Roman" w:hAnsi="Times New Roman" w:cs="Times New Roman"/>
        </w:rPr>
        <w:t xml:space="preserve"> творческих способностей, а так</w:t>
      </w:r>
      <w:r w:rsidR="00E9797E">
        <w:rPr>
          <w:rFonts w:ascii="Times New Roman" w:hAnsi="Times New Roman" w:cs="Times New Roman"/>
        </w:rPr>
        <w:t xml:space="preserve">же – восприятия, памяти, </w:t>
      </w:r>
      <w:r w:rsidR="00862CEA">
        <w:rPr>
          <w:rFonts w:ascii="Times New Roman" w:hAnsi="Times New Roman" w:cs="Times New Roman"/>
        </w:rPr>
        <w:t xml:space="preserve">внимания, </w:t>
      </w:r>
      <w:r w:rsidR="00E9797E">
        <w:rPr>
          <w:rFonts w:ascii="Times New Roman" w:hAnsi="Times New Roman" w:cs="Times New Roman"/>
        </w:rPr>
        <w:t>воображения</w:t>
      </w:r>
      <w:r w:rsidR="00862CEA">
        <w:rPr>
          <w:rFonts w:ascii="Times New Roman" w:hAnsi="Times New Roman" w:cs="Times New Roman"/>
        </w:rPr>
        <w:t>.</w:t>
      </w:r>
    </w:p>
    <w:p w:rsidR="00D44733" w:rsidRDefault="00D44733" w:rsidP="0035774E">
      <w:pPr>
        <w:spacing w:after="0"/>
        <w:rPr>
          <w:rFonts w:ascii="Times New Roman" w:hAnsi="Times New Roman" w:cs="Times New Roman"/>
        </w:rPr>
      </w:pPr>
    </w:p>
    <w:p w:rsidR="00D44733" w:rsidRDefault="00D44733" w:rsidP="0035774E">
      <w:pPr>
        <w:spacing w:after="0"/>
        <w:rPr>
          <w:rFonts w:ascii="Times New Roman" w:hAnsi="Times New Roman" w:cs="Times New Roman"/>
        </w:rPr>
      </w:pPr>
    </w:p>
    <w:p w:rsidR="00862CEA" w:rsidRDefault="00862CEA" w:rsidP="0035774E">
      <w:pPr>
        <w:spacing w:after="0"/>
        <w:rPr>
          <w:rFonts w:ascii="Times New Roman" w:hAnsi="Times New Roman" w:cs="Times New Roman"/>
        </w:rPr>
      </w:pPr>
      <w:r>
        <w:rPr>
          <w:noProof/>
          <w:sz w:val="20"/>
        </w:rPr>
        <w:drawing>
          <wp:anchor distT="0" distB="0" distL="114300" distR="114300" simplePos="0" relativeHeight="251662336" behindDoc="1" locked="0" layoutInCell="1" allowOverlap="1" wp14:anchorId="63ADD1B6" wp14:editId="1E53290F">
            <wp:simplePos x="0" y="0"/>
            <wp:positionH relativeFrom="column">
              <wp:posOffset>2540</wp:posOffset>
            </wp:positionH>
            <wp:positionV relativeFrom="paragraph">
              <wp:posOffset>247650</wp:posOffset>
            </wp:positionV>
            <wp:extent cx="1076325" cy="1034415"/>
            <wp:effectExtent l="0" t="0" r="9525" b="0"/>
            <wp:wrapTight wrapText="bothSides">
              <wp:wrapPolygon edited="0">
                <wp:start x="0" y="0"/>
                <wp:lineTo x="0" y="21083"/>
                <wp:lineTo x="21409" y="21083"/>
                <wp:lineTo x="2140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3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2CEA">
        <w:rPr>
          <w:rFonts w:ascii="Times New Roman" w:hAnsi="Times New Roman" w:cs="Times New Roman"/>
          <w:b/>
          <w:u w:val="single"/>
        </w:rPr>
        <w:t>Соты Кайе</w:t>
      </w:r>
      <w:r>
        <w:rPr>
          <w:rFonts w:ascii="Times New Roman" w:hAnsi="Times New Roman" w:cs="Times New Roman"/>
        </w:rPr>
        <w:t xml:space="preserve"> – формирует творческое, объёмно- пространственное и ассоциативное мышление; сенсомоторные координации; развивает фантазию, воображение, глазомер. </w:t>
      </w:r>
    </w:p>
    <w:p w:rsidR="00CC3082" w:rsidRDefault="00CC3082" w:rsidP="0035774E">
      <w:pPr>
        <w:spacing w:after="0"/>
        <w:rPr>
          <w:rFonts w:ascii="Times New Roman" w:hAnsi="Times New Roman" w:cs="Times New Roman"/>
          <w:b/>
          <w:u w:val="single"/>
        </w:rPr>
      </w:pPr>
    </w:p>
    <w:p w:rsidR="00D44733" w:rsidRDefault="00D44733" w:rsidP="0035774E">
      <w:pPr>
        <w:spacing w:after="0"/>
        <w:rPr>
          <w:rFonts w:ascii="Times New Roman" w:hAnsi="Times New Roman" w:cs="Times New Roman"/>
          <w:b/>
          <w:u w:val="single"/>
        </w:rPr>
      </w:pPr>
    </w:p>
    <w:p w:rsidR="00862CEA" w:rsidRDefault="00CC3082" w:rsidP="0035774E">
      <w:pPr>
        <w:spacing w:after="0"/>
        <w:rPr>
          <w:rFonts w:ascii="Times New Roman" w:hAnsi="Times New Roman" w:cs="Times New Roman"/>
        </w:rPr>
      </w:pPr>
      <w:r w:rsidRPr="0088267B">
        <w:rPr>
          <w:rFonts w:ascii="Times New Roman" w:hAnsi="Times New Roman" w:cs="Times New Roman"/>
          <w:b/>
          <w:noProof/>
          <w:u w:val="single"/>
        </w:rPr>
        <w:drawing>
          <wp:anchor distT="0" distB="0" distL="114300" distR="114300" simplePos="0" relativeHeight="251663360" behindDoc="1" locked="0" layoutInCell="1" allowOverlap="1" wp14:anchorId="7EECEC14" wp14:editId="6229BEB0">
            <wp:simplePos x="0" y="0"/>
            <wp:positionH relativeFrom="column">
              <wp:align>right</wp:align>
            </wp:positionH>
            <wp:positionV relativeFrom="paragraph">
              <wp:posOffset>108585</wp:posOffset>
            </wp:positionV>
            <wp:extent cx="849630" cy="923925"/>
            <wp:effectExtent l="0" t="0" r="7620" b="9525"/>
            <wp:wrapTight wrapText="bothSides">
              <wp:wrapPolygon edited="0">
                <wp:start x="0" y="0"/>
                <wp:lineTo x="0" y="21377"/>
                <wp:lineTo x="21309" y="21377"/>
                <wp:lineTo x="21309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CEA" w:rsidRPr="0088267B">
        <w:rPr>
          <w:rFonts w:ascii="Times New Roman" w:hAnsi="Times New Roman" w:cs="Times New Roman"/>
          <w:b/>
          <w:u w:val="single"/>
        </w:rPr>
        <w:t>«Цветовой код»</w:t>
      </w:r>
      <w:r w:rsidR="0088267B" w:rsidRPr="0088267B">
        <w:rPr>
          <w:rFonts w:ascii="Times New Roman" w:hAnsi="Times New Roman" w:cs="Times New Roman"/>
          <w:b/>
          <w:u w:val="single"/>
        </w:rPr>
        <w:t>, «Ферма», «Грузовички»</w:t>
      </w:r>
      <w:r w:rsidR="0088267B">
        <w:rPr>
          <w:rFonts w:ascii="Times New Roman" w:hAnsi="Times New Roman" w:cs="Times New Roman"/>
        </w:rPr>
        <w:t xml:space="preserve"> и др. развивающие игры </w:t>
      </w:r>
      <w:r w:rsidR="0088267B">
        <w:rPr>
          <w:rFonts w:ascii="Times New Roman" w:hAnsi="Times New Roman" w:cs="Times New Roman"/>
          <w:lang w:val="en-US"/>
        </w:rPr>
        <w:t>BONDIBON</w:t>
      </w:r>
      <w:r w:rsidR="0088267B">
        <w:rPr>
          <w:rFonts w:ascii="Times New Roman" w:hAnsi="Times New Roman" w:cs="Times New Roman"/>
        </w:rPr>
        <w:t xml:space="preserve"> – развивают логическое и пространственное мышление, память, навыки комбинирования, умение концентрировать внимание, мелкую моторику, усидчивость.</w:t>
      </w:r>
    </w:p>
    <w:p w:rsidR="00D44733" w:rsidRDefault="00D44733" w:rsidP="0035774E">
      <w:pPr>
        <w:spacing w:after="0"/>
        <w:rPr>
          <w:rFonts w:ascii="Times New Roman" w:hAnsi="Times New Roman" w:cs="Times New Roman"/>
        </w:rPr>
      </w:pPr>
    </w:p>
    <w:p w:rsidR="00D44733" w:rsidRDefault="00D44733" w:rsidP="0035774E">
      <w:pPr>
        <w:spacing w:after="0"/>
        <w:rPr>
          <w:rFonts w:ascii="Times New Roman" w:hAnsi="Times New Roman" w:cs="Times New Roman"/>
        </w:rPr>
      </w:pPr>
    </w:p>
    <w:p w:rsidR="0088267B" w:rsidRDefault="004E4749" w:rsidP="0035774E">
      <w:pPr>
        <w:spacing w:after="0"/>
        <w:rPr>
          <w:rFonts w:ascii="Times New Roman" w:hAnsi="Times New Roman" w:cs="Times New Roman"/>
        </w:rPr>
      </w:pPr>
      <w:r w:rsidRPr="004E4749">
        <w:rPr>
          <w:b/>
          <w:noProof/>
          <w:sz w:val="20"/>
          <w:u w:val="single"/>
        </w:rPr>
        <w:drawing>
          <wp:anchor distT="0" distB="0" distL="114300" distR="114300" simplePos="0" relativeHeight="251664384" behindDoc="1" locked="0" layoutInCell="1" allowOverlap="1" wp14:anchorId="173A6AB5" wp14:editId="371C5C93">
            <wp:simplePos x="0" y="0"/>
            <wp:positionH relativeFrom="column">
              <wp:align>left</wp:align>
            </wp:positionH>
            <wp:positionV relativeFrom="paragraph">
              <wp:posOffset>201930</wp:posOffset>
            </wp:positionV>
            <wp:extent cx="1177372" cy="1181100"/>
            <wp:effectExtent l="0" t="0" r="3810" b="0"/>
            <wp:wrapTight wrapText="bothSides">
              <wp:wrapPolygon edited="0">
                <wp:start x="0" y="0"/>
                <wp:lineTo x="0" y="21252"/>
                <wp:lineTo x="21320" y="21252"/>
                <wp:lineTo x="21320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372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67B" w:rsidRPr="004E4749">
        <w:rPr>
          <w:rFonts w:ascii="Times New Roman" w:hAnsi="Times New Roman" w:cs="Times New Roman"/>
          <w:b/>
          <w:u w:val="single"/>
        </w:rPr>
        <w:t>«Башня» (Дженга)</w:t>
      </w:r>
      <w:r w:rsidR="0088267B">
        <w:rPr>
          <w:rFonts w:ascii="Times New Roman" w:hAnsi="Times New Roman" w:cs="Times New Roman"/>
        </w:rPr>
        <w:t xml:space="preserve"> – развивает точность движений, мелкую моторику, пространственное мышление</w:t>
      </w:r>
      <w:r>
        <w:rPr>
          <w:rFonts w:ascii="Times New Roman" w:hAnsi="Times New Roman" w:cs="Times New Roman"/>
        </w:rPr>
        <w:t>, логику, смекалку, умение продумывать ходы.</w:t>
      </w:r>
    </w:p>
    <w:p w:rsidR="004E4749" w:rsidRDefault="004E4749" w:rsidP="0035774E">
      <w:pPr>
        <w:spacing w:after="0"/>
        <w:rPr>
          <w:rFonts w:ascii="Times New Roman" w:hAnsi="Times New Roman" w:cs="Times New Roman"/>
        </w:rPr>
      </w:pPr>
    </w:p>
    <w:p w:rsidR="003519D6" w:rsidRDefault="003519D6" w:rsidP="0035774E">
      <w:pPr>
        <w:spacing w:after="0"/>
        <w:rPr>
          <w:rFonts w:ascii="Times New Roman" w:hAnsi="Times New Roman" w:cs="Times New Roman"/>
          <w:b/>
          <w:u w:val="single"/>
        </w:rPr>
      </w:pPr>
    </w:p>
    <w:p w:rsidR="003519D6" w:rsidRDefault="003519D6" w:rsidP="0035774E">
      <w:pPr>
        <w:spacing w:after="0"/>
        <w:rPr>
          <w:rFonts w:ascii="Times New Roman" w:hAnsi="Times New Roman" w:cs="Times New Roman"/>
          <w:b/>
          <w:u w:val="single"/>
        </w:rPr>
      </w:pPr>
    </w:p>
    <w:p w:rsidR="003519D6" w:rsidRDefault="003519D6" w:rsidP="0035774E">
      <w:pPr>
        <w:spacing w:after="0"/>
        <w:rPr>
          <w:rFonts w:ascii="Times New Roman" w:hAnsi="Times New Roman" w:cs="Times New Roman"/>
          <w:b/>
          <w:u w:val="single"/>
        </w:rPr>
      </w:pPr>
    </w:p>
    <w:p w:rsidR="003519D6" w:rsidRDefault="003519D6" w:rsidP="0035774E">
      <w:pPr>
        <w:spacing w:after="0"/>
        <w:rPr>
          <w:rFonts w:ascii="Times New Roman" w:hAnsi="Times New Roman" w:cs="Times New Roman"/>
          <w:b/>
          <w:u w:val="single"/>
        </w:rPr>
      </w:pPr>
    </w:p>
    <w:p w:rsidR="003519D6" w:rsidRDefault="003519D6" w:rsidP="0035774E">
      <w:pPr>
        <w:spacing w:after="0"/>
        <w:rPr>
          <w:rFonts w:ascii="Times New Roman" w:hAnsi="Times New Roman" w:cs="Times New Roman"/>
          <w:b/>
          <w:u w:val="single"/>
        </w:rPr>
      </w:pPr>
    </w:p>
    <w:p w:rsidR="003519D6" w:rsidRDefault="003519D6" w:rsidP="0035774E">
      <w:pPr>
        <w:spacing w:after="0"/>
        <w:rPr>
          <w:rFonts w:ascii="Times New Roman" w:hAnsi="Times New Roman" w:cs="Times New Roman"/>
          <w:b/>
          <w:u w:val="single"/>
        </w:rPr>
      </w:pPr>
    </w:p>
    <w:p w:rsidR="00862CEA" w:rsidRDefault="004E4749" w:rsidP="0035774E">
      <w:pPr>
        <w:spacing w:after="0"/>
        <w:rPr>
          <w:rFonts w:ascii="Times New Roman" w:hAnsi="Times New Roman" w:cs="Times New Roman"/>
        </w:rPr>
      </w:pPr>
      <w:r w:rsidRPr="004E4749">
        <w:rPr>
          <w:b/>
          <w:noProof/>
          <w:sz w:val="20"/>
          <w:u w:val="single"/>
        </w:rPr>
        <w:drawing>
          <wp:anchor distT="0" distB="0" distL="114300" distR="114300" simplePos="0" relativeHeight="251665408" behindDoc="1" locked="0" layoutInCell="1" allowOverlap="1" wp14:anchorId="7E6E0264" wp14:editId="5D5EA033">
            <wp:simplePos x="0" y="0"/>
            <wp:positionH relativeFrom="column">
              <wp:posOffset>10160</wp:posOffset>
            </wp:positionH>
            <wp:positionV relativeFrom="paragraph">
              <wp:posOffset>186690</wp:posOffset>
            </wp:positionV>
            <wp:extent cx="1169828" cy="733425"/>
            <wp:effectExtent l="0" t="0" r="0" b="0"/>
            <wp:wrapTight wrapText="bothSides">
              <wp:wrapPolygon edited="0">
                <wp:start x="0" y="0"/>
                <wp:lineTo x="0" y="20758"/>
                <wp:lineTo x="21107" y="20758"/>
                <wp:lineTo x="21107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828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749">
        <w:rPr>
          <w:rFonts w:ascii="Times New Roman" w:hAnsi="Times New Roman" w:cs="Times New Roman"/>
          <w:b/>
          <w:u w:val="single"/>
        </w:rPr>
        <w:t>Шашки, шахматы</w:t>
      </w:r>
      <w:r>
        <w:rPr>
          <w:rFonts w:ascii="Times New Roman" w:hAnsi="Times New Roman" w:cs="Times New Roman"/>
        </w:rPr>
        <w:t xml:space="preserve"> – развивает пространственное и логическое мышление, тренирует память; формируется умение проектировать свою деятельность; развивается выдержка, целеустремленность, усидчивость, воля.</w:t>
      </w:r>
    </w:p>
    <w:p w:rsidR="00D44733" w:rsidRDefault="00D44733" w:rsidP="0035774E">
      <w:pPr>
        <w:spacing w:after="0"/>
        <w:rPr>
          <w:rFonts w:ascii="Times New Roman" w:hAnsi="Times New Roman" w:cs="Times New Roman"/>
        </w:rPr>
      </w:pPr>
    </w:p>
    <w:p w:rsidR="004E4749" w:rsidRDefault="004E4749" w:rsidP="0035774E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 wp14:anchorId="2321DE33" wp14:editId="65560831">
            <wp:simplePos x="0" y="0"/>
            <wp:positionH relativeFrom="column">
              <wp:posOffset>2540</wp:posOffset>
            </wp:positionH>
            <wp:positionV relativeFrom="paragraph">
              <wp:posOffset>190500</wp:posOffset>
            </wp:positionV>
            <wp:extent cx="854710" cy="847725"/>
            <wp:effectExtent l="0" t="0" r="2540" b="9525"/>
            <wp:wrapTight wrapText="bothSides">
              <wp:wrapPolygon edited="0">
                <wp:start x="0" y="0"/>
                <wp:lineTo x="0" y="21357"/>
                <wp:lineTo x="21183" y="21357"/>
                <wp:lineTo x="2118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08" t="37101"/>
                    <a:stretch/>
                  </pic:blipFill>
                  <pic:spPr bwMode="auto">
                    <a:xfrm>
                      <a:off x="0" y="0"/>
                      <a:ext cx="85471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4749">
        <w:rPr>
          <w:rFonts w:ascii="Times New Roman" w:hAnsi="Times New Roman" w:cs="Times New Roman"/>
          <w:b/>
          <w:u w:val="single"/>
        </w:rPr>
        <w:t>«МЕМО»</w:t>
      </w:r>
      <w:r>
        <w:rPr>
          <w:rFonts w:ascii="Times New Roman" w:hAnsi="Times New Roman" w:cs="Times New Roman"/>
        </w:rPr>
        <w:t xml:space="preserve"> - развивает память, внимание, логику, усидчивость, расширяет кругозор детей об окружающем мире.</w:t>
      </w:r>
    </w:p>
    <w:p w:rsidR="00755A38" w:rsidRDefault="00755A38" w:rsidP="0035774E">
      <w:pPr>
        <w:spacing w:after="0"/>
        <w:rPr>
          <w:rFonts w:ascii="Times New Roman" w:hAnsi="Times New Roman" w:cs="Times New Roman"/>
        </w:rPr>
      </w:pPr>
    </w:p>
    <w:p w:rsidR="00D44733" w:rsidRDefault="00D44733" w:rsidP="00D44733">
      <w:pPr>
        <w:rPr>
          <w:rFonts w:ascii="Times New Roman" w:hAnsi="Times New Roman" w:cs="Times New Roman"/>
        </w:rPr>
      </w:pPr>
    </w:p>
    <w:p w:rsidR="00D44733" w:rsidRDefault="00D44733" w:rsidP="00D44733">
      <w:pPr>
        <w:rPr>
          <w:rFonts w:ascii="Times New Roman" w:hAnsi="Times New Roman" w:cs="Times New Roman"/>
        </w:rPr>
      </w:pPr>
    </w:p>
    <w:p w:rsidR="00A756BC" w:rsidRDefault="00A756BC" w:rsidP="00A756BC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A756BC" w:rsidRDefault="00A756BC" w:rsidP="00A756BC">
      <w:pPr>
        <w:spacing w:after="0"/>
        <w:jc w:val="center"/>
        <w:rPr>
          <w:rFonts w:ascii="Times New Roman" w:hAnsi="Times New Roman" w:cs="Times New Roman"/>
          <w:sz w:val="24"/>
          <w:u w:val="single"/>
        </w:rPr>
      </w:pPr>
      <w:r w:rsidRPr="00422A11">
        <w:rPr>
          <w:rFonts w:ascii="Times New Roman" w:hAnsi="Times New Roman" w:cs="Times New Roman"/>
          <w:sz w:val="24"/>
          <w:u w:val="single"/>
        </w:rPr>
        <w:t>Рекомендованные сайты для детей:</w:t>
      </w:r>
    </w:p>
    <w:p w:rsidR="00A756BC" w:rsidRPr="00422A11" w:rsidRDefault="00A756BC" w:rsidP="00A756BC">
      <w:pPr>
        <w:spacing w:after="0"/>
        <w:jc w:val="center"/>
        <w:rPr>
          <w:rFonts w:ascii="Times New Roman" w:hAnsi="Times New Roman" w:cs="Times New Roman"/>
          <w:sz w:val="24"/>
          <w:u w:val="single"/>
        </w:rPr>
      </w:pPr>
    </w:p>
    <w:p w:rsidR="00A756BC" w:rsidRPr="00422A11" w:rsidRDefault="00A756BC" w:rsidP="00A756BC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4"/>
        </w:rPr>
      </w:pPr>
      <w:r w:rsidRPr="006E5501">
        <w:rPr>
          <w:rFonts w:ascii="Times New Roman" w:hAnsi="Times New Roman" w:cs="Times New Roman"/>
          <w:sz w:val="24"/>
          <w:lang w:val="en-US"/>
        </w:rPr>
        <w:t>LogicLike</w:t>
      </w:r>
      <w:r>
        <w:rPr>
          <w:rFonts w:ascii="Times New Roman" w:hAnsi="Times New Roman" w:cs="Times New Roman"/>
          <w:sz w:val="24"/>
        </w:rPr>
        <w:t xml:space="preserve"> – логические задачи, игры ребусы и многое другое.</w:t>
      </w:r>
    </w:p>
    <w:p w:rsidR="00A756BC" w:rsidRDefault="003519D6" w:rsidP="00A756BC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4"/>
        </w:rPr>
      </w:pPr>
      <w:hyperlink r:id="rId15" w:history="1">
        <w:r w:rsidR="00A756BC" w:rsidRPr="008B4F6B">
          <w:rPr>
            <w:rStyle w:val="a4"/>
            <w:rFonts w:ascii="Times New Roman" w:hAnsi="Times New Roman" w:cs="Times New Roman"/>
            <w:sz w:val="24"/>
            <w:lang w:val="en-US"/>
          </w:rPr>
          <w:t>http</w:t>
        </w:r>
        <w:r w:rsidR="00A756BC" w:rsidRPr="008B4F6B">
          <w:rPr>
            <w:rStyle w:val="a4"/>
            <w:rFonts w:ascii="Times New Roman" w:hAnsi="Times New Roman" w:cs="Times New Roman"/>
            <w:sz w:val="24"/>
          </w:rPr>
          <w:t>://</w:t>
        </w:r>
        <w:r w:rsidR="00A756BC" w:rsidRPr="008B4F6B">
          <w:rPr>
            <w:rStyle w:val="a4"/>
            <w:rFonts w:ascii="Times New Roman" w:hAnsi="Times New Roman" w:cs="Times New Roman"/>
            <w:sz w:val="24"/>
            <w:lang w:val="en-US"/>
          </w:rPr>
          <w:t>www</w:t>
        </w:r>
        <w:r w:rsidR="00A756BC" w:rsidRPr="006E5501">
          <w:rPr>
            <w:rStyle w:val="a4"/>
            <w:rFonts w:ascii="Times New Roman" w:hAnsi="Times New Roman" w:cs="Times New Roman"/>
            <w:sz w:val="24"/>
          </w:rPr>
          <w:t>.</w:t>
        </w:r>
        <w:r w:rsidR="00A756BC" w:rsidRPr="008B4F6B">
          <w:rPr>
            <w:rStyle w:val="a4"/>
            <w:rFonts w:ascii="Times New Roman" w:hAnsi="Times New Roman" w:cs="Times New Roman"/>
            <w:sz w:val="24"/>
            <w:lang w:val="en-US"/>
          </w:rPr>
          <w:t>zonar</w:t>
        </w:r>
        <w:r w:rsidR="00A756BC" w:rsidRPr="006E5501">
          <w:rPr>
            <w:rStyle w:val="a4"/>
            <w:rFonts w:ascii="Times New Roman" w:hAnsi="Times New Roman" w:cs="Times New Roman"/>
            <w:sz w:val="24"/>
          </w:rPr>
          <w:t>.</w:t>
        </w:r>
        <w:r w:rsidR="00A756BC" w:rsidRPr="008B4F6B">
          <w:rPr>
            <w:rStyle w:val="a4"/>
            <w:rFonts w:ascii="Times New Roman" w:hAnsi="Times New Roman" w:cs="Times New Roman"/>
            <w:sz w:val="24"/>
            <w:lang w:val="en-US"/>
          </w:rPr>
          <w:t>info</w:t>
        </w:r>
      </w:hyperlink>
      <w:r w:rsidR="00A756BC" w:rsidRPr="006E5501">
        <w:rPr>
          <w:rFonts w:ascii="Times New Roman" w:hAnsi="Times New Roman" w:cs="Times New Roman"/>
          <w:sz w:val="24"/>
        </w:rPr>
        <w:t xml:space="preserve"> </w:t>
      </w:r>
      <w:r w:rsidR="00A756BC">
        <w:rPr>
          <w:rFonts w:ascii="Times New Roman" w:hAnsi="Times New Roman" w:cs="Times New Roman"/>
          <w:sz w:val="24"/>
        </w:rPr>
        <w:t>– «Оригами – мир своими руками». Сайт посвящен древнему искусству складывания фигурок из бумаги. Здесь вы найдете схемы и видео схем складывания оригами.</w:t>
      </w:r>
    </w:p>
    <w:p w:rsidR="00A756BC" w:rsidRPr="006E5501" w:rsidRDefault="00A756BC" w:rsidP="00A756BC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en-US"/>
        </w:rPr>
        <w:t>uchi</w:t>
      </w:r>
      <w:r w:rsidRPr="00422A11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  <w:lang w:val="en-US"/>
        </w:rPr>
        <w:t>ru</w:t>
      </w:r>
      <w:r w:rsidRPr="00422A11">
        <w:rPr>
          <w:rFonts w:ascii="Times New Roman" w:hAnsi="Times New Roman" w:cs="Times New Roman"/>
          <w:sz w:val="24"/>
        </w:rPr>
        <w:t xml:space="preserve"> – </w:t>
      </w:r>
      <w:r>
        <w:rPr>
          <w:rFonts w:ascii="Times New Roman" w:hAnsi="Times New Roman" w:cs="Times New Roman"/>
          <w:sz w:val="24"/>
        </w:rPr>
        <w:t>занимательная математика, окружающий мир и веселые игры для детей дошкольного и школьного возраста.</w:t>
      </w:r>
    </w:p>
    <w:p w:rsidR="00A756BC" w:rsidRDefault="00A756BC" w:rsidP="00A756BC">
      <w:pPr>
        <w:spacing w:after="0"/>
        <w:jc w:val="center"/>
        <w:rPr>
          <w:rFonts w:ascii="Times New Roman" w:hAnsi="Times New Roman" w:cs="Times New Roman"/>
        </w:rPr>
      </w:pPr>
    </w:p>
    <w:p w:rsidR="00A756BC" w:rsidRDefault="00A756BC" w:rsidP="00A756BC">
      <w:pPr>
        <w:spacing w:after="0"/>
        <w:jc w:val="center"/>
        <w:rPr>
          <w:rFonts w:ascii="Times New Roman" w:hAnsi="Times New Roman" w:cs="Times New Roman"/>
        </w:rPr>
      </w:pPr>
    </w:p>
    <w:p w:rsidR="00A756BC" w:rsidRDefault="00A756BC" w:rsidP="00A756BC">
      <w:pPr>
        <w:spacing w:after="0"/>
        <w:jc w:val="center"/>
        <w:rPr>
          <w:rFonts w:ascii="Times New Roman" w:hAnsi="Times New Roman" w:cs="Times New Roman"/>
        </w:rPr>
      </w:pPr>
    </w:p>
    <w:p w:rsidR="00A756BC" w:rsidRDefault="00A756BC" w:rsidP="00A756BC">
      <w:pPr>
        <w:spacing w:after="0"/>
        <w:jc w:val="center"/>
        <w:rPr>
          <w:rFonts w:ascii="Times New Roman" w:hAnsi="Times New Roman" w:cs="Times New Roman"/>
        </w:rPr>
      </w:pPr>
    </w:p>
    <w:p w:rsidR="00755A38" w:rsidRDefault="00755A38" w:rsidP="00755A38">
      <w:pPr>
        <w:spacing w:after="0"/>
        <w:jc w:val="center"/>
        <w:rPr>
          <w:rFonts w:ascii="Times New Roman" w:hAnsi="Times New Roman" w:cs="Times New Roman"/>
          <w:sz w:val="44"/>
        </w:rPr>
      </w:pPr>
    </w:p>
    <w:p w:rsidR="00A756BC" w:rsidRDefault="00A756BC" w:rsidP="00A756B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44733" w:rsidRPr="00FF664B" w:rsidRDefault="00D44733" w:rsidP="00143898">
      <w:pPr>
        <w:spacing w:after="0"/>
        <w:ind w:left="567" w:right="549"/>
        <w:jc w:val="center"/>
        <w:rPr>
          <w:rFonts w:ascii="Times New Roman" w:hAnsi="Times New Roman" w:cs="Times New Roman"/>
          <w:i/>
          <w:color w:val="C00000"/>
          <w:sz w:val="28"/>
          <w:szCs w:val="24"/>
        </w:rPr>
      </w:pPr>
      <w:r w:rsidRPr="00FF664B">
        <w:rPr>
          <w:rFonts w:ascii="Times New Roman" w:hAnsi="Times New Roman" w:cs="Times New Roman"/>
          <w:i/>
          <w:color w:val="C00000"/>
          <w:sz w:val="28"/>
          <w:szCs w:val="24"/>
        </w:rPr>
        <w:t>«Мышление развивается в проблемной ситуации, когда ребёнок сам «собирает» понятия о предмете».</w:t>
      </w:r>
    </w:p>
    <w:p w:rsidR="00D44733" w:rsidRDefault="00D44733" w:rsidP="00143898">
      <w:pPr>
        <w:spacing w:after="0"/>
        <w:ind w:left="567" w:right="549"/>
        <w:jc w:val="right"/>
        <w:rPr>
          <w:rFonts w:ascii="Times New Roman" w:hAnsi="Times New Roman" w:cs="Times New Roman"/>
          <w:color w:val="C00000"/>
          <w:sz w:val="28"/>
          <w:szCs w:val="24"/>
        </w:rPr>
      </w:pPr>
      <w:r w:rsidRPr="00FF664B">
        <w:rPr>
          <w:rFonts w:ascii="Times New Roman" w:hAnsi="Times New Roman" w:cs="Times New Roman"/>
          <w:color w:val="C00000"/>
          <w:sz w:val="28"/>
          <w:szCs w:val="24"/>
        </w:rPr>
        <w:t>(Л.Выготский)</w:t>
      </w:r>
    </w:p>
    <w:p w:rsidR="00143898" w:rsidRDefault="00143898" w:rsidP="00143898">
      <w:pPr>
        <w:spacing w:after="0"/>
        <w:ind w:left="567" w:right="549"/>
        <w:jc w:val="right"/>
        <w:rPr>
          <w:rFonts w:ascii="Times New Roman" w:hAnsi="Times New Roman" w:cs="Times New Roman"/>
          <w:color w:val="C00000"/>
          <w:sz w:val="28"/>
          <w:szCs w:val="24"/>
        </w:rPr>
      </w:pPr>
    </w:p>
    <w:p w:rsidR="00143898" w:rsidRDefault="00143898" w:rsidP="00143898">
      <w:pPr>
        <w:spacing w:after="0"/>
        <w:ind w:left="567" w:right="549"/>
        <w:jc w:val="right"/>
        <w:rPr>
          <w:rFonts w:ascii="Times New Roman" w:hAnsi="Times New Roman" w:cs="Times New Roman"/>
          <w:color w:val="C00000"/>
          <w:sz w:val="28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22479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0868" y="21417"/>
                <wp:lineTo x="21417" y="20685"/>
                <wp:lineTo x="21417" y="915"/>
                <wp:lineTo x="20868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3898" w:rsidRDefault="00143898" w:rsidP="00143898">
      <w:pPr>
        <w:spacing w:after="0"/>
        <w:ind w:left="567" w:right="549"/>
        <w:jc w:val="right"/>
        <w:rPr>
          <w:rFonts w:ascii="Times New Roman" w:hAnsi="Times New Roman" w:cs="Times New Roman"/>
          <w:color w:val="C00000"/>
          <w:sz w:val="28"/>
          <w:szCs w:val="24"/>
        </w:rPr>
      </w:pPr>
    </w:p>
    <w:p w:rsidR="00FF664B" w:rsidRDefault="00FF664B" w:rsidP="00143898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143898" w:rsidRDefault="00143898" w:rsidP="00143898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143898" w:rsidRPr="00445B28" w:rsidRDefault="00143898" w:rsidP="00143898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FF664B" w:rsidRPr="00445B28" w:rsidRDefault="00FF664B" w:rsidP="00FF664B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445B28">
        <w:rPr>
          <w:rFonts w:ascii="Times New Roman" w:hAnsi="Times New Roman" w:cs="Times New Roman"/>
          <w:sz w:val="28"/>
          <w:szCs w:val="24"/>
        </w:rPr>
        <w:t>Играйте, развивайтесь, познавайте новое вместе с Вашими детьми.</w:t>
      </w:r>
    </w:p>
    <w:p w:rsidR="00445B28" w:rsidRPr="00445B28" w:rsidRDefault="00445B28" w:rsidP="00FF664B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9E0F14" w:rsidRPr="00445B28" w:rsidRDefault="009E0F14" w:rsidP="00445B28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445B28">
        <w:rPr>
          <w:rFonts w:ascii="Times New Roman" w:hAnsi="Times New Roman" w:cs="Times New Roman"/>
          <w:sz w:val="28"/>
          <w:szCs w:val="24"/>
        </w:rPr>
        <w:t>Желаем успехов Вам и Вашим детям</w:t>
      </w:r>
      <w:r w:rsidR="00445B28" w:rsidRPr="00445B28">
        <w:rPr>
          <w:rFonts w:ascii="Times New Roman" w:hAnsi="Times New Roman" w:cs="Times New Roman"/>
          <w:sz w:val="28"/>
          <w:szCs w:val="24"/>
        </w:rPr>
        <w:t>!!!</w:t>
      </w:r>
    </w:p>
    <w:p w:rsidR="00A756BC" w:rsidRDefault="00A756BC" w:rsidP="00A756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E0F14" w:rsidRPr="00445B28" w:rsidRDefault="009E0F14" w:rsidP="00755A38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9E0F14" w:rsidRPr="003519D6" w:rsidRDefault="003519D6" w:rsidP="00755A3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519D6">
        <w:rPr>
          <w:rFonts w:ascii="Times New Roman" w:eastAsia="Times New Roman" w:hAnsi="Times New Roman" w:cs="Times New Roman"/>
          <w:szCs w:val="28"/>
          <w:lang w:bidi="ru-RU"/>
        </w:rPr>
        <w:t>Муниципальное дошкольное образовательное автономное учреждение «Детский сад №79 «Аистёнок» общеразвивающего вида с приоритетным осуществлением социально-личностного развития воспитанников г. Орска».</w:t>
      </w:r>
    </w:p>
    <w:p w:rsidR="009E0F14" w:rsidRPr="00445B28" w:rsidRDefault="009E0F14" w:rsidP="00755A38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3519D6" w:rsidRPr="003519D6" w:rsidRDefault="003519D6" w:rsidP="00A756BC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A756BC" w:rsidRPr="003519D6" w:rsidRDefault="00A756BC" w:rsidP="003519D6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56"/>
        </w:rPr>
      </w:pPr>
      <w:r w:rsidRPr="003519D6">
        <w:rPr>
          <w:rFonts w:ascii="Times New Roman" w:hAnsi="Times New Roman" w:cs="Times New Roman"/>
          <w:b/>
          <w:color w:val="C00000"/>
          <w:sz w:val="56"/>
        </w:rPr>
        <w:t>В игры играем – мышление развиваем!</w:t>
      </w:r>
    </w:p>
    <w:p w:rsidR="00A756BC" w:rsidRDefault="00A756BC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56BC" w:rsidRDefault="00A756BC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56BC" w:rsidRDefault="00143898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7181850</wp:posOffset>
            </wp:positionH>
            <wp:positionV relativeFrom="paragraph">
              <wp:posOffset>8890</wp:posOffset>
            </wp:positionV>
            <wp:extent cx="2257425" cy="2435225"/>
            <wp:effectExtent l="0" t="0" r="9525" b="3175"/>
            <wp:wrapTight wrapText="bothSides">
              <wp:wrapPolygon edited="0">
                <wp:start x="0" y="0"/>
                <wp:lineTo x="0" y="21459"/>
                <wp:lineTo x="21509" y="21459"/>
                <wp:lineTo x="21509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Безымянный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6BC" w:rsidRDefault="00A756BC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56BC" w:rsidRDefault="00A756BC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56BC" w:rsidRDefault="00A756BC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56BC" w:rsidRDefault="00A756BC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56BC" w:rsidRDefault="00A756BC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56BC" w:rsidRDefault="00A756BC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56BC" w:rsidRDefault="00A756BC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56BC" w:rsidRDefault="00A756BC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56BC" w:rsidRDefault="00A756BC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56BC" w:rsidRDefault="00A756BC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56BC" w:rsidRDefault="00A756BC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56BC" w:rsidRDefault="00A756BC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56BC" w:rsidRDefault="00A756BC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756BC" w:rsidRDefault="00A756BC" w:rsidP="00A756BC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3519D6" w:rsidRDefault="003519D6" w:rsidP="003519D6">
      <w:pPr>
        <w:pStyle w:val="Default"/>
        <w:jc w:val="right"/>
        <w:rPr>
          <w:szCs w:val="28"/>
        </w:rPr>
      </w:pPr>
      <w:r>
        <w:rPr>
          <w:szCs w:val="28"/>
        </w:rPr>
        <w:t xml:space="preserve">Воспитатель: Муратова </w:t>
      </w:r>
    </w:p>
    <w:p w:rsidR="003519D6" w:rsidRPr="00B96A2E" w:rsidRDefault="003519D6" w:rsidP="003519D6">
      <w:pPr>
        <w:pStyle w:val="Default"/>
        <w:jc w:val="right"/>
        <w:rPr>
          <w:szCs w:val="28"/>
        </w:rPr>
      </w:pPr>
      <w:r>
        <w:rPr>
          <w:szCs w:val="28"/>
        </w:rPr>
        <w:t>Анастасия Петровна</w:t>
      </w:r>
    </w:p>
    <w:p w:rsidR="00A756BC" w:rsidRDefault="00A756BC" w:rsidP="00A756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56BC" w:rsidRDefault="00A756BC" w:rsidP="00A756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756BC" w:rsidRDefault="003519D6" w:rsidP="00A756B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 год</w:t>
      </w:r>
      <w:r w:rsidR="00A756BC">
        <w:rPr>
          <w:rFonts w:ascii="Times New Roman" w:hAnsi="Times New Roman" w:cs="Times New Roman"/>
          <w:sz w:val="24"/>
          <w:szCs w:val="24"/>
        </w:rPr>
        <w:t>.</w:t>
      </w:r>
    </w:p>
    <w:p w:rsidR="00606CCE" w:rsidRPr="00990241" w:rsidRDefault="00606CCE" w:rsidP="00990241">
      <w:pPr>
        <w:spacing w:after="0"/>
        <w:rPr>
          <w:sz w:val="20"/>
        </w:rPr>
      </w:pPr>
    </w:p>
    <w:sectPr w:rsidR="00606CCE" w:rsidRPr="00990241" w:rsidSect="00143898">
      <w:pgSz w:w="16838" w:h="11906" w:orient="landscape"/>
      <w:pgMar w:top="426" w:right="720" w:bottom="567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F1DB1"/>
    <w:multiLevelType w:val="hybridMultilevel"/>
    <w:tmpl w:val="94F644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732"/>
    <w:rsid w:val="00143898"/>
    <w:rsid w:val="002A1732"/>
    <w:rsid w:val="002B4F2E"/>
    <w:rsid w:val="003519D6"/>
    <w:rsid w:val="0035774E"/>
    <w:rsid w:val="00422A11"/>
    <w:rsid w:val="00445B28"/>
    <w:rsid w:val="004E4749"/>
    <w:rsid w:val="00606CCE"/>
    <w:rsid w:val="00622145"/>
    <w:rsid w:val="006B57DC"/>
    <w:rsid w:val="006E5501"/>
    <w:rsid w:val="00755A38"/>
    <w:rsid w:val="007C4D3E"/>
    <w:rsid w:val="00862CEA"/>
    <w:rsid w:val="0088267B"/>
    <w:rsid w:val="00990241"/>
    <w:rsid w:val="009E0F14"/>
    <w:rsid w:val="00A756BC"/>
    <w:rsid w:val="00CC3082"/>
    <w:rsid w:val="00D44733"/>
    <w:rsid w:val="00D73B7A"/>
    <w:rsid w:val="00E9797E"/>
    <w:rsid w:val="00FF6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4849F"/>
  <w15:chartTrackingRefBased/>
  <w15:docId w15:val="{8EA41581-9A72-4187-B981-FE8FCDEB8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0241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50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E5501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4F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B4F2E"/>
    <w:rPr>
      <w:rFonts w:ascii="Segoe UI" w:eastAsia="Calibri" w:hAnsi="Segoe UI" w:cs="Segoe UI"/>
      <w:color w:val="000000"/>
      <w:sz w:val="18"/>
      <w:szCs w:val="18"/>
      <w:lang w:eastAsia="ru-RU"/>
    </w:rPr>
  </w:style>
  <w:style w:type="paragraph" w:customStyle="1" w:styleId="Default">
    <w:name w:val="Default"/>
    <w:rsid w:val="003519D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zonar.info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602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16</dc:creator>
  <cp:keywords/>
  <dc:description/>
  <cp:lastModifiedBy>RePack by Diakov</cp:lastModifiedBy>
  <cp:revision>7</cp:revision>
  <cp:lastPrinted>2021-03-12T12:28:00Z</cp:lastPrinted>
  <dcterms:created xsi:type="dcterms:W3CDTF">2021-03-09T10:44:00Z</dcterms:created>
  <dcterms:modified xsi:type="dcterms:W3CDTF">2024-01-25T08:19:00Z</dcterms:modified>
</cp:coreProperties>
</file>