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5E" w:rsidRPr="00E1165E" w:rsidRDefault="00E1165E" w:rsidP="00E1165E">
      <w:pPr>
        <w:pStyle w:val="1"/>
        <w:shd w:val="clear" w:color="auto" w:fill="auto"/>
        <w:spacing w:after="0"/>
        <w:ind w:firstLine="567"/>
        <w:jc w:val="center"/>
        <w:rPr>
          <w:sz w:val="24"/>
          <w:szCs w:val="24"/>
        </w:rPr>
      </w:pPr>
      <w:r w:rsidRPr="00E1165E">
        <w:rPr>
          <w:sz w:val="24"/>
          <w:szCs w:val="24"/>
        </w:rPr>
        <w:t>Консультация для родителей</w:t>
      </w:r>
    </w:p>
    <w:p w:rsidR="00E1165E" w:rsidRDefault="00E1165E" w:rsidP="00E1165E">
      <w:pPr>
        <w:pStyle w:val="1"/>
        <w:shd w:val="clear" w:color="auto" w:fill="auto"/>
        <w:spacing w:after="0"/>
        <w:ind w:firstLine="567"/>
        <w:jc w:val="center"/>
        <w:rPr>
          <w:sz w:val="24"/>
          <w:szCs w:val="24"/>
        </w:rPr>
      </w:pPr>
      <w:r w:rsidRPr="00E1165E">
        <w:rPr>
          <w:sz w:val="24"/>
          <w:szCs w:val="24"/>
        </w:rPr>
        <w:t xml:space="preserve"> </w:t>
      </w:r>
      <w:r w:rsidR="00416CC5" w:rsidRPr="00E1165E">
        <w:rPr>
          <w:sz w:val="24"/>
          <w:szCs w:val="24"/>
        </w:rPr>
        <w:t>«Осторожно, солнце!»</w:t>
      </w:r>
    </w:p>
    <w:p w:rsidR="00E1165E" w:rsidRDefault="00E1165E" w:rsidP="00E1165E">
      <w:pPr>
        <w:pStyle w:val="1"/>
        <w:shd w:val="clear" w:color="auto" w:fill="auto"/>
        <w:spacing w:after="0"/>
        <w:ind w:firstLine="567"/>
        <w:jc w:val="right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Подготовила: Авхадиева Г.И.</w:t>
      </w:r>
    </w:p>
    <w:p w:rsidR="00E1165E" w:rsidRPr="00BB0E6E" w:rsidRDefault="00E1165E" w:rsidP="00E1165E">
      <w:pPr>
        <w:pStyle w:val="1"/>
        <w:shd w:val="clear" w:color="auto" w:fill="auto"/>
        <w:spacing w:after="0"/>
        <w:ind w:firstLine="567"/>
        <w:jc w:val="right"/>
        <w:rPr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Ст.воспитатель МДОАУ № 79</w:t>
      </w:r>
    </w:p>
    <w:p w:rsidR="00E1165E" w:rsidRDefault="00E1165E" w:rsidP="00E1165E">
      <w:pPr>
        <w:pStyle w:val="1"/>
        <w:shd w:val="clear" w:color="auto" w:fill="auto"/>
        <w:spacing w:after="0"/>
        <w:ind w:firstLine="567"/>
        <w:jc w:val="center"/>
        <w:rPr>
          <w:sz w:val="24"/>
          <w:szCs w:val="24"/>
        </w:rPr>
      </w:pP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b/>
          <w:bCs/>
          <w:sz w:val="24"/>
          <w:szCs w:val="24"/>
        </w:rPr>
        <w:t xml:space="preserve">Солнце </w:t>
      </w:r>
      <w:r w:rsidRPr="00E1165E">
        <w:rPr>
          <w:sz w:val="24"/>
          <w:szCs w:val="24"/>
        </w:rPr>
        <w:t xml:space="preserve">- мощный природный фактор, необходимый для здоровья. После пасмурных дней и пребывания в городе, нам не терпится насладиться на природе яркими </w:t>
      </w:r>
      <w:r w:rsidRPr="00E1165E">
        <w:rPr>
          <w:b/>
          <w:bCs/>
          <w:sz w:val="24"/>
          <w:szCs w:val="24"/>
        </w:rPr>
        <w:t>солнечными лучами</w:t>
      </w:r>
      <w:r w:rsidRPr="00E1165E">
        <w:rPr>
          <w:sz w:val="24"/>
          <w:szCs w:val="24"/>
        </w:rPr>
        <w:t xml:space="preserve">. Действительно, нехватка </w:t>
      </w:r>
      <w:r w:rsidRPr="00E1165E">
        <w:rPr>
          <w:b/>
          <w:bCs/>
          <w:sz w:val="24"/>
          <w:szCs w:val="24"/>
        </w:rPr>
        <w:t xml:space="preserve">солнечного света приводит к </w:t>
      </w:r>
      <w:r w:rsidRPr="00E1165E">
        <w:rPr>
          <w:i/>
          <w:iCs/>
          <w:sz w:val="24"/>
          <w:szCs w:val="24"/>
        </w:rPr>
        <w:t>«ультрафиолетовому голоданию»</w:t>
      </w:r>
      <w:r w:rsidRPr="00E1165E">
        <w:rPr>
          <w:sz w:val="24"/>
          <w:szCs w:val="24"/>
        </w:rPr>
        <w:t xml:space="preserve"> организма. С</w:t>
      </w:r>
      <w:r w:rsidRPr="00E1165E">
        <w:rPr>
          <w:sz w:val="24"/>
          <w:szCs w:val="24"/>
        </w:rPr>
        <w:t>нижается сопротивляемость к инфекционным заболеваниям, замедляется обмен веществ, появляется вялость и плохое настроение. У маленьких детей при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недостатке ультрафиолетовых лучей развивается рахит, так как в коже не образуется витамин Д, который необходим д</w:t>
      </w:r>
      <w:r w:rsidRPr="00E1165E">
        <w:rPr>
          <w:sz w:val="24"/>
          <w:szCs w:val="24"/>
        </w:rPr>
        <w:t>ля роста и развития костной системы.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Лето - не только приятное, но и опасное для здоровья время года,</w:t>
      </w:r>
      <w:r w:rsidR="00E1165E">
        <w:rPr>
          <w:sz w:val="24"/>
          <w:szCs w:val="24"/>
        </w:rPr>
        <w:t xml:space="preserve"> </w:t>
      </w:r>
      <w:r w:rsidRPr="00E1165E">
        <w:rPr>
          <w:sz w:val="24"/>
          <w:szCs w:val="24"/>
        </w:rPr>
        <w:t>оно может быть не только ласковым, но и безжалостным.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Наступило лето, мы все хотим побыстрее оказаться на </w:t>
      </w:r>
      <w:r w:rsidRPr="00E1165E">
        <w:rPr>
          <w:b/>
          <w:bCs/>
          <w:sz w:val="24"/>
          <w:szCs w:val="24"/>
        </w:rPr>
        <w:t xml:space="preserve">солнышке </w:t>
      </w:r>
      <w:r w:rsidRPr="00E1165E">
        <w:rPr>
          <w:sz w:val="24"/>
          <w:szCs w:val="24"/>
        </w:rPr>
        <w:t>и конечно наши дети не исключение! Летом</w:t>
      </w:r>
      <w:r w:rsidRPr="00E1165E">
        <w:rPr>
          <w:sz w:val="24"/>
          <w:szCs w:val="24"/>
        </w:rPr>
        <w:t xml:space="preserve"> дети максимальное время должны проводить на воздухе. Каждый заботливый </w:t>
      </w:r>
      <w:r w:rsidRPr="00E1165E">
        <w:rPr>
          <w:b/>
          <w:bCs/>
          <w:sz w:val="24"/>
          <w:szCs w:val="24"/>
        </w:rPr>
        <w:t xml:space="preserve">родитель </w:t>
      </w:r>
      <w:r w:rsidRPr="00E1165E">
        <w:rPr>
          <w:sz w:val="24"/>
          <w:szCs w:val="24"/>
        </w:rPr>
        <w:t xml:space="preserve">должен особенно внимательно подойти к этому вопросу, чтобы избежать таких неприятностей, как тепловой и </w:t>
      </w:r>
      <w:r w:rsidRPr="00E1165E">
        <w:rPr>
          <w:b/>
          <w:bCs/>
          <w:sz w:val="24"/>
          <w:szCs w:val="24"/>
        </w:rPr>
        <w:t>солнечный удары</w:t>
      </w:r>
      <w:r w:rsidRPr="00E1165E">
        <w:rPr>
          <w:sz w:val="24"/>
          <w:szCs w:val="24"/>
        </w:rPr>
        <w:t xml:space="preserve">. </w:t>
      </w:r>
      <w:r w:rsidRPr="00E1165E">
        <w:rPr>
          <w:b/>
          <w:bCs/>
          <w:sz w:val="24"/>
          <w:szCs w:val="24"/>
        </w:rPr>
        <w:t>Солнце жизненно важно</w:t>
      </w:r>
      <w:r w:rsidRPr="00E1165E">
        <w:rPr>
          <w:sz w:val="24"/>
          <w:szCs w:val="24"/>
        </w:rPr>
        <w:t>. Оно стимулирует кровообращение,</w:t>
      </w:r>
      <w:r w:rsidRPr="00E1165E">
        <w:rPr>
          <w:sz w:val="24"/>
          <w:szCs w:val="24"/>
        </w:rPr>
        <w:t xml:space="preserve"> предает хорошее настроение и стимулирует образование витамина </w:t>
      </w:r>
      <w:r w:rsidRPr="00E1165E">
        <w:rPr>
          <w:sz w:val="24"/>
          <w:szCs w:val="24"/>
          <w:lang w:val="en-US" w:eastAsia="en-US" w:bidi="en-US"/>
        </w:rPr>
        <w:t>D</w:t>
      </w:r>
      <w:r w:rsidRPr="00E1165E">
        <w:rPr>
          <w:sz w:val="24"/>
          <w:szCs w:val="24"/>
          <w:lang w:eastAsia="en-US" w:bidi="en-US"/>
        </w:rPr>
        <w:t xml:space="preserve"> </w:t>
      </w:r>
      <w:r w:rsidRPr="00E1165E">
        <w:rPr>
          <w:sz w:val="24"/>
          <w:szCs w:val="24"/>
        </w:rPr>
        <w:t xml:space="preserve">в нашем организме, утилизирует кальций в нашем питании и важно для обмена костных веществ. </w:t>
      </w:r>
      <w:r w:rsidRPr="00E1165E">
        <w:rPr>
          <w:b/>
          <w:bCs/>
          <w:sz w:val="24"/>
          <w:szCs w:val="24"/>
        </w:rPr>
        <w:t xml:space="preserve">Солнце </w:t>
      </w:r>
      <w:r w:rsidRPr="00E1165E">
        <w:rPr>
          <w:sz w:val="24"/>
          <w:szCs w:val="24"/>
        </w:rPr>
        <w:t xml:space="preserve">также отвечает за загар нашей кожи, который является защитной реакцией на вредное излучение. </w:t>
      </w:r>
      <w:r w:rsidRPr="00E1165E">
        <w:rPr>
          <w:b/>
          <w:bCs/>
          <w:sz w:val="24"/>
          <w:szCs w:val="24"/>
        </w:rPr>
        <w:t xml:space="preserve">Солнечные </w:t>
      </w:r>
      <w:r w:rsidRPr="00E1165E">
        <w:rPr>
          <w:sz w:val="24"/>
          <w:szCs w:val="24"/>
        </w:rPr>
        <w:t>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Летом вы и наши дети проводим </w:t>
      </w:r>
      <w:r w:rsidRPr="00E1165E">
        <w:rPr>
          <w:sz w:val="24"/>
          <w:szCs w:val="24"/>
        </w:rPr>
        <w:t>очень много времени под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прямыми </w:t>
      </w:r>
      <w:r w:rsidRPr="00E1165E">
        <w:rPr>
          <w:b/>
          <w:bCs/>
          <w:sz w:val="24"/>
          <w:szCs w:val="24"/>
        </w:rPr>
        <w:t>солнечными лучами</w:t>
      </w:r>
      <w:r w:rsidRPr="00E1165E">
        <w:rPr>
          <w:sz w:val="24"/>
          <w:szCs w:val="24"/>
        </w:rPr>
        <w:t>, нередко забывая об опасности.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Какие же это опасности?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b/>
          <w:bCs/>
          <w:sz w:val="24"/>
          <w:szCs w:val="24"/>
        </w:rPr>
        <w:t xml:space="preserve">Осторожно </w:t>
      </w:r>
      <w:r w:rsidRPr="00E1165E">
        <w:rPr>
          <w:sz w:val="24"/>
          <w:szCs w:val="24"/>
        </w:rPr>
        <w:t xml:space="preserve">: тепловой и </w:t>
      </w:r>
      <w:r w:rsidRPr="00E1165E">
        <w:rPr>
          <w:b/>
          <w:bCs/>
          <w:sz w:val="24"/>
          <w:szCs w:val="24"/>
        </w:rPr>
        <w:t>солнечный удар</w:t>
      </w:r>
      <w:r w:rsidRPr="00E1165E">
        <w:rPr>
          <w:sz w:val="24"/>
          <w:szCs w:val="24"/>
        </w:rPr>
        <w:t>!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Специалисты не делают больших различий между этими </w:t>
      </w:r>
      <w:r w:rsidRPr="00E1165E">
        <w:rPr>
          <w:b/>
          <w:bCs/>
          <w:sz w:val="24"/>
          <w:szCs w:val="24"/>
        </w:rPr>
        <w:t>состояниями</w:t>
      </w:r>
      <w:r w:rsidRPr="00E1165E">
        <w:rPr>
          <w:sz w:val="24"/>
          <w:szCs w:val="24"/>
        </w:rPr>
        <w:t xml:space="preserve">. И это понятно. В основе как теплового, так и </w:t>
      </w:r>
      <w:r w:rsidRPr="00E1165E">
        <w:rPr>
          <w:b/>
          <w:bCs/>
          <w:sz w:val="24"/>
          <w:szCs w:val="24"/>
        </w:rPr>
        <w:t>сол</w:t>
      </w:r>
      <w:r w:rsidRPr="00E1165E">
        <w:rPr>
          <w:b/>
          <w:bCs/>
          <w:sz w:val="24"/>
          <w:szCs w:val="24"/>
        </w:rPr>
        <w:t xml:space="preserve">нечного </w:t>
      </w:r>
      <w:r w:rsidRPr="00E1165E">
        <w:rPr>
          <w:sz w:val="24"/>
          <w:szCs w:val="24"/>
        </w:rPr>
        <w:t>удара лежит перегревание организма.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b/>
          <w:bCs/>
          <w:sz w:val="24"/>
          <w:szCs w:val="24"/>
        </w:rPr>
        <w:t xml:space="preserve">Солнечный </w:t>
      </w:r>
      <w:r w:rsidRPr="00E1165E">
        <w:rPr>
          <w:sz w:val="24"/>
          <w:szCs w:val="24"/>
        </w:rPr>
        <w:t xml:space="preserve">удар - это результат продолжительного воздействия на непокрытую голову прямых </w:t>
      </w:r>
      <w:r w:rsidRPr="00E1165E">
        <w:rPr>
          <w:b/>
          <w:bCs/>
          <w:sz w:val="24"/>
          <w:szCs w:val="24"/>
        </w:rPr>
        <w:t>солнечных лучей</w:t>
      </w:r>
      <w:r w:rsidRPr="00E1165E">
        <w:rPr>
          <w:sz w:val="24"/>
          <w:szCs w:val="24"/>
        </w:rPr>
        <w:t>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Тепловой удар - болезненное </w:t>
      </w:r>
      <w:r w:rsidRPr="00E1165E">
        <w:rPr>
          <w:b/>
          <w:bCs/>
          <w:sz w:val="24"/>
          <w:szCs w:val="24"/>
        </w:rPr>
        <w:t>состояние</w:t>
      </w:r>
      <w:r w:rsidRPr="00E1165E">
        <w:rPr>
          <w:sz w:val="24"/>
          <w:szCs w:val="24"/>
        </w:rPr>
        <w:t xml:space="preserve">, как правило, остро возникающее, связанное с общим перегревом организма из-за воздействия тепловых факторов. Тепловой удар, хотя и близок по своей природе к </w:t>
      </w:r>
      <w:r w:rsidRPr="00E1165E">
        <w:rPr>
          <w:b/>
          <w:bCs/>
          <w:sz w:val="24"/>
          <w:szCs w:val="24"/>
        </w:rPr>
        <w:t>солнечному</w:t>
      </w:r>
      <w:r w:rsidRPr="00E1165E">
        <w:rPr>
          <w:sz w:val="24"/>
          <w:szCs w:val="24"/>
        </w:rPr>
        <w:t>, но происходит от общего перегревания и может возникнуть даже в холодное время года.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Фа</w:t>
      </w:r>
      <w:r w:rsidRPr="00E1165E">
        <w:rPr>
          <w:sz w:val="24"/>
          <w:szCs w:val="24"/>
        </w:rPr>
        <w:t xml:space="preserve">кторы, увеличивающие вероятность перегрева на </w:t>
      </w:r>
      <w:r w:rsidRPr="00E1165E">
        <w:rPr>
          <w:b/>
          <w:bCs/>
          <w:sz w:val="24"/>
          <w:szCs w:val="24"/>
        </w:rPr>
        <w:t>солнце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Кроме высок</w:t>
      </w:r>
      <w:r w:rsidR="00E1165E">
        <w:rPr>
          <w:sz w:val="24"/>
          <w:szCs w:val="24"/>
        </w:rPr>
        <w:t>ие</w:t>
      </w:r>
      <w:r w:rsidRPr="00E1165E">
        <w:rPr>
          <w:sz w:val="24"/>
          <w:szCs w:val="24"/>
        </w:rPr>
        <w:t xml:space="preserve"> температуры воздуха и палящего </w:t>
      </w:r>
      <w:r w:rsidRPr="00E1165E">
        <w:rPr>
          <w:b/>
          <w:bCs/>
          <w:sz w:val="24"/>
          <w:szCs w:val="24"/>
        </w:rPr>
        <w:t xml:space="preserve">солнца </w:t>
      </w:r>
      <w:r w:rsidRPr="00E1165E">
        <w:rPr>
          <w:sz w:val="24"/>
          <w:szCs w:val="24"/>
        </w:rPr>
        <w:t>существуют косвенные факторы, которые способствуют развитию теплового удара.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56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Повышенная влажность приводит к быстрому перегреву, при этом общее </w:t>
      </w:r>
      <w:r w:rsidRPr="00E1165E">
        <w:rPr>
          <w:b/>
          <w:bCs/>
          <w:sz w:val="24"/>
          <w:szCs w:val="24"/>
        </w:rPr>
        <w:t>состоян</w:t>
      </w:r>
      <w:r w:rsidRPr="00E1165E">
        <w:rPr>
          <w:b/>
          <w:bCs/>
          <w:sz w:val="24"/>
          <w:szCs w:val="24"/>
        </w:rPr>
        <w:t>ие страдает сильнее</w:t>
      </w:r>
      <w:r w:rsidRPr="00E1165E">
        <w:rPr>
          <w:sz w:val="24"/>
          <w:szCs w:val="24"/>
        </w:rPr>
        <w:t>, то есть признаки теплового удара выражены ярче.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56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Теплая одежда не по погоде вызовет перегрев намного раньше. Нужно всегда одевать ребенка соответственно погоде и не кутать его.</w:t>
      </w:r>
    </w:p>
    <w:p w:rsidR="00D5672D" w:rsidRPr="00E1165E" w:rsidRDefault="00E1165E" w:rsidP="00E1165E">
      <w:pPr>
        <w:pStyle w:val="1"/>
        <w:numPr>
          <w:ilvl w:val="0"/>
          <w:numId w:val="1"/>
        </w:numPr>
        <w:shd w:val="clear" w:color="auto" w:fill="auto"/>
        <w:tabs>
          <w:tab w:val="left" w:pos="661"/>
        </w:tabs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Акклиматизация. Переезд в рай</w:t>
      </w:r>
      <w:r w:rsidR="00416CC5" w:rsidRPr="00E1165E">
        <w:rPr>
          <w:sz w:val="24"/>
          <w:szCs w:val="24"/>
        </w:rPr>
        <w:t xml:space="preserve">он с жарким климатом либо </w:t>
      </w:r>
      <w:r w:rsidR="00416CC5" w:rsidRPr="00E1165E">
        <w:rPr>
          <w:sz w:val="24"/>
          <w:szCs w:val="24"/>
        </w:rPr>
        <w:t>поездка в теплые страны могут оказаться для ребенка большим испыта</w:t>
      </w:r>
      <w:r>
        <w:rPr>
          <w:sz w:val="24"/>
          <w:szCs w:val="24"/>
        </w:rPr>
        <w:t>нием. До того времени пока прой</w:t>
      </w:r>
      <w:r w:rsidR="00416CC5" w:rsidRPr="00E1165E">
        <w:rPr>
          <w:sz w:val="24"/>
          <w:szCs w:val="24"/>
        </w:rPr>
        <w:t>дет акклиматизация, непривычные погодные условия могут привести к перегреву. Период адаптации индивидуален для каждого ребенка, например, один привыкнет к нов</w:t>
      </w:r>
      <w:r w:rsidR="00416CC5" w:rsidRPr="00E1165E">
        <w:rPr>
          <w:sz w:val="24"/>
          <w:szCs w:val="24"/>
        </w:rPr>
        <w:t>ым условиям уже через два д</w:t>
      </w:r>
      <w:r>
        <w:rPr>
          <w:sz w:val="24"/>
          <w:szCs w:val="24"/>
        </w:rPr>
        <w:t>ня, а у другого на это может уй</w:t>
      </w:r>
      <w:r w:rsidR="00416CC5" w:rsidRPr="00E1165E">
        <w:rPr>
          <w:sz w:val="24"/>
          <w:szCs w:val="24"/>
        </w:rPr>
        <w:t>ти несколько недель.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6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Физические нагрузки сами по себе способствуют разогреву мышц тела, если к этому добавить палящее </w:t>
      </w:r>
      <w:r w:rsidRPr="00E1165E">
        <w:rPr>
          <w:b/>
          <w:bCs/>
          <w:sz w:val="24"/>
          <w:szCs w:val="24"/>
        </w:rPr>
        <w:t>солнце</w:t>
      </w:r>
      <w:r w:rsidRPr="00E1165E">
        <w:rPr>
          <w:sz w:val="24"/>
          <w:szCs w:val="24"/>
        </w:rPr>
        <w:t>, то теплово</w:t>
      </w:r>
      <w:r w:rsidR="00E1165E">
        <w:rPr>
          <w:sz w:val="24"/>
          <w:szCs w:val="24"/>
        </w:rPr>
        <w:t>й</w:t>
      </w:r>
      <w:r w:rsidRPr="00E1165E">
        <w:rPr>
          <w:sz w:val="24"/>
          <w:szCs w:val="24"/>
        </w:rPr>
        <w:t xml:space="preserve"> удар гарантирован. Поэтому, находясь на улице в жаркую пого</w:t>
      </w:r>
      <w:r w:rsidR="00E1165E">
        <w:rPr>
          <w:sz w:val="24"/>
          <w:szCs w:val="24"/>
        </w:rPr>
        <w:t>ду, лучше играть в спокой</w:t>
      </w:r>
      <w:r w:rsidRPr="00E1165E">
        <w:rPr>
          <w:sz w:val="24"/>
          <w:szCs w:val="24"/>
        </w:rPr>
        <w:t>ные игры.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56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Переедание может способствовать ухудшению общего </w:t>
      </w:r>
      <w:r w:rsidRPr="00E1165E">
        <w:rPr>
          <w:b/>
          <w:bCs/>
          <w:sz w:val="24"/>
          <w:szCs w:val="24"/>
        </w:rPr>
        <w:t xml:space="preserve">состояния </w:t>
      </w:r>
      <w:r w:rsidRPr="00E1165E">
        <w:rPr>
          <w:sz w:val="24"/>
          <w:szCs w:val="24"/>
        </w:rPr>
        <w:t>и ярко выраженно</w:t>
      </w:r>
      <w:r w:rsidR="00E1165E">
        <w:rPr>
          <w:sz w:val="24"/>
          <w:szCs w:val="24"/>
        </w:rPr>
        <w:t>м</w:t>
      </w:r>
      <w:r w:rsidRPr="00E1165E">
        <w:rPr>
          <w:sz w:val="24"/>
          <w:szCs w:val="24"/>
        </w:rPr>
        <w:t xml:space="preserve"> симптоматике перегрева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время года.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lastRenderedPageBreak/>
        <w:t xml:space="preserve">Симптомы теплового и </w:t>
      </w:r>
      <w:r w:rsidRPr="00E1165E">
        <w:rPr>
          <w:b/>
          <w:bCs/>
          <w:sz w:val="24"/>
          <w:szCs w:val="24"/>
        </w:rPr>
        <w:t>солнечного удара схожи</w:t>
      </w:r>
      <w:r w:rsidRPr="00E1165E">
        <w:rPr>
          <w:sz w:val="24"/>
          <w:szCs w:val="24"/>
        </w:rPr>
        <w:t xml:space="preserve">, </w:t>
      </w:r>
      <w:r w:rsidRPr="00E1165E">
        <w:rPr>
          <w:sz w:val="24"/>
          <w:szCs w:val="24"/>
          <w:u w:val="single"/>
        </w:rPr>
        <w:t>это</w:t>
      </w:r>
      <w:r w:rsidRPr="00E1165E">
        <w:rPr>
          <w:sz w:val="24"/>
          <w:szCs w:val="24"/>
        </w:rPr>
        <w:t>: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головная боль;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тошнота;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головокружение;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общее недомогание;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лихорадка;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затруднённое дыхание;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• подъём температуры тела </w:t>
      </w:r>
      <w:r w:rsidRPr="00E1165E">
        <w:rPr>
          <w:i/>
          <w:iCs/>
          <w:sz w:val="24"/>
          <w:szCs w:val="24"/>
        </w:rPr>
        <w:t>(иногда свыше 40 гр.)</w:t>
      </w:r>
      <w:r w:rsidRPr="00E1165E">
        <w:rPr>
          <w:sz w:val="24"/>
          <w:szCs w:val="24"/>
        </w:rPr>
        <w:t>;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• помутнение или потеря сознания.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Первая помощь при </w:t>
      </w:r>
      <w:r w:rsidRPr="00E1165E">
        <w:rPr>
          <w:b/>
          <w:bCs/>
          <w:sz w:val="24"/>
          <w:szCs w:val="24"/>
        </w:rPr>
        <w:t>солнечном или тепловом ударах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• ребёнка нужно немедленно поместить в прохладное место;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• для восстановления в организме жидкости и солей дать выпить прохладной воды с добавлением соли </w:t>
      </w:r>
      <w:r w:rsidRPr="00E1165E">
        <w:rPr>
          <w:i/>
          <w:iCs/>
          <w:sz w:val="24"/>
          <w:szCs w:val="24"/>
        </w:rPr>
        <w:t>(1/2 чайной ложки соли на 3 стакана воды)</w:t>
      </w:r>
      <w:r w:rsidRPr="00E1165E">
        <w:rPr>
          <w:sz w:val="24"/>
          <w:szCs w:val="24"/>
        </w:rPr>
        <w:t>;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• до прибытия врача с ребёнка нужно снять одежду, обернуть его влажной простынёй и обеспечить доступ свежего воздуха</w:t>
      </w:r>
      <w:r w:rsidRPr="00E1165E">
        <w:rPr>
          <w:sz w:val="24"/>
          <w:szCs w:val="24"/>
        </w:rPr>
        <w:t>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Профилактика </w:t>
      </w:r>
      <w:r w:rsidRPr="00E1165E">
        <w:rPr>
          <w:b/>
          <w:bCs/>
          <w:sz w:val="24"/>
          <w:szCs w:val="24"/>
        </w:rPr>
        <w:t>солнечного удара у детей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Обезопасить ребенка от </w:t>
      </w:r>
      <w:r w:rsidRPr="00E1165E">
        <w:rPr>
          <w:b/>
          <w:bCs/>
          <w:sz w:val="24"/>
          <w:szCs w:val="24"/>
        </w:rPr>
        <w:t xml:space="preserve">солнечного </w:t>
      </w:r>
      <w:r w:rsidRPr="00E1165E">
        <w:rPr>
          <w:sz w:val="24"/>
          <w:szCs w:val="24"/>
          <w:u w:val="single"/>
        </w:rPr>
        <w:t>удара можно соблюдая элементарные правила</w:t>
      </w:r>
      <w:r w:rsidRPr="00E1165E">
        <w:rPr>
          <w:sz w:val="24"/>
          <w:szCs w:val="24"/>
        </w:rPr>
        <w:t>: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в жару стараться не находиться на </w:t>
      </w:r>
      <w:r w:rsidRPr="00E1165E">
        <w:rPr>
          <w:b/>
          <w:bCs/>
          <w:sz w:val="24"/>
          <w:szCs w:val="24"/>
        </w:rPr>
        <w:t>солнце в период с 12</w:t>
      </w:r>
      <w:r w:rsidRPr="00E1165E">
        <w:rPr>
          <w:sz w:val="24"/>
          <w:szCs w:val="24"/>
        </w:rPr>
        <w:t>.00 до 16.00;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одевать ребенка по погоде;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5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 xml:space="preserve">обязательно при выходе на улицу надевать на </w:t>
      </w:r>
      <w:r w:rsidRPr="00E1165E">
        <w:rPr>
          <w:sz w:val="24"/>
          <w:szCs w:val="24"/>
        </w:rPr>
        <w:t>ребенка головной убор светлого цвета;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часто поить ребенка;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70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обращать внимание на частоту мочеиспускания у ребенка - одним из признаков обезвоживания организма является частота позывов реже, чем в 1 в 2 часа;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75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не перекармливать ребенка тяжелой пищей в жару, о</w:t>
      </w:r>
      <w:r w:rsidRPr="00E1165E">
        <w:rPr>
          <w:sz w:val="24"/>
          <w:szCs w:val="24"/>
        </w:rPr>
        <w:t>тдавая предпочтение фруктам, овощам и молочным продуктам;</w:t>
      </w:r>
    </w:p>
    <w:p w:rsidR="00D5672D" w:rsidRPr="00E1165E" w:rsidRDefault="00416CC5" w:rsidP="00E1165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ограничить активные игры и физические нагрузки ребенка в летнее время.</w:t>
      </w:r>
    </w:p>
    <w:p w:rsidR="00D5672D" w:rsidRPr="00E1165E" w:rsidRDefault="00416CC5" w:rsidP="00E1165E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E1165E">
        <w:rPr>
          <w:sz w:val="24"/>
          <w:szCs w:val="24"/>
        </w:rPr>
        <w:t>Если внимательне</w:t>
      </w:r>
      <w:r w:rsidR="00E1165E">
        <w:rPr>
          <w:sz w:val="24"/>
          <w:szCs w:val="24"/>
        </w:rPr>
        <w:t>й</w:t>
      </w:r>
      <w:r w:rsidRPr="00E1165E">
        <w:rPr>
          <w:sz w:val="24"/>
          <w:szCs w:val="24"/>
        </w:rPr>
        <w:t xml:space="preserve"> относиться к своим детям, соблюдать элементарные меры безопасности, то теплово</w:t>
      </w:r>
      <w:r w:rsidR="00E1165E">
        <w:rPr>
          <w:sz w:val="24"/>
          <w:szCs w:val="24"/>
        </w:rPr>
        <w:t>й</w:t>
      </w:r>
      <w:r w:rsidRPr="00E1165E">
        <w:rPr>
          <w:sz w:val="24"/>
          <w:szCs w:val="24"/>
        </w:rPr>
        <w:t xml:space="preserve"> и </w:t>
      </w:r>
      <w:r w:rsidRPr="00E1165E">
        <w:rPr>
          <w:b/>
          <w:bCs/>
          <w:sz w:val="24"/>
          <w:szCs w:val="24"/>
        </w:rPr>
        <w:t>солнечны</w:t>
      </w:r>
      <w:r w:rsidR="00E1165E">
        <w:rPr>
          <w:b/>
          <w:bCs/>
          <w:sz w:val="24"/>
          <w:szCs w:val="24"/>
        </w:rPr>
        <w:t>й</w:t>
      </w:r>
      <w:r w:rsidRPr="00E1165E">
        <w:rPr>
          <w:b/>
          <w:bCs/>
          <w:sz w:val="24"/>
          <w:szCs w:val="24"/>
        </w:rPr>
        <w:t xml:space="preserve"> </w:t>
      </w:r>
      <w:r w:rsidRPr="00E1165E">
        <w:rPr>
          <w:sz w:val="24"/>
          <w:szCs w:val="24"/>
        </w:rPr>
        <w:t xml:space="preserve">удары никогда не </w:t>
      </w:r>
      <w:r w:rsidRPr="00E1165E">
        <w:rPr>
          <w:sz w:val="24"/>
          <w:szCs w:val="24"/>
        </w:rPr>
        <w:t>потревожат вас и ваше драгоценное чадо. Если же по каким- либо причинам произо</w:t>
      </w:r>
      <w:r w:rsidR="00E1165E">
        <w:rPr>
          <w:sz w:val="24"/>
          <w:szCs w:val="24"/>
        </w:rPr>
        <w:t>й</w:t>
      </w:r>
      <w:r w:rsidRPr="00E1165E">
        <w:rPr>
          <w:sz w:val="24"/>
          <w:szCs w:val="24"/>
        </w:rPr>
        <w:t>дет перегревание, то примите к сведению и запомните основы перво</w:t>
      </w:r>
      <w:r w:rsidR="00E1165E">
        <w:rPr>
          <w:sz w:val="24"/>
          <w:szCs w:val="24"/>
        </w:rPr>
        <w:t>й</w:t>
      </w:r>
      <w:r w:rsidRPr="00E1165E">
        <w:rPr>
          <w:sz w:val="24"/>
          <w:szCs w:val="24"/>
        </w:rPr>
        <w:t xml:space="preserve"> доврачебно</w:t>
      </w:r>
      <w:r w:rsidR="00E1165E">
        <w:rPr>
          <w:sz w:val="24"/>
          <w:szCs w:val="24"/>
        </w:rPr>
        <w:t>й</w:t>
      </w:r>
      <w:r w:rsidRPr="00E1165E">
        <w:rPr>
          <w:sz w:val="24"/>
          <w:szCs w:val="24"/>
        </w:rPr>
        <w:t xml:space="preserve"> помощи.</w:t>
      </w:r>
    </w:p>
    <w:sectPr w:rsidR="00D5672D" w:rsidRPr="00E1165E" w:rsidSect="00E1165E">
      <w:headerReference w:type="default" r:id="rId7"/>
      <w:pgSz w:w="11900" w:h="16840" w:code="9"/>
      <w:pgMar w:top="851" w:right="851" w:bottom="851" w:left="851" w:header="0" w:footer="103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CC5" w:rsidRDefault="00416CC5" w:rsidP="00D5672D">
      <w:r>
        <w:separator/>
      </w:r>
    </w:p>
  </w:endnote>
  <w:endnote w:type="continuationSeparator" w:id="1">
    <w:p w:rsidR="00416CC5" w:rsidRDefault="00416CC5" w:rsidP="00D5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CC5" w:rsidRDefault="00416CC5"/>
  </w:footnote>
  <w:footnote w:type="continuationSeparator" w:id="1">
    <w:p w:rsidR="00416CC5" w:rsidRDefault="00416C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72D" w:rsidRDefault="00D5672D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D68FD"/>
    <w:multiLevelType w:val="multilevel"/>
    <w:tmpl w:val="1DCCA4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5672D"/>
    <w:rsid w:val="00416CC5"/>
    <w:rsid w:val="00D5672D"/>
    <w:rsid w:val="00E1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7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6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1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D56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D5672D"/>
    <w:pPr>
      <w:shd w:val="clear" w:color="auto" w:fill="FFFFFF"/>
      <w:spacing w:after="220"/>
      <w:ind w:firstLine="380"/>
    </w:pPr>
    <w:rPr>
      <w:rFonts w:ascii="Times New Roman" w:eastAsia="Times New Roman" w:hAnsi="Times New Roman" w:cs="Times New Roman"/>
      <w:color w:val="111111"/>
      <w:sz w:val="28"/>
      <w:szCs w:val="28"/>
    </w:rPr>
  </w:style>
  <w:style w:type="paragraph" w:customStyle="1" w:styleId="20">
    <w:name w:val="Колонтитул (2)"/>
    <w:basedOn w:val="a"/>
    <w:link w:val="2"/>
    <w:rsid w:val="00D5672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116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165E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E116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165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4280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ДС 79</cp:lastModifiedBy>
  <cp:revision>2</cp:revision>
  <dcterms:created xsi:type="dcterms:W3CDTF">2024-05-23T05:35:00Z</dcterms:created>
  <dcterms:modified xsi:type="dcterms:W3CDTF">2024-05-23T08:40:00Z</dcterms:modified>
</cp:coreProperties>
</file>