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8CD35" w14:textId="6B015A23" w:rsidR="005C6E50" w:rsidRPr="00B01B33" w:rsidRDefault="005C6E50" w:rsidP="005C6E50">
      <w:pPr>
        <w:widowControl w:val="0"/>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jc w:val="center"/>
        <w:rPr>
          <w:rFonts w:cs="Times"/>
          <w:b/>
          <w:sz w:val="22"/>
          <w:szCs w:val="22"/>
        </w:rPr>
      </w:pPr>
      <w:r>
        <w:rPr>
          <w:rFonts w:cs="Times"/>
          <w:b/>
          <w:sz w:val="22"/>
          <w:szCs w:val="22"/>
        </w:rPr>
        <w:t>MÉTHODOLOGIE PERSONNELLE</w:t>
      </w:r>
    </w:p>
    <w:p w14:paraId="109D8DF5" w14:textId="6864BDF2" w:rsidR="005C6E50" w:rsidRDefault="005C6E50" w:rsidP="005C6E50">
      <w:pPr>
        <w:widowControl w:val="0"/>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jc w:val="center"/>
        <w:rPr>
          <w:rFonts w:cs="Times"/>
          <w:b/>
          <w:sz w:val="22"/>
          <w:szCs w:val="22"/>
        </w:rPr>
      </w:pPr>
      <w:r w:rsidRPr="00B01B33">
        <w:rPr>
          <w:rFonts w:cs="Times"/>
          <w:b/>
          <w:sz w:val="22"/>
          <w:szCs w:val="22"/>
        </w:rPr>
        <w:t xml:space="preserve">DU CONCOURS GÉNÉRAL DES LYCÉES, </w:t>
      </w:r>
      <w:r>
        <w:rPr>
          <w:rFonts w:cs="Times"/>
          <w:b/>
          <w:sz w:val="22"/>
          <w:szCs w:val="22"/>
        </w:rPr>
        <w:t>COMPOSITION FRANÇAISE</w:t>
      </w:r>
    </w:p>
    <w:p w14:paraId="380A4D64" w14:textId="77777777" w:rsidR="00C326FF" w:rsidRDefault="00C326FF" w:rsidP="005C6E50">
      <w:pPr>
        <w:widowControl w:val="0"/>
        <w:tabs>
          <w:tab w:val="left" w:pos="220"/>
          <w:tab w:val="left" w:pos="720"/>
        </w:tabs>
        <w:autoSpaceDE w:val="0"/>
        <w:autoSpaceDN w:val="0"/>
        <w:adjustRightInd w:val="0"/>
        <w:jc w:val="both"/>
        <w:rPr>
          <w:rFonts w:cs="Times"/>
          <w:sz w:val="22"/>
          <w:szCs w:val="22"/>
        </w:rPr>
      </w:pPr>
    </w:p>
    <w:p w14:paraId="25C033AB" w14:textId="0EFC0CB9" w:rsidR="00512A7C" w:rsidRDefault="00512A7C" w:rsidP="00512A7C">
      <w:pPr>
        <w:widowControl w:val="0"/>
        <w:tabs>
          <w:tab w:val="left" w:pos="220"/>
          <w:tab w:val="left" w:pos="720"/>
        </w:tabs>
        <w:autoSpaceDE w:val="0"/>
        <w:autoSpaceDN w:val="0"/>
        <w:adjustRightInd w:val="0"/>
        <w:jc w:val="both"/>
        <w:rPr>
          <w:rFonts w:cs="Times"/>
          <w:b/>
          <w:sz w:val="22"/>
          <w:szCs w:val="22"/>
        </w:rPr>
      </w:pPr>
      <w:r>
        <w:rPr>
          <w:rFonts w:cs="Times"/>
          <w:sz w:val="22"/>
          <w:szCs w:val="22"/>
        </w:rPr>
        <w:t>Sommaire du document</w:t>
      </w:r>
    </w:p>
    <w:p w14:paraId="2FE287A9" w14:textId="77777777" w:rsidR="00512A7C" w:rsidRPr="00512A7C" w:rsidRDefault="00512A7C" w:rsidP="00512A7C">
      <w:pPr>
        <w:jc w:val="both"/>
        <w:rPr>
          <w:sz w:val="22"/>
          <w:szCs w:val="22"/>
        </w:rPr>
      </w:pPr>
    </w:p>
    <w:p w14:paraId="207B3DDB" w14:textId="77777777" w:rsidR="00512A7C" w:rsidRPr="00512A7C" w:rsidRDefault="00512A7C" w:rsidP="00512A7C">
      <w:pPr>
        <w:jc w:val="both"/>
        <w:rPr>
          <w:sz w:val="22"/>
          <w:szCs w:val="22"/>
        </w:rPr>
      </w:pPr>
      <w:r w:rsidRPr="00512A7C">
        <w:rPr>
          <w:sz w:val="22"/>
          <w:szCs w:val="22"/>
        </w:rPr>
        <w:t>MODALITÉ</w:t>
      </w:r>
    </w:p>
    <w:p w14:paraId="3E7D05C9" w14:textId="77777777" w:rsidR="00512A7C" w:rsidRPr="00512A7C" w:rsidRDefault="00512A7C" w:rsidP="00512A7C">
      <w:pPr>
        <w:jc w:val="both"/>
        <w:rPr>
          <w:sz w:val="22"/>
          <w:szCs w:val="22"/>
        </w:rPr>
      </w:pPr>
      <w:proofErr w:type="spellStart"/>
      <w:r w:rsidRPr="00512A7C">
        <w:rPr>
          <w:sz w:val="22"/>
          <w:szCs w:val="22"/>
        </w:rPr>
        <w:t>CRITÈRES</w:t>
      </w:r>
      <w:proofErr w:type="spellEnd"/>
      <w:r w:rsidRPr="00512A7C">
        <w:rPr>
          <w:sz w:val="22"/>
          <w:szCs w:val="22"/>
        </w:rPr>
        <w:t xml:space="preserve"> D’</w:t>
      </w:r>
      <w:proofErr w:type="spellStart"/>
      <w:r w:rsidRPr="00512A7C">
        <w:rPr>
          <w:sz w:val="22"/>
          <w:szCs w:val="22"/>
        </w:rPr>
        <w:t>ÉVALUATION</w:t>
      </w:r>
      <w:proofErr w:type="spellEnd"/>
      <w:r w:rsidRPr="00512A7C">
        <w:rPr>
          <w:sz w:val="22"/>
          <w:szCs w:val="22"/>
        </w:rPr>
        <w:t xml:space="preserve"> DU JURY</w:t>
      </w:r>
    </w:p>
    <w:p w14:paraId="6F2C745B" w14:textId="77777777" w:rsidR="00512A7C" w:rsidRPr="00512A7C" w:rsidRDefault="00512A7C" w:rsidP="00512A7C">
      <w:pPr>
        <w:jc w:val="both"/>
        <w:rPr>
          <w:sz w:val="22"/>
          <w:szCs w:val="22"/>
        </w:rPr>
      </w:pPr>
      <w:r w:rsidRPr="00512A7C">
        <w:rPr>
          <w:sz w:val="22"/>
          <w:szCs w:val="22"/>
        </w:rPr>
        <w:t>COMMENT FAIRE ?</w:t>
      </w:r>
    </w:p>
    <w:p w14:paraId="0BCC91C5" w14:textId="77777777" w:rsidR="00512A7C" w:rsidRPr="00512A7C" w:rsidRDefault="00512A7C" w:rsidP="00512A7C">
      <w:pPr>
        <w:jc w:val="both"/>
        <w:rPr>
          <w:sz w:val="22"/>
          <w:szCs w:val="22"/>
        </w:rPr>
      </w:pPr>
      <w:r w:rsidRPr="00512A7C">
        <w:rPr>
          <w:sz w:val="22"/>
          <w:szCs w:val="22"/>
        </w:rPr>
        <w:t>COMMENT ÉCRIRE UNE DISSERTATION</w:t>
      </w:r>
    </w:p>
    <w:p w14:paraId="35557EE3" w14:textId="77777777" w:rsidR="00512A7C" w:rsidRPr="00512A7C" w:rsidRDefault="00512A7C" w:rsidP="00512A7C">
      <w:pPr>
        <w:jc w:val="both"/>
        <w:rPr>
          <w:sz w:val="22"/>
          <w:szCs w:val="22"/>
        </w:rPr>
      </w:pPr>
      <w:r w:rsidRPr="00512A7C">
        <w:rPr>
          <w:sz w:val="22"/>
          <w:szCs w:val="22"/>
        </w:rPr>
        <w:t>SUJETS DES ANNÉES PASSÉES</w:t>
      </w:r>
    </w:p>
    <w:p w14:paraId="21FA7DBA" w14:textId="77777777" w:rsidR="00512A7C" w:rsidRPr="00512A7C" w:rsidRDefault="00512A7C" w:rsidP="00512A7C">
      <w:pPr>
        <w:jc w:val="both"/>
        <w:rPr>
          <w:sz w:val="22"/>
          <w:szCs w:val="22"/>
        </w:rPr>
      </w:pPr>
      <w:r w:rsidRPr="00512A7C">
        <w:rPr>
          <w:sz w:val="22"/>
          <w:szCs w:val="22"/>
        </w:rPr>
        <w:t>EXEMPLES DE COPIES</w:t>
      </w:r>
    </w:p>
    <w:p w14:paraId="268FB94E" w14:textId="77777777" w:rsidR="00512A7C" w:rsidRPr="00512A7C" w:rsidRDefault="00512A7C" w:rsidP="00512A7C">
      <w:pPr>
        <w:jc w:val="both"/>
        <w:rPr>
          <w:sz w:val="22"/>
          <w:szCs w:val="22"/>
        </w:rPr>
      </w:pPr>
      <w:r w:rsidRPr="00512A7C">
        <w:rPr>
          <w:sz w:val="22"/>
          <w:szCs w:val="22"/>
        </w:rPr>
        <w:t xml:space="preserve">QUE RÉVISER ? </w:t>
      </w:r>
    </w:p>
    <w:p w14:paraId="30432CC1" w14:textId="77777777" w:rsidR="00512A7C" w:rsidRPr="00B01B33" w:rsidRDefault="00512A7C" w:rsidP="005C6E50">
      <w:pPr>
        <w:widowControl w:val="0"/>
        <w:tabs>
          <w:tab w:val="left" w:pos="220"/>
          <w:tab w:val="left" w:pos="720"/>
        </w:tabs>
        <w:autoSpaceDE w:val="0"/>
        <w:autoSpaceDN w:val="0"/>
        <w:adjustRightInd w:val="0"/>
        <w:jc w:val="both"/>
        <w:rPr>
          <w:rFonts w:cs="Times"/>
          <w:sz w:val="22"/>
          <w:szCs w:val="22"/>
        </w:rPr>
      </w:pPr>
    </w:p>
    <w:p w14:paraId="7E47D874" w14:textId="2EEF2EFD" w:rsidR="00C326FF" w:rsidRPr="00B01B33" w:rsidRDefault="00B01B33" w:rsidP="005C6E50">
      <w:pPr>
        <w:widowControl w:val="0"/>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jc w:val="both"/>
        <w:rPr>
          <w:rFonts w:cs="Times"/>
          <w:b/>
          <w:sz w:val="22"/>
          <w:szCs w:val="22"/>
        </w:rPr>
      </w:pPr>
      <w:r w:rsidRPr="00B01B33">
        <w:rPr>
          <w:rFonts w:cs="Times"/>
          <w:b/>
          <w:sz w:val="22"/>
          <w:szCs w:val="22"/>
        </w:rPr>
        <w:t>MODALITÉ</w:t>
      </w:r>
    </w:p>
    <w:p w14:paraId="2547E642" w14:textId="28EA6A04" w:rsidR="00C326FF" w:rsidRPr="00B01B33" w:rsidRDefault="00B01B33" w:rsidP="005C6E50">
      <w:pPr>
        <w:widowControl w:val="0"/>
        <w:tabs>
          <w:tab w:val="left" w:pos="220"/>
          <w:tab w:val="left" w:pos="720"/>
        </w:tabs>
        <w:autoSpaceDE w:val="0"/>
        <w:autoSpaceDN w:val="0"/>
        <w:adjustRightInd w:val="0"/>
        <w:jc w:val="both"/>
        <w:rPr>
          <w:rFonts w:cs="Times"/>
          <w:sz w:val="22"/>
          <w:szCs w:val="22"/>
        </w:rPr>
      </w:pPr>
      <w:r>
        <w:rPr>
          <w:rFonts w:cs="Times"/>
          <w:sz w:val="22"/>
          <w:szCs w:val="22"/>
        </w:rPr>
        <w:t>*</w:t>
      </w:r>
      <w:r w:rsidR="00C326FF" w:rsidRPr="00B01B33">
        <w:rPr>
          <w:rFonts w:cs="Times"/>
          <w:sz w:val="22"/>
          <w:szCs w:val="22"/>
        </w:rPr>
        <w:t>Durée: 6 heures</w:t>
      </w:r>
    </w:p>
    <w:p w14:paraId="6F37FDE3" w14:textId="06CD48F6" w:rsidR="001C0D3B" w:rsidRPr="00B01B33" w:rsidRDefault="00B01B33" w:rsidP="005C6E50">
      <w:pPr>
        <w:widowControl w:val="0"/>
        <w:tabs>
          <w:tab w:val="left" w:pos="220"/>
          <w:tab w:val="left" w:pos="720"/>
        </w:tabs>
        <w:autoSpaceDE w:val="0"/>
        <w:autoSpaceDN w:val="0"/>
        <w:adjustRightInd w:val="0"/>
        <w:jc w:val="both"/>
        <w:rPr>
          <w:rFonts w:cs="Times"/>
          <w:sz w:val="22"/>
          <w:szCs w:val="22"/>
        </w:rPr>
      </w:pPr>
      <w:r>
        <w:rPr>
          <w:rFonts w:cs="Times"/>
          <w:sz w:val="22"/>
          <w:szCs w:val="22"/>
        </w:rPr>
        <w:t>*</w:t>
      </w:r>
      <w:r w:rsidR="00C326FF" w:rsidRPr="00B01B33">
        <w:rPr>
          <w:rFonts w:cs="Times"/>
          <w:sz w:val="22"/>
          <w:szCs w:val="22"/>
        </w:rPr>
        <w:t>Une dissertation sans corpus, dont la question est souvent</w:t>
      </w:r>
      <w:r>
        <w:rPr>
          <w:rFonts w:cs="Times"/>
          <w:sz w:val="22"/>
          <w:szCs w:val="22"/>
        </w:rPr>
        <w:t> :</w:t>
      </w:r>
    </w:p>
    <w:p w14:paraId="5ED62164" w14:textId="4126443D" w:rsidR="001C0D3B" w:rsidRPr="00B01B33" w:rsidRDefault="00C326FF" w:rsidP="005C6E50">
      <w:pPr>
        <w:widowControl w:val="0"/>
        <w:tabs>
          <w:tab w:val="left" w:pos="220"/>
          <w:tab w:val="left" w:pos="720"/>
        </w:tabs>
        <w:autoSpaceDE w:val="0"/>
        <w:autoSpaceDN w:val="0"/>
        <w:adjustRightInd w:val="0"/>
        <w:jc w:val="both"/>
        <w:rPr>
          <w:rFonts w:cs="Times"/>
          <w:sz w:val="20"/>
          <w:szCs w:val="22"/>
        </w:rPr>
      </w:pPr>
      <w:r w:rsidRPr="00B01B33">
        <w:rPr>
          <w:rFonts w:cs="Times"/>
          <w:sz w:val="20"/>
          <w:szCs w:val="22"/>
        </w:rPr>
        <w:t>« Vous analyserez et discuterez cette réflexion en vous a</w:t>
      </w:r>
      <w:r w:rsidR="001C0D3B" w:rsidRPr="00B01B33">
        <w:rPr>
          <w:rFonts w:cs="Times"/>
          <w:sz w:val="20"/>
          <w:szCs w:val="22"/>
        </w:rPr>
        <w:t>ppuyant sur des exemples précis /empruntés à des genres et des siècles variés. »</w:t>
      </w:r>
    </w:p>
    <w:p w14:paraId="70538AFE" w14:textId="48044A4A" w:rsidR="009A68F4" w:rsidRDefault="00B01B33" w:rsidP="005C6E50">
      <w:pPr>
        <w:widowControl w:val="0"/>
        <w:tabs>
          <w:tab w:val="left" w:pos="220"/>
          <w:tab w:val="left" w:pos="720"/>
        </w:tabs>
        <w:autoSpaceDE w:val="0"/>
        <w:autoSpaceDN w:val="0"/>
        <w:adjustRightInd w:val="0"/>
        <w:jc w:val="both"/>
        <w:rPr>
          <w:sz w:val="22"/>
          <w:szCs w:val="22"/>
        </w:rPr>
      </w:pPr>
      <w:r>
        <w:rPr>
          <w:rFonts w:cs="Times"/>
          <w:sz w:val="22"/>
          <w:szCs w:val="22"/>
        </w:rPr>
        <w:t>*</w:t>
      </w:r>
      <w:r w:rsidR="009A68F4" w:rsidRPr="00B01B33">
        <w:rPr>
          <w:sz w:val="22"/>
          <w:szCs w:val="22"/>
        </w:rPr>
        <w:t xml:space="preserve">« Le jury distingue, tous les ans, neuf copies : trois prix, trois accessits, trois mentions. Il adresse ses vives </w:t>
      </w:r>
      <w:proofErr w:type="spellStart"/>
      <w:r w:rsidR="009A68F4" w:rsidRPr="00B01B33">
        <w:rPr>
          <w:sz w:val="22"/>
          <w:szCs w:val="22"/>
        </w:rPr>
        <w:t>félicitations</w:t>
      </w:r>
      <w:proofErr w:type="spellEnd"/>
      <w:r w:rsidR="009A68F4" w:rsidRPr="00B01B33">
        <w:rPr>
          <w:sz w:val="22"/>
          <w:szCs w:val="22"/>
        </w:rPr>
        <w:t xml:space="preserve"> aux </w:t>
      </w:r>
      <w:proofErr w:type="spellStart"/>
      <w:r w:rsidR="009A68F4" w:rsidRPr="00B01B33">
        <w:rPr>
          <w:sz w:val="22"/>
          <w:szCs w:val="22"/>
        </w:rPr>
        <w:t>lauréats</w:t>
      </w:r>
      <w:proofErr w:type="spellEnd"/>
      <w:r w:rsidR="009A68F4" w:rsidRPr="00B01B33">
        <w:rPr>
          <w:sz w:val="22"/>
          <w:szCs w:val="22"/>
        </w:rPr>
        <w:t xml:space="preserve"> qui ont ainsi manifesté leur </w:t>
      </w:r>
      <w:proofErr w:type="spellStart"/>
      <w:r w:rsidR="009A68F4" w:rsidRPr="00B01B33">
        <w:rPr>
          <w:sz w:val="22"/>
          <w:szCs w:val="22"/>
        </w:rPr>
        <w:t>goût</w:t>
      </w:r>
      <w:proofErr w:type="spellEnd"/>
      <w:r w:rsidR="009A68F4" w:rsidRPr="00B01B33">
        <w:rPr>
          <w:sz w:val="22"/>
          <w:szCs w:val="22"/>
        </w:rPr>
        <w:t xml:space="preserve"> pour la </w:t>
      </w:r>
      <w:proofErr w:type="spellStart"/>
      <w:r w:rsidR="009A68F4" w:rsidRPr="00B01B33">
        <w:rPr>
          <w:sz w:val="22"/>
          <w:szCs w:val="22"/>
        </w:rPr>
        <w:t>littérature</w:t>
      </w:r>
      <w:proofErr w:type="spellEnd"/>
      <w:r w:rsidR="009A68F4" w:rsidRPr="00B01B33">
        <w:rPr>
          <w:sz w:val="22"/>
          <w:szCs w:val="22"/>
        </w:rPr>
        <w:t xml:space="preserve"> et la </w:t>
      </w:r>
      <w:proofErr w:type="spellStart"/>
      <w:r w:rsidR="009A68F4" w:rsidRPr="00B01B33">
        <w:rPr>
          <w:sz w:val="22"/>
          <w:szCs w:val="22"/>
        </w:rPr>
        <w:t>fréq</w:t>
      </w:r>
      <w:r w:rsidR="005C6E50">
        <w:rPr>
          <w:sz w:val="22"/>
          <w:szCs w:val="22"/>
        </w:rPr>
        <w:t>uentation</w:t>
      </w:r>
      <w:proofErr w:type="spellEnd"/>
      <w:r w:rsidR="005C6E50">
        <w:rPr>
          <w:sz w:val="22"/>
          <w:szCs w:val="22"/>
        </w:rPr>
        <w:t xml:space="preserve"> des grandes œuvres. »</w:t>
      </w:r>
    </w:p>
    <w:p w14:paraId="67A2E693" w14:textId="4E2A2F4C" w:rsidR="005C6E50" w:rsidRPr="00B01B33" w:rsidRDefault="005C6E50" w:rsidP="005C6E50">
      <w:pPr>
        <w:pStyle w:val="NormalWeb"/>
        <w:spacing w:before="0" w:beforeAutospacing="0" w:after="0" w:afterAutospacing="0"/>
        <w:jc w:val="both"/>
        <w:rPr>
          <w:sz w:val="22"/>
          <w:szCs w:val="22"/>
        </w:rPr>
      </w:pPr>
      <w:r>
        <w:rPr>
          <w:sz w:val="22"/>
          <w:szCs w:val="22"/>
        </w:rPr>
        <w:t>*longueur </w:t>
      </w:r>
      <w:r w:rsidRPr="00B01B33">
        <w:rPr>
          <w:rFonts w:asciiTheme="minorHAnsi" w:hAnsiTheme="minorHAnsi"/>
          <w:sz w:val="22"/>
          <w:szCs w:val="22"/>
        </w:rPr>
        <w:t>de la copie : « </w:t>
      </w:r>
      <w:r w:rsidRPr="00B01B33">
        <w:rPr>
          <w:rFonts w:asciiTheme="minorHAnsi" w:hAnsiTheme="minorHAnsi" w:cs="Arial"/>
          <w:sz w:val="22"/>
          <w:szCs w:val="22"/>
        </w:rPr>
        <w:t xml:space="preserve">Plus elle est longue, plus une construction est difficile à </w:t>
      </w:r>
      <w:proofErr w:type="spellStart"/>
      <w:r w:rsidRPr="00B01B33">
        <w:rPr>
          <w:rFonts w:asciiTheme="minorHAnsi" w:hAnsiTheme="minorHAnsi" w:cs="Arial"/>
          <w:sz w:val="22"/>
          <w:szCs w:val="22"/>
        </w:rPr>
        <w:t>maîtriser</w:t>
      </w:r>
      <w:proofErr w:type="spellEnd"/>
      <w:r w:rsidRPr="00B01B33">
        <w:rPr>
          <w:rFonts w:asciiTheme="minorHAnsi" w:hAnsiTheme="minorHAnsi" w:cs="Arial"/>
          <w:sz w:val="22"/>
          <w:szCs w:val="22"/>
        </w:rPr>
        <w:t xml:space="preserve"> : ce n’est pas l’abondance mais la pertinence de la </w:t>
      </w:r>
      <w:proofErr w:type="spellStart"/>
      <w:r w:rsidRPr="00B01B33">
        <w:rPr>
          <w:rFonts w:asciiTheme="minorHAnsi" w:hAnsiTheme="minorHAnsi" w:cs="Arial"/>
          <w:sz w:val="22"/>
          <w:szCs w:val="22"/>
        </w:rPr>
        <w:t>démonstration</w:t>
      </w:r>
      <w:proofErr w:type="spellEnd"/>
      <w:r w:rsidRPr="00B01B33">
        <w:rPr>
          <w:rFonts w:asciiTheme="minorHAnsi" w:hAnsiTheme="minorHAnsi" w:cs="Arial"/>
          <w:sz w:val="22"/>
          <w:szCs w:val="22"/>
        </w:rPr>
        <w:t xml:space="preserve"> qui fait la </w:t>
      </w:r>
      <w:proofErr w:type="spellStart"/>
      <w:r w:rsidRPr="00B01B33">
        <w:rPr>
          <w:rFonts w:asciiTheme="minorHAnsi" w:hAnsiTheme="minorHAnsi" w:cs="Arial"/>
          <w:sz w:val="22"/>
          <w:szCs w:val="22"/>
        </w:rPr>
        <w:t>qualite</w:t>
      </w:r>
      <w:proofErr w:type="spellEnd"/>
      <w:r>
        <w:rPr>
          <w:rFonts w:asciiTheme="minorHAnsi" w:hAnsiTheme="minorHAnsi" w:cs="Arial"/>
          <w:sz w:val="22"/>
          <w:szCs w:val="22"/>
        </w:rPr>
        <w:t>́ d’une copie. » ; la dissertat</w:t>
      </w:r>
      <w:r w:rsidRPr="00B01B33">
        <w:rPr>
          <w:rFonts w:asciiTheme="minorHAnsi" w:hAnsiTheme="minorHAnsi" w:cs="Arial"/>
          <w:sz w:val="22"/>
          <w:szCs w:val="22"/>
        </w:rPr>
        <w:t>ion n’est pas « </w:t>
      </w:r>
      <w:r>
        <w:rPr>
          <w:rFonts w:asciiTheme="minorHAnsi" w:hAnsiTheme="minorHAnsi"/>
          <w:sz w:val="22"/>
          <w:szCs w:val="22"/>
        </w:rPr>
        <w:t>un catalogue d’exemples », m</w:t>
      </w:r>
      <w:r w:rsidRPr="00B01B33">
        <w:rPr>
          <w:rFonts w:asciiTheme="minorHAnsi" w:hAnsiTheme="minorHAnsi"/>
          <w:sz w:val="22"/>
          <w:szCs w:val="22"/>
        </w:rPr>
        <w:t>i</w:t>
      </w:r>
      <w:r>
        <w:rPr>
          <w:rFonts w:asciiTheme="minorHAnsi" w:hAnsiTheme="minorHAnsi"/>
          <w:sz w:val="22"/>
          <w:szCs w:val="22"/>
        </w:rPr>
        <w:t>e</w:t>
      </w:r>
      <w:r w:rsidRPr="00B01B33">
        <w:rPr>
          <w:rFonts w:asciiTheme="minorHAnsi" w:hAnsiTheme="minorHAnsi"/>
          <w:sz w:val="22"/>
          <w:szCs w:val="22"/>
        </w:rPr>
        <w:t>ux vaut 2 exemples par pa</w:t>
      </w:r>
      <w:r>
        <w:rPr>
          <w:rFonts w:asciiTheme="minorHAnsi" w:hAnsiTheme="minorHAnsi"/>
          <w:sz w:val="22"/>
          <w:szCs w:val="22"/>
        </w:rPr>
        <w:t>ragraphe mais bien analysé que 5</w:t>
      </w:r>
      <w:r w:rsidRPr="00B01B33">
        <w:rPr>
          <w:rFonts w:asciiTheme="minorHAnsi" w:hAnsiTheme="minorHAnsi"/>
          <w:sz w:val="22"/>
          <w:szCs w:val="22"/>
        </w:rPr>
        <w:t xml:space="preserve"> ou 6 </w:t>
      </w:r>
      <w:r>
        <w:rPr>
          <w:rFonts w:asciiTheme="minorHAnsi" w:hAnsiTheme="minorHAnsi"/>
          <w:sz w:val="22"/>
          <w:szCs w:val="22"/>
        </w:rPr>
        <w:t>titres</w:t>
      </w:r>
      <w:r w:rsidRPr="00B01B33">
        <w:rPr>
          <w:rFonts w:asciiTheme="minorHAnsi" w:hAnsiTheme="minorHAnsi"/>
          <w:sz w:val="22"/>
          <w:szCs w:val="22"/>
        </w:rPr>
        <w:t>.</w:t>
      </w:r>
      <w:r w:rsidRPr="00B01B33">
        <w:rPr>
          <w:sz w:val="22"/>
          <w:szCs w:val="22"/>
        </w:rPr>
        <w:t xml:space="preserve"> </w:t>
      </w:r>
    </w:p>
    <w:p w14:paraId="44DB7853" w14:textId="77777777" w:rsidR="00C326FF" w:rsidRPr="00B01B33" w:rsidRDefault="00C326FF" w:rsidP="005C6E50">
      <w:pPr>
        <w:widowControl w:val="0"/>
        <w:tabs>
          <w:tab w:val="left" w:pos="220"/>
          <w:tab w:val="left" w:pos="720"/>
        </w:tabs>
        <w:autoSpaceDE w:val="0"/>
        <w:autoSpaceDN w:val="0"/>
        <w:adjustRightInd w:val="0"/>
        <w:jc w:val="both"/>
        <w:rPr>
          <w:rFonts w:cs="Times"/>
          <w:sz w:val="22"/>
          <w:szCs w:val="22"/>
        </w:rPr>
      </w:pPr>
    </w:p>
    <w:p w14:paraId="32A3E357" w14:textId="40BE9D52" w:rsidR="00C326FF" w:rsidRPr="00EB06C6" w:rsidRDefault="00EB06C6" w:rsidP="005C6E50">
      <w:pPr>
        <w:widowControl w:val="0"/>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jc w:val="both"/>
        <w:rPr>
          <w:rFonts w:cs="Times"/>
          <w:b/>
          <w:sz w:val="22"/>
          <w:szCs w:val="22"/>
        </w:rPr>
      </w:pPr>
      <w:proofErr w:type="spellStart"/>
      <w:r w:rsidRPr="00EB06C6">
        <w:rPr>
          <w:b/>
          <w:sz w:val="22"/>
          <w:szCs w:val="22"/>
        </w:rPr>
        <w:t>CRITÈRES</w:t>
      </w:r>
      <w:proofErr w:type="spellEnd"/>
      <w:r w:rsidRPr="00EB06C6">
        <w:rPr>
          <w:b/>
          <w:sz w:val="22"/>
          <w:szCs w:val="22"/>
        </w:rPr>
        <w:t xml:space="preserve"> D’</w:t>
      </w:r>
      <w:proofErr w:type="spellStart"/>
      <w:r w:rsidRPr="00EB06C6">
        <w:rPr>
          <w:b/>
          <w:sz w:val="22"/>
          <w:szCs w:val="22"/>
        </w:rPr>
        <w:t>ÉVALUATION</w:t>
      </w:r>
      <w:proofErr w:type="spellEnd"/>
      <w:r w:rsidRPr="00EB06C6">
        <w:rPr>
          <w:b/>
          <w:sz w:val="22"/>
          <w:szCs w:val="22"/>
        </w:rPr>
        <w:t xml:space="preserve"> DU JURY</w:t>
      </w:r>
    </w:p>
    <w:p w14:paraId="1ACEE430" w14:textId="77777777" w:rsidR="004D219C" w:rsidRPr="00B01B33" w:rsidRDefault="004D219C" w:rsidP="005C6E50">
      <w:pPr>
        <w:pStyle w:val="NormalWeb"/>
        <w:numPr>
          <w:ilvl w:val="0"/>
          <w:numId w:val="4"/>
        </w:numPr>
        <w:spacing w:before="0" w:beforeAutospacing="0" w:after="0" w:afterAutospacing="0"/>
        <w:jc w:val="both"/>
        <w:rPr>
          <w:rFonts w:asciiTheme="minorHAnsi" w:hAnsiTheme="minorHAnsi"/>
          <w:sz w:val="22"/>
          <w:szCs w:val="22"/>
        </w:rPr>
      </w:pPr>
      <w:r w:rsidRPr="00B01B33">
        <w:rPr>
          <w:rFonts w:asciiTheme="minorHAnsi" w:hAnsiTheme="minorHAnsi"/>
          <w:sz w:val="22"/>
          <w:szCs w:val="22"/>
        </w:rPr>
        <w:t>-  </w:t>
      </w:r>
      <w:r w:rsidRPr="00B01B33">
        <w:rPr>
          <w:rFonts w:asciiTheme="minorHAnsi" w:hAnsiTheme="minorHAnsi"/>
          <w:i/>
          <w:iCs/>
          <w:sz w:val="22"/>
          <w:szCs w:val="22"/>
        </w:rPr>
        <w:t xml:space="preserve">La </w:t>
      </w:r>
      <w:proofErr w:type="spellStart"/>
      <w:r w:rsidRPr="00B01B33">
        <w:rPr>
          <w:rFonts w:asciiTheme="minorHAnsi" w:hAnsiTheme="minorHAnsi"/>
          <w:i/>
          <w:iCs/>
          <w:sz w:val="22"/>
          <w:szCs w:val="22"/>
        </w:rPr>
        <w:t>compréhension</w:t>
      </w:r>
      <w:proofErr w:type="spellEnd"/>
      <w:r w:rsidRPr="00B01B33">
        <w:rPr>
          <w:rFonts w:asciiTheme="minorHAnsi" w:hAnsiTheme="minorHAnsi"/>
          <w:i/>
          <w:iCs/>
          <w:sz w:val="22"/>
          <w:szCs w:val="22"/>
        </w:rPr>
        <w:t xml:space="preserve"> et l’analyse de la </w:t>
      </w:r>
      <w:proofErr w:type="spellStart"/>
      <w:r w:rsidRPr="00B01B33">
        <w:rPr>
          <w:rFonts w:asciiTheme="minorHAnsi" w:hAnsiTheme="minorHAnsi"/>
          <w:i/>
          <w:iCs/>
          <w:sz w:val="22"/>
          <w:szCs w:val="22"/>
        </w:rPr>
        <w:t>problématique</w:t>
      </w:r>
      <w:proofErr w:type="spellEnd"/>
      <w:r w:rsidRPr="00B01B33">
        <w:rPr>
          <w:rFonts w:asciiTheme="minorHAnsi" w:hAnsiTheme="minorHAnsi"/>
          <w:sz w:val="22"/>
          <w:szCs w:val="22"/>
        </w:rPr>
        <w:t xml:space="preserve">. Elle exige autant une attention de </w:t>
      </w:r>
      <w:proofErr w:type="spellStart"/>
      <w:r w:rsidRPr="00B01B33">
        <w:rPr>
          <w:rFonts w:asciiTheme="minorHAnsi" w:hAnsiTheme="minorHAnsi"/>
          <w:sz w:val="22"/>
          <w:szCs w:val="22"/>
        </w:rPr>
        <w:t>détail</w:t>
      </w:r>
      <w:proofErr w:type="spellEnd"/>
      <w:r w:rsidRPr="00B01B33">
        <w:rPr>
          <w:rFonts w:asciiTheme="minorHAnsi" w:hAnsiTheme="minorHAnsi"/>
          <w:sz w:val="22"/>
          <w:szCs w:val="22"/>
        </w:rPr>
        <w:t xml:space="preserve"> aux termes </w:t>
      </w:r>
      <w:proofErr w:type="spellStart"/>
      <w:r w:rsidRPr="00B01B33">
        <w:rPr>
          <w:rFonts w:asciiTheme="minorHAnsi" w:hAnsiTheme="minorHAnsi"/>
          <w:sz w:val="22"/>
          <w:szCs w:val="22"/>
        </w:rPr>
        <w:t>clés</w:t>
      </w:r>
      <w:proofErr w:type="spellEnd"/>
      <w:r w:rsidRPr="00B01B33">
        <w:rPr>
          <w:rFonts w:asciiTheme="minorHAnsi" w:hAnsiTheme="minorHAnsi"/>
          <w:sz w:val="22"/>
          <w:szCs w:val="22"/>
        </w:rPr>
        <w:t xml:space="preserve"> et aux expressions essentielles de la citation qu’une saisie globale des enjeux. Il fallait ainsi tenir les fils de la </w:t>
      </w:r>
      <w:proofErr w:type="spellStart"/>
      <w:r w:rsidRPr="00B01B33">
        <w:rPr>
          <w:rFonts w:asciiTheme="minorHAnsi" w:hAnsiTheme="minorHAnsi"/>
          <w:sz w:val="22"/>
          <w:szCs w:val="22"/>
        </w:rPr>
        <w:t>poétique</w:t>
      </w:r>
      <w:proofErr w:type="spellEnd"/>
      <w:r w:rsidRPr="00B01B33">
        <w:rPr>
          <w:rFonts w:asciiTheme="minorHAnsi" w:hAnsiTheme="minorHAnsi"/>
          <w:sz w:val="22"/>
          <w:szCs w:val="22"/>
        </w:rPr>
        <w:t xml:space="preserve"> romanesque et de la lecture, expliquer les raisons du rejet de la tension dramatique mais aussi expliciter les </w:t>
      </w:r>
    </w:p>
    <w:p w14:paraId="0E14B2C6" w14:textId="77777777" w:rsidR="004D219C" w:rsidRPr="00B01B33" w:rsidRDefault="004D219C" w:rsidP="005C6E50">
      <w:pPr>
        <w:pStyle w:val="NormalWeb"/>
        <w:spacing w:before="0" w:beforeAutospacing="0" w:after="0" w:afterAutospacing="0"/>
        <w:ind w:left="720"/>
        <w:jc w:val="both"/>
        <w:rPr>
          <w:rFonts w:asciiTheme="minorHAnsi" w:hAnsiTheme="minorHAnsi"/>
          <w:sz w:val="22"/>
          <w:szCs w:val="22"/>
        </w:rPr>
      </w:pPr>
      <w:proofErr w:type="gramStart"/>
      <w:r w:rsidRPr="00B01B33">
        <w:rPr>
          <w:rFonts w:asciiTheme="minorHAnsi" w:hAnsiTheme="minorHAnsi"/>
          <w:sz w:val="22"/>
          <w:szCs w:val="22"/>
        </w:rPr>
        <w:t>pistes</w:t>
      </w:r>
      <w:proofErr w:type="gramEnd"/>
      <w:r w:rsidRPr="00B01B33">
        <w:rPr>
          <w:rFonts w:asciiTheme="minorHAnsi" w:hAnsiTheme="minorHAnsi"/>
          <w:sz w:val="22"/>
          <w:szCs w:val="22"/>
        </w:rPr>
        <w:t xml:space="preserve"> ouvertes par ce refus. </w:t>
      </w:r>
    </w:p>
    <w:p w14:paraId="66A69390" w14:textId="62ED8681" w:rsidR="004D219C" w:rsidRPr="00EB06C6" w:rsidRDefault="004D219C" w:rsidP="005C6E50">
      <w:pPr>
        <w:pStyle w:val="NormalWeb"/>
        <w:numPr>
          <w:ilvl w:val="0"/>
          <w:numId w:val="4"/>
        </w:numPr>
        <w:spacing w:before="0" w:beforeAutospacing="0" w:after="0" w:afterAutospacing="0"/>
        <w:jc w:val="both"/>
        <w:rPr>
          <w:rFonts w:asciiTheme="minorHAnsi" w:hAnsiTheme="minorHAnsi"/>
          <w:sz w:val="22"/>
          <w:szCs w:val="22"/>
        </w:rPr>
      </w:pPr>
      <w:r w:rsidRPr="00EB06C6">
        <w:rPr>
          <w:rFonts w:asciiTheme="minorHAnsi" w:hAnsiTheme="minorHAnsi"/>
          <w:sz w:val="22"/>
          <w:szCs w:val="22"/>
        </w:rPr>
        <w:t>-  </w:t>
      </w:r>
      <w:r w:rsidRPr="00EB06C6">
        <w:rPr>
          <w:rFonts w:asciiTheme="minorHAnsi" w:hAnsiTheme="minorHAnsi"/>
          <w:i/>
          <w:iCs/>
          <w:sz w:val="22"/>
          <w:szCs w:val="22"/>
        </w:rPr>
        <w:t>L’argumentation</w:t>
      </w:r>
      <w:r w:rsidRPr="00EB06C6">
        <w:rPr>
          <w:rFonts w:asciiTheme="minorHAnsi" w:hAnsiTheme="minorHAnsi"/>
          <w:sz w:val="22"/>
          <w:szCs w:val="22"/>
        </w:rPr>
        <w:t xml:space="preserve">. S’il peut admettre quelques maladresses ou imperfections, le jury demande une progression d’ensemble logique </w:t>
      </w:r>
      <w:proofErr w:type="spellStart"/>
      <w:r w:rsidRPr="00EB06C6">
        <w:rPr>
          <w:rFonts w:asciiTheme="minorHAnsi" w:hAnsiTheme="minorHAnsi"/>
          <w:sz w:val="22"/>
          <w:szCs w:val="22"/>
        </w:rPr>
        <w:t>exprimée</w:t>
      </w:r>
      <w:proofErr w:type="spellEnd"/>
      <w:r w:rsidRPr="00EB06C6">
        <w:rPr>
          <w:rFonts w:asciiTheme="minorHAnsi" w:hAnsiTheme="minorHAnsi"/>
          <w:sz w:val="22"/>
          <w:szCs w:val="22"/>
        </w:rPr>
        <w:t xml:space="preserve"> en parties et paragraphes. Chaque </w:t>
      </w:r>
      <w:proofErr w:type="spellStart"/>
      <w:r w:rsidRPr="00EB06C6">
        <w:rPr>
          <w:rFonts w:asciiTheme="minorHAnsi" w:hAnsiTheme="minorHAnsi"/>
          <w:sz w:val="22"/>
          <w:szCs w:val="22"/>
        </w:rPr>
        <w:t>développement</w:t>
      </w:r>
      <w:proofErr w:type="spellEnd"/>
      <w:r w:rsidRPr="00EB06C6">
        <w:rPr>
          <w:rFonts w:asciiTheme="minorHAnsi" w:hAnsiTheme="minorHAnsi"/>
          <w:sz w:val="22"/>
          <w:szCs w:val="22"/>
        </w:rPr>
        <w:t xml:space="preserve"> doit </w:t>
      </w:r>
      <w:proofErr w:type="spellStart"/>
      <w:r w:rsidRPr="00EB06C6">
        <w:rPr>
          <w:rFonts w:asciiTheme="minorHAnsi" w:hAnsiTheme="minorHAnsi"/>
          <w:sz w:val="22"/>
          <w:szCs w:val="22"/>
        </w:rPr>
        <w:t>être</w:t>
      </w:r>
      <w:proofErr w:type="spellEnd"/>
      <w:r w:rsidRPr="00EB06C6">
        <w:rPr>
          <w:rFonts w:asciiTheme="minorHAnsi" w:hAnsiTheme="minorHAnsi"/>
          <w:sz w:val="22"/>
          <w:szCs w:val="22"/>
        </w:rPr>
        <w:t xml:space="preserve"> vigoureusement orienté ; pour cela l’</w:t>
      </w:r>
      <w:proofErr w:type="spellStart"/>
      <w:r w:rsidRPr="00EB06C6">
        <w:rPr>
          <w:rFonts w:asciiTheme="minorHAnsi" w:hAnsiTheme="minorHAnsi"/>
          <w:sz w:val="22"/>
          <w:szCs w:val="22"/>
        </w:rPr>
        <w:t>idée</w:t>
      </w:r>
      <w:proofErr w:type="spellEnd"/>
      <w:r w:rsidRPr="00EB06C6">
        <w:rPr>
          <w:rFonts w:asciiTheme="minorHAnsi" w:hAnsiTheme="minorHAnsi"/>
          <w:sz w:val="22"/>
          <w:szCs w:val="22"/>
        </w:rPr>
        <w:t xml:space="preserve"> doit </w:t>
      </w:r>
      <w:proofErr w:type="spellStart"/>
      <w:r w:rsidRPr="00EB06C6">
        <w:rPr>
          <w:rFonts w:asciiTheme="minorHAnsi" w:hAnsiTheme="minorHAnsi"/>
          <w:sz w:val="22"/>
          <w:szCs w:val="22"/>
        </w:rPr>
        <w:t>être</w:t>
      </w:r>
      <w:proofErr w:type="spellEnd"/>
      <w:r w:rsidRPr="00EB06C6">
        <w:rPr>
          <w:rFonts w:asciiTheme="minorHAnsi" w:hAnsiTheme="minorHAnsi"/>
          <w:sz w:val="22"/>
          <w:szCs w:val="22"/>
        </w:rPr>
        <w:t xml:space="preserve"> </w:t>
      </w:r>
      <w:proofErr w:type="spellStart"/>
      <w:r w:rsidRPr="00EB06C6">
        <w:rPr>
          <w:rFonts w:asciiTheme="minorHAnsi" w:hAnsiTheme="minorHAnsi"/>
          <w:sz w:val="22"/>
          <w:szCs w:val="22"/>
        </w:rPr>
        <w:t>développée</w:t>
      </w:r>
      <w:proofErr w:type="spellEnd"/>
      <w:r w:rsidRPr="00EB06C6">
        <w:rPr>
          <w:rFonts w:asciiTheme="minorHAnsi" w:hAnsiTheme="minorHAnsi"/>
          <w:sz w:val="22"/>
          <w:szCs w:val="22"/>
        </w:rPr>
        <w:t xml:space="preserve"> sur le plan </w:t>
      </w:r>
      <w:proofErr w:type="spellStart"/>
      <w:r w:rsidRPr="00EB06C6">
        <w:rPr>
          <w:rFonts w:asciiTheme="minorHAnsi" w:hAnsiTheme="minorHAnsi"/>
          <w:sz w:val="22"/>
          <w:szCs w:val="22"/>
        </w:rPr>
        <w:t>théorique</w:t>
      </w:r>
      <w:proofErr w:type="spellEnd"/>
      <w:r w:rsidRPr="00EB06C6">
        <w:rPr>
          <w:rFonts w:asciiTheme="minorHAnsi" w:hAnsiTheme="minorHAnsi"/>
          <w:sz w:val="22"/>
          <w:szCs w:val="22"/>
        </w:rPr>
        <w:t xml:space="preserve"> et non simplement </w:t>
      </w:r>
      <w:proofErr w:type="spellStart"/>
      <w:r w:rsidRPr="00EB06C6">
        <w:rPr>
          <w:rFonts w:asciiTheme="minorHAnsi" w:hAnsiTheme="minorHAnsi"/>
          <w:sz w:val="22"/>
          <w:szCs w:val="22"/>
        </w:rPr>
        <w:t>assertée</w:t>
      </w:r>
      <w:proofErr w:type="spellEnd"/>
      <w:r w:rsidRPr="00EB06C6">
        <w:rPr>
          <w:rFonts w:asciiTheme="minorHAnsi" w:hAnsiTheme="minorHAnsi"/>
          <w:sz w:val="22"/>
          <w:szCs w:val="22"/>
        </w:rPr>
        <w:t xml:space="preserve"> et </w:t>
      </w:r>
      <w:proofErr w:type="spellStart"/>
      <w:r w:rsidRPr="00EB06C6">
        <w:rPr>
          <w:rFonts w:asciiTheme="minorHAnsi" w:hAnsiTheme="minorHAnsi"/>
          <w:sz w:val="22"/>
          <w:szCs w:val="22"/>
        </w:rPr>
        <w:t>illustrée</w:t>
      </w:r>
      <w:proofErr w:type="spellEnd"/>
      <w:r w:rsidRPr="00EB06C6">
        <w:rPr>
          <w:rFonts w:asciiTheme="minorHAnsi" w:hAnsiTheme="minorHAnsi"/>
          <w:sz w:val="22"/>
          <w:szCs w:val="22"/>
        </w:rPr>
        <w:t xml:space="preserve">. L’argumentation exige aussi un engagement personnel, une « </w:t>
      </w:r>
      <w:proofErr w:type="spellStart"/>
      <w:r w:rsidRPr="00EB06C6">
        <w:rPr>
          <w:rFonts w:asciiTheme="minorHAnsi" w:hAnsiTheme="minorHAnsi"/>
          <w:sz w:val="22"/>
          <w:szCs w:val="22"/>
        </w:rPr>
        <w:t>présence</w:t>
      </w:r>
      <w:proofErr w:type="spellEnd"/>
      <w:r w:rsidRPr="00EB06C6">
        <w:rPr>
          <w:rFonts w:asciiTheme="minorHAnsi" w:hAnsiTheme="minorHAnsi"/>
          <w:sz w:val="22"/>
          <w:szCs w:val="22"/>
        </w:rPr>
        <w:t xml:space="preserve"> » dans le </w:t>
      </w:r>
      <w:proofErr w:type="spellStart"/>
      <w:r w:rsidRPr="00EB06C6">
        <w:rPr>
          <w:rFonts w:asciiTheme="minorHAnsi" w:hAnsiTheme="minorHAnsi"/>
          <w:sz w:val="22"/>
          <w:szCs w:val="22"/>
        </w:rPr>
        <w:t>débat</w:t>
      </w:r>
      <w:proofErr w:type="spellEnd"/>
      <w:r w:rsidRPr="00EB06C6">
        <w:rPr>
          <w:rFonts w:asciiTheme="minorHAnsi" w:hAnsiTheme="minorHAnsi"/>
          <w:sz w:val="22"/>
          <w:szCs w:val="22"/>
        </w:rPr>
        <w:t xml:space="preserve"> : il s’agit de dialoguer avec l’auteur de la citation pour construire sa propre </w:t>
      </w:r>
      <w:proofErr w:type="spellStart"/>
      <w:r w:rsidRPr="00EB06C6">
        <w:rPr>
          <w:rFonts w:asciiTheme="minorHAnsi" w:hAnsiTheme="minorHAnsi"/>
          <w:sz w:val="22"/>
          <w:szCs w:val="22"/>
        </w:rPr>
        <w:t>pensée</w:t>
      </w:r>
      <w:proofErr w:type="spellEnd"/>
      <w:r w:rsidRPr="00EB06C6">
        <w:rPr>
          <w:rFonts w:asciiTheme="minorHAnsi" w:hAnsiTheme="minorHAnsi"/>
          <w:sz w:val="22"/>
          <w:szCs w:val="22"/>
        </w:rPr>
        <w:t xml:space="preserve">. Il convient enfin d’attirer l’attention sur les deux </w:t>
      </w:r>
      <w:proofErr w:type="spellStart"/>
      <w:r w:rsidRPr="00EB06C6">
        <w:rPr>
          <w:rFonts w:asciiTheme="minorHAnsi" w:hAnsiTheme="minorHAnsi"/>
          <w:sz w:val="22"/>
          <w:szCs w:val="22"/>
        </w:rPr>
        <w:t>pôles</w:t>
      </w:r>
      <w:proofErr w:type="spellEnd"/>
      <w:r w:rsidRPr="00EB06C6">
        <w:rPr>
          <w:rFonts w:asciiTheme="minorHAnsi" w:hAnsiTheme="minorHAnsi"/>
          <w:sz w:val="22"/>
          <w:szCs w:val="22"/>
        </w:rPr>
        <w:t xml:space="preserve"> de l’</w:t>
      </w:r>
      <w:proofErr w:type="spellStart"/>
      <w:r w:rsidRPr="00EB06C6">
        <w:rPr>
          <w:rFonts w:asciiTheme="minorHAnsi" w:hAnsiTheme="minorHAnsi"/>
          <w:sz w:val="22"/>
          <w:szCs w:val="22"/>
        </w:rPr>
        <w:t>économie</w:t>
      </w:r>
      <w:proofErr w:type="spellEnd"/>
      <w:r w:rsidRPr="00EB06C6">
        <w:rPr>
          <w:rFonts w:asciiTheme="minorHAnsi" w:hAnsiTheme="minorHAnsi"/>
          <w:sz w:val="22"/>
          <w:szCs w:val="22"/>
        </w:rPr>
        <w:t xml:space="preserve"> argumentative, souvent </w:t>
      </w:r>
      <w:proofErr w:type="spellStart"/>
      <w:r w:rsidRPr="00EB06C6">
        <w:rPr>
          <w:rFonts w:asciiTheme="minorHAnsi" w:hAnsiTheme="minorHAnsi"/>
          <w:sz w:val="22"/>
          <w:szCs w:val="22"/>
        </w:rPr>
        <w:t>très</w:t>
      </w:r>
      <w:proofErr w:type="spellEnd"/>
      <w:r w:rsidRPr="00EB06C6">
        <w:rPr>
          <w:rFonts w:asciiTheme="minorHAnsi" w:hAnsiTheme="minorHAnsi"/>
          <w:sz w:val="22"/>
          <w:szCs w:val="22"/>
        </w:rPr>
        <w:t xml:space="preserve"> </w:t>
      </w:r>
      <w:proofErr w:type="spellStart"/>
      <w:r w:rsidRPr="00EB06C6">
        <w:rPr>
          <w:rFonts w:asciiTheme="minorHAnsi" w:hAnsiTheme="minorHAnsi"/>
          <w:sz w:val="22"/>
          <w:szCs w:val="22"/>
        </w:rPr>
        <w:t>déficients</w:t>
      </w:r>
      <w:proofErr w:type="spellEnd"/>
      <w:r w:rsidRPr="00EB06C6">
        <w:rPr>
          <w:rFonts w:asciiTheme="minorHAnsi" w:hAnsiTheme="minorHAnsi"/>
          <w:sz w:val="22"/>
          <w:szCs w:val="22"/>
        </w:rPr>
        <w:t xml:space="preserve"> : l’introduction permet une </w:t>
      </w:r>
      <w:proofErr w:type="spellStart"/>
      <w:r w:rsidRPr="00EB06C6">
        <w:rPr>
          <w:rFonts w:asciiTheme="minorHAnsi" w:hAnsiTheme="minorHAnsi"/>
          <w:sz w:val="22"/>
          <w:szCs w:val="22"/>
        </w:rPr>
        <w:t>première</w:t>
      </w:r>
      <w:proofErr w:type="spellEnd"/>
      <w:r w:rsidRPr="00EB06C6">
        <w:rPr>
          <w:rFonts w:asciiTheme="minorHAnsi" w:hAnsiTheme="minorHAnsi"/>
          <w:sz w:val="22"/>
          <w:szCs w:val="22"/>
        </w:rPr>
        <w:t xml:space="preserve"> </w:t>
      </w:r>
      <w:proofErr w:type="spellStart"/>
      <w:r w:rsidRPr="00EB06C6">
        <w:rPr>
          <w:rFonts w:asciiTheme="minorHAnsi" w:hAnsiTheme="minorHAnsi"/>
          <w:sz w:val="22"/>
          <w:szCs w:val="22"/>
        </w:rPr>
        <w:t>évaluation</w:t>
      </w:r>
      <w:proofErr w:type="spellEnd"/>
      <w:r w:rsidRPr="00EB06C6">
        <w:rPr>
          <w:rFonts w:asciiTheme="minorHAnsi" w:hAnsiTheme="minorHAnsi"/>
          <w:sz w:val="22"/>
          <w:szCs w:val="22"/>
        </w:rPr>
        <w:t xml:space="preserve"> de la </w:t>
      </w:r>
      <w:proofErr w:type="spellStart"/>
      <w:r w:rsidRPr="00EB06C6">
        <w:rPr>
          <w:rFonts w:asciiTheme="minorHAnsi" w:hAnsiTheme="minorHAnsi"/>
          <w:sz w:val="22"/>
          <w:szCs w:val="22"/>
        </w:rPr>
        <w:t>qualite</w:t>
      </w:r>
      <w:proofErr w:type="spellEnd"/>
      <w:r w:rsidRPr="00EB06C6">
        <w:rPr>
          <w:rFonts w:asciiTheme="minorHAnsi" w:hAnsiTheme="minorHAnsi"/>
          <w:sz w:val="22"/>
          <w:szCs w:val="22"/>
        </w:rPr>
        <w:t xml:space="preserve">́ de la copie, peu de candidats parviennent à y </w:t>
      </w:r>
      <w:proofErr w:type="spellStart"/>
      <w:r w:rsidRPr="00EB06C6">
        <w:rPr>
          <w:rFonts w:asciiTheme="minorHAnsi" w:hAnsiTheme="minorHAnsi"/>
          <w:sz w:val="22"/>
          <w:szCs w:val="22"/>
        </w:rPr>
        <w:t>présenter</w:t>
      </w:r>
      <w:proofErr w:type="spellEnd"/>
      <w:r w:rsidRPr="00EB06C6">
        <w:rPr>
          <w:rFonts w:asciiTheme="minorHAnsi" w:hAnsiTheme="minorHAnsi"/>
          <w:sz w:val="22"/>
          <w:szCs w:val="22"/>
        </w:rPr>
        <w:t xml:space="preserve"> de </w:t>
      </w:r>
      <w:proofErr w:type="spellStart"/>
      <w:r w:rsidRPr="00EB06C6">
        <w:rPr>
          <w:rFonts w:asciiTheme="minorHAnsi" w:hAnsiTheme="minorHAnsi"/>
          <w:sz w:val="22"/>
          <w:szCs w:val="22"/>
        </w:rPr>
        <w:t>façon</w:t>
      </w:r>
      <w:proofErr w:type="spellEnd"/>
      <w:r w:rsidRPr="00EB06C6">
        <w:rPr>
          <w:rFonts w:asciiTheme="minorHAnsi" w:hAnsiTheme="minorHAnsi"/>
          <w:sz w:val="22"/>
          <w:szCs w:val="22"/>
        </w:rPr>
        <w:t xml:space="preserve"> </w:t>
      </w:r>
      <w:proofErr w:type="spellStart"/>
      <w:r w:rsidRPr="00EB06C6">
        <w:rPr>
          <w:rFonts w:asciiTheme="minorHAnsi" w:hAnsiTheme="minorHAnsi"/>
          <w:sz w:val="22"/>
          <w:szCs w:val="22"/>
        </w:rPr>
        <w:t>précise</w:t>
      </w:r>
      <w:proofErr w:type="spellEnd"/>
      <w:r w:rsidRPr="00EB06C6">
        <w:rPr>
          <w:rFonts w:asciiTheme="minorHAnsi" w:hAnsiTheme="minorHAnsi"/>
          <w:sz w:val="22"/>
          <w:szCs w:val="22"/>
        </w:rPr>
        <w:t xml:space="preserve"> et sans simplification ou gauchissement la </w:t>
      </w:r>
      <w:proofErr w:type="spellStart"/>
      <w:r w:rsidRPr="00EB06C6">
        <w:rPr>
          <w:rFonts w:asciiTheme="minorHAnsi" w:hAnsiTheme="minorHAnsi"/>
          <w:sz w:val="22"/>
          <w:szCs w:val="22"/>
        </w:rPr>
        <w:t>problématique</w:t>
      </w:r>
      <w:proofErr w:type="spellEnd"/>
      <w:r w:rsidRPr="00EB06C6">
        <w:rPr>
          <w:rFonts w:asciiTheme="minorHAnsi" w:hAnsiTheme="minorHAnsi"/>
          <w:sz w:val="22"/>
          <w:szCs w:val="22"/>
        </w:rPr>
        <w:t xml:space="preserve"> du sujet. De </w:t>
      </w:r>
      <w:proofErr w:type="spellStart"/>
      <w:r w:rsidRPr="00EB06C6">
        <w:rPr>
          <w:rFonts w:asciiTheme="minorHAnsi" w:hAnsiTheme="minorHAnsi"/>
          <w:sz w:val="22"/>
          <w:szCs w:val="22"/>
        </w:rPr>
        <w:t>même</w:t>
      </w:r>
      <w:proofErr w:type="spellEnd"/>
      <w:r w:rsidRPr="00EB06C6">
        <w:rPr>
          <w:rFonts w:asciiTheme="minorHAnsi" w:hAnsiTheme="minorHAnsi"/>
          <w:sz w:val="22"/>
          <w:szCs w:val="22"/>
        </w:rPr>
        <w:t xml:space="preserve"> beaucoup de conclusions se perdent en </w:t>
      </w:r>
      <w:proofErr w:type="spellStart"/>
      <w:r w:rsidRPr="00EB06C6">
        <w:rPr>
          <w:rFonts w:asciiTheme="minorHAnsi" w:hAnsiTheme="minorHAnsi"/>
          <w:sz w:val="22"/>
          <w:szCs w:val="22"/>
        </w:rPr>
        <w:t>généralités</w:t>
      </w:r>
      <w:proofErr w:type="spellEnd"/>
      <w:r w:rsidRPr="00EB06C6">
        <w:rPr>
          <w:rFonts w:asciiTheme="minorHAnsi" w:hAnsiTheme="minorHAnsi"/>
          <w:sz w:val="22"/>
          <w:szCs w:val="22"/>
        </w:rPr>
        <w:t xml:space="preserve"> creuses ou </w:t>
      </w:r>
      <w:proofErr w:type="spellStart"/>
      <w:r w:rsidRPr="00EB06C6">
        <w:rPr>
          <w:rFonts w:asciiTheme="minorHAnsi" w:hAnsiTheme="minorHAnsi"/>
          <w:sz w:val="22"/>
          <w:szCs w:val="22"/>
        </w:rPr>
        <w:t>plaquées</w:t>
      </w:r>
      <w:proofErr w:type="spellEnd"/>
      <w:r w:rsidRPr="00EB06C6">
        <w:rPr>
          <w:rFonts w:asciiTheme="minorHAnsi" w:hAnsiTheme="minorHAnsi"/>
          <w:sz w:val="22"/>
          <w:szCs w:val="22"/>
        </w:rPr>
        <w:t xml:space="preserve"> au lieu de </w:t>
      </w:r>
      <w:proofErr w:type="spellStart"/>
      <w:r w:rsidRPr="00EB06C6">
        <w:rPr>
          <w:rFonts w:asciiTheme="minorHAnsi" w:hAnsiTheme="minorHAnsi"/>
          <w:sz w:val="22"/>
          <w:szCs w:val="22"/>
        </w:rPr>
        <w:t>procéder</w:t>
      </w:r>
      <w:proofErr w:type="spellEnd"/>
      <w:r w:rsidRPr="00EB06C6">
        <w:rPr>
          <w:rFonts w:asciiTheme="minorHAnsi" w:hAnsiTheme="minorHAnsi"/>
          <w:sz w:val="22"/>
          <w:szCs w:val="22"/>
        </w:rPr>
        <w:t xml:space="preserve"> à un bilan vigoureux et dynamique de l’ensemble de la </w:t>
      </w:r>
      <w:proofErr w:type="spellStart"/>
      <w:r w:rsidRPr="00EB06C6">
        <w:rPr>
          <w:rFonts w:asciiTheme="minorHAnsi" w:hAnsiTheme="minorHAnsi"/>
          <w:sz w:val="22"/>
          <w:szCs w:val="22"/>
        </w:rPr>
        <w:t>réflexion</w:t>
      </w:r>
      <w:proofErr w:type="spellEnd"/>
      <w:r w:rsidRPr="00EB06C6">
        <w:rPr>
          <w:rFonts w:asciiTheme="minorHAnsi" w:hAnsiTheme="minorHAnsi"/>
          <w:sz w:val="22"/>
          <w:szCs w:val="22"/>
        </w:rPr>
        <w:t xml:space="preserve">. </w:t>
      </w:r>
    </w:p>
    <w:p w14:paraId="5FC7D2AA" w14:textId="5FC23F00" w:rsidR="00EB06C6" w:rsidRPr="00EB06C6" w:rsidRDefault="004D219C" w:rsidP="005C6E50">
      <w:pPr>
        <w:pStyle w:val="NormalWeb"/>
        <w:numPr>
          <w:ilvl w:val="0"/>
          <w:numId w:val="4"/>
        </w:numPr>
        <w:spacing w:before="0" w:beforeAutospacing="0" w:after="0" w:afterAutospacing="0"/>
        <w:jc w:val="both"/>
        <w:rPr>
          <w:rFonts w:asciiTheme="minorHAnsi" w:hAnsiTheme="minorHAnsi"/>
          <w:sz w:val="22"/>
          <w:szCs w:val="22"/>
        </w:rPr>
      </w:pPr>
      <w:r w:rsidRPr="00B01B33">
        <w:rPr>
          <w:rFonts w:asciiTheme="minorHAnsi" w:hAnsiTheme="minorHAnsi"/>
          <w:sz w:val="22"/>
          <w:szCs w:val="22"/>
        </w:rPr>
        <w:t>-  </w:t>
      </w:r>
      <w:r w:rsidRPr="00B01B33">
        <w:rPr>
          <w:rFonts w:asciiTheme="minorHAnsi" w:hAnsiTheme="minorHAnsi"/>
          <w:i/>
          <w:iCs/>
          <w:sz w:val="22"/>
          <w:szCs w:val="22"/>
        </w:rPr>
        <w:t>Les exemples</w:t>
      </w:r>
      <w:r w:rsidRPr="00B01B33">
        <w:rPr>
          <w:rFonts w:asciiTheme="minorHAnsi" w:hAnsiTheme="minorHAnsi"/>
          <w:sz w:val="22"/>
          <w:szCs w:val="22"/>
        </w:rPr>
        <w:t xml:space="preserve">. Ils sont </w:t>
      </w:r>
      <w:proofErr w:type="spellStart"/>
      <w:r w:rsidRPr="00B01B33">
        <w:rPr>
          <w:rFonts w:asciiTheme="minorHAnsi" w:hAnsiTheme="minorHAnsi"/>
          <w:sz w:val="22"/>
          <w:szCs w:val="22"/>
        </w:rPr>
        <w:t>appréciés</w:t>
      </w:r>
      <w:proofErr w:type="spellEnd"/>
      <w:r w:rsidRPr="00B01B33">
        <w:rPr>
          <w:rFonts w:asciiTheme="minorHAnsi" w:hAnsiTheme="minorHAnsi"/>
          <w:sz w:val="22"/>
          <w:szCs w:val="22"/>
        </w:rPr>
        <w:t xml:space="preserve"> d’abord en fonction de leur valeur de probation, leur analyse doit prouver la pertinence de l’</w:t>
      </w:r>
      <w:proofErr w:type="spellStart"/>
      <w:r w:rsidRPr="00B01B33">
        <w:rPr>
          <w:rFonts w:asciiTheme="minorHAnsi" w:hAnsiTheme="minorHAnsi"/>
          <w:sz w:val="22"/>
          <w:szCs w:val="22"/>
        </w:rPr>
        <w:t>idée</w:t>
      </w:r>
      <w:proofErr w:type="spellEnd"/>
      <w:r w:rsidRPr="00B01B33">
        <w:rPr>
          <w:rFonts w:asciiTheme="minorHAnsi" w:hAnsiTheme="minorHAnsi"/>
          <w:sz w:val="22"/>
          <w:szCs w:val="22"/>
        </w:rPr>
        <w:t xml:space="preserve">. Ils montrent ensuite la culture personnelle du candidat, son </w:t>
      </w:r>
      <w:proofErr w:type="spellStart"/>
      <w:r w:rsidRPr="00B01B33">
        <w:rPr>
          <w:rFonts w:asciiTheme="minorHAnsi" w:hAnsiTheme="minorHAnsi"/>
          <w:sz w:val="22"/>
          <w:szCs w:val="22"/>
        </w:rPr>
        <w:t>expérience</w:t>
      </w:r>
      <w:proofErr w:type="spellEnd"/>
      <w:r w:rsidRPr="00B01B33">
        <w:rPr>
          <w:rFonts w:asciiTheme="minorHAnsi" w:hAnsiTheme="minorHAnsi"/>
          <w:sz w:val="22"/>
          <w:szCs w:val="22"/>
        </w:rPr>
        <w:t xml:space="preserve"> de lecteur, essentielle dans ce sujet. Trop d’exemples se </w:t>
      </w:r>
      <w:proofErr w:type="spellStart"/>
      <w:r w:rsidRPr="00B01B33">
        <w:rPr>
          <w:rFonts w:asciiTheme="minorHAnsi" w:hAnsiTheme="minorHAnsi"/>
          <w:sz w:val="22"/>
          <w:szCs w:val="22"/>
        </w:rPr>
        <w:t>réduisent</w:t>
      </w:r>
      <w:proofErr w:type="spellEnd"/>
      <w:r w:rsidRPr="00B01B33">
        <w:rPr>
          <w:rFonts w:asciiTheme="minorHAnsi" w:hAnsiTheme="minorHAnsi"/>
          <w:sz w:val="22"/>
          <w:szCs w:val="22"/>
        </w:rPr>
        <w:t xml:space="preserve"> à des noms d’auteurs ou à des titres interchangeables. Il convient </w:t>
      </w:r>
      <w:proofErr w:type="spellStart"/>
      <w:r w:rsidRPr="00B01B33">
        <w:rPr>
          <w:rFonts w:asciiTheme="minorHAnsi" w:hAnsiTheme="minorHAnsi"/>
          <w:sz w:val="22"/>
          <w:szCs w:val="22"/>
        </w:rPr>
        <w:t>également</w:t>
      </w:r>
      <w:proofErr w:type="spellEnd"/>
      <w:r w:rsidRPr="00B01B33">
        <w:rPr>
          <w:rFonts w:asciiTheme="minorHAnsi" w:hAnsiTheme="minorHAnsi"/>
          <w:sz w:val="22"/>
          <w:szCs w:val="22"/>
        </w:rPr>
        <w:t xml:space="preserve"> de </w:t>
      </w:r>
      <w:proofErr w:type="spellStart"/>
      <w:r w:rsidRPr="00B01B33">
        <w:rPr>
          <w:rFonts w:asciiTheme="minorHAnsi" w:hAnsiTheme="minorHAnsi"/>
          <w:sz w:val="22"/>
          <w:szCs w:val="22"/>
        </w:rPr>
        <w:t>prêter</w:t>
      </w:r>
      <w:proofErr w:type="spellEnd"/>
      <w:r w:rsidRPr="00B01B33">
        <w:rPr>
          <w:rFonts w:asciiTheme="minorHAnsi" w:hAnsiTheme="minorHAnsi"/>
          <w:sz w:val="22"/>
          <w:szCs w:val="22"/>
        </w:rPr>
        <w:t xml:space="preserve"> attention à la pertinence du corpus : </w:t>
      </w:r>
      <w:r w:rsidRPr="00B01B33">
        <w:rPr>
          <w:rFonts w:asciiTheme="minorHAnsi" w:hAnsiTheme="minorHAnsi"/>
          <w:i/>
          <w:iCs/>
          <w:sz w:val="22"/>
          <w:szCs w:val="22"/>
        </w:rPr>
        <w:t xml:space="preserve">Les Confessions </w:t>
      </w:r>
      <w:r w:rsidRPr="00B01B33">
        <w:rPr>
          <w:rFonts w:asciiTheme="minorHAnsi" w:hAnsiTheme="minorHAnsi"/>
          <w:sz w:val="22"/>
          <w:szCs w:val="22"/>
        </w:rPr>
        <w:t xml:space="preserve">de Rousseau ou les </w:t>
      </w:r>
      <w:proofErr w:type="spellStart"/>
      <w:r w:rsidRPr="00B01B33">
        <w:rPr>
          <w:rFonts w:asciiTheme="minorHAnsi" w:hAnsiTheme="minorHAnsi"/>
          <w:i/>
          <w:iCs/>
          <w:sz w:val="22"/>
          <w:szCs w:val="22"/>
        </w:rPr>
        <w:t>Mémoires</w:t>
      </w:r>
      <w:proofErr w:type="spellEnd"/>
      <w:r w:rsidRPr="00B01B33">
        <w:rPr>
          <w:rFonts w:asciiTheme="minorHAnsi" w:hAnsiTheme="minorHAnsi"/>
          <w:i/>
          <w:iCs/>
          <w:sz w:val="22"/>
          <w:szCs w:val="22"/>
        </w:rPr>
        <w:t xml:space="preserve"> d’Outre Tombe </w:t>
      </w:r>
      <w:r w:rsidRPr="00B01B33">
        <w:rPr>
          <w:rFonts w:asciiTheme="minorHAnsi" w:hAnsiTheme="minorHAnsi"/>
          <w:sz w:val="22"/>
          <w:szCs w:val="22"/>
        </w:rPr>
        <w:t xml:space="preserve">n’ont pas leur place dans une </w:t>
      </w:r>
      <w:proofErr w:type="spellStart"/>
      <w:r w:rsidRPr="00B01B33">
        <w:rPr>
          <w:rFonts w:asciiTheme="minorHAnsi" w:hAnsiTheme="minorHAnsi"/>
          <w:sz w:val="22"/>
          <w:szCs w:val="22"/>
        </w:rPr>
        <w:t>réflexion</w:t>
      </w:r>
      <w:proofErr w:type="spellEnd"/>
      <w:r w:rsidRPr="00B01B33">
        <w:rPr>
          <w:rFonts w:asciiTheme="minorHAnsi" w:hAnsiTheme="minorHAnsi"/>
          <w:sz w:val="22"/>
          <w:szCs w:val="22"/>
        </w:rPr>
        <w:t xml:space="preserve"> sur le roman. On ne saurait non plus mener </w:t>
      </w:r>
      <w:r w:rsidRPr="00B01B33">
        <w:rPr>
          <w:rFonts w:asciiTheme="minorHAnsi" w:hAnsiTheme="minorHAnsi"/>
          <w:sz w:val="22"/>
          <w:szCs w:val="22"/>
        </w:rPr>
        <w:lastRenderedPageBreak/>
        <w:t xml:space="preserve">une interrogation </w:t>
      </w:r>
      <w:proofErr w:type="spellStart"/>
      <w:r w:rsidRPr="00B01B33">
        <w:rPr>
          <w:rFonts w:asciiTheme="minorHAnsi" w:hAnsiTheme="minorHAnsi"/>
          <w:sz w:val="22"/>
          <w:szCs w:val="22"/>
        </w:rPr>
        <w:t>véritable</w:t>
      </w:r>
      <w:proofErr w:type="spellEnd"/>
      <w:r w:rsidRPr="00B01B33">
        <w:rPr>
          <w:rFonts w:asciiTheme="minorHAnsi" w:hAnsiTheme="minorHAnsi"/>
          <w:sz w:val="22"/>
          <w:szCs w:val="22"/>
        </w:rPr>
        <w:t xml:space="preserve"> en ne se fondant que sur </w:t>
      </w:r>
      <w:r w:rsidRPr="00B01B33">
        <w:rPr>
          <w:rFonts w:asciiTheme="minorHAnsi" w:hAnsiTheme="minorHAnsi"/>
          <w:i/>
          <w:iCs/>
          <w:sz w:val="22"/>
          <w:szCs w:val="22"/>
        </w:rPr>
        <w:t>Harry Potter</w:t>
      </w:r>
      <w:r w:rsidRPr="00B01B33">
        <w:rPr>
          <w:rFonts w:asciiTheme="minorHAnsi" w:hAnsiTheme="minorHAnsi"/>
          <w:sz w:val="22"/>
          <w:szCs w:val="22"/>
        </w:rPr>
        <w:t>, les best-sellers de l’</w:t>
      </w:r>
      <w:proofErr w:type="spellStart"/>
      <w:r w:rsidRPr="00B01B33">
        <w:rPr>
          <w:rFonts w:asciiTheme="minorHAnsi" w:hAnsiTheme="minorHAnsi"/>
          <w:sz w:val="22"/>
          <w:szCs w:val="22"/>
        </w:rPr>
        <w:t>actualite</w:t>
      </w:r>
      <w:proofErr w:type="spellEnd"/>
      <w:r w:rsidRPr="00B01B33">
        <w:rPr>
          <w:rFonts w:asciiTheme="minorHAnsi" w:hAnsiTheme="minorHAnsi"/>
          <w:sz w:val="22"/>
          <w:szCs w:val="22"/>
        </w:rPr>
        <w:t xml:space="preserve">́ ou les romans policiers sans </w:t>
      </w:r>
      <w:proofErr w:type="spellStart"/>
      <w:r w:rsidRPr="00B01B33">
        <w:rPr>
          <w:rFonts w:asciiTheme="minorHAnsi" w:hAnsiTheme="minorHAnsi"/>
          <w:sz w:val="22"/>
          <w:szCs w:val="22"/>
        </w:rPr>
        <w:t>évoquer</w:t>
      </w:r>
      <w:proofErr w:type="spellEnd"/>
      <w:r w:rsidRPr="00B01B33">
        <w:rPr>
          <w:rFonts w:asciiTheme="minorHAnsi" w:hAnsiTheme="minorHAnsi"/>
          <w:sz w:val="22"/>
          <w:szCs w:val="22"/>
        </w:rPr>
        <w:t xml:space="preserve"> les grands noms de l’histoire du roman. </w:t>
      </w:r>
      <w:r w:rsidR="00EB06C6" w:rsidRPr="00EB06C6">
        <w:rPr>
          <w:rFonts w:asciiTheme="minorHAnsi" w:hAnsiTheme="minorHAnsi"/>
          <w:sz w:val="22"/>
          <w:szCs w:val="22"/>
        </w:rPr>
        <w:t xml:space="preserve">« trop de candidats mettent à </w:t>
      </w:r>
      <w:proofErr w:type="spellStart"/>
      <w:r w:rsidR="00EB06C6" w:rsidRPr="00EB06C6">
        <w:rPr>
          <w:rFonts w:asciiTheme="minorHAnsi" w:hAnsiTheme="minorHAnsi"/>
          <w:sz w:val="22"/>
          <w:szCs w:val="22"/>
        </w:rPr>
        <w:t>égale</w:t>
      </w:r>
      <w:proofErr w:type="spellEnd"/>
      <w:r w:rsidR="00EB06C6" w:rsidRPr="00EB06C6">
        <w:rPr>
          <w:rFonts w:asciiTheme="minorHAnsi" w:hAnsiTheme="minorHAnsi"/>
          <w:sz w:val="22"/>
          <w:szCs w:val="22"/>
        </w:rPr>
        <w:t xml:space="preserve"> valeur J. K. Rowling, Guillaume </w:t>
      </w:r>
      <w:proofErr w:type="spellStart"/>
      <w:r w:rsidR="00EB06C6" w:rsidRPr="00EB06C6">
        <w:rPr>
          <w:rFonts w:asciiTheme="minorHAnsi" w:hAnsiTheme="minorHAnsi"/>
          <w:sz w:val="22"/>
          <w:szCs w:val="22"/>
        </w:rPr>
        <w:t>Musso</w:t>
      </w:r>
      <w:proofErr w:type="spellEnd"/>
      <w:r w:rsidR="00EB06C6" w:rsidRPr="00EB06C6">
        <w:rPr>
          <w:rFonts w:asciiTheme="minorHAnsi" w:hAnsiTheme="minorHAnsi"/>
          <w:sz w:val="22"/>
          <w:szCs w:val="22"/>
        </w:rPr>
        <w:t xml:space="preserve"> et Flaubert ou Stendhal ce qui ne manque jamais d’</w:t>
      </w:r>
      <w:proofErr w:type="spellStart"/>
      <w:r w:rsidR="00EB06C6" w:rsidRPr="00EB06C6">
        <w:rPr>
          <w:rFonts w:asciiTheme="minorHAnsi" w:hAnsiTheme="minorHAnsi"/>
          <w:sz w:val="22"/>
          <w:szCs w:val="22"/>
        </w:rPr>
        <w:t>être</w:t>
      </w:r>
      <w:proofErr w:type="spellEnd"/>
      <w:r w:rsidR="00EB06C6" w:rsidRPr="00EB06C6">
        <w:rPr>
          <w:rFonts w:asciiTheme="minorHAnsi" w:hAnsiTheme="minorHAnsi"/>
          <w:sz w:val="22"/>
          <w:szCs w:val="22"/>
        </w:rPr>
        <w:t xml:space="preserve"> du plus mauvais effet. L’</w:t>
      </w:r>
      <w:proofErr w:type="spellStart"/>
      <w:r w:rsidR="00EB06C6" w:rsidRPr="00EB06C6">
        <w:rPr>
          <w:rFonts w:asciiTheme="minorHAnsi" w:hAnsiTheme="minorHAnsi"/>
          <w:sz w:val="22"/>
          <w:szCs w:val="22"/>
        </w:rPr>
        <w:t>épreuve</w:t>
      </w:r>
      <w:proofErr w:type="spellEnd"/>
      <w:r w:rsidR="00EB06C6" w:rsidRPr="00EB06C6">
        <w:rPr>
          <w:rFonts w:asciiTheme="minorHAnsi" w:hAnsiTheme="minorHAnsi"/>
          <w:sz w:val="22"/>
          <w:szCs w:val="22"/>
        </w:rPr>
        <w:t xml:space="preserve"> du Concours </w:t>
      </w:r>
      <w:proofErr w:type="spellStart"/>
      <w:r w:rsidR="00EB06C6" w:rsidRPr="00EB06C6">
        <w:rPr>
          <w:rFonts w:asciiTheme="minorHAnsi" w:hAnsiTheme="minorHAnsi"/>
          <w:sz w:val="22"/>
          <w:szCs w:val="22"/>
        </w:rPr>
        <w:t>Général</w:t>
      </w:r>
      <w:proofErr w:type="spellEnd"/>
      <w:r w:rsidR="00EB06C6" w:rsidRPr="00EB06C6">
        <w:rPr>
          <w:rFonts w:asciiTheme="minorHAnsi" w:hAnsiTheme="minorHAnsi"/>
          <w:sz w:val="22"/>
          <w:szCs w:val="22"/>
        </w:rPr>
        <w:t xml:space="preserve"> valorise une culture </w:t>
      </w:r>
      <w:proofErr w:type="spellStart"/>
      <w:r w:rsidR="00EB06C6" w:rsidRPr="00EB06C6">
        <w:rPr>
          <w:rFonts w:asciiTheme="minorHAnsi" w:hAnsiTheme="minorHAnsi"/>
          <w:sz w:val="22"/>
          <w:szCs w:val="22"/>
        </w:rPr>
        <w:t>véritablement</w:t>
      </w:r>
      <w:proofErr w:type="spellEnd"/>
      <w:r w:rsidR="00EB06C6" w:rsidRPr="00EB06C6">
        <w:rPr>
          <w:rFonts w:asciiTheme="minorHAnsi" w:hAnsiTheme="minorHAnsi"/>
          <w:sz w:val="22"/>
          <w:szCs w:val="22"/>
        </w:rPr>
        <w:t xml:space="preserve"> </w:t>
      </w:r>
      <w:proofErr w:type="spellStart"/>
      <w:r w:rsidR="00EB06C6" w:rsidRPr="00EB06C6">
        <w:rPr>
          <w:rFonts w:asciiTheme="minorHAnsi" w:hAnsiTheme="minorHAnsi"/>
          <w:sz w:val="22"/>
          <w:szCs w:val="22"/>
        </w:rPr>
        <w:t>littéraire</w:t>
      </w:r>
      <w:proofErr w:type="spellEnd"/>
      <w:r w:rsidR="00EB06C6" w:rsidRPr="00EB06C6">
        <w:rPr>
          <w:rFonts w:asciiTheme="minorHAnsi" w:hAnsiTheme="minorHAnsi"/>
          <w:sz w:val="22"/>
          <w:szCs w:val="22"/>
        </w:rPr>
        <w:t xml:space="preserve"> et certains candidats » </w:t>
      </w:r>
    </w:p>
    <w:p w14:paraId="58606F7A" w14:textId="77777777" w:rsidR="004D219C" w:rsidRPr="00B01B33" w:rsidRDefault="004D219C" w:rsidP="005C6E50">
      <w:pPr>
        <w:pStyle w:val="NormalWeb"/>
        <w:numPr>
          <w:ilvl w:val="0"/>
          <w:numId w:val="4"/>
        </w:numPr>
        <w:spacing w:before="0" w:beforeAutospacing="0" w:after="0" w:afterAutospacing="0"/>
        <w:jc w:val="both"/>
        <w:rPr>
          <w:rFonts w:asciiTheme="minorHAnsi" w:hAnsiTheme="minorHAnsi"/>
          <w:sz w:val="22"/>
          <w:szCs w:val="22"/>
        </w:rPr>
      </w:pPr>
      <w:r w:rsidRPr="00B01B33">
        <w:rPr>
          <w:rFonts w:asciiTheme="minorHAnsi" w:hAnsiTheme="minorHAnsi"/>
          <w:sz w:val="22"/>
          <w:szCs w:val="22"/>
        </w:rPr>
        <w:t>-  </w:t>
      </w:r>
      <w:r w:rsidRPr="00B01B33">
        <w:rPr>
          <w:rFonts w:asciiTheme="minorHAnsi" w:hAnsiTheme="minorHAnsi"/>
          <w:i/>
          <w:iCs/>
          <w:sz w:val="22"/>
          <w:szCs w:val="22"/>
        </w:rPr>
        <w:t>La langue et le style</w:t>
      </w:r>
      <w:r w:rsidRPr="00B01B33">
        <w:rPr>
          <w:rFonts w:asciiTheme="minorHAnsi" w:hAnsiTheme="minorHAnsi"/>
          <w:sz w:val="22"/>
          <w:szCs w:val="22"/>
        </w:rPr>
        <w:t xml:space="preserve">. Le jury </w:t>
      </w:r>
      <w:proofErr w:type="spellStart"/>
      <w:r w:rsidRPr="00B01B33">
        <w:rPr>
          <w:rFonts w:asciiTheme="minorHAnsi" w:hAnsiTheme="minorHAnsi"/>
          <w:sz w:val="22"/>
          <w:szCs w:val="22"/>
        </w:rPr>
        <w:t>apprécie</w:t>
      </w:r>
      <w:proofErr w:type="spellEnd"/>
      <w:r w:rsidRPr="00B01B33">
        <w:rPr>
          <w:rFonts w:asciiTheme="minorHAnsi" w:hAnsiTheme="minorHAnsi"/>
          <w:sz w:val="22"/>
          <w:szCs w:val="22"/>
        </w:rPr>
        <w:t xml:space="preserve"> la correction de la langue (orthographe, lexique, syntaxe, ponctuation, accentuation) et ne peut que </w:t>
      </w:r>
      <w:proofErr w:type="spellStart"/>
      <w:r w:rsidRPr="00B01B33">
        <w:rPr>
          <w:rFonts w:asciiTheme="minorHAnsi" w:hAnsiTheme="minorHAnsi"/>
          <w:sz w:val="22"/>
          <w:szCs w:val="22"/>
        </w:rPr>
        <w:t>pénaliser</w:t>
      </w:r>
      <w:proofErr w:type="spellEnd"/>
      <w:r w:rsidRPr="00B01B33">
        <w:rPr>
          <w:rFonts w:asciiTheme="minorHAnsi" w:hAnsiTheme="minorHAnsi"/>
          <w:sz w:val="22"/>
          <w:szCs w:val="22"/>
        </w:rPr>
        <w:t xml:space="preserve"> les copies </w:t>
      </w:r>
      <w:proofErr w:type="spellStart"/>
      <w:r w:rsidRPr="00B01B33">
        <w:rPr>
          <w:rFonts w:asciiTheme="minorHAnsi" w:hAnsiTheme="minorHAnsi"/>
          <w:sz w:val="22"/>
          <w:szCs w:val="22"/>
        </w:rPr>
        <w:t>très</w:t>
      </w:r>
      <w:proofErr w:type="spellEnd"/>
      <w:r w:rsidRPr="00B01B33">
        <w:rPr>
          <w:rFonts w:asciiTheme="minorHAnsi" w:hAnsiTheme="minorHAnsi"/>
          <w:sz w:val="22"/>
          <w:szCs w:val="22"/>
        </w:rPr>
        <w:t xml:space="preserve"> </w:t>
      </w:r>
      <w:proofErr w:type="spellStart"/>
      <w:r w:rsidRPr="00B01B33">
        <w:rPr>
          <w:rFonts w:asciiTheme="minorHAnsi" w:hAnsiTheme="minorHAnsi"/>
          <w:sz w:val="22"/>
          <w:szCs w:val="22"/>
        </w:rPr>
        <w:t>déficientes</w:t>
      </w:r>
      <w:proofErr w:type="spellEnd"/>
      <w:r w:rsidRPr="00B01B33">
        <w:rPr>
          <w:rFonts w:asciiTheme="minorHAnsi" w:hAnsiTheme="minorHAnsi"/>
          <w:sz w:val="22"/>
          <w:szCs w:val="22"/>
        </w:rPr>
        <w:t xml:space="preserve"> dans ce domaine. Ainsi, une copie qui </w:t>
      </w:r>
      <w:proofErr w:type="spellStart"/>
      <w:r w:rsidRPr="00B01B33">
        <w:rPr>
          <w:rFonts w:asciiTheme="minorHAnsi" w:hAnsiTheme="minorHAnsi"/>
          <w:sz w:val="22"/>
          <w:szCs w:val="22"/>
        </w:rPr>
        <w:t>présentait</w:t>
      </w:r>
      <w:proofErr w:type="spellEnd"/>
      <w:r w:rsidRPr="00B01B33">
        <w:rPr>
          <w:rFonts w:asciiTheme="minorHAnsi" w:hAnsiTheme="minorHAnsi"/>
          <w:sz w:val="22"/>
          <w:szCs w:val="22"/>
        </w:rPr>
        <w:t xml:space="preserve"> pourtant une </w:t>
      </w:r>
      <w:proofErr w:type="spellStart"/>
      <w:r w:rsidRPr="00B01B33">
        <w:rPr>
          <w:rFonts w:asciiTheme="minorHAnsi" w:hAnsiTheme="minorHAnsi"/>
          <w:sz w:val="22"/>
          <w:szCs w:val="22"/>
        </w:rPr>
        <w:t>réflexion</w:t>
      </w:r>
      <w:proofErr w:type="spellEnd"/>
      <w:r w:rsidRPr="00B01B33">
        <w:rPr>
          <w:rFonts w:asciiTheme="minorHAnsi" w:hAnsiTheme="minorHAnsi"/>
          <w:sz w:val="22"/>
          <w:szCs w:val="22"/>
        </w:rPr>
        <w:t xml:space="preserve"> de </w:t>
      </w:r>
      <w:proofErr w:type="spellStart"/>
      <w:r w:rsidRPr="00B01B33">
        <w:rPr>
          <w:rFonts w:asciiTheme="minorHAnsi" w:hAnsiTheme="minorHAnsi"/>
          <w:sz w:val="22"/>
          <w:szCs w:val="22"/>
        </w:rPr>
        <w:t>qualite</w:t>
      </w:r>
      <w:proofErr w:type="spellEnd"/>
      <w:r w:rsidRPr="00B01B33">
        <w:rPr>
          <w:rFonts w:asciiTheme="minorHAnsi" w:hAnsiTheme="minorHAnsi"/>
          <w:sz w:val="22"/>
          <w:szCs w:val="22"/>
        </w:rPr>
        <w:t xml:space="preserve">́ a dû </w:t>
      </w:r>
      <w:proofErr w:type="spellStart"/>
      <w:r w:rsidRPr="00B01B33">
        <w:rPr>
          <w:rFonts w:asciiTheme="minorHAnsi" w:hAnsiTheme="minorHAnsi"/>
          <w:sz w:val="22"/>
          <w:szCs w:val="22"/>
        </w:rPr>
        <w:t>être</w:t>
      </w:r>
      <w:proofErr w:type="spellEnd"/>
      <w:r w:rsidRPr="00B01B33">
        <w:rPr>
          <w:rFonts w:asciiTheme="minorHAnsi" w:hAnsiTheme="minorHAnsi"/>
          <w:sz w:val="22"/>
          <w:szCs w:val="22"/>
        </w:rPr>
        <w:t xml:space="preserve"> purement et simplement </w:t>
      </w:r>
      <w:proofErr w:type="spellStart"/>
      <w:r w:rsidRPr="00B01B33">
        <w:rPr>
          <w:rFonts w:asciiTheme="minorHAnsi" w:hAnsiTheme="minorHAnsi"/>
          <w:sz w:val="22"/>
          <w:szCs w:val="22"/>
        </w:rPr>
        <w:t>écartée</w:t>
      </w:r>
      <w:proofErr w:type="spellEnd"/>
      <w:r w:rsidRPr="00B01B33">
        <w:rPr>
          <w:rFonts w:asciiTheme="minorHAnsi" w:hAnsiTheme="minorHAnsi"/>
          <w:sz w:val="22"/>
          <w:szCs w:val="22"/>
        </w:rPr>
        <w:t xml:space="preserve">. Certains candidats montrent </w:t>
      </w:r>
      <w:proofErr w:type="spellStart"/>
      <w:r w:rsidRPr="00B01B33">
        <w:rPr>
          <w:rFonts w:asciiTheme="minorHAnsi" w:hAnsiTheme="minorHAnsi"/>
          <w:sz w:val="22"/>
          <w:szCs w:val="22"/>
        </w:rPr>
        <w:t>déja</w:t>
      </w:r>
      <w:proofErr w:type="spellEnd"/>
      <w:r w:rsidRPr="00B01B33">
        <w:rPr>
          <w:rFonts w:asciiTheme="minorHAnsi" w:hAnsiTheme="minorHAnsi"/>
          <w:sz w:val="22"/>
          <w:szCs w:val="22"/>
        </w:rPr>
        <w:t xml:space="preserve">̀ des </w:t>
      </w:r>
      <w:proofErr w:type="spellStart"/>
      <w:r w:rsidRPr="00B01B33">
        <w:rPr>
          <w:rFonts w:asciiTheme="minorHAnsi" w:hAnsiTheme="minorHAnsi"/>
          <w:sz w:val="22"/>
          <w:szCs w:val="22"/>
        </w:rPr>
        <w:t>qualités</w:t>
      </w:r>
      <w:proofErr w:type="spellEnd"/>
      <w:r w:rsidRPr="00B01B33">
        <w:rPr>
          <w:rFonts w:asciiTheme="minorHAnsi" w:hAnsiTheme="minorHAnsi"/>
          <w:sz w:val="22"/>
          <w:szCs w:val="22"/>
        </w:rPr>
        <w:t xml:space="preserve"> personnelles d’</w:t>
      </w:r>
      <w:proofErr w:type="spellStart"/>
      <w:r w:rsidRPr="00B01B33">
        <w:rPr>
          <w:rFonts w:asciiTheme="minorHAnsi" w:hAnsiTheme="minorHAnsi"/>
          <w:sz w:val="22"/>
          <w:szCs w:val="22"/>
        </w:rPr>
        <w:t>écriture</w:t>
      </w:r>
      <w:proofErr w:type="spellEnd"/>
      <w:r w:rsidRPr="00B01B33">
        <w:rPr>
          <w:rFonts w:asciiTheme="minorHAnsi" w:hAnsiTheme="minorHAnsi"/>
          <w:sz w:val="22"/>
          <w:szCs w:val="22"/>
        </w:rPr>
        <w:t xml:space="preserve"> et savent trouver parfois des formules qui allient justesse et bonheur d’expression. </w:t>
      </w:r>
    </w:p>
    <w:p w14:paraId="06A18F50" w14:textId="77777777" w:rsidR="004D219C" w:rsidRPr="00B01B33" w:rsidRDefault="004D219C" w:rsidP="005C6E50">
      <w:pPr>
        <w:pStyle w:val="NormalWeb"/>
        <w:numPr>
          <w:ilvl w:val="0"/>
          <w:numId w:val="4"/>
        </w:numPr>
        <w:spacing w:before="0" w:beforeAutospacing="0" w:after="0" w:afterAutospacing="0"/>
        <w:jc w:val="both"/>
        <w:rPr>
          <w:rFonts w:asciiTheme="minorHAnsi" w:hAnsiTheme="minorHAnsi"/>
          <w:sz w:val="22"/>
          <w:szCs w:val="22"/>
        </w:rPr>
      </w:pPr>
      <w:r w:rsidRPr="00B01B33">
        <w:rPr>
          <w:rFonts w:asciiTheme="minorHAnsi" w:hAnsiTheme="minorHAnsi"/>
          <w:sz w:val="22"/>
          <w:szCs w:val="22"/>
        </w:rPr>
        <w:t xml:space="preserve">-  Si un rapport </w:t>
      </w:r>
      <w:proofErr w:type="spellStart"/>
      <w:r w:rsidRPr="00B01B33">
        <w:rPr>
          <w:rFonts w:asciiTheme="minorHAnsi" w:hAnsiTheme="minorHAnsi"/>
          <w:sz w:val="22"/>
          <w:szCs w:val="22"/>
        </w:rPr>
        <w:t>relève</w:t>
      </w:r>
      <w:proofErr w:type="spellEnd"/>
      <w:r w:rsidRPr="00B01B33">
        <w:rPr>
          <w:rFonts w:asciiTheme="minorHAnsi" w:hAnsiTheme="minorHAnsi"/>
          <w:sz w:val="22"/>
          <w:szCs w:val="22"/>
        </w:rPr>
        <w:t xml:space="preserve"> par nature davantage de la « critique des </w:t>
      </w:r>
      <w:proofErr w:type="spellStart"/>
      <w:r w:rsidRPr="00B01B33">
        <w:rPr>
          <w:rFonts w:asciiTheme="minorHAnsi" w:hAnsiTheme="minorHAnsi"/>
          <w:sz w:val="22"/>
          <w:szCs w:val="22"/>
        </w:rPr>
        <w:t>défauts</w:t>
      </w:r>
      <w:proofErr w:type="spellEnd"/>
      <w:r w:rsidRPr="00B01B33">
        <w:rPr>
          <w:rFonts w:asciiTheme="minorHAnsi" w:hAnsiTheme="minorHAnsi"/>
          <w:sz w:val="22"/>
          <w:szCs w:val="22"/>
        </w:rPr>
        <w:t xml:space="preserve"> » que de la « critique des </w:t>
      </w:r>
      <w:proofErr w:type="spellStart"/>
      <w:r w:rsidRPr="00B01B33">
        <w:rPr>
          <w:rFonts w:asciiTheme="minorHAnsi" w:hAnsiTheme="minorHAnsi"/>
          <w:sz w:val="22"/>
          <w:szCs w:val="22"/>
        </w:rPr>
        <w:t>beautés</w:t>
      </w:r>
      <w:proofErr w:type="spellEnd"/>
      <w:r w:rsidRPr="00B01B33">
        <w:rPr>
          <w:rFonts w:asciiTheme="minorHAnsi" w:hAnsiTheme="minorHAnsi"/>
          <w:sz w:val="22"/>
          <w:szCs w:val="22"/>
        </w:rPr>
        <w:t xml:space="preserve"> » on voudrait cependant, pour finir, rappeler le plaisir pris par les membres du jury à la lecture et à la discussion de copies prometteuses, </w:t>
      </w:r>
      <w:proofErr w:type="spellStart"/>
      <w:r w:rsidRPr="00B01B33">
        <w:rPr>
          <w:rFonts w:asciiTheme="minorHAnsi" w:hAnsiTheme="minorHAnsi"/>
          <w:sz w:val="22"/>
          <w:szCs w:val="22"/>
        </w:rPr>
        <w:t>révélant</w:t>
      </w:r>
      <w:proofErr w:type="spellEnd"/>
      <w:r w:rsidRPr="00B01B33">
        <w:rPr>
          <w:rFonts w:asciiTheme="minorHAnsi" w:hAnsiTheme="minorHAnsi"/>
          <w:sz w:val="22"/>
          <w:szCs w:val="22"/>
        </w:rPr>
        <w:t xml:space="preserve"> tant les </w:t>
      </w:r>
      <w:proofErr w:type="spellStart"/>
      <w:r w:rsidRPr="00B01B33">
        <w:rPr>
          <w:rFonts w:asciiTheme="minorHAnsi" w:hAnsiTheme="minorHAnsi"/>
          <w:sz w:val="22"/>
          <w:szCs w:val="22"/>
        </w:rPr>
        <w:t>qualités</w:t>
      </w:r>
      <w:proofErr w:type="spellEnd"/>
      <w:r w:rsidRPr="00B01B33">
        <w:rPr>
          <w:rFonts w:asciiTheme="minorHAnsi" w:hAnsiTheme="minorHAnsi"/>
          <w:sz w:val="22"/>
          <w:szCs w:val="22"/>
        </w:rPr>
        <w:t xml:space="preserve"> personnelles de certains candidats que la </w:t>
      </w:r>
      <w:proofErr w:type="spellStart"/>
      <w:r w:rsidRPr="00B01B33">
        <w:rPr>
          <w:rFonts w:asciiTheme="minorHAnsi" w:hAnsiTheme="minorHAnsi"/>
          <w:sz w:val="22"/>
          <w:szCs w:val="22"/>
        </w:rPr>
        <w:t>qualite</w:t>
      </w:r>
      <w:proofErr w:type="spellEnd"/>
      <w:r w:rsidRPr="00B01B33">
        <w:rPr>
          <w:rFonts w:asciiTheme="minorHAnsi" w:hAnsiTheme="minorHAnsi"/>
          <w:sz w:val="22"/>
          <w:szCs w:val="22"/>
        </w:rPr>
        <w:t xml:space="preserve">́ du travail effectué en cours. </w:t>
      </w:r>
    </w:p>
    <w:p w14:paraId="0D557830" w14:textId="34653AAE" w:rsidR="004D219C" w:rsidRPr="00B01B33" w:rsidRDefault="004D219C" w:rsidP="005C6E50">
      <w:pPr>
        <w:widowControl w:val="0"/>
        <w:tabs>
          <w:tab w:val="left" w:pos="220"/>
          <w:tab w:val="left" w:pos="720"/>
        </w:tabs>
        <w:autoSpaceDE w:val="0"/>
        <w:autoSpaceDN w:val="0"/>
        <w:adjustRightInd w:val="0"/>
        <w:jc w:val="both"/>
        <w:rPr>
          <w:rFonts w:cs="Times"/>
          <w:sz w:val="22"/>
          <w:szCs w:val="22"/>
        </w:rPr>
      </w:pPr>
    </w:p>
    <w:p w14:paraId="69CEF555" w14:textId="43A3C3AD" w:rsidR="00C326FF" w:rsidRPr="005C6E50" w:rsidRDefault="005C6E50" w:rsidP="005C6E50">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b/>
          <w:sz w:val="22"/>
          <w:szCs w:val="22"/>
        </w:rPr>
      </w:pPr>
      <w:r w:rsidRPr="005C6E50">
        <w:rPr>
          <w:rFonts w:asciiTheme="minorHAnsi" w:hAnsiTheme="minorHAnsi" w:cs="Arial"/>
          <w:b/>
          <w:sz w:val="22"/>
          <w:szCs w:val="22"/>
        </w:rPr>
        <w:t>COMMENT FAIRE ?</w:t>
      </w:r>
    </w:p>
    <w:p w14:paraId="394EB90F" w14:textId="77777777" w:rsidR="005C6E50" w:rsidRDefault="005C6E50" w:rsidP="005C6E50">
      <w:pPr>
        <w:pStyle w:val="NormalWeb"/>
        <w:spacing w:before="0" w:beforeAutospacing="0" w:after="0" w:afterAutospacing="0"/>
        <w:jc w:val="both"/>
        <w:rPr>
          <w:rFonts w:asciiTheme="minorHAnsi" w:hAnsiTheme="minorHAnsi" w:cs="Arial"/>
          <w:sz w:val="22"/>
          <w:szCs w:val="22"/>
        </w:rPr>
      </w:pPr>
      <w:r>
        <w:rPr>
          <w:rFonts w:asciiTheme="minorHAnsi" w:hAnsiTheme="minorHAnsi" w:cs="Arial"/>
          <w:sz w:val="22"/>
          <w:szCs w:val="22"/>
        </w:rPr>
        <w:t xml:space="preserve">1. </w:t>
      </w:r>
      <w:r w:rsidR="00C326FF" w:rsidRPr="00B01B33">
        <w:rPr>
          <w:rFonts w:asciiTheme="minorHAnsi" w:hAnsiTheme="minorHAnsi" w:cs="Arial"/>
          <w:sz w:val="22"/>
          <w:szCs w:val="22"/>
        </w:rPr>
        <w:t xml:space="preserve">analyser d’abord en lisant la citation : </w:t>
      </w:r>
    </w:p>
    <w:p w14:paraId="43A6B936" w14:textId="1C1E42E7" w:rsidR="00C326FF" w:rsidRPr="00B01B33" w:rsidRDefault="00C326FF" w:rsidP="005C6E50">
      <w:pPr>
        <w:pStyle w:val="NormalWeb"/>
        <w:spacing w:before="0" w:beforeAutospacing="0" w:after="0" w:afterAutospacing="0"/>
        <w:jc w:val="both"/>
        <w:rPr>
          <w:rFonts w:asciiTheme="minorHAnsi" w:hAnsiTheme="minorHAnsi" w:cs="Arial"/>
          <w:sz w:val="22"/>
          <w:szCs w:val="22"/>
        </w:rPr>
      </w:pPr>
      <w:proofErr w:type="gramStart"/>
      <w:r w:rsidRPr="00B01B33">
        <w:rPr>
          <w:rFonts w:asciiTheme="minorHAnsi" w:hAnsiTheme="minorHAnsi" w:cs="Arial"/>
          <w:sz w:val="22"/>
          <w:szCs w:val="22"/>
        </w:rPr>
        <w:t>quel</w:t>
      </w:r>
      <w:proofErr w:type="gramEnd"/>
      <w:r w:rsidRPr="00B01B33">
        <w:rPr>
          <w:rFonts w:asciiTheme="minorHAnsi" w:hAnsiTheme="minorHAnsi" w:cs="Arial"/>
          <w:sz w:val="22"/>
          <w:szCs w:val="22"/>
        </w:rPr>
        <w:t xml:space="preserve"> genre interroge-t-elle et se tenir à celui-ci : un genre n’englobe pas la </w:t>
      </w:r>
      <w:proofErr w:type="spellStart"/>
      <w:r w:rsidRPr="00B01B33">
        <w:rPr>
          <w:rFonts w:asciiTheme="minorHAnsi" w:hAnsiTheme="minorHAnsi" w:cs="Arial"/>
          <w:sz w:val="22"/>
          <w:szCs w:val="22"/>
        </w:rPr>
        <w:t>totalite</w:t>
      </w:r>
      <w:proofErr w:type="spellEnd"/>
      <w:r w:rsidRPr="00B01B33">
        <w:rPr>
          <w:rFonts w:asciiTheme="minorHAnsi" w:hAnsiTheme="minorHAnsi" w:cs="Arial"/>
          <w:sz w:val="22"/>
          <w:szCs w:val="22"/>
        </w:rPr>
        <w:t xml:space="preserve">́ du champ </w:t>
      </w:r>
      <w:proofErr w:type="spellStart"/>
      <w:r w:rsidRPr="00B01B33">
        <w:rPr>
          <w:rFonts w:asciiTheme="minorHAnsi" w:hAnsiTheme="minorHAnsi" w:cs="Arial"/>
          <w:sz w:val="22"/>
          <w:szCs w:val="22"/>
        </w:rPr>
        <w:t>littéraire</w:t>
      </w:r>
      <w:proofErr w:type="spellEnd"/>
      <w:r w:rsidRPr="00B01B33">
        <w:rPr>
          <w:rFonts w:asciiTheme="minorHAnsi" w:hAnsiTheme="minorHAnsi" w:cs="Arial"/>
          <w:sz w:val="22"/>
          <w:szCs w:val="22"/>
        </w:rPr>
        <w:t xml:space="preserve"> (une dissertation sur le roman ne peut pas traiter d’exemples d’autres genres)</w:t>
      </w:r>
    </w:p>
    <w:p w14:paraId="4FF95236" w14:textId="77777777" w:rsidR="005C6E50" w:rsidRDefault="005C6E50" w:rsidP="005C6E50">
      <w:pPr>
        <w:pStyle w:val="NormalWeb"/>
        <w:spacing w:before="0" w:beforeAutospacing="0" w:after="0" w:afterAutospacing="0"/>
        <w:jc w:val="both"/>
        <w:rPr>
          <w:rFonts w:asciiTheme="minorHAnsi" w:hAnsiTheme="minorHAnsi" w:cs="Arial"/>
          <w:sz w:val="22"/>
          <w:szCs w:val="22"/>
        </w:rPr>
      </w:pPr>
    </w:p>
    <w:p w14:paraId="2E2334C0" w14:textId="77777777" w:rsidR="00512A7C" w:rsidRDefault="005C6E50" w:rsidP="005C6E50">
      <w:pPr>
        <w:pStyle w:val="NormalWeb"/>
        <w:spacing w:before="0" w:beforeAutospacing="0" w:after="0" w:afterAutospacing="0"/>
        <w:jc w:val="both"/>
        <w:rPr>
          <w:rFonts w:asciiTheme="minorHAnsi" w:hAnsiTheme="minorHAnsi" w:cs="Arial"/>
          <w:sz w:val="22"/>
          <w:szCs w:val="22"/>
        </w:rPr>
      </w:pPr>
      <w:r>
        <w:rPr>
          <w:rFonts w:asciiTheme="minorHAnsi" w:hAnsiTheme="minorHAnsi" w:cs="Arial"/>
          <w:sz w:val="22"/>
          <w:szCs w:val="22"/>
        </w:rPr>
        <w:t xml:space="preserve">2. </w:t>
      </w:r>
      <w:r w:rsidR="009A68F4" w:rsidRPr="00B01B33">
        <w:rPr>
          <w:rFonts w:asciiTheme="minorHAnsi" w:hAnsiTheme="minorHAnsi" w:cs="Arial"/>
          <w:sz w:val="22"/>
          <w:szCs w:val="22"/>
        </w:rPr>
        <w:t xml:space="preserve">ensuite analyser au brouillon chaque expression importante de la citation en la définissant par synonyme et antonyme </w:t>
      </w:r>
    </w:p>
    <w:p w14:paraId="0720C6C5" w14:textId="77777777" w:rsidR="00512A7C" w:rsidRDefault="00512A7C" w:rsidP="005C6E50">
      <w:pPr>
        <w:pStyle w:val="NormalWeb"/>
        <w:spacing w:before="0" w:beforeAutospacing="0" w:after="0" w:afterAutospacing="0"/>
        <w:jc w:val="both"/>
        <w:rPr>
          <w:rFonts w:asciiTheme="minorHAnsi" w:hAnsiTheme="minorHAnsi" w:cs="Arial"/>
          <w:sz w:val="22"/>
          <w:szCs w:val="22"/>
        </w:rPr>
      </w:pPr>
    </w:p>
    <w:p w14:paraId="2061199E" w14:textId="2BF5934D" w:rsidR="009A68F4" w:rsidRPr="00B01B33" w:rsidRDefault="00512A7C" w:rsidP="005C6E50">
      <w:pPr>
        <w:pStyle w:val="NormalWeb"/>
        <w:spacing w:before="0" w:beforeAutospacing="0" w:after="0" w:afterAutospacing="0"/>
        <w:jc w:val="both"/>
        <w:rPr>
          <w:rFonts w:asciiTheme="minorHAnsi" w:hAnsiTheme="minorHAnsi" w:cs="Arial"/>
          <w:sz w:val="22"/>
          <w:szCs w:val="22"/>
        </w:rPr>
      </w:pPr>
      <w:r>
        <w:rPr>
          <w:rFonts w:asciiTheme="minorHAnsi" w:hAnsiTheme="minorHAnsi" w:cs="Arial"/>
          <w:sz w:val="22"/>
          <w:szCs w:val="22"/>
        </w:rPr>
        <w:t>3.</w:t>
      </w:r>
      <w:r w:rsidR="009A68F4" w:rsidRPr="00B01B33">
        <w:rPr>
          <w:rFonts w:asciiTheme="minorHAnsi" w:hAnsiTheme="minorHAnsi" w:cs="Arial"/>
          <w:sz w:val="22"/>
          <w:szCs w:val="22"/>
        </w:rPr>
        <w:t xml:space="preserve"> en trouvant des exemples</w:t>
      </w:r>
      <w:r>
        <w:rPr>
          <w:rFonts w:asciiTheme="minorHAnsi" w:hAnsiTheme="minorHAnsi" w:cs="Arial"/>
          <w:sz w:val="22"/>
          <w:szCs w:val="22"/>
        </w:rPr>
        <w:t xml:space="preserve"> littéraires.</w:t>
      </w:r>
    </w:p>
    <w:p w14:paraId="199CF43A" w14:textId="77777777" w:rsidR="005C6E50" w:rsidRDefault="005C6E50" w:rsidP="005C6E50">
      <w:pPr>
        <w:pStyle w:val="NormalWeb"/>
        <w:spacing w:before="0" w:beforeAutospacing="0" w:after="0" w:afterAutospacing="0"/>
        <w:jc w:val="both"/>
        <w:rPr>
          <w:rFonts w:asciiTheme="minorHAnsi" w:hAnsiTheme="minorHAnsi" w:cs="Arial"/>
          <w:sz w:val="22"/>
          <w:szCs w:val="22"/>
        </w:rPr>
      </w:pPr>
    </w:p>
    <w:p w14:paraId="363A56CA" w14:textId="6C9453B5" w:rsidR="009A68F4" w:rsidRPr="00B01B33" w:rsidRDefault="009A68F4" w:rsidP="005C6E50">
      <w:pPr>
        <w:pStyle w:val="NormalWeb"/>
        <w:spacing w:before="0" w:beforeAutospacing="0" w:after="0" w:afterAutospacing="0"/>
        <w:jc w:val="both"/>
        <w:rPr>
          <w:rFonts w:asciiTheme="minorHAnsi" w:hAnsiTheme="minorHAnsi" w:cs="Arial"/>
          <w:sz w:val="22"/>
          <w:szCs w:val="22"/>
        </w:rPr>
      </w:pPr>
      <w:proofErr w:type="gramStart"/>
      <w:r w:rsidRPr="00B01B33">
        <w:rPr>
          <w:rFonts w:asciiTheme="minorHAnsi" w:hAnsiTheme="minorHAnsi" w:cs="Arial"/>
          <w:sz w:val="22"/>
          <w:szCs w:val="22"/>
        </w:rPr>
        <w:t>ex</w:t>
      </w:r>
      <w:proofErr w:type="gramEnd"/>
      <w:r w:rsidRPr="00B01B33">
        <w:rPr>
          <w:rFonts w:asciiTheme="minorHAnsi" w:hAnsiTheme="minorHAnsi" w:cs="Arial"/>
          <w:sz w:val="22"/>
          <w:szCs w:val="22"/>
        </w:rPr>
        <w:t> : sujet de 2009  « Les œuvres puissamment imaginaires ne vont jamais, même les plus noires, sans un rayonnement de joie difficile à définir." (Henri Thomas) »</w:t>
      </w:r>
    </w:p>
    <w:p w14:paraId="7445B3DC" w14:textId="77777777" w:rsidR="009A68F4" w:rsidRPr="00B01B33" w:rsidRDefault="009A68F4" w:rsidP="005C6E50">
      <w:pPr>
        <w:pStyle w:val="NormalWeb"/>
        <w:spacing w:before="0" w:beforeAutospacing="0" w:after="0" w:afterAutospacing="0"/>
        <w:jc w:val="both"/>
        <w:rPr>
          <w:rFonts w:asciiTheme="minorHAnsi" w:hAnsiTheme="minorHAnsi"/>
          <w:sz w:val="22"/>
          <w:szCs w:val="22"/>
        </w:rPr>
      </w:pPr>
      <w:r w:rsidRPr="00B01B33">
        <w:rPr>
          <w:rFonts w:asciiTheme="minorHAnsi" w:hAnsiTheme="minorHAnsi" w:cs="Arial"/>
          <w:b/>
          <w:bCs/>
          <w:sz w:val="22"/>
          <w:szCs w:val="22"/>
        </w:rPr>
        <w:t xml:space="preserve">1. « Les œuvres puissamment imaginaires » </w:t>
      </w:r>
    </w:p>
    <w:p w14:paraId="3112026C" w14:textId="77777777" w:rsidR="009A68F4" w:rsidRPr="00B01B33" w:rsidRDefault="009A68F4" w:rsidP="005C6E50">
      <w:pPr>
        <w:pStyle w:val="NormalWeb"/>
        <w:spacing w:before="0" w:beforeAutospacing="0" w:after="0" w:afterAutospacing="0"/>
        <w:jc w:val="both"/>
        <w:rPr>
          <w:rFonts w:asciiTheme="minorHAnsi" w:hAnsiTheme="minorHAnsi"/>
          <w:sz w:val="22"/>
          <w:szCs w:val="22"/>
        </w:rPr>
      </w:pPr>
      <w:r w:rsidRPr="00B01B33">
        <w:rPr>
          <w:rFonts w:asciiTheme="minorHAnsi" w:hAnsiTheme="minorHAnsi"/>
          <w:sz w:val="22"/>
          <w:szCs w:val="22"/>
        </w:rPr>
        <w:t xml:space="preserve">La notion d’œuvre peut </w:t>
      </w:r>
      <w:proofErr w:type="spellStart"/>
      <w:r w:rsidRPr="00B01B33">
        <w:rPr>
          <w:rFonts w:asciiTheme="minorHAnsi" w:hAnsiTheme="minorHAnsi"/>
          <w:sz w:val="22"/>
          <w:szCs w:val="22"/>
        </w:rPr>
        <w:t>être</w:t>
      </w:r>
      <w:proofErr w:type="spellEnd"/>
      <w:r w:rsidRPr="00B01B33">
        <w:rPr>
          <w:rFonts w:asciiTheme="minorHAnsi" w:hAnsiTheme="minorHAnsi"/>
          <w:sz w:val="22"/>
          <w:szCs w:val="22"/>
        </w:rPr>
        <w:t xml:space="preserve"> entendue au sens singulier, particulier mais aussi </w:t>
      </w:r>
      <w:proofErr w:type="spellStart"/>
      <w:r w:rsidRPr="00B01B33">
        <w:rPr>
          <w:rFonts w:asciiTheme="minorHAnsi" w:hAnsiTheme="minorHAnsi"/>
          <w:sz w:val="22"/>
          <w:szCs w:val="22"/>
        </w:rPr>
        <w:t>général</w:t>
      </w:r>
      <w:proofErr w:type="spellEnd"/>
      <w:r w:rsidRPr="00B01B33">
        <w:rPr>
          <w:rFonts w:asciiTheme="minorHAnsi" w:hAnsiTheme="minorHAnsi"/>
          <w:sz w:val="22"/>
          <w:szCs w:val="22"/>
        </w:rPr>
        <w:t xml:space="preserve"> : </w:t>
      </w:r>
      <w:proofErr w:type="spellStart"/>
      <w:r w:rsidRPr="00B01B33">
        <w:rPr>
          <w:rFonts w:asciiTheme="minorHAnsi" w:hAnsiTheme="minorHAnsi"/>
          <w:i/>
          <w:iCs/>
          <w:sz w:val="22"/>
          <w:szCs w:val="22"/>
        </w:rPr>
        <w:t>Moby</w:t>
      </w:r>
      <w:proofErr w:type="spellEnd"/>
      <w:r w:rsidRPr="00B01B33">
        <w:rPr>
          <w:rFonts w:asciiTheme="minorHAnsi" w:hAnsiTheme="minorHAnsi"/>
          <w:i/>
          <w:iCs/>
          <w:sz w:val="22"/>
          <w:szCs w:val="22"/>
        </w:rPr>
        <w:t xml:space="preserve"> Dick </w:t>
      </w:r>
      <w:r w:rsidRPr="00B01B33">
        <w:rPr>
          <w:rFonts w:asciiTheme="minorHAnsi" w:hAnsiTheme="minorHAnsi"/>
          <w:sz w:val="22"/>
          <w:szCs w:val="22"/>
        </w:rPr>
        <w:t xml:space="preserve">ou l’œuvre romanesque de Melville. Elle implique une </w:t>
      </w:r>
      <w:proofErr w:type="spellStart"/>
      <w:r w:rsidRPr="00B01B33">
        <w:rPr>
          <w:rFonts w:asciiTheme="minorHAnsi" w:hAnsiTheme="minorHAnsi"/>
          <w:sz w:val="22"/>
          <w:szCs w:val="22"/>
        </w:rPr>
        <w:t>étude</w:t>
      </w:r>
      <w:proofErr w:type="spellEnd"/>
      <w:r w:rsidRPr="00B01B33">
        <w:rPr>
          <w:rFonts w:asciiTheme="minorHAnsi" w:hAnsiTheme="minorHAnsi"/>
          <w:sz w:val="22"/>
          <w:szCs w:val="22"/>
        </w:rPr>
        <w:t xml:space="preserve"> </w:t>
      </w:r>
      <w:proofErr w:type="spellStart"/>
      <w:r w:rsidRPr="00B01B33">
        <w:rPr>
          <w:rFonts w:asciiTheme="minorHAnsi" w:hAnsiTheme="minorHAnsi"/>
          <w:sz w:val="22"/>
          <w:szCs w:val="22"/>
        </w:rPr>
        <w:t>générale</w:t>
      </w:r>
      <w:proofErr w:type="spellEnd"/>
      <w:r w:rsidRPr="00B01B33">
        <w:rPr>
          <w:rFonts w:asciiTheme="minorHAnsi" w:hAnsiTheme="minorHAnsi"/>
          <w:sz w:val="22"/>
          <w:szCs w:val="22"/>
        </w:rPr>
        <w:t xml:space="preserve">, non une </w:t>
      </w:r>
      <w:proofErr w:type="spellStart"/>
      <w:r w:rsidRPr="00B01B33">
        <w:rPr>
          <w:rFonts w:asciiTheme="minorHAnsi" w:hAnsiTheme="minorHAnsi"/>
          <w:sz w:val="22"/>
          <w:szCs w:val="22"/>
        </w:rPr>
        <w:t>réduction</w:t>
      </w:r>
      <w:proofErr w:type="spellEnd"/>
      <w:r w:rsidRPr="00B01B33">
        <w:rPr>
          <w:rFonts w:asciiTheme="minorHAnsi" w:hAnsiTheme="minorHAnsi"/>
          <w:sz w:val="22"/>
          <w:szCs w:val="22"/>
        </w:rPr>
        <w:t xml:space="preserve"> ou un </w:t>
      </w:r>
      <w:proofErr w:type="spellStart"/>
      <w:r w:rsidRPr="00B01B33">
        <w:rPr>
          <w:rFonts w:asciiTheme="minorHAnsi" w:hAnsiTheme="minorHAnsi"/>
          <w:sz w:val="22"/>
          <w:szCs w:val="22"/>
        </w:rPr>
        <w:t>privilège</w:t>
      </w:r>
      <w:proofErr w:type="spellEnd"/>
      <w:r w:rsidRPr="00B01B33">
        <w:rPr>
          <w:rFonts w:asciiTheme="minorHAnsi" w:hAnsiTheme="minorHAnsi"/>
          <w:sz w:val="22"/>
          <w:szCs w:val="22"/>
        </w:rPr>
        <w:t xml:space="preserve"> abusif accordé à un genre en particulier comme le roman. L’expression « puissamment imaginaires » demande une exploration attentive. Elle implique de la part d’Henri Thomas admiration, </w:t>
      </w:r>
      <w:proofErr w:type="spellStart"/>
      <w:r w:rsidRPr="00B01B33">
        <w:rPr>
          <w:rFonts w:asciiTheme="minorHAnsi" w:hAnsiTheme="minorHAnsi"/>
          <w:sz w:val="22"/>
          <w:szCs w:val="22"/>
        </w:rPr>
        <w:t>étonnement</w:t>
      </w:r>
      <w:proofErr w:type="spellEnd"/>
      <w:r w:rsidRPr="00B01B33">
        <w:rPr>
          <w:rFonts w:asciiTheme="minorHAnsi" w:hAnsiTheme="minorHAnsi"/>
          <w:sz w:val="22"/>
          <w:szCs w:val="22"/>
        </w:rPr>
        <w:t xml:space="preserve">, fascination devant une merveille. L’imaginaire est valorisé, loué contre toute la tradition du </w:t>
      </w:r>
      <w:proofErr w:type="spellStart"/>
      <w:r w:rsidRPr="00B01B33">
        <w:rPr>
          <w:rFonts w:asciiTheme="minorHAnsi" w:hAnsiTheme="minorHAnsi"/>
          <w:sz w:val="22"/>
          <w:szCs w:val="22"/>
        </w:rPr>
        <w:t>réalisme</w:t>
      </w:r>
      <w:proofErr w:type="spellEnd"/>
      <w:r w:rsidRPr="00B01B33">
        <w:rPr>
          <w:rFonts w:asciiTheme="minorHAnsi" w:hAnsiTheme="minorHAnsi"/>
          <w:sz w:val="22"/>
          <w:szCs w:val="22"/>
        </w:rPr>
        <w:t xml:space="preserve"> </w:t>
      </w:r>
      <w:proofErr w:type="spellStart"/>
      <w:r w:rsidRPr="00B01B33">
        <w:rPr>
          <w:rFonts w:asciiTheme="minorHAnsi" w:hAnsiTheme="minorHAnsi"/>
          <w:sz w:val="22"/>
          <w:szCs w:val="22"/>
        </w:rPr>
        <w:t>mimétique</w:t>
      </w:r>
      <w:proofErr w:type="spellEnd"/>
      <w:r w:rsidRPr="00B01B33">
        <w:rPr>
          <w:rFonts w:asciiTheme="minorHAnsi" w:hAnsiTheme="minorHAnsi"/>
          <w:sz w:val="22"/>
          <w:szCs w:val="22"/>
        </w:rPr>
        <w:t xml:space="preserve">, de l’application au </w:t>
      </w:r>
      <w:proofErr w:type="spellStart"/>
      <w:r w:rsidRPr="00B01B33">
        <w:rPr>
          <w:rFonts w:asciiTheme="minorHAnsi" w:hAnsiTheme="minorHAnsi"/>
          <w:sz w:val="22"/>
          <w:szCs w:val="22"/>
        </w:rPr>
        <w:t>réel</w:t>
      </w:r>
      <w:proofErr w:type="spellEnd"/>
      <w:r w:rsidRPr="00B01B33">
        <w:rPr>
          <w:rFonts w:asciiTheme="minorHAnsi" w:hAnsiTheme="minorHAnsi"/>
          <w:sz w:val="22"/>
          <w:szCs w:val="22"/>
        </w:rPr>
        <w:t xml:space="preserve">, source d’appauvrissement, platitude et </w:t>
      </w:r>
      <w:proofErr w:type="spellStart"/>
      <w:r w:rsidRPr="00B01B33">
        <w:rPr>
          <w:rFonts w:asciiTheme="minorHAnsi" w:hAnsiTheme="minorHAnsi"/>
          <w:sz w:val="22"/>
          <w:szCs w:val="22"/>
        </w:rPr>
        <w:t>banalite</w:t>
      </w:r>
      <w:proofErr w:type="spellEnd"/>
      <w:r w:rsidRPr="00B01B33">
        <w:rPr>
          <w:rFonts w:asciiTheme="minorHAnsi" w:hAnsiTheme="minorHAnsi"/>
          <w:sz w:val="22"/>
          <w:szCs w:val="22"/>
        </w:rPr>
        <w:t xml:space="preserve">́ ; contre l’imagination tenue en </w:t>
      </w:r>
      <w:proofErr w:type="spellStart"/>
      <w:r w:rsidRPr="00B01B33">
        <w:rPr>
          <w:rFonts w:asciiTheme="minorHAnsi" w:hAnsiTheme="minorHAnsi"/>
          <w:sz w:val="22"/>
          <w:szCs w:val="22"/>
        </w:rPr>
        <w:t>soupçon</w:t>
      </w:r>
      <w:proofErr w:type="spellEnd"/>
      <w:r w:rsidRPr="00B01B33">
        <w:rPr>
          <w:rFonts w:asciiTheme="minorHAnsi" w:hAnsiTheme="minorHAnsi"/>
          <w:sz w:val="22"/>
          <w:szCs w:val="22"/>
        </w:rPr>
        <w:t xml:space="preserve"> ou </w:t>
      </w:r>
      <w:proofErr w:type="spellStart"/>
      <w:r w:rsidRPr="00B01B33">
        <w:rPr>
          <w:rFonts w:asciiTheme="minorHAnsi" w:hAnsiTheme="minorHAnsi"/>
          <w:sz w:val="22"/>
          <w:szCs w:val="22"/>
        </w:rPr>
        <w:t>méfiance</w:t>
      </w:r>
      <w:proofErr w:type="spellEnd"/>
      <w:r w:rsidRPr="00B01B33">
        <w:rPr>
          <w:rFonts w:asciiTheme="minorHAnsi" w:hAnsiTheme="minorHAnsi"/>
          <w:sz w:val="22"/>
          <w:szCs w:val="22"/>
        </w:rPr>
        <w:t xml:space="preserve">, </w:t>
      </w:r>
      <w:proofErr w:type="spellStart"/>
      <w:r w:rsidRPr="00B01B33">
        <w:rPr>
          <w:rFonts w:asciiTheme="minorHAnsi" w:hAnsiTheme="minorHAnsi"/>
          <w:sz w:val="22"/>
          <w:szCs w:val="22"/>
        </w:rPr>
        <w:t>condamnée</w:t>
      </w:r>
      <w:proofErr w:type="spellEnd"/>
      <w:r w:rsidRPr="00B01B33">
        <w:rPr>
          <w:rFonts w:asciiTheme="minorHAnsi" w:hAnsiTheme="minorHAnsi"/>
          <w:sz w:val="22"/>
          <w:szCs w:val="22"/>
        </w:rPr>
        <w:t xml:space="preserve"> ; contre le narcissisme de l’</w:t>
      </w:r>
      <w:proofErr w:type="spellStart"/>
      <w:r w:rsidRPr="00B01B33">
        <w:rPr>
          <w:rFonts w:asciiTheme="minorHAnsi" w:hAnsiTheme="minorHAnsi"/>
          <w:sz w:val="22"/>
          <w:szCs w:val="22"/>
        </w:rPr>
        <w:t>écriture</w:t>
      </w:r>
      <w:proofErr w:type="spellEnd"/>
      <w:r w:rsidRPr="00B01B33">
        <w:rPr>
          <w:rFonts w:asciiTheme="minorHAnsi" w:hAnsiTheme="minorHAnsi"/>
          <w:sz w:val="22"/>
          <w:szCs w:val="22"/>
        </w:rPr>
        <w:t xml:space="preserve"> de soi. L’imaginaire recouvre la rupture avec le </w:t>
      </w:r>
      <w:proofErr w:type="spellStart"/>
      <w:r w:rsidRPr="00B01B33">
        <w:rPr>
          <w:rFonts w:asciiTheme="minorHAnsi" w:hAnsiTheme="minorHAnsi"/>
          <w:sz w:val="22"/>
          <w:szCs w:val="22"/>
        </w:rPr>
        <w:t>réel</w:t>
      </w:r>
      <w:proofErr w:type="spellEnd"/>
      <w:r w:rsidRPr="00B01B33">
        <w:rPr>
          <w:rFonts w:asciiTheme="minorHAnsi" w:hAnsiTheme="minorHAnsi"/>
          <w:sz w:val="22"/>
          <w:szCs w:val="22"/>
        </w:rPr>
        <w:t>, l’</w:t>
      </w:r>
      <w:proofErr w:type="spellStart"/>
      <w:r w:rsidRPr="00B01B33">
        <w:rPr>
          <w:rFonts w:asciiTheme="minorHAnsi" w:hAnsiTheme="minorHAnsi"/>
          <w:sz w:val="22"/>
          <w:szCs w:val="22"/>
        </w:rPr>
        <w:t>expérience</w:t>
      </w:r>
      <w:proofErr w:type="spellEnd"/>
      <w:r w:rsidRPr="00B01B33">
        <w:rPr>
          <w:rFonts w:asciiTheme="minorHAnsi" w:hAnsiTheme="minorHAnsi"/>
          <w:sz w:val="22"/>
          <w:szCs w:val="22"/>
        </w:rPr>
        <w:t xml:space="preserve"> commune, un </w:t>
      </w:r>
      <w:proofErr w:type="spellStart"/>
      <w:r w:rsidRPr="00B01B33">
        <w:rPr>
          <w:rFonts w:asciiTheme="minorHAnsi" w:hAnsiTheme="minorHAnsi"/>
          <w:sz w:val="22"/>
          <w:szCs w:val="22"/>
        </w:rPr>
        <w:t>écart</w:t>
      </w:r>
      <w:proofErr w:type="spellEnd"/>
      <w:r w:rsidRPr="00B01B33">
        <w:rPr>
          <w:rFonts w:asciiTheme="minorHAnsi" w:hAnsiTheme="minorHAnsi"/>
          <w:sz w:val="22"/>
          <w:szCs w:val="22"/>
        </w:rPr>
        <w:t xml:space="preserve"> radical (ce que Henri Thomas </w:t>
      </w:r>
      <w:proofErr w:type="spellStart"/>
      <w:r w:rsidRPr="00B01B33">
        <w:rPr>
          <w:rFonts w:asciiTheme="minorHAnsi" w:hAnsiTheme="minorHAnsi"/>
          <w:sz w:val="22"/>
          <w:szCs w:val="22"/>
        </w:rPr>
        <w:t>définit</w:t>
      </w:r>
      <w:proofErr w:type="spellEnd"/>
      <w:r w:rsidRPr="00B01B33">
        <w:rPr>
          <w:rFonts w:asciiTheme="minorHAnsi" w:hAnsiTheme="minorHAnsi"/>
          <w:sz w:val="22"/>
          <w:szCs w:val="22"/>
        </w:rPr>
        <w:t xml:space="preserve"> comme « fait du </w:t>
      </w:r>
      <w:proofErr w:type="spellStart"/>
      <w:r w:rsidRPr="00B01B33">
        <w:rPr>
          <w:rFonts w:asciiTheme="minorHAnsi" w:hAnsiTheme="minorHAnsi"/>
          <w:sz w:val="22"/>
          <w:szCs w:val="22"/>
        </w:rPr>
        <w:t>génie</w:t>
      </w:r>
      <w:proofErr w:type="spellEnd"/>
      <w:r w:rsidRPr="00B01B33">
        <w:rPr>
          <w:rFonts w:asciiTheme="minorHAnsi" w:hAnsiTheme="minorHAnsi"/>
          <w:sz w:val="22"/>
          <w:szCs w:val="22"/>
        </w:rPr>
        <w:t xml:space="preserve"> » à propos de Melville), </w:t>
      </w:r>
      <w:proofErr w:type="spellStart"/>
      <w:r w:rsidRPr="00B01B33">
        <w:rPr>
          <w:rFonts w:asciiTheme="minorHAnsi" w:hAnsiTheme="minorHAnsi"/>
          <w:sz w:val="22"/>
          <w:szCs w:val="22"/>
        </w:rPr>
        <w:t>même</w:t>
      </w:r>
      <w:proofErr w:type="spellEnd"/>
      <w:r w:rsidRPr="00B01B33">
        <w:rPr>
          <w:rFonts w:asciiTheme="minorHAnsi" w:hAnsiTheme="minorHAnsi"/>
          <w:sz w:val="22"/>
          <w:szCs w:val="22"/>
        </w:rPr>
        <w:t xml:space="preserve"> si l’œuvre prend source, appui dans le </w:t>
      </w:r>
      <w:proofErr w:type="spellStart"/>
      <w:r w:rsidRPr="00B01B33">
        <w:rPr>
          <w:rFonts w:asciiTheme="minorHAnsi" w:hAnsiTheme="minorHAnsi"/>
          <w:sz w:val="22"/>
          <w:szCs w:val="22"/>
        </w:rPr>
        <w:t>réel</w:t>
      </w:r>
      <w:proofErr w:type="spellEnd"/>
      <w:r w:rsidRPr="00B01B33">
        <w:rPr>
          <w:rFonts w:asciiTheme="minorHAnsi" w:hAnsiTheme="minorHAnsi"/>
          <w:sz w:val="22"/>
          <w:szCs w:val="22"/>
        </w:rPr>
        <w:t xml:space="preserve"> (la chasse </w:t>
      </w:r>
      <w:proofErr w:type="spellStart"/>
      <w:r w:rsidRPr="00B01B33">
        <w:rPr>
          <w:rFonts w:asciiTheme="minorHAnsi" w:hAnsiTheme="minorHAnsi"/>
          <w:sz w:val="22"/>
          <w:szCs w:val="22"/>
        </w:rPr>
        <w:t>baleinière</w:t>
      </w:r>
      <w:proofErr w:type="spellEnd"/>
      <w:r w:rsidRPr="00B01B33">
        <w:rPr>
          <w:rFonts w:asciiTheme="minorHAnsi" w:hAnsiTheme="minorHAnsi"/>
          <w:sz w:val="22"/>
          <w:szCs w:val="22"/>
        </w:rPr>
        <w:t xml:space="preserve"> par exemple pour </w:t>
      </w:r>
      <w:proofErr w:type="spellStart"/>
      <w:r w:rsidRPr="00B01B33">
        <w:rPr>
          <w:rFonts w:asciiTheme="minorHAnsi" w:hAnsiTheme="minorHAnsi"/>
          <w:i/>
          <w:iCs/>
          <w:sz w:val="22"/>
          <w:szCs w:val="22"/>
        </w:rPr>
        <w:t>Moby</w:t>
      </w:r>
      <w:proofErr w:type="spellEnd"/>
      <w:r w:rsidRPr="00B01B33">
        <w:rPr>
          <w:rFonts w:asciiTheme="minorHAnsi" w:hAnsiTheme="minorHAnsi"/>
          <w:i/>
          <w:iCs/>
          <w:sz w:val="22"/>
          <w:szCs w:val="22"/>
        </w:rPr>
        <w:t xml:space="preserve"> Dick</w:t>
      </w:r>
      <w:r w:rsidRPr="00B01B33">
        <w:rPr>
          <w:rFonts w:asciiTheme="minorHAnsi" w:hAnsiTheme="minorHAnsi"/>
          <w:sz w:val="22"/>
          <w:szCs w:val="22"/>
        </w:rPr>
        <w:t xml:space="preserve">). « Puissamment » exclut un simple </w:t>
      </w:r>
      <w:proofErr w:type="spellStart"/>
      <w:r w:rsidRPr="00B01B33">
        <w:rPr>
          <w:rFonts w:asciiTheme="minorHAnsi" w:hAnsiTheme="minorHAnsi"/>
          <w:sz w:val="22"/>
          <w:szCs w:val="22"/>
        </w:rPr>
        <w:t>dépassement</w:t>
      </w:r>
      <w:proofErr w:type="spellEnd"/>
      <w:r w:rsidRPr="00B01B33">
        <w:rPr>
          <w:rFonts w:asciiTheme="minorHAnsi" w:hAnsiTheme="minorHAnsi"/>
          <w:sz w:val="22"/>
          <w:szCs w:val="22"/>
        </w:rPr>
        <w:t xml:space="preserve">, une simple transposition ou transformation du </w:t>
      </w:r>
      <w:proofErr w:type="spellStart"/>
      <w:r w:rsidRPr="00B01B33">
        <w:rPr>
          <w:rFonts w:asciiTheme="minorHAnsi" w:hAnsiTheme="minorHAnsi"/>
          <w:sz w:val="22"/>
          <w:szCs w:val="22"/>
        </w:rPr>
        <w:t>réel</w:t>
      </w:r>
      <w:proofErr w:type="spellEnd"/>
      <w:r w:rsidRPr="00B01B33">
        <w:rPr>
          <w:rFonts w:asciiTheme="minorHAnsi" w:hAnsiTheme="minorHAnsi"/>
          <w:sz w:val="22"/>
          <w:szCs w:val="22"/>
        </w:rPr>
        <w:t xml:space="preserve">. </w:t>
      </w:r>
    </w:p>
    <w:p w14:paraId="3FC27126" w14:textId="74438718" w:rsidR="004D219C" w:rsidRPr="00B01B33" w:rsidRDefault="009A68F4" w:rsidP="005C6E50">
      <w:pPr>
        <w:pStyle w:val="NormalWeb"/>
        <w:spacing w:before="0" w:beforeAutospacing="0" w:after="0" w:afterAutospacing="0"/>
        <w:jc w:val="both"/>
        <w:rPr>
          <w:rFonts w:asciiTheme="minorHAnsi" w:hAnsiTheme="minorHAnsi"/>
          <w:sz w:val="22"/>
          <w:szCs w:val="22"/>
        </w:rPr>
      </w:pPr>
      <w:r w:rsidRPr="00B01B33">
        <w:rPr>
          <w:rFonts w:asciiTheme="minorHAnsi" w:hAnsiTheme="minorHAnsi"/>
          <w:sz w:val="22"/>
          <w:szCs w:val="22"/>
        </w:rPr>
        <w:t xml:space="preserve">Ce </w:t>
      </w:r>
      <w:proofErr w:type="spellStart"/>
      <w:r w:rsidRPr="00B01B33">
        <w:rPr>
          <w:rFonts w:asciiTheme="minorHAnsi" w:hAnsiTheme="minorHAnsi"/>
          <w:sz w:val="22"/>
          <w:szCs w:val="22"/>
        </w:rPr>
        <w:t>déploiement</w:t>
      </w:r>
      <w:proofErr w:type="spellEnd"/>
      <w:r w:rsidRPr="00B01B33">
        <w:rPr>
          <w:rFonts w:asciiTheme="minorHAnsi" w:hAnsiTheme="minorHAnsi"/>
          <w:sz w:val="22"/>
          <w:szCs w:val="22"/>
        </w:rPr>
        <w:t xml:space="preserve"> de l’imaginaire hausse l’œuvre à la dimension de l’aventure, du mythe, de l’absolu, de l’</w:t>
      </w:r>
      <w:proofErr w:type="spellStart"/>
      <w:r w:rsidRPr="00B01B33">
        <w:rPr>
          <w:rFonts w:asciiTheme="minorHAnsi" w:hAnsiTheme="minorHAnsi"/>
          <w:sz w:val="22"/>
          <w:szCs w:val="22"/>
        </w:rPr>
        <w:t>épopée</w:t>
      </w:r>
      <w:proofErr w:type="spellEnd"/>
      <w:r w:rsidRPr="00B01B33">
        <w:rPr>
          <w:rFonts w:asciiTheme="minorHAnsi" w:hAnsiTheme="minorHAnsi"/>
          <w:sz w:val="22"/>
          <w:szCs w:val="22"/>
        </w:rPr>
        <w:t>, de la vision, du symbole, du surnaturel, de l’</w:t>
      </w:r>
      <w:proofErr w:type="spellStart"/>
      <w:r w:rsidRPr="00B01B33">
        <w:rPr>
          <w:rFonts w:asciiTheme="minorHAnsi" w:hAnsiTheme="minorHAnsi"/>
          <w:sz w:val="22"/>
          <w:szCs w:val="22"/>
        </w:rPr>
        <w:t>étrange</w:t>
      </w:r>
      <w:proofErr w:type="spellEnd"/>
      <w:r w:rsidRPr="00B01B33">
        <w:rPr>
          <w:rFonts w:asciiTheme="minorHAnsi" w:hAnsiTheme="minorHAnsi"/>
          <w:sz w:val="22"/>
          <w:szCs w:val="22"/>
        </w:rPr>
        <w:t xml:space="preserve"> ...</w:t>
      </w:r>
      <w:r w:rsidRPr="00B01B33">
        <w:rPr>
          <w:rFonts w:asciiTheme="minorHAnsi" w:hAnsiTheme="minorHAnsi"/>
          <w:sz w:val="22"/>
          <w:szCs w:val="22"/>
        </w:rPr>
        <w:br/>
        <w:t xml:space="preserve">Le </w:t>
      </w:r>
      <w:proofErr w:type="spellStart"/>
      <w:r w:rsidRPr="00B01B33">
        <w:rPr>
          <w:rFonts w:asciiTheme="minorHAnsi" w:hAnsiTheme="minorHAnsi"/>
          <w:sz w:val="22"/>
          <w:szCs w:val="22"/>
        </w:rPr>
        <w:t>critère</w:t>
      </w:r>
      <w:proofErr w:type="spellEnd"/>
      <w:r w:rsidRPr="00B01B33">
        <w:rPr>
          <w:rFonts w:asciiTheme="minorHAnsi" w:hAnsiTheme="minorHAnsi"/>
          <w:sz w:val="22"/>
          <w:szCs w:val="22"/>
        </w:rPr>
        <w:t xml:space="preserve"> de la puissance implique, outre la </w:t>
      </w:r>
      <w:proofErr w:type="spellStart"/>
      <w:r w:rsidRPr="00B01B33">
        <w:rPr>
          <w:rFonts w:asciiTheme="minorHAnsi" w:hAnsiTheme="minorHAnsi"/>
          <w:sz w:val="22"/>
          <w:szCs w:val="22"/>
        </w:rPr>
        <w:t>radicalite</w:t>
      </w:r>
      <w:proofErr w:type="spellEnd"/>
      <w:r w:rsidRPr="00B01B33">
        <w:rPr>
          <w:rFonts w:asciiTheme="minorHAnsi" w:hAnsiTheme="minorHAnsi"/>
          <w:sz w:val="22"/>
          <w:szCs w:val="22"/>
        </w:rPr>
        <w:t xml:space="preserve">́ de la rupture, la </w:t>
      </w:r>
      <w:proofErr w:type="spellStart"/>
      <w:r w:rsidRPr="00B01B33">
        <w:rPr>
          <w:rFonts w:asciiTheme="minorHAnsi" w:hAnsiTheme="minorHAnsi"/>
          <w:sz w:val="22"/>
          <w:szCs w:val="22"/>
        </w:rPr>
        <w:t>singularite</w:t>
      </w:r>
      <w:proofErr w:type="spellEnd"/>
      <w:r w:rsidRPr="00B01B33">
        <w:rPr>
          <w:rFonts w:asciiTheme="minorHAnsi" w:hAnsiTheme="minorHAnsi"/>
          <w:sz w:val="22"/>
          <w:szCs w:val="22"/>
        </w:rPr>
        <w:t>́, l’</w:t>
      </w:r>
      <w:proofErr w:type="spellStart"/>
      <w:r w:rsidRPr="00B01B33">
        <w:rPr>
          <w:rFonts w:asciiTheme="minorHAnsi" w:hAnsiTheme="minorHAnsi"/>
          <w:sz w:val="22"/>
          <w:szCs w:val="22"/>
        </w:rPr>
        <w:t>originalite</w:t>
      </w:r>
      <w:proofErr w:type="spellEnd"/>
      <w:r w:rsidRPr="00B01B33">
        <w:rPr>
          <w:rFonts w:asciiTheme="minorHAnsi" w:hAnsiTheme="minorHAnsi"/>
          <w:sz w:val="22"/>
          <w:szCs w:val="22"/>
        </w:rPr>
        <w:t xml:space="preserve">́ : </w:t>
      </w:r>
      <w:proofErr w:type="spellStart"/>
      <w:r w:rsidRPr="00B01B33">
        <w:rPr>
          <w:rFonts w:asciiTheme="minorHAnsi" w:hAnsiTheme="minorHAnsi"/>
          <w:sz w:val="22"/>
          <w:szCs w:val="22"/>
        </w:rPr>
        <w:t>excès</w:t>
      </w:r>
      <w:proofErr w:type="spellEnd"/>
      <w:r w:rsidRPr="00B01B33">
        <w:rPr>
          <w:rFonts w:asciiTheme="minorHAnsi" w:hAnsiTheme="minorHAnsi"/>
          <w:sz w:val="22"/>
          <w:szCs w:val="22"/>
        </w:rPr>
        <w:t xml:space="preserve">, violence, </w:t>
      </w:r>
      <w:proofErr w:type="spellStart"/>
      <w:r w:rsidRPr="00B01B33">
        <w:rPr>
          <w:rFonts w:asciiTheme="minorHAnsi" w:hAnsiTheme="minorHAnsi"/>
          <w:sz w:val="22"/>
          <w:szCs w:val="22"/>
        </w:rPr>
        <w:t>démesure</w:t>
      </w:r>
      <w:proofErr w:type="spellEnd"/>
      <w:r w:rsidRPr="00B01B33">
        <w:rPr>
          <w:rFonts w:asciiTheme="minorHAnsi" w:hAnsiTheme="minorHAnsi"/>
          <w:sz w:val="22"/>
          <w:szCs w:val="22"/>
        </w:rPr>
        <w:t xml:space="preserve">, force, </w:t>
      </w:r>
      <w:proofErr w:type="spellStart"/>
      <w:r w:rsidRPr="00B01B33">
        <w:rPr>
          <w:rFonts w:asciiTheme="minorHAnsi" w:hAnsiTheme="minorHAnsi"/>
          <w:sz w:val="22"/>
          <w:szCs w:val="22"/>
        </w:rPr>
        <w:t>énergie</w:t>
      </w:r>
      <w:proofErr w:type="spellEnd"/>
      <w:r w:rsidRPr="00B01B33">
        <w:rPr>
          <w:rFonts w:asciiTheme="minorHAnsi" w:hAnsiTheme="minorHAnsi"/>
          <w:sz w:val="22"/>
          <w:szCs w:val="22"/>
        </w:rPr>
        <w:t xml:space="preserve"> dans le foisonnement et l’expansion imaginaires. La puissance peut </w:t>
      </w:r>
      <w:proofErr w:type="spellStart"/>
      <w:r w:rsidRPr="00B01B33">
        <w:rPr>
          <w:rFonts w:asciiTheme="minorHAnsi" w:hAnsiTheme="minorHAnsi"/>
          <w:sz w:val="22"/>
          <w:szCs w:val="22"/>
        </w:rPr>
        <w:t>être</w:t>
      </w:r>
      <w:proofErr w:type="spellEnd"/>
      <w:r w:rsidRPr="00B01B33">
        <w:rPr>
          <w:rFonts w:asciiTheme="minorHAnsi" w:hAnsiTheme="minorHAnsi"/>
          <w:sz w:val="22"/>
          <w:szCs w:val="22"/>
        </w:rPr>
        <w:t xml:space="preserve"> mise en relation avec l’</w:t>
      </w:r>
      <w:proofErr w:type="spellStart"/>
      <w:r w:rsidRPr="00B01B33">
        <w:rPr>
          <w:rFonts w:asciiTheme="minorHAnsi" w:hAnsiTheme="minorHAnsi"/>
          <w:sz w:val="22"/>
          <w:szCs w:val="22"/>
        </w:rPr>
        <w:t>intensite</w:t>
      </w:r>
      <w:proofErr w:type="spellEnd"/>
      <w:r w:rsidRPr="00B01B33">
        <w:rPr>
          <w:rFonts w:asciiTheme="minorHAnsi" w:hAnsiTheme="minorHAnsi"/>
          <w:sz w:val="22"/>
          <w:szCs w:val="22"/>
        </w:rPr>
        <w:t xml:space="preserve">́ et la profondeur (voir la </w:t>
      </w:r>
      <w:r w:rsidR="004D219C" w:rsidRPr="00B01B33">
        <w:rPr>
          <w:rFonts w:asciiTheme="minorHAnsi" w:hAnsiTheme="minorHAnsi"/>
          <w:sz w:val="22"/>
          <w:szCs w:val="22"/>
        </w:rPr>
        <w:t xml:space="preserve">notion de « puissance transfiguratrice » chez Malraux, avec ses </w:t>
      </w:r>
      <w:proofErr w:type="spellStart"/>
      <w:r w:rsidR="004D219C" w:rsidRPr="00B01B33">
        <w:rPr>
          <w:rFonts w:asciiTheme="minorHAnsi" w:hAnsiTheme="minorHAnsi"/>
          <w:sz w:val="22"/>
          <w:szCs w:val="22"/>
        </w:rPr>
        <w:t>degrés</w:t>
      </w:r>
      <w:proofErr w:type="spellEnd"/>
      <w:r w:rsidR="004D219C" w:rsidRPr="00B01B33">
        <w:rPr>
          <w:rFonts w:asciiTheme="minorHAnsi" w:hAnsiTheme="minorHAnsi"/>
          <w:sz w:val="22"/>
          <w:szCs w:val="22"/>
        </w:rPr>
        <w:t xml:space="preserve"> : Balzac construit un monde plus</w:t>
      </w:r>
      <w:r w:rsidR="00512A7C">
        <w:rPr>
          <w:rFonts w:asciiTheme="minorHAnsi" w:hAnsiTheme="minorHAnsi"/>
          <w:sz w:val="22"/>
          <w:szCs w:val="22"/>
        </w:rPr>
        <w:t xml:space="preserve"> puissant, selon lui, que Zola</w:t>
      </w:r>
      <w:proofErr w:type="gramStart"/>
      <w:r w:rsidR="00512A7C">
        <w:rPr>
          <w:rFonts w:asciiTheme="minorHAnsi" w:hAnsiTheme="minorHAnsi"/>
          <w:sz w:val="22"/>
          <w:szCs w:val="22"/>
        </w:rPr>
        <w:t>) .</w:t>
      </w:r>
      <w:proofErr w:type="gramEnd"/>
      <w:r w:rsidR="00512A7C">
        <w:rPr>
          <w:rFonts w:asciiTheme="minorHAnsi" w:hAnsiTheme="minorHAnsi"/>
          <w:sz w:val="22"/>
          <w:szCs w:val="22"/>
        </w:rPr>
        <w:t xml:space="preserve"> </w:t>
      </w:r>
      <w:r w:rsidR="00512A7C" w:rsidRPr="00B01B33">
        <w:rPr>
          <w:rFonts w:asciiTheme="minorHAnsi" w:hAnsiTheme="minorHAnsi"/>
          <w:sz w:val="22"/>
          <w:szCs w:val="22"/>
        </w:rPr>
        <w:t xml:space="preserve"> </w:t>
      </w:r>
      <w:r w:rsidR="004D219C" w:rsidRPr="00B01B33">
        <w:rPr>
          <w:rFonts w:asciiTheme="minorHAnsi" w:hAnsiTheme="minorHAnsi"/>
          <w:sz w:val="22"/>
          <w:szCs w:val="22"/>
        </w:rPr>
        <w:br/>
        <w:t xml:space="preserve">Mais, point essentiel, il n’y a pas de puissance imaginaire sans verbe, langage transfigurateur, pour exhausser la </w:t>
      </w:r>
      <w:proofErr w:type="spellStart"/>
      <w:r w:rsidR="004D219C" w:rsidRPr="00B01B33">
        <w:rPr>
          <w:rFonts w:asciiTheme="minorHAnsi" w:hAnsiTheme="minorHAnsi"/>
          <w:sz w:val="22"/>
          <w:szCs w:val="22"/>
        </w:rPr>
        <w:t>réalite</w:t>
      </w:r>
      <w:proofErr w:type="spellEnd"/>
      <w:r w:rsidR="004D219C" w:rsidRPr="00B01B33">
        <w:rPr>
          <w:rFonts w:asciiTheme="minorHAnsi" w:hAnsiTheme="minorHAnsi"/>
          <w:sz w:val="22"/>
          <w:szCs w:val="22"/>
        </w:rPr>
        <w:t xml:space="preserve">́, atteindre à la </w:t>
      </w:r>
      <w:proofErr w:type="spellStart"/>
      <w:r w:rsidR="004D219C" w:rsidRPr="00B01B33">
        <w:rPr>
          <w:rFonts w:asciiTheme="minorHAnsi" w:hAnsiTheme="minorHAnsi"/>
          <w:sz w:val="22"/>
          <w:szCs w:val="22"/>
        </w:rPr>
        <w:t>réalite</w:t>
      </w:r>
      <w:proofErr w:type="spellEnd"/>
      <w:r w:rsidR="004D219C" w:rsidRPr="00B01B33">
        <w:rPr>
          <w:rFonts w:asciiTheme="minorHAnsi" w:hAnsiTheme="minorHAnsi"/>
          <w:sz w:val="22"/>
          <w:szCs w:val="22"/>
        </w:rPr>
        <w:t xml:space="preserve">́ « </w:t>
      </w:r>
      <w:proofErr w:type="spellStart"/>
      <w:r w:rsidR="004D219C" w:rsidRPr="00B01B33">
        <w:rPr>
          <w:rFonts w:asciiTheme="minorHAnsi" w:hAnsiTheme="minorHAnsi"/>
          <w:sz w:val="22"/>
          <w:szCs w:val="22"/>
        </w:rPr>
        <w:t>poétique</w:t>
      </w:r>
      <w:proofErr w:type="spellEnd"/>
      <w:r w:rsidR="004D219C" w:rsidRPr="00B01B33">
        <w:rPr>
          <w:rFonts w:asciiTheme="minorHAnsi" w:hAnsiTheme="minorHAnsi"/>
          <w:sz w:val="22"/>
          <w:szCs w:val="22"/>
        </w:rPr>
        <w:t xml:space="preserve"> » : une expansion lyrique, </w:t>
      </w:r>
      <w:proofErr w:type="spellStart"/>
      <w:r w:rsidR="004D219C" w:rsidRPr="00B01B33">
        <w:rPr>
          <w:rFonts w:asciiTheme="minorHAnsi" w:hAnsiTheme="minorHAnsi"/>
          <w:sz w:val="22"/>
          <w:szCs w:val="22"/>
        </w:rPr>
        <w:t>épique</w:t>
      </w:r>
      <w:proofErr w:type="spellEnd"/>
      <w:r w:rsidR="004D219C" w:rsidRPr="00B01B33">
        <w:rPr>
          <w:rFonts w:asciiTheme="minorHAnsi" w:hAnsiTheme="minorHAnsi"/>
          <w:sz w:val="22"/>
          <w:szCs w:val="22"/>
        </w:rPr>
        <w:t xml:space="preserve"> ou tragique ; sans verbe donnant corps, force </w:t>
      </w:r>
      <w:proofErr w:type="spellStart"/>
      <w:r w:rsidR="004D219C" w:rsidRPr="00B01B33">
        <w:rPr>
          <w:rFonts w:asciiTheme="minorHAnsi" w:hAnsiTheme="minorHAnsi"/>
          <w:sz w:val="22"/>
          <w:szCs w:val="22"/>
        </w:rPr>
        <w:t>concrète</w:t>
      </w:r>
      <w:proofErr w:type="spellEnd"/>
      <w:r w:rsidR="004D219C" w:rsidRPr="00B01B33">
        <w:rPr>
          <w:rFonts w:asciiTheme="minorHAnsi" w:hAnsiTheme="minorHAnsi"/>
          <w:sz w:val="22"/>
          <w:szCs w:val="22"/>
        </w:rPr>
        <w:t xml:space="preserve"> à l’imaginaire (ni </w:t>
      </w:r>
      <w:proofErr w:type="spellStart"/>
      <w:r w:rsidR="004D219C" w:rsidRPr="00B01B33">
        <w:rPr>
          <w:rFonts w:asciiTheme="minorHAnsi" w:hAnsiTheme="minorHAnsi"/>
          <w:sz w:val="22"/>
          <w:szCs w:val="22"/>
        </w:rPr>
        <w:t>évanescence</w:t>
      </w:r>
      <w:proofErr w:type="spellEnd"/>
      <w:r w:rsidR="004D219C" w:rsidRPr="00B01B33">
        <w:rPr>
          <w:rFonts w:asciiTheme="minorHAnsi" w:hAnsiTheme="minorHAnsi"/>
          <w:sz w:val="22"/>
          <w:szCs w:val="22"/>
        </w:rPr>
        <w:t xml:space="preserve">, ni abstraction). </w:t>
      </w:r>
    </w:p>
    <w:p w14:paraId="217B896F" w14:textId="7B9C16CA" w:rsidR="004D219C" w:rsidRPr="004D219C" w:rsidRDefault="004D219C" w:rsidP="005C6E50">
      <w:pPr>
        <w:jc w:val="both"/>
        <w:rPr>
          <w:rFonts w:cs="Times New Roman"/>
          <w:sz w:val="22"/>
          <w:szCs w:val="22"/>
        </w:rPr>
      </w:pPr>
      <w:r w:rsidRPr="004D219C">
        <w:rPr>
          <w:rFonts w:cs="Times New Roman"/>
          <w:b/>
          <w:bCs/>
          <w:sz w:val="22"/>
          <w:szCs w:val="22"/>
        </w:rPr>
        <w:t xml:space="preserve">Exemples </w:t>
      </w:r>
      <w:proofErr w:type="gramStart"/>
      <w:r w:rsidRPr="004D219C">
        <w:rPr>
          <w:rFonts w:cs="Times New Roman"/>
          <w:sz w:val="22"/>
          <w:szCs w:val="22"/>
        </w:rPr>
        <w:t>:</w:t>
      </w:r>
      <w:proofErr w:type="gramEnd"/>
      <w:r w:rsidRPr="004D219C">
        <w:rPr>
          <w:rFonts w:cs="Times New Roman"/>
          <w:sz w:val="22"/>
          <w:szCs w:val="22"/>
        </w:rPr>
        <w:br/>
      </w:r>
      <w:proofErr w:type="spellStart"/>
      <w:r w:rsidRPr="004D219C">
        <w:rPr>
          <w:rFonts w:cs="Times New Roman"/>
          <w:i/>
          <w:iCs/>
          <w:sz w:val="22"/>
          <w:szCs w:val="22"/>
        </w:rPr>
        <w:t>Moby</w:t>
      </w:r>
      <w:proofErr w:type="spellEnd"/>
      <w:r w:rsidRPr="004D219C">
        <w:rPr>
          <w:rFonts w:cs="Times New Roman"/>
          <w:i/>
          <w:iCs/>
          <w:sz w:val="22"/>
          <w:szCs w:val="22"/>
        </w:rPr>
        <w:t xml:space="preserve"> Dick </w:t>
      </w:r>
      <w:r w:rsidRPr="004D219C">
        <w:rPr>
          <w:rFonts w:cs="Times New Roman"/>
          <w:sz w:val="22"/>
          <w:szCs w:val="22"/>
        </w:rPr>
        <w:t xml:space="preserve">: de la chasse </w:t>
      </w:r>
      <w:proofErr w:type="spellStart"/>
      <w:r w:rsidRPr="004D219C">
        <w:rPr>
          <w:rFonts w:cs="Times New Roman"/>
          <w:sz w:val="22"/>
          <w:szCs w:val="22"/>
        </w:rPr>
        <w:t>baleinière</w:t>
      </w:r>
      <w:proofErr w:type="spellEnd"/>
      <w:r w:rsidRPr="004D219C">
        <w:rPr>
          <w:rFonts w:cs="Times New Roman"/>
          <w:sz w:val="22"/>
          <w:szCs w:val="22"/>
        </w:rPr>
        <w:t xml:space="preserve"> à l’</w:t>
      </w:r>
      <w:proofErr w:type="spellStart"/>
      <w:r w:rsidRPr="004D219C">
        <w:rPr>
          <w:rFonts w:cs="Times New Roman"/>
          <w:sz w:val="22"/>
          <w:szCs w:val="22"/>
        </w:rPr>
        <w:t>épopée</w:t>
      </w:r>
      <w:proofErr w:type="spellEnd"/>
      <w:r w:rsidRPr="004D219C">
        <w:rPr>
          <w:rFonts w:cs="Times New Roman"/>
          <w:sz w:val="22"/>
          <w:szCs w:val="22"/>
        </w:rPr>
        <w:t xml:space="preserve"> et à la </w:t>
      </w:r>
      <w:proofErr w:type="spellStart"/>
      <w:r w:rsidRPr="004D219C">
        <w:rPr>
          <w:rFonts w:cs="Times New Roman"/>
          <w:sz w:val="22"/>
          <w:szCs w:val="22"/>
        </w:rPr>
        <w:t>tragédie</w:t>
      </w:r>
      <w:proofErr w:type="spellEnd"/>
      <w:r w:rsidRPr="004D219C">
        <w:rPr>
          <w:rFonts w:cs="Times New Roman"/>
          <w:sz w:val="22"/>
          <w:szCs w:val="22"/>
        </w:rPr>
        <w:t xml:space="preserve"> ; le </w:t>
      </w:r>
      <w:proofErr w:type="spellStart"/>
      <w:r w:rsidRPr="004D219C">
        <w:rPr>
          <w:rFonts w:cs="Times New Roman"/>
          <w:sz w:val="22"/>
          <w:szCs w:val="22"/>
        </w:rPr>
        <w:t>Péquod</w:t>
      </w:r>
      <w:proofErr w:type="spellEnd"/>
      <w:r w:rsidRPr="004D219C">
        <w:rPr>
          <w:rFonts w:cs="Times New Roman"/>
          <w:sz w:val="22"/>
          <w:szCs w:val="22"/>
        </w:rPr>
        <w:t xml:space="preserve"> comme navire symbole du monde </w:t>
      </w:r>
      <w:proofErr w:type="spellStart"/>
      <w:r w:rsidRPr="004D219C">
        <w:rPr>
          <w:rFonts w:cs="Times New Roman"/>
          <w:sz w:val="22"/>
          <w:szCs w:val="22"/>
        </w:rPr>
        <w:t>américain</w:t>
      </w:r>
      <w:proofErr w:type="spellEnd"/>
      <w:r w:rsidRPr="004D219C">
        <w:rPr>
          <w:rFonts w:cs="Times New Roman"/>
          <w:sz w:val="22"/>
          <w:szCs w:val="22"/>
        </w:rPr>
        <w:t xml:space="preserve"> ; Achab capitaine mutilé et monomaniaque en lutte contre le mal, en </w:t>
      </w:r>
      <w:proofErr w:type="spellStart"/>
      <w:r w:rsidRPr="004D219C">
        <w:rPr>
          <w:rFonts w:cs="Times New Roman"/>
          <w:sz w:val="22"/>
          <w:szCs w:val="22"/>
        </w:rPr>
        <w:t>quête</w:t>
      </w:r>
      <w:proofErr w:type="spellEnd"/>
      <w:r w:rsidRPr="004D219C">
        <w:rPr>
          <w:rFonts w:cs="Times New Roman"/>
          <w:sz w:val="22"/>
          <w:szCs w:val="22"/>
        </w:rPr>
        <w:t xml:space="preserve"> d’absolu ; </w:t>
      </w:r>
      <w:proofErr w:type="spellStart"/>
      <w:r w:rsidRPr="004D219C">
        <w:rPr>
          <w:rFonts w:cs="Times New Roman"/>
          <w:sz w:val="22"/>
          <w:szCs w:val="22"/>
        </w:rPr>
        <w:t>écriture</w:t>
      </w:r>
      <w:proofErr w:type="spellEnd"/>
      <w:r w:rsidRPr="004D219C">
        <w:rPr>
          <w:rFonts w:cs="Times New Roman"/>
          <w:sz w:val="22"/>
          <w:szCs w:val="22"/>
        </w:rPr>
        <w:t xml:space="preserve"> symbolique, force expressive. On songe à la </w:t>
      </w:r>
      <w:proofErr w:type="spellStart"/>
      <w:r w:rsidRPr="004D219C">
        <w:rPr>
          <w:rFonts w:cs="Times New Roman"/>
          <w:sz w:val="22"/>
          <w:szCs w:val="22"/>
        </w:rPr>
        <w:t>première</w:t>
      </w:r>
      <w:proofErr w:type="spellEnd"/>
      <w:r w:rsidRPr="004D219C">
        <w:rPr>
          <w:rFonts w:cs="Times New Roman"/>
          <w:sz w:val="22"/>
          <w:szCs w:val="22"/>
        </w:rPr>
        <w:t xml:space="preserve"> apparition d’Achab, </w:t>
      </w:r>
      <w:proofErr w:type="spellStart"/>
      <w:r w:rsidRPr="004D219C">
        <w:rPr>
          <w:rFonts w:cs="Times New Roman"/>
          <w:sz w:val="22"/>
          <w:szCs w:val="22"/>
        </w:rPr>
        <w:t>retardée</w:t>
      </w:r>
      <w:proofErr w:type="spellEnd"/>
      <w:r w:rsidRPr="004D219C">
        <w:rPr>
          <w:rFonts w:cs="Times New Roman"/>
          <w:sz w:val="22"/>
          <w:szCs w:val="22"/>
        </w:rPr>
        <w:t xml:space="preserve"> jusqu’au chapitre 28, où il </w:t>
      </w:r>
      <w:proofErr w:type="spellStart"/>
      <w:r w:rsidRPr="004D219C">
        <w:rPr>
          <w:rFonts w:cs="Times New Roman"/>
          <w:sz w:val="22"/>
          <w:szCs w:val="22"/>
        </w:rPr>
        <w:t>apparaît</w:t>
      </w:r>
      <w:proofErr w:type="spellEnd"/>
      <w:r w:rsidRPr="004D219C">
        <w:rPr>
          <w:rFonts w:cs="Times New Roman"/>
          <w:sz w:val="22"/>
          <w:szCs w:val="22"/>
        </w:rPr>
        <w:t xml:space="preserve"> dressé sur le gaillard d’</w:t>
      </w:r>
      <w:proofErr w:type="spellStart"/>
      <w:r w:rsidRPr="004D219C">
        <w:rPr>
          <w:rFonts w:cs="Times New Roman"/>
          <w:sz w:val="22"/>
          <w:szCs w:val="22"/>
        </w:rPr>
        <w:t>arrière</w:t>
      </w:r>
      <w:proofErr w:type="spellEnd"/>
      <w:r w:rsidRPr="004D219C">
        <w:rPr>
          <w:rFonts w:cs="Times New Roman"/>
          <w:sz w:val="22"/>
          <w:szCs w:val="22"/>
        </w:rPr>
        <w:t xml:space="preserve"> devant le regard </w:t>
      </w:r>
      <w:proofErr w:type="spellStart"/>
      <w:r w:rsidRPr="004D219C">
        <w:rPr>
          <w:rFonts w:cs="Times New Roman"/>
          <w:sz w:val="22"/>
          <w:szCs w:val="22"/>
        </w:rPr>
        <w:t>méduse</w:t>
      </w:r>
      <w:proofErr w:type="spellEnd"/>
      <w:r w:rsidRPr="004D219C">
        <w:rPr>
          <w:rFonts w:cs="Times New Roman"/>
          <w:sz w:val="22"/>
          <w:szCs w:val="22"/>
        </w:rPr>
        <w:t>́ d’</w:t>
      </w:r>
      <w:proofErr w:type="spellStart"/>
      <w:r w:rsidRPr="004D219C">
        <w:rPr>
          <w:rFonts w:cs="Times New Roman"/>
          <w:sz w:val="22"/>
          <w:szCs w:val="22"/>
        </w:rPr>
        <w:t>Ismaël</w:t>
      </w:r>
      <w:proofErr w:type="spellEnd"/>
      <w:r w:rsidRPr="004D219C">
        <w:rPr>
          <w:rFonts w:cs="Times New Roman"/>
          <w:sz w:val="22"/>
          <w:szCs w:val="22"/>
        </w:rPr>
        <w:t xml:space="preserve"> : « Achab le taciturne, Achab le </w:t>
      </w:r>
      <w:proofErr w:type="spellStart"/>
      <w:r w:rsidRPr="004D219C">
        <w:rPr>
          <w:rFonts w:cs="Times New Roman"/>
          <w:sz w:val="22"/>
          <w:szCs w:val="22"/>
        </w:rPr>
        <w:t>foudroye</w:t>
      </w:r>
      <w:proofErr w:type="spellEnd"/>
      <w:r w:rsidRPr="004D219C">
        <w:rPr>
          <w:rFonts w:cs="Times New Roman"/>
          <w:sz w:val="22"/>
          <w:szCs w:val="22"/>
        </w:rPr>
        <w:t xml:space="preserve">́ tenait </w:t>
      </w:r>
      <w:proofErr w:type="spellStart"/>
      <w:r w:rsidRPr="004D219C">
        <w:rPr>
          <w:rFonts w:cs="Times New Roman"/>
          <w:sz w:val="22"/>
          <w:szCs w:val="22"/>
        </w:rPr>
        <w:t>leve</w:t>
      </w:r>
      <w:proofErr w:type="spellEnd"/>
      <w:r w:rsidRPr="004D219C">
        <w:rPr>
          <w:rFonts w:cs="Times New Roman"/>
          <w:sz w:val="22"/>
          <w:szCs w:val="22"/>
        </w:rPr>
        <w:t xml:space="preserve">́ devant eux un visage de crucifié, où se lisait l’indicible </w:t>
      </w:r>
      <w:proofErr w:type="spellStart"/>
      <w:r w:rsidRPr="004D219C">
        <w:rPr>
          <w:rFonts w:cs="Times New Roman"/>
          <w:sz w:val="22"/>
          <w:szCs w:val="22"/>
        </w:rPr>
        <w:t>dignite</w:t>
      </w:r>
      <w:proofErr w:type="spellEnd"/>
      <w:r w:rsidRPr="004D219C">
        <w:rPr>
          <w:rFonts w:cs="Times New Roman"/>
          <w:sz w:val="22"/>
          <w:szCs w:val="22"/>
        </w:rPr>
        <w:t xml:space="preserve">́ royale, </w:t>
      </w:r>
      <w:proofErr w:type="spellStart"/>
      <w:r w:rsidRPr="004D219C">
        <w:rPr>
          <w:rFonts w:cs="Times New Roman"/>
          <w:sz w:val="22"/>
          <w:szCs w:val="22"/>
        </w:rPr>
        <w:t>irrésistible</w:t>
      </w:r>
      <w:proofErr w:type="spellEnd"/>
      <w:r w:rsidRPr="004D219C">
        <w:rPr>
          <w:rFonts w:cs="Times New Roman"/>
          <w:sz w:val="22"/>
          <w:szCs w:val="22"/>
        </w:rPr>
        <w:t>, d’une souffrance immense. »</w:t>
      </w:r>
      <w:r w:rsidRPr="004D219C">
        <w:rPr>
          <w:rFonts w:cs="Times New Roman"/>
          <w:sz w:val="22"/>
          <w:szCs w:val="22"/>
        </w:rPr>
        <w:br/>
      </w:r>
      <w:r w:rsidRPr="004D219C">
        <w:rPr>
          <w:rFonts w:cs="Times New Roman"/>
          <w:i/>
          <w:iCs/>
          <w:sz w:val="22"/>
          <w:szCs w:val="22"/>
        </w:rPr>
        <w:t xml:space="preserve">Anabase </w:t>
      </w:r>
      <w:r w:rsidRPr="004D219C">
        <w:rPr>
          <w:rFonts w:cs="Times New Roman"/>
          <w:sz w:val="22"/>
          <w:szCs w:val="22"/>
        </w:rPr>
        <w:t xml:space="preserve">de Saint John Perse: le </w:t>
      </w:r>
      <w:r w:rsidRPr="004D219C">
        <w:rPr>
          <w:rFonts w:cs="Times New Roman"/>
          <w:i/>
          <w:iCs/>
          <w:sz w:val="22"/>
          <w:szCs w:val="22"/>
        </w:rPr>
        <w:t>je</w:t>
      </w:r>
      <w:r w:rsidRPr="004D219C">
        <w:rPr>
          <w:rFonts w:cs="Times New Roman"/>
          <w:sz w:val="22"/>
          <w:szCs w:val="22"/>
        </w:rPr>
        <w:t xml:space="preserve">, prince, </w:t>
      </w:r>
      <w:proofErr w:type="spellStart"/>
      <w:r w:rsidRPr="004D219C">
        <w:rPr>
          <w:rFonts w:cs="Times New Roman"/>
          <w:sz w:val="22"/>
          <w:szCs w:val="22"/>
        </w:rPr>
        <w:t>conquérant</w:t>
      </w:r>
      <w:proofErr w:type="spellEnd"/>
      <w:r w:rsidRPr="004D219C">
        <w:rPr>
          <w:rFonts w:cs="Times New Roman"/>
          <w:sz w:val="22"/>
          <w:szCs w:val="22"/>
        </w:rPr>
        <w:t xml:space="preserve">, </w:t>
      </w:r>
      <w:proofErr w:type="spellStart"/>
      <w:r w:rsidRPr="004D219C">
        <w:rPr>
          <w:rFonts w:cs="Times New Roman"/>
          <w:sz w:val="22"/>
          <w:szCs w:val="22"/>
        </w:rPr>
        <w:t>prêtre</w:t>
      </w:r>
      <w:proofErr w:type="spellEnd"/>
      <w:r w:rsidRPr="004D219C">
        <w:rPr>
          <w:rFonts w:cs="Times New Roman"/>
          <w:sz w:val="22"/>
          <w:szCs w:val="22"/>
        </w:rPr>
        <w:t xml:space="preserve">, </w:t>
      </w:r>
      <w:proofErr w:type="spellStart"/>
      <w:r w:rsidRPr="004D219C">
        <w:rPr>
          <w:rFonts w:cs="Times New Roman"/>
          <w:sz w:val="22"/>
          <w:szCs w:val="22"/>
        </w:rPr>
        <w:t>poète</w:t>
      </w:r>
      <w:proofErr w:type="spellEnd"/>
      <w:r w:rsidRPr="004D219C">
        <w:rPr>
          <w:rFonts w:cs="Times New Roman"/>
          <w:sz w:val="22"/>
          <w:szCs w:val="22"/>
        </w:rPr>
        <w:t xml:space="preserve"> ; l’aventure de la </w:t>
      </w:r>
      <w:proofErr w:type="spellStart"/>
      <w:r w:rsidRPr="004D219C">
        <w:rPr>
          <w:rFonts w:cs="Times New Roman"/>
          <w:sz w:val="22"/>
          <w:szCs w:val="22"/>
        </w:rPr>
        <w:t>conquête</w:t>
      </w:r>
      <w:proofErr w:type="spellEnd"/>
      <w:r w:rsidRPr="004D219C">
        <w:rPr>
          <w:rFonts w:cs="Times New Roman"/>
          <w:sz w:val="22"/>
          <w:szCs w:val="22"/>
        </w:rPr>
        <w:t xml:space="preserve">, du </w:t>
      </w:r>
      <w:proofErr w:type="spellStart"/>
      <w:r w:rsidRPr="004D219C">
        <w:rPr>
          <w:rFonts w:cs="Times New Roman"/>
          <w:sz w:val="22"/>
          <w:szCs w:val="22"/>
        </w:rPr>
        <w:t>désert</w:t>
      </w:r>
      <w:proofErr w:type="spellEnd"/>
      <w:r w:rsidRPr="004D219C">
        <w:rPr>
          <w:rFonts w:cs="Times New Roman"/>
          <w:sz w:val="22"/>
          <w:szCs w:val="22"/>
        </w:rPr>
        <w:t xml:space="preserve"> et de la mer ; l’</w:t>
      </w:r>
      <w:proofErr w:type="spellStart"/>
      <w:r w:rsidRPr="004D219C">
        <w:rPr>
          <w:rFonts w:cs="Times New Roman"/>
          <w:sz w:val="22"/>
          <w:szCs w:val="22"/>
        </w:rPr>
        <w:t>éthique</w:t>
      </w:r>
      <w:proofErr w:type="spellEnd"/>
      <w:r w:rsidRPr="004D219C">
        <w:rPr>
          <w:rFonts w:cs="Times New Roman"/>
          <w:sz w:val="22"/>
          <w:szCs w:val="22"/>
        </w:rPr>
        <w:t xml:space="preserve"> de l’</w:t>
      </w:r>
      <w:proofErr w:type="spellStart"/>
      <w:r w:rsidRPr="004D219C">
        <w:rPr>
          <w:rFonts w:cs="Times New Roman"/>
          <w:sz w:val="22"/>
          <w:szCs w:val="22"/>
        </w:rPr>
        <w:t>intensite</w:t>
      </w:r>
      <w:proofErr w:type="spellEnd"/>
      <w:r w:rsidRPr="004D219C">
        <w:rPr>
          <w:rFonts w:cs="Times New Roman"/>
          <w:sz w:val="22"/>
          <w:szCs w:val="22"/>
        </w:rPr>
        <w:t xml:space="preserve">́, le battement de l’enracinement et de la </w:t>
      </w:r>
      <w:proofErr w:type="spellStart"/>
      <w:r w:rsidRPr="004D219C">
        <w:rPr>
          <w:rFonts w:cs="Times New Roman"/>
          <w:sz w:val="22"/>
          <w:szCs w:val="22"/>
        </w:rPr>
        <w:t>conquête</w:t>
      </w:r>
      <w:proofErr w:type="spellEnd"/>
      <w:r w:rsidRPr="004D219C">
        <w:rPr>
          <w:rFonts w:cs="Times New Roman"/>
          <w:sz w:val="22"/>
          <w:szCs w:val="22"/>
        </w:rPr>
        <w:t xml:space="preserve"> ; le vers</w:t>
      </w:r>
      <w:r w:rsidR="00512A7C">
        <w:rPr>
          <w:rFonts w:cs="Times New Roman"/>
          <w:sz w:val="22"/>
          <w:szCs w:val="22"/>
        </w:rPr>
        <w:t xml:space="preserve">et (rythmes et </w:t>
      </w:r>
      <w:proofErr w:type="spellStart"/>
      <w:r w:rsidR="00512A7C">
        <w:rPr>
          <w:rFonts w:cs="Times New Roman"/>
          <w:sz w:val="22"/>
          <w:szCs w:val="22"/>
        </w:rPr>
        <w:t>sonorités</w:t>
      </w:r>
      <w:proofErr w:type="spellEnd"/>
      <w:r w:rsidR="00512A7C">
        <w:rPr>
          <w:rFonts w:cs="Times New Roman"/>
          <w:sz w:val="22"/>
          <w:szCs w:val="22"/>
        </w:rPr>
        <w:t>)</w:t>
      </w:r>
      <w:r w:rsidR="00512A7C" w:rsidRPr="004D219C">
        <w:rPr>
          <w:rFonts w:cs="Times New Roman"/>
          <w:sz w:val="22"/>
          <w:szCs w:val="22"/>
        </w:rPr>
        <w:t xml:space="preserve"> </w:t>
      </w:r>
      <w:r w:rsidRPr="004D219C">
        <w:rPr>
          <w:rFonts w:cs="Times New Roman"/>
          <w:sz w:val="22"/>
          <w:szCs w:val="22"/>
        </w:rPr>
        <w:br/>
      </w:r>
      <w:r w:rsidRPr="004D219C">
        <w:rPr>
          <w:rFonts w:cs="Times New Roman"/>
          <w:i/>
          <w:iCs/>
          <w:sz w:val="22"/>
          <w:szCs w:val="22"/>
        </w:rPr>
        <w:t xml:space="preserve">Macbeth </w:t>
      </w:r>
      <w:r w:rsidRPr="004D219C">
        <w:rPr>
          <w:rFonts w:cs="Times New Roman"/>
          <w:sz w:val="22"/>
          <w:szCs w:val="22"/>
        </w:rPr>
        <w:t xml:space="preserve">de Shakespeare, </w:t>
      </w:r>
      <w:r w:rsidRPr="004D219C">
        <w:rPr>
          <w:rFonts w:cs="Times New Roman"/>
          <w:i/>
          <w:iCs/>
          <w:sz w:val="22"/>
          <w:szCs w:val="22"/>
        </w:rPr>
        <w:t xml:space="preserve">Le Soulier de satin </w:t>
      </w:r>
      <w:r w:rsidRPr="004D219C">
        <w:rPr>
          <w:rFonts w:cs="Times New Roman"/>
          <w:sz w:val="22"/>
          <w:szCs w:val="22"/>
        </w:rPr>
        <w:t xml:space="preserve">ou </w:t>
      </w:r>
      <w:proofErr w:type="spellStart"/>
      <w:r w:rsidRPr="004D219C">
        <w:rPr>
          <w:rFonts w:cs="Times New Roman"/>
          <w:i/>
          <w:iCs/>
          <w:sz w:val="22"/>
          <w:szCs w:val="22"/>
        </w:rPr>
        <w:t>Tête</w:t>
      </w:r>
      <w:proofErr w:type="spellEnd"/>
      <w:r w:rsidRPr="004D219C">
        <w:rPr>
          <w:rFonts w:cs="Times New Roman"/>
          <w:i/>
          <w:iCs/>
          <w:sz w:val="22"/>
          <w:szCs w:val="22"/>
        </w:rPr>
        <w:t xml:space="preserve"> d’or </w:t>
      </w:r>
      <w:r w:rsidRPr="004D219C">
        <w:rPr>
          <w:rFonts w:cs="Times New Roman"/>
          <w:sz w:val="22"/>
          <w:szCs w:val="22"/>
        </w:rPr>
        <w:t>de Claudel, « l’</w:t>
      </w:r>
      <w:proofErr w:type="spellStart"/>
      <w:r w:rsidRPr="004D219C">
        <w:rPr>
          <w:rFonts w:cs="Times New Roman"/>
          <w:sz w:val="22"/>
          <w:szCs w:val="22"/>
        </w:rPr>
        <w:t>opéra</w:t>
      </w:r>
      <w:proofErr w:type="spellEnd"/>
      <w:r w:rsidRPr="004D219C">
        <w:rPr>
          <w:rFonts w:cs="Times New Roman"/>
          <w:sz w:val="22"/>
          <w:szCs w:val="22"/>
        </w:rPr>
        <w:t xml:space="preserve"> fabuleux » des </w:t>
      </w:r>
      <w:r w:rsidRPr="004D219C">
        <w:rPr>
          <w:rFonts w:cs="Times New Roman"/>
          <w:i/>
          <w:iCs/>
          <w:sz w:val="22"/>
          <w:szCs w:val="22"/>
        </w:rPr>
        <w:t xml:space="preserve">Illuminations </w:t>
      </w:r>
      <w:r w:rsidRPr="004D219C">
        <w:rPr>
          <w:rFonts w:cs="Times New Roman"/>
          <w:sz w:val="22"/>
          <w:szCs w:val="22"/>
        </w:rPr>
        <w:t xml:space="preserve">de Rimbaud, les romans de Kafka etc. </w:t>
      </w:r>
    </w:p>
    <w:p w14:paraId="1B543DDE" w14:textId="77777777" w:rsidR="004D219C" w:rsidRPr="004D219C" w:rsidRDefault="004D219C" w:rsidP="005C6E50">
      <w:pPr>
        <w:jc w:val="both"/>
        <w:rPr>
          <w:rFonts w:cs="Times New Roman"/>
          <w:sz w:val="22"/>
          <w:szCs w:val="22"/>
        </w:rPr>
      </w:pPr>
      <w:r w:rsidRPr="004D219C">
        <w:rPr>
          <w:rFonts w:cs="Times New Roman"/>
          <w:sz w:val="22"/>
          <w:szCs w:val="22"/>
        </w:rPr>
        <w:t xml:space="preserve">Dans beaucoup de copies « les œuvres puissamment imaginaires » ont </w:t>
      </w:r>
      <w:proofErr w:type="spellStart"/>
      <w:r w:rsidRPr="004D219C">
        <w:rPr>
          <w:rFonts w:cs="Times New Roman"/>
          <w:sz w:val="22"/>
          <w:szCs w:val="22"/>
        </w:rPr>
        <w:t>éte</w:t>
      </w:r>
      <w:proofErr w:type="spellEnd"/>
      <w:r w:rsidRPr="004D219C">
        <w:rPr>
          <w:rFonts w:cs="Times New Roman"/>
          <w:sz w:val="22"/>
          <w:szCs w:val="22"/>
        </w:rPr>
        <w:t xml:space="preserve">́ confondues avec les œuvres « </w:t>
      </w:r>
      <w:proofErr w:type="spellStart"/>
      <w:r w:rsidRPr="004D219C">
        <w:rPr>
          <w:rFonts w:cs="Times New Roman"/>
          <w:sz w:val="22"/>
          <w:szCs w:val="22"/>
        </w:rPr>
        <w:t>imaginées</w:t>
      </w:r>
      <w:proofErr w:type="spellEnd"/>
      <w:r w:rsidRPr="004D219C">
        <w:rPr>
          <w:rFonts w:cs="Times New Roman"/>
          <w:sz w:val="22"/>
          <w:szCs w:val="22"/>
        </w:rPr>
        <w:t xml:space="preserve"> de toutes </w:t>
      </w:r>
      <w:proofErr w:type="spellStart"/>
      <w:r w:rsidRPr="004D219C">
        <w:rPr>
          <w:rFonts w:cs="Times New Roman"/>
          <w:sz w:val="22"/>
          <w:szCs w:val="22"/>
        </w:rPr>
        <w:t>pièces</w:t>
      </w:r>
      <w:proofErr w:type="spellEnd"/>
      <w:r w:rsidRPr="004D219C">
        <w:rPr>
          <w:rFonts w:cs="Times New Roman"/>
          <w:sz w:val="22"/>
          <w:szCs w:val="22"/>
        </w:rPr>
        <w:t xml:space="preserve"> » et le </w:t>
      </w:r>
      <w:proofErr w:type="spellStart"/>
      <w:r w:rsidRPr="004D219C">
        <w:rPr>
          <w:rFonts w:cs="Times New Roman"/>
          <w:sz w:val="22"/>
          <w:szCs w:val="22"/>
        </w:rPr>
        <w:t>développement</w:t>
      </w:r>
      <w:proofErr w:type="spellEnd"/>
      <w:r w:rsidRPr="004D219C">
        <w:rPr>
          <w:rFonts w:cs="Times New Roman"/>
          <w:sz w:val="22"/>
          <w:szCs w:val="22"/>
        </w:rPr>
        <w:t xml:space="preserve"> a </w:t>
      </w:r>
      <w:proofErr w:type="spellStart"/>
      <w:r w:rsidRPr="004D219C">
        <w:rPr>
          <w:rFonts w:cs="Times New Roman"/>
          <w:sz w:val="22"/>
          <w:szCs w:val="22"/>
        </w:rPr>
        <w:t>éte</w:t>
      </w:r>
      <w:proofErr w:type="spellEnd"/>
      <w:r w:rsidRPr="004D219C">
        <w:rPr>
          <w:rFonts w:cs="Times New Roman"/>
          <w:sz w:val="22"/>
          <w:szCs w:val="22"/>
        </w:rPr>
        <w:t xml:space="preserve">́ limité aux œuvres de pure fiction (conte, science-fiction, œuvres fantastiques) </w:t>
      </w:r>
      <w:proofErr w:type="spellStart"/>
      <w:r w:rsidRPr="004D219C">
        <w:rPr>
          <w:rFonts w:cs="Times New Roman"/>
          <w:sz w:val="22"/>
          <w:szCs w:val="22"/>
        </w:rPr>
        <w:t>opposées</w:t>
      </w:r>
      <w:proofErr w:type="spellEnd"/>
      <w:r w:rsidRPr="004D219C">
        <w:rPr>
          <w:rFonts w:cs="Times New Roman"/>
          <w:sz w:val="22"/>
          <w:szCs w:val="22"/>
        </w:rPr>
        <w:t xml:space="preserve"> aux œuvres « </w:t>
      </w:r>
      <w:proofErr w:type="spellStart"/>
      <w:r w:rsidRPr="004D219C">
        <w:rPr>
          <w:rFonts w:cs="Times New Roman"/>
          <w:sz w:val="22"/>
          <w:szCs w:val="22"/>
        </w:rPr>
        <w:t>réalistes</w:t>
      </w:r>
      <w:proofErr w:type="spellEnd"/>
      <w:r w:rsidRPr="004D219C">
        <w:rPr>
          <w:rFonts w:cs="Times New Roman"/>
          <w:sz w:val="22"/>
          <w:szCs w:val="22"/>
        </w:rPr>
        <w:t xml:space="preserve"> ». </w:t>
      </w:r>
    </w:p>
    <w:p w14:paraId="09D63FA0" w14:textId="77777777" w:rsidR="004D219C" w:rsidRPr="004D219C" w:rsidRDefault="004D219C" w:rsidP="005C6E50">
      <w:pPr>
        <w:jc w:val="both"/>
        <w:rPr>
          <w:rFonts w:cs="Times New Roman"/>
          <w:sz w:val="22"/>
          <w:szCs w:val="22"/>
        </w:rPr>
      </w:pPr>
      <w:r w:rsidRPr="004D219C">
        <w:rPr>
          <w:rFonts w:cs="Arial"/>
          <w:b/>
          <w:bCs/>
          <w:sz w:val="22"/>
          <w:szCs w:val="22"/>
        </w:rPr>
        <w:t xml:space="preserve">2. « ne vont jamais sans » </w:t>
      </w:r>
    </w:p>
    <w:p w14:paraId="7B5385A8" w14:textId="77777777" w:rsidR="004D219C" w:rsidRPr="004D219C" w:rsidRDefault="004D219C" w:rsidP="005C6E50">
      <w:pPr>
        <w:jc w:val="both"/>
        <w:rPr>
          <w:rFonts w:cs="Times New Roman"/>
          <w:sz w:val="22"/>
          <w:szCs w:val="22"/>
        </w:rPr>
      </w:pPr>
      <w:r w:rsidRPr="004D219C">
        <w:rPr>
          <w:rFonts w:cs="Times New Roman"/>
          <w:sz w:val="22"/>
          <w:szCs w:val="22"/>
        </w:rPr>
        <w:t xml:space="preserve">Cette expression a </w:t>
      </w:r>
      <w:proofErr w:type="spellStart"/>
      <w:r w:rsidRPr="004D219C">
        <w:rPr>
          <w:rFonts w:cs="Times New Roman"/>
          <w:sz w:val="22"/>
          <w:szCs w:val="22"/>
        </w:rPr>
        <w:t>éte</w:t>
      </w:r>
      <w:proofErr w:type="spellEnd"/>
      <w:r w:rsidRPr="004D219C">
        <w:rPr>
          <w:rFonts w:cs="Times New Roman"/>
          <w:sz w:val="22"/>
          <w:szCs w:val="22"/>
        </w:rPr>
        <w:t xml:space="preserve">́ </w:t>
      </w:r>
      <w:proofErr w:type="spellStart"/>
      <w:r w:rsidRPr="004D219C">
        <w:rPr>
          <w:rFonts w:cs="Times New Roman"/>
          <w:sz w:val="22"/>
          <w:szCs w:val="22"/>
        </w:rPr>
        <w:t>négligée</w:t>
      </w:r>
      <w:proofErr w:type="spellEnd"/>
      <w:r w:rsidRPr="004D219C">
        <w:rPr>
          <w:rFonts w:cs="Times New Roman"/>
          <w:sz w:val="22"/>
          <w:szCs w:val="22"/>
        </w:rPr>
        <w:t xml:space="preserve"> mais n’est pas sans importance. Sa formulation absolue (« jamais ») lui donne force de loi (et ouvre donc une porte à la discussion). Le tour </w:t>
      </w:r>
      <w:proofErr w:type="spellStart"/>
      <w:r w:rsidRPr="004D219C">
        <w:rPr>
          <w:rFonts w:cs="Times New Roman"/>
          <w:sz w:val="22"/>
          <w:szCs w:val="22"/>
        </w:rPr>
        <w:t>négatif</w:t>
      </w:r>
      <w:proofErr w:type="spellEnd"/>
      <w:r w:rsidRPr="004D219C">
        <w:rPr>
          <w:rFonts w:cs="Times New Roman"/>
          <w:sz w:val="22"/>
          <w:szCs w:val="22"/>
        </w:rPr>
        <w:t xml:space="preserve"> (« ne pas aller sans » pour « s’accompagner de ») met davantage l’accent sur l’effet produit par les œuvres : l’effet joie est </w:t>
      </w:r>
      <w:proofErr w:type="spellStart"/>
      <w:r w:rsidRPr="004D219C">
        <w:rPr>
          <w:rFonts w:cs="Times New Roman"/>
          <w:sz w:val="22"/>
          <w:szCs w:val="22"/>
        </w:rPr>
        <w:t>intrinsèquement</w:t>
      </w:r>
      <w:proofErr w:type="spellEnd"/>
      <w:r w:rsidRPr="004D219C">
        <w:rPr>
          <w:rFonts w:cs="Times New Roman"/>
          <w:sz w:val="22"/>
          <w:szCs w:val="22"/>
        </w:rPr>
        <w:t xml:space="preserve"> lié à la puissance imaginaire, s’impose au lecteur avec toute la force d’un affect ; le lecteur ne peut que le ressentir, il ne s’agit pas d’une impression subjective. </w:t>
      </w:r>
    </w:p>
    <w:p w14:paraId="4E3B8880" w14:textId="77777777" w:rsidR="004D219C" w:rsidRPr="004D219C" w:rsidRDefault="004D219C" w:rsidP="005C6E50">
      <w:pPr>
        <w:jc w:val="both"/>
        <w:rPr>
          <w:rFonts w:cs="Times New Roman"/>
          <w:sz w:val="22"/>
          <w:szCs w:val="22"/>
        </w:rPr>
      </w:pPr>
      <w:r w:rsidRPr="004D219C">
        <w:rPr>
          <w:rFonts w:cs="Times New Roman"/>
          <w:sz w:val="22"/>
          <w:szCs w:val="22"/>
        </w:rPr>
        <w:t xml:space="preserve">Mais l’expression laisse entendre </w:t>
      </w:r>
      <w:proofErr w:type="spellStart"/>
      <w:r w:rsidRPr="004D219C">
        <w:rPr>
          <w:rFonts w:cs="Times New Roman"/>
          <w:sz w:val="22"/>
          <w:szCs w:val="22"/>
        </w:rPr>
        <w:t>également</w:t>
      </w:r>
      <w:proofErr w:type="spellEnd"/>
      <w:r w:rsidRPr="004D219C">
        <w:rPr>
          <w:rFonts w:cs="Times New Roman"/>
          <w:sz w:val="22"/>
          <w:szCs w:val="22"/>
        </w:rPr>
        <w:t xml:space="preserve"> une </w:t>
      </w:r>
      <w:proofErr w:type="spellStart"/>
      <w:r w:rsidRPr="004D219C">
        <w:rPr>
          <w:rFonts w:cs="Times New Roman"/>
          <w:sz w:val="22"/>
          <w:szCs w:val="22"/>
        </w:rPr>
        <w:t>complexite</w:t>
      </w:r>
      <w:proofErr w:type="spellEnd"/>
      <w:r w:rsidRPr="004D219C">
        <w:rPr>
          <w:rFonts w:cs="Times New Roman"/>
          <w:sz w:val="22"/>
          <w:szCs w:val="22"/>
        </w:rPr>
        <w:t>́ de l’</w:t>
      </w:r>
      <w:proofErr w:type="spellStart"/>
      <w:r w:rsidRPr="004D219C">
        <w:rPr>
          <w:rFonts w:cs="Times New Roman"/>
          <w:sz w:val="22"/>
          <w:szCs w:val="22"/>
        </w:rPr>
        <w:t>émotion</w:t>
      </w:r>
      <w:proofErr w:type="spellEnd"/>
      <w:r w:rsidRPr="004D219C">
        <w:rPr>
          <w:rFonts w:cs="Times New Roman"/>
          <w:sz w:val="22"/>
          <w:szCs w:val="22"/>
        </w:rPr>
        <w:t xml:space="preserve"> ressentie que l’on retrouvera avec l’interrogation de la notion de joie. </w:t>
      </w:r>
    </w:p>
    <w:p w14:paraId="5CF063C0" w14:textId="77777777" w:rsidR="004D219C" w:rsidRPr="004D219C" w:rsidRDefault="004D219C" w:rsidP="005C6E50">
      <w:pPr>
        <w:jc w:val="both"/>
        <w:rPr>
          <w:rFonts w:cs="Times New Roman"/>
          <w:sz w:val="22"/>
          <w:szCs w:val="22"/>
        </w:rPr>
      </w:pPr>
      <w:r w:rsidRPr="004D219C">
        <w:rPr>
          <w:rFonts w:cs="Arial"/>
          <w:b/>
          <w:bCs/>
          <w:sz w:val="22"/>
          <w:szCs w:val="22"/>
        </w:rPr>
        <w:t xml:space="preserve">3. « un rayonnement de joie » </w:t>
      </w:r>
    </w:p>
    <w:p w14:paraId="0D2FA102" w14:textId="77777777" w:rsidR="004D219C" w:rsidRPr="004D219C" w:rsidRDefault="004D219C" w:rsidP="005C6E50">
      <w:pPr>
        <w:jc w:val="both"/>
        <w:rPr>
          <w:rFonts w:cs="Times New Roman"/>
          <w:sz w:val="22"/>
          <w:szCs w:val="22"/>
        </w:rPr>
      </w:pPr>
      <w:r w:rsidRPr="004D219C">
        <w:rPr>
          <w:rFonts w:cs="Times New Roman"/>
          <w:sz w:val="22"/>
          <w:szCs w:val="22"/>
        </w:rPr>
        <w:t xml:space="preserve">L’analyse de la notion de joie a </w:t>
      </w:r>
      <w:proofErr w:type="spellStart"/>
      <w:r w:rsidRPr="004D219C">
        <w:rPr>
          <w:rFonts w:cs="Times New Roman"/>
          <w:sz w:val="22"/>
          <w:szCs w:val="22"/>
        </w:rPr>
        <w:t>éte</w:t>
      </w:r>
      <w:proofErr w:type="spellEnd"/>
      <w:r w:rsidRPr="004D219C">
        <w:rPr>
          <w:rFonts w:cs="Times New Roman"/>
          <w:sz w:val="22"/>
          <w:szCs w:val="22"/>
        </w:rPr>
        <w:t xml:space="preserve">́ un </w:t>
      </w:r>
      <w:proofErr w:type="spellStart"/>
      <w:r w:rsidRPr="004D219C">
        <w:rPr>
          <w:rFonts w:cs="Times New Roman"/>
          <w:sz w:val="22"/>
          <w:szCs w:val="22"/>
        </w:rPr>
        <w:t>critère</w:t>
      </w:r>
      <w:proofErr w:type="spellEnd"/>
      <w:r w:rsidRPr="004D219C">
        <w:rPr>
          <w:rFonts w:cs="Times New Roman"/>
          <w:sz w:val="22"/>
          <w:szCs w:val="22"/>
        </w:rPr>
        <w:t xml:space="preserve"> discriminant majeur des copies ; Henri Thomas </w:t>
      </w:r>
      <w:proofErr w:type="spellStart"/>
      <w:r w:rsidRPr="004D219C">
        <w:rPr>
          <w:rFonts w:cs="Times New Roman"/>
          <w:sz w:val="22"/>
          <w:szCs w:val="22"/>
        </w:rPr>
        <w:t>reconnaît</w:t>
      </w:r>
      <w:proofErr w:type="spellEnd"/>
      <w:r w:rsidRPr="004D219C">
        <w:rPr>
          <w:rFonts w:cs="Times New Roman"/>
          <w:sz w:val="22"/>
          <w:szCs w:val="22"/>
        </w:rPr>
        <w:t xml:space="preserve"> </w:t>
      </w:r>
      <w:proofErr w:type="spellStart"/>
      <w:r w:rsidRPr="004D219C">
        <w:rPr>
          <w:rFonts w:cs="Times New Roman"/>
          <w:sz w:val="22"/>
          <w:szCs w:val="22"/>
        </w:rPr>
        <w:t>lui-même</w:t>
      </w:r>
      <w:proofErr w:type="spellEnd"/>
      <w:r w:rsidRPr="004D219C">
        <w:rPr>
          <w:rFonts w:cs="Times New Roman"/>
          <w:sz w:val="22"/>
          <w:szCs w:val="22"/>
        </w:rPr>
        <w:t xml:space="preserve"> la </w:t>
      </w:r>
      <w:proofErr w:type="spellStart"/>
      <w:r w:rsidRPr="004D219C">
        <w:rPr>
          <w:rFonts w:cs="Times New Roman"/>
          <w:sz w:val="22"/>
          <w:szCs w:val="22"/>
        </w:rPr>
        <w:t>difficulte</w:t>
      </w:r>
      <w:proofErr w:type="spellEnd"/>
      <w:r w:rsidRPr="004D219C">
        <w:rPr>
          <w:rFonts w:cs="Times New Roman"/>
          <w:sz w:val="22"/>
          <w:szCs w:val="22"/>
        </w:rPr>
        <w:t>́ de l’entreprise.</w:t>
      </w:r>
      <w:r w:rsidRPr="004D219C">
        <w:rPr>
          <w:rFonts w:cs="Times New Roman"/>
          <w:sz w:val="22"/>
          <w:szCs w:val="22"/>
        </w:rPr>
        <w:br/>
        <w:t xml:space="preserve">Elle peut </w:t>
      </w:r>
      <w:proofErr w:type="spellStart"/>
      <w:r w:rsidRPr="004D219C">
        <w:rPr>
          <w:rFonts w:cs="Times New Roman"/>
          <w:sz w:val="22"/>
          <w:szCs w:val="22"/>
        </w:rPr>
        <w:t>être</w:t>
      </w:r>
      <w:proofErr w:type="spellEnd"/>
      <w:r w:rsidRPr="004D219C">
        <w:rPr>
          <w:rFonts w:cs="Times New Roman"/>
          <w:sz w:val="22"/>
          <w:szCs w:val="22"/>
        </w:rPr>
        <w:t xml:space="preserve"> </w:t>
      </w:r>
      <w:proofErr w:type="spellStart"/>
      <w:r w:rsidRPr="004D219C">
        <w:rPr>
          <w:rFonts w:cs="Times New Roman"/>
          <w:sz w:val="22"/>
          <w:szCs w:val="22"/>
        </w:rPr>
        <w:t>distinguée</w:t>
      </w:r>
      <w:proofErr w:type="spellEnd"/>
      <w:r w:rsidRPr="004D219C">
        <w:rPr>
          <w:rFonts w:cs="Times New Roman"/>
          <w:sz w:val="22"/>
          <w:szCs w:val="22"/>
        </w:rPr>
        <w:t xml:space="preserve"> de notions voisines: il ne s’agit pas ici du plaisir ou du divertissement de la lecture (confusion </w:t>
      </w:r>
      <w:proofErr w:type="spellStart"/>
      <w:r w:rsidRPr="004D219C">
        <w:rPr>
          <w:rFonts w:cs="Times New Roman"/>
          <w:sz w:val="22"/>
          <w:szCs w:val="22"/>
        </w:rPr>
        <w:t>fréquente</w:t>
      </w:r>
      <w:proofErr w:type="spellEnd"/>
      <w:r w:rsidRPr="004D219C">
        <w:rPr>
          <w:rFonts w:cs="Times New Roman"/>
          <w:sz w:val="22"/>
          <w:szCs w:val="22"/>
        </w:rPr>
        <w:t xml:space="preserve"> dans les copies et qui </w:t>
      </w:r>
      <w:proofErr w:type="spellStart"/>
      <w:r w:rsidRPr="004D219C">
        <w:rPr>
          <w:rFonts w:cs="Times New Roman"/>
          <w:sz w:val="22"/>
          <w:szCs w:val="22"/>
        </w:rPr>
        <w:t>dénature</w:t>
      </w:r>
      <w:proofErr w:type="spellEnd"/>
      <w:r w:rsidRPr="004D219C">
        <w:rPr>
          <w:rFonts w:cs="Times New Roman"/>
          <w:sz w:val="22"/>
          <w:szCs w:val="22"/>
        </w:rPr>
        <w:t xml:space="preserve"> radicalement le sujet), de la </w:t>
      </w:r>
      <w:proofErr w:type="spellStart"/>
      <w:r w:rsidRPr="004D219C">
        <w:rPr>
          <w:rFonts w:cs="Times New Roman"/>
          <w:sz w:val="22"/>
          <w:szCs w:val="22"/>
        </w:rPr>
        <w:t>gaîte</w:t>
      </w:r>
      <w:proofErr w:type="spellEnd"/>
      <w:r w:rsidRPr="004D219C">
        <w:rPr>
          <w:rFonts w:cs="Times New Roman"/>
          <w:sz w:val="22"/>
          <w:szCs w:val="22"/>
        </w:rPr>
        <w:t xml:space="preserve">́ ou de l’enjouement, ni exactement du bonheur dont la joie n’a pas le </w:t>
      </w:r>
      <w:proofErr w:type="spellStart"/>
      <w:r w:rsidRPr="004D219C">
        <w:rPr>
          <w:rFonts w:cs="Times New Roman"/>
          <w:sz w:val="22"/>
          <w:szCs w:val="22"/>
        </w:rPr>
        <w:t>même</w:t>
      </w:r>
      <w:proofErr w:type="spellEnd"/>
      <w:r w:rsidRPr="004D219C">
        <w:rPr>
          <w:rFonts w:cs="Times New Roman"/>
          <w:sz w:val="22"/>
          <w:szCs w:val="22"/>
        </w:rPr>
        <w:t xml:space="preserve"> </w:t>
      </w:r>
      <w:proofErr w:type="spellStart"/>
      <w:r w:rsidRPr="004D219C">
        <w:rPr>
          <w:rFonts w:cs="Times New Roman"/>
          <w:sz w:val="22"/>
          <w:szCs w:val="22"/>
        </w:rPr>
        <w:t>caractère</w:t>
      </w:r>
      <w:proofErr w:type="spellEnd"/>
      <w:r w:rsidRPr="004D219C">
        <w:rPr>
          <w:rFonts w:cs="Times New Roman"/>
          <w:sz w:val="22"/>
          <w:szCs w:val="22"/>
        </w:rPr>
        <w:t xml:space="preserve"> de calme </w:t>
      </w:r>
      <w:proofErr w:type="spellStart"/>
      <w:r w:rsidRPr="004D219C">
        <w:rPr>
          <w:rFonts w:cs="Times New Roman"/>
          <w:sz w:val="22"/>
          <w:szCs w:val="22"/>
        </w:rPr>
        <w:t>plénitude</w:t>
      </w:r>
      <w:proofErr w:type="spellEnd"/>
      <w:r w:rsidRPr="004D219C">
        <w:rPr>
          <w:rFonts w:cs="Times New Roman"/>
          <w:sz w:val="22"/>
          <w:szCs w:val="22"/>
        </w:rPr>
        <w:t xml:space="preserve"> et de </w:t>
      </w:r>
      <w:proofErr w:type="spellStart"/>
      <w:r w:rsidRPr="004D219C">
        <w:rPr>
          <w:rFonts w:cs="Times New Roman"/>
          <w:sz w:val="22"/>
          <w:szCs w:val="22"/>
        </w:rPr>
        <w:t>durée</w:t>
      </w:r>
      <w:proofErr w:type="spellEnd"/>
      <w:r w:rsidRPr="004D219C">
        <w:rPr>
          <w:rFonts w:cs="Times New Roman"/>
          <w:sz w:val="22"/>
          <w:szCs w:val="22"/>
        </w:rPr>
        <w:t xml:space="preserve">, ni d’extase. </w:t>
      </w:r>
    </w:p>
    <w:p w14:paraId="77407E8C" w14:textId="77777777" w:rsidR="004D219C" w:rsidRPr="004D219C" w:rsidRDefault="004D219C" w:rsidP="005C6E50">
      <w:pPr>
        <w:jc w:val="both"/>
        <w:rPr>
          <w:rFonts w:cs="Times New Roman"/>
          <w:sz w:val="22"/>
          <w:szCs w:val="22"/>
        </w:rPr>
      </w:pPr>
      <w:r w:rsidRPr="004D219C">
        <w:rPr>
          <w:rFonts w:cs="Times New Roman"/>
          <w:sz w:val="22"/>
          <w:szCs w:val="22"/>
        </w:rPr>
        <w:t xml:space="preserve">La joie peut </w:t>
      </w:r>
      <w:proofErr w:type="spellStart"/>
      <w:r w:rsidRPr="004D219C">
        <w:rPr>
          <w:rFonts w:cs="Times New Roman"/>
          <w:sz w:val="22"/>
          <w:szCs w:val="22"/>
        </w:rPr>
        <w:t>être</w:t>
      </w:r>
      <w:proofErr w:type="spellEnd"/>
      <w:r w:rsidRPr="004D219C">
        <w:rPr>
          <w:rFonts w:cs="Times New Roman"/>
          <w:sz w:val="22"/>
          <w:szCs w:val="22"/>
        </w:rPr>
        <w:t xml:space="preserve"> </w:t>
      </w:r>
      <w:proofErr w:type="spellStart"/>
      <w:r w:rsidRPr="004D219C">
        <w:rPr>
          <w:rFonts w:cs="Times New Roman"/>
          <w:sz w:val="22"/>
          <w:szCs w:val="22"/>
        </w:rPr>
        <w:t>définie</w:t>
      </w:r>
      <w:proofErr w:type="spellEnd"/>
      <w:r w:rsidRPr="004D219C">
        <w:rPr>
          <w:rFonts w:cs="Times New Roman"/>
          <w:sz w:val="22"/>
          <w:szCs w:val="22"/>
        </w:rPr>
        <w:t xml:space="preserve"> ici comme une </w:t>
      </w:r>
      <w:proofErr w:type="spellStart"/>
      <w:r w:rsidRPr="004D219C">
        <w:rPr>
          <w:rFonts w:cs="Times New Roman"/>
          <w:sz w:val="22"/>
          <w:szCs w:val="22"/>
        </w:rPr>
        <w:t>émotion</w:t>
      </w:r>
      <w:proofErr w:type="spellEnd"/>
      <w:r w:rsidRPr="004D219C">
        <w:rPr>
          <w:rFonts w:cs="Times New Roman"/>
          <w:sz w:val="22"/>
          <w:szCs w:val="22"/>
        </w:rPr>
        <w:t xml:space="preserve"> (un « </w:t>
      </w:r>
      <w:proofErr w:type="spellStart"/>
      <w:r w:rsidRPr="004D219C">
        <w:rPr>
          <w:rFonts w:cs="Times New Roman"/>
          <w:sz w:val="22"/>
          <w:szCs w:val="22"/>
        </w:rPr>
        <w:t>étonnement</w:t>
      </w:r>
      <w:proofErr w:type="spellEnd"/>
      <w:r w:rsidRPr="004D219C">
        <w:rPr>
          <w:rFonts w:cs="Times New Roman"/>
          <w:sz w:val="22"/>
          <w:szCs w:val="22"/>
        </w:rPr>
        <w:t xml:space="preserve"> d’</w:t>
      </w:r>
      <w:proofErr w:type="spellStart"/>
      <w:r w:rsidRPr="004D219C">
        <w:rPr>
          <w:rFonts w:cs="Times New Roman"/>
          <w:sz w:val="22"/>
          <w:szCs w:val="22"/>
        </w:rPr>
        <w:t>être</w:t>
      </w:r>
      <w:proofErr w:type="spellEnd"/>
      <w:r w:rsidRPr="004D219C">
        <w:rPr>
          <w:rFonts w:cs="Times New Roman"/>
          <w:sz w:val="22"/>
          <w:szCs w:val="22"/>
        </w:rPr>
        <w:t xml:space="preserve"> » Bergson) exprimant un sentiment d’exaltation profonde de l’</w:t>
      </w:r>
      <w:proofErr w:type="spellStart"/>
      <w:r w:rsidRPr="004D219C">
        <w:rPr>
          <w:rFonts w:cs="Times New Roman"/>
          <w:sz w:val="22"/>
          <w:szCs w:val="22"/>
        </w:rPr>
        <w:t>être</w:t>
      </w:r>
      <w:proofErr w:type="spellEnd"/>
      <w:r w:rsidRPr="004D219C">
        <w:rPr>
          <w:rFonts w:cs="Times New Roman"/>
          <w:sz w:val="22"/>
          <w:szCs w:val="22"/>
        </w:rPr>
        <w:t xml:space="preserve"> et touchant l’ensemble de la </w:t>
      </w:r>
      <w:proofErr w:type="spellStart"/>
      <w:r w:rsidRPr="004D219C">
        <w:rPr>
          <w:rFonts w:cs="Times New Roman"/>
          <w:sz w:val="22"/>
          <w:szCs w:val="22"/>
        </w:rPr>
        <w:t>sensibilite</w:t>
      </w:r>
      <w:proofErr w:type="spellEnd"/>
      <w:r w:rsidRPr="004D219C">
        <w:rPr>
          <w:rFonts w:cs="Times New Roman"/>
          <w:sz w:val="22"/>
          <w:szCs w:val="22"/>
        </w:rPr>
        <w:t xml:space="preserve">́ (par opposition au logique, au rationnel, à l’intellectuel). Elle transforme et dynamise le sujet mis en </w:t>
      </w:r>
      <w:proofErr w:type="spellStart"/>
      <w:r w:rsidRPr="004D219C">
        <w:rPr>
          <w:rFonts w:cs="Times New Roman"/>
          <w:sz w:val="22"/>
          <w:szCs w:val="22"/>
        </w:rPr>
        <w:t>présence</w:t>
      </w:r>
      <w:proofErr w:type="spellEnd"/>
      <w:r w:rsidRPr="004D219C">
        <w:rPr>
          <w:rFonts w:cs="Times New Roman"/>
          <w:sz w:val="22"/>
          <w:szCs w:val="22"/>
        </w:rPr>
        <w:t xml:space="preserve"> de la puissance </w:t>
      </w:r>
      <w:proofErr w:type="spellStart"/>
      <w:r w:rsidRPr="004D219C">
        <w:rPr>
          <w:rFonts w:cs="Times New Roman"/>
          <w:sz w:val="22"/>
          <w:szCs w:val="22"/>
        </w:rPr>
        <w:t>créatrice</w:t>
      </w:r>
      <w:proofErr w:type="spellEnd"/>
      <w:r w:rsidRPr="004D219C">
        <w:rPr>
          <w:rFonts w:cs="Times New Roman"/>
          <w:sz w:val="22"/>
          <w:szCs w:val="22"/>
        </w:rPr>
        <w:t xml:space="preserve"> : un </w:t>
      </w:r>
      <w:proofErr w:type="spellStart"/>
      <w:r w:rsidRPr="004D219C">
        <w:rPr>
          <w:rFonts w:cs="Times New Roman"/>
          <w:sz w:val="22"/>
          <w:szCs w:val="22"/>
        </w:rPr>
        <w:t>élan</w:t>
      </w:r>
      <w:proofErr w:type="spellEnd"/>
      <w:r w:rsidRPr="004D219C">
        <w:rPr>
          <w:rFonts w:cs="Times New Roman"/>
          <w:sz w:val="22"/>
          <w:szCs w:val="22"/>
        </w:rPr>
        <w:t xml:space="preserve">, une ferveur et une ardeur. </w:t>
      </w:r>
    </w:p>
    <w:p w14:paraId="0629A52F" w14:textId="6B3424C5" w:rsidR="004D219C" w:rsidRPr="004D219C" w:rsidRDefault="004D219C" w:rsidP="005C6E50">
      <w:pPr>
        <w:jc w:val="both"/>
        <w:rPr>
          <w:rFonts w:cs="Times New Roman"/>
          <w:sz w:val="22"/>
          <w:szCs w:val="22"/>
        </w:rPr>
      </w:pPr>
      <w:r w:rsidRPr="004D219C">
        <w:rPr>
          <w:rFonts w:cs="Times New Roman"/>
          <w:sz w:val="22"/>
          <w:szCs w:val="22"/>
        </w:rPr>
        <w:t xml:space="preserve">Le terme de rayonnement souligne force, dynamisme, puissance de vie de la joie : l’œuvre diffuse cette puissance, faisant de la joie non le ravissement d’un moment mais un </w:t>
      </w:r>
      <w:proofErr w:type="spellStart"/>
      <w:r w:rsidRPr="004D219C">
        <w:rPr>
          <w:rFonts w:cs="Times New Roman"/>
          <w:sz w:val="22"/>
          <w:szCs w:val="22"/>
        </w:rPr>
        <w:t>état</w:t>
      </w:r>
      <w:proofErr w:type="spellEnd"/>
      <w:r w:rsidRPr="004D219C">
        <w:rPr>
          <w:rFonts w:cs="Times New Roman"/>
          <w:sz w:val="22"/>
          <w:szCs w:val="22"/>
        </w:rPr>
        <w:t xml:space="preserve"> plus durable de </w:t>
      </w:r>
      <w:proofErr w:type="spellStart"/>
      <w:r w:rsidRPr="004D219C">
        <w:rPr>
          <w:rFonts w:cs="Times New Roman"/>
          <w:sz w:val="22"/>
          <w:szCs w:val="22"/>
        </w:rPr>
        <w:t>plénitude</w:t>
      </w:r>
      <w:proofErr w:type="spellEnd"/>
      <w:r w:rsidRPr="004D219C">
        <w:rPr>
          <w:rFonts w:cs="Times New Roman"/>
          <w:sz w:val="22"/>
          <w:szCs w:val="22"/>
        </w:rPr>
        <w:t xml:space="preserve"> d’</w:t>
      </w:r>
      <w:proofErr w:type="spellStart"/>
      <w:r w:rsidRPr="004D219C">
        <w:rPr>
          <w:rFonts w:cs="Times New Roman"/>
          <w:sz w:val="22"/>
          <w:szCs w:val="22"/>
        </w:rPr>
        <w:t>être</w:t>
      </w:r>
      <w:proofErr w:type="spellEnd"/>
      <w:r w:rsidRPr="004D219C">
        <w:rPr>
          <w:rFonts w:cs="Times New Roman"/>
          <w:sz w:val="22"/>
          <w:szCs w:val="22"/>
        </w:rPr>
        <w:t xml:space="preserve"> ; la joie inonde, remplit, a quelque chose de triomphal. C’est pourquoi Giono </w:t>
      </w:r>
      <w:proofErr w:type="spellStart"/>
      <w:r w:rsidRPr="004D219C">
        <w:rPr>
          <w:rFonts w:cs="Times New Roman"/>
          <w:sz w:val="22"/>
          <w:szCs w:val="22"/>
        </w:rPr>
        <w:t>préfère</w:t>
      </w:r>
      <w:proofErr w:type="spellEnd"/>
      <w:r w:rsidRPr="004D219C">
        <w:rPr>
          <w:rFonts w:cs="Times New Roman"/>
          <w:sz w:val="22"/>
          <w:szCs w:val="22"/>
        </w:rPr>
        <w:t xml:space="preserve"> « joie » à « bonheur ». « Elle est saisie directement, </w:t>
      </w:r>
      <w:proofErr w:type="spellStart"/>
      <w:r w:rsidRPr="004D219C">
        <w:rPr>
          <w:rFonts w:cs="Times New Roman"/>
          <w:sz w:val="22"/>
          <w:szCs w:val="22"/>
        </w:rPr>
        <w:t>immédiatement</w:t>
      </w:r>
      <w:proofErr w:type="spellEnd"/>
      <w:r w:rsidRPr="004D219C">
        <w:rPr>
          <w:rFonts w:cs="Times New Roman"/>
          <w:sz w:val="22"/>
          <w:szCs w:val="22"/>
        </w:rPr>
        <w:t xml:space="preserve"> comme un accroissement de l’</w:t>
      </w:r>
      <w:proofErr w:type="spellStart"/>
      <w:r w:rsidRPr="004D219C">
        <w:rPr>
          <w:rFonts w:cs="Times New Roman"/>
          <w:sz w:val="22"/>
          <w:szCs w:val="22"/>
        </w:rPr>
        <w:t>intensite</w:t>
      </w:r>
      <w:proofErr w:type="spellEnd"/>
      <w:r w:rsidRPr="004D219C">
        <w:rPr>
          <w:rFonts w:cs="Times New Roman"/>
          <w:sz w:val="22"/>
          <w:szCs w:val="22"/>
        </w:rPr>
        <w:t xml:space="preserve">́ </w:t>
      </w:r>
      <w:proofErr w:type="spellStart"/>
      <w:r w:rsidRPr="004D219C">
        <w:rPr>
          <w:rFonts w:cs="Times New Roman"/>
          <w:sz w:val="22"/>
          <w:szCs w:val="22"/>
        </w:rPr>
        <w:t>intérieure</w:t>
      </w:r>
      <w:proofErr w:type="spellEnd"/>
      <w:r w:rsidRPr="004D219C">
        <w:rPr>
          <w:rFonts w:cs="Times New Roman"/>
          <w:sz w:val="22"/>
          <w:szCs w:val="22"/>
        </w:rPr>
        <w:t xml:space="preserve">. Elle est un nouveau sentiment de soi qui </w:t>
      </w:r>
      <w:r w:rsidR="00512A7C">
        <w:rPr>
          <w:rFonts w:cs="Times New Roman"/>
          <w:sz w:val="22"/>
          <w:szCs w:val="22"/>
        </w:rPr>
        <w:t xml:space="preserve">se </w:t>
      </w:r>
      <w:proofErr w:type="spellStart"/>
      <w:r w:rsidRPr="004D219C">
        <w:rPr>
          <w:rFonts w:cs="Times New Roman"/>
          <w:sz w:val="22"/>
          <w:szCs w:val="22"/>
        </w:rPr>
        <w:t>démarque</w:t>
      </w:r>
      <w:proofErr w:type="spellEnd"/>
      <w:r w:rsidRPr="004D219C">
        <w:rPr>
          <w:rFonts w:cs="Times New Roman"/>
          <w:sz w:val="22"/>
          <w:szCs w:val="22"/>
        </w:rPr>
        <w:t xml:space="preserve"> de la simple conscience perceptive par une affirmation intense et </w:t>
      </w:r>
      <w:proofErr w:type="spellStart"/>
      <w:r w:rsidRPr="004D219C">
        <w:rPr>
          <w:rFonts w:cs="Times New Roman"/>
          <w:sz w:val="22"/>
          <w:szCs w:val="22"/>
        </w:rPr>
        <w:t>exaltée</w:t>
      </w:r>
      <w:proofErr w:type="spellEnd"/>
      <w:r w:rsidRPr="004D219C">
        <w:rPr>
          <w:rFonts w:cs="Times New Roman"/>
          <w:sz w:val="22"/>
          <w:szCs w:val="22"/>
        </w:rPr>
        <w:t xml:space="preserve"> de sa propre existence...Le terme «joie» implique par </w:t>
      </w:r>
      <w:proofErr w:type="spellStart"/>
      <w:r w:rsidRPr="004D219C">
        <w:rPr>
          <w:rFonts w:cs="Times New Roman"/>
          <w:sz w:val="22"/>
          <w:szCs w:val="22"/>
        </w:rPr>
        <w:t>lui-même</w:t>
      </w:r>
      <w:proofErr w:type="spellEnd"/>
      <w:r w:rsidRPr="004D219C">
        <w:rPr>
          <w:rFonts w:cs="Times New Roman"/>
          <w:sz w:val="22"/>
          <w:szCs w:val="22"/>
        </w:rPr>
        <w:t xml:space="preserve"> une vibration, une </w:t>
      </w:r>
      <w:proofErr w:type="spellStart"/>
      <w:r w:rsidRPr="004D219C">
        <w:rPr>
          <w:rFonts w:cs="Times New Roman"/>
          <w:sz w:val="22"/>
          <w:szCs w:val="22"/>
        </w:rPr>
        <w:t>densite</w:t>
      </w:r>
      <w:proofErr w:type="spellEnd"/>
      <w:r w:rsidRPr="004D219C">
        <w:rPr>
          <w:rFonts w:cs="Times New Roman"/>
          <w:sz w:val="22"/>
          <w:szCs w:val="22"/>
        </w:rPr>
        <w:t xml:space="preserve">́ profondes et substantielles » </w:t>
      </w:r>
      <w:proofErr w:type="spellStart"/>
      <w:r w:rsidRPr="004D219C">
        <w:rPr>
          <w:rFonts w:cs="Times New Roman"/>
          <w:sz w:val="22"/>
          <w:szCs w:val="22"/>
        </w:rPr>
        <w:t>écrit</w:t>
      </w:r>
      <w:proofErr w:type="spellEnd"/>
      <w:r w:rsidRPr="004D219C">
        <w:rPr>
          <w:rFonts w:cs="Times New Roman"/>
          <w:sz w:val="22"/>
          <w:szCs w:val="22"/>
        </w:rPr>
        <w:t xml:space="preserve"> Robert </w:t>
      </w:r>
      <w:proofErr w:type="spellStart"/>
      <w:r w:rsidRPr="004D219C">
        <w:rPr>
          <w:rFonts w:cs="Times New Roman"/>
          <w:sz w:val="22"/>
          <w:szCs w:val="22"/>
        </w:rPr>
        <w:t>Misrahi</w:t>
      </w:r>
      <w:proofErr w:type="spellEnd"/>
      <w:r w:rsidRPr="004D219C">
        <w:rPr>
          <w:rFonts w:cs="Times New Roman"/>
          <w:sz w:val="22"/>
          <w:szCs w:val="22"/>
        </w:rPr>
        <w:t xml:space="preserve">. On a valorisé les candidats qui ont </w:t>
      </w:r>
      <w:proofErr w:type="spellStart"/>
      <w:r w:rsidRPr="004D219C">
        <w:rPr>
          <w:rFonts w:cs="Times New Roman"/>
          <w:sz w:val="22"/>
          <w:szCs w:val="22"/>
        </w:rPr>
        <w:t>perçu</w:t>
      </w:r>
      <w:proofErr w:type="spellEnd"/>
      <w:r w:rsidRPr="004D219C">
        <w:rPr>
          <w:rFonts w:cs="Times New Roman"/>
          <w:sz w:val="22"/>
          <w:szCs w:val="22"/>
        </w:rPr>
        <w:t xml:space="preserve"> cette dimension d’</w:t>
      </w:r>
      <w:proofErr w:type="spellStart"/>
      <w:r w:rsidRPr="004D219C">
        <w:rPr>
          <w:rFonts w:cs="Times New Roman"/>
          <w:sz w:val="22"/>
          <w:szCs w:val="22"/>
        </w:rPr>
        <w:t>expérience</w:t>
      </w:r>
      <w:proofErr w:type="spellEnd"/>
      <w:r w:rsidRPr="004D219C">
        <w:rPr>
          <w:rFonts w:cs="Times New Roman"/>
          <w:sz w:val="22"/>
          <w:szCs w:val="22"/>
        </w:rPr>
        <w:t xml:space="preserve"> </w:t>
      </w:r>
      <w:proofErr w:type="spellStart"/>
      <w:r w:rsidRPr="004D219C">
        <w:rPr>
          <w:rFonts w:cs="Times New Roman"/>
          <w:sz w:val="22"/>
          <w:szCs w:val="22"/>
        </w:rPr>
        <w:t>intérieure</w:t>
      </w:r>
      <w:proofErr w:type="spellEnd"/>
      <w:r w:rsidRPr="004D219C">
        <w:rPr>
          <w:rFonts w:cs="Times New Roman"/>
          <w:sz w:val="22"/>
          <w:szCs w:val="22"/>
        </w:rPr>
        <w:t xml:space="preserve"> de la joie active et profonde. </w:t>
      </w:r>
    </w:p>
    <w:p w14:paraId="06B2A9A2" w14:textId="77777777" w:rsidR="004D219C" w:rsidRPr="004D219C" w:rsidRDefault="004D219C" w:rsidP="005C6E50">
      <w:pPr>
        <w:jc w:val="both"/>
        <w:rPr>
          <w:rFonts w:cs="Times New Roman"/>
          <w:sz w:val="22"/>
          <w:szCs w:val="22"/>
        </w:rPr>
      </w:pPr>
      <w:r w:rsidRPr="004D219C">
        <w:rPr>
          <w:rFonts w:cs="Times New Roman"/>
          <w:sz w:val="22"/>
          <w:szCs w:val="22"/>
        </w:rPr>
        <w:t xml:space="preserve">Les meilleures copies ont pu recouper dans leurs analyses certaines philosophies de la joie qu’on ne demandait </w:t>
      </w:r>
      <w:proofErr w:type="spellStart"/>
      <w:r w:rsidRPr="004D219C">
        <w:rPr>
          <w:rFonts w:cs="Times New Roman"/>
          <w:sz w:val="22"/>
          <w:szCs w:val="22"/>
        </w:rPr>
        <w:t>évidemment</w:t>
      </w:r>
      <w:proofErr w:type="spellEnd"/>
      <w:r w:rsidRPr="004D219C">
        <w:rPr>
          <w:rFonts w:cs="Times New Roman"/>
          <w:sz w:val="22"/>
          <w:szCs w:val="22"/>
        </w:rPr>
        <w:t xml:space="preserve"> pas aux candidats de </w:t>
      </w:r>
      <w:proofErr w:type="spellStart"/>
      <w:r w:rsidRPr="004D219C">
        <w:rPr>
          <w:rFonts w:cs="Times New Roman"/>
          <w:sz w:val="22"/>
          <w:szCs w:val="22"/>
        </w:rPr>
        <w:t>connaître</w:t>
      </w:r>
      <w:proofErr w:type="spellEnd"/>
      <w:r w:rsidRPr="004D219C">
        <w:rPr>
          <w:rFonts w:cs="Times New Roman"/>
          <w:sz w:val="22"/>
          <w:szCs w:val="22"/>
        </w:rPr>
        <w:t xml:space="preserve">. Spinoza : la joie comme augmentation de puissance </w:t>
      </w:r>
      <w:proofErr w:type="spellStart"/>
      <w:r w:rsidRPr="004D219C">
        <w:rPr>
          <w:rFonts w:cs="Times New Roman"/>
          <w:sz w:val="22"/>
          <w:szCs w:val="22"/>
        </w:rPr>
        <w:t>liée</w:t>
      </w:r>
      <w:proofErr w:type="spellEnd"/>
      <w:r w:rsidRPr="004D219C">
        <w:rPr>
          <w:rFonts w:cs="Times New Roman"/>
          <w:sz w:val="22"/>
          <w:szCs w:val="22"/>
        </w:rPr>
        <w:t xml:space="preserve"> à la </w:t>
      </w:r>
      <w:proofErr w:type="spellStart"/>
      <w:r w:rsidRPr="004D219C">
        <w:rPr>
          <w:rFonts w:cs="Times New Roman"/>
          <w:sz w:val="22"/>
          <w:szCs w:val="22"/>
        </w:rPr>
        <w:t>réalisation</w:t>
      </w:r>
      <w:proofErr w:type="spellEnd"/>
      <w:r w:rsidRPr="004D219C">
        <w:rPr>
          <w:rFonts w:cs="Times New Roman"/>
          <w:sz w:val="22"/>
          <w:szCs w:val="22"/>
        </w:rPr>
        <w:t xml:space="preserve"> du </w:t>
      </w:r>
      <w:proofErr w:type="spellStart"/>
      <w:r w:rsidRPr="004D219C">
        <w:rPr>
          <w:rFonts w:cs="Times New Roman"/>
          <w:sz w:val="22"/>
          <w:szCs w:val="22"/>
        </w:rPr>
        <w:t>désir</w:t>
      </w:r>
      <w:proofErr w:type="spellEnd"/>
      <w:r w:rsidRPr="004D219C">
        <w:rPr>
          <w:rFonts w:cs="Times New Roman"/>
          <w:sz w:val="22"/>
          <w:szCs w:val="22"/>
        </w:rPr>
        <w:t xml:space="preserve"> ; Nietzsche : la </w:t>
      </w:r>
      <w:proofErr w:type="spellStart"/>
      <w:r w:rsidRPr="004D219C">
        <w:rPr>
          <w:rFonts w:cs="Times New Roman"/>
          <w:sz w:val="22"/>
          <w:szCs w:val="22"/>
        </w:rPr>
        <w:t>volonte</w:t>
      </w:r>
      <w:proofErr w:type="spellEnd"/>
      <w:r w:rsidRPr="004D219C">
        <w:rPr>
          <w:rFonts w:cs="Times New Roman"/>
          <w:sz w:val="22"/>
          <w:szCs w:val="22"/>
        </w:rPr>
        <w:t>́ de puissance qui assume d’</w:t>
      </w:r>
      <w:proofErr w:type="spellStart"/>
      <w:r w:rsidRPr="004D219C">
        <w:rPr>
          <w:rFonts w:cs="Times New Roman"/>
          <w:sz w:val="22"/>
          <w:szCs w:val="22"/>
        </w:rPr>
        <w:t>être</w:t>
      </w:r>
      <w:proofErr w:type="spellEnd"/>
      <w:r w:rsidRPr="004D219C">
        <w:rPr>
          <w:rFonts w:cs="Times New Roman"/>
          <w:sz w:val="22"/>
          <w:szCs w:val="22"/>
        </w:rPr>
        <w:t xml:space="preserve"> joyeuse ; Bergson : « Partout où il y a joie, il y a </w:t>
      </w:r>
      <w:proofErr w:type="spellStart"/>
      <w:r w:rsidRPr="004D219C">
        <w:rPr>
          <w:rFonts w:cs="Times New Roman"/>
          <w:sz w:val="22"/>
          <w:szCs w:val="22"/>
        </w:rPr>
        <w:t>création</w:t>
      </w:r>
      <w:proofErr w:type="spellEnd"/>
      <w:r w:rsidRPr="004D219C">
        <w:rPr>
          <w:rFonts w:cs="Times New Roman"/>
          <w:sz w:val="22"/>
          <w:szCs w:val="22"/>
        </w:rPr>
        <w:t xml:space="preserve"> : plus riche est la </w:t>
      </w:r>
      <w:proofErr w:type="spellStart"/>
      <w:r w:rsidRPr="004D219C">
        <w:rPr>
          <w:rFonts w:cs="Times New Roman"/>
          <w:sz w:val="22"/>
          <w:szCs w:val="22"/>
        </w:rPr>
        <w:t>création</w:t>
      </w:r>
      <w:proofErr w:type="spellEnd"/>
      <w:r w:rsidRPr="004D219C">
        <w:rPr>
          <w:rFonts w:cs="Times New Roman"/>
          <w:sz w:val="22"/>
          <w:szCs w:val="22"/>
        </w:rPr>
        <w:t>, plus profonde est la joie. »(</w:t>
      </w:r>
      <w:r w:rsidRPr="004D219C">
        <w:rPr>
          <w:rFonts w:cs="Times New Roman"/>
          <w:i/>
          <w:iCs/>
          <w:sz w:val="22"/>
          <w:szCs w:val="22"/>
        </w:rPr>
        <w:t>L’</w:t>
      </w:r>
      <w:proofErr w:type="spellStart"/>
      <w:r w:rsidRPr="004D219C">
        <w:rPr>
          <w:rFonts w:cs="Times New Roman"/>
          <w:i/>
          <w:iCs/>
          <w:sz w:val="22"/>
          <w:szCs w:val="22"/>
        </w:rPr>
        <w:t>Energie</w:t>
      </w:r>
      <w:proofErr w:type="spellEnd"/>
      <w:r w:rsidRPr="004D219C">
        <w:rPr>
          <w:rFonts w:cs="Times New Roman"/>
          <w:i/>
          <w:iCs/>
          <w:sz w:val="22"/>
          <w:szCs w:val="22"/>
        </w:rPr>
        <w:t xml:space="preserve"> spirituelle</w:t>
      </w:r>
      <w:r w:rsidRPr="004D219C">
        <w:rPr>
          <w:rFonts w:cs="Times New Roman"/>
          <w:sz w:val="22"/>
          <w:szCs w:val="22"/>
        </w:rPr>
        <w:t xml:space="preserve">) ; </w:t>
      </w:r>
      <w:proofErr w:type="spellStart"/>
      <w:r w:rsidRPr="004D219C">
        <w:rPr>
          <w:rFonts w:cs="Times New Roman"/>
          <w:sz w:val="22"/>
          <w:szCs w:val="22"/>
        </w:rPr>
        <w:t>Clément</w:t>
      </w:r>
      <w:proofErr w:type="spellEnd"/>
      <w:r w:rsidRPr="004D219C">
        <w:rPr>
          <w:rFonts w:cs="Times New Roman"/>
          <w:sz w:val="22"/>
          <w:szCs w:val="22"/>
        </w:rPr>
        <w:t xml:space="preserve"> Rosset, qui dans la </w:t>
      </w:r>
      <w:proofErr w:type="spellStart"/>
      <w:r w:rsidRPr="004D219C">
        <w:rPr>
          <w:rFonts w:cs="Times New Roman"/>
          <w:sz w:val="22"/>
          <w:szCs w:val="22"/>
        </w:rPr>
        <w:t>continuite</w:t>
      </w:r>
      <w:proofErr w:type="spellEnd"/>
      <w:r w:rsidRPr="004D219C">
        <w:rPr>
          <w:rFonts w:cs="Times New Roman"/>
          <w:sz w:val="22"/>
          <w:szCs w:val="22"/>
        </w:rPr>
        <w:t xml:space="preserve">́ de Nietzsche </w:t>
      </w:r>
      <w:proofErr w:type="spellStart"/>
      <w:r w:rsidRPr="004D219C">
        <w:rPr>
          <w:rFonts w:cs="Times New Roman"/>
          <w:sz w:val="22"/>
          <w:szCs w:val="22"/>
        </w:rPr>
        <w:t>considère</w:t>
      </w:r>
      <w:proofErr w:type="spellEnd"/>
      <w:r w:rsidRPr="004D219C">
        <w:rPr>
          <w:rFonts w:cs="Times New Roman"/>
          <w:sz w:val="22"/>
          <w:szCs w:val="22"/>
        </w:rPr>
        <w:t xml:space="preserve"> la joie comme une </w:t>
      </w:r>
      <w:proofErr w:type="spellStart"/>
      <w:r w:rsidRPr="004D219C">
        <w:rPr>
          <w:rFonts w:cs="Times New Roman"/>
          <w:sz w:val="22"/>
          <w:szCs w:val="22"/>
        </w:rPr>
        <w:t>grâce</w:t>
      </w:r>
      <w:proofErr w:type="spellEnd"/>
      <w:r w:rsidRPr="004D219C">
        <w:rPr>
          <w:rFonts w:cs="Times New Roman"/>
          <w:sz w:val="22"/>
          <w:szCs w:val="22"/>
        </w:rPr>
        <w:t xml:space="preserve"> irrationnelle qui permet d’accepter le </w:t>
      </w:r>
      <w:proofErr w:type="spellStart"/>
      <w:r w:rsidRPr="004D219C">
        <w:rPr>
          <w:rFonts w:cs="Times New Roman"/>
          <w:sz w:val="22"/>
          <w:szCs w:val="22"/>
        </w:rPr>
        <w:t>réel</w:t>
      </w:r>
      <w:proofErr w:type="spellEnd"/>
      <w:r w:rsidRPr="004D219C">
        <w:rPr>
          <w:rFonts w:cs="Times New Roman"/>
          <w:sz w:val="22"/>
          <w:szCs w:val="22"/>
        </w:rPr>
        <w:t xml:space="preserve"> dans toute sa </w:t>
      </w:r>
      <w:proofErr w:type="spellStart"/>
      <w:r w:rsidRPr="004D219C">
        <w:rPr>
          <w:rFonts w:cs="Times New Roman"/>
          <w:sz w:val="22"/>
          <w:szCs w:val="22"/>
        </w:rPr>
        <w:t>cruaute</w:t>
      </w:r>
      <w:proofErr w:type="spellEnd"/>
      <w:r w:rsidRPr="004D219C">
        <w:rPr>
          <w:rFonts w:cs="Times New Roman"/>
          <w:sz w:val="22"/>
          <w:szCs w:val="22"/>
        </w:rPr>
        <w:t xml:space="preserve">́. </w:t>
      </w:r>
    </w:p>
    <w:p w14:paraId="0F22701D" w14:textId="77777777" w:rsidR="004D219C" w:rsidRPr="004D219C" w:rsidRDefault="004D219C" w:rsidP="005C6E50">
      <w:pPr>
        <w:jc w:val="both"/>
        <w:rPr>
          <w:rFonts w:cs="Times New Roman"/>
          <w:sz w:val="22"/>
          <w:szCs w:val="22"/>
        </w:rPr>
      </w:pPr>
      <w:r w:rsidRPr="004D219C">
        <w:rPr>
          <w:rFonts w:cs="Times New Roman"/>
          <w:sz w:val="22"/>
          <w:szCs w:val="22"/>
        </w:rPr>
        <w:t xml:space="preserve">La prise en compte du point de vue de la </w:t>
      </w:r>
      <w:proofErr w:type="spellStart"/>
      <w:r w:rsidRPr="004D219C">
        <w:rPr>
          <w:rFonts w:cs="Times New Roman"/>
          <w:sz w:val="22"/>
          <w:szCs w:val="22"/>
        </w:rPr>
        <w:t>création</w:t>
      </w:r>
      <w:proofErr w:type="spellEnd"/>
      <w:r w:rsidRPr="004D219C">
        <w:rPr>
          <w:rFonts w:cs="Times New Roman"/>
          <w:sz w:val="22"/>
          <w:szCs w:val="22"/>
        </w:rPr>
        <w:t xml:space="preserve"> est pertinente : la joie est </w:t>
      </w:r>
      <w:proofErr w:type="spellStart"/>
      <w:r w:rsidRPr="004D219C">
        <w:rPr>
          <w:rFonts w:cs="Times New Roman"/>
          <w:sz w:val="22"/>
          <w:szCs w:val="22"/>
        </w:rPr>
        <w:t>liée</w:t>
      </w:r>
      <w:proofErr w:type="spellEnd"/>
      <w:r w:rsidRPr="004D219C">
        <w:rPr>
          <w:rFonts w:cs="Times New Roman"/>
          <w:sz w:val="22"/>
          <w:szCs w:val="22"/>
        </w:rPr>
        <w:t xml:space="preserve"> à la </w:t>
      </w:r>
      <w:proofErr w:type="spellStart"/>
      <w:r w:rsidRPr="004D219C">
        <w:rPr>
          <w:rFonts w:cs="Times New Roman"/>
          <w:sz w:val="22"/>
          <w:szCs w:val="22"/>
        </w:rPr>
        <w:t>création</w:t>
      </w:r>
      <w:proofErr w:type="spellEnd"/>
      <w:r w:rsidRPr="004D219C">
        <w:rPr>
          <w:rFonts w:cs="Times New Roman"/>
          <w:sz w:val="22"/>
          <w:szCs w:val="22"/>
        </w:rPr>
        <w:t xml:space="preserve"> dans la mesure où l’œuvre permet à l’</w:t>
      </w:r>
      <w:proofErr w:type="spellStart"/>
      <w:r w:rsidRPr="004D219C">
        <w:rPr>
          <w:rFonts w:cs="Times New Roman"/>
          <w:sz w:val="22"/>
          <w:szCs w:val="22"/>
        </w:rPr>
        <w:t>écrivain</w:t>
      </w:r>
      <w:proofErr w:type="spellEnd"/>
      <w:r w:rsidRPr="004D219C">
        <w:rPr>
          <w:rFonts w:cs="Times New Roman"/>
          <w:sz w:val="22"/>
          <w:szCs w:val="22"/>
        </w:rPr>
        <w:t xml:space="preserve"> de </w:t>
      </w:r>
      <w:proofErr w:type="spellStart"/>
      <w:r w:rsidRPr="004D219C">
        <w:rPr>
          <w:rFonts w:cs="Times New Roman"/>
          <w:sz w:val="22"/>
          <w:szCs w:val="22"/>
        </w:rPr>
        <w:t>dépasser</w:t>
      </w:r>
      <w:proofErr w:type="spellEnd"/>
      <w:r w:rsidRPr="004D219C">
        <w:rPr>
          <w:rFonts w:cs="Times New Roman"/>
          <w:sz w:val="22"/>
          <w:szCs w:val="22"/>
        </w:rPr>
        <w:t xml:space="preserve"> la platitude et la contingence du </w:t>
      </w:r>
      <w:proofErr w:type="spellStart"/>
      <w:r w:rsidRPr="004D219C">
        <w:rPr>
          <w:rFonts w:cs="Times New Roman"/>
          <w:sz w:val="22"/>
          <w:szCs w:val="22"/>
        </w:rPr>
        <w:t>réel</w:t>
      </w:r>
      <w:proofErr w:type="spellEnd"/>
      <w:r w:rsidRPr="004D219C">
        <w:rPr>
          <w:rFonts w:cs="Times New Roman"/>
          <w:sz w:val="22"/>
          <w:szCs w:val="22"/>
        </w:rPr>
        <w:t xml:space="preserve"> et du </w:t>
      </w:r>
      <w:proofErr w:type="spellStart"/>
      <w:r w:rsidRPr="004D219C">
        <w:rPr>
          <w:rFonts w:cs="Times New Roman"/>
          <w:sz w:val="22"/>
          <w:szCs w:val="22"/>
        </w:rPr>
        <w:t>vécu</w:t>
      </w:r>
      <w:proofErr w:type="spellEnd"/>
      <w:r w:rsidRPr="004D219C">
        <w:rPr>
          <w:rFonts w:cs="Times New Roman"/>
          <w:sz w:val="22"/>
          <w:szCs w:val="22"/>
        </w:rPr>
        <w:t xml:space="preserve"> dans la construction d’un monde </w:t>
      </w:r>
      <w:proofErr w:type="spellStart"/>
      <w:r w:rsidRPr="004D219C">
        <w:rPr>
          <w:rFonts w:cs="Times New Roman"/>
          <w:sz w:val="22"/>
          <w:szCs w:val="22"/>
        </w:rPr>
        <w:t>poétique</w:t>
      </w:r>
      <w:proofErr w:type="spellEnd"/>
      <w:r w:rsidRPr="004D219C">
        <w:rPr>
          <w:rFonts w:cs="Times New Roman"/>
          <w:sz w:val="22"/>
          <w:szCs w:val="22"/>
        </w:rPr>
        <w:t xml:space="preserve">. Il </w:t>
      </w:r>
      <w:proofErr w:type="spellStart"/>
      <w:r w:rsidRPr="004D219C">
        <w:rPr>
          <w:rFonts w:cs="Times New Roman"/>
          <w:sz w:val="22"/>
          <w:szCs w:val="22"/>
        </w:rPr>
        <w:t>défie</w:t>
      </w:r>
      <w:proofErr w:type="spellEnd"/>
      <w:r w:rsidRPr="004D219C">
        <w:rPr>
          <w:rFonts w:cs="Times New Roman"/>
          <w:sz w:val="22"/>
          <w:szCs w:val="22"/>
        </w:rPr>
        <w:t xml:space="preserve"> la </w:t>
      </w:r>
      <w:proofErr w:type="spellStart"/>
      <w:r w:rsidRPr="004D219C">
        <w:rPr>
          <w:rFonts w:cs="Times New Roman"/>
          <w:sz w:val="22"/>
          <w:szCs w:val="22"/>
        </w:rPr>
        <w:t>réalite</w:t>
      </w:r>
      <w:proofErr w:type="spellEnd"/>
      <w:r w:rsidRPr="004D219C">
        <w:rPr>
          <w:rFonts w:cs="Times New Roman"/>
          <w:sz w:val="22"/>
          <w:szCs w:val="22"/>
        </w:rPr>
        <w:t xml:space="preserve">́, exprime par cette </w:t>
      </w:r>
      <w:proofErr w:type="spellStart"/>
      <w:r w:rsidRPr="004D219C">
        <w:rPr>
          <w:rFonts w:cs="Times New Roman"/>
          <w:sz w:val="22"/>
          <w:szCs w:val="22"/>
        </w:rPr>
        <w:t>création</w:t>
      </w:r>
      <w:proofErr w:type="spellEnd"/>
      <w:r w:rsidRPr="004D219C">
        <w:rPr>
          <w:rFonts w:cs="Times New Roman"/>
          <w:sz w:val="22"/>
          <w:szCs w:val="22"/>
        </w:rPr>
        <w:t xml:space="preserve"> une </w:t>
      </w:r>
      <w:proofErr w:type="spellStart"/>
      <w:r w:rsidRPr="004D219C">
        <w:rPr>
          <w:rFonts w:cs="Times New Roman"/>
          <w:sz w:val="22"/>
          <w:szCs w:val="22"/>
        </w:rPr>
        <w:t>révolte</w:t>
      </w:r>
      <w:proofErr w:type="spellEnd"/>
      <w:r w:rsidRPr="004D219C">
        <w:rPr>
          <w:rFonts w:cs="Times New Roman"/>
          <w:sz w:val="22"/>
          <w:szCs w:val="22"/>
        </w:rPr>
        <w:t xml:space="preserve"> face au monde, se fait dans l’invention d’un monde de formes imaginaires, le rival de la </w:t>
      </w:r>
      <w:proofErr w:type="spellStart"/>
      <w:r w:rsidRPr="004D219C">
        <w:rPr>
          <w:rFonts w:cs="Times New Roman"/>
          <w:sz w:val="22"/>
          <w:szCs w:val="22"/>
        </w:rPr>
        <w:t>réalite</w:t>
      </w:r>
      <w:proofErr w:type="spellEnd"/>
      <w:r w:rsidRPr="004D219C">
        <w:rPr>
          <w:rFonts w:cs="Times New Roman"/>
          <w:sz w:val="22"/>
          <w:szCs w:val="22"/>
        </w:rPr>
        <w:t xml:space="preserve">́ (Malraux). On songe </w:t>
      </w:r>
      <w:proofErr w:type="spellStart"/>
      <w:r w:rsidRPr="004D219C">
        <w:rPr>
          <w:rFonts w:cs="Times New Roman"/>
          <w:sz w:val="22"/>
          <w:szCs w:val="22"/>
        </w:rPr>
        <w:t>également</w:t>
      </w:r>
      <w:proofErr w:type="spellEnd"/>
      <w:r w:rsidRPr="004D219C">
        <w:rPr>
          <w:rFonts w:cs="Times New Roman"/>
          <w:sz w:val="22"/>
          <w:szCs w:val="22"/>
        </w:rPr>
        <w:t xml:space="preserve"> à Proust, pour qui la </w:t>
      </w:r>
      <w:proofErr w:type="spellStart"/>
      <w:r w:rsidRPr="004D219C">
        <w:rPr>
          <w:rFonts w:cs="Times New Roman"/>
          <w:sz w:val="22"/>
          <w:szCs w:val="22"/>
        </w:rPr>
        <w:t>création</w:t>
      </w:r>
      <w:proofErr w:type="spellEnd"/>
      <w:r w:rsidRPr="004D219C">
        <w:rPr>
          <w:rFonts w:cs="Times New Roman"/>
          <w:sz w:val="22"/>
          <w:szCs w:val="22"/>
        </w:rPr>
        <w:t xml:space="preserve"> originale se signale par l’intense joie qui annonce l’</w:t>
      </w:r>
      <w:proofErr w:type="spellStart"/>
      <w:r w:rsidRPr="004D219C">
        <w:rPr>
          <w:rFonts w:cs="Times New Roman"/>
          <w:sz w:val="22"/>
          <w:szCs w:val="22"/>
        </w:rPr>
        <w:t>étincelle</w:t>
      </w:r>
      <w:proofErr w:type="spellEnd"/>
      <w:r w:rsidRPr="004D219C">
        <w:rPr>
          <w:rFonts w:cs="Times New Roman"/>
          <w:sz w:val="22"/>
          <w:szCs w:val="22"/>
        </w:rPr>
        <w:t xml:space="preserve"> de l’invention. Ainsi pour le narrateur, la conscience que </w:t>
      </w:r>
      <w:proofErr w:type="spellStart"/>
      <w:r w:rsidRPr="004D219C">
        <w:rPr>
          <w:rFonts w:cs="Times New Roman"/>
          <w:sz w:val="22"/>
          <w:szCs w:val="22"/>
        </w:rPr>
        <w:t>Bergotte</w:t>
      </w:r>
      <w:proofErr w:type="spellEnd"/>
      <w:r w:rsidRPr="004D219C">
        <w:rPr>
          <w:rFonts w:cs="Times New Roman"/>
          <w:sz w:val="22"/>
          <w:szCs w:val="22"/>
        </w:rPr>
        <w:t xml:space="preserve"> a de la valeur de son œuvre « </w:t>
      </w:r>
      <w:proofErr w:type="spellStart"/>
      <w:r w:rsidRPr="004D219C">
        <w:rPr>
          <w:rFonts w:cs="Times New Roman"/>
          <w:sz w:val="22"/>
          <w:szCs w:val="22"/>
        </w:rPr>
        <w:t>résidait</w:t>
      </w:r>
      <w:proofErr w:type="spellEnd"/>
      <w:r w:rsidRPr="004D219C">
        <w:rPr>
          <w:rFonts w:cs="Times New Roman"/>
          <w:sz w:val="22"/>
          <w:szCs w:val="22"/>
        </w:rPr>
        <w:t xml:space="preserve"> dans la joie que son œuvre lui avait </w:t>
      </w:r>
      <w:proofErr w:type="spellStart"/>
      <w:r w:rsidRPr="004D219C">
        <w:rPr>
          <w:rFonts w:cs="Times New Roman"/>
          <w:sz w:val="22"/>
          <w:szCs w:val="22"/>
        </w:rPr>
        <w:t>donnée</w:t>
      </w:r>
      <w:proofErr w:type="spellEnd"/>
      <w:r w:rsidRPr="004D219C">
        <w:rPr>
          <w:rFonts w:cs="Times New Roman"/>
          <w:sz w:val="22"/>
          <w:szCs w:val="22"/>
        </w:rPr>
        <w:t>, à lui d’abord et aux autres ensuite. » Pour Saint John Perse, l’</w:t>
      </w:r>
      <w:proofErr w:type="spellStart"/>
      <w:r w:rsidRPr="004D219C">
        <w:rPr>
          <w:rFonts w:cs="Times New Roman"/>
          <w:sz w:val="22"/>
          <w:szCs w:val="22"/>
        </w:rPr>
        <w:t>écriture</w:t>
      </w:r>
      <w:proofErr w:type="spellEnd"/>
      <w:r w:rsidRPr="004D219C">
        <w:rPr>
          <w:rFonts w:cs="Times New Roman"/>
          <w:sz w:val="22"/>
          <w:szCs w:val="22"/>
        </w:rPr>
        <w:t xml:space="preserve"> </w:t>
      </w:r>
      <w:proofErr w:type="spellStart"/>
      <w:r w:rsidRPr="004D219C">
        <w:rPr>
          <w:rFonts w:cs="Times New Roman"/>
          <w:sz w:val="22"/>
          <w:szCs w:val="22"/>
        </w:rPr>
        <w:t>poétique</w:t>
      </w:r>
      <w:proofErr w:type="spellEnd"/>
      <w:r w:rsidRPr="004D219C">
        <w:rPr>
          <w:rFonts w:cs="Times New Roman"/>
          <w:sz w:val="22"/>
          <w:szCs w:val="22"/>
        </w:rPr>
        <w:t xml:space="preserve"> est une pratique de la joie parce qu’elle construit une « œuvre </w:t>
      </w:r>
      <w:proofErr w:type="spellStart"/>
      <w:r w:rsidRPr="004D219C">
        <w:rPr>
          <w:rFonts w:cs="Times New Roman"/>
          <w:sz w:val="22"/>
          <w:szCs w:val="22"/>
        </w:rPr>
        <w:t>œuvrée</w:t>
      </w:r>
      <w:proofErr w:type="spellEnd"/>
      <w:r w:rsidRPr="004D219C">
        <w:rPr>
          <w:rFonts w:cs="Times New Roman"/>
          <w:sz w:val="22"/>
          <w:szCs w:val="22"/>
        </w:rPr>
        <w:t xml:space="preserve"> dans sa </w:t>
      </w:r>
      <w:proofErr w:type="spellStart"/>
      <w:r w:rsidRPr="004D219C">
        <w:rPr>
          <w:rFonts w:cs="Times New Roman"/>
          <w:sz w:val="22"/>
          <w:szCs w:val="22"/>
        </w:rPr>
        <w:t>totalite</w:t>
      </w:r>
      <w:proofErr w:type="spellEnd"/>
      <w:r w:rsidRPr="004D219C">
        <w:rPr>
          <w:rFonts w:cs="Times New Roman"/>
          <w:sz w:val="22"/>
          <w:szCs w:val="22"/>
        </w:rPr>
        <w:t>́ » (</w:t>
      </w:r>
      <w:r w:rsidRPr="004D219C">
        <w:rPr>
          <w:rFonts w:cs="Times New Roman"/>
          <w:i/>
          <w:iCs/>
          <w:sz w:val="22"/>
          <w:szCs w:val="22"/>
        </w:rPr>
        <w:t>Pour Dante</w:t>
      </w:r>
      <w:r w:rsidRPr="004D219C">
        <w:rPr>
          <w:rFonts w:cs="Times New Roman"/>
          <w:sz w:val="22"/>
          <w:szCs w:val="22"/>
        </w:rPr>
        <w:t xml:space="preserve">), qu’elle est un accomplissement à la fois </w:t>
      </w:r>
      <w:proofErr w:type="spellStart"/>
      <w:r w:rsidRPr="004D219C">
        <w:rPr>
          <w:rFonts w:cs="Times New Roman"/>
          <w:sz w:val="22"/>
          <w:szCs w:val="22"/>
        </w:rPr>
        <w:t>esthétique</w:t>
      </w:r>
      <w:proofErr w:type="spellEnd"/>
      <w:r w:rsidRPr="004D219C">
        <w:rPr>
          <w:rFonts w:cs="Times New Roman"/>
          <w:sz w:val="22"/>
          <w:szCs w:val="22"/>
        </w:rPr>
        <w:t xml:space="preserve">, </w:t>
      </w:r>
      <w:proofErr w:type="spellStart"/>
      <w:r w:rsidRPr="004D219C">
        <w:rPr>
          <w:rFonts w:cs="Times New Roman"/>
          <w:sz w:val="22"/>
          <w:szCs w:val="22"/>
        </w:rPr>
        <w:t>éthique</w:t>
      </w:r>
      <w:proofErr w:type="spellEnd"/>
      <w:r w:rsidRPr="004D219C">
        <w:rPr>
          <w:rFonts w:cs="Times New Roman"/>
          <w:sz w:val="22"/>
          <w:szCs w:val="22"/>
        </w:rPr>
        <w:t xml:space="preserve">, « mode de vie et de vie </w:t>
      </w:r>
      <w:proofErr w:type="spellStart"/>
      <w:r w:rsidRPr="004D219C">
        <w:rPr>
          <w:rFonts w:cs="Times New Roman"/>
          <w:sz w:val="22"/>
          <w:szCs w:val="22"/>
        </w:rPr>
        <w:t>intégrale</w:t>
      </w:r>
      <w:proofErr w:type="spellEnd"/>
      <w:r w:rsidRPr="004D219C">
        <w:rPr>
          <w:rFonts w:cs="Times New Roman"/>
          <w:sz w:val="22"/>
          <w:szCs w:val="22"/>
        </w:rPr>
        <w:t xml:space="preserve"> », </w:t>
      </w:r>
      <w:proofErr w:type="spellStart"/>
      <w:r w:rsidRPr="004D219C">
        <w:rPr>
          <w:rFonts w:cs="Times New Roman"/>
          <w:sz w:val="22"/>
          <w:szCs w:val="22"/>
        </w:rPr>
        <w:t>réponse</w:t>
      </w:r>
      <w:proofErr w:type="spellEnd"/>
      <w:r w:rsidRPr="004D219C">
        <w:rPr>
          <w:rFonts w:cs="Times New Roman"/>
          <w:sz w:val="22"/>
          <w:szCs w:val="22"/>
        </w:rPr>
        <w:t xml:space="preserve"> humaine au doute, au mal, à l’angoisse. Cependant la joie </w:t>
      </w:r>
      <w:proofErr w:type="spellStart"/>
      <w:r w:rsidRPr="004D219C">
        <w:rPr>
          <w:rFonts w:cs="Times New Roman"/>
          <w:sz w:val="22"/>
          <w:szCs w:val="22"/>
        </w:rPr>
        <w:t>évoquée</w:t>
      </w:r>
      <w:proofErr w:type="spellEnd"/>
      <w:r w:rsidRPr="004D219C">
        <w:rPr>
          <w:rFonts w:cs="Times New Roman"/>
          <w:sz w:val="22"/>
          <w:szCs w:val="22"/>
        </w:rPr>
        <w:t xml:space="preserve"> par la citation est essentiellement celle du lecteur. On attendait des candidats une analyse de leur </w:t>
      </w:r>
      <w:proofErr w:type="spellStart"/>
      <w:r w:rsidRPr="004D219C">
        <w:rPr>
          <w:rFonts w:cs="Times New Roman"/>
          <w:sz w:val="22"/>
          <w:szCs w:val="22"/>
        </w:rPr>
        <w:t>expérience</w:t>
      </w:r>
      <w:proofErr w:type="spellEnd"/>
      <w:r w:rsidRPr="004D219C">
        <w:rPr>
          <w:rFonts w:cs="Times New Roman"/>
          <w:sz w:val="22"/>
          <w:szCs w:val="22"/>
        </w:rPr>
        <w:t xml:space="preserve"> personnelle de lecture, non des </w:t>
      </w:r>
      <w:proofErr w:type="spellStart"/>
      <w:r w:rsidRPr="004D219C">
        <w:rPr>
          <w:rFonts w:cs="Times New Roman"/>
          <w:sz w:val="22"/>
          <w:szCs w:val="22"/>
        </w:rPr>
        <w:t>généralités</w:t>
      </w:r>
      <w:proofErr w:type="spellEnd"/>
      <w:r w:rsidRPr="004D219C">
        <w:rPr>
          <w:rFonts w:cs="Times New Roman"/>
          <w:sz w:val="22"/>
          <w:szCs w:val="22"/>
        </w:rPr>
        <w:t xml:space="preserve"> sur le plaisir de lire, hors sujet, mais une interrogation sur cette </w:t>
      </w:r>
      <w:proofErr w:type="spellStart"/>
      <w:r w:rsidRPr="004D219C">
        <w:rPr>
          <w:rFonts w:cs="Times New Roman"/>
          <w:sz w:val="22"/>
          <w:szCs w:val="22"/>
        </w:rPr>
        <w:t>expérience</w:t>
      </w:r>
      <w:proofErr w:type="spellEnd"/>
      <w:r w:rsidRPr="004D219C">
        <w:rPr>
          <w:rFonts w:cs="Times New Roman"/>
          <w:sz w:val="22"/>
          <w:szCs w:val="22"/>
        </w:rPr>
        <w:t xml:space="preserve"> d’</w:t>
      </w:r>
      <w:proofErr w:type="spellStart"/>
      <w:r w:rsidRPr="004D219C">
        <w:rPr>
          <w:rFonts w:cs="Times New Roman"/>
          <w:sz w:val="22"/>
          <w:szCs w:val="22"/>
        </w:rPr>
        <w:t>être</w:t>
      </w:r>
      <w:proofErr w:type="spellEnd"/>
      <w:r w:rsidRPr="004D219C">
        <w:rPr>
          <w:rFonts w:cs="Times New Roman"/>
          <w:sz w:val="22"/>
          <w:szCs w:val="22"/>
        </w:rPr>
        <w:t xml:space="preserve">, cette </w:t>
      </w:r>
      <w:proofErr w:type="spellStart"/>
      <w:r w:rsidRPr="004D219C">
        <w:rPr>
          <w:rFonts w:cs="Times New Roman"/>
          <w:sz w:val="22"/>
          <w:szCs w:val="22"/>
        </w:rPr>
        <w:t>émotion</w:t>
      </w:r>
      <w:proofErr w:type="spellEnd"/>
      <w:r w:rsidRPr="004D219C">
        <w:rPr>
          <w:rFonts w:cs="Times New Roman"/>
          <w:sz w:val="22"/>
          <w:szCs w:val="22"/>
        </w:rPr>
        <w:t xml:space="preserve"> profonde ressentie face aux grandes œuvres </w:t>
      </w:r>
      <w:proofErr w:type="spellStart"/>
      <w:r w:rsidRPr="004D219C">
        <w:rPr>
          <w:rFonts w:cs="Times New Roman"/>
          <w:sz w:val="22"/>
          <w:szCs w:val="22"/>
        </w:rPr>
        <w:t>concernées</w:t>
      </w:r>
      <w:proofErr w:type="spellEnd"/>
      <w:r w:rsidRPr="004D219C">
        <w:rPr>
          <w:rFonts w:cs="Times New Roman"/>
          <w:sz w:val="22"/>
          <w:szCs w:val="22"/>
        </w:rPr>
        <w:t xml:space="preserve">. </w:t>
      </w:r>
    </w:p>
    <w:p w14:paraId="3733CE38" w14:textId="77777777" w:rsidR="004D219C" w:rsidRPr="004D219C" w:rsidRDefault="004D219C" w:rsidP="005C6E50">
      <w:pPr>
        <w:jc w:val="both"/>
        <w:rPr>
          <w:rFonts w:cs="Times New Roman"/>
          <w:sz w:val="22"/>
          <w:szCs w:val="22"/>
        </w:rPr>
      </w:pPr>
      <w:r w:rsidRPr="004D219C">
        <w:rPr>
          <w:rFonts w:cs="Times New Roman"/>
          <w:sz w:val="22"/>
          <w:szCs w:val="22"/>
        </w:rPr>
        <w:t xml:space="preserve">Des </w:t>
      </w:r>
      <w:proofErr w:type="spellStart"/>
      <w:r w:rsidRPr="004D219C">
        <w:rPr>
          <w:rFonts w:cs="Times New Roman"/>
          <w:sz w:val="22"/>
          <w:szCs w:val="22"/>
        </w:rPr>
        <w:t>degrés</w:t>
      </w:r>
      <w:proofErr w:type="spellEnd"/>
      <w:r w:rsidRPr="004D219C">
        <w:rPr>
          <w:rFonts w:cs="Times New Roman"/>
          <w:sz w:val="22"/>
          <w:szCs w:val="22"/>
        </w:rPr>
        <w:t xml:space="preserve"> peuvent </w:t>
      </w:r>
      <w:proofErr w:type="spellStart"/>
      <w:r w:rsidRPr="004D219C">
        <w:rPr>
          <w:rFonts w:cs="Times New Roman"/>
          <w:sz w:val="22"/>
          <w:szCs w:val="22"/>
        </w:rPr>
        <w:t>être</w:t>
      </w:r>
      <w:proofErr w:type="spellEnd"/>
      <w:r w:rsidRPr="004D219C">
        <w:rPr>
          <w:rFonts w:cs="Times New Roman"/>
          <w:sz w:val="22"/>
          <w:szCs w:val="22"/>
        </w:rPr>
        <w:t xml:space="preserve"> </w:t>
      </w:r>
      <w:proofErr w:type="spellStart"/>
      <w:r w:rsidRPr="004D219C">
        <w:rPr>
          <w:rFonts w:cs="Times New Roman"/>
          <w:sz w:val="22"/>
          <w:szCs w:val="22"/>
        </w:rPr>
        <w:t>distingués</w:t>
      </w:r>
      <w:proofErr w:type="spellEnd"/>
      <w:r w:rsidRPr="004D219C">
        <w:rPr>
          <w:rFonts w:cs="Times New Roman"/>
          <w:sz w:val="22"/>
          <w:szCs w:val="22"/>
        </w:rPr>
        <w:t xml:space="preserve"> : joie calme, douce, sereine ou </w:t>
      </w:r>
      <w:proofErr w:type="spellStart"/>
      <w:r w:rsidRPr="004D219C">
        <w:rPr>
          <w:rFonts w:cs="Times New Roman"/>
          <w:sz w:val="22"/>
          <w:szCs w:val="22"/>
        </w:rPr>
        <w:t>allégresse</w:t>
      </w:r>
      <w:proofErr w:type="spellEnd"/>
      <w:r w:rsidRPr="004D219C">
        <w:rPr>
          <w:rFonts w:cs="Times New Roman"/>
          <w:sz w:val="22"/>
          <w:szCs w:val="22"/>
        </w:rPr>
        <w:t>, exultation, jubilation profonde.</w:t>
      </w:r>
      <w:r w:rsidRPr="004D219C">
        <w:rPr>
          <w:rFonts w:cs="Times New Roman"/>
          <w:sz w:val="22"/>
          <w:szCs w:val="22"/>
        </w:rPr>
        <w:br/>
        <w:t xml:space="preserve">Des explications devaient </w:t>
      </w:r>
      <w:proofErr w:type="spellStart"/>
      <w:r w:rsidRPr="004D219C">
        <w:rPr>
          <w:rFonts w:cs="Times New Roman"/>
          <w:sz w:val="22"/>
          <w:szCs w:val="22"/>
        </w:rPr>
        <w:t>être</w:t>
      </w:r>
      <w:proofErr w:type="spellEnd"/>
      <w:r w:rsidRPr="004D219C">
        <w:rPr>
          <w:rFonts w:cs="Times New Roman"/>
          <w:sz w:val="22"/>
          <w:szCs w:val="22"/>
        </w:rPr>
        <w:t xml:space="preserve"> </w:t>
      </w:r>
      <w:proofErr w:type="spellStart"/>
      <w:r w:rsidRPr="004D219C">
        <w:rPr>
          <w:rFonts w:cs="Times New Roman"/>
          <w:sz w:val="22"/>
          <w:szCs w:val="22"/>
        </w:rPr>
        <w:t>recherchées</w:t>
      </w:r>
      <w:proofErr w:type="spellEnd"/>
      <w:r w:rsidRPr="004D219C">
        <w:rPr>
          <w:rFonts w:cs="Times New Roman"/>
          <w:sz w:val="22"/>
          <w:szCs w:val="22"/>
        </w:rPr>
        <w:t xml:space="preserve"> : </w:t>
      </w:r>
    </w:p>
    <w:p w14:paraId="597B1156" w14:textId="77777777" w:rsidR="004D219C" w:rsidRPr="004D219C" w:rsidRDefault="004D219C" w:rsidP="005C6E50">
      <w:pPr>
        <w:numPr>
          <w:ilvl w:val="0"/>
          <w:numId w:val="2"/>
        </w:numPr>
        <w:jc w:val="both"/>
        <w:rPr>
          <w:rFonts w:cs="Times New Roman"/>
          <w:sz w:val="22"/>
          <w:szCs w:val="22"/>
        </w:rPr>
      </w:pPr>
      <w:r w:rsidRPr="004D219C">
        <w:rPr>
          <w:rFonts w:cs="Times New Roman"/>
          <w:sz w:val="22"/>
          <w:szCs w:val="22"/>
        </w:rPr>
        <w:t xml:space="preserve">-  participation du lecteur à la joie </w:t>
      </w:r>
      <w:proofErr w:type="spellStart"/>
      <w:r w:rsidRPr="004D219C">
        <w:rPr>
          <w:rFonts w:cs="Times New Roman"/>
          <w:sz w:val="22"/>
          <w:szCs w:val="22"/>
        </w:rPr>
        <w:t>créatrice</w:t>
      </w:r>
      <w:proofErr w:type="spellEnd"/>
      <w:r w:rsidRPr="004D219C">
        <w:rPr>
          <w:rFonts w:cs="Times New Roman"/>
          <w:sz w:val="22"/>
          <w:szCs w:val="22"/>
        </w:rPr>
        <w:t xml:space="preserve"> de la rupture avec le </w:t>
      </w:r>
      <w:proofErr w:type="spellStart"/>
      <w:r w:rsidRPr="004D219C">
        <w:rPr>
          <w:rFonts w:cs="Times New Roman"/>
          <w:sz w:val="22"/>
          <w:szCs w:val="22"/>
        </w:rPr>
        <w:t>réel</w:t>
      </w:r>
      <w:proofErr w:type="spellEnd"/>
      <w:r w:rsidRPr="004D219C">
        <w:rPr>
          <w:rFonts w:cs="Times New Roman"/>
          <w:sz w:val="22"/>
          <w:szCs w:val="22"/>
        </w:rPr>
        <w:t xml:space="preserve">, du </w:t>
      </w:r>
      <w:proofErr w:type="spellStart"/>
      <w:r w:rsidRPr="004D219C">
        <w:rPr>
          <w:rFonts w:cs="Times New Roman"/>
          <w:sz w:val="22"/>
          <w:szCs w:val="22"/>
        </w:rPr>
        <w:t>défi</w:t>
      </w:r>
      <w:proofErr w:type="spellEnd"/>
      <w:r w:rsidRPr="004D219C">
        <w:rPr>
          <w:rFonts w:cs="Times New Roman"/>
          <w:sz w:val="22"/>
          <w:szCs w:val="22"/>
        </w:rPr>
        <w:t xml:space="preserve"> de l’œuvre. </w:t>
      </w:r>
    </w:p>
    <w:p w14:paraId="6154E5A9" w14:textId="77777777" w:rsidR="004D219C" w:rsidRPr="004D219C" w:rsidRDefault="004D219C" w:rsidP="005C6E50">
      <w:pPr>
        <w:numPr>
          <w:ilvl w:val="0"/>
          <w:numId w:val="2"/>
        </w:numPr>
        <w:jc w:val="both"/>
        <w:rPr>
          <w:rFonts w:cs="Times New Roman"/>
          <w:sz w:val="22"/>
          <w:szCs w:val="22"/>
        </w:rPr>
      </w:pPr>
      <w:r w:rsidRPr="004D219C">
        <w:rPr>
          <w:rFonts w:cs="Times New Roman"/>
          <w:sz w:val="22"/>
          <w:szCs w:val="22"/>
        </w:rPr>
        <w:t>-  sentiment d’</w:t>
      </w:r>
      <w:proofErr w:type="spellStart"/>
      <w:r w:rsidRPr="004D219C">
        <w:rPr>
          <w:rFonts w:cs="Times New Roman"/>
          <w:sz w:val="22"/>
          <w:szCs w:val="22"/>
        </w:rPr>
        <w:t>être</w:t>
      </w:r>
      <w:proofErr w:type="spellEnd"/>
      <w:r w:rsidRPr="004D219C">
        <w:rPr>
          <w:rFonts w:cs="Times New Roman"/>
          <w:sz w:val="22"/>
          <w:szCs w:val="22"/>
        </w:rPr>
        <w:t xml:space="preserve"> placé devant la </w:t>
      </w:r>
      <w:proofErr w:type="spellStart"/>
      <w:r w:rsidRPr="004D219C">
        <w:rPr>
          <w:rFonts w:cs="Times New Roman"/>
          <w:sz w:val="22"/>
          <w:szCs w:val="22"/>
        </w:rPr>
        <w:t>plénitude</w:t>
      </w:r>
      <w:proofErr w:type="spellEnd"/>
      <w:r w:rsidRPr="004D219C">
        <w:rPr>
          <w:rFonts w:cs="Times New Roman"/>
          <w:sz w:val="22"/>
          <w:szCs w:val="22"/>
        </w:rPr>
        <w:t xml:space="preserve"> et la </w:t>
      </w:r>
      <w:proofErr w:type="spellStart"/>
      <w:r w:rsidRPr="004D219C">
        <w:rPr>
          <w:rFonts w:cs="Times New Roman"/>
          <w:sz w:val="22"/>
          <w:szCs w:val="22"/>
        </w:rPr>
        <w:t>totalite</w:t>
      </w:r>
      <w:proofErr w:type="spellEnd"/>
      <w:r w:rsidRPr="004D219C">
        <w:rPr>
          <w:rFonts w:cs="Times New Roman"/>
          <w:sz w:val="22"/>
          <w:szCs w:val="22"/>
        </w:rPr>
        <w:t xml:space="preserve">́ d’un monde issu de la puissance </w:t>
      </w:r>
      <w:proofErr w:type="spellStart"/>
      <w:r w:rsidRPr="004D219C">
        <w:rPr>
          <w:rFonts w:cs="Times New Roman"/>
          <w:sz w:val="22"/>
          <w:szCs w:val="22"/>
        </w:rPr>
        <w:t>créatrice</w:t>
      </w:r>
      <w:proofErr w:type="spellEnd"/>
      <w:r w:rsidRPr="004D219C">
        <w:rPr>
          <w:rFonts w:cs="Times New Roman"/>
          <w:sz w:val="22"/>
          <w:szCs w:val="22"/>
        </w:rPr>
        <w:t xml:space="preserve"> d’un auteur, un monde autre, inconnu, qui suscite par là une joie de l’imaginaire, un monde que l’art </w:t>
      </w:r>
      <w:proofErr w:type="spellStart"/>
      <w:r w:rsidRPr="004D219C">
        <w:rPr>
          <w:rFonts w:cs="Times New Roman"/>
          <w:sz w:val="22"/>
          <w:szCs w:val="22"/>
        </w:rPr>
        <w:t>libère</w:t>
      </w:r>
      <w:proofErr w:type="spellEnd"/>
      <w:r w:rsidRPr="004D219C">
        <w:rPr>
          <w:rFonts w:cs="Times New Roman"/>
          <w:sz w:val="22"/>
          <w:szCs w:val="22"/>
        </w:rPr>
        <w:t xml:space="preserve"> de ses carcans et qui donne au lecteur la joie de la </w:t>
      </w:r>
      <w:proofErr w:type="spellStart"/>
      <w:r w:rsidRPr="004D219C">
        <w:rPr>
          <w:rFonts w:cs="Times New Roman"/>
          <w:sz w:val="22"/>
          <w:szCs w:val="22"/>
        </w:rPr>
        <w:t>conquête</w:t>
      </w:r>
      <w:proofErr w:type="spellEnd"/>
      <w:r w:rsidRPr="004D219C">
        <w:rPr>
          <w:rFonts w:cs="Times New Roman"/>
          <w:sz w:val="22"/>
          <w:szCs w:val="22"/>
        </w:rPr>
        <w:t xml:space="preserve"> du </w:t>
      </w:r>
      <w:proofErr w:type="spellStart"/>
      <w:r w:rsidRPr="004D219C">
        <w:rPr>
          <w:rFonts w:cs="Times New Roman"/>
          <w:sz w:val="22"/>
          <w:szCs w:val="22"/>
        </w:rPr>
        <w:t>réel</w:t>
      </w:r>
      <w:proofErr w:type="spellEnd"/>
      <w:r w:rsidRPr="004D219C">
        <w:rPr>
          <w:rFonts w:cs="Times New Roman"/>
          <w:sz w:val="22"/>
          <w:szCs w:val="22"/>
        </w:rPr>
        <w:t xml:space="preserve"> par l’imaginaire. </w:t>
      </w:r>
    </w:p>
    <w:p w14:paraId="10FB60EF" w14:textId="77777777" w:rsidR="004D219C" w:rsidRPr="004D219C" w:rsidRDefault="004D219C" w:rsidP="005C6E50">
      <w:pPr>
        <w:numPr>
          <w:ilvl w:val="0"/>
          <w:numId w:val="2"/>
        </w:numPr>
        <w:jc w:val="both"/>
        <w:rPr>
          <w:rFonts w:cs="Times New Roman"/>
          <w:sz w:val="22"/>
          <w:szCs w:val="22"/>
        </w:rPr>
      </w:pPr>
      <w:r w:rsidRPr="004D219C">
        <w:rPr>
          <w:rFonts w:cs="Times New Roman"/>
          <w:sz w:val="22"/>
          <w:szCs w:val="22"/>
        </w:rPr>
        <w:t xml:space="preserve">-  sentiment de voir ce monde </w:t>
      </w:r>
      <w:proofErr w:type="spellStart"/>
      <w:r w:rsidRPr="004D219C">
        <w:rPr>
          <w:rFonts w:cs="Times New Roman"/>
          <w:sz w:val="22"/>
          <w:szCs w:val="22"/>
        </w:rPr>
        <w:t>éclaire</w:t>
      </w:r>
      <w:proofErr w:type="spellEnd"/>
      <w:r w:rsidRPr="004D219C">
        <w:rPr>
          <w:rFonts w:cs="Times New Roman"/>
          <w:sz w:val="22"/>
          <w:szCs w:val="22"/>
        </w:rPr>
        <w:t xml:space="preserve">́ dans ses </w:t>
      </w:r>
      <w:proofErr w:type="spellStart"/>
      <w:r w:rsidRPr="004D219C">
        <w:rPr>
          <w:rFonts w:cs="Times New Roman"/>
          <w:sz w:val="22"/>
          <w:szCs w:val="22"/>
        </w:rPr>
        <w:t>vérités</w:t>
      </w:r>
      <w:proofErr w:type="spellEnd"/>
      <w:r w:rsidRPr="004D219C">
        <w:rPr>
          <w:rFonts w:cs="Times New Roman"/>
          <w:sz w:val="22"/>
          <w:szCs w:val="22"/>
        </w:rPr>
        <w:t xml:space="preserve"> ou sa </w:t>
      </w:r>
      <w:proofErr w:type="spellStart"/>
      <w:r w:rsidRPr="004D219C">
        <w:rPr>
          <w:rFonts w:cs="Times New Roman"/>
          <w:sz w:val="22"/>
          <w:szCs w:val="22"/>
        </w:rPr>
        <w:t>complexite</w:t>
      </w:r>
      <w:proofErr w:type="spellEnd"/>
      <w:r w:rsidRPr="004D219C">
        <w:rPr>
          <w:rFonts w:cs="Times New Roman"/>
          <w:sz w:val="22"/>
          <w:szCs w:val="22"/>
        </w:rPr>
        <w:t xml:space="preserve">́, sa </w:t>
      </w:r>
      <w:proofErr w:type="spellStart"/>
      <w:r w:rsidRPr="004D219C">
        <w:rPr>
          <w:rFonts w:cs="Times New Roman"/>
          <w:sz w:val="22"/>
          <w:szCs w:val="22"/>
        </w:rPr>
        <w:t>portée</w:t>
      </w:r>
      <w:proofErr w:type="spellEnd"/>
      <w:r w:rsidRPr="004D219C">
        <w:rPr>
          <w:rFonts w:cs="Times New Roman"/>
          <w:sz w:val="22"/>
          <w:szCs w:val="22"/>
        </w:rPr>
        <w:t xml:space="preserve">, ses interrogations. Ce monde « puissamment imaginaire » n’en parle pas moins du monde, de l’homme, de l’Histoire, de la condition humaine. La joie </w:t>
      </w:r>
      <w:proofErr w:type="spellStart"/>
      <w:r w:rsidRPr="004D219C">
        <w:rPr>
          <w:rFonts w:cs="Times New Roman"/>
          <w:sz w:val="22"/>
          <w:szCs w:val="22"/>
        </w:rPr>
        <w:t>résulte</w:t>
      </w:r>
      <w:proofErr w:type="spellEnd"/>
      <w:r w:rsidRPr="004D219C">
        <w:rPr>
          <w:rFonts w:cs="Times New Roman"/>
          <w:sz w:val="22"/>
          <w:szCs w:val="22"/>
        </w:rPr>
        <w:t xml:space="preserve"> de la perception soudaine et forte par le lecteur de la justesse avec laquelle l’œuvre, </w:t>
      </w:r>
      <w:proofErr w:type="spellStart"/>
      <w:r w:rsidRPr="004D219C">
        <w:rPr>
          <w:rFonts w:cs="Times New Roman"/>
          <w:sz w:val="22"/>
          <w:szCs w:val="22"/>
        </w:rPr>
        <w:t>grâce</w:t>
      </w:r>
      <w:proofErr w:type="spellEnd"/>
      <w:r w:rsidRPr="004D219C">
        <w:rPr>
          <w:rFonts w:cs="Times New Roman"/>
          <w:sz w:val="22"/>
          <w:szCs w:val="22"/>
        </w:rPr>
        <w:t xml:space="preserve"> à l’</w:t>
      </w:r>
      <w:proofErr w:type="spellStart"/>
      <w:r w:rsidRPr="004D219C">
        <w:rPr>
          <w:rFonts w:cs="Times New Roman"/>
          <w:sz w:val="22"/>
          <w:szCs w:val="22"/>
        </w:rPr>
        <w:t>embardée</w:t>
      </w:r>
      <w:proofErr w:type="spellEnd"/>
      <w:r w:rsidRPr="004D219C">
        <w:rPr>
          <w:rFonts w:cs="Times New Roman"/>
          <w:sz w:val="22"/>
          <w:szCs w:val="22"/>
        </w:rPr>
        <w:t xml:space="preserve"> dans l’imaginaire, fait entendre le chant de l’homme. On songe à ce que Jean Vilar </w:t>
      </w:r>
      <w:proofErr w:type="spellStart"/>
      <w:r w:rsidRPr="004D219C">
        <w:rPr>
          <w:rFonts w:cs="Times New Roman"/>
          <w:sz w:val="22"/>
          <w:szCs w:val="22"/>
        </w:rPr>
        <w:t>écrit</w:t>
      </w:r>
      <w:proofErr w:type="spellEnd"/>
      <w:r w:rsidRPr="004D219C">
        <w:rPr>
          <w:rFonts w:cs="Times New Roman"/>
          <w:sz w:val="22"/>
          <w:szCs w:val="22"/>
        </w:rPr>
        <w:t xml:space="preserve"> des vraies œuvres </w:t>
      </w:r>
      <w:proofErr w:type="spellStart"/>
      <w:r w:rsidRPr="004D219C">
        <w:rPr>
          <w:rFonts w:cs="Times New Roman"/>
          <w:sz w:val="22"/>
          <w:szCs w:val="22"/>
        </w:rPr>
        <w:t>théâtrales</w:t>
      </w:r>
      <w:proofErr w:type="spellEnd"/>
      <w:r w:rsidRPr="004D219C">
        <w:rPr>
          <w:rFonts w:cs="Times New Roman"/>
          <w:sz w:val="22"/>
          <w:szCs w:val="22"/>
        </w:rPr>
        <w:t xml:space="preserve"> (</w:t>
      </w:r>
      <w:r w:rsidRPr="004D219C">
        <w:rPr>
          <w:rFonts w:cs="Times New Roman"/>
          <w:i/>
          <w:iCs/>
          <w:sz w:val="22"/>
          <w:szCs w:val="22"/>
        </w:rPr>
        <w:t xml:space="preserve">De la tradition </w:t>
      </w:r>
      <w:proofErr w:type="spellStart"/>
      <w:r w:rsidRPr="004D219C">
        <w:rPr>
          <w:rFonts w:cs="Times New Roman"/>
          <w:i/>
          <w:iCs/>
          <w:sz w:val="22"/>
          <w:szCs w:val="22"/>
        </w:rPr>
        <w:t>théâtrale</w:t>
      </w:r>
      <w:proofErr w:type="spellEnd"/>
      <w:r w:rsidRPr="004D219C">
        <w:rPr>
          <w:rFonts w:cs="Times New Roman"/>
          <w:i/>
          <w:iCs/>
          <w:sz w:val="22"/>
          <w:szCs w:val="22"/>
        </w:rPr>
        <w:t xml:space="preserve"> </w:t>
      </w:r>
      <w:r w:rsidRPr="004D219C">
        <w:rPr>
          <w:rFonts w:cs="Times New Roman"/>
          <w:sz w:val="22"/>
          <w:szCs w:val="22"/>
        </w:rPr>
        <w:t xml:space="preserve">1955) : « La </w:t>
      </w:r>
      <w:proofErr w:type="spellStart"/>
      <w:r w:rsidRPr="004D219C">
        <w:rPr>
          <w:rFonts w:cs="Times New Roman"/>
          <w:sz w:val="22"/>
          <w:szCs w:val="22"/>
        </w:rPr>
        <w:t>réalite</w:t>
      </w:r>
      <w:proofErr w:type="spellEnd"/>
      <w:r w:rsidRPr="004D219C">
        <w:rPr>
          <w:rFonts w:cs="Times New Roman"/>
          <w:sz w:val="22"/>
          <w:szCs w:val="22"/>
        </w:rPr>
        <w:t xml:space="preserve">́ crue fait, au </w:t>
      </w:r>
      <w:proofErr w:type="spellStart"/>
      <w:r w:rsidRPr="004D219C">
        <w:rPr>
          <w:rFonts w:cs="Times New Roman"/>
          <w:sz w:val="22"/>
          <w:szCs w:val="22"/>
        </w:rPr>
        <w:t>théâtre</w:t>
      </w:r>
      <w:proofErr w:type="spellEnd"/>
      <w:r w:rsidRPr="004D219C">
        <w:rPr>
          <w:rFonts w:cs="Times New Roman"/>
          <w:sz w:val="22"/>
          <w:szCs w:val="22"/>
        </w:rPr>
        <w:t xml:space="preserve">, le </w:t>
      </w:r>
      <w:proofErr w:type="spellStart"/>
      <w:r w:rsidRPr="004D219C">
        <w:rPr>
          <w:rFonts w:cs="Times New Roman"/>
          <w:sz w:val="22"/>
          <w:szCs w:val="22"/>
        </w:rPr>
        <w:t>désert</w:t>
      </w:r>
      <w:proofErr w:type="spellEnd"/>
      <w:r w:rsidRPr="004D219C">
        <w:rPr>
          <w:rFonts w:cs="Times New Roman"/>
          <w:sz w:val="22"/>
          <w:szCs w:val="22"/>
        </w:rPr>
        <w:t xml:space="preserve"> en nos cœurs. Elle heurte ce besoin d’une imagination qui nous flatte, elle heurte ce gai souci de se croire autre que nous ne sommes. Car le </w:t>
      </w:r>
      <w:proofErr w:type="spellStart"/>
      <w:r w:rsidRPr="004D219C">
        <w:rPr>
          <w:rFonts w:cs="Times New Roman"/>
          <w:sz w:val="22"/>
          <w:szCs w:val="22"/>
        </w:rPr>
        <w:t>théâtre</w:t>
      </w:r>
      <w:proofErr w:type="spellEnd"/>
      <w:r w:rsidRPr="004D219C">
        <w:rPr>
          <w:rFonts w:cs="Times New Roman"/>
          <w:sz w:val="22"/>
          <w:szCs w:val="22"/>
        </w:rPr>
        <w:t xml:space="preserve"> est, me semble-t-il, </w:t>
      </w:r>
      <w:proofErr w:type="spellStart"/>
      <w:r w:rsidRPr="004D219C">
        <w:rPr>
          <w:rFonts w:cs="Times New Roman"/>
          <w:sz w:val="22"/>
          <w:szCs w:val="22"/>
        </w:rPr>
        <w:t>irréalite</w:t>
      </w:r>
      <w:proofErr w:type="spellEnd"/>
      <w:r w:rsidRPr="004D219C">
        <w:rPr>
          <w:rFonts w:cs="Times New Roman"/>
          <w:sz w:val="22"/>
          <w:szCs w:val="22"/>
        </w:rPr>
        <w:t xml:space="preserve">́, songe, magie psychique, mythomanie ; et s’il est aussi </w:t>
      </w:r>
      <w:proofErr w:type="spellStart"/>
      <w:r w:rsidRPr="004D219C">
        <w:rPr>
          <w:rFonts w:cs="Times New Roman"/>
          <w:sz w:val="22"/>
          <w:szCs w:val="22"/>
        </w:rPr>
        <w:t>réalite</w:t>
      </w:r>
      <w:proofErr w:type="spellEnd"/>
      <w:r w:rsidRPr="004D219C">
        <w:rPr>
          <w:rFonts w:cs="Times New Roman"/>
          <w:sz w:val="22"/>
          <w:szCs w:val="22"/>
        </w:rPr>
        <w:t xml:space="preserve">́, du moins il faut qu’elle nous dope, nous enivre, nous jette hors du </w:t>
      </w:r>
      <w:proofErr w:type="spellStart"/>
      <w:r w:rsidRPr="004D219C">
        <w:rPr>
          <w:rFonts w:cs="Times New Roman"/>
          <w:sz w:val="22"/>
          <w:szCs w:val="22"/>
        </w:rPr>
        <w:t>théâtre</w:t>
      </w:r>
      <w:proofErr w:type="spellEnd"/>
      <w:r w:rsidRPr="004D219C">
        <w:rPr>
          <w:rFonts w:cs="Times New Roman"/>
          <w:sz w:val="22"/>
          <w:szCs w:val="22"/>
        </w:rPr>
        <w:t xml:space="preserve"> le cœur vif, l’esprit plein de merveilles, le cœur vivant. » De </w:t>
      </w:r>
      <w:proofErr w:type="spellStart"/>
      <w:r w:rsidRPr="004D219C">
        <w:rPr>
          <w:rFonts w:cs="Times New Roman"/>
          <w:sz w:val="22"/>
          <w:szCs w:val="22"/>
        </w:rPr>
        <w:t>même</w:t>
      </w:r>
      <w:proofErr w:type="spellEnd"/>
      <w:r w:rsidRPr="004D219C">
        <w:rPr>
          <w:rFonts w:cs="Times New Roman"/>
          <w:sz w:val="22"/>
          <w:szCs w:val="22"/>
        </w:rPr>
        <w:t xml:space="preserve">, chez Proust la joie de la lecture vient de ce que les œuvres de chaque grand </w:t>
      </w:r>
      <w:proofErr w:type="spellStart"/>
      <w:r w:rsidRPr="004D219C">
        <w:rPr>
          <w:rFonts w:cs="Times New Roman"/>
          <w:sz w:val="22"/>
          <w:szCs w:val="22"/>
        </w:rPr>
        <w:t>créateur</w:t>
      </w:r>
      <w:proofErr w:type="spellEnd"/>
      <w:r w:rsidRPr="004D219C">
        <w:rPr>
          <w:rFonts w:cs="Times New Roman"/>
          <w:sz w:val="22"/>
          <w:szCs w:val="22"/>
        </w:rPr>
        <w:t xml:space="preserve"> nous envoient « leur rayon </w:t>
      </w:r>
      <w:proofErr w:type="spellStart"/>
      <w:r w:rsidRPr="004D219C">
        <w:rPr>
          <w:rFonts w:cs="Times New Roman"/>
          <w:sz w:val="22"/>
          <w:szCs w:val="22"/>
        </w:rPr>
        <w:t>spécial</w:t>
      </w:r>
      <w:proofErr w:type="spellEnd"/>
      <w:r w:rsidRPr="004D219C">
        <w:rPr>
          <w:rFonts w:cs="Times New Roman"/>
          <w:sz w:val="22"/>
          <w:szCs w:val="22"/>
        </w:rPr>
        <w:t xml:space="preserve"> », leur vision du monde, nous permettent de voir le monde à travers de multiples regards. </w:t>
      </w:r>
    </w:p>
    <w:p w14:paraId="16C270D1" w14:textId="77777777" w:rsidR="004D219C" w:rsidRPr="004D219C" w:rsidRDefault="004D219C" w:rsidP="005C6E50">
      <w:pPr>
        <w:jc w:val="both"/>
        <w:rPr>
          <w:rFonts w:cs="Times New Roman"/>
          <w:sz w:val="22"/>
          <w:szCs w:val="22"/>
        </w:rPr>
      </w:pPr>
      <w:r w:rsidRPr="004D219C">
        <w:rPr>
          <w:rFonts w:cs="Arial"/>
          <w:b/>
          <w:bCs/>
          <w:sz w:val="22"/>
          <w:szCs w:val="22"/>
        </w:rPr>
        <w:t xml:space="preserve">4. « difficile à </w:t>
      </w:r>
      <w:proofErr w:type="spellStart"/>
      <w:r w:rsidRPr="004D219C">
        <w:rPr>
          <w:rFonts w:cs="Arial"/>
          <w:b/>
          <w:bCs/>
          <w:sz w:val="22"/>
          <w:szCs w:val="22"/>
        </w:rPr>
        <w:t>définir</w:t>
      </w:r>
      <w:proofErr w:type="spellEnd"/>
      <w:r w:rsidRPr="004D219C">
        <w:rPr>
          <w:rFonts w:cs="Arial"/>
          <w:b/>
          <w:bCs/>
          <w:sz w:val="22"/>
          <w:szCs w:val="22"/>
        </w:rPr>
        <w:t xml:space="preserve"> » </w:t>
      </w:r>
    </w:p>
    <w:p w14:paraId="1494AAF8" w14:textId="34AE327E" w:rsidR="004D219C" w:rsidRPr="004D219C" w:rsidRDefault="004D219C" w:rsidP="005C6E50">
      <w:pPr>
        <w:jc w:val="both"/>
        <w:rPr>
          <w:rFonts w:cs="Times New Roman"/>
          <w:sz w:val="22"/>
          <w:szCs w:val="22"/>
        </w:rPr>
      </w:pPr>
      <w:r w:rsidRPr="004D219C">
        <w:rPr>
          <w:rFonts w:cs="Times New Roman"/>
          <w:sz w:val="22"/>
          <w:szCs w:val="22"/>
        </w:rPr>
        <w:t xml:space="preserve">L’expression est </w:t>
      </w:r>
      <w:proofErr w:type="spellStart"/>
      <w:r w:rsidRPr="004D219C">
        <w:rPr>
          <w:rFonts w:cs="Times New Roman"/>
          <w:sz w:val="22"/>
          <w:szCs w:val="22"/>
        </w:rPr>
        <w:t>polysémique</w:t>
      </w:r>
      <w:proofErr w:type="spellEnd"/>
      <w:r w:rsidRPr="004D219C">
        <w:rPr>
          <w:rFonts w:cs="Times New Roman"/>
          <w:sz w:val="22"/>
          <w:szCs w:val="22"/>
        </w:rPr>
        <w:t xml:space="preserve"> : </w:t>
      </w:r>
    </w:p>
    <w:p w14:paraId="266FAB43" w14:textId="77777777" w:rsidR="004D219C" w:rsidRPr="004D219C" w:rsidRDefault="004D219C" w:rsidP="005C6E50">
      <w:pPr>
        <w:numPr>
          <w:ilvl w:val="0"/>
          <w:numId w:val="3"/>
        </w:numPr>
        <w:jc w:val="both"/>
        <w:rPr>
          <w:rFonts w:cs="Times New Roman"/>
          <w:sz w:val="22"/>
          <w:szCs w:val="22"/>
        </w:rPr>
      </w:pPr>
      <w:r w:rsidRPr="004D219C">
        <w:rPr>
          <w:rFonts w:cs="Times New Roman"/>
          <w:sz w:val="22"/>
          <w:szCs w:val="22"/>
        </w:rPr>
        <w:t xml:space="preserve">-  La </w:t>
      </w:r>
      <w:proofErr w:type="spellStart"/>
      <w:r w:rsidRPr="004D219C">
        <w:rPr>
          <w:rFonts w:cs="Times New Roman"/>
          <w:sz w:val="22"/>
          <w:szCs w:val="22"/>
        </w:rPr>
        <w:t>difficulte</w:t>
      </w:r>
      <w:proofErr w:type="spellEnd"/>
      <w:r w:rsidRPr="004D219C">
        <w:rPr>
          <w:rFonts w:cs="Times New Roman"/>
          <w:sz w:val="22"/>
          <w:szCs w:val="22"/>
        </w:rPr>
        <w:t>́ peut tenir à la nature de la joie, de l’</w:t>
      </w:r>
      <w:proofErr w:type="spellStart"/>
      <w:r w:rsidRPr="004D219C">
        <w:rPr>
          <w:rFonts w:cs="Times New Roman"/>
          <w:sz w:val="22"/>
          <w:szCs w:val="22"/>
        </w:rPr>
        <w:t>émotion</w:t>
      </w:r>
      <w:proofErr w:type="spellEnd"/>
      <w:r w:rsidRPr="004D219C">
        <w:rPr>
          <w:rFonts w:cs="Times New Roman"/>
          <w:sz w:val="22"/>
          <w:szCs w:val="22"/>
        </w:rPr>
        <w:t xml:space="preserve"> </w:t>
      </w:r>
      <w:proofErr w:type="spellStart"/>
      <w:r w:rsidRPr="004D219C">
        <w:rPr>
          <w:rFonts w:cs="Times New Roman"/>
          <w:sz w:val="22"/>
          <w:szCs w:val="22"/>
        </w:rPr>
        <w:t>éprouvée</w:t>
      </w:r>
      <w:proofErr w:type="spellEnd"/>
      <w:r w:rsidRPr="004D219C">
        <w:rPr>
          <w:rFonts w:cs="Times New Roman"/>
          <w:sz w:val="22"/>
          <w:szCs w:val="22"/>
        </w:rPr>
        <w:t xml:space="preserve">. On se souvient que dans </w:t>
      </w:r>
      <w:r w:rsidRPr="004D219C">
        <w:rPr>
          <w:rFonts w:cs="Times New Roman"/>
          <w:i/>
          <w:iCs/>
          <w:sz w:val="22"/>
          <w:szCs w:val="22"/>
        </w:rPr>
        <w:t xml:space="preserve">Enfance </w:t>
      </w:r>
      <w:r w:rsidRPr="004D219C">
        <w:rPr>
          <w:rFonts w:cs="Times New Roman"/>
          <w:sz w:val="22"/>
          <w:szCs w:val="22"/>
        </w:rPr>
        <w:t xml:space="preserve">Nathalie Sarraute, </w:t>
      </w:r>
      <w:proofErr w:type="spellStart"/>
      <w:r w:rsidRPr="004D219C">
        <w:rPr>
          <w:rFonts w:cs="Times New Roman"/>
          <w:sz w:val="22"/>
          <w:szCs w:val="22"/>
        </w:rPr>
        <w:t>après</w:t>
      </w:r>
      <w:proofErr w:type="spellEnd"/>
      <w:r w:rsidRPr="004D219C">
        <w:rPr>
          <w:rFonts w:cs="Times New Roman"/>
          <w:sz w:val="22"/>
          <w:szCs w:val="22"/>
        </w:rPr>
        <w:t xml:space="preserve"> avoir songé au terme de joie pour </w:t>
      </w:r>
      <w:proofErr w:type="spellStart"/>
      <w:r w:rsidRPr="004D219C">
        <w:rPr>
          <w:rFonts w:cs="Times New Roman"/>
          <w:sz w:val="22"/>
          <w:szCs w:val="22"/>
        </w:rPr>
        <w:t>définir</w:t>
      </w:r>
      <w:proofErr w:type="spellEnd"/>
      <w:r w:rsidRPr="004D219C">
        <w:rPr>
          <w:rFonts w:cs="Times New Roman"/>
          <w:sz w:val="22"/>
          <w:szCs w:val="22"/>
        </w:rPr>
        <w:t xml:space="preserve"> l’</w:t>
      </w:r>
      <w:proofErr w:type="spellStart"/>
      <w:r w:rsidRPr="004D219C">
        <w:rPr>
          <w:rFonts w:cs="Times New Roman"/>
          <w:sz w:val="22"/>
          <w:szCs w:val="22"/>
        </w:rPr>
        <w:t>émotion</w:t>
      </w:r>
      <w:proofErr w:type="spellEnd"/>
      <w:r w:rsidRPr="004D219C">
        <w:rPr>
          <w:rFonts w:cs="Times New Roman"/>
          <w:sz w:val="22"/>
          <w:szCs w:val="22"/>
        </w:rPr>
        <w:t xml:space="preserve"> ressentie au Luxembourg, y renonce comme en partie </w:t>
      </w:r>
      <w:proofErr w:type="spellStart"/>
      <w:r w:rsidRPr="004D219C">
        <w:rPr>
          <w:rFonts w:cs="Times New Roman"/>
          <w:sz w:val="22"/>
          <w:szCs w:val="22"/>
        </w:rPr>
        <w:t>inadéquat</w:t>
      </w:r>
      <w:proofErr w:type="spellEnd"/>
      <w:r w:rsidRPr="004D219C">
        <w:rPr>
          <w:rFonts w:cs="Times New Roman"/>
          <w:sz w:val="22"/>
          <w:szCs w:val="22"/>
        </w:rPr>
        <w:t xml:space="preserve">. Il en va de </w:t>
      </w:r>
      <w:proofErr w:type="spellStart"/>
      <w:r w:rsidRPr="004D219C">
        <w:rPr>
          <w:rFonts w:cs="Times New Roman"/>
          <w:sz w:val="22"/>
          <w:szCs w:val="22"/>
        </w:rPr>
        <w:t>même</w:t>
      </w:r>
      <w:proofErr w:type="spellEnd"/>
      <w:r w:rsidRPr="004D219C">
        <w:rPr>
          <w:rFonts w:cs="Times New Roman"/>
          <w:sz w:val="22"/>
          <w:szCs w:val="22"/>
        </w:rPr>
        <w:t xml:space="preserve"> de la lecture, il n’est pas </w:t>
      </w:r>
      <w:proofErr w:type="spellStart"/>
      <w:r w:rsidRPr="004D219C">
        <w:rPr>
          <w:rFonts w:cs="Times New Roman"/>
          <w:sz w:val="22"/>
          <w:szCs w:val="22"/>
        </w:rPr>
        <w:t>forcément</w:t>
      </w:r>
      <w:proofErr w:type="spellEnd"/>
      <w:r w:rsidRPr="004D219C">
        <w:rPr>
          <w:rFonts w:cs="Times New Roman"/>
          <w:sz w:val="22"/>
          <w:szCs w:val="22"/>
        </w:rPr>
        <w:t xml:space="preserve"> facile de distinguer la joie de l’</w:t>
      </w:r>
      <w:proofErr w:type="spellStart"/>
      <w:r w:rsidRPr="004D219C">
        <w:rPr>
          <w:rFonts w:cs="Times New Roman"/>
          <w:sz w:val="22"/>
          <w:szCs w:val="22"/>
        </w:rPr>
        <w:t>allégresse</w:t>
      </w:r>
      <w:proofErr w:type="spellEnd"/>
      <w:r w:rsidRPr="004D219C">
        <w:rPr>
          <w:rFonts w:cs="Times New Roman"/>
          <w:sz w:val="22"/>
          <w:szCs w:val="22"/>
        </w:rPr>
        <w:t xml:space="preserve"> ou du bonheur par exemple. </w:t>
      </w:r>
    </w:p>
    <w:p w14:paraId="2509E18A" w14:textId="77777777" w:rsidR="004D219C" w:rsidRPr="004D219C" w:rsidRDefault="004D219C" w:rsidP="005C6E50">
      <w:pPr>
        <w:numPr>
          <w:ilvl w:val="0"/>
          <w:numId w:val="3"/>
        </w:numPr>
        <w:jc w:val="both"/>
        <w:rPr>
          <w:rFonts w:cs="Times New Roman"/>
          <w:sz w:val="22"/>
          <w:szCs w:val="22"/>
        </w:rPr>
      </w:pPr>
      <w:r w:rsidRPr="004D219C">
        <w:rPr>
          <w:rFonts w:cs="Times New Roman"/>
          <w:sz w:val="22"/>
          <w:szCs w:val="22"/>
        </w:rPr>
        <w:t xml:space="preserve">-  Elle peut tenir </w:t>
      </w:r>
      <w:proofErr w:type="spellStart"/>
      <w:r w:rsidRPr="004D219C">
        <w:rPr>
          <w:rFonts w:cs="Times New Roman"/>
          <w:sz w:val="22"/>
          <w:szCs w:val="22"/>
        </w:rPr>
        <w:t>également</w:t>
      </w:r>
      <w:proofErr w:type="spellEnd"/>
      <w:r w:rsidRPr="004D219C">
        <w:rPr>
          <w:rFonts w:cs="Times New Roman"/>
          <w:sz w:val="22"/>
          <w:szCs w:val="22"/>
        </w:rPr>
        <w:t xml:space="preserve"> à l’expansion de la notion : une </w:t>
      </w:r>
      <w:proofErr w:type="spellStart"/>
      <w:r w:rsidRPr="004D219C">
        <w:rPr>
          <w:rFonts w:cs="Times New Roman"/>
          <w:sz w:val="22"/>
          <w:szCs w:val="22"/>
        </w:rPr>
        <w:t>mobilite</w:t>
      </w:r>
      <w:proofErr w:type="spellEnd"/>
      <w:r w:rsidRPr="004D219C">
        <w:rPr>
          <w:rFonts w:cs="Times New Roman"/>
          <w:sz w:val="22"/>
          <w:szCs w:val="22"/>
        </w:rPr>
        <w:t xml:space="preserve">́ (« un rayonnement ») difficile à cerner, circonscrire ; un champ de rayonnement qui peut </w:t>
      </w:r>
      <w:proofErr w:type="spellStart"/>
      <w:r w:rsidRPr="004D219C">
        <w:rPr>
          <w:rFonts w:cs="Times New Roman"/>
          <w:sz w:val="22"/>
          <w:szCs w:val="22"/>
        </w:rPr>
        <w:t>être</w:t>
      </w:r>
      <w:proofErr w:type="spellEnd"/>
      <w:r w:rsidRPr="004D219C">
        <w:rPr>
          <w:rFonts w:cs="Times New Roman"/>
          <w:sz w:val="22"/>
          <w:szCs w:val="22"/>
        </w:rPr>
        <w:t xml:space="preserve"> variable. D’où des </w:t>
      </w:r>
      <w:proofErr w:type="spellStart"/>
      <w:r w:rsidRPr="004D219C">
        <w:rPr>
          <w:rFonts w:cs="Times New Roman"/>
          <w:sz w:val="22"/>
          <w:szCs w:val="22"/>
        </w:rPr>
        <w:t>frontières</w:t>
      </w:r>
      <w:proofErr w:type="spellEnd"/>
      <w:r w:rsidRPr="004D219C">
        <w:rPr>
          <w:rFonts w:cs="Times New Roman"/>
          <w:sz w:val="22"/>
          <w:szCs w:val="22"/>
        </w:rPr>
        <w:t xml:space="preserve"> avec le bonheur si cette joie demeure, reste en </w:t>
      </w:r>
      <w:proofErr w:type="spellStart"/>
      <w:r w:rsidRPr="004D219C">
        <w:rPr>
          <w:rFonts w:cs="Times New Roman"/>
          <w:sz w:val="22"/>
          <w:szCs w:val="22"/>
        </w:rPr>
        <w:t>mémoire</w:t>
      </w:r>
      <w:proofErr w:type="spellEnd"/>
      <w:r w:rsidRPr="004D219C">
        <w:rPr>
          <w:rFonts w:cs="Times New Roman"/>
          <w:sz w:val="22"/>
          <w:szCs w:val="22"/>
        </w:rPr>
        <w:t xml:space="preserve"> longtemps </w:t>
      </w:r>
      <w:proofErr w:type="spellStart"/>
      <w:r w:rsidRPr="004D219C">
        <w:rPr>
          <w:rFonts w:cs="Times New Roman"/>
          <w:sz w:val="22"/>
          <w:szCs w:val="22"/>
        </w:rPr>
        <w:t>après</w:t>
      </w:r>
      <w:proofErr w:type="spellEnd"/>
      <w:r w:rsidRPr="004D219C">
        <w:rPr>
          <w:rFonts w:cs="Times New Roman"/>
          <w:sz w:val="22"/>
          <w:szCs w:val="22"/>
        </w:rPr>
        <w:t xml:space="preserve"> la lecture. </w:t>
      </w:r>
    </w:p>
    <w:p w14:paraId="071E2774" w14:textId="77777777" w:rsidR="004D219C" w:rsidRPr="004D219C" w:rsidRDefault="004D219C" w:rsidP="005C6E50">
      <w:pPr>
        <w:numPr>
          <w:ilvl w:val="0"/>
          <w:numId w:val="3"/>
        </w:numPr>
        <w:jc w:val="both"/>
        <w:rPr>
          <w:rFonts w:cs="Times New Roman"/>
          <w:sz w:val="22"/>
          <w:szCs w:val="22"/>
        </w:rPr>
      </w:pPr>
      <w:r w:rsidRPr="004D219C">
        <w:rPr>
          <w:rFonts w:cs="Times New Roman"/>
          <w:sz w:val="22"/>
          <w:szCs w:val="22"/>
        </w:rPr>
        <w:t>-  L’explication de l’</w:t>
      </w:r>
      <w:proofErr w:type="spellStart"/>
      <w:r w:rsidRPr="004D219C">
        <w:rPr>
          <w:rFonts w:cs="Times New Roman"/>
          <w:sz w:val="22"/>
          <w:szCs w:val="22"/>
        </w:rPr>
        <w:t>émotion</w:t>
      </w:r>
      <w:proofErr w:type="spellEnd"/>
      <w:r w:rsidRPr="004D219C">
        <w:rPr>
          <w:rFonts w:cs="Times New Roman"/>
          <w:sz w:val="22"/>
          <w:szCs w:val="22"/>
        </w:rPr>
        <w:t xml:space="preserve"> ne va pas non plus sans </w:t>
      </w:r>
      <w:proofErr w:type="spellStart"/>
      <w:r w:rsidRPr="004D219C">
        <w:rPr>
          <w:rFonts w:cs="Times New Roman"/>
          <w:sz w:val="22"/>
          <w:szCs w:val="22"/>
        </w:rPr>
        <w:t>difficulte</w:t>
      </w:r>
      <w:proofErr w:type="spellEnd"/>
      <w:r w:rsidRPr="004D219C">
        <w:rPr>
          <w:rFonts w:cs="Times New Roman"/>
          <w:sz w:val="22"/>
          <w:szCs w:val="22"/>
        </w:rPr>
        <w:t xml:space="preserve">́ en raison de la </w:t>
      </w:r>
      <w:proofErr w:type="spellStart"/>
      <w:r w:rsidRPr="004D219C">
        <w:rPr>
          <w:rFonts w:cs="Times New Roman"/>
          <w:sz w:val="22"/>
          <w:szCs w:val="22"/>
        </w:rPr>
        <w:t>surdétermination</w:t>
      </w:r>
      <w:proofErr w:type="spellEnd"/>
      <w:r w:rsidRPr="004D219C">
        <w:rPr>
          <w:rFonts w:cs="Times New Roman"/>
          <w:sz w:val="22"/>
          <w:szCs w:val="22"/>
        </w:rPr>
        <w:t xml:space="preserve"> de cette joie et de l’</w:t>
      </w:r>
      <w:proofErr w:type="spellStart"/>
      <w:r w:rsidRPr="004D219C">
        <w:rPr>
          <w:rFonts w:cs="Times New Roman"/>
          <w:sz w:val="22"/>
          <w:szCs w:val="22"/>
        </w:rPr>
        <w:t>inévitable</w:t>
      </w:r>
      <w:proofErr w:type="spellEnd"/>
      <w:r w:rsidRPr="004D219C">
        <w:rPr>
          <w:rFonts w:cs="Times New Roman"/>
          <w:sz w:val="22"/>
          <w:szCs w:val="22"/>
        </w:rPr>
        <w:t xml:space="preserve"> part de </w:t>
      </w:r>
      <w:proofErr w:type="spellStart"/>
      <w:r w:rsidRPr="004D219C">
        <w:rPr>
          <w:rFonts w:cs="Times New Roman"/>
          <w:sz w:val="22"/>
          <w:szCs w:val="22"/>
        </w:rPr>
        <w:t>mystère</w:t>
      </w:r>
      <w:proofErr w:type="spellEnd"/>
      <w:r w:rsidRPr="004D219C">
        <w:rPr>
          <w:rFonts w:cs="Times New Roman"/>
          <w:sz w:val="22"/>
          <w:szCs w:val="22"/>
        </w:rPr>
        <w:t>, d’</w:t>
      </w:r>
      <w:proofErr w:type="spellStart"/>
      <w:r w:rsidRPr="004D219C">
        <w:rPr>
          <w:rFonts w:cs="Times New Roman"/>
          <w:sz w:val="22"/>
          <w:szCs w:val="22"/>
        </w:rPr>
        <w:t>étrangete</w:t>
      </w:r>
      <w:proofErr w:type="spellEnd"/>
      <w:r w:rsidRPr="004D219C">
        <w:rPr>
          <w:rFonts w:cs="Times New Roman"/>
          <w:sz w:val="22"/>
          <w:szCs w:val="22"/>
        </w:rPr>
        <w:t>́, d’</w:t>
      </w:r>
      <w:proofErr w:type="spellStart"/>
      <w:r w:rsidRPr="004D219C">
        <w:rPr>
          <w:rFonts w:cs="Times New Roman"/>
          <w:sz w:val="22"/>
          <w:szCs w:val="22"/>
        </w:rPr>
        <w:t>ambiguïte</w:t>
      </w:r>
      <w:proofErr w:type="spellEnd"/>
      <w:r w:rsidRPr="004D219C">
        <w:rPr>
          <w:rFonts w:cs="Times New Roman"/>
          <w:sz w:val="22"/>
          <w:szCs w:val="22"/>
        </w:rPr>
        <w:t xml:space="preserve">́. </w:t>
      </w:r>
    </w:p>
    <w:p w14:paraId="2ADC4916" w14:textId="77777777" w:rsidR="004D219C" w:rsidRPr="004D219C" w:rsidRDefault="004D219C" w:rsidP="005C6E50">
      <w:pPr>
        <w:numPr>
          <w:ilvl w:val="0"/>
          <w:numId w:val="3"/>
        </w:numPr>
        <w:jc w:val="both"/>
        <w:rPr>
          <w:rFonts w:cs="Times New Roman"/>
          <w:sz w:val="22"/>
          <w:szCs w:val="22"/>
        </w:rPr>
      </w:pPr>
      <w:r w:rsidRPr="004D219C">
        <w:rPr>
          <w:rFonts w:cs="Times New Roman"/>
          <w:sz w:val="22"/>
          <w:szCs w:val="22"/>
        </w:rPr>
        <w:t xml:space="preserve">-  On a </w:t>
      </w:r>
      <w:proofErr w:type="spellStart"/>
      <w:r w:rsidRPr="004D219C">
        <w:rPr>
          <w:rFonts w:cs="Times New Roman"/>
          <w:sz w:val="22"/>
          <w:szCs w:val="22"/>
        </w:rPr>
        <w:t>éte</w:t>
      </w:r>
      <w:proofErr w:type="spellEnd"/>
      <w:r w:rsidRPr="004D219C">
        <w:rPr>
          <w:rFonts w:cs="Times New Roman"/>
          <w:sz w:val="22"/>
          <w:szCs w:val="22"/>
        </w:rPr>
        <w:t xml:space="preserve">́ sensible aux copies qui ont pris en compte ces nuances, pour corriger le </w:t>
      </w:r>
      <w:proofErr w:type="spellStart"/>
      <w:r w:rsidRPr="004D219C">
        <w:rPr>
          <w:rFonts w:cs="Times New Roman"/>
          <w:sz w:val="22"/>
          <w:szCs w:val="22"/>
        </w:rPr>
        <w:t>caractère</w:t>
      </w:r>
      <w:proofErr w:type="spellEnd"/>
      <w:r w:rsidRPr="004D219C">
        <w:rPr>
          <w:rFonts w:cs="Times New Roman"/>
          <w:sz w:val="22"/>
          <w:szCs w:val="22"/>
        </w:rPr>
        <w:t xml:space="preserve"> absolu de la formulation. Par </w:t>
      </w:r>
      <w:proofErr w:type="spellStart"/>
      <w:r w:rsidRPr="004D219C">
        <w:rPr>
          <w:rFonts w:cs="Times New Roman"/>
          <w:sz w:val="22"/>
          <w:szCs w:val="22"/>
        </w:rPr>
        <w:t>dela</w:t>
      </w:r>
      <w:proofErr w:type="spellEnd"/>
      <w:r w:rsidRPr="004D219C">
        <w:rPr>
          <w:rFonts w:cs="Times New Roman"/>
          <w:sz w:val="22"/>
          <w:szCs w:val="22"/>
        </w:rPr>
        <w:t xml:space="preserve">̀ la joie qu’elle peut procurer, l’œuvre puissamment </w:t>
      </w:r>
      <w:proofErr w:type="spellStart"/>
      <w:r w:rsidRPr="004D219C">
        <w:rPr>
          <w:rFonts w:cs="Times New Roman"/>
          <w:sz w:val="22"/>
          <w:szCs w:val="22"/>
        </w:rPr>
        <w:t>créatrice</w:t>
      </w:r>
      <w:proofErr w:type="spellEnd"/>
      <w:r w:rsidRPr="004D219C">
        <w:rPr>
          <w:rFonts w:cs="Times New Roman"/>
          <w:sz w:val="22"/>
          <w:szCs w:val="22"/>
        </w:rPr>
        <w:t xml:space="preserve"> laisse à </w:t>
      </w:r>
      <w:proofErr w:type="spellStart"/>
      <w:r w:rsidRPr="004D219C">
        <w:rPr>
          <w:rFonts w:cs="Times New Roman"/>
          <w:sz w:val="22"/>
          <w:szCs w:val="22"/>
        </w:rPr>
        <w:t>rêver</w:t>
      </w:r>
      <w:proofErr w:type="spellEnd"/>
      <w:r w:rsidRPr="004D219C">
        <w:rPr>
          <w:rFonts w:cs="Times New Roman"/>
          <w:sz w:val="22"/>
          <w:szCs w:val="22"/>
        </w:rPr>
        <w:t xml:space="preserve">, penser </w:t>
      </w:r>
      <w:proofErr w:type="spellStart"/>
      <w:r w:rsidRPr="004D219C">
        <w:rPr>
          <w:rFonts w:cs="Times New Roman"/>
          <w:sz w:val="22"/>
          <w:szCs w:val="22"/>
        </w:rPr>
        <w:t>indéfiniment</w:t>
      </w:r>
      <w:proofErr w:type="spellEnd"/>
      <w:r w:rsidRPr="004D219C">
        <w:rPr>
          <w:rFonts w:cs="Times New Roman"/>
          <w:sz w:val="22"/>
          <w:szCs w:val="22"/>
        </w:rPr>
        <w:t xml:space="preserve">. </w:t>
      </w:r>
    </w:p>
    <w:p w14:paraId="5FEC9074" w14:textId="77777777" w:rsidR="004D219C" w:rsidRPr="004D219C" w:rsidRDefault="004D219C" w:rsidP="00512A7C">
      <w:pPr>
        <w:ind w:left="360"/>
        <w:jc w:val="both"/>
        <w:rPr>
          <w:rFonts w:cs="Times New Roman"/>
          <w:sz w:val="22"/>
          <w:szCs w:val="22"/>
        </w:rPr>
      </w:pPr>
      <w:r w:rsidRPr="004D219C">
        <w:rPr>
          <w:rFonts w:cs="Arial"/>
          <w:b/>
          <w:bCs/>
          <w:sz w:val="22"/>
          <w:szCs w:val="22"/>
        </w:rPr>
        <w:t xml:space="preserve">5. « </w:t>
      </w:r>
      <w:proofErr w:type="spellStart"/>
      <w:r w:rsidRPr="004D219C">
        <w:rPr>
          <w:rFonts w:cs="Arial"/>
          <w:b/>
          <w:bCs/>
          <w:sz w:val="22"/>
          <w:szCs w:val="22"/>
        </w:rPr>
        <w:t>même</w:t>
      </w:r>
      <w:proofErr w:type="spellEnd"/>
      <w:r w:rsidRPr="004D219C">
        <w:rPr>
          <w:rFonts w:cs="Arial"/>
          <w:b/>
          <w:bCs/>
          <w:sz w:val="22"/>
          <w:szCs w:val="22"/>
        </w:rPr>
        <w:t xml:space="preserve"> les plus noires » </w:t>
      </w:r>
    </w:p>
    <w:p w14:paraId="116EAC94" w14:textId="77777777" w:rsidR="004D219C" w:rsidRPr="004D219C" w:rsidRDefault="004D219C" w:rsidP="005C6E50">
      <w:pPr>
        <w:ind w:left="720"/>
        <w:jc w:val="both"/>
        <w:rPr>
          <w:rFonts w:cs="Times New Roman"/>
          <w:sz w:val="22"/>
          <w:szCs w:val="22"/>
        </w:rPr>
      </w:pPr>
      <w:r w:rsidRPr="004D219C">
        <w:rPr>
          <w:rFonts w:cs="Times New Roman"/>
          <w:sz w:val="22"/>
          <w:szCs w:val="22"/>
        </w:rPr>
        <w:t xml:space="preserve">L’examen de cette expression </w:t>
      </w:r>
      <w:proofErr w:type="spellStart"/>
      <w:r w:rsidRPr="004D219C">
        <w:rPr>
          <w:rFonts w:cs="Times New Roman"/>
          <w:sz w:val="22"/>
          <w:szCs w:val="22"/>
        </w:rPr>
        <w:t>était</w:t>
      </w:r>
      <w:proofErr w:type="spellEnd"/>
      <w:r w:rsidRPr="004D219C">
        <w:rPr>
          <w:rFonts w:cs="Times New Roman"/>
          <w:sz w:val="22"/>
          <w:szCs w:val="22"/>
        </w:rPr>
        <w:t xml:space="preserve"> capitale pour la </w:t>
      </w:r>
      <w:proofErr w:type="spellStart"/>
      <w:r w:rsidRPr="004D219C">
        <w:rPr>
          <w:rFonts w:cs="Times New Roman"/>
          <w:sz w:val="22"/>
          <w:szCs w:val="22"/>
        </w:rPr>
        <w:t>compréhension</w:t>
      </w:r>
      <w:proofErr w:type="spellEnd"/>
      <w:r w:rsidRPr="004D219C">
        <w:rPr>
          <w:rFonts w:cs="Times New Roman"/>
          <w:sz w:val="22"/>
          <w:szCs w:val="22"/>
        </w:rPr>
        <w:t xml:space="preserve"> d’ensemble et amenait à </w:t>
      </w:r>
      <w:proofErr w:type="spellStart"/>
      <w:r w:rsidRPr="004D219C">
        <w:rPr>
          <w:rFonts w:cs="Times New Roman"/>
          <w:sz w:val="22"/>
          <w:szCs w:val="22"/>
        </w:rPr>
        <w:t>compléter</w:t>
      </w:r>
      <w:proofErr w:type="spellEnd"/>
      <w:r w:rsidRPr="004D219C">
        <w:rPr>
          <w:rFonts w:cs="Times New Roman"/>
          <w:sz w:val="22"/>
          <w:szCs w:val="22"/>
        </w:rPr>
        <w:t xml:space="preserve"> et </w:t>
      </w:r>
      <w:proofErr w:type="spellStart"/>
      <w:r w:rsidRPr="004D219C">
        <w:rPr>
          <w:rFonts w:cs="Times New Roman"/>
          <w:sz w:val="22"/>
          <w:szCs w:val="22"/>
        </w:rPr>
        <w:t>déplacer</w:t>
      </w:r>
      <w:proofErr w:type="spellEnd"/>
      <w:r w:rsidRPr="004D219C">
        <w:rPr>
          <w:rFonts w:cs="Times New Roman"/>
          <w:sz w:val="22"/>
          <w:szCs w:val="22"/>
        </w:rPr>
        <w:t xml:space="preserve"> certaines </w:t>
      </w:r>
      <w:proofErr w:type="spellStart"/>
      <w:r w:rsidRPr="004D219C">
        <w:rPr>
          <w:rFonts w:cs="Times New Roman"/>
          <w:sz w:val="22"/>
          <w:szCs w:val="22"/>
        </w:rPr>
        <w:t>considérations</w:t>
      </w:r>
      <w:proofErr w:type="spellEnd"/>
      <w:r w:rsidRPr="004D219C">
        <w:rPr>
          <w:rFonts w:cs="Times New Roman"/>
          <w:sz w:val="22"/>
          <w:szCs w:val="22"/>
        </w:rPr>
        <w:t xml:space="preserve"> </w:t>
      </w:r>
      <w:proofErr w:type="spellStart"/>
      <w:r w:rsidRPr="004D219C">
        <w:rPr>
          <w:rFonts w:cs="Times New Roman"/>
          <w:sz w:val="22"/>
          <w:szCs w:val="22"/>
        </w:rPr>
        <w:t>précédentes</w:t>
      </w:r>
      <w:proofErr w:type="spellEnd"/>
      <w:r w:rsidRPr="004D219C">
        <w:rPr>
          <w:rFonts w:cs="Times New Roman"/>
          <w:sz w:val="22"/>
          <w:szCs w:val="22"/>
        </w:rPr>
        <w:t>.</w:t>
      </w:r>
      <w:r w:rsidRPr="004D219C">
        <w:rPr>
          <w:rFonts w:cs="Times New Roman"/>
          <w:sz w:val="22"/>
          <w:szCs w:val="22"/>
        </w:rPr>
        <w:br/>
        <w:t xml:space="preserve">Elle pose plusieurs </w:t>
      </w:r>
      <w:proofErr w:type="spellStart"/>
      <w:r w:rsidRPr="004D219C">
        <w:rPr>
          <w:rFonts w:cs="Times New Roman"/>
          <w:sz w:val="22"/>
          <w:szCs w:val="22"/>
        </w:rPr>
        <w:t>problèmes</w:t>
      </w:r>
      <w:proofErr w:type="spellEnd"/>
      <w:r w:rsidRPr="004D219C">
        <w:rPr>
          <w:rFonts w:cs="Times New Roman"/>
          <w:sz w:val="22"/>
          <w:szCs w:val="22"/>
        </w:rPr>
        <w:t xml:space="preserve"> et peut </w:t>
      </w:r>
      <w:proofErr w:type="spellStart"/>
      <w:r w:rsidRPr="004D219C">
        <w:rPr>
          <w:rFonts w:cs="Times New Roman"/>
          <w:sz w:val="22"/>
          <w:szCs w:val="22"/>
        </w:rPr>
        <w:t>prêter</w:t>
      </w:r>
      <w:proofErr w:type="spellEnd"/>
      <w:r w:rsidRPr="004D219C">
        <w:rPr>
          <w:rFonts w:cs="Times New Roman"/>
          <w:sz w:val="22"/>
          <w:szCs w:val="22"/>
        </w:rPr>
        <w:t xml:space="preserve"> à plusieurs </w:t>
      </w:r>
      <w:proofErr w:type="spellStart"/>
      <w:r w:rsidRPr="004D219C">
        <w:rPr>
          <w:rFonts w:cs="Times New Roman"/>
          <w:sz w:val="22"/>
          <w:szCs w:val="22"/>
        </w:rPr>
        <w:t>interprétations</w:t>
      </w:r>
      <w:proofErr w:type="spellEnd"/>
      <w:r w:rsidRPr="004D219C">
        <w:rPr>
          <w:rFonts w:cs="Times New Roman"/>
          <w:sz w:val="22"/>
          <w:szCs w:val="22"/>
        </w:rPr>
        <w:t xml:space="preserve">. D’abord celui de la </w:t>
      </w:r>
      <w:proofErr w:type="spellStart"/>
      <w:r w:rsidRPr="004D219C">
        <w:rPr>
          <w:rFonts w:cs="Times New Roman"/>
          <w:sz w:val="22"/>
          <w:szCs w:val="22"/>
        </w:rPr>
        <w:t>définition</w:t>
      </w:r>
      <w:proofErr w:type="spellEnd"/>
      <w:r w:rsidRPr="004D219C">
        <w:rPr>
          <w:rFonts w:cs="Times New Roman"/>
          <w:sz w:val="22"/>
          <w:szCs w:val="22"/>
        </w:rPr>
        <w:t xml:space="preserve"> de la noirceur d’une œuvre ; ensuite celui du lien entre noirceur et « œuvres puissamment imaginaires » : y a t-il parmi elles des œuvres lumineuses et sereines et le champ s’</w:t>
      </w:r>
      <w:proofErr w:type="spellStart"/>
      <w:r w:rsidRPr="004D219C">
        <w:rPr>
          <w:rFonts w:cs="Times New Roman"/>
          <w:sz w:val="22"/>
          <w:szCs w:val="22"/>
        </w:rPr>
        <w:t>étend-il</w:t>
      </w:r>
      <w:proofErr w:type="spellEnd"/>
      <w:r w:rsidRPr="004D219C">
        <w:rPr>
          <w:rFonts w:cs="Times New Roman"/>
          <w:sz w:val="22"/>
          <w:szCs w:val="22"/>
        </w:rPr>
        <w:t xml:space="preserve"> alors de ces œuvres aux œuvres noires, sombres, </w:t>
      </w:r>
      <w:proofErr w:type="spellStart"/>
      <w:r w:rsidRPr="004D219C">
        <w:rPr>
          <w:rFonts w:cs="Times New Roman"/>
          <w:sz w:val="22"/>
          <w:szCs w:val="22"/>
        </w:rPr>
        <w:t>ténébreuses</w:t>
      </w:r>
      <w:proofErr w:type="spellEnd"/>
      <w:r w:rsidRPr="004D219C">
        <w:rPr>
          <w:rFonts w:cs="Times New Roman"/>
          <w:sz w:val="22"/>
          <w:szCs w:val="22"/>
        </w:rPr>
        <w:t xml:space="preserve"> ? Ou bien toute œuvre « puissamment imaginaire » comporte-t-elle une part de noirceur variable, ce qui fait de ces textes des œuvres qui parcourent le champ de la noirceur, des moins noires aux plus noires ? Enfin celui du paradoxe du </w:t>
      </w:r>
      <w:proofErr w:type="spellStart"/>
      <w:r w:rsidRPr="004D219C">
        <w:rPr>
          <w:rFonts w:cs="Times New Roman"/>
          <w:sz w:val="22"/>
          <w:szCs w:val="22"/>
        </w:rPr>
        <w:t>renchérissement</w:t>
      </w:r>
      <w:proofErr w:type="spellEnd"/>
      <w:r w:rsidRPr="004D219C">
        <w:rPr>
          <w:rFonts w:cs="Times New Roman"/>
          <w:sz w:val="22"/>
          <w:szCs w:val="22"/>
        </w:rPr>
        <w:t xml:space="preserve"> : « </w:t>
      </w:r>
      <w:proofErr w:type="spellStart"/>
      <w:r w:rsidRPr="004D219C">
        <w:rPr>
          <w:rFonts w:cs="Times New Roman"/>
          <w:sz w:val="22"/>
          <w:szCs w:val="22"/>
        </w:rPr>
        <w:t>même</w:t>
      </w:r>
      <w:proofErr w:type="spellEnd"/>
      <w:r w:rsidRPr="004D219C">
        <w:rPr>
          <w:rFonts w:cs="Times New Roman"/>
          <w:sz w:val="22"/>
          <w:szCs w:val="22"/>
        </w:rPr>
        <w:t xml:space="preserve"> les plus noires » ne vont pas sans joie. </w:t>
      </w:r>
    </w:p>
    <w:p w14:paraId="5DDF5599" w14:textId="77777777" w:rsidR="004D219C" w:rsidRPr="004D219C" w:rsidRDefault="004D219C" w:rsidP="005C6E50">
      <w:pPr>
        <w:ind w:left="720"/>
        <w:jc w:val="both"/>
        <w:rPr>
          <w:rFonts w:cs="Times New Roman"/>
          <w:sz w:val="22"/>
          <w:szCs w:val="22"/>
        </w:rPr>
      </w:pPr>
      <w:r w:rsidRPr="004D219C">
        <w:rPr>
          <w:rFonts w:cs="Times New Roman"/>
          <w:sz w:val="22"/>
          <w:szCs w:val="22"/>
        </w:rPr>
        <w:t xml:space="preserve">La noirceur d’un monde imaginaire peut tenir à la trame </w:t>
      </w:r>
      <w:proofErr w:type="spellStart"/>
      <w:r w:rsidRPr="004D219C">
        <w:rPr>
          <w:rFonts w:cs="Times New Roman"/>
          <w:sz w:val="22"/>
          <w:szCs w:val="22"/>
        </w:rPr>
        <w:t>événementielle</w:t>
      </w:r>
      <w:proofErr w:type="spellEnd"/>
      <w:r w:rsidRPr="004D219C">
        <w:rPr>
          <w:rFonts w:cs="Times New Roman"/>
          <w:sz w:val="22"/>
          <w:szCs w:val="22"/>
        </w:rPr>
        <w:t xml:space="preserve">, à la violence transgressive des </w:t>
      </w:r>
      <w:proofErr w:type="spellStart"/>
      <w:r w:rsidRPr="004D219C">
        <w:rPr>
          <w:rFonts w:cs="Times New Roman"/>
          <w:sz w:val="22"/>
          <w:szCs w:val="22"/>
        </w:rPr>
        <w:t>désirs</w:t>
      </w:r>
      <w:proofErr w:type="spellEnd"/>
      <w:r w:rsidRPr="004D219C">
        <w:rPr>
          <w:rFonts w:cs="Times New Roman"/>
          <w:sz w:val="22"/>
          <w:szCs w:val="22"/>
        </w:rPr>
        <w:t xml:space="preserve"> et des passions qui s’y </w:t>
      </w:r>
      <w:proofErr w:type="spellStart"/>
      <w:r w:rsidRPr="004D219C">
        <w:rPr>
          <w:rFonts w:cs="Times New Roman"/>
          <w:sz w:val="22"/>
          <w:szCs w:val="22"/>
        </w:rPr>
        <w:t>déploient</w:t>
      </w:r>
      <w:proofErr w:type="spellEnd"/>
      <w:r w:rsidRPr="004D219C">
        <w:rPr>
          <w:rFonts w:cs="Times New Roman"/>
          <w:sz w:val="22"/>
          <w:szCs w:val="22"/>
        </w:rPr>
        <w:t xml:space="preserve">, à la </w:t>
      </w:r>
      <w:proofErr w:type="spellStart"/>
      <w:r w:rsidRPr="004D219C">
        <w:rPr>
          <w:rFonts w:cs="Times New Roman"/>
          <w:sz w:val="22"/>
          <w:szCs w:val="22"/>
        </w:rPr>
        <w:t>présence</w:t>
      </w:r>
      <w:proofErr w:type="spellEnd"/>
      <w:r w:rsidRPr="004D219C">
        <w:rPr>
          <w:rFonts w:cs="Times New Roman"/>
          <w:sz w:val="22"/>
          <w:szCs w:val="22"/>
        </w:rPr>
        <w:t xml:space="preserve"> du mal et de la </w:t>
      </w:r>
      <w:proofErr w:type="spellStart"/>
      <w:r w:rsidRPr="004D219C">
        <w:rPr>
          <w:rFonts w:cs="Times New Roman"/>
          <w:sz w:val="22"/>
          <w:szCs w:val="22"/>
        </w:rPr>
        <w:t>cruaute</w:t>
      </w:r>
      <w:proofErr w:type="spellEnd"/>
      <w:r w:rsidRPr="004D219C">
        <w:rPr>
          <w:rFonts w:cs="Times New Roman"/>
          <w:sz w:val="22"/>
          <w:szCs w:val="22"/>
        </w:rPr>
        <w:t xml:space="preserve">́, à une </w:t>
      </w:r>
      <w:proofErr w:type="spellStart"/>
      <w:r w:rsidRPr="004D219C">
        <w:rPr>
          <w:rFonts w:cs="Times New Roman"/>
          <w:sz w:val="22"/>
          <w:szCs w:val="22"/>
        </w:rPr>
        <w:t>représentation</w:t>
      </w:r>
      <w:proofErr w:type="spellEnd"/>
      <w:r w:rsidRPr="004D219C">
        <w:rPr>
          <w:rFonts w:cs="Times New Roman"/>
          <w:sz w:val="22"/>
          <w:szCs w:val="22"/>
        </w:rPr>
        <w:t xml:space="preserve"> sombre, tragique, </w:t>
      </w:r>
      <w:proofErr w:type="spellStart"/>
      <w:r w:rsidRPr="004D219C">
        <w:rPr>
          <w:rFonts w:cs="Times New Roman"/>
          <w:sz w:val="22"/>
          <w:szCs w:val="22"/>
        </w:rPr>
        <w:t>désespérée</w:t>
      </w:r>
      <w:proofErr w:type="spellEnd"/>
      <w:r w:rsidRPr="004D219C">
        <w:rPr>
          <w:rFonts w:cs="Times New Roman"/>
          <w:sz w:val="22"/>
          <w:szCs w:val="22"/>
        </w:rPr>
        <w:t xml:space="preserve"> de l’homme ou de l’Histoire. La confusion de la « noirceur » avec la simple tristesse, commise dans beaucoup de copies, </w:t>
      </w:r>
      <w:proofErr w:type="spellStart"/>
      <w:r w:rsidRPr="004D219C">
        <w:rPr>
          <w:rFonts w:cs="Times New Roman"/>
          <w:sz w:val="22"/>
          <w:szCs w:val="22"/>
        </w:rPr>
        <w:t>empêchait</w:t>
      </w:r>
      <w:proofErr w:type="spellEnd"/>
      <w:r w:rsidRPr="004D219C">
        <w:rPr>
          <w:rFonts w:cs="Times New Roman"/>
          <w:sz w:val="22"/>
          <w:szCs w:val="22"/>
        </w:rPr>
        <w:t xml:space="preserve"> toute pertinence de la </w:t>
      </w:r>
      <w:proofErr w:type="spellStart"/>
      <w:r w:rsidRPr="004D219C">
        <w:rPr>
          <w:rFonts w:cs="Times New Roman"/>
          <w:sz w:val="22"/>
          <w:szCs w:val="22"/>
        </w:rPr>
        <w:t>réflexion</w:t>
      </w:r>
      <w:proofErr w:type="spellEnd"/>
      <w:r w:rsidRPr="004D219C">
        <w:rPr>
          <w:rFonts w:cs="Times New Roman"/>
          <w:sz w:val="22"/>
          <w:szCs w:val="22"/>
        </w:rPr>
        <w:t xml:space="preserve">. L’opposition simpliste entre la joie des œuvres d’imagination et la noirceur des œuvres </w:t>
      </w:r>
      <w:proofErr w:type="spellStart"/>
      <w:r w:rsidRPr="004D219C">
        <w:rPr>
          <w:rFonts w:cs="Times New Roman"/>
          <w:sz w:val="22"/>
          <w:szCs w:val="22"/>
        </w:rPr>
        <w:t>réalistes</w:t>
      </w:r>
      <w:proofErr w:type="spellEnd"/>
      <w:r w:rsidRPr="004D219C">
        <w:rPr>
          <w:rFonts w:cs="Times New Roman"/>
          <w:sz w:val="22"/>
          <w:szCs w:val="22"/>
        </w:rPr>
        <w:t xml:space="preserve"> et naturalistes constituait naturellement un grossier contre- sens, de </w:t>
      </w:r>
      <w:proofErr w:type="spellStart"/>
      <w:r w:rsidRPr="004D219C">
        <w:rPr>
          <w:rFonts w:cs="Times New Roman"/>
          <w:sz w:val="22"/>
          <w:szCs w:val="22"/>
        </w:rPr>
        <w:t>même</w:t>
      </w:r>
      <w:proofErr w:type="spellEnd"/>
      <w:r w:rsidRPr="004D219C">
        <w:rPr>
          <w:rFonts w:cs="Times New Roman"/>
          <w:sz w:val="22"/>
          <w:szCs w:val="22"/>
        </w:rPr>
        <w:t xml:space="preserve"> que celle entre les œuvres comiques et tragiques. </w:t>
      </w:r>
    </w:p>
    <w:p w14:paraId="5BE3B263" w14:textId="77777777" w:rsidR="004D219C" w:rsidRPr="004D219C" w:rsidRDefault="004D219C" w:rsidP="005C6E50">
      <w:pPr>
        <w:ind w:left="720"/>
        <w:jc w:val="both"/>
        <w:rPr>
          <w:rFonts w:cs="Times New Roman"/>
          <w:sz w:val="22"/>
          <w:szCs w:val="22"/>
        </w:rPr>
      </w:pPr>
      <w:r w:rsidRPr="004D219C">
        <w:rPr>
          <w:rFonts w:cs="Times New Roman"/>
          <w:sz w:val="22"/>
          <w:szCs w:val="22"/>
        </w:rPr>
        <w:t xml:space="preserve">On peut </w:t>
      </w:r>
      <w:proofErr w:type="spellStart"/>
      <w:r w:rsidRPr="004D219C">
        <w:rPr>
          <w:rFonts w:cs="Times New Roman"/>
          <w:sz w:val="22"/>
          <w:szCs w:val="22"/>
        </w:rPr>
        <w:t>dès</w:t>
      </w:r>
      <w:proofErr w:type="spellEnd"/>
      <w:r w:rsidRPr="004D219C">
        <w:rPr>
          <w:rFonts w:cs="Times New Roman"/>
          <w:sz w:val="22"/>
          <w:szCs w:val="22"/>
        </w:rPr>
        <w:t xml:space="preserve"> lors envisager qu’il existe des œuvres « puissamment imaginaires » </w:t>
      </w:r>
      <w:proofErr w:type="spellStart"/>
      <w:r w:rsidRPr="004D219C">
        <w:rPr>
          <w:rFonts w:cs="Times New Roman"/>
          <w:sz w:val="22"/>
          <w:szCs w:val="22"/>
        </w:rPr>
        <w:t>dépourvues</w:t>
      </w:r>
      <w:proofErr w:type="spellEnd"/>
      <w:r w:rsidRPr="004D219C">
        <w:rPr>
          <w:rFonts w:cs="Times New Roman"/>
          <w:sz w:val="22"/>
          <w:szCs w:val="22"/>
        </w:rPr>
        <w:t xml:space="preserve"> de cette noirceur ou qui tendent à l’occulter ou à la faire oublier : on peut penser à des œuvres où la puissance de l’imaginaire se </w:t>
      </w:r>
      <w:proofErr w:type="spellStart"/>
      <w:r w:rsidRPr="004D219C">
        <w:rPr>
          <w:rFonts w:cs="Times New Roman"/>
          <w:sz w:val="22"/>
          <w:szCs w:val="22"/>
        </w:rPr>
        <w:t>déploie</w:t>
      </w:r>
      <w:proofErr w:type="spellEnd"/>
      <w:r w:rsidRPr="004D219C">
        <w:rPr>
          <w:rFonts w:cs="Times New Roman"/>
          <w:sz w:val="22"/>
          <w:szCs w:val="22"/>
        </w:rPr>
        <w:t xml:space="preserve"> comme une </w:t>
      </w:r>
      <w:proofErr w:type="spellStart"/>
      <w:r w:rsidRPr="004D219C">
        <w:rPr>
          <w:rFonts w:cs="Times New Roman"/>
          <w:sz w:val="22"/>
          <w:szCs w:val="22"/>
        </w:rPr>
        <w:t>représentation</w:t>
      </w:r>
      <w:proofErr w:type="spellEnd"/>
      <w:r w:rsidRPr="004D219C">
        <w:rPr>
          <w:rFonts w:cs="Times New Roman"/>
          <w:sz w:val="22"/>
          <w:szCs w:val="22"/>
        </w:rPr>
        <w:t xml:space="preserve"> embellie et </w:t>
      </w:r>
      <w:proofErr w:type="spellStart"/>
      <w:r w:rsidRPr="004D219C">
        <w:rPr>
          <w:rFonts w:cs="Times New Roman"/>
          <w:sz w:val="22"/>
          <w:szCs w:val="22"/>
        </w:rPr>
        <w:t>idéalisée</w:t>
      </w:r>
      <w:proofErr w:type="spellEnd"/>
      <w:r w:rsidRPr="004D219C">
        <w:rPr>
          <w:rFonts w:cs="Times New Roman"/>
          <w:sz w:val="22"/>
          <w:szCs w:val="22"/>
        </w:rPr>
        <w:t xml:space="preserve"> de mondes parfaits, utopiques, comme un jeu, une exploration virtuose de la fantaisie, du merveilleux ou du fantastique. On comprend </w:t>
      </w:r>
      <w:proofErr w:type="spellStart"/>
      <w:r w:rsidRPr="004D219C">
        <w:rPr>
          <w:rFonts w:cs="Times New Roman"/>
          <w:sz w:val="22"/>
          <w:szCs w:val="22"/>
        </w:rPr>
        <w:t>aisément</w:t>
      </w:r>
      <w:proofErr w:type="spellEnd"/>
      <w:r w:rsidRPr="004D219C">
        <w:rPr>
          <w:rFonts w:cs="Times New Roman"/>
          <w:sz w:val="22"/>
          <w:szCs w:val="22"/>
        </w:rPr>
        <w:t xml:space="preserve"> que ces œuvres procurent joie au lecteur en donnant une ouverture infinie à l’imaginaire, en </w:t>
      </w:r>
      <w:proofErr w:type="spellStart"/>
      <w:r w:rsidRPr="004D219C">
        <w:rPr>
          <w:rFonts w:cs="Times New Roman"/>
          <w:sz w:val="22"/>
          <w:szCs w:val="22"/>
        </w:rPr>
        <w:t>libérant</w:t>
      </w:r>
      <w:proofErr w:type="spellEnd"/>
      <w:r w:rsidRPr="004D219C">
        <w:rPr>
          <w:rFonts w:cs="Times New Roman"/>
          <w:sz w:val="22"/>
          <w:szCs w:val="22"/>
        </w:rPr>
        <w:t xml:space="preserve"> de la raison et du </w:t>
      </w:r>
      <w:proofErr w:type="spellStart"/>
      <w:r w:rsidRPr="004D219C">
        <w:rPr>
          <w:rFonts w:cs="Times New Roman"/>
          <w:sz w:val="22"/>
          <w:szCs w:val="22"/>
        </w:rPr>
        <w:t>réel</w:t>
      </w:r>
      <w:proofErr w:type="spellEnd"/>
      <w:r w:rsidRPr="004D219C">
        <w:rPr>
          <w:rFonts w:cs="Times New Roman"/>
          <w:sz w:val="22"/>
          <w:szCs w:val="22"/>
        </w:rPr>
        <w:t xml:space="preserve">. Ainsi </w:t>
      </w:r>
      <w:r w:rsidRPr="004D219C">
        <w:rPr>
          <w:rFonts w:cs="Times New Roman"/>
          <w:i/>
          <w:iCs/>
          <w:sz w:val="22"/>
          <w:szCs w:val="22"/>
        </w:rPr>
        <w:t xml:space="preserve">Le Capitaine Fracasse </w:t>
      </w:r>
      <w:r w:rsidRPr="004D219C">
        <w:rPr>
          <w:rFonts w:cs="Times New Roman"/>
          <w:sz w:val="22"/>
          <w:szCs w:val="22"/>
        </w:rPr>
        <w:t>de Gautier, par son utilisation de l’hyper-romanesque atteint à une sorte d’</w:t>
      </w:r>
      <w:proofErr w:type="spellStart"/>
      <w:r w:rsidRPr="004D219C">
        <w:rPr>
          <w:rFonts w:cs="Times New Roman"/>
          <w:sz w:val="22"/>
          <w:szCs w:val="22"/>
        </w:rPr>
        <w:t>irréel</w:t>
      </w:r>
      <w:proofErr w:type="spellEnd"/>
      <w:r w:rsidRPr="004D219C">
        <w:rPr>
          <w:rFonts w:cs="Times New Roman"/>
          <w:sz w:val="22"/>
          <w:szCs w:val="22"/>
        </w:rPr>
        <w:t xml:space="preserve"> fondé sur l’hyperbole, le grotesque, le jeu intertextuel. La distance ironique du narrateur contribue à procurer au lecteur la joie du </w:t>
      </w:r>
      <w:proofErr w:type="spellStart"/>
      <w:r w:rsidRPr="004D219C">
        <w:rPr>
          <w:rFonts w:cs="Times New Roman"/>
          <w:sz w:val="22"/>
          <w:szCs w:val="22"/>
        </w:rPr>
        <w:t>déploiement</w:t>
      </w:r>
      <w:proofErr w:type="spellEnd"/>
      <w:r w:rsidRPr="004D219C">
        <w:rPr>
          <w:rFonts w:cs="Times New Roman"/>
          <w:sz w:val="22"/>
          <w:szCs w:val="22"/>
        </w:rPr>
        <w:t xml:space="preserve"> de l’imaginaire et de la fantaisie. L’œuvre de Rabelais pourrait fournir </w:t>
      </w:r>
      <w:proofErr w:type="spellStart"/>
      <w:r w:rsidRPr="004D219C">
        <w:rPr>
          <w:rFonts w:cs="Times New Roman"/>
          <w:sz w:val="22"/>
          <w:szCs w:val="22"/>
        </w:rPr>
        <w:t>également</w:t>
      </w:r>
      <w:proofErr w:type="spellEnd"/>
      <w:r w:rsidRPr="004D219C">
        <w:rPr>
          <w:rFonts w:cs="Times New Roman"/>
          <w:sz w:val="22"/>
          <w:szCs w:val="22"/>
        </w:rPr>
        <w:t xml:space="preserve"> des analyses pertinentes. </w:t>
      </w:r>
    </w:p>
    <w:p w14:paraId="493F57B5" w14:textId="77777777" w:rsidR="004D219C" w:rsidRPr="004D219C" w:rsidRDefault="004D219C" w:rsidP="005C6E50">
      <w:pPr>
        <w:ind w:left="720"/>
        <w:jc w:val="both"/>
        <w:rPr>
          <w:rFonts w:cs="Times New Roman"/>
          <w:sz w:val="22"/>
          <w:szCs w:val="22"/>
        </w:rPr>
      </w:pPr>
      <w:r w:rsidRPr="004D219C">
        <w:rPr>
          <w:rFonts w:cs="Times New Roman"/>
          <w:sz w:val="22"/>
          <w:szCs w:val="22"/>
        </w:rPr>
        <w:t xml:space="preserve">Mais on peut se demander si la notion de puissance imaginaire n’implique pas en soi une forme de noirceur, du fait </w:t>
      </w:r>
      <w:proofErr w:type="spellStart"/>
      <w:r w:rsidRPr="004D219C">
        <w:rPr>
          <w:rFonts w:cs="Times New Roman"/>
          <w:sz w:val="22"/>
          <w:szCs w:val="22"/>
        </w:rPr>
        <w:t>même</w:t>
      </w:r>
      <w:proofErr w:type="spellEnd"/>
      <w:r w:rsidRPr="004D219C">
        <w:rPr>
          <w:rFonts w:cs="Times New Roman"/>
          <w:sz w:val="22"/>
          <w:szCs w:val="22"/>
        </w:rPr>
        <w:t xml:space="preserve"> de l’</w:t>
      </w:r>
      <w:proofErr w:type="spellStart"/>
      <w:r w:rsidRPr="004D219C">
        <w:rPr>
          <w:rFonts w:cs="Times New Roman"/>
          <w:sz w:val="22"/>
          <w:szCs w:val="22"/>
        </w:rPr>
        <w:t>excès</w:t>
      </w:r>
      <w:proofErr w:type="spellEnd"/>
      <w:r w:rsidRPr="004D219C">
        <w:rPr>
          <w:rFonts w:cs="Times New Roman"/>
          <w:sz w:val="22"/>
          <w:szCs w:val="22"/>
        </w:rPr>
        <w:t xml:space="preserve">, de la </w:t>
      </w:r>
      <w:proofErr w:type="spellStart"/>
      <w:r w:rsidRPr="004D219C">
        <w:rPr>
          <w:rFonts w:cs="Times New Roman"/>
          <w:sz w:val="22"/>
          <w:szCs w:val="22"/>
        </w:rPr>
        <w:t>démesure</w:t>
      </w:r>
      <w:proofErr w:type="spellEnd"/>
      <w:r w:rsidRPr="004D219C">
        <w:rPr>
          <w:rFonts w:cs="Times New Roman"/>
          <w:sz w:val="22"/>
          <w:szCs w:val="22"/>
        </w:rPr>
        <w:t xml:space="preserve">, de la </w:t>
      </w:r>
      <w:proofErr w:type="spellStart"/>
      <w:r w:rsidRPr="004D219C">
        <w:rPr>
          <w:rFonts w:cs="Times New Roman"/>
          <w:sz w:val="22"/>
          <w:szCs w:val="22"/>
        </w:rPr>
        <w:t>totalite</w:t>
      </w:r>
      <w:proofErr w:type="spellEnd"/>
      <w:r w:rsidRPr="004D219C">
        <w:rPr>
          <w:rFonts w:cs="Times New Roman"/>
          <w:sz w:val="22"/>
          <w:szCs w:val="22"/>
        </w:rPr>
        <w:t xml:space="preserve">́ du monde </w:t>
      </w:r>
      <w:proofErr w:type="spellStart"/>
      <w:r w:rsidRPr="004D219C">
        <w:rPr>
          <w:rFonts w:cs="Times New Roman"/>
          <w:sz w:val="22"/>
          <w:szCs w:val="22"/>
        </w:rPr>
        <w:t>représente</w:t>
      </w:r>
      <w:proofErr w:type="spellEnd"/>
      <w:r w:rsidRPr="004D219C">
        <w:rPr>
          <w:rFonts w:cs="Times New Roman"/>
          <w:sz w:val="22"/>
          <w:szCs w:val="22"/>
        </w:rPr>
        <w:t>́. Les romans d’aventure, de cape et d’</w:t>
      </w:r>
      <w:proofErr w:type="spellStart"/>
      <w:r w:rsidRPr="004D219C">
        <w:rPr>
          <w:rFonts w:cs="Times New Roman"/>
          <w:sz w:val="22"/>
          <w:szCs w:val="22"/>
        </w:rPr>
        <w:t>épée</w:t>
      </w:r>
      <w:proofErr w:type="spellEnd"/>
      <w:r w:rsidRPr="004D219C">
        <w:rPr>
          <w:rFonts w:cs="Times New Roman"/>
          <w:sz w:val="22"/>
          <w:szCs w:val="22"/>
        </w:rPr>
        <w:t xml:space="preserve"> par exemple, ne seraient alors pas des œuvres </w:t>
      </w:r>
      <w:r w:rsidRPr="004D219C">
        <w:rPr>
          <w:rFonts w:cs="Times New Roman"/>
          <w:i/>
          <w:iCs/>
          <w:sz w:val="22"/>
          <w:szCs w:val="22"/>
        </w:rPr>
        <w:t xml:space="preserve">puissamment </w:t>
      </w:r>
      <w:r w:rsidRPr="004D219C">
        <w:rPr>
          <w:rFonts w:cs="Times New Roman"/>
          <w:sz w:val="22"/>
          <w:szCs w:val="22"/>
        </w:rPr>
        <w:t xml:space="preserve">imaginaires; ils procurent davantage un plaisir imaginaire, une </w:t>
      </w:r>
      <w:proofErr w:type="spellStart"/>
      <w:r w:rsidRPr="004D219C">
        <w:rPr>
          <w:rFonts w:cs="Times New Roman"/>
          <w:sz w:val="22"/>
          <w:szCs w:val="22"/>
        </w:rPr>
        <w:t>allégresse</w:t>
      </w:r>
      <w:proofErr w:type="spellEnd"/>
      <w:r w:rsidRPr="004D219C">
        <w:rPr>
          <w:rFonts w:cs="Times New Roman"/>
          <w:sz w:val="22"/>
          <w:szCs w:val="22"/>
        </w:rPr>
        <w:t xml:space="preserve"> </w:t>
      </w:r>
      <w:proofErr w:type="spellStart"/>
      <w:r w:rsidRPr="004D219C">
        <w:rPr>
          <w:rFonts w:cs="Times New Roman"/>
          <w:sz w:val="22"/>
          <w:szCs w:val="22"/>
        </w:rPr>
        <w:t>légère</w:t>
      </w:r>
      <w:proofErr w:type="spellEnd"/>
      <w:r w:rsidRPr="004D219C">
        <w:rPr>
          <w:rFonts w:cs="Times New Roman"/>
          <w:sz w:val="22"/>
          <w:szCs w:val="22"/>
        </w:rPr>
        <w:t xml:space="preserve"> qu’une joie </w:t>
      </w:r>
      <w:proofErr w:type="spellStart"/>
      <w:r w:rsidRPr="004D219C">
        <w:rPr>
          <w:rFonts w:cs="Times New Roman"/>
          <w:sz w:val="22"/>
          <w:szCs w:val="22"/>
        </w:rPr>
        <w:t>véritable</w:t>
      </w:r>
      <w:proofErr w:type="spellEnd"/>
      <w:r w:rsidRPr="004D219C">
        <w:rPr>
          <w:rFonts w:cs="Times New Roman"/>
          <w:sz w:val="22"/>
          <w:szCs w:val="22"/>
        </w:rPr>
        <w:t xml:space="preserve"> qui exige </w:t>
      </w:r>
      <w:proofErr w:type="spellStart"/>
      <w:r w:rsidRPr="004D219C">
        <w:rPr>
          <w:rFonts w:cs="Times New Roman"/>
          <w:sz w:val="22"/>
          <w:szCs w:val="22"/>
        </w:rPr>
        <w:t>densite</w:t>
      </w:r>
      <w:proofErr w:type="spellEnd"/>
      <w:r w:rsidRPr="004D219C">
        <w:rPr>
          <w:rFonts w:cs="Times New Roman"/>
          <w:sz w:val="22"/>
          <w:szCs w:val="22"/>
        </w:rPr>
        <w:t xml:space="preserve">́, profondeur. Ces deux </w:t>
      </w:r>
      <w:proofErr w:type="spellStart"/>
      <w:r w:rsidRPr="004D219C">
        <w:rPr>
          <w:rFonts w:cs="Times New Roman"/>
          <w:sz w:val="22"/>
          <w:szCs w:val="22"/>
        </w:rPr>
        <w:t>interprétations</w:t>
      </w:r>
      <w:proofErr w:type="spellEnd"/>
      <w:r w:rsidRPr="004D219C">
        <w:rPr>
          <w:rFonts w:cs="Times New Roman"/>
          <w:sz w:val="22"/>
          <w:szCs w:val="22"/>
        </w:rPr>
        <w:t xml:space="preserve"> paraissent tout à fait admissibles, et l’on a su </w:t>
      </w:r>
      <w:proofErr w:type="spellStart"/>
      <w:r w:rsidRPr="004D219C">
        <w:rPr>
          <w:rFonts w:cs="Times New Roman"/>
          <w:sz w:val="22"/>
          <w:szCs w:val="22"/>
        </w:rPr>
        <w:t>gre</w:t>
      </w:r>
      <w:proofErr w:type="spellEnd"/>
      <w:r w:rsidRPr="004D219C">
        <w:rPr>
          <w:rFonts w:cs="Times New Roman"/>
          <w:sz w:val="22"/>
          <w:szCs w:val="22"/>
        </w:rPr>
        <w:t xml:space="preserve">́ aux candidats qui ont </w:t>
      </w:r>
      <w:proofErr w:type="spellStart"/>
      <w:r w:rsidRPr="004D219C">
        <w:rPr>
          <w:rFonts w:cs="Times New Roman"/>
          <w:sz w:val="22"/>
          <w:szCs w:val="22"/>
        </w:rPr>
        <w:t>souleve</w:t>
      </w:r>
      <w:proofErr w:type="spellEnd"/>
      <w:r w:rsidRPr="004D219C">
        <w:rPr>
          <w:rFonts w:cs="Times New Roman"/>
          <w:sz w:val="22"/>
          <w:szCs w:val="22"/>
        </w:rPr>
        <w:t xml:space="preserve">́ le </w:t>
      </w:r>
      <w:proofErr w:type="spellStart"/>
      <w:r w:rsidRPr="004D219C">
        <w:rPr>
          <w:rFonts w:cs="Times New Roman"/>
          <w:sz w:val="22"/>
          <w:szCs w:val="22"/>
        </w:rPr>
        <w:t>problème</w:t>
      </w:r>
      <w:proofErr w:type="spellEnd"/>
      <w:r w:rsidRPr="004D219C">
        <w:rPr>
          <w:rFonts w:cs="Times New Roman"/>
          <w:sz w:val="22"/>
          <w:szCs w:val="22"/>
        </w:rPr>
        <w:t xml:space="preserve">. Il reste à expliquer comment la noirceur, </w:t>
      </w:r>
      <w:proofErr w:type="spellStart"/>
      <w:r w:rsidRPr="004D219C">
        <w:rPr>
          <w:rFonts w:cs="Times New Roman"/>
          <w:sz w:val="22"/>
          <w:szCs w:val="22"/>
        </w:rPr>
        <w:t>même</w:t>
      </w:r>
      <w:proofErr w:type="spellEnd"/>
      <w:r w:rsidRPr="004D219C">
        <w:rPr>
          <w:rFonts w:cs="Times New Roman"/>
          <w:sz w:val="22"/>
          <w:szCs w:val="22"/>
        </w:rPr>
        <w:t xml:space="preserve"> </w:t>
      </w:r>
      <w:proofErr w:type="spellStart"/>
      <w:r w:rsidRPr="004D219C">
        <w:rPr>
          <w:rFonts w:cs="Times New Roman"/>
          <w:sz w:val="22"/>
          <w:szCs w:val="22"/>
        </w:rPr>
        <w:t>extrême</w:t>
      </w:r>
      <w:proofErr w:type="spellEnd"/>
      <w:r w:rsidRPr="004D219C">
        <w:rPr>
          <w:rFonts w:cs="Times New Roman"/>
          <w:sz w:val="22"/>
          <w:szCs w:val="22"/>
        </w:rPr>
        <w:t xml:space="preserve">, peut susciter une joie. </w:t>
      </w:r>
    </w:p>
    <w:p w14:paraId="14DD90AE" w14:textId="6FB25A00" w:rsidR="004D219C" w:rsidRPr="004D219C" w:rsidRDefault="004D219C" w:rsidP="00512A7C">
      <w:pPr>
        <w:jc w:val="both"/>
        <w:rPr>
          <w:rFonts w:cs="Times New Roman"/>
          <w:sz w:val="22"/>
          <w:szCs w:val="22"/>
        </w:rPr>
      </w:pPr>
      <w:r w:rsidRPr="004D219C">
        <w:rPr>
          <w:rFonts w:cs="Arial"/>
          <w:sz w:val="22"/>
          <w:szCs w:val="22"/>
        </w:rPr>
        <w:t xml:space="preserve"> </w:t>
      </w:r>
    </w:p>
    <w:p w14:paraId="130426F3" w14:textId="77777777" w:rsidR="004D219C" w:rsidRPr="004D219C" w:rsidRDefault="004D219C" w:rsidP="005C6E50">
      <w:pPr>
        <w:jc w:val="both"/>
        <w:rPr>
          <w:rFonts w:cs="Times New Roman"/>
          <w:sz w:val="22"/>
          <w:szCs w:val="22"/>
        </w:rPr>
      </w:pPr>
      <w:r w:rsidRPr="004D219C">
        <w:rPr>
          <w:rFonts w:cs="Times New Roman"/>
          <w:sz w:val="22"/>
          <w:szCs w:val="22"/>
        </w:rPr>
        <w:t xml:space="preserve">Plusieurs explications peuvent </w:t>
      </w:r>
      <w:proofErr w:type="spellStart"/>
      <w:r w:rsidRPr="004D219C">
        <w:rPr>
          <w:rFonts w:cs="Times New Roman"/>
          <w:sz w:val="22"/>
          <w:szCs w:val="22"/>
        </w:rPr>
        <w:t>être</w:t>
      </w:r>
      <w:proofErr w:type="spellEnd"/>
      <w:r w:rsidRPr="004D219C">
        <w:rPr>
          <w:rFonts w:cs="Times New Roman"/>
          <w:sz w:val="22"/>
          <w:szCs w:val="22"/>
        </w:rPr>
        <w:t xml:space="preserve"> </w:t>
      </w:r>
      <w:proofErr w:type="spellStart"/>
      <w:r w:rsidRPr="004D219C">
        <w:rPr>
          <w:rFonts w:cs="Times New Roman"/>
          <w:sz w:val="22"/>
          <w:szCs w:val="22"/>
        </w:rPr>
        <w:t>données</w:t>
      </w:r>
      <w:proofErr w:type="spellEnd"/>
      <w:r w:rsidRPr="004D219C">
        <w:rPr>
          <w:rFonts w:cs="Times New Roman"/>
          <w:sz w:val="22"/>
          <w:szCs w:val="22"/>
        </w:rPr>
        <w:t>. La puissance de l’</w:t>
      </w:r>
      <w:proofErr w:type="spellStart"/>
      <w:r w:rsidRPr="004D219C">
        <w:rPr>
          <w:rFonts w:cs="Times New Roman"/>
          <w:sz w:val="22"/>
          <w:szCs w:val="22"/>
        </w:rPr>
        <w:t>évocation</w:t>
      </w:r>
      <w:proofErr w:type="spellEnd"/>
      <w:r w:rsidRPr="004D219C">
        <w:rPr>
          <w:rFonts w:cs="Times New Roman"/>
          <w:sz w:val="22"/>
          <w:szCs w:val="22"/>
        </w:rPr>
        <w:t xml:space="preserve"> imaginaire, tout d’abord, impose sa propre force, sa </w:t>
      </w:r>
      <w:proofErr w:type="spellStart"/>
      <w:r w:rsidRPr="004D219C">
        <w:rPr>
          <w:rFonts w:cs="Times New Roman"/>
          <w:sz w:val="22"/>
          <w:szCs w:val="22"/>
        </w:rPr>
        <w:t>nécessite</w:t>
      </w:r>
      <w:proofErr w:type="spellEnd"/>
      <w:r w:rsidRPr="004D219C">
        <w:rPr>
          <w:rFonts w:cs="Times New Roman"/>
          <w:sz w:val="22"/>
          <w:szCs w:val="22"/>
        </w:rPr>
        <w:t xml:space="preserve">́, </w:t>
      </w:r>
      <w:proofErr w:type="spellStart"/>
      <w:r w:rsidRPr="004D219C">
        <w:rPr>
          <w:rFonts w:cs="Times New Roman"/>
          <w:sz w:val="22"/>
          <w:szCs w:val="22"/>
        </w:rPr>
        <w:t>indépendamment</w:t>
      </w:r>
      <w:proofErr w:type="spellEnd"/>
      <w:r w:rsidRPr="004D219C">
        <w:rPr>
          <w:rFonts w:cs="Times New Roman"/>
          <w:sz w:val="22"/>
          <w:szCs w:val="22"/>
        </w:rPr>
        <w:t xml:space="preserve"> de la noirceur : force des actions, </w:t>
      </w:r>
      <w:proofErr w:type="spellStart"/>
      <w:r w:rsidRPr="004D219C">
        <w:rPr>
          <w:rFonts w:cs="Times New Roman"/>
          <w:sz w:val="22"/>
          <w:szCs w:val="22"/>
        </w:rPr>
        <w:t>scènes</w:t>
      </w:r>
      <w:proofErr w:type="spellEnd"/>
      <w:r w:rsidRPr="004D219C">
        <w:rPr>
          <w:rFonts w:cs="Times New Roman"/>
          <w:sz w:val="22"/>
          <w:szCs w:val="22"/>
        </w:rPr>
        <w:t xml:space="preserve">, personnages, paysages, constituant une sorte de </w:t>
      </w:r>
      <w:proofErr w:type="spellStart"/>
      <w:r w:rsidRPr="004D219C">
        <w:rPr>
          <w:rFonts w:cs="Times New Roman"/>
          <w:sz w:val="22"/>
          <w:szCs w:val="22"/>
        </w:rPr>
        <w:t>beaute</w:t>
      </w:r>
      <w:proofErr w:type="spellEnd"/>
      <w:r w:rsidRPr="004D219C">
        <w:rPr>
          <w:rFonts w:cs="Times New Roman"/>
          <w:sz w:val="22"/>
          <w:szCs w:val="22"/>
        </w:rPr>
        <w:t xml:space="preserve">́ </w:t>
      </w:r>
      <w:proofErr w:type="spellStart"/>
      <w:r w:rsidRPr="004D219C">
        <w:rPr>
          <w:rFonts w:cs="Times New Roman"/>
          <w:sz w:val="22"/>
          <w:szCs w:val="22"/>
        </w:rPr>
        <w:t>esthétique</w:t>
      </w:r>
      <w:proofErr w:type="spellEnd"/>
      <w:r w:rsidRPr="004D219C">
        <w:rPr>
          <w:rFonts w:cs="Times New Roman"/>
          <w:sz w:val="22"/>
          <w:szCs w:val="22"/>
        </w:rPr>
        <w:t xml:space="preserve"> où s’exprime une force de </w:t>
      </w:r>
      <w:proofErr w:type="spellStart"/>
      <w:r w:rsidRPr="004D219C">
        <w:rPr>
          <w:rFonts w:cs="Times New Roman"/>
          <w:sz w:val="22"/>
          <w:szCs w:val="22"/>
        </w:rPr>
        <w:t>création</w:t>
      </w:r>
      <w:proofErr w:type="spellEnd"/>
      <w:r w:rsidRPr="004D219C">
        <w:rPr>
          <w:rFonts w:cs="Times New Roman"/>
          <w:sz w:val="22"/>
          <w:szCs w:val="22"/>
        </w:rPr>
        <w:t xml:space="preserve"> propre à susciter la joie. Ensuite </w:t>
      </w:r>
      <w:proofErr w:type="spellStart"/>
      <w:r w:rsidRPr="004D219C">
        <w:rPr>
          <w:rFonts w:cs="Times New Roman"/>
          <w:sz w:val="22"/>
          <w:szCs w:val="22"/>
        </w:rPr>
        <w:t>même</w:t>
      </w:r>
      <w:proofErr w:type="spellEnd"/>
      <w:r w:rsidRPr="004D219C">
        <w:rPr>
          <w:rFonts w:cs="Times New Roman"/>
          <w:sz w:val="22"/>
          <w:szCs w:val="22"/>
        </w:rPr>
        <w:t xml:space="preserve"> les œuvres les plus sombres comportent des lueurs dans la mesure où la puissance </w:t>
      </w:r>
      <w:proofErr w:type="spellStart"/>
      <w:r w:rsidRPr="004D219C">
        <w:rPr>
          <w:rFonts w:cs="Times New Roman"/>
          <w:sz w:val="22"/>
          <w:szCs w:val="22"/>
        </w:rPr>
        <w:t>créatrice</w:t>
      </w:r>
      <w:proofErr w:type="spellEnd"/>
      <w:r w:rsidRPr="004D219C">
        <w:rPr>
          <w:rFonts w:cs="Times New Roman"/>
          <w:sz w:val="22"/>
          <w:szCs w:val="22"/>
        </w:rPr>
        <w:t xml:space="preserve"> implique une </w:t>
      </w:r>
      <w:proofErr w:type="spellStart"/>
      <w:r w:rsidRPr="004D219C">
        <w:rPr>
          <w:rFonts w:cs="Times New Roman"/>
          <w:sz w:val="22"/>
          <w:szCs w:val="22"/>
        </w:rPr>
        <w:t>visée</w:t>
      </w:r>
      <w:proofErr w:type="spellEnd"/>
      <w:r w:rsidRPr="004D219C">
        <w:rPr>
          <w:rFonts w:cs="Times New Roman"/>
          <w:sz w:val="22"/>
          <w:szCs w:val="22"/>
        </w:rPr>
        <w:t xml:space="preserve"> de </w:t>
      </w:r>
      <w:proofErr w:type="spellStart"/>
      <w:r w:rsidRPr="004D219C">
        <w:rPr>
          <w:rFonts w:cs="Times New Roman"/>
          <w:sz w:val="22"/>
          <w:szCs w:val="22"/>
        </w:rPr>
        <w:t>totalite</w:t>
      </w:r>
      <w:proofErr w:type="spellEnd"/>
      <w:r w:rsidRPr="004D219C">
        <w:rPr>
          <w:rFonts w:cs="Times New Roman"/>
          <w:sz w:val="22"/>
          <w:szCs w:val="22"/>
        </w:rPr>
        <w:t xml:space="preserve">́ et </w:t>
      </w:r>
      <w:proofErr w:type="spellStart"/>
      <w:r w:rsidRPr="004D219C">
        <w:rPr>
          <w:rFonts w:cs="Times New Roman"/>
          <w:sz w:val="22"/>
          <w:szCs w:val="22"/>
        </w:rPr>
        <w:t>plénitude</w:t>
      </w:r>
      <w:proofErr w:type="spellEnd"/>
      <w:r w:rsidRPr="004D219C">
        <w:rPr>
          <w:rFonts w:cs="Times New Roman"/>
          <w:sz w:val="22"/>
          <w:szCs w:val="22"/>
        </w:rPr>
        <w:t xml:space="preserve"> de la </w:t>
      </w:r>
      <w:proofErr w:type="spellStart"/>
      <w:r w:rsidRPr="004D219C">
        <w:rPr>
          <w:rFonts w:cs="Times New Roman"/>
          <w:sz w:val="22"/>
          <w:szCs w:val="22"/>
        </w:rPr>
        <w:t>représentation</w:t>
      </w:r>
      <w:proofErr w:type="spellEnd"/>
      <w:r w:rsidRPr="004D219C">
        <w:rPr>
          <w:rFonts w:cs="Times New Roman"/>
          <w:sz w:val="22"/>
          <w:szCs w:val="22"/>
        </w:rPr>
        <w:t xml:space="preserve">. Enfin la joie semble </w:t>
      </w:r>
      <w:proofErr w:type="spellStart"/>
      <w:r w:rsidRPr="004D219C">
        <w:rPr>
          <w:rFonts w:cs="Times New Roman"/>
          <w:sz w:val="22"/>
          <w:szCs w:val="22"/>
        </w:rPr>
        <w:t>liée</w:t>
      </w:r>
      <w:proofErr w:type="spellEnd"/>
      <w:r w:rsidRPr="004D219C">
        <w:rPr>
          <w:rFonts w:cs="Times New Roman"/>
          <w:sz w:val="22"/>
          <w:szCs w:val="22"/>
        </w:rPr>
        <w:t xml:space="preserve"> à l’expression </w:t>
      </w:r>
      <w:proofErr w:type="spellStart"/>
      <w:r w:rsidRPr="004D219C">
        <w:rPr>
          <w:rFonts w:cs="Times New Roman"/>
          <w:sz w:val="22"/>
          <w:szCs w:val="22"/>
        </w:rPr>
        <w:t>même</w:t>
      </w:r>
      <w:proofErr w:type="spellEnd"/>
      <w:r w:rsidRPr="004D219C">
        <w:rPr>
          <w:rFonts w:cs="Times New Roman"/>
          <w:sz w:val="22"/>
          <w:szCs w:val="22"/>
        </w:rPr>
        <w:t xml:space="preserve"> de la noirceur dans le tragique et dans toute </w:t>
      </w:r>
      <w:proofErr w:type="spellStart"/>
      <w:r w:rsidRPr="004D219C">
        <w:rPr>
          <w:rFonts w:cs="Times New Roman"/>
          <w:sz w:val="22"/>
          <w:szCs w:val="22"/>
        </w:rPr>
        <w:t>représentation</w:t>
      </w:r>
      <w:proofErr w:type="spellEnd"/>
      <w:r w:rsidRPr="004D219C">
        <w:rPr>
          <w:rFonts w:cs="Times New Roman"/>
          <w:sz w:val="22"/>
          <w:szCs w:val="22"/>
        </w:rPr>
        <w:t xml:space="preserve"> de l’homme et de son destin, du </w:t>
      </w:r>
      <w:proofErr w:type="spellStart"/>
      <w:r w:rsidRPr="004D219C">
        <w:rPr>
          <w:rFonts w:cs="Times New Roman"/>
          <w:sz w:val="22"/>
          <w:szCs w:val="22"/>
        </w:rPr>
        <w:t>métaphysique</w:t>
      </w:r>
      <w:proofErr w:type="spellEnd"/>
      <w:r w:rsidRPr="004D219C">
        <w:rPr>
          <w:rFonts w:cs="Times New Roman"/>
          <w:sz w:val="22"/>
          <w:szCs w:val="22"/>
        </w:rPr>
        <w:t xml:space="preserve"> : joie de la </w:t>
      </w:r>
      <w:proofErr w:type="spellStart"/>
      <w:r w:rsidRPr="004D219C">
        <w:rPr>
          <w:rFonts w:cs="Times New Roman"/>
          <w:sz w:val="22"/>
          <w:szCs w:val="22"/>
        </w:rPr>
        <w:t>découverte</w:t>
      </w:r>
      <w:proofErr w:type="spellEnd"/>
      <w:r w:rsidRPr="004D219C">
        <w:rPr>
          <w:rFonts w:cs="Times New Roman"/>
          <w:sz w:val="22"/>
          <w:szCs w:val="22"/>
        </w:rPr>
        <w:t xml:space="preserve"> que l’homme s’</w:t>
      </w:r>
      <w:proofErr w:type="spellStart"/>
      <w:r w:rsidRPr="004D219C">
        <w:rPr>
          <w:rFonts w:cs="Times New Roman"/>
          <w:sz w:val="22"/>
          <w:szCs w:val="22"/>
        </w:rPr>
        <w:t>élève</w:t>
      </w:r>
      <w:proofErr w:type="spellEnd"/>
      <w:r w:rsidRPr="004D219C">
        <w:rPr>
          <w:rFonts w:cs="Times New Roman"/>
          <w:sz w:val="22"/>
          <w:szCs w:val="22"/>
        </w:rPr>
        <w:t xml:space="preserve"> au-dessus du malheur ou du moins affronte son destin, joie pleine d’</w:t>
      </w:r>
      <w:proofErr w:type="spellStart"/>
      <w:r w:rsidRPr="004D219C">
        <w:rPr>
          <w:rFonts w:cs="Times New Roman"/>
          <w:sz w:val="22"/>
          <w:szCs w:val="22"/>
        </w:rPr>
        <w:t>être</w:t>
      </w:r>
      <w:proofErr w:type="spellEnd"/>
      <w:r w:rsidRPr="004D219C">
        <w:rPr>
          <w:rFonts w:cs="Times New Roman"/>
          <w:sz w:val="22"/>
          <w:szCs w:val="22"/>
        </w:rPr>
        <w:t xml:space="preserve"> sans illusions et dans le </w:t>
      </w:r>
      <w:proofErr w:type="spellStart"/>
      <w:r w:rsidRPr="004D219C">
        <w:rPr>
          <w:rFonts w:cs="Times New Roman"/>
          <w:sz w:val="22"/>
          <w:szCs w:val="22"/>
        </w:rPr>
        <w:t>réel</w:t>
      </w:r>
      <w:proofErr w:type="spellEnd"/>
      <w:r w:rsidRPr="004D219C">
        <w:rPr>
          <w:rFonts w:cs="Times New Roman"/>
          <w:sz w:val="22"/>
          <w:szCs w:val="22"/>
        </w:rPr>
        <w:t xml:space="preserve">. Dans cette perspective la joie est </w:t>
      </w:r>
      <w:proofErr w:type="spellStart"/>
      <w:r w:rsidRPr="004D219C">
        <w:rPr>
          <w:rFonts w:cs="Times New Roman"/>
          <w:sz w:val="22"/>
          <w:szCs w:val="22"/>
        </w:rPr>
        <w:t>liée</w:t>
      </w:r>
      <w:proofErr w:type="spellEnd"/>
      <w:r w:rsidRPr="004D219C">
        <w:rPr>
          <w:rFonts w:cs="Times New Roman"/>
          <w:sz w:val="22"/>
          <w:szCs w:val="22"/>
        </w:rPr>
        <w:t xml:space="preserve"> à la </w:t>
      </w:r>
      <w:proofErr w:type="spellStart"/>
      <w:r w:rsidRPr="004D219C">
        <w:rPr>
          <w:rFonts w:cs="Times New Roman"/>
          <w:sz w:val="22"/>
          <w:szCs w:val="22"/>
        </w:rPr>
        <w:t>révélation</w:t>
      </w:r>
      <w:proofErr w:type="spellEnd"/>
      <w:r w:rsidRPr="004D219C">
        <w:rPr>
          <w:rFonts w:cs="Times New Roman"/>
          <w:sz w:val="22"/>
          <w:szCs w:val="22"/>
        </w:rPr>
        <w:t xml:space="preserve"> d’une </w:t>
      </w:r>
      <w:proofErr w:type="spellStart"/>
      <w:r w:rsidRPr="004D219C">
        <w:rPr>
          <w:rFonts w:cs="Times New Roman"/>
          <w:sz w:val="22"/>
          <w:szCs w:val="22"/>
        </w:rPr>
        <w:t>vérite</w:t>
      </w:r>
      <w:proofErr w:type="spellEnd"/>
      <w:r w:rsidRPr="004D219C">
        <w:rPr>
          <w:rFonts w:cs="Times New Roman"/>
          <w:sz w:val="22"/>
          <w:szCs w:val="22"/>
        </w:rPr>
        <w:t xml:space="preserve">́, au </w:t>
      </w:r>
      <w:proofErr w:type="spellStart"/>
      <w:r w:rsidRPr="004D219C">
        <w:rPr>
          <w:rFonts w:cs="Times New Roman"/>
          <w:sz w:val="22"/>
          <w:szCs w:val="22"/>
        </w:rPr>
        <w:t>dépassement</w:t>
      </w:r>
      <w:proofErr w:type="spellEnd"/>
      <w:r w:rsidRPr="004D219C">
        <w:rPr>
          <w:rFonts w:cs="Times New Roman"/>
          <w:sz w:val="22"/>
          <w:szCs w:val="22"/>
        </w:rPr>
        <w:t xml:space="preserve"> du pessimisme ou du </w:t>
      </w:r>
      <w:proofErr w:type="spellStart"/>
      <w:r w:rsidRPr="004D219C">
        <w:rPr>
          <w:rFonts w:cs="Times New Roman"/>
          <w:sz w:val="22"/>
          <w:szCs w:val="22"/>
        </w:rPr>
        <w:t>désespoir</w:t>
      </w:r>
      <w:proofErr w:type="spellEnd"/>
      <w:r w:rsidRPr="004D219C">
        <w:rPr>
          <w:rFonts w:cs="Times New Roman"/>
          <w:sz w:val="22"/>
          <w:szCs w:val="22"/>
        </w:rPr>
        <w:t xml:space="preserve">. Beckett a </w:t>
      </w:r>
      <w:proofErr w:type="spellStart"/>
      <w:r w:rsidRPr="004D219C">
        <w:rPr>
          <w:rFonts w:cs="Times New Roman"/>
          <w:sz w:val="22"/>
          <w:szCs w:val="22"/>
        </w:rPr>
        <w:t>reçu</w:t>
      </w:r>
      <w:proofErr w:type="spellEnd"/>
      <w:r w:rsidRPr="004D219C">
        <w:rPr>
          <w:rFonts w:cs="Times New Roman"/>
          <w:sz w:val="22"/>
          <w:szCs w:val="22"/>
        </w:rPr>
        <w:t xml:space="preserve"> le prix Nobel de </w:t>
      </w:r>
      <w:proofErr w:type="spellStart"/>
      <w:r w:rsidRPr="004D219C">
        <w:rPr>
          <w:rFonts w:cs="Times New Roman"/>
          <w:sz w:val="22"/>
          <w:szCs w:val="22"/>
        </w:rPr>
        <w:t>Littérature</w:t>
      </w:r>
      <w:proofErr w:type="spellEnd"/>
      <w:r w:rsidRPr="004D219C">
        <w:rPr>
          <w:rFonts w:cs="Times New Roman"/>
          <w:sz w:val="22"/>
          <w:szCs w:val="22"/>
        </w:rPr>
        <w:t xml:space="preserve"> pour la dimension roborative de son œuvre, preuve que la </w:t>
      </w:r>
      <w:proofErr w:type="spellStart"/>
      <w:r w:rsidRPr="004D219C">
        <w:rPr>
          <w:rFonts w:cs="Times New Roman"/>
          <w:sz w:val="22"/>
          <w:szCs w:val="22"/>
        </w:rPr>
        <w:t>dérision</w:t>
      </w:r>
      <w:proofErr w:type="spellEnd"/>
      <w:r w:rsidRPr="004D219C">
        <w:rPr>
          <w:rFonts w:cs="Times New Roman"/>
          <w:sz w:val="22"/>
          <w:szCs w:val="22"/>
        </w:rPr>
        <w:t xml:space="preserve"> peut </w:t>
      </w:r>
      <w:proofErr w:type="spellStart"/>
      <w:r w:rsidRPr="004D219C">
        <w:rPr>
          <w:rFonts w:cs="Times New Roman"/>
          <w:sz w:val="22"/>
          <w:szCs w:val="22"/>
        </w:rPr>
        <w:t>être</w:t>
      </w:r>
      <w:proofErr w:type="spellEnd"/>
      <w:r w:rsidRPr="004D219C">
        <w:rPr>
          <w:rFonts w:cs="Times New Roman"/>
          <w:sz w:val="22"/>
          <w:szCs w:val="22"/>
        </w:rPr>
        <w:t xml:space="preserve"> joyeuse. </w:t>
      </w:r>
    </w:p>
    <w:p w14:paraId="2156F38C" w14:textId="77777777" w:rsidR="004D219C" w:rsidRPr="004D219C" w:rsidRDefault="004D219C" w:rsidP="005C6E50">
      <w:pPr>
        <w:jc w:val="both"/>
        <w:rPr>
          <w:rFonts w:cs="Times New Roman"/>
          <w:sz w:val="22"/>
          <w:szCs w:val="22"/>
        </w:rPr>
      </w:pPr>
      <w:r w:rsidRPr="004D219C">
        <w:rPr>
          <w:rFonts w:cs="Times New Roman"/>
          <w:sz w:val="22"/>
          <w:szCs w:val="22"/>
        </w:rPr>
        <w:t xml:space="preserve">Des exemples comme la </w:t>
      </w:r>
      <w:r w:rsidRPr="004D219C">
        <w:rPr>
          <w:rFonts w:cs="Times New Roman"/>
          <w:i/>
          <w:iCs/>
          <w:sz w:val="22"/>
          <w:szCs w:val="22"/>
        </w:rPr>
        <w:t xml:space="preserve">Divine </w:t>
      </w:r>
      <w:proofErr w:type="spellStart"/>
      <w:r w:rsidRPr="004D219C">
        <w:rPr>
          <w:rFonts w:cs="Times New Roman"/>
          <w:i/>
          <w:iCs/>
          <w:sz w:val="22"/>
          <w:szCs w:val="22"/>
        </w:rPr>
        <w:t>Comédie</w:t>
      </w:r>
      <w:proofErr w:type="spellEnd"/>
      <w:r w:rsidRPr="004D219C">
        <w:rPr>
          <w:rFonts w:cs="Times New Roman"/>
          <w:i/>
          <w:iCs/>
          <w:sz w:val="22"/>
          <w:szCs w:val="22"/>
        </w:rPr>
        <w:t xml:space="preserve"> </w:t>
      </w:r>
      <w:r w:rsidRPr="004D219C">
        <w:rPr>
          <w:rFonts w:cs="Times New Roman"/>
          <w:sz w:val="22"/>
          <w:szCs w:val="22"/>
        </w:rPr>
        <w:t xml:space="preserve">de Dante, les </w:t>
      </w:r>
      <w:r w:rsidRPr="004D219C">
        <w:rPr>
          <w:rFonts w:cs="Times New Roman"/>
          <w:i/>
          <w:iCs/>
          <w:sz w:val="22"/>
          <w:szCs w:val="22"/>
        </w:rPr>
        <w:t xml:space="preserve">Tragiques </w:t>
      </w:r>
      <w:r w:rsidRPr="004D219C">
        <w:rPr>
          <w:rFonts w:cs="Times New Roman"/>
          <w:sz w:val="22"/>
          <w:szCs w:val="22"/>
        </w:rPr>
        <w:t>de d’</w:t>
      </w:r>
      <w:proofErr w:type="spellStart"/>
      <w:r w:rsidRPr="004D219C">
        <w:rPr>
          <w:rFonts w:cs="Times New Roman"/>
          <w:sz w:val="22"/>
          <w:szCs w:val="22"/>
        </w:rPr>
        <w:t>Aubigne</w:t>
      </w:r>
      <w:proofErr w:type="spellEnd"/>
      <w:r w:rsidRPr="004D219C">
        <w:rPr>
          <w:rFonts w:cs="Times New Roman"/>
          <w:sz w:val="22"/>
          <w:szCs w:val="22"/>
        </w:rPr>
        <w:t xml:space="preserve">́, </w:t>
      </w:r>
      <w:r w:rsidRPr="004D219C">
        <w:rPr>
          <w:rFonts w:cs="Times New Roman"/>
          <w:i/>
          <w:iCs/>
          <w:sz w:val="22"/>
          <w:szCs w:val="22"/>
        </w:rPr>
        <w:t xml:space="preserve">Macbeth </w:t>
      </w:r>
      <w:r w:rsidRPr="004D219C">
        <w:rPr>
          <w:rFonts w:cs="Times New Roman"/>
          <w:sz w:val="22"/>
          <w:szCs w:val="22"/>
        </w:rPr>
        <w:t xml:space="preserve">ou le </w:t>
      </w:r>
      <w:r w:rsidRPr="004D219C">
        <w:rPr>
          <w:rFonts w:cs="Times New Roman"/>
          <w:i/>
          <w:iCs/>
          <w:sz w:val="22"/>
          <w:szCs w:val="22"/>
        </w:rPr>
        <w:t>Roi Lear</w:t>
      </w:r>
      <w:r w:rsidRPr="004D219C">
        <w:rPr>
          <w:rFonts w:cs="Times New Roman"/>
          <w:sz w:val="22"/>
          <w:szCs w:val="22"/>
        </w:rPr>
        <w:t xml:space="preserve">, la </w:t>
      </w:r>
      <w:proofErr w:type="spellStart"/>
      <w:r w:rsidRPr="004D219C">
        <w:rPr>
          <w:rFonts w:cs="Times New Roman"/>
          <w:sz w:val="22"/>
          <w:szCs w:val="22"/>
        </w:rPr>
        <w:t>tragédie</w:t>
      </w:r>
      <w:proofErr w:type="spellEnd"/>
      <w:r w:rsidRPr="004D219C">
        <w:rPr>
          <w:rFonts w:cs="Times New Roman"/>
          <w:sz w:val="22"/>
          <w:szCs w:val="22"/>
        </w:rPr>
        <w:t xml:space="preserve"> en </w:t>
      </w:r>
      <w:proofErr w:type="spellStart"/>
      <w:r w:rsidRPr="004D219C">
        <w:rPr>
          <w:rFonts w:cs="Times New Roman"/>
          <w:sz w:val="22"/>
          <w:szCs w:val="22"/>
        </w:rPr>
        <w:t>général</w:t>
      </w:r>
      <w:proofErr w:type="spellEnd"/>
      <w:r w:rsidRPr="004D219C">
        <w:rPr>
          <w:rFonts w:cs="Times New Roman"/>
          <w:sz w:val="22"/>
          <w:szCs w:val="22"/>
        </w:rPr>
        <w:t xml:space="preserve">, les romans de </w:t>
      </w:r>
      <w:proofErr w:type="spellStart"/>
      <w:r w:rsidRPr="004D219C">
        <w:rPr>
          <w:rFonts w:cs="Times New Roman"/>
          <w:sz w:val="22"/>
          <w:szCs w:val="22"/>
        </w:rPr>
        <w:t>Dostoievski</w:t>
      </w:r>
      <w:proofErr w:type="spellEnd"/>
      <w:r w:rsidRPr="004D219C">
        <w:rPr>
          <w:rFonts w:cs="Times New Roman"/>
          <w:sz w:val="22"/>
          <w:szCs w:val="22"/>
        </w:rPr>
        <w:t xml:space="preserve"> ou Kafka, </w:t>
      </w:r>
      <w:r w:rsidRPr="004D219C">
        <w:rPr>
          <w:rFonts w:cs="Times New Roman"/>
          <w:i/>
          <w:iCs/>
          <w:sz w:val="22"/>
          <w:szCs w:val="22"/>
        </w:rPr>
        <w:t xml:space="preserve">Les Diaboliques </w:t>
      </w:r>
      <w:r w:rsidRPr="004D219C">
        <w:rPr>
          <w:rFonts w:cs="Times New Roman"/>
          <w:sz w:val="22"/>
          <w:szCs w:val="22"/>
        </w:rPr>
        <w:t xml:space="preserve">de </w:t>
      </w:r>
      <w:proofErr w:type="spellStart"/>
      <w:r w:rsidRPr="004D219C">
        <w:rPr>
          <w:rFonts w:cs="Times New Roman"/>
          <w:sz w:val="22"/>
          <w:szCs w:val="22"/>
        </w:rPr>
        <w:t>Barbey</w:t>
      </w:r>
      <w:proofErr w:type="spellEnd"/>
      <w:r w:rsidRPr="004D219C">
        <w:rPr>
          <w:rFonts w:cs="Times New Roman"/>
          <w:sz w:val="22"/>
          <w:szCs w:val="22"/>
        </w:rPr>
        <w:t xml:space="preserve"> d’</w:t>
      </w:r>
      <w:proofErr w:type="spellStart"/>
      <w:r w:rsidRPr="004D219C">
        <w:rPr>
          <w:rFonts w:cs="Times New Roman"/>
          <w:sz w:val="22"/>
          <w:szCs w:val="22"/>
        </w:rPr>
        <w:t>Aurevilly</w:t>
      </w:r>
      <w:proofErr w:type="spellEnd"/>
      <w:r w:rsidRPr="004D219C">
        <w:rPr>
          <w:rFonts w:cs="Times New Roman"/>
          <w:sz w:val="22"/>
          <w:szCs w:val="22"/>
        </w:rPr>
        <w:t xml:space="preserve"> permettraient de fonder ces perspectives et ces </w:t>
      </w:r>
      <w:proofErr w:type="spellStart"/>
      <w:r w:rsidRPr="004D219C">
        <w:rPr>
          <w:rFonts w:cs="Times New Roman"/>
          <w:sz w:val="22"/>
          <w:szCs w:val="22"/>
        </w:rPr>
        <w:t>idées</w:t>
      </w:r>
      <w:proofErr w:type="spellEnd"/>
      <w:r w:rsidRPr="004D219C">
        <w:rPr>
          <w:rFonts w:cs="Times New Roman"/>
          <w:sz w:val="22"/>
          <w:szCs w:val="22"/>
        </w:rPr>
        <w:t>.</w:t>
      </w:r>
      <w:r w:rsidRPr="004D219C">
        <w:rPr>
          <w:rFonts w:cs="Times New Roman"/>
          <w:sz w:val="22"/>
          <w:szCs w:val="22"/>
        </w:rPr>
        <w:br/>
        <w:t xml:space="preserve">On voit confirmé ici que la joie en question est bien cet affect fort, dynamique, </w:t>
      </w:r>
      <w:proofErr w:type="spellStart"/>
      <w:r w:rsidRPr="004D219C">
        <w:rPr>
          <w:rFonts w:cs="Times New Roman"/>
          <w:sz w:val="22"/>
          <w:szCs w:val="22"/>
        </w:rPr>
        <w:t>évoque</w:t>
      </w:r>
      <w:proofErr w:type="spellEnd"/>
      <w:r w:rsidRPr="004D219C">
        <w:rPr>
          <w:rFonts w:cs="Times New Roman"/>
          <w:sz w:val="22"/>
          <w:szCs w:val="22"/>
        </w:rPr>
        <w:t xml:space="preserve">́ </w:t>
      </w:r>
      <w:proofErr w:type="spellStart"/>
      <w:r w:rsidRPr="004D219C">
        <w:rPr>
          <w:rFonts w:cs="Times New Roman"/>
          <w:sz w:val="22"/>
          <w:szCs w:val="22"/>
        </w:rPr>
        <w:t>précédemment</w:t>
      </w:r>
      <w:proofErr w:type="spellEnd"/>
      <w:r w:rsidRPr="004D219C">
        <w:rPr>
          <w:rFonts w:cs="Times New Roman"/>
          <w:sz w:val="22"/>
          <w:szCs w:val="22"/>
        </w:rPr>
        <w:t xml:space="preserve"> ; qu’elle n’est pas un pur sentiment </w:t>
      </w:r>
      <w:proofErr w:type="spellStart"/>
      <w:r w:rsidRPr="004D219C">
        <w:rPr>
          <w:rFonts w:cs="Times New Roman"/>
          <w:sz w:val="22"/>
          <w:szCs w:val="22"/>
        </w:rPr>
        <w:t>esthétique</w:t>
      </w:r>
      <w:proofErr w:type="spellEnd"/>
      <w:r w:rsidRPr="004D219C">
        <w:rPr>
          <w:rFonts w:cs="Times New Roman"/>
          <w:sz w:val="22"/>
          <w:szCs w:val="22"/>
        </w:rPr>
        <w:t xml:space="preserve">, mais est </w:t>
      </w:r>
      <w:proofErr w:type="spellStart"/>
      <w:r w:rsidRPr="004D219C">
        <w:rPr>
          <w:rFonts w:cs="Times New Roman"/>
          <w:sz w:val="22"/>
          <w:szCs w:val="22"/>
        </w:rPr>
        <w:t>liée</w:t>
      </w:r>
      <w:proofErr w:type="spellEnd"/>
      <w:r w:rsidRPr="004D219C">
        <w:rPr>
          <w:rFonts w:cs="Times New Roman"/>
          <w:sz w:val="22"/>
          <w:szCs w:val="22"/>
        </w:rPr>
        <w:t xml:space="preserve"> à l’objet </w:t>
      </w:r>
      <w:proofErr w:type="spellStart"/>
      <w:r w:rsidRPr="004D219C">
        <w:rPr>
          <w:rFonts w:cs="Times New Roman"/>
          <w:sz w:val="22"/>
          <w:szCs w:val="22"/>
        </w:rPr>
        <w:t>même</w:t>
      </w:r>
      <w:proofErr w:type="spellEnd"/>
      <w:r w:rsidRPr="004D219C">
        <w:rPr>
          <w:rFonts w:cs="Times New Roman"/>
          <w:sz w:val="22"/>
          <w:szCs w:val="22"/>
        </w:rPr>
        <w:t xml:space="preserve"> de l’</w:t>
      </w:r>
      <w:proofErr w:type="spellStart"/>
      <w:r w:rsidRPr="004D219C">
        <w:rPr>
          <w:rFonts w:cs="Times New Roman"/>
          <w:sz w:val="22"/>
          <w:szCs w:val="22"/>
        </w:rPr>
        <w:t>évocation</w:t>
      </w:r>
      <w:proofErr w:type="spellEnd"/>
      <w:r w:rsidRPr="004D219C">
        <w:rPr>
          <w:rFonts w:cs="Times New Roman"/>
          <w:sz w:val="22"/>
          <w:szCs w:val="22"/>
        </w:rPr>
        <w:t xml:space="preserve"> qui est au cœur des grandes œuvres imaginaires, aux significations et aux suggestions profondes de l’œuvre, à ses audaces, ses </w:t>
      </w:r>
      <w:proofErr w:type="spellStart"/>
      <w:r w:rsidRPr="004D219C">
        <w:rPr>
          <w:rFonts w:cs="Times New Roman"/>
          <w:sz w:val="22"/>
          <w:szCs w:val="22"/>
        </w:rPr>
        <w:t>inquiétudes</w:t>
      </w:r>
      <w:proofErr w:type="spellEnd"/>
      <w:r w:rsidRPr="004D219C">
        <w:rPr>
          <w:rFonts w:cs="Times New Roman"/>
          <w:sz w:val="22"/>
          <w:szCs w:val="22"/>
        </w:rPr>
        <w:t xml:space="preserve">, ses vertiges. Il semble que le </w:t>
      </w:r>
      <w:proofErr w:type="spellStart"/>
      <w:r w:rsidRPr="004D219C">
        <w:rPr>
          <w:rFonts w:cs="Times New Roman"/>
          <w:sz w:val="22"/>
          <w:szCs w:val="22"/>
        </w:rPr>
        <w:t>modèle</w:t>
      </w:r>
      <w:proofErr w:type="spellEnd"/>
      <w:r w:rsidRPr="004D219C">
        <w:rPr>
          <w:rFonts w:cs="Times New Roman"/>
          <w:sz w:val="22"/>
          <w:szCs w:val="22"/>
        </w:rPr>
        <w:t xml:space="preserve"> tragique, shakespearien surtout, (celui que Melville </w:t>
      </w:r>
      <w:proofErr w:type="spellStart"/>
      <w:r w:rsidRPr="004D219C">
        <w:rPr>
          <w:rFonts w:cs="Times New Roman"/>
          <w:sz w:val="22"/>
          <w:szCs w:val="22"/>
        </w:rPr>
        <w:t>précisément</w:t>
      </w:r>
      <w:proofErr w:type="spellEnd"/>
      <w:r w:rsidRPr="004D219C">
        <w:rPr>
          <w:rFonts w:cs="Times New Roman"/>
          <w:sz w:val="22"/>
          <w:szCs w:val="22"/>
        </w:rPr>
        <w:t xml:space="preserve"> veut </w:t>
      </w:r>
      <w:proofErr w:type="spellStart"/>
      <w:r w:rsidRPr="004D219C">
        <w:rPr>
          <w:rFonts w:cs="Times New Roman"/>
          <w:sz w:val="22"/>
          <w:szCs w:val="22"/>
        </w:rPr>
        <w:t>intégrer</w:t>
      </w:r>
      <w:proofErr w:type="spellEnd"/>
      <w:r w:rsidRPr="004D219C">
        <w:rPr>
          <w:rFonts w:cs="Times New Roman"/>
          <w:sz w:val="22"/>
          <w:szCs w:val="22"/>
        </w:rPr>
        <w:t xml:space="preserve"> à son roman) soit au fondement de l’affirmation d’Henri Thomas. Songeons à Achab en guerre avec le mal universel, rebelle à l’assaut de l’ordre divin, comme </w:t>
      </w:r>
      <w:proofErr w:type="spellStart"/>
      <w:r w:rsidRPr="004D219C">
        <w:rPr>
          <w:rFonts w:cs="Times New Roman"/>
          <w:sz w:val="22"/>
          <w:szCs w:val="22"/>
        </w:rPr>
        <w:t>Prométhée</w:t>
      </w:r>
      <w:proofErr w:type="spellEnd"/>
      <w:r w:rsidRPr="004D219C">
        <w:rPr>
          <w:rFonts w:cs="Times New Roman"/>
          <w:sz w:val="22"/>
          <w:szCs w:val="22"/>
        </w:rPr>
        <w:t xml:space="preserve"> ou Satan, transgresseur de l’humaine condition. Il s’agit dans tous les cas d’œuvres fortes, intenses, incandescentes, qui </w:t>
      </w:r>
      <w:proofErr w:type="spellStart"/>
      <w:r w:rsidRPr="004D219C">
        <w:rPr>
          <w:rFonts w:cs="Times New Roman"/>
          <w:sz w:val="22"/>
          <w:szCs w:val="22"/>
        </w:rPr>
        <w:t>émettent</w:t>
      </w:r>
      <w:proofErr w:type="spellEnd"/>
      <w:r w:rsidRPr="004D219C">
        <w:rPr>
          <w:rFonts w:cs="Times New Roman"/>
          <w:sz w:val="22"/>
          <w:szCs w:val="22"/>
        </w:rPr>
        <w:t xml:space="preserve"> des ondes puissantes, </w:t>
      </w:r>
      <w:proofErr w:type="spellStart"/>
      <w:r w:rsidRPr="004D219C">
        <w:rPr>
          <w:rFonts w:cs="Times New Roman"/>
          <w:sz w:val="22"/>
          <w:szCs w:val="22"/>
        </w:rPr>
        <w:t>imprègnent</w:t>
      </w:r>
      <w:proofErr w:type="spellEnd"/>
      <w:r w:rsidRPr="004D219C">
        <w:rPr>
          <w:rFonts w:cs="Times New Roman"/>
          <w:sz w:val="22"/>
          <w:szCs w:val="22"/>
        </w:rPr>
        <w:t xml:space="preserve"> et travaillent à vif la </w:t>
      </w:r>
      <w:proofErr w:type="spellStart"/>
      <w:r w:rsidRPr="004D219C">
        <w:rPr>
          <w:rFonts w:cs="Times New Roman"/>
          <w:sz w:val="22"/>
          <w:szCs w:val="22"/>
        </w:rPr>
        <w:t>sensibilite</w:t>
      </w:r>
      <w:proofErr w:type="spellEnd"/>
      <w:r w:rsidRPr="004D219C">
        <w:rPr>
          <w:rFonts w:cs="Times New Roman"/>
          <w:sz w:val="22"/>
          <w:szCs w:val="22"/>
        </w:rPr>
        <w:t xml:space="preserve">́, l’imaginaire, l’intellect, molestent la routine, bousculent </w:t>
      </w:r>
      <w:proofErr w:type="spellStart"/>
      <w:r w:rsidRPr="004D219C">
        <w:rPr>
          <w:rFonts w:cs="Times New Roman"/>
          <w:sz w:val="22"/>
          <w:szCs w:val="22"/>
        </w:rPr>
        <w:t>idées</w:t>
      </w:r>
      <w:proofErr w:type="spellEnd"/>
      <w:r w:rsidRPr="004D219C">
        <w:rPr>
          <w:rFonts w:cs="Times New Roman"/>
          <w:sz w:val="22"/>
          <w:szCs w:val="22"/>
        </w:rPr>
        <w:t xml:space="preserve"> et </w:t>
      </w:r>
      <w:proofErr w:type="spellStart"/>
      <w:r w:rsidRPr="004D219C">
        <w:rPr>
          <w:rFonts w:cs="Times New Roman"/>
          <w:sz w:val="22"/>
          <w:szCs w:val="22"/>
        </w:rPr>
        <w:t>idéaux</w:t>
      </w:r>
      <w:proofErr w:type="spellEnd"/>
      <w:r w:rsidRPr="004D219C">
        <w:rPr>
          <w:rFonts w:cs="Times New Roman"/>
          <w:sz w:val="22"/>
          <w:szCs w:val="22"/>
        </w:rPr>
        <w:t xml:space="preserve"> pour ouvrir à quelque chose de </w:t>
      </w:r>
      <w:proofErr w:type="spellStart"/>
      <w:r w:rsidRPr="004D219C">
        <w:rPr>
          <w:rFonts w:cs="Times New Roman"/>
          <w:sz w:val="22"/>
          <w:szCs w:val="22"/>
        </w:rPr>
        <w:t>différent</w:t>
      </w:r>
      <w:proofErr w:type="spellEnd"/>
      <w:r w:rsidRPr="004D219C">
        <w:rPr>
          <w:rFonts w:cs="Times New Roman"/>
          <w:sz w:val="22"/>
          <w:szCs w:val="22"/>
        </w:rPr>
        <w:t xml:space="preserve">, de singulier. </w:t>
      </w:r>
    </w:p>
    <w:p w14:paraId="1C7F924D" w14:textId="77777777" w:rsidR="009A68F4" w:rsidRPr="00B01B33" w:rsidRDefault="009A68F4" w:rsidP="005C6E50">
      <w:pPr>
        <w:pStyle w:val="NormalWeb"/>
        <w:spacing w:before="0" w:beforeAutospacing="0" w:after="0" w:afterAutospacing="0"/>
        <w:jc w:val="both"/>
        <w:rPr>
          <w:rFonts w:asciiTheme="minorHAnsi" w:hAnsiTheme="minorHAnsi" w:cs="Arial"/>
          <w:sz w:val="22"/>
          <w:szCs w:val="22"/>
        </w:rPr>
      </w:pPr>
    </w:p>
    <w:p w14:paraId="079C259D" w14:textId="77777777" w:rsidR="009A68F4" w:rsidRPr="00B01B33" w:rsidRDefault="009A68F4" w:rsidP="005C6E50">
      <w:pPr>
        <w:pStyle w:val="NormalWeb"/>
        <w:spacing w:before="0" w:beforeAutospacing="0" w:after="0" w:afterAutospacing="0"/>
        <w:jc w:val="both"/>
        <w:rPr>
          <w:rFonts w:asciiTheme="minorHAnsi" w:hAnsiTheme="minorHAnsi"/>
          <w:sz w:val="22"/>
          <w:szCs w:val="22"/>
        </w:rPr>
      </w:pPr>
    </w:p>
    <w:p w14:paraId="1461CE8E" w14:textId="562CBC56" w:rsidR="001C0D3B" w:rsidRPr="00B01B33" w:rsidRDefault="00EB06C6" w:rsidP="005C6E50">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sz w:val="22"/>
          <w:szCs w:val="22"/>
        </w:rPr>
      </w:pPr>
      <w:r w:rsidRPr="00EB06C6">
        <w:rPr>
          <w:rFonts w:asciiTheme="minorHAnsi" w:hAnsiTheme="minorHAnsi"/>
          <w:b/>
          <w:sz w:val="22"/>
          <w:szCs w:val="22"/>
        </w:rPr>
        <w:t>COMMENT ÉCRIRE UNE DISSERTATION</w:t>
      </w:r>
    </w:p>
    <w:p w14:paraId="3DDDFCD5" w14:textId="77777777" w:rsidR="00C326FF" w:rsidRPr="00B01B33" w:rsidRDefault="00C326FF" w:rsidP="005C6E50">
      <w:pPr>
        <w:pStyle w:val="NormalWeb"/>
        <w:spacing w:before="0" w:beforeAutospacing="0" w:after="0" w:afterAutospacing="0"/>
        <w:jc w:val="both"/>
        <w:rPr>
          <w:rFonts w:asciiTheme="minorHAnsi" w:hAnsiTheme="minorHAnsi" w:cs="Arial"/>
          <w:sz w:val="22"/>
          <w:szCs w:val="22"/>
        </w:rPr>
      </w:pPr>
    </w:p>
    <w:p w14:paraId="17A05D88" w14:textId="0AB433E0" w:rsidR="00C326FF" w:rsidRPr="00512A7C" w:rsidRDefault="00836710" w:rsidP="005C6E50">
      <w:pPr>
        <w:pStyle w:val="NormalWeb"/>
        <w:spacing w:before="0" w:beforeAutospacing="0" w:after="0" w:afterAutospacing="0"/>
        <w:jc w:val="both"/>
        <w:rPr>
          <w:rFonts w:asciiTheme="minorHAnsi" w:hAnsiTheme="minorHAnsi" w:cs="Arial"/>
          <w:b/>
          <w:sz w:val="22"/>
          <w:szCs w:val="22"/>
        </w:rPr>
      </w:pPr>
      <w:r w:rsidRPr="00512A7C">
        <w:rPr>
          <w:rFonts w:asciiTheme="minorHAnsi" w:hAnsiTheme="minorHAnsi" w:cs="Arial"/>
          <w:b/>
          <w:sz w:val="22"/>
          <w:szCs w:val="22"/>
        </w:rPr>
        <w:t>INTRODUCTION </w:t>
      </w:r>
      <w:r w:rsidR="00C326FF" w:rsidRPr="00512A7C">
        <w:rPr>
          <w:rFonts w:asciiTheme="minorHAnsi" w:hAnsiTheme="minorHAnsi" w:cs="Arial"/>
          <w:b/>
          <w:sz w:val="22"/>
          <w:szCs w:val="22"/>
        </w:rPr>
        <w:t>:</w:t>
      </w:r>
    </w:p>
    <w:p w14:paraId="49689AAE" w14:textId="6ED23D3B" w:rsidR="009A68F4" w:rsidRPr="00B01B33" w:rsidRDefault="009A68F4" w:rsidP="005C6E50">
      <w:pPr>
        <w:pStyle w:val="NormalWeb"/>
        <w:spacing w:before="0" w:beforeAutospacing="0" w:after="0" w:afterAutospacing="0"/>
        <w:jc w:val="both"/>
        <w:rPr>
          <w:rFonts w:asciiTheme="minorHAnsi" w:hAnsiTheme="minorHAnsi"/>
          <w:sz w:val="22"/>
          <w:szCs w:val="22"/>
        </w:rPr>
      </w:pPr>
      <w:r w:rsidRPr="00B01B33">
        <w:rPr>
          <w:rFonts w:asciiTheme="minorHAnsi" w:hAnsiTheme="minorHAnsi" w:cs="Arial"/>
          <w:sz w:val="22"/>
          <w:szCs w:val="22"/>
        </w:rPr>
        <w:t>« </w:t>
      </w:r>
      <w:r w:rsidRPr="00B01B33">
        <w:rPr>
          <w:rFonts w:asciiTheme="minorHAnsi" w:hAnsiTheme="minorHAnsi"/>
          <w:sz w:val="22"/>
          <w:szCs w:val="22"/>
        </w:rPr>
        <w:t xml:space="preserve">L’aptitude à analyser, construire une </w:t>
      </w:r>
      <w:proofErr w:type="spellStart"/>
      <w:r w:rsidRPr="00B01B33">
        <w:rPr>
          <w:rFonts w:asciiTheme="minorHAnsi" w:hAnsiTheme="minorHAnsi"/>
          <w:sz w:val="22"/>
          <w:szCs w:val="22"/>
        </w:rPr>
        <w:t>problématique</w:t>
      </w:r>
      <w:proofErr w:type="spellEnd"/>
      <w:r w:rsidRPr="00B01B33">
        <w:rPr>
          <w:rFonts w:asciiTheme="minorHAnsi" w:hAnsiTheme="minorHAnsi"/>
          <w:sz w:val="22"/>
          <w:szCs w:val="22"/>
        </w:rPr>
        <w:t xml:space="preserve">, et traiter le sujet, est, comme tous les ans, le principal </w:t>
      </w:r>
      <w:proofErr w:type="spellStart"/>
      <w:r w:rsidRPr="00B01B33">
        <w:rPr>
          <w:rFonts w:asciiTheme="minorHAnsi" w:hAnsiTheme="minorHAnsi"/>
          <w:sz w:val="22"/>
          <w:szCs w:val="22"/>
        </w:rPr>
        <w:t>critère</w:t>
      </w:r>
      <w:proofErr w:type="spellEnd"/>
      <w:r w:rsidRPr="00B01B33">
        <w:rPr>
          <w:rFonts w:asciiTheme="minorHAnsi" w:hAnsiTheme="minorHAnsi"/>
          <w:sz w:val="22"/>
          <w:szCs w:val="22"/>
        </w:rPr>
        <w:t xml:space="preserve"> d’</w:t>
      </w:r>
      <w:proofErr w:type="spellStart"/>
      <w:r w:rsidRPr="00B01B33">
        <w:rPr>
          <w:rFonts w:asciiTheme="minorHAnsi" w:hAnsiTheme="minorHAnsi"/>
          <w:sz w:val="22"/>
          <w:szCs w:val="22"/>
        </w:rPr>
        <w:t>appréciation</w:t>
      </w:r>
      <w:proofErr w:type="spellEnd"/>
      <w:r w:rsidRPr="00B01B33">
        <w:rPr>
          <w:rFonts w:asciiTheme="minorHAnsi" w:hAnsiTheme="minorHAnsi"/>
          <w:sz w:val="22"/>
          <w:szCs w:val="22"/>
        </w:rPr>
        <w:t xml:space="preserve"> des copies. Tout plan qui consiste à envisager l’une </w:t>
      </w:r>
      <w:proofErr w:type="spellStart"/>
      <w:r w:rsidRPr="00B01B33">
        <w:rPr>
          <w:rFonts w:asciiTheme="minorHAnsi" w:hAnsiTheme="minorHAnsi"/>
          <w:sz w:val="22"/>
          <w:szCs w:val="22"/>
        </w:rPr>
        <w:t>après</w:t>
      </w:r>
      <w:proofErr w:type="spellEnd"/>
      <w:r w:rsidRPr="00B01B33">
        <w:rPr>
          <w:rFonts w:asciiTheme="minorHAnsi" w:hAnsiTheme="minorHAnsi"/>
          <w:sz w:val="22"/>
          <w:szCs w:val="22"/>
        </w:rPr>
        <w:t xml:space="preserve"> l’autre certaines expressions de la citation est </w:t>
      </w:r>
      <w:proofErr w:type="spellStart"/>
      <w:r w:rsidRPr="00B01B33">
        <w:rPr>
          <w:rFonts w:asciiTheme="minorHAnsi" w:hAnsiTheme="minorHAnsi"/>
          <w:sz w:val="22"/>
          <w:szCs w:val="22"/>
        </w:rPr>
        <w:t>très</w:t>
      </w:r>
      <w:proofErr w:type="spellEnd"/>
      <w:r w:rsidRPr="00B01B33">
        <w:rPr>
          <w:rFonts w:asciiTheme="minorHAnsi" w:hAnsiTheme="minorHAnsi"/>
          <w:sz w:val="22"/>
          <w:szCs w:val="22"/>
        </w:rPr>
        <w:t xml:space="preserve"> maladroit, et conduit à une conclusion </w:t>
      </w:r>
      <w:proofErr w:type="spellStart"/>
      <w:r w:rsidRPr="00B01B33">
        <w:rPr>
          <w:rFonts w:asciiTheme="minorHAnsi" w:hAnsiTheme="minorHAnsi"/>
          <w:sz w:val="22"/>
          <w:szCs w:val="22"/>
        </w:rPr>
        <w:t>hésitante</w:t>
      </w:r>
      <w:proofErr w:type="spellEnd"/>
      <w:r w:rsidRPr="00B01B33">
        <w:rPr>
          <w:rFonts w:asciiTheme="minorHAnsi" w:hAnsiTheme="minorHAnsi"/>
          <w:sz w:val="22"/>
          <w:szCs w:val="22"/>
        </w:rPr>
        <w:t xml:space="preserve">. » </w:t>
      </w:r>
    </w:p>
    <w:p w14:paraId="357BEA7F" w14:textId="28EB0AF8" w:rsidR="009A68F4" w:rsidRPr="00B01B33" w:rsidRDefault="009A68F4" w:rsidP="005C6E50">
      <w:pPr>
        <w:pStyle w:val="NormalWeb"/>
        <w:spacing w:before="0" w:beforeAutospacing="0" w:after="0" w:afterAutospacing="0"/>
        <w:jc w:val="both"/>
        <w:rPr>
          <w:rFonts w:asciiTheme="minorHAnsi" w:hAnsiTheme="minorHAnsi" w:cs="Arial"/>
          <w:sz w:val="22"/>
          <w:szCs w:val="22"/>
        </w:rPr>
      </w:pPr>
    </w:p>
    <w:p w14:paraId="3E36BDC4" w14:textId="77777777" w:rsidR="00836710" w:rsidRDefault="00836710" w:rsidP="005C6E50">
      <w:pPr>
        <w:pStyle w:val="NormalWeb"/>
        <w:spacing w:before="0" w:beforeAutospacing="0" w:after="0" w:afterAutospacing="0"/>
        <w:jc w:val="both"/>
        <w:rPr>
          <w:rFonts w:asciiTheme="minorHAnsi" w:hAnsiTheme="minorHAnsi" w:cs="Arial"/>
          <w:sz w:val="22"/>
          <w:szCs w:val="22"/>
        </w:rPr>
      </w:pPr>
      <w:r>
        <w:rPr>
          <w:rFonts w:asciiTheme="minorHAnsi" w:hAnsiTheme="minorHAnsi" w:cs="Arial"/>
          <w:sz w:val="22"/>
          <w:szCs w:val="22"/>
        </w:rPr>
        <w:t>1. exemple qui amène au sujet</w:t>
      </w:r>
    </w:p>
    <w:p w14:paraId="014AC999" w14:textId="77777777" w:rsidR="00836710" w:rsidRDefault="00836710" w:rsidP="005C6E50">
      <w:pPr>
        <w:pStyle w:val="NormalWeb"/>
        <w:spacing w:before="0" w:beforeAutospacing="0" w:after="0" w:afterAutospacing="0"/>
        <w:jc w:val="both"/>
        <w:rPr>
          <w:rFonts w:asciiTheme="minorHAnsi" w:hAnsiTheme="minorHAnsi" w:cs="Arial"/>
          <w:sz w:val="22"/>
          <w:szCs w:val="22"/>
        </w:rPr>
      </w:pPr>
      <w:r>
        <w:rPr>
          <w:rFonts w:asciiTheme="minorHAnsi" w:hAnsiTheme="minorHAnsi" w:cs="Arial"/>
          <w:sz w:val="22"/>
          <w:szCs w:val="22"/>
        </w:rPr>
        <w:t>2. on recopie le sujet intégralement</w:t>
      </w:r>
    </w:p>
    <w:p w14:paraId="33CB5821" w14:textId="5B75AFD5" w:rsidR="00C326FF" w:rsidRPr="00B01B33" w:rsidRDefault="00836710" w:rsidP="005C6E50">
      <w:pPr>
        <w:pStyle w:val="NormalWeb"/>
        <w:spacing w:before="0" w:beforeAutospacing="0" w:after="0" w:afterAutospacing="0"/>
        <w:jc w:val="both"/>
        <w:rPr>
          <w:rFonts w:asciiTheme="minorHAnsi" w:hAnsiTheme="minorHAnsi" w:cs="Arial"/>
          <w:sz w:val="22"/>
          <w:szCs w:val="22"/>
        </w:rPr>
      </w:pPr>
      <w:r>
        <w:rPr>
          <w:rFonts w:asciiTheme="minorHAnsi" w:hAnsiTheme="minorHAnsi" w:cs="Arial"/>
          <w:sz w:val="22"/>
          <w:szCs w:val="22"/>
        </w:rPr>
        <w:t>3. on analyse la citation/le</w:t>
      </w:r>
      <w:r w:rsidR="00C326FF" w:rsidRPr="00B01B33">
        <w:rPr>
          <w:rFonts w:asciiTheme="minorHAnsi" w:hAnsiTheme="minorHAnsi" w:cs="Arial"/>
          <w:sz w:val="22"/>
          <w:szCs w:val="22"/>
        </w:rPr>
        <w:t xml:space="preserve"> sujet : ce qu’</w:t>
      </w:r>
      <w:r>
        <w:rPr>
          <w:rFonts w:asciiTheme="minorHAnsi" w:hAnsiTheme="minorHAnsi" w:cs="Arial"/>
          <w:sz w:val="22"/>
          <w:szCs w:val="22"/>
        </w:rPr>
        <w:t>il/</w:t>
      </w:r>
      <w:r w:rsidR="00C326FF" w:rsidRPr="00B01B33">
        <w:rPr>
          <w:rFonts w:asciiTheme="minorHAnsi" w:hAnsiTheme="minorHAnsi" w:cs="Arial"/>
          <w:sz w:val="22"/>
          <w:szCs w:val="22"/>
        </w:rPr>
        <w:t>elle veut dire</w:t>
      </w:r>
      <w:r>
        <w:rPr>
          <w:rFonts w:asciiTheme="minorHAnsi" w:hAnsiTheme="minorHAnsi" w:cs="Arial"/>
          <w:sz w:val="22"/>
          <w:szCs w:val="22"/>
        </w:rPr>
        <w:t xml:space="preserve"> par </w:t>
      </w:r>
      <w:r w:rsidR="001C0D3B" w:rsidRPr="00B01B33">
        <w:rPr>
          <w:rFonts w:asciiTheme="minorHAnsi" w:hAnsiTheme="minorHAnsi" w:cs="Arial"/>
          <w:sz w:val="22"/>
          <w:szCs w:val="22"/>
        </w:rPr>
        <w:t>une « analyse et une mise en relation attentive de ses notions et de ses expressions. »</w:t>
      </w:r>
      <w:r>
        <w:rPr>
          <w:rFonts w:asciiTheme="minorHAnsi" w:hAnsiTheme="minorHAnsi" w:cs="Arial"/>
          <w:sz w:val="22"/>
          <w:szCs w:val="22"/>
        </w:rPr>
        <w:t> On résume donc la citation avec ses mots et on aboutit à l’</w:t>
      </w:r>
      <w:r w:rsidR="00C326FF" w:rsidRPr="00B01B33">
        <w:rPr>
          <w:rFonts w:asciiTheme="minorHAnsi" w:hAnsiTheme="minorHAnsi" w:cs="Arial"/>
          <w:sz w:val="22"/>
          <w:szCs w:val="22"/>
        </w:rPr>
        <w:t>é</w:t>
      </w:r>
      <w:r>
        <w:rPr>
          <w:rFonts w:asciiTheme="minorHAnsi" w:hAnsiTheme="minorHAnsi" w:cs="Arial"/>
          <w:sz w:val="22"/>
          <w:szCs w:val="22"/>
        </w:rPr>
        <w:t xml:space="preserve">laboration </w:t>
      </w:r>
      <w:r w:rsidR="00C326FF" w:rsidRPr="00B01B33">
        <w:rPr>
          <w:rFonts w:asciiTheme="minorHAnsi" w:hAnsiTheme="minorHAnsi" w:cs="Arial"/>
          <w:sz w:val="22"/>
          <w:szCs w:val="22"/>
        </w:rPr>
        <w:t>d’une problématique</w:t>
      </w:r>
      <w:r w:rsidR="009A68F4" w:rsidRPr="00B01B33">
        <w:rPr>
          <w:rFonts w:asciiTheme="minorHAnsi" w:hAnsiTheme="minorHAnsi" w:cs="Arial"/>
          <w:sz w:val="22"/>
          <w:szCs w:val="22"/>
        </w:rPr>
        <w:t xml:space="preserve"> : </w:t>
      </w:r>
    </w:p>
    <w:p w14:paraId="496D6D2B" w14:textId="45619E13" w:rsidR="009A68F4" w:rsidRPr="00836710" w:rsidRDefault="00836710" w:rsidP="005C6E50">
      <w:pPr>
        <w:pStyle w:val="NormalWeb"/>
        <w:spacing w:before="0" w:beforeAutospacing="0" w:after="0" w:afterAutospacing="0"/>
        <w:jc w:val="both"/>
        <w:rPr>
          <w:rFonts w:asciiTheme="minorHAnsi" w:hAnsiTheme="minorHAnsi"/>
          <w:sz w:val="22"/>
          <w:szCs w:val="22"/>
        </w:rPr>
      </w:pPr>
      <w:r>
        <w:rPr>
          <w:rFonts w:asciiTheme="minorHAnsi" w:hAnsiTheme="minorHAnsi" w:cs="Arial"/>
          <w:sz w:val="22"/>
          <w:szCs w:val="22"/>
        </w:rPr>
        <w:t xml:space="preserve">4. problématique : </w:t>
      </w:r>
      <w:r w:rsidR="009A68F4" w:rsidRPr="00B01B33">
        <w:rPr>
          <w:rFonts w:asciiTheme="minorHAnsi" w:hAnsiTheme="minorHAnsi" w:cs="Arial"/>
          <w:sz w:val="22"/>
          <w:szCs w:val="22"/>
        </w:rPr>
        <w:t xml:space="preserve">« Il s’agit d’abord pour </w:t>
      </w:r>
      <w:proofErr w:type="spellStart"/>
      <w:r w:rsidR="009A68F4" w:rsidRPr="00B01B33">
        <w:rPr>
          <w:rFonts w:asciiTheme="minorHAnsi" w:hAnsiTheme="minorHAnsi" w:cs="Arial"/>
          <w:sz w:val="22"/>
          <w:szCs w:val="22"/>
        </w:rPr>
        <w:t>problématiser</w:t>
      </w:r>
      <w:proofErr w:type="spellEnd"/>
      <w:r w:rsidR="009A68F4" w:rsidRPr="00B01B33">
        <w:rPr>
          <w:rFonts w:asciiTheme="minorHAnsi" w:hAnsiTheme="minorHAnsi" w:cs="Arial"/>
          <w:sz w:val="22"/>
          <w:szCs w:val="22"/>
        </w:rPr>
        <w:t xml:space="preserve"> d’</w:t>
      </w:r>
      <w:proofErr w:type="spellStart"/>
      <w:r w:rsidR="009A68F4" w:rsidRPr="00B01B33">
        <w:rPr>
          <w:rFonts w:asciiTheme="minorHAnsi" w:hAnsiTheme="minorHAnsi" w:cs="Arial"/>
          <w:sz w:val="22"/>
          <w:szCs w:val="22"/>
        </w:rPr>
        <w:t>apprécier</w:t>
      </w:r>
      <w:proofErr w:type="spellEnd"/>
      <w:r w:rsidR="009A68F4" w:rsidRPr="00B01B33">
        <w:rPr>
          <w:rFonts w:asciiTheme="minorHAnsi" w:hAnsiTheme="minorHAnsi" w:cs="Arial"/>
          <w:sz w:val="22"/>
          <w:szCs w:val="22"/>
        </w:rPr>
        <w:t xml:space="preserve"> une expression, une nuance </w:t>
      </w:r>
      <w:proofErr w:type="spellStart"/>
      <w:r w:rsidR="009A68F4" w:rsidRPr="00B01B33">
        <w:rPr>
          <w:rFonts w:asciiTheme="minorHAnsi" w:hAnsiTheme="minorHAnsi" w:cs="Arial"/>
          <w:sz w:val="22"/>
          <w:szCs w:val="22"/>
        </w:rPr>
        <w:t>sémantique</w:t>
      </w:r>
      <w:proofErr w:type="spellEnd"/>
      <w:r w:rsidR="009A68F4" w:rsidRPr="00B01B33">
        <w:rPr>
          <w:rFonts w:asciiTheme="minorHAnsi" w:hAnsiTheme="minorHAnsi" w:cs="Arial"/>
          <w:sz w:val="22"/>
          <w:szCs w:val="22"/>
        </w:rPr>
        <w:t xml:space="preserve">, une </w:t>
      </w:r>
      <w:proofErr w:type="spellStart"/>
      <w:r w:rsidR="009A68F4" w:rsidRPr="00B01B33">
        <w:rPr>
          <w:rFonts w:asciiTheme="minorHAnsi" w:hAnsiTheme="minorHAnsi" w:cs="Arial"/>
          <w:sz w:val="22"/>
          <w:szCs w:val="22"/>
        </w:rPr>
        <w:t>pluralite</w:t>
      </w:r>
      <w:proofErr w:type="spellEnd"/>
      <w:r w:rsidR="009A68F4" w:rsidRPr="00B01B33">
        <w:rPr>
          <w:rFonts w:asciiTheme="minorHAnsi" w:hAnsiTheme="minorHAnsi" w:cs="Arial"/>
          <w:sz w:val="22"/>
          <w:szCs w:val="22"/>
        </w:rPr>
        <w:t xml:space="preserve">́ de sens, bref, de montrer des </w:t>
      </w:r>
      <w:proofErr w:type="spellStart"/>
      <w:r w:rsidR="009A68F4" w:rsidRPr="00B01B33">
        <w:rPr>
          <w:rFonts w:asciiTheme="minorHAnsi" w:hAnsiTheme="minorHAnsi" w:cs="Arial"/>
          <w:sz w:val="22"/>
          <w:szCs w:val="22"/>
        </w:rPr>
        <w:t>qualités</w:t>
      </w:r>
      <w:proofErr w:type="spellEnd"/>
      <w:r w:rsidR="009A68F4" w:rsidRPr="00B01B33">
        <w:rPr>
          <w:rFonts w:asciiTheme="minorHAnsi" w:hAnsiTheme="minorHAnsi" w:cs="Arial"/>
          <w:sz w:val="22"/>
          <w:szCs w:val="22"/>
        </w:rPr>
        <w:t xml:space="preserve"> </w:t>
      </w:r>
      <w:proofErr w:type="spellStart"/>
      <w:r w:rsidR="009A68F4" w:rsidRPr="00B01B33">
        <w:rPr>
          <w:rFonts w:asciiTheme="minorHAnsi" w:hAnsiTheme="minorHAnsi" w:cs="Arial"/>
          <w:sz w:val="22"/>
          <w:szCs w:val="22"/>
        </w:rPr>
        <w:t>littéraires</w:t>
      </w:r>
      <w:proofErr w:type="spellEnd"/>
      <w:r w:rsidR="009A68F4" w:rsidRPr="00B01B33">
        <w:rPr>
          <w:rFonts w:asciiTheme="minorHAnsi" w:hAnsiTheme="minorHAnsi" w:cs="Arial"/>
          <w:sz w:val="22"/>
          <w:szCs w:val="22"/>
        </w:rPr>
        <w:t xml:space="preserve"> attentives aux saveurs et </w:t>
      </w:r>
      <w:proofErr w:type="spellStart"/>
      <w:r w:rsidR="009A68F4" w:rsidRPr="00B01B33">
        <w:rPr>
          <w:rFonts w:asciiTheme="minorHAnsi" w:hAnsiTheme="minorHAnsi" w:cs="Arial"/>
          <w:sz w:val="22"/>
          <w:szCs w:val="22"/>
        </w:rPr>
        <w:t>complexités</w:t>
      </w:r>
      <w:proofErr w:type="spellEnd"/>
      <w:r w:rsidR="009A68F4" w:rsidRPr="00B01B33">
        <w:rPr>
          <w:rFonts w:asciiTheme="minorHAnsi" w:hAnsiTheme="minorHAnsi" w:cs="Arial"/>
          <w:sz w:val="22"/>
          <w:szCs w:val="22"/>
        </w:rPr>
        <w:t xml:space="preserve"> de la langue.</w:t>
      </w:r>
      <w:r>
        <w:rPr>
          <w:rFonts w:asciiTheme="minorHAnsi" w:hAnsiTheme="minorHAnsi" w:cs="Arial"/>
          <w:sz w:val="22"/>
          <w:szCs w:val="22"/>
        </w:rPr>
        <w:t> »</w:t>
      </w:r>
      <w:r w:rsidR="009A68F4" w:rsidRPr="00B01B33">
        <w:rPr>
          <w:rFonts w:asciiTheme="minorHAnsi" w:hAnsiTheme="minorHAnsi" w:cs="Arial"/>
          <w:sz w:val="22"/>
          <w:szCs w:val="22"/>
        </w:rPr>
        <w:t xml:space="preserve">  </w:t>
      </w:r>
    </w:p>
    <w:p w14:paraId="1B00AEDA" w14:textId="5C694E0A" w:rsidR="00C326FF" w:rsidRDefault="00836710" w:rsidP="005C6E50">
      <w:pPr>
        <w:pStyle w:val="NormalWeb"/>
        <w:spacing w:before="0" w:beforeAutospacing="0" w:after="0" w:afterAutospacing="0"/>
        <w:jc w:val="both"/>
        <w:rPr>
          <w:rFonts w:asciiTheme="minorHAnsi" w:hAnsiTheme="minorHAnsi" w:cs="Arial"/>
          <w:sz w:val="22"/>
          <w:szCs w:val="22"/>
        </w:rPr>
      </w:pPr>
      <w:r>
        <w:rPr>
          <w:rFonts w:asciiTheme="minorHAnsi" w:hAnsiTheme="minorHAnsi" w:cs="Arial"/>
          <w:sz w:val="22"/>
          <w:szCs w:val="22"/>
        </w:rPr>
        <w:t xml:space="preserve">5. annonce de </w:t>
      </w:r>
      <w:r w:rsidR="00C326FF" w:rsidRPr="00B01B33">
        <w:rPr>
          <w:rFonts w:asciiTheme="minorHAnsi" w:hAnsiTheme="minorHAnsi" w:cs="Arial"/>
          <w:sz w:val="22"/>
          <w:szCs w:val="22"/>
        </w:rPr>
        <w:t>plan</w:t>
      </w:r>
      <w:r>
        <w:rPr>
          <w:rFonts w:asciiTheme="minorHAnsi" w:hAnsiTheme="minorHAnsi" w:cs="Arial"/>
          <w:sz w:val="22"/>
          <w:szCs w:val="22"/>
        </w:rPr>
        <w:t xml:space="preserve"> classique</w:t>
      </w:r>
    </w:p>
    <w:p w14:paraId="4EE3CD11" w14:textId="77777777" w:rsidR="00836710" w:rsidRPr="00B01B33" w:rsidRDefault="00836710" w:rsidP="005C6E50">
      <w:pPr>
        <w:pStyle w:val="NormalWeb"/>
        <w:spacing w:before="0" w:beforeAutospacing="0" w:after="0" w:afterAutospacing="0"/>
        <w:jc w:val="both"/>
        <w:rPr>
          <w:rFonts w:asciiTheme="minorHAnsi" w:hAnsiTheme="minorHAnsi" w:cs="Arial"/>
          <w:sz w:val="22"/>
          <w:szCs w:val="22"/>
        </w:rPr>
      </w:pPr>
    </w:p>
    <w:p w14:paraId="143EF38C" w14:textId="77777777" w:rsidR="00836710" w:rsidRPr="00512A7C" w:rsidRDefault="00836710" w:rsidP="005C6E50">
      <w:pPr>
        <w:pStyle w:val="NormalWeb"/>
        <w:spacing w:before="0" w:beforeAutospacing="0" w:after="0" w:afterAutospacing="0"/>
        <w:jc w:val="both"/>
        <w:rPr>
          <w:rFonts w:asciiTheme="minorHAnsi" w:hAnsiTheme="minorHAnsi" w:cs="Arial"/>
          <w:b/>
          <w:sz w:val="22"/>
          <w:szCs w:val="22"/>
        </w:rPr>
      </w:pPr>
      <w:proofErr w:type="spellStart"/>
      <w:r w:rsidRPr="00512A7C">
        <w:rPr>
          <w:rFonts w:asciiTheme="minorHAnsi" w:hAnsiTheme="minorHAnsi" w:cs="Arial"/>
          <w:b/>
          <w:sz w:val="22"/>
          <w:szCs w:val="22"/>
        </w:rPr>
        <w:t>DEVELOPPEMENT</w:t>
      </w:r>
      <w:proofErr w:type="spellEnd"/>
    </w:p>
    <w:p w14:paraId="06013069" w14:textId="5D82F812" w:rsidR="004D219C" w:rsidRPr="00B01B33" w:rsidRDefault="004D219C" w:rsidP="005C6E50">
      <w:pPr>
        <w:pStyle w:val="NormalWeb"/>
        <w:spacing w:before="0" w:beforeAutospacing="0" w:after="0" w:afterAutospacing="0"/>
        <w:jc w:val="both"/>
        <w:rPr>
          <w:rFonts w:asciiTheme="minorHAnsi" w:hAnsiTheme="minorHAnsi"/>
          <w:sz w:val="22"/>
          <w:szCs w:val="22"/>
        </w:rPr>
      </w:pPr>
      <w:r w:rsidRPr="00B01B33">
        <w:rPr>
          <w:rFonts w:asciiTheme="minorHAnsi" w:hAnsiTheme="minorHAnsi" w:cs="Arial"/>
          <w:sz w:val="22"/>
          <w:szCs w:val="22"/>
        </w:rPr>
        <w:t>« </w:t>
      </w:r>
      <w:r w:rsidRPr="00B01B33">
        <w:rPr>
          <w:rFonts w:asciiTheme="minorHAnsi" w:hAnsiTheme="minorHAnsi"/>
          <w:sz w:val="22"/>
          <w:szCs w:val="22"/>
        </w:rPr>
        <w:t>Le jury n’attend pas plus de plan obligé que d’</w:t>
      </w:r>
      <w:proofErr w:type="spellStart"/>
      <w:r w:rsidRPr="00B01B33">
        <w:rPr>
          <w:rFonts w:asciiTheme="minorHAnsi" w:hAnsiTheme="minorHAnsi"/>
          <w:sz w:val="22"/>
          <w:szCs w:val="22"/>
        </w:rPr>
        <w:t>idées</w:t>
      </w:r>
      <w:proofErr w:type="spellEnd"/>
      <w:r w:rsidRPr="00B01B33">
        <w:rPr>
          <w:rFonts w:asciiTheme="minorHAnsi" w:hAnsiTheme="minorHAnsi"/>
          <w:sz w:val="22"/>
          <w:szCs w:val="22"/>
        </w:rPr>
        <w:t xml:space="preserve"> ou d’exemples </w:t>
      </w:r>
      <w:proofErr w:type="spellStart"/>
      <w:r w:rsidRPr="00B01B33">
        <w:rPr>
          <w:rFonts w:asciiTheme="minorHAnsi" w:hAnsiTheme="minorHAnsi"/>
          <w:sz w:val="22"/>
          <w:szCs w:val="22"/>
        </w:rPr>
        <w:t>imposés</w:t>
      </w:r>
      <w:proofErr w:type="spellEnd"/>
      <w:r w:rsidRPr="00B01B33">
        <w:rPr>
          <w:rFonts w:asciiTheme="minorHAnsi" w:hAnsiTheme="minorHAnsi"/>
          <w:sz w:val="22"/>
          <w:szCs w:val="22"/>
        </w:rPr>
        <w:t xml:space="preserve">. Il demande seulement que le devoir repose sur une </w:t>
      </w:r>
      <w:proofErr w:type="spellStart"/>
      <w:r w:rsidRPr="00B01B33">
        <w:rPr>
          <w:rFonts w:asciiTheme="minorHAnsi" w:hAnsiTheme="minorHAnsi"/>
          <w:sz w:val="22"/>
          <w:szCs w:val="22"/>
        </w:rPr>
        <w:t>véritable</w:t>
      </w:r>
      <w:proofErr w:type="spellEnd"/>
      <w:r w:rsidRPr="00B01B33">
        <w:rPr>
          <w:rFonts w:asciiTheme="minorHAnsi" w:hAnsiTheme="minorHAnsi"/>
          <w:sz w:val="22"/>
          <w:szCs w:val="22"/>
        </w:rPr>
        <w:t xml:space="preserve"> logique interne, que les </w:t>
      </w:r>
      <w:proofErr w:type="spellStart"/>
      <w:r w:rsidRPr="00B01B33">
        <w:rPr>
          <w:rFonts w:asciiTheme="minorHAnsi" w:hAnsiTheme="minorHAnsi"/>
          <w:sz w:val="22"/>
          <w:szCs w:val="22"/>
        </w:rPr>
        <w:t>idées</w:t>
      </w:r>
      <w:proofErr w:type="spellEnd"/>
      <w:r w:rsidRPr="00B01B33">
        <w:rPr>
          <w:rFonts w:asciiTheme="minorHAnsi" w:hAnsiTheme="minorHAnsi"/>
          <w:sz w:val="22"/>
          <w:szCs w:val="22"/>
        </w:rPr>
        <w:t xml:space="preserve"> soient </w:t>
      </w:r>
      <w:proofErr w:type="spellStart"/>
      <w:r w:rsidRPr="00B01B33">
        <w:rPr>
          <w:rFonts w:asciiTheme="minorHAnsi" w:hAnsiTheme="minorHAnsi"/>
          <w:sz w:val="22"/>
          <w:szCs w:val="22"/>
        </w:rPr>
        <w:t>ordonnées</w:t>
      </w:r>
      <w:proofErr w:type="spellEnd"/>
      <w:r w:rsidRPr="00B01B33">
        <w:rPr>
          <w:rFonts w:asciiTheme="minorHAnsi" w:hAnsiTheme="minorHAnsi"/>
          <w:sz w:val="22"/>
          <w:szCs w:val="22"/>
        </w:rPr>
        <w:t xml:space="preserve"> en une solide argumentation. On a trouvé trop de plans se </w:t>
      </w:r>
      <w:proofErr w:type="spellStart"/>
      <w:r w:rsidRPr="00B01B33">
        <w:rPr>
          <w:rFonts w:asciiTheme="minorHAnsi" w:hAnsiTheme="minorHAnsi"/>
          <w:sz w:val="22"/>
          <w:szCs w:val="22"/>
        </w:rPr>
        <w:t>présentant</w:t>
      </w:r>
      <w:proofErr w:type="spellEnd"/>
      <w:r w:rsidRPr="00B01B33">
        <w:rPr>
          <w:rFonts w:asciiTheme="minorHAnsi" w:hAnsiTheme="minorHAnsi"/>
          <w:sz w:val="22"/>
          <w:szCs w:val="22"/>
        </w:rPr>
        <w:t xml:space="preserve"> comme un survol historique et approximatif de l’histoire du roman, ou comme une revue d’œuvres diverses </w:t>
      </w:r>
      <w:proofErr w:type="spellStart"/>
      <w:r w:rsidRPr="00B01B33">
        <w:rPr>
          <w:rFonts w:asciiTheme="minorHAnsi" w:hAnsiTheme="minorHAnsi"/>
          <w:sz w:val="22"/>
          <w:szCs w:val="22"/>
        </w:rPr>
        <w:t>classée</w:t>
      </w:r>
      <w:r w:rsidR="00836710">
        <w:rPr>
          <w:rFonts w:asciiTheme="minorHAnsi" w:hAnsiTheme="minorHAnsi"/>
          <w:sz w:val="22"/>
          <w:szCs w:val="22"/>
        </w:rPr>
        <w:t>s</w:t>
      </w:r>
      <w:proofErr w:type="spellEnd"/>
      <w:r w:rsidR="00836710">
        <w:rPr>
          <w:rFonts w:asciiTheme="minorHAnsi" w:hAnsiTheme="minorHAnsi"/>
          <w:sz w:val="22"/>
          <w:szCs w:val="22"/>
        </w:rPr>
        <w:t xml:space="preserve"> par exemple par </w:t>
      </w:r>
      <w:proofErr w:type="spellStart"/>
      <w:r w:rsidR="00836710">
        <w:rPr>
          <w:rFonts w:asciiTheme="minorHAnsi" w:hAnsiTheme="minorHAnsi"/>
          <w:sz w:val="22"/>
          <w:szCs w:val="22"/>
        </w:rPr>
        <w:t>catégories</w:t>
      </w:r>
      <w:proofErr w:type="spellEnd"/>
      <w:r w:rsidR="00836710">
        <w:rPr>
          <w:rFonts w:asciiTheme="minorHAnsi" w:hAnsiTheme="minorHAnsi"/>
          <w:sz w:val="22"/>
          <w:szCs w:val="22"/>
        </w:rPr>
        <w:t>. »</w:t>
      </w:r>
      <w:r w:rsidRPr="00B01B33">
        <w:rPr>
          <w:rFonts w:asciiTheme="minorHAnsi" w:hAnsiTheme="minorHAnsi"/>
          <w:sz w:val="22"/>
          <w:szCs w:val="22"/>
        </w:rPr>
        <w:t> </w:t>
      </w:r>
    </w:p>
    <w:p w14:paraId="37AF20F3" w14:textId="0883B61A" w:rsidR="004D219C" w:rsidRDefault="005C6E50" w:rsidP="005C6E50">
      <w:pPr>
        <w:pStyle w:val="NormalWeb"/>
        <w:spacing w:before="0" w:beforeAutospacing="0" w:after="0" w:afterAutospacing="0"/>
        <w:jc w:val="both"/>
        <w:rPr>
          <w:rFonts w:asciiTheme="minorHAnsi" w:hAnsiTheme="minorHAnsi" w:cs="Arial"/>
          <w:sz w:val="22"/>
          <w:szCs w:val="22"/>
        </w:rPr>
      </w:pPr>
      <w:r>
        <w:rPr>
          <w:rFonts w:asciiTheme="minorHAnsi" w:hAnsiTheme="minorHAnsi" w:cs="Arial"/>
          <w:sz w:val="22"/>
          <w:szCs w:val="22"/>
        </w:rPr>
        <w:t>«</w:t>
      </w:r>
      <w:r w:rsidRPr="00B01B33">
        <w:rPr>
          <w:rFonts w:asciiTheme="minorHAnsi" w:hAnsiTheme="minorHAnsi" w:cs="Arial"/>
          <w:sz w:val="22"/>
          <w:szCs w:val="22"/>
        </w:rPr>
        <w:t xml:space="preserve"> Le jury n’avait en </w:t>
      </w:r>
      <w:proofErr w:type="spellStart"/>
      <w:r w:rsidRPr="00B01B33">
        <w:rPr>
          <w:rFonts w:asciiTheme="minorHAnsi" w:hAnsiTheme="minorHAnsi" w:cs="Arial"/>
          <w:sz w:val="22"/>
          <w:szCs w:val="22"/>
        </w:rPr>
        <w:t>tête</w:t>
      </w:r>
      <w:proofErr w:type="spellEnd"/>
      <w:r w:rsidRPr="00B01B33">
        <w:rPr>
          <w:rFonts w:asciiTheme="minorHAnsi" w:hAnsiTheme="minorHAnsi" w:cs="Arial"/>
          <w:sz w:val="22"/>
          <w:szCs w:val="22"/>
        </w:rPr>
        <w:t xml:space="preserve"> aucun plan </w:t>
      </w:r>
      <w:proofErr w:type="spellStart"/>
      <w:r w:rsidRPr="00B01B33">
        <w:rPr>
          <w:rFonts w:asciiTheme="minorHAnsi" w:hAnsiTheme="minorHAnsi" w:cs="Arial"/>
          <w:sz w:val="22"/>
          <w:szCs w:val="22"/>
        </w:rPr>
        <w:t>préconçu</w:t>
      </w:r>
      <w:proofErr w:type="spellEnd"/>
      <w:r w:rsidRPr="00B01B33">
        <w:rPr>
          <w:rFonts w:asciiTheme="minorHAnsi" w:hAnsiTheme="minorHAnsi" w:cs="Arial"/>
          <w:sz w:val="22"/>
          <w:szCs w:val="22"/>
        </w:rPr>
        <w:t xml:space="preserve">, ni aucun passage obligé dans la </w:t>
      </w:r>
      <w:proofErr w:type="spellStart"/>
      <w:r w:rsidRPr="00B01B33">
        <w:rPr>
          <w:rFonts w:asciiTheme="minorHAnsi" w:hAnsiTheme="minorHAnsi" w:cs="Arial"/>
          <w:sz w:val="22"/>
          <w:szCs w:val="22"/>
        </w:rPr>
        <w:t>démonstration</w:t>
      </w:r>
      <w:proofErr w:type="spellEnd"/>
      <w:r w:rsidRPr="00B01B33">
        <w:rPr>
          <w:rFonts w:asciiTheme="minorHAnsi" w:hAnsiTheme="minorHAnsi" w:cs="Arial"/>
          <w:sz w:val="22"/>
          <w:szCs w:val="22"/>
        </w:rPr>
        <w:t xml:space="preserve"> ou dans les </w:t>
      </w:r>
      <w:proofErr w:type="spellStart"/>
      <w:r w:rsidRPr="00B01B33">
        <w:rPr>
          <w:rFonts w:asciiTheme="minorHAnsi" w:hAnsiTheme="minorHAnsi" w:cs="Arial"/>
          <w:sz w:val="22"/>
          <w:szCs w:val="22"/>
        </w:rPr>
        <w:t>références</w:t>
      </w:r>
      <w:proofErr w:type="spellEnd"/>
      <w:r w:rsidRPr="00B01B33">
        <w:rPr>
          <w:rFonts w:asciiTheme="minorHAnsi" w:hAnsiTheme="minorHAnsi" w:cs="Arial"/>
          <w:sz w:val="22"/>
          <w:szCs w:val="22"/>
        </w:rPr>
        <w:t xml:space="preserve">, à la condition qu’elles fussent </w:t>
      </w:r>
      <w:proofErr w:type="spellStart"/>
      <w:r w:rsidRPr="00B01B33">
        <w:rPr>
          <w:rFonts w:asciiTheme="minorHAnsi" w:hAnsiTheme="minorHAnsi" w:cs="Arial"/>
          <w:sz w:val="22"/>
          <w:szCs w:val="22"/>
        </w:rPr>
        <w:t>littéraires</w:t>
      </w:r>
      <w:proofErr w:type="spellEnd"/>
      <w:r w:rsidRPr="00B01B33">
        <w:rPr>
          <w:rFonts w:asciiTheme="minorHAnsi" w:hAnsiTheme="minorHAnsi" w:cs="Arial"/>
          <w:sz w:val="22"/>
          <w:szCs w:val="22"/>
        </w:rPr>
        <w:t xml:space="preserve">, suffisamment </w:t>
      </w:r>
      <w:proofErr w:type="spellStart"/>
      <w:r w:rsidRPr="00B01B33">
        <w:rPr>
          <w:rFonts w:asciiTheme="minorHAnsi" w:hAnsiTheme="minorHAnsi" w:cs="Arial"/>
          <w:sz w:val="22"/>
          <w:szCs w:val="22"/>
        </w:rPr>
        <w:t>variées</w:t>
      </w:r>
      <w:proofErr w:type="spellEnd"/>
      <w:r w:rsidRPr="00B01B33">
        <w:rPr>
          <w:rFonts w:asciiTheme="minorHAnsi" w:hAnsiTheme="minorHAnsi" w:cs="Arial"/>
          <w:sz w:val="22"/>
          <w:szCs w:val="22"/>
        </w:rPr>
        <w:t xml:space="preserve">, et surtout moins nombreuses que </w:t>
      </w:r>
      <w:proofErr w:type="spellStart"/>
      <w:r w:rsidRPr="00B01B33">
        <w:rPr>
          <w:rFonts w:asciiTheme="minorHAnsi" w:hAnsiTheme="minorHAnsi" w:cs="Arial"/>
          <w:sz w:val="22"/>
          <w:szCs w:val="22"/>
        </w:rPr>
        <w:t>véritablement</w:t>
      </w:r>
      <w:proofErr w:type="spellEnd"/>
      <w:r w:rsidRPr="00B01B33">
        <w:rPr>
          <w:rFonts w:asciiTheme="minorHAnsi" w:hAnsiTheme="minorHAnsi" w:cs="Arial"/>
          <w:sz w:val="22"/>
          <w:szCs w:val="22"/>
        </w:rPr>
        <w:t xml:space="preserve"> </w:t>
      </w:r>
      <w:proofErr w:type="spellStart"/>
      <w:r w:rsidRPr="00B01B33">
        <w:rPr>
          <w:rFonts w:asciiTheme="minorHAnsi" w:hAnsiTheme="minorHAnsi" w:cs="Arial"/>
          <w:sz w:val="22"/>
          <w:szCs w:val="22"/>
        </w:rPr>
        <w:t>analysées</w:t>
      </w:r>
      <w:proofErr w:type="spellEnd"/>
      <w:r w:rsidRPr="00B01B33">
        <w:rPr>
          <w:rFonts w:asciiTheme="minorHAnsi" w:hAnsiTheme="minorHAnsi" w:cs="Arial"/>
          <w:sz w:val="22"/>
          <w:szCs w:val="22"/>
        </w:rPr>
        <w:t xml:space="preserve">. Le jury </w:t>
      </w:r>
      <w:proofErr w:type="spellStart"/>
      <w:r w:rsidRPr="00B01B33">
        <w:rPr>
          <w:rFonts w:asciiTheme="minorHAnsi" w:hAnsiTheme="minorHAnsi" w:cs="Arial"/>
          <w:sz w:val="22"/>
          <w:szCs w:val="22"/>
        </w:rPr>
        <w:t>préférera</w:t>
      </w:r>
      <w:proofErr w:type="spellEnd"/>
      <w:r w:rsidRPr="00B01B33">
        <w:rPr>
          <w:rFonts w:asciiTheme="minorHAnsi" w:hAnsiTheme="minorHAnsi" w:cs="Arial"/>
          <w:sz w:val="22"/>
          <w:szCs w:val="22"/>
        </w:rPr>
        <w:t xml:space="preserve"> toujours une copie claire et capable d’</w:t>
      </w:r>
      <w:proofErr w:type="spellStart"/>
      <w:r w:rsidRPr="00B01B33">
        <w:rPr>
          <w:rFonts w:asciiTheme="minorHAnsi" w:hAnsiTheme="minorHAnsi" w:cs="Arial"/>
          <w:sz w:val="22"/>
          <w:szCs w:val="22"/>
        </w:rPr>
        <w:t>évoquer</w:t>
      </w:r>
      <w:proofErr w:type="spellEnd"/>
      <w:r w:rsidRPr="00B01B33">
        <w:rPr>
          <w:rFonts w:asciiTheme="minorHAnsi" w:hAnsiTheme="minorHAnsi" w:cs="Arial"/>
          <w:sz w:val="22"/>
          <w:szCs w:val="22"/>
        </w:rPr>
        <w:t xml:space="preserve"> les œuvres sur lesquelles elle s’appuie qu’un catalogue de titres qui semblent </w:t>
      </w:r>
      <w:proofErr w:type="spellStart"/>
      <w:r w:rsidRPr="00B01B33">
        <w:rPr>
          <w:rFonts w:asciiTheme="minorHAnsi" w:hAnsiTheme="minorHAnsi" w:cs="Arial"/>
          <w:sz w:val="22"/>
          <w:szCs w:val="22"/>
        </w:rPr>
        <w:t>donnés</w:t>
      </w:r>
      <w:proofErr w:type="spellEnd"/>
      <w:r w:rsidRPr="00B01B33">
        <w:rPr>
          <w:rFonts w:asciiTheme="minorHAnsi" w:hAnsiTheme="minorHAnsi" w:cs="Arial"/>
          <w:sz w:val="22"/>
          <w:szCs w:val="22"/>
        </w:rPr>
        <w:t xml:space="preserve"> dans un </w:t>
      </w:r>
      <w:proofErr w:type="spellStart"/>
      <w:r w:rsidRPr="00B01B33">
        <w:rPr>
          <w:rFonts w:asciiTheme="minorHAnsi" w:hAnsiTheme="minorHAnsi" w:cs="Arial"/>
          <w:sz w:val="22"/>
          <w:szCs w:val="22"/>
        </w:rPr>
        <w:t>étalage</w:t>
      </w:r>
      <w:proofErr w:type="spellEnd"/>
      <w:r w:rsidRPr="00B01B33">
        <w:rPr>
          <w:rFonts w:asciiTheme="minorHAnsi" w:hAnsiTheme="minorHAnsi" w:cs="Arial"/>
          <w:sz w:val="22"/>
          <w:szCs w:val="22"/>
        </w:rPr>
        <w:t xml:space="preserve"> d’</w:t>
      </w:r>
      <w:proofErr w:type="spellStart"/>
      <w:r w:rsidRPr="00B01B33">
        <w:rPr>
          <w:rFonts w:asciiTheme="minorHAnsi" w:hAnsiTheme="minorHAnsi" w:cs="Arial"/>
          <w:sz w:val="22"/>
          <w:szCs w:val="22"/>
        </w:rPr>
        <w:t>érudition</w:t>
      </w:r>
      <w:proofErr w:type="spellEnd"/>
      <w:r w:rsidRPr="00B01B33">
        <w:rPr>
          <w:rFonts w:asciiTheme="minorHAnsi" w:hAnsiTheme="minorHAnsi" w:cs="Arial"/>
          <w:sz w:val="22"/>
          <w:szCs w:val="22"/>
        </w:rPr>
        <w:t xml:space="preserve"> se trompant sur les attentes des correcteurs. Le jury </w:t>
      </w:r>
      <w:proofErr w:type="spellStart"/>
      <w:r w:rsidRPr="00B01B33">
        <w:rPr>
          <w:rFonts w:asciiTheme="minorHAnsi" w:hAnsiTheme="minorHAnsi" w:cs="Arial"/>
          <w:sz w:val="22"/>
          <w:szCs w:val="22"/>
        </w:rPr>
        <w:t>préférera</w:t>
      </w:r>
      <w:proofErr w:type="spellEnd"/>
      <w:r w:rsidRPr="00B01B33">
        <w:rPr>
          <w:rFonts w:asciiTheme="minorHAnsi" w:hAnsiTheme="minorHAnsi" w:cs="Arial"/>
          <w:sz w:val="22"/>
          <w:szCs w:val="22"/>
        </w:rPr>
        <w:t xml:space="preserve"> toujours une copie claire et capable d’</w:t>
      </w:r>
      <w:proofErr w:type="spellStart"/>
      <w:r w:rsidRPr="00B01B33">
        <w:rPr>
          <w:rFonts w:asciiTheme="minorHAnsi" w:hAnsiTheme="minorHAnsi" w:cs="Arial"/>
          <w:sz w:val="22"/>
          <w:szCs w:val="22"/>
        </w:rPr>
        <w:t>évoquer</w:t>
      </w:r>
      <w:proofErr w:type="spellEnd"/>
      <w:r w:rsidRPr="00B01B33">
        <w:rPr>
          <w:rFonts w:asciiTheme="minorHAnsi" w:hAnsiTheme="minorHAnsi" w:cs="Arial"/>
          <w:sz w:val="22"/>
          <w:szCs w:val="22"/>
        </w:rPr>
        <w:t xml:space="preserve"> les œuvres sur lesquelles elle s’appuie qu’un catalogue de titres qui semblent </w:t>
      </w:r>
      <w:proofErr w:type="spellStart"/>
      <w:r w:rsidRPr="00B01B33">
        <w:rPr>
          <w:rFonts w:asciiTheme="minorHAnsi" w:hAnsiTheme="minorHAnsi" w:cs="Arial"/>
          <w:sz w:val="22"/>
          <w:szCs w:val="22"/>
        </w:rPr>
        <w:t>donnés</w:t>
      </w:r>
      <w:proofErr w:type="spellEnd"/>
      <w:r w:rsidRPr="00B01B33">
        <w:rPr>
          <w:rFonts w:asciiTheme="minorHAnsi" w:hAnsiTheme="minorHAnsi" w:cs="Arial"/>
          <w:sz w:val="22"/>
          <w:szCs w:val="22"/>
        </w:rPr>
        <w:t xml:space="preserve"> dans un </w:t>
      </w:r>
      <w:proofErr w:type="spellStart"/>
      <w:r w:rsidRPr="00B01B33">
        <w:rPr>
          <w:rFonts w:asciiTheme="minorHAnsi" w:hAnsiTheme="minorHAnsi" w:cs="Arial"/>
          <w:sz w:val="22"/>
          <w:szCs w:val="22"/>
        </w:rPr>
        <w:t>étalage</w:t>
      </w:r>
      <w:proofErr w:type="spellEnd"/>
      <w:r w:rsidRPr="00B01B33">
        <w:rPr>
          <w:rFonts w:asciiTheme="minorHAnsi" w:hAnsiTheme="minorHAnsi" w:cs="Arial"/>
          <w:sz w:val="22"/>
          <w:szCs w:val="22"/>
        </w:rPr>
        <w:t xml:space="preserve"> d’</w:t>
      </w:r>
      <w:proofErr w:type="spellStart"/>
      <w:r w:rsidRPr="00B01B33">
        <w:rPr>
          <w:rFonts w:asciiTheme="minorHAnsi" w:hAnsiTheme="minorHAnsi" w:cs="Arial"/>
          <w:sz w:val="22"/>
          <w:szCs w:val="22"/>
        </w:rPr>
        <w:t>érudition</w:t>
      </w:r>
      <w:proofErr w:type="spellEnd"/>
      <w:r w:rsidRPr="00B01B33">
        <w:rPr>
          <w:rFonts w:asciiTheme="minorHAnsi" w:hAnsiTheme="minorHAnsi" w:cs="Arial"/>
          <w:sz w:val="22"/>
          <w:szCs w:val="22"/>
        </w:rPr>
        <w:t xml:space="preserve"> se trompant sur les attentes des correcteurs.</w:t>
      </w:r>
      <w:r>
        <w:rPr>
          <w:rFonts w:asciiTheme="minorHAnsi" w:hAnsiTheme="minorHAnsi" w:cs="Arial"/>
          <w:sz w:val="22"/>
          <w:szCs w:val="22"/>
        </w:rPr>
        <w:t> »</w:t>
      </w:r>
    </w:p>
    <w:p w14:paraId="3FEDA5EA" w14:textId="77777777" w:rsidR="005C6E50" w:rsidRPr="00B01B33" w:rsidRDefault="005C6E50" w:rsidP="005C6E50">
      <w:pPr>
        <w:pStyle w:val="NormalWeb"/>
        <w:spacing w:before="0" w:beforeAutospacing="0" w:after="0" w:afterAutospacing="0"/>
        <w:jc w:val="both"/>
        <w:rPr>
          <w:rFonts w:asciiTheme="minorHAnsi" w:hAnsiTheme="minorHAnsi" w:cs="Arial"/>
          <w:sz w:val="22"/>
          <w:szCs w:val="22"/>
        </w:rPr>
      </w:pPr>
    </w:p>
    <w:p w14:paraId="044091E7" w14:textId="475D693D" w:rsidR="00C326FF" w:rsidRPr="00B01B33" w:rsidRDefault="005C6E50" w:rsidP="005C6E50">
      <w:pPr>
        <w:pStyle w:val="NormalWeb"/>
        <w:spacing w:before="0" w:beforeAutospacing="0" w:after="0" w:afterAutospacing="0"/>
        <w:jc w:val="both"/>
        <w:rPr>
          <w:rFonts w:asciiTheme="minorHAnsi" w:hAnsiTheme="minorHAnsi" w:cs="Arial"/>
          <w:sz w:val="22"/>
          <w:szCs w:val="22"/>
        </w:rPr>
      </w:pPr>
      <w:r>
        <w:rPr>
          <w:rFonts w:asciiTheme="minorHAnsi" w:hAnsiTheme="minorHAnsi" w:cs="Arial"/>
          <w:sz w:val="22"/>
          <w:szCs w:val="22"/>
        </w:rPr>
        <w:t xml:space="preserve">Souvent </w:t>
      </w:r>
      <w:r w:rsidR="00C326FF" w:rsidRPr="00B01B33">
        <w:rPr>
          <w:rFonts w:asciiTheme="minorHAnsi" w:hAnsiTheme="minorHAnsi" w:cs="Arial"/>
          <w:sz w:val="22"/>
          <w:szCs w:val="22"/>
        </w:rPr>
        <w:t>en 3 parties</w:t>
      </w:r>
    </w:p>
    <w:p w14:paraId="3C2A00F1" w14:textId="65B73ECA" w:rsidR="00C326FF" w:rsidRPr="00B01B33" w:rsidRDefault="00C326FF" w:rsidP="005C6E50">
      <w:pPr>
        <w:pStyle w:val="NormalWeb"/>
        <w:spacing w:before="0" w:beforeAutospacing="0" w:after="0" w:afterAutospacing="0"/>
        <w:jc w:val="both"/>
        <w:rPr>
          <w:rFonts w:asciiTheme="minorHAnsi" w:hAnsiTheme="minorHAnsi"/>
          <w:sz w:val="22"/>
          <w:szCs w:val="22"/>
        </w:rPr>
      </w:pPr>
      <w:proofErr w:type="gramStart"/>
      <w:r w:rsidRPr="00B01B33">
        <w:rPr>
          <w:rFonts w:asciiTheme="minorHAnsi" w:hAnsiTheme="minorHAnsi" w:cs="Arial"/>
          <w:sz w:val="22"/>
          <w:szCs w:val="22"/>
        </w:rPr>
        <w:t>la</w:t>
      </w:r>
      <w:proofErr w:type="gramEnd"/>
      <w:r w:rsidRPr="00B01B33">
        <w:rPr>
          <w:rFonts w:asciiTheme="minorHAnsi" w:hAnsiTheme="minorHAnsi" w:cs="Arial"/>
          <w:sz w:val="22"/>
          <w:szCs w:val="22"/>
        </w:rPr>
        <w:t xml:space="preserve"> </w:t>
      </w:r>
      <w:proofErr w:type="spellStart"/>
      <w:r w:rsidRPr="00B01B33">
        <w:rPr>
          <w:rFonts w:asciiTheme="minorHAnsi" w:hAnsiTheme="minorHAnsi" w:cs="Arial"/>
          <w:sz w:val="22"/>
          <w:szCs w:val="22"/>
        </w:rPr>
        <w:t>première</w:t>
      </w:r>
      <w:proofErr w:type="spellEnd"/>
      <w:r w:rsidRPr="00B01B33">
        <w:rPr>
          <w:rFonts w:asciiTheme="minorHAnsi" w:hAnsiTheme="minorHAnsi" w:cs="Arial"/>
          <w:sz w:val="22"/>
          <w:szCs w:val="22"/>
        </w:rPr>
        <w:t xml:space="preserve"> partie </w:t>
      </w:r>
      <w:r w:rsidR="00836710">
        <w:rPr>
          <w:rFonts w:asciiTheme="minorHAnsi" w:hAnsiTheme="minorHAnsi" w:cs="Arial"/>
          <w:sz w:val="22"/>
          <w:szCs w:val="22"/>
        </w:rPr>
        <w:t>est</w:t>
      </w:r>
      <w:r w:rsidRPr="00B01B33">
        <w:rPr>
          <w:rFonts w:asciiTheme="minorHAnsi" w:hAnsiTheme="minorHAnsi" w:cs="Arial"/>
          <w:sz w:val="22"/>
          <w:szCs w:val="22"/>
        </w:rPr>
        <w:t xml:space="preserve"> le lieu du </w:t>
      </w:r>
      <w:proofErr w:type="spellStart"/>
      <w:r w:rsidRPr="00B01B33">
        <w:rPr>
          <w:rFonts w:asciiTheme="minorHAnsi" w:hAnsiTheme="minorHAnsi" w:cs="Arial"/>
          <w:sz w:val="22"/>
          <w:szCs w:val="22"/>
        </w:rPr>
        <w:t>développement</w:t>
      </w:r>
      <w:proofErr w:type="spellEnd"/>
      <w:r w:rsidRPr="00B01B33">
        <w:rPr>
          <w:rFonts w:asciiTheme="minorHAnsi" w:hAnsiTheme="minorHAnsi" w:cs="Arial"/>
          <w:sz w:val="22"/>
          <w:szCs w:val="22"/>
        </w:rPr>
        <w:t xml:space="preserve"> de la </w:t>
      </w:r>
      <w:proofErr w:type="spellStart"/>
      <w:r w:rsidRPr="00B01B33">
        <w:rPr>
          <w:rFonts w:asciiTheme="minorHAnsi" w:hAnsiTheme="minorHAnsi" w:cs="Arial"/>
          <w:sz w:val="22"/>
          <w:szCs w:val="22"/>
        </w:rPr>
        <w:t>thèse</w:t>
      </w:r>
      <w:proofErr w:type="spellEnd"/>
      <w:r w:rsidRPr="00B01B33">
        <w:rPr>
          <w:rFonts w:asciiTheme="minorHAnsi" w:hAnsiTheme="minorHAnsi" w:cs="Arial"/>
          <w:sz w:val="22"/>
          <w:szCs w:val="22"/>
        </w:rPr>
        <w:t xml:space="preserve"> </w:t>
      </w:r>
      <w:r w:rsidR="00F415B2" w:rsidRPr="00B01B33">
        <w:rPr>
          <w:rFonts w:asciiTheme="minorHAnsi" w:hAnsiTheme="minorHAnsi" w:cs="Arial"/>
          <w:sz w:val="22"/>
          <w:szCs w:val="22"/>
        </w:rPr>
        <w:t>de la citation</w:t>
      </w:r>
      <w:r w:rsidR="00836710">
        <w:rPr>
          <w:rFonts w:asciiTheme="minorHAnsi" w:hAnsiTheme="minorHAnsi" w:cs="Arial"/>
          <w:sz w:val="22"/>
          <w:szCs w:val="22"/>
        </w:rPr>
        <w:t xml:space="preserve">/ de l’auteur, </w:t>
      </w:r>
      <w:r w:rsidR="00F415B2" w:rsidRPr="00B01B33">
        <w:rPr>
          <w:rFonts w:asciiTheme="minorHAnsi" w:hAnsiTheme="minorHAnsi" w:cs="Arial"/>
          <w:sz w:val="22"/>
          <w:szCs w:val="22"/>
        </w:rPr>
        <w:t xml:space="preserve"> sa justification, </w:t>
      </w:r>
      <w:r w:rsidRPr="00B01B33">
        <w:rPr>
          <w:rFonts w:asciiTheme="minorHAnsi" w:hAnsiTheme="minorHAnsi" w:cs="Arial"/>
          <w:sz w:val="22"/>
          <w:szCs w:val="22"/>
        </w:rPr>
        <w:t xml:space="preserve">qui doit </w:t>
      </w:r>
      <w:proofErr w:type="spellStart"/>
      <w:r w:rsidRPr="00B01B33">
        <w:rPr>
          <w:rFonts w:asciiTheme="minorHAnsi" w:hAnsiTheme="minorHAnsi" w:cs="Arial"/>
          <w:sz w:val="22"/>
          <w:szCs w:val="22"/>
        </w:rPr>
        <w:t>êtr</w:t>
      </w:r>
      <w:r w:rsidR="00836710">
        <w:rPr>
          <w:rFonts w:asciiTheme="minorHAnsi" w:hAnsiTheme="minorHAnsi" w:cs="Arial"/>
          <w:sz w:val="22"/>
          <w:szCs w:val="22"/>
        </w:rPr>
        <w:t>e</w:t>
      </w:r>
      <w:proofErr w:type="spellEnd"/>
      <w:r w:rsidR="00836710">
        <w:rPr>
          <w:rFonts w:asciiTheme="minorHAnsi" w:hAnsiTheme="minorHAnsi" w:cs="Arial"/>
          <w:sz w:val="22"/>
          <w:szCs w:val="22"/>
        </w:rPr>
        <w:t xml:space="preserve"> </w:t>
      </w:r>
      <w:proofErr w:type="spellStart"/>
      <w:r w:rsidR="00836710">
        <w:rPr>
          <w:rFonts w:asciiTheme="minorHAnsi" w:hAnsiTheme="minorHAnsi" w:cs="Arial"/>
          <w:sz w:val="22"/>
          <w:szCs w:val="22"/>
        </w:rPr>
        <w:t>dégagée</w:t>
      </w:r>
      <w:proofErr w:type="spellEnd"/>
      <w:r w:rsidR="00836710">
        <w:rPr>
          <w:rFonts w:asciiTheme="minorHAnsi" w:hAnsiTheme="minorHAnsi" w:cs="Arial"/>
          <w:sz w:val="22"/>
          <w:szCs w:val="22"/>
        </w:rPr>
        <w:t xml:space="preserve"> </w:t>
      </w:r>
      <w:proofErr w:type="spellStart"/>
      <w:r w:rsidR="00836710">
        <w:rPr>
          <w:rFonts w:asciiTheme="minorHAnsi" w:hAnsiTheme="minorHAnsi" w:cs="Arial"/>
          <w:sz w:val="22"/>
          <w:szCs w:val="22"/>
        </w:rPr>
        <w:t>dès</w:t>
      </w:r>
      <w:proofErr w:type="spellEnd"/>
      <w:r w:rsidR="00836710">
        <w:rPr>
          <w:rFonts w:asciiTheme="minorHAnsi" w:hAnsiTheme="minorHAnsi" w:cs="Arial"/>
          <w:sz w:val="22"/>
          <w:szCs w:val="22"/>
        </w:rPr>
        <w:t xml:space="preserve"> l’introduction</w:t>
      </w:r>
      <w:r w:rsidR="005C6E50">
        <w:rPr>
          <w:rFonts w:asciiTheme="minorHAnsi" w:hAnsiTheme="minorHAnsi" w:cs="Arial"/>
          <w:sz w:val="22"/>
          <w:szCs w:val="22"/>
        </w:rPr>
        <w:t xml:space="preserve"> </w:t>
      </w:r>
      <w:r w:rsidR="00836710">
        <w:rPr>
          <w:rFonts w:asciiTheme="minorHAnsi" w:hAnsiTheme="minorHAnsi" w:cs="Arial"/>
          <w:sz w:val="22"/>
          <w:szCs w:val="22"/>
        </w:rPr>
        <w:t>à partir d’exemples</w:t>
      </w:r>
      <w:r w:rsidR="005C6E50">
        <w:rPr>
          <w:rFonts w:asciiTheme="minorHAnsi" w:hAnsiTheme="minorHAnsi" w:cs="Arial"/>
          <w:sz w:val="22"/>
          <w:szCs w:val="22"/>
        </w:rPr>
        <w:t xml:space="preserve"> et de 2 paragraphes au minimum</w:t>
      </w:r>
    </w:p>
    <w:p w14:paraId="3272F5F8" w14:textId="77777777" w:rsidR="00C326FF" w:rsidRPr="00B01B33" w:rsidRDefault="00F415B2" w:rsidP="005C6E50">
      <w:pPr>
        <w:pStyle w:val="NormalWeb"/>
        <w:spacing w:before="0" w:beforeAutospacing="0" w:after="0" w:afterAutospacing="0"/>
        <w:jc w:val="both"/>
        <w:rPr>
          <w:rFonts w:asciiTheme="minorHAnsi" w:hAnsiTheme="minorHAnsi" w:cs="Arial"/>
          <w:sz w:val="22"/>
          <w:szCs w:val="22"/>
        </w:rPr>
      </w:pPr>
      <w:proofErr w:type="gramStart"/>
      <w:r w:rsidRPr="00B01B33">
        <w:rPr>
          <w:rFonts w:asciiTheme="minorHAnsi" w:hAnsiTheme="minorHAnsi" w:cs="Arial"/>
          <w:sz w:val="22"/>
          <w:szCs w:val="22"/>
        </w:rPr>
        <w:t>la</w:t>
      </w:r>
      <w:proofErr w:type="gramEnd"/>
      <w:r w:rsidRPr="00B01B33">
        <w:rPr>
          <w:rFonts w:asciiTheme="minorHAnsi" w:hAnsiTheme="minorHAnsi" w:cs="Arial"/>
          <w:sz w:val="22"/>
          <w:szCs w:val="22"/>
        </w:rPr>
        <w:t xml:space="preserve"> deuxième partie en est l’antithèse</w:t>
      </w:r>
    </w:p>
    <w:p w14:paraId="7F52EB74" w14:textId="77777777" w:rsidR="00F415B2" w:rsidRPr="00B01B33" w:rsidRDefault="00F415B2" w:rsidP="005C6E50">
      <w:pPr>
        <w:pStyle w:val="NormalWeb"/>
        <w:spacing w:before="0" w:beforeAutospacing="0" w:after="0" w:afterAutospacing="0"/>
        <w:jc w:val="both"/>
        <w:rPr>
          <w:rFonts w:asciiTheme="minorHAnsi" w:hAnsiTheme="minorHAnsi" w:cs="Arial"/>
          <w:sz w:val="22"/>
          <w:szCs w:val="22"/>
        </w:rPr>
      </w:pPr>
      <w:proofErr w:type="gramStart"/>
      <w:r w:rsidRPr="00B01B33">
        <w:rPr>
          <w:rFonts w:asciiTheme="minorHAnsi" w:hAnsiTheme="minorHAnsi" w:cs="Arial"/>
          <w:sz w:val="22"/>
          <w:szCs w:val="22"/>
        </w:rPr>
        <w:t>la</w:t>
      </w:r>
      <w:proofErr w:type="gramEnd"/>
      <w:r w:rsidRPr="00B01B33">
        <w:rPr>
          <w:rFonts w:asciiTheme="minorHAnsi" w:hAnsiTheme="minorHAnsi" w:cs="Arial"/>
          <w:sz w:val="22"/>
          <w:szCs w:val="22"/>
        </w:rPr>
        <w:t xml:space="preserve"> dernière partie dépasse l’antithèse par une autre thèse </w:t>
      </w:r>
    </w:p>
    <w:p w14:paraId="41F0B794" w14:textId="77777777" w:rsidR="005C6E50" w:rsidRDefault="005C6E50" w:rsidP="005C6E50">
      <w:pPr>
        <w:pStyle w:val="NormalWeb"/>
        <w:spacing w:before="0" w:beforeAutospacing="0" w:after="0" w:afterAutospacing="0"/>
        <w:jc w:val="both"/>
        <w:rPr>
          <w:rFonts w:asciiTheme="minorHAnsi" w:hAnsiTheme="minorHAnsi" w:cs="Arial"/>
          <w:sz w:val="22"/>
          <w:szCs w:val="22"/>
        </w:rPr>
      </w:pPr>
    </w:p>
    <w:p w14:paraId="2B1FC278" w14:textId="31ABB2D7" w:rsidR="00C326FF" w:rsidRPr="00512A7C" w:rsidRDefault="005C6E50" w:rsidP="005C6E50">
      <w:pPr>
        <w:pStyle w:val="NormalWeb"/>
        <w:spacing w:before="0" w:beforeAutospacing="0" w:after="0" w:afterAutospacing="0"/>
        <w:jc w:val="both"/>
        <w:rPr>
          <w:rFonts w:asciiTheme="minorHAnsi" w:hAnsiTheme="minorHAnsi" w:cs="Arial"/>
          <w:b/>
          <w:sz w:val="22"/>
          <w:szCs w:val="22"/>
        </w:rPr>
      </w:pPr>
      <w:r w:rsidRPr="00512A7C">
        <w:rPr>
          <w:rFonts w:asciiTheme="minorHAnsi" w:hAnsiTheme="minorHAnsi" w:cs="Arial"/>
          <w:b/>
          <w:sz w:val="22"/>
          <w:szCs w:val="22"/>
        </w:rPr>
        <w:t>CONCLUSION</w:t>
      </w:r>
    </w:p>
    <w:p w14:paraId="7C743CD9" w14:textId="1A83B1BE" w:rsidR="00C326FF" w:rsidRDefault="005C6E50" w:rsidP="005C6E50">
      <w:pPr>
        <w:pStyle w:val="NormalWeb"/>
        <w:spacing w:before="0" w:beforeAutospacing="0" w:after="0" w:afterAutospacing="0"/>
        <w:jc w:val="both"/>
        <w:rPr>
          <w:rFonts w:asciiTheme="minorHAnsi" w:hAnsiTheme="minorHAnsi"/>
          <w:sz w:val="22"/>
          <w:szCs w:val="22"/>
        </w:rPr>
      </w:pPr>
      <w:r>
        <w:rPr>
          <w:rFonts w:asciiTheme="minorHAnsi" w:hAnsiTheme="minorHAnsi"/>
          <w:sz w:val="22"/>
          <w:szCs w:val="22"/>
        </w:rPr>
        <w:t>1 En conclusion, nous nous demandions comment…</w:t>
      </w:r>
    </w:p>
    <w:p w14:paraId="494689FC" w14:textId="50E07252" w:rsidR="005C6E50" w:rsidRDefault="005C6E50" w:rsidP="005C6E50">
      <w:pPr>
        <w:pStyle w:val="NormalWeb"/>
        <w:spacing w:before="0" w:beforeAutospacing="0" w:after="0" w:afterAutospacing="0"/>
        <w:jc w:val="both"/>
        <w:rPr>
          <w:rFonts w:asciiTheme="minorHAnsi" w:hAnsiTheme="minorHAnsi"/>
          <w:sz w:val="22"/>
          <w:szCs w:val="22"/>
        </w:rPr>
      </w:pPr>
      <w:r>
        <w:rPr>
          <w:rFonts w:asciiTheme="minorHAnsi" w:hAnsiTheme="minorHAnsi"/>
          <w:sz w:val="22"/>
          <w:szCs w:val="22"/>
        </w:rPr>
        <w:t>2, résumé des parties</w:t>
      </w:r>
    </w:p>
    <w:p w14:paraId="322858B9" w14:textId="018D368F" w:rsidR="005C6E50" w:rsidRDefault="005C6E50" w:rsidP="005C6E50">
      <w:pPr>
        <w:pStyle w:val="NormalWeb"/>
        <w:spacing w:before="0" w:beforeAutospacing="0" w:after="0" w:afterAutospacing="0"/>
        <w:jc w:val="both"/>
        <w:rPr>
          <w:rFonts w:asciiTheme="minorHAnsi" w:hAnsiTheme="minorHAnsi"/>
          <w:sz w:val="22"/>
          <w:szCs w:val="22"/>
        </w:rPr>
      </w:pPr>
      <w:r>
        <w:rPr>
          <w:rFonts w:asciiTheme="minorHAnsi" w:hAnsiTheme="minorHAnsi"/>
          <w:sz w:val="22"/>
          <w:szCs w:val="22"/>
        </w:rPr>
        <w:t>3, ouverture en reprenant la même question sur un genre voisin si possibilité de le faire, sinon sur une problématique voisine</w:t>
      </w:r>
    </w:p>
    <w:p w14:paraId="300A60A8" w14:textId="77777777" w:rsidR="005C6E50" w:rsidRPr="00B01B33" w:rsidRDefault="005C6E50" w:rsidP="005C6E50">
      <w:pPr>
        <w:pStyle w:val="NormalWeb"/>
        <w:spacing w:before="0" w:beforeAutospacing="0" w:after="0" w:afterAutospacing="0"/>
        <w:jc w:val="both"/>
        <w:rPr>
          <w:rFonts w:asciiTheme="minorHAnsi" w:hAnsiTheme="minorHAnsi"/>
          <w:sz w:val="22"/>
          <w:szCs w:val="22"/>
        </w:rPr>
      </w:pPr>
    </w:p>
    <w:p w14:paraId="0666494C" w14:textId="72C4AEC3" w:rsidR="00C326FF" w:rsidRPr="00EB06C6" w:rsidRDefault="00EB06C6" w:rsidP="005C6E50">
      <w:pPr>
        <w:widowControl w:val="0"/>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jc w:val="both"/>
        <w:rPr>
          <w:rFonts w:cs="Times"/>
          <w:b/>
          <w:sz w:val="22"/>
          <w:szCs w:val="22"/>
        </w:rPr>
      </w:pPr>
      <w:r w:rsidRPr="00EB06C6">
        <w:rPr>
          <w:rFonts w:cs="Times"/>
          <w:b/>
          <w:sz w:val="22"/>
          <w:szCs w:val="22"/>
        </w:rPr>
        <w:t>SUJET</w:t>
      </w:r>
      <w:r w:rsidR="00512A7C">
        <w:rPr>
          <w:rFonts w:cs="Times"/>
          <w:b/>
          <w:sz w:val="22"/>
          <w:szCs w:val="22"/>
        </w:rPr>
        <w:t>S</w:t>
      </w:r>
      <w:bookmarkStart w:id="0" w:name="_GoBack"/>
      <w:bookmarkEnd w:id="0"/>
      <w:r w:rsidRPr="00EB06C6">
        <w:rPr>
          <w:rFonts w:cs="Times"/>
          <w:b/>
          <w:sz w:val="22"/>
          <w:szCs w:val="22"/>
        </w:rPr>
        <w:t xml:space="preserve"> DES ANNÉES PASSÉES</w:t>
      </w:r>
    </w:p>
    <w:p w14:paraId="1D168E3A" w14:textId="77777777" w:rsidR="00C326FF" w:rsidRPr="00B01B33" w:rsidRDefault="00C326FF" w:rsidP="005C6E50">
      <w:pPr>
        <w:widowControl w:val="0"/>
        <w:tabs>
          <w:tab w:val="left" w:pos="220"/>
          <w:tab w:val="left" w:pos="720"/>
        </w:tabs>
        <w:autoSpaceDE w:val="0"/>
        <w:autoSpaceDN w:val="0"/>
        <w:adjustRightInd w:val="0"/>
        <w:jc w:val="both"/>
        <w:rPr>
          <w:rFonts w:cs="Times"/>
          <w:sz w:val="22"/>
          <w:szCs w:val="22"/>
        </w:rPr>
      </w:pPr>
    </w:p>
    <w:p w14:paraId="055B0198" w14:textId="77777777" w:rsidR="00C326FF" w:rsidRPr="00B01B33" w:rsidRDefault="00C326FF" w:rsidP="005C6E50">
      <w:pPr>
        <w:widowControl w:val="0"/>
        <w:tabs>
          <w:tab w:val="left" w:pos="220"/>
          <w:tab w:val="left" w:pos="720"/>
        </w:tabs>
        <w:autoSpaceDE w:val="0"/>
        <w:autoSpaceDN w:val="0"/>
        <w:adjustRightInd w:val="0"/>
        <w:jc w:val="both"/>
        <w:rPr>
          <w:rFonts w:cs="Times"/>
          <w:sz w:val="22"/>
          <w:szCs w:val="22"/>
        </w:rPr>
      </w:pPr>
      <w:r w:rsidRPr="00B01B33">
        <w:rPr>
          <w:rFonts w:cs="Times"/>
          <w:sz w:val="22"/>
          <w:szCs w:val="22"/>
        </w:rPr>
        <w:t>2015: "On n'est pas écrivain pour avoir choisi de dire certaines choses mais pour avoir choisi de les dire d'une certaine façon. Et le style, bien sûr, fait la valeur de la prose. Mais il doit passer inaperçu. Puisque les mots sont transparents et que le regard les traverse, il serait absurde de glisser parmi eux des vitres dépolies." (Jean-Paul Sartre)</w:t>
      </w:r>
    </w:p>
    <w:p w14:paraId="0F58D261" w14:textId="77777777" w:rsidR="00C326FF" w:rsidRPr="00B01B33" w:rsidRDefault="00C326FF" w:rsidP="005C6E50">
      <w:pPr>
        <w:widowControl w:val="0"/>
        <w:tabs>
          <w:tab w:val="left" w:pos="220"/>
          <w:tab w:val="left" w:pos="720"/>
        </w:tabs>
        <w:autoSpaceDE w:val="0"/>
        <w:autoSpaceDN w:val="0"/>
        <w:adjustRightInd w:val="0"/>
        <w:jc w:val="both"/>
        <w:rPr>
          <w:rFonts w:cs="Times"/>
          <w:sz w:val="22"/>
          <w:szCs w:val="22"/>
        </w:rPr>
      </w:pPr>
    </w:p>
    <w:p w14:paraId="5D8B8284" w14:textId="77777777" w:rsidR="00C326FF" w:rsidRPr="00B01B33" w:rsidRDefault="00C326FF" w:rsidP="005C6E50">
      <w:pPr>
        <w:widowControl w:val="0"/>
        <w:tabs>
          <w:tab w:val="left" w:pos="220"/>
          <w:tab w:val="left" w:pos="720"/>
        </w:tabs>
        <w:autoSpaceDE w:val="0"/>
        <w:autoSpaceDN w:val="0"/>
        <w:adjustRightInd w:val="0"/>
        <w:jc w:val="both"/>
        <w:rPr>
          <w:rFonts w:cs="Times"/>
          <w:sz w:val="22"/>
          <w:szCs w:val="22"/>
        </w:rPr>
      </w:pPr>
      <w:r w:rsidRPr="00B01B33">
        <w:rPr>
          <w:rFonts w:cs="Times"/>
          <w:sz w:val="22"/>
          <w:szCs w:val="22"/>
        </w:rPr>
        <w:t>2014: "L'idéal n'est fécond que lorsqu'on y fait tout rentrer. C'est un travail d'amour et non d'exclusion." (Flaubert)</w:t>
      </w:r>
    </w:p>
    <w:p w14:paraId="4C1AF365" w14:textId="77777777" w:rsidR="00C326FF" w:rsidRPr="00B01B33" w:rsidRDefault="00C326FF" w:rsidP="005C6E50">
      <w:pPr>
        <w:widowControl w:val="0"/>
        <w:tabs>
          <w:tab w:val="left" w:pos="220"/>
          <w:tab w:val="left" w:pos="720"/>
        </w:tabs>
        <w:autoSpaceDE w:val="0"/>
        <w:autoSpaceDN w:val="0"/>
        <w:adjustRightInd w:val="0"/>
        <w:jc w:val="both"/>
        <w:rPr>
          <w:rFonts w:cs="Times"/>
          <w:sz w:val="22"/>
          <w:szCs w:val="22"/>
        </w:rPr>
      </w:pPr>
    </w:p>
    <w:p w14:paraId="40F843AE" w14:textId="77777777" w:rsidR="00C326FF" w:rsidRPr="00B01B33" w:rsidRDefault="00C326FF" w:rsidP="005C6E50">
      <w:pPr>
        <w:widowControl w:val="0"/>
        <w:tabs>
          <w:tab w:val="left" w:pos="220"/>
          <w:tab w:val="left" w:pos="720"/>
        </w:tabs>
        <w:autoSpaceDE w:val="0"/>
        <w:autoSpaceDN w:val="0"/>
        <w:adjustRightInd w:val="0"/>
        <w:jc w:val="both"/>
        <w:rPr>
          <w:rFonts w:cs="Times"/>
          <w:sz w:val="22"/>
          <w:szCs w:val="22"/>
        </w:rPr>
      </w:pPr>
      <w:r w:rsidRPr="00B01B33">
        <w:rPr>
          <w:rFonts w:cs="Times"/>
          <w:sz w:val="22"/>
          <w:szCs w:val="22"/>
        </w:rPr>
        <w:t xml:space="preserve">2013: "Le poème est le nom trouvé. Le faire-corps avec la langue est le poème. Pour procurer une définition précise du poème, il faut peut-être convenir de dire simplement: le poème est l'exact opposé du nom sur le bout de la langue." (Pascal </w:t>
      </w:r>
      <w:proofErr w:type="spellStart"/>
      <w:r w:rsidRPr="00B01B33">
        <w:rPr>
          <w:rFonts w:cs="Times"/>
          <w:sz w:val="22"/>
          <w:szCs w:val="22"/>
        </w:rPr>
        <w:t>Quignard</w:t>
      </w:r>
      <w:proofErr w:type="spellEnd"/>
      <w:r w:rsidRPr="00B01B33">
        <w:rPr>
          <w:rFonts w:cs="Times"/>
          <w:sz w:val="22"/>
          <w:szCs w:val="22"/>
        </w:rPr>
        <w:t>)</w:t>
      </w:r>
    </w:p>
    <w:p w14:paraId="0F4949D3" w14:textId="77777777" w:rsidR="00C326FF" w:rsidRPr="00B01B33" w:rsidRDefault="00C326FF" w:rsidP="005C6E50">
      <w:pPr>
        <w:widowControl w:val="0"/>
        <w:tabs>
          <w:tab w:val="left" w:pos="220"/>
          <w:tab w:val="left" w:pos="720"/>
        </w:tabs>
        <w:autoSpaceDE w:val="0"/>
        <w:autoSpaceDN w:val="0"/>
        <w:adjustRightInd w:val="0"/>
        <w:jc w:val="both"/>
        <w:rPr>
          <w:rFonts w:cs="Times"/>
          <w:sz w:val="22"/>
          <w:szCs w:val="22"/>
        </w:rPr>
      </w:pPr>
    </w:p>
    <w:p w14:paraId="09A1CE71" w14:textId="77777777" w:rsidR="00C326FF" w:rsidRPr="00B01B33" w:rsidRDefault="00C326FF" w:rsidP="005C6E50">
      <w:pPr>
        <w:widowControl w:val="0"/>
        <w:tabs>
          <w:tab w:val="left" w:pos="220"/>
          <w:tab w:val="left" w:pos="720"/>
        </w:tabs>
        <w:autoSpaceDE w:val="0"/>
        <w:autoSpaceDN w:val="0"/>
        <w:adjustRightInd w:val="0"/>
        <w:jc w:val="both"/>
        <w:rPr>
          <w:rFonts w:cs="Times"/>
          <w:sz w:val="22"/>
          <w:szCs w:val="22"/>
        </w:rPr>
      </w:pPr>
      <w:r w:rsidRPr="00B01B33">
        <w:rPr>
          <w:rFonts w:cs="Times"/>
          <w:sz w:val="22"/>
          <w:szCs w:val="22"/>
        </w:rPr>
        <w:t>2012</w:t>
      </w:r>
    </w:p>
    <w:p w14:paraId="6D440968" w14:textId="3BAEA341" w:rsidR="00C326FF" w:rsidRPr="00B01B33" w:rsidRDefault="00C326FF" w:rsidP="005C6E50">
      <w:pPr>
        <w:widowControl w:val="0"/>
        <w:tabs>
          <w:tab w:val="left" w:pos="220"/>
          <w:tab w:val="left" w:pos="720"/>
        </w:tabs>
        <w:autoSpaceDE w:val="0"/>
        <w:autoSpaceDN w:val="0"/>
        <w:adjustRightInd w:val="0"/>
        <w:jc w:val="both"/>
        <w:rPr>
          <w:rFonts w:cs="Times"/>
          <w:sz w:val="22"/>
          <w:szCs w:val="22"/>
        </w:rPr>
      </w:pPr>
      <w:r w:rsidRPr="00B01B33">
        <w:rPr>
          <w:rFonts w:cs="Times"/>
          <w:sz w:val="22"/>
          <w:szCs w:val="22"/>
        </w:rPr>
        <w:t>Le mauvais romancier - je veux dire le romancier habile et indifférent - est celui qui essaie de faire vivre, d'animer de l'extérieur, et en somme loyalement, la couleur locale qui lui paraît propre à un sujet, lequel il a jugé ingénieux ou pittoresque - le vrai est celui qui triche, qui demande au sujet avant tout, et par des voies obliques et imprévues, de lui rouvrir une fois de plus l'accès de sa palette intime, sachant trop bien qu'en fait de couleur locale, la seule qui puisse faire impression, c'est la sienne.</w:t>
      </w:r>
      <w:r w:rsidR="00836710">
        <w:rPr>
          <w:rFonts w:cs="Times"/>
          <w:sz w:val="22"/>
          <w:szCs w:val="22"/>
        </w:rPr>
        <w:t xml:space="preserve"> </w:t>
      </w:r>
      <w:r w:rsidRPr="00B01B33">
        <w:rPr>
          <w:rFonts w:cs="Times"/>
          <w:sz w:val="22"/>
          <w:szCs w:val="22"/>
        </w:rPr>
        <w:t xml:space="preserve">Julien Gracq, </w:t>
      </w:r>
      <w:r w:rsidRPr="00836710">
        <w:rPr>
          <w:rFonts w:cs="Times"/>
          <w:i/>
          <w:sz w:val="22"/>
          <w:szCs w:val="22"/>
        </w:rPr>
        <w:t>En lisant en écrivant</w:t>
      </w:r>
      <w:r w:rsidRPr="00B01B33">
        <w:rPr>
          <w:rFonts w:cs="Times"/>
          <w:sz w:val="22"/>
          <w:szCs w:val="22"/>
        </w:rPr>
        <w:t>.</w:t>
      </w:r>
      <w:r w:rsidR="00836710">
        <w:rPr>
          <w:rFonts w:cs="Times"/>
          <w:sz w:val="22"/>
          <w:szCs w:val="22"/>
        </w:rPr>
        <w:t xml:space="preserve"> </w:t>
      </w:r>
      <w:r w:rsidRPr="00B01B33">
        <w:rPr>
          <w:rFonts w:cs="Times"/>
          <w:sz w:val="22"/>
          <w:szCs w:val="22"/>
        </w:rPr>
        <w:t>Vous analyserez et discuterez cette réflexion en vous appuyant sur des exemples précis.</w:t>
      </w:r>
    </w:p>
    <w:p w14:paraId="6BFFA71B" w14:textId="77777777" w:rsidR="00C326FF" w:rsidRPr="00B01B33" w:rsidRDefault="00C326FF" w:rsidP="005C6E50">
      <w:pPr>
        <w:widowControl w:val="0"/>
        <w:tabs>
          <w:tab w:val="left" w:pos="220"/>
          <w:tab w:val="left" w:pos="720"/>
        </w:tabs>
        <w:autoSpaceDE w:val="0"/>
        <w:autoSpaceDN w:val="0"/>
        <w:adjustRightInd w:val="0"/>
        <w:jc w:val="both"/>
        <w:rPr>
          <w:rFonts w:cs="Times"/>
          <w:sz w:val="22"/>
          <w:szCs w:val="22"/>
        </w:rPr>
      </w:pPr>
    </w:p>
    <w:p w14:paraId="49BAA780" w14:textId="77777777" w:rsidR="00C326FF" w:rsidRPr="00B01B33" w:rsidRDefault="00C326FF" w:rsidP="005C6E50">
      <w:pPr>
        <w:widowControl w:val="0"/>
        <w:tabs>
          <w:tab w:val="left" w:pos="220"/>
          <w:tab w:val="left" w:pos="720"/>
        </w:tabs>
        <w:autoSpaceDE w:val="0"/>
        <w:autoSpaceDN w:val="0"/>
        <w:adjustRightInd w:val="0"/>
        <w:jc w:val="both"/>
        <w:rPr>
          <w:rFonts w:cs="Times"/>
          <w:sz w:val="22"/>
          <w:szCs w:val="22"/>
        </w:rPr>
      </w:pPr>
      <w:r w:rsidRPr="00B01B33">
        <w:rPr>
          <w:rFonts w:cs="Times"/>
          <w:sz w:val="22"/>
          <w:szCs w:val="22"/>
        </w:rPr>
        <w:t xml:space="preserve">2011: "En littérature, il ne faut pas faire le beau." (Joseph Joubert) - </w:t>
      </w:r>
    </w:p>
    <w:p w14:paraId="18B8BA89" w14:textId="77777777" w:rsidR="00C326FF" w:rsidRPr="00B01B33" w:rsidRDefault="00C326FF" w:rsidP="005C6E50">
      <w:pPr>
        <w:widowControl w:val="0"/>
        <w:tabs>
          <w:tab w:val="left" w:pos="220"/>
          <w:tab w:val="left" w:pos="720"/>
        </w:tabs>
        <w:autoSpaceDE w:val="0"/>
        <w:autoSpaceDN w:val="0"/>
        <w:adjustRightInd w:val="0"/>
        <w:jc w:val="both"/>
        <w:rPr>
          <w:rFonts w:cs="Times"/>
          <w:sz w:val="22"/>
          <w:szCs w:val="22"/>
        </w:rPr>
      </w:pPr>
    </w:p>
    <w:p w14:paraId="01D8D5DE" w14:textId="77777777" w:rsidR="00C326FF" w:rsidRPr="00B01B33" w:rsidRDefault="00C326FF" w:rsidP="005C6E50">
      <w:pPr>
        <w:widowControl w:val="0"/>
        <w:tabs>
          <w:tab w:val="left" w:pos="220"/>
          <w:tab w:val="left" w:pos="720"/>
        </w:tabs>
        <w:autoSpaceDE w:val="0"/>
        <w:autoSpaceDN w:val="0"/>
        <w:adjustRightInd w:val="0"/>
        <w:jc w:val="both"/>
        <w:rPr>
          <w:rFonts w:cs="Times"/>
          <w:sz w:val="22"/>
          <w:szCs w:val="22"/>
        </w:rPr>
      </w:pPr>
      <w:r w:rsidRPr="00B01B33">
        <w:rPr>
          <w:rFonts w:cs="Times"/>
          <w:sz w:val="22"/>
          <w:szCs w:val="22"/>
        </w:rPr>
        <w:t xml:space="preserve">2010: "Au-delà de ce qui se donne pour la réalité, un monde plus juste, plus authentique, valable pour tous, est enfoui dans l'ombre et le silence. (...)" (Pierre </w:t>
      </w:r>
      <w:proofErr w:type="spellStart"/>
      <w:r w:rsidRPr="00B01B33">
        <w:rPr>
          <w:rFonts w:cs="Times"/>
          <w:sz w:val="22"/>
          <w:szCs w:val="22"/>
        </w:rPr>
        <w:t>Bergounioux</w:t>
      </w:r>
      <w:proofErr w:type="spellEnd"/>
      <w:r w:rsidRPr="00B01B33">
        <w:rPr>
          <w:rFonts w:cs="Times"/>
          <w:sz w:val="22"/>
          <w:szCs w:val="22"/>
        </w:rPr>
        <w:t>)</w:t>
      </w:r>
    </w:p>
    <w:p w14:paraId="76914CAF" w14:textId="77777777" w:rsidR="00C326FF" w:rsidRPr="00B01B33" w:rsidRDefault="00C326FF" w:rsidP="005C6E50">
      <w:pPr>
        <w:widowControl w:val="0"/>
        <w:tabs>
          <w:tab w:val="left" w:pos="220"/>
          <w:tab w:val="left" w:pos="720"/>
        </w:tabs>
        <w:autoSpaceDE w:val="0"/>
        <w:autoSpaceDN w:val="0"/>
        <w:adjustRightInd w:val="0"/>
        <w:jc w:val="both"/>
        <w:rPr>
          <w:rFonts w:cs="Times"/>
          <w:sz w:val="22"/>
          <w:szCs w:val="22"/>
        </w:rPr>
      </w:pPr>
    </w:p>
    <w:p w14:paraId="3F37C7C5" w14:textId="21446D62" w:rsidR="00331278" w:rsidRPr="00EB06C6" w:rsidRDefault="00EB06C6" w:rsidP="005C6E50">
      <w:pPr>
        <w:pBdr>
          <w:top w:val="single" w:sz="4" w:space="1" w:color="auto"/>
          <w:left w:val="single" w:sz="4" w:space="4" w:color="auto"/>
          <w:bottom w:val="single" w:sz="4" w:space="1" w:color="auto"/>
          <w:right w:val="single" w:sz="4" w:space="4" w:color="auto"/>
        </w:pBdr>
        <w:jc w:val="both"/>
        <w:rPr>
          <w:b/>
          <w:sz w:val="22"/>
          <w:szCs w:val="22"/>
        </w:rPr>
      </w:pPr>
      <w:r w:rsidRPr="00EB06C6">
        <w:rPr>
          <w:b/>
          <w:sz w:val="22"/>
          <w:szCs w:val="22"/>
        </w:rPr>
        <w:t>EXEMPLES DE COPIE</w:t>
      </w:r>
      <w:r>
        <w:rPr>
          <w:b/>
          <w:sz w:val="22"/>
          <w:szCs w:val="22"/>
        </w:rPr>
        <w:t>S</w:t>
      </w:r>
    </w:p>
    <w:p w14:paraId="2DB39218" w14:textId="04D8F19D" w:rsidR="00B01B33" w:rsidRPr="00836710" w:rsidRDefault="00B01B33" w:rsidP="005C6E50">
      <w:pPr>
        <w:jc w:val="both"/>
        <w:rPr>
          <w:b/>
          <w:sz w:val="22"/>
          <w:szCs w:val="22"/>
        </w:rPr>
      </w:pPr>
      <w:r w:rsidRPr="00836710">
        <w:rPr>
          <w:b/>
          <w:sz w:val="22"/>
          <w:szCs w:val="22"/>
        </w:rPr>
        <w:t xml:space="preserve">1999: Ce n'est pas "Pourquoi écrire ?" qui est intéressant, mais "Comment écrire ?" - 1er prix: Dan </w:t>
      </w:r>
      <w:proofErr w:type="spellStart"/>
      <w:r w:rsidRPr="00836710">
        <w:rPr>
          <w:b/>
          <w:sz w:val="22"/>
          <w:szCs w:val="22"/>
        </w:rPr>
        <w:t>Arbib</w:t>
      </w:r>
      <w:proofErr w:type="spellEnd"/>
    </w:p>
    <w:p w14:paraId="4C0AEA2F" w14:textId="77777777" w:rsidR="00B01B33" w:rsidRPr="00B01B33" w:rsidRDefault="00B01B33" w:rsidP="005C6E50">
      <w:pPr>
        <w:jc w:val="both"/>
        <w:rPr>
          <w:sz w:val="22"/>
          <w:szCs w:val="22"/>
        </w:rPr>
      </w:pPr>
    </w:p>
    <w:p w14:paraId="59C6E33E" w14:textId="77777777" w:rsidR="00B01B33" w:rsidRPr="00B01B33" w:rsidRDefault="00B01B33" w:rsidP="005C6E50">
      <w:pPr>
        <w:jc w:val="both"/>
        <w:rPr>
          <w:sz w:val="22"/>
          <w:szCs w:val="22"/>
        </w:rPr>
      </w:pPr>
      <w:r w:rsidRPr="00B01B33">
        <w:rPr>
          <w:sz w:val="22"/>
          <w:szCs w:val="22"/>
        </w:rPr>
        <w:t>Nous avons tous de belles histoires à raconter. Et pourtant, nous ne sommes pas tous écrivains. Nous voudrions l'être probablement -  oh, combien nous charmerions nos lecteurs - ; mais nous ne le sommes pas. Car certes, il importe de raconter des histoires, mais ce n'est pas tout. Par-delà le récit, la narration, les sentiments, par-delà la volonté de (se) distraire, de s'épancher - par-delà la volonté de dire ou d'écrire, se cache un impératif, discret mais non moins capital : Comment dire ? C'est ce " comment " qui gâte tout. Nous aimerions que la seule question fût : " Quoi écrire ? ", ou " Pourquoi écrire ? " - car là, au moins, nous aurions su répondre ; mais ce " comment " s'impose, si fatal que l'on puisse en arriver à dire : " Ce n'est pas " Pourquoi écrire ? " qui est intéressant, mais " Comment écrire ? " ". La littérature, insatisfaite du message même ou de son but, questionne donc la forme du message.</w:t>
      </w:r>
    </w:p>
    <w:p w14:paraId="3E089704" w14:textId="77777777" w:rsidR="00B01B33" w:rsidRPr="00B01B33" w:rsidRDefault="00B01B33" w:rsidP="005C6E50">
      <w:pPr>
        <w:jc w:val="both"/>
        <w:rPr>
          <w:sz w:val="22"/>
          <w:szCs w:val="22"/>
        </w:rPr>
      </w:pPr>
    </w:p>
    <w:p w14:paraId="6A9657F5" w14:textId="77777777" w:rsidR="00B01B33" w:rsidRPr="00B01B33" w:rsidRDefault="00B01B33" w:rsidP="005C6E50">
      <w:pPr>
        <w:jc w:val="both"/>
        <w:rPr>
          <w:sz w:val="22"/>
          <w:szCs w:val="22"/>
        </w:rPr>
      </w:pPr>
      <w:r w:rsidRPr="00B01B33">
        <w:rPr>
          <w:sz w:val="22"/>
          <w:szCs w:val="22"/>
        </w:rPr>
        <w:t>Mais, après tout, en quoi cette forme s'impose-t-elle si radicalement qu'elle puisse détruire les ambitions littéraires du commun des mortels ? Puisqu'elle est si importante, laissons-la seule, nue, un instant, et voyons ce qu'elle sera - si tant est qu'elle puisse être nue...- Mais alors, qu'est-ce qui lie cette forme au but et à la teneur même de l'écrit ?</w:t>
      </w:r>
    </w:p>
    <w:p w14:paraId="24B9343D" w14:textId="77777777" w:rsidR="00B01B33" w:rsidRPr="00B01B33" w:rsidRDefault="00B01B33" w:rsidP="005C6E50">
      <w:pPr>
        <w:jc w:val="both"/>
        <w:rPr>
          <w:sz w:val="22"/>
          <w:szCs w:val="22"/>
        </w:rPr>
      </w:pPr>
    </w:p>
    <w:p w14:paraId="7015C0A7" w14:textId="77777777" w:rsidR="00B01B33" w:rsidRPr="00B01B33" w:rsidRDefault="00B01B33" w:rsidP="005C6E50">
      <w:pPr>
        <w:jc w:val="both"/>
        <w:rPr>
          <w:sz w:val="22"/>
          <w:szCs w:val="22"/>
        </w:rPr>
      </w:pPr>
      <w:r w:rsidRPr="00B01B33">
        <w:rPr>
          <w:sz w:val="22"/>
          <w:szCs w:val="22"/>
        </w:rPr>
        <w:t>La nécessité de mettre en forme une pensée, un fait, c'est-à-dire la nécessité de le traduire verbalement peut paraître une évidence. Mais dans la démarche qui préside à l'acte d'écriture, tout n'est pas si simple. Sans cesse le but de l'écriture se confond avec l'écriture même, sans laisser à l'écrivain la liberté de contrôler le message qu'il élabore.</w:t>
      </w:r>
    </w:p>
    <w:p w14:paraId="0D8CC53A" w14:textId="77777777" w:rsidR="00B01B33" w:rsidRPr="00B01B33" w:rsidRDefault="00B01B33" w:rsidP="005C6E50">
      <w:pPr>
        <w:jc w:val="both"/>
        <w:rPr>
          <w:sz w:val="22"/>
          <w:szCs w:val="22"/>
        </w:rPr>
      </w:pPr>
    </w:p>
    <w:p w14:paraId="6C76ED9A" w14:textId="77777777" w:rsidR="00B01B33" w:rsidRPr="00B01B33" w:rsidRDefault="00B01B33" w:rsidP="005C6E50">
      <w:pPr>
        <w:jc w:val="both"/>
        <w:rPr>
          <w:sz w:val="22"/>
          <w:szCs w:val="22"/>
        </w:rPr>
      </w:pPr>
      <w:r w:rsidRPr="00B01B33">
        <w:rPr>
          <w:sz w:val="22"/>
          <w:szCs w:val="22"/>
        </w:rPr>
        <w:t>Car s'il est un présupposé dans l'écriture, c'est que tout désir d'écrire répond à un besoin vital de donner à son message une existence. En effet, chaque écrivain qui prend sa plume, depuis le romancier jusqu'au poète, sait d'emblée, a priori - car qui sait où les mots le porteront ? -, vers quelle direction il va. A l'origine, la " nécessité intérieure ", comme dit Valéry, de l'écriture, est la volonté de traduire en mots ce qui n'est encore que dans l'esprit. Tout écrivain a alors quelque chose à dire  -sans quoi il n'écrirait pas. Et ce désir de dire quelque chose est à la base de tout écrit : " Si je n'avais rien à dire, je n'écrirais pas " avoue Simone de Beauvoir. Par ailleurs, la teneur même du message, du " quoi écrire " est intimement liée à l'objectif de l'écrivain. Dans un roman, dans un conte, le but est généralement de nous faire oublier la réalité quotidienne, d'ouvrir une fenêtre par laquelle nous puissions nous évader, partir, fuir vers une contrée lointaine, comme les romans romantiques, qui nous emportent en Orient, - fuir vers un autre temps, comme Salammbô qui nous transporte vers un ailleurs d'il y a plusieurs siècles. Le but peut être de se chercher, et alors l'autobiographie, dans son essence même, peut répondre à ce besoin ; le but peut être de combattre quelque dictature ou quelque idée, but que l'essai et le pamphlet poursuivent. Ou encore, avoir quelque chose à dire et l'exprimer - si l'on peut définir ainsi l'écriture - aide à survivre. " Si je n'écrivais pas, je me tuerais " dit Gide.</w:t>
      </w:r>
    </w:p>
    <w:p w14:paraId="29861B3E" w14:textId="77777777" w:rsidR="00B01B33" w:rsidRPr="00B01B33" w:rsidRDefault="00B01B33" w:rsidP="005C6E50">
      <w:pPr>
        <w:jc w:val="both"/>
        <w:rPr>
          <w:sz w:val="22"/>
          <w:szCs w:val="22"/>
        </w:rPr>
      </w:pPr>
    </w:p>
    <w:p w14:paraId="18CFDB63" w14:textId="77777777" w:rsidR="00B01B33" w:rsidRPr="00B01B33" w:rsidRDefault="00B01B33" w:rsidP="005C6E50">
      <w:pPr>
        <w:jc w:val="both"/>
        <w:rPr>
          <w:sz w:val="22"/>
          <w:szCs w:val="22"/>
        </w:rPr>
      </w:pPr>
      <w:r w:rsidRPr="00B01B33">
        <w:rPr>
          <w:sz w:val="22"/>
          <w:szCs w:val="22"/>
        </w:rPr>
        <w:t xml:space="preserve">En quoi l'on peut voir que l'on n'écrit jamais pour rien. </w:t>
      </w:r>
      <w:proofErr w:type="spellStart"/>
      <w:r w:rsidRPr="00B01B33">
        <w:rPr>
          <w:sz w:val="22"/>
          <w:szCs w:val="22"/>
        </w:rPr>
        <w:t>Ecrire</w:t>
      </w:r>
      <w:proofErr w:type="spellEnd"/>
      <w:r w:rsidRPr="00B01B33">
        <w:rPr>
          <w:sz w:val="22"/>
          <w:szCs w:val="22"/>
        </w:rPr>
        <w:t xml:space="preserve"> pour le simple plaisir de voir sa main glisser sur le papier, tracer ces arabesques que sont les lettres, cela n'existerait pas. Et pourtant, combien de fois n'avons-nous pas écrit, gratuitement, une fois, surpris quand la conscience nous revenait de voir le papier noirci de notre écriture ? Tous les jours, la vie nous montre qu'écrire pour rien existe, et que c'est déjà écrire. L'écrivain, ami des mots, connaît ça plus que les autres. Pour lui, " écrire est un verbe intransitif " disait Roland Barthes. Les surréalistes eux aussi ont écrit, sans but préalable que celui de laisser à la plume une liberté guidée par l'inconscient. L'écriture automatique est en quelque sorte un acte où, au geste même d'écrire, ne préside aucune volonté consciente. Dès lors, l'écriture est totalement gratuite, et la question du " Pourquoi écrire " ne se pose pas.</w:t>
      </w:r>
    </w:p>
    <w:p w14:paraId="792031D7" w14:textId="77777777" w:rsidR="00B01B33" w:rsidRPr="00B01B33" w:rsidRDefault="00B01B33" w:rsidP="005C6E50">
      <w:pPr>
        <w:jc w:val="both"/>
        <w:rPr>
          <w:sz w:val="22"/>
          <w:szCs w:val="22"/>
        </w:rPr>
      </w:pPr>
    </w:p>
    <w:p w14:paraId="6324ECE1" w14:textId="77777777" w:rsidR="00B01B33" w:rsidRPr="00B01B33" w:rsidRDefault="00B01B33" w:rsidP="005C6E50">
      <w:pPr>
        <w:jc w:val="both"/>
        <w:rPr>
          <w:sz w:val="22"/>
          <w:szCs w:val="22"/>
        </w:rPr>
      </w:pPr>
      <w:r w:rsidRPr="00B01B33">
        <w:rPr>
          <w:sz w:val="22"/>
          <w:szCs w:val="22"/>
        </w:rPr>
        <w:t xml:space="preserve">Mais on peut taxer d'hypocrite une démarche qui consisterait à dire : " J'écris, et c'est tout. Je n'ai aucun sujet préalable, aucune volonté préalable ". Car alors, pourquoi écrire ? Pourquoi choisir de travailler les mots ? C'est que la littérature, dans la mesure où elle use des mots où toute son attention est portée sur eux, est </w:t>
      </w:r>
      <w:proofErr w:type="gramStart"/>
      <w:r w:rsidRPr="00B01B33">
        <w:rPr>
          <w:sz w:val="22"/>
          <w:szCs w:val="22"/>
        </w:rPr>
        <w:t>moyen</w:t>
      </w:r>
      <w:proofErr w:type="gramEnd"/>
      <w:r w:rsidRPr="00B01B33">
        <w:rPr>
          <w:sz w:val="22"/>
          <w:szCs w:val="22"/>
        </w:rPr>
        <w:t xml:space="preserve"> de communication. Elle est, parfois sans en avoir pleinement conscience, un outil de compréhension entre les hommes en ce sens justement que tout son intérêt est assis sur les mots, et que les mots sont inéluctablement le moyen capital de communication entre les hommes. Jouer avec la communication, c'est déjà communiquer. On voit dès lors la vanité d'un discours de l'écriture gratuite. Au fond, tout homme qui accomplit l'acte d'écrire a envie, sinon d'être édité, du moins d'être lu : et même le journal intime, qui peut paraître d'abord un écrit que ne justifie pas le désir de communication, trouve son lecteur dans son rédacteur même qui, plusieurs années après, lit des pages qu'il a lui-même écrites, mais à une époque où il était autre. L'auteur devient son propre lecteur. Cette vocation communicatrice de la littérature n'a pas échappé à Simone de Beauvoir qui dit : " la littérature nous rattache à la communauté des hommes ". Ainsi, outre la teneur même de ce qui va être communiqué à l'autre, existe la nécessité d'une forme qui donnerait au message un caractère compréhensible. C'est là qu'intervient la langue.</w:t>
      </w:r>
    </w:p>
    <w:p w14:paraId="1AA0639C" w14:textId="77777777" w:rsidR="00B01B33" w:rsidRPr="00B01B33" w:rsidRDefault="00B01B33" w:rsidP="005C6E50">
      <w:pPr>
        <w:jc w:val="both"/>
        <w:rPr>
          <w:sz w:val="22"/>
          <w:szCs w:val="22"/>
        </w:rPr>
      </w:pPr>
    </w:p>
    <w:p w14:paraId="161A126B" w14:textId="77777777" w:rsidR="00B01B33" w:rsidRPr="00B01B33" w:rsidRDefault="00B01B33" w:rsidP="005C6E50">
      <w:pPr>
        <w:jc w:val="both"/>
        <w:rPr>
          <w:sz w:val="22"/>
          <w:szCs w:val="22"/>
        </w:rPr>
      </w:pPr>
      <w:r w:rsidRPr="00B01B33">
        <w:rPr>
          <w:sz w:val="22"/>
          <w:szCs w:val="22"/>
        </w:rPr>
        <w:t>Il est donc établi qu'à la question " Pourquoi écrire ? " tout écrivain a sa réponse, sinon il n'est pas écrivain. La question se porte alors sur une autre condition qui fait l'écrivain, c'est la manière d'écrire.</w:t>
      </w:r>
    </w:p>
    <w:p w14:paraId="014155F0" w14:textId="77777777" w:rsidR="00B01B33" w:rsidRPr="00B01B33" w:rsidRDefault="00B01B33" w:rsidP="005C6E50">
      <w:pPr>
        <w:jc w:val="both"/>
        <w:rPr>
          <w:sz w:val="22"/>
          <w:szCs w:val="22"/>
        </w:rPr>
      </w:pPr>
    </w:p>
    <w:p w14:paraId="428A7B1B" w14:textId="77777777" w:rsidR="00B01B33" w:rsidRPr="00B01B33" w:rsidRDefault="00B01B33" w:rsidP="005C6E50">
      <w:pPr>
        <w:jc w:val="both"/>
        <w:rPr>
          <w:sz w:val="22"/>
          <w:szCs w:val="22"/>
        </w:rPr>
      </w:pPr>
      <w:r w:rsidRPr="00B01B33">
        <w:rPr>
          <w:sz w:val="22"/>
          <w:szCs w:val="22"/>
        </w:rPr>
        <w:t xml:space="preserve">Il convient, arrivés ici, d'établir une différence au sein de ceux qui écrivent. A ce sujet, la distinction de </w:t>
      </w:r>
      <w:proofErr w:type="spellStart"/>
      <w:r w:rsidRPr="00B01B33">
        <w:rPr>
          <w:sz w:val="22"/>
          <w:szCs w:val="22"/>
        </w:rPr>
        <w:t>Barthès</w:t>
      </w:r>
      <w:proofErr w:type="spellEnd"/>
      <w:r w:rsidRPr="00B01B33">
        <w:rPr>
          <w:sz w:val="22"/>
          <w:szCs w:val="22"/>
        </w:rPr>
        <w:t xml:space="preserve"> est sans doute exemplaire. Il est à séparer celui qui utilise les mots de celui qui travaille les mots. Celui qui utilise les mots les prend et les asservit à son message : il ne sont que médiateurs du message. Le résultat produit n'est pas de la littérature, mais de l'information. En revanche, le littérateur, lui, a cette particularité que les mots ne sont pas pour lui des outils du message, mais l'objet même du message. Le langage devient à lui seul objet du texte littéraire, non plus cette fois dans un dessein pratique et utilitaire, mais comme source de jouissance. C'est cette différence d'attitude par rapport au langage qui fonde la distinction entre " </w:t>
      </w:r>
      <w:proofErr w:type="spellStart"/>
      <w:r w:rsidRPr="00B01B33">
        <w:rPr>
          <w:sz w:val="22"/>
          <w:szCs w:val="22"/>
        </w:rPr>
        <w:t>écrivants</w:t>
      </w:r>
      <w:proofErr w:type="spellEnd"/>
      <w:r w:rsidRPr="00B01B33">
        <w:rPr>
          <w:sz w:val="22"/>
          <w:szCs w:val="22"/>
        </w:rPr>
        <w:t xml:space="preserve"> " et réels " écrivains ". Le littérateur est donc " sous les mots ", se laisse emporter par eux. Sartre verra dans cette jouissance verbale un caractère exclusivement poétique. Mais c'est néanmoins ce rapport aux mots qui rend unique l'écrivain.</w:t>
      </w:r>
    </w:p>
    <w:p w14:paraId="55A18703" w14:textId="77777777" w:rsidR="00B01B33" w:rsidRPr="00B01B33" w:rsidRDefault="00B01B33" w:rsidP="005C6E50">
      <w:pPr>
        <w:jc w:val="both"/>
        <w:rPr>
          <w:sz w:val="22"/>
          <w:szCs w:val="22"/>
        </w:rPr>
      </w:pPr>
    </w:p>
    <w:p w14:paraId="30C558FB" w14:textId="77777777" w:rsidR="00B01B33" w:rsidRPr="00B01B33" w:rsidRDefault="00B01B33" w:rsidP="005C6E50">
      <w:pPr>
        <w:jc w:val="both"/>
        <w:rPr>
          <w:sz w:val="22"/>
          <w:szCs w:val="22"/>
        </w:rPr>
      </w:pPr>
      <w:r w:rsidRPr="00B01B33">
        <w:rPr>
          <w:sz w:val="22"/>
          <w:szCs w:val="22"/>
        </w:rPr>
        <w:t xml:space="preserve">Et cependant, les mots ont un sens. Dès lors qu'on s'abandonne à eux, quelle place est faite pour le référent ? Les mots sont incontestablement liés à un signifié : chaque mot appelle un sens déterminé que lui ont imposé les siècles et qui se vérifie dans le dictionnaire. On ne saurait donc prendre les mots pour un groupement de lettres qui n'évoquerait rien de défini, car déconnecter le mot de son sens, n'est-ce pas encourir le risque de voir se disloquer le monde ? On irait vers une " forêt de symboles " dont le rapport avec le réel serait inexistant ; vers la création d'un autre réel. C'est là ce que se propose la poésie (" </w:t>
      </w:r>
      <w:proofErr w:type="spellStart"/>
      <w:r w:rsidRPr="00B01B33">
        <w:rPr>
          <w:sz w:val="22"/>
          <w:szCs w:val="22"/>
        </w:rPr>
        <w:t>poïo</w:t>
      </w:r>
      <w:proofErr w:type="spellEnd"/>
      <w:r w:rsidRPr="00B01B33">
        <w:rPr>
          <w:sz w:val="22"/>
          <w:szCs w:val="22"/>
        </w:rPr>
        <w:t xml:space="preserve"> ", en grec, n'est-ce pas " créer " ?) : sacrifier le " quoi " au " comment " en donnant aux mots l'importance première, et la capacité à construire un monde.</w:t>
      </w:r>
    </w:p>
    <w:p w14:paraId="1DF35553" w14:textId="77777777" w:rsidR="00B01B33" w:rsidRPr="00B01B33" w:rsidRDefault="00B01B33" w:rsidP="005C6E50">
      <w:pPr>
        <w:jc w:val="both"/>
        <w:rPr>
          <w:sz w:val="22"/>
          <w:szCs w:val="22"/>
        </w:rPr>
      </w:pPr>
    </w:p>
    <w:p w14:paraId="1B1D1736" w14:textId="77777777" w:rsidR="00B01B33" w:rsidRPr="00B01B33" w:rsidRDefault="00B01B33" w:rsidP="005C6E50">
      <w:pPr>
        <w:jc w:val="both"/>
        <w:rPr>
          <w:sz w:val="22"/>
          <w:szCs w:val="22"/>
        </w:rPr>
      </w:pPr>
      <w:r w:rsidRPr="00B01B33">
        <w:rPr>
          <w:sz w:val="22"/>
          <w:szCs w:val="22"/>
        </w:rPr>
        <w:t>Mais alors il serait bien maigre, ce monde ! Fait uniquement de mots, quelle consistance aurait-il face au réel, imposant, palpable ? Les mots ont la possibilité de construire, certes, mais des constructions caduques. L'écrivain ne peut donc pas faire confiance au langage ; au contraire : il est tout plein de la conscience douloureuse de la faillite des mots. Mais sa tâche est justement de s'accommoder de l'insuffisance des mots, de leur pauvreté, de leur indigence même. En effet, comment traduire par des mots ce qui ne peut se suffire à une forme uniquement verbale ? Sans cesse, la vérité de l'écrivain se dérobe à lui, lui échappe, comme si elle ne pouvait se réduire à la forme qu'on projette de lui prêter. Rousseau a très bien senti cette part d'indicible, d'immatériel que les mots ne peuvent traduire. Le " comment écrire ? " est donc une question épineuse au centre de l'acte d'écriture, parce qu'il s'agit de donner une forme à ce qui n'en a pas, et ne veut pas en avoir.</w:t>
      </w:r>
    </w:p>
    <w:p w14:paraId="46104616" w14:textId="77777777" w:rsidR="00B01B33" w:rsidRPr="00B01B33" w:rsidRDefault="00B01B33" w:rsidP="005C6E50">
      <w:pPr>
        <w:jc w:val="both"/>
        <w:rPr>
          <w:sz w:val="22"/>
          <w:szCs w:val="22"/>
        </w:rPr>
      </w:pPr>
    </w:p>
    <w:p w14:paraId="795DA12A" w14:textId="77777777" w:rsidR="00B01B33" w:rsidRPr="00B01B33" w:rsidRDefault="00B01B33" w:rsidP="005C6E50">
      <w:pPr>
        <w:jc w:val="both"/>
        <w:rPr>
          <w:sz w:val="22"/>
          <w:szCs w:val="22"/>
        </w:rPr>
      </w:pPr>
      <w:r w:rsidRPr="00B01B33">
        <w:rPr>
          <w:sz w:val="22"/>
          <w:szCs w:val="22"/>
        </w:rPr>
        <w:t>Face à la confrontation d'un message réticent qui se dérobe et à une forme impuissante, l'écrivain, parce qu'il est ami de la langue, choisit de la soumettre, elle.</w:t>
      </w:r>
    </w:p>
    <w:p w14:paraId="17FCCD09" w14:textId="77777777" w:rsidR="00B01B33" w:rsidRPr="00B01B33" w:rsidRDefault="00B01B33" w:rsidP="005C6E50">
      <w:pPr>
        <w:jc w:val="both"/>
        <w:rPr>
          <w:sz w:val="22"/>
          <w:szCs w:val="22"/>
        </w:rPr>
      </w:pPr>
    </w:p>
    <w:p w14:paraId="585280A6" w14:textId="77777777" w:rsidR="00B01B33" w:rsidRPr="00B01B33" w:rsidRDefault="00B01B33" w:rsidP="005C6E50">
      <w:pPr>
        <w:jc w:val="both"/>
        <w:rPr>
          <w:sz w:val="22"/>
          <w:szCs w:val="22"/>
        </w:rPr>
      </w:pPr>
      <w:r w:rsidRPr="00B01B33">
        <w:rPr>
          <w:sz w:val="22"/>
          <w:szCs w:val="22"/>
        </w:rPr>
        <w:t>Même les surréalistes, à l'écriture gratuite, à la conviction d'un langage automatique que rien ne commande, ont parlé de " chimie verbale ". C'est donc qu'il faut à l'écrivain effectuer un travail sur la langue. Nul écrivain n'a mieux illustré ce travail sur la langue que Flaubert. Il sent les réticences du langage, son insoumission ; le mot juste est lent à venir, l'accouchement de l'</w:t>
      </w:r>
      <w:proofErr w:type="spellStart"/>
      <w:r w:rsidRPr="00B01B33">
        <w:rPr>
          <w:sz w:val="22"/>
          <w:szCs w:val="22"/>
        </w:rPr>
        <w:t>oeuvre</w:t>
      </w:r>
      <w:proofErr w:type="spellEnd"/>
      <w:r w:rsidRPr="00B01B33">
        <w:rPr>
          <w:sz w:val="22"/>
          <w:szCs w:val="22"/>
        </w:rPr>
        <w:t xml:space="preserve"> est douloureux : Flaubert hurle son texte - les voisins et les passants s'étonnent -, le passe au " </w:t>
      </w:r>
      <w:proofErr w:type="spellStart"/>
      <w:r w:rsidRPr="00B01B33">
        <w:rPr>
          <w:sz w:val="22"/>
          <w:szCs w:val="22"/>
        </w:rPr>
        <w:t>gueuloir</w:t>
      </w:r>
      <w:proofErr w:type="spellEnd"/>
      <w:r w:rsidRPr="00B01B33">
        <w:rPr>
          <w:sz w:val="22"/>
          <w:szCs w:val="22"/>
        </w:rPr>
        <w:t xml:space="preserve"> ", s'égosille. Il a choisi de " mater la langue ". C'est le travail acharné sur " la mécanique compliquée (par laquelle) on fait une phrase ", comme il l'écrit à Louise Collet, qui l'unit au langage. Sa relation avec la langue est douloureuse, mais passionnelle. Hugo aussi, devant la rigueur des formes poétiques héritées du classicisme, éprouve le besoin de " disloque(r) ce grand niais d'alexandrin " ou de mettre " un bonnet rouge au vieux dictionnaire ". Apollinaire va plus loin : conscient de la faillite des mots, de leur insuffisance, il écrit ses poèmes en calligrammes.</w:t>
      </w:r>
    </w:p>
    <w:p w14:paraId="701E4ADA" w14:textId="77777777" w:rsidR="00B01B33" w:rsidRPr="00B01B33" w:rsidRDefault="00B01B33" w:rsidP="005C6E50">
      <w:pPr>
        <w:jc w:val="both"/>
        <w:rPr>
          <w:sz w:val="22"/>
          <w:szCs w:val="22"/>
        </w:rPr>
      </w:pPr>
    </w:p>
    <w:p w14:paraId="552A7246" w14:textId="77777777" w:rsidR="00B01B33" w:rsidRPr="00B01B33" w:rsidRDefault="00B01B33" w:rsidP="005C6E50">
      <w:pPr>
        <w:jc w:val="both"/>
        <w:rPr>
          <w:sz w:val="22"/>
          <w:szCs w:val="22"/>
        </w:rPr>
      </w:pPr>
      <w:r w:rsidRPr="00B01B33">
        <w:rPr>
          <w:sz w:val="22"/>
          <w:szCs w:val="22"/>
        </w:rPr>
        <w:t xml:space="preserve">Mais " pourquoi écrire " et " comment écrire " peuvent s'emboîter et se servir l'un l'autre. Les mots, chez Proust, ne sont pas impuissants. Au contraire, accolés les uns aux autres, ils participent de la recherche du temps perdu. La sinuosité de la phrase proustienne est elle-même impliquée : sa longueur, le découpage des périodes sont déjà un effort de la mémoire dont les méandres correspondent à l'ordre des mots, à leur progression vers un sommet que, immédiatement, suit une chute. Le langage témoigne ici des errances du souvenir. De même, la préciosité du style gidien, cet amour au mot rare, des détours de phrase, traduisent la finesse de la pensée de Gide, sans cesse en détours sur soi-même. Car, après tout, le texte littéraire possède cette spécialité capitale d'unir la forme au fond - la volonté de dire à la façon de </w:t>
      </w:r>
      <w:proofErr w:type="gramStart"/>
      <w:r w:rsidRPr="00B01B33">
        <w:rPr>
          <w:sz w:val="22"/>
          <w:szCs w:val="22"/>
        </w:rPr>
        <w:t>dire -</w:t>
      </w:r>
      <w:proofErr w:type="gramEnd"/>
      <w:r w:rsidRPr="00B01B33">
        <w:rPr>
          <w:sz w:val="22"/>
          <w:szCs w:val="22"/>
        </w:rPr>
        <w:t xml:space="preserve"> le " pourquoi écrire ? " au " comment écrire ? ".</w:t>
      </w:r>
    </w:p>
    <w:p w14:paraId="586EC29E" w14:textId="77777777" w:rsidR="00B01B33" w:rsidRPr="00B01B33" w:rsidRDefault="00B01B33" w:rsidP="005C6E50">
      <w:pPr>
        <w:jc w:val="both"/>
        <w:rPr>
          <w:sz w:val="22"/>
          <w:szCs w:val="22"/>
        </w:rPr>
      </w:pPr>
    </w:p>
    <w:p w14:paraId="2C2D0369" w14:textId="77777777" w:rsidR="00B01B33" w:rsidRPr="00B01B33" w:rsidRDefault="00B01B33" w:rsidP="005C6E50">
      <w:pPr>
        <w:jc w:val="both"/>
        <w:rPr>
          <w:sz w:val="22"/>
          <w:szCs w:val="22"/>
        </w:rPr>
      </w:pPr>
      <w:r w:rsidRPr="00B01B33">
        <w:rPr>
          <w:sz w:val="22"/>
          <w:szCs w:val="22"/>
        </w:rPr>
        <w:t>Et si le langage se dérobe à l'auteur, il n'est pas moins le seul à le " trahir ", à le révéler, pour employer les termes de Jean-Claude Renard. Le choix même des mots traduit l'auteur. Et c'est sur la conscience que le langage est inéluctablement un moyen de connaissance de soi que la psychanalyse assoit sa cohérence. En vérité, le langage a véritablement un rôle constructif puisque, par le travail que l'auteur opère sur les mots, il se construit soi-même. Flaubert ne serait sans doute pas Flaubert sans son particulier rapport aux mots. C'est dans la volonté de soumettre la langue à une pensée, à un but, que l'écrivain prend pleinement conscience de soi, de son existence. C'est en ce sens que Paul Valéry a pu jeter cette pensée, au premier abord paradoxale, mais qui témoigne bien de ce renversement de tendances que fait naître la nature même du langage : " L'auteur est une construction de l'</w:t>
      </w:r>
      <w:proofErr w:type="spellStart"/>
      <w:r w:rsidRPr="00B01B33">
        <w:rPr>
          <w:sz w:val="22"/>
          <w:szCs w:val="22"/>
        </w:rPr>
        <w:t>oeuvre</w:t>
      </w:r>
      <w:proofErr w:type="spellEnd"/>
      <w:r w:rsidRPr="00B01B33">
        <w:rPr>
          <w:sz w:val="22"/>
          <w:szCs w:val="22"/>
        </w:rPr>
        <w:t xml:space="preserve"> ".</w:t>
      </w:r>
    </w:p>
    <w:p w14:paraId="55E8AF15" w14:textId="77777777" w:rsidR="00B01B33" w:rsidRPr="00B01B33" w:rsidRDefault="00B01B33" w:rsidP="005C6E50">
      <w:pPr>
        <w:jc w:val="both"/>
        <w:rPr>
          <w:sz w:val="22"/>
          <w:szCs w:val="22"/>
        </w:rPr>
      </w:pPr>
    </w:p>
    <w:p w14:paraId="5A918D99" w14:textId="77777777" w:rsidR="00B01B33" w:rsidRPr="00B01B33" w:rsidRDefault="00B01B33" w:rsidP="005C6E50">
      <w:pPr>
        <w:jc w:val="both"/>
        <w:rPr>
          <w:sz w:val="22"/>
          <w:szCs w:val="22"/>
        </w:rPr>
      </w:pPr>
      <w:r w:rsidRPr="00B01B33">
        <w:rPr>
          <w:sz w:val="22"/>
          <w:szCs w:val="22"/>
        </w:rPr>
        <w:t xml:space="preserve">Ainsi, tout acte d'écriture est en quelque sorte une volonté de conciliation entre le " pourquoi écrire " et le " comment écrire ". L'écrivain est alors celui qui sait, à travers les formes qu'il a données à sa lutte avec le langage, témoigner du besoin pressant de dire. Le culte du Verbe n'est plus donc une adoration stérile de la langue, mais une relation passionnelle qui - pour le plus grand bonheur du lecteur !  </w:t>
      </w:r>
      <w:proofErr w:type="gramStart"/>
      <w:r w:rsidRPr="00B01B33">
        <w:rPr>
          <w:sz w:val="22"/>
          <w:szCs w:val="22"/>
        </w:rPr>
        <w:t>se</w:t>
      </w:r>
      <w:proofErr w:type="gramEnd"/>
      <w:r w:rsidRPr="00B01B33">
        <w:rPr>
          <w:sz w:val="22"/>
          <w:szCs w:val="22"/>
        </w:rPr>
        <w:t xml:space="preserve"> place au centre de la vie de l'écrivain.</w:t>
      </w:r>
    </w:p>
    <w:p w14:paraId="1CF1FFAD" w14:textId="77777777" w:rsidR="00B01B33" w:rsidRPr="00B01B33" w:rsidRDefault="00B01B33" w:rsidP="005C6E50">
      <w:pPr>
        <w:jc w:val="both"/>
        <w:rPr>
          <w:sz w:val="22"/>
          <w:szCs w:val="22"/>
        </w:rPr>
      </w:pPr>
    </w:p>
    <w:p w14:paraId="39778463" w14:textId="2266249C" w:rsidR="00A55689" w:rsidRDefault="00B01B33" w:rsidP="00512A7C">
      <w:pPr>
        <w:jc w:val="both"/>
        <w:rPr>
          <w:sz w:val="22"/>
          <w:szCs w:val="22"/>
        </w:rPr>
      </w:pPr>
      <w:r w:rsidRPr="00B01B33">
        <w:rPr>
          <w:sz w:val="22"/>
          <w:szCs w:val="22"/>
        </w:rPr>
        <w:t xml:space="preserve">Car si je veux que mon </w:t>
      </w:r>
      <w:proofErr w:type="spellStart"/>
      <w:r w:rsidRPr="00B01B33">
        <w:rPr>
          <w:sz w:val="22"/>
          <w:szCs w:val="22"/>
        </w:rPr>
        <w:t>oeuvre</w:t>
      </w:r>
      <w:proofErr w:type="spellEnd"/>
      <w:r w:rsidRPr="00B01B33">
        <w:rPr>
          <w:sz w:val="22"/>
          <w:szCs w:val="22"/>
        </w:rPr>
        <w:t xml:space="preserve"> traverse les siècles, il m'incombe de lui donner une forme qui, au-delà du sens immédiat que chaque époque saura y lire, lui conférera immortalité. Là est sans doute le rôle du style</w:t>
      </w:r>
      <w:r w:rsidR="00512A7C">
        <w:rPr>
          <w:sz w:val="22"/>
          <w:szCs w:val="22"/>
        </w:rPr>
        <w:t>…</w:t>
      </w:r>
    </w:p>
    <w:p w14:paraId="439733C3" w14:textId="77777777" w:rsidR="00512A7C" w:rsidRDefault="00512A7C" w:rsidP="00512A7C">
      <w:pPr>
        <w:jc w:val="both"/>
        <w:rPr>
          <w:sz w:val="22"/>
          <w:szCs w:val="22"/>
        </w:rPr>
      </w:pPr>
    </w:p>
    <w:p w14:paraId="27AC7E3F" w14:textId="1521FF08" w:rsidR="00B01B33" w:rsidRPr="00A55689" w:rsidRDefault="00B01B33" w:rsidP="005C6E50">
      <w:pPr>
        <w:jc w:val="both"/>
        <w:rPr>
          <w:b/>
          <w:sz w:val="22"/>
          <w:szCs w:val="22"/>
        </w:rPr>
      </w:pPr>
      <w:r w:rsidRPr="00A55689">
        <w:rPr>
          <w:b/>
          <w:sz w:val="22"/>
          <w:szCs w:val="22"/>
        </w:rPr>
        <w:t xml:space="preserve">1998: Qu'est-ce qu'une œuvre moderne ? - 1er prix: Yoann </w:t>
      </w:r>
      <w:proofErr w:type="spellStart"/>
      <w:r w:rsidRPr="00A55689">
        <w:rPr>
          <w:b/>
          <w:sz w:val="22"/>
          <w:szCs w:val="22"/>
        </w:rPr>
        <w:t>Gentric</w:t>
      </w:r>
      <w:proofErr w:type="spellEnd"/>
      <w:r w:rsidRPr="00A55689">
        <w:rPr>
          <w:b/>
          <w:sz w:val="22"/>
          <w:szCs w:val="22"/>
        </w:rPr>
        <w:t xml:space="preserve"> </w:t>
      </w:r>
      <w:r w:rsidR="00836710">
        <w:rPr>
          <w:b/>
          <w:sz w:val="22"/>
          <w:szCs w:val="22"/>
        </w:rPr>
        <w:t xml:space="preserve"> </w:t>
      </w:r>
    </w:p>
    <w:p w14:paraId="72B463D5" w14:textId="77777777" w:rsidR="00B01B33" w:rsidRPr="00B01B33" w:rsidRDefault="00B01B33" w:rsidP="005C6E50">
      <w:pPr>
        <w:jc w:val="both"/>
        <w:rPr>
          <w:sz w:val="22"/>
          <w:szCs w:val="22"/>
        </w:rPr>
      </w:pPr>
    </w:p>
    <w:p w14:paraId="0D66C61D" w14:textId="77777777" w:rsidR="00B01B33" w:rsidRPr="00B01B33" w:rsidRDefault="00B01B33" w:rsidP="005C6E50">
      <w:pPr>
        <w:jc w:val="both"/>
        <w:rPr>
          <w:sz w:val="22"/>
          <w:szCs w:val="22"/>
        </w:rPr>
      </w:pPr>
      <w:r w:rsidRPr="00B01B33">
        <w:rPr>
          <w:sz w:val="22"/>
          <w:szCs w:val="22"/>
        </w:rPr>
        <w:t xml:space="preserve">Au milieu du XXe siècle, Charlie Chaplin use de son talent burlesque pour dénoncer les nouveaux modes de vie de la société de son époque dans un film référence, " Les Temps Modernes ". A l'instar de celui-ci, nous évoquons quotidiennement cette notion de modernité, en parlant de danse moderne, de </w:t>
      </w:r>
      <w:proofErr w:type="spellStart"/>
      <w:r w:rsidRPr="00B01B33">
        <w:rPr>
          <w:sz w:val="22"/>
          <w:szCs w:val="22"/>
        </w:rPr>
        <w:t>modern'jazz</w:t>
      </w:r>
      <w:proofErr w:type="spellEnd"/>
      <w:r w:rsidRPr="00B01B33">
        <w:rPr>
          <w:sz w:val="22"/>
          <w:szCs w:val="22"/>
        </w:rPr>
        <w:t xml:space="preserve">, de style moderne en design... Ainsi au cours d'avril 1997, une émission télévisée diffusée sur Arte étudiait la stratégie d'un candidat au poste de Premier ministre en Angleterre, Tony Blair, et mettait à jour le mot-clé de la campagne de son parti refondé, le " New " Labour : moderne, qui revêtait alors plus que jamais de fortes connotations positives, la modernité étant présentée comme un synonyme de progrès. Du reste, l'amalgame est souvent fait entre cette idée de modernité d'une part et celle de contemporanéité d'autre part. En effet Charlie Chaplin traitait plus dans son film de problèmes contemporains que de problèmes modernes. En art, la distinction est plus claire. Tandis qu'on désigne par art contemporain les créations et courants apparus depuis le début du XXe siècle, l'art moderne correspond aux évolutions apportées depuis la fin de la </w:t>
      </w:r>
      <w:proofErr w:type="spellStart"/>
      <w:r w:rsidRPr="00B01B33">
        <w:rPr>
          <w:sz w:val="22"/>
          <w:szCs w:val="22"/>
        </w:rPr>
        <w:t>régnance</w:t>
      </w:r>
      <w:proofErr w:type="spellEnd"/>
      <w:r w:rsidRPr="00B01B33">
        <w:rPr>
          <w:sz w:val="22"/>
          <w:szCs w:val="22"/>
        </w:rPr>
        <w:t xml:space="preserve"> du christianisme sur l'art occidental, vers le XVIIIe siècle. Cette nuance se fait également jour en architecture : aujourd'hui, l'architecte bâtit une </w:t>
      </w:r>
      <w:proofErr w:type="spellStart"/>
      <w:r w:rsidRPr="00B01B33">
        <w:rPr>
          <w:sz w:val="22"/>
          <w:szCs w:val="22"/>
        </w:rPr>
        <w:t>oeuvre</w:t>
      </w:r>
      <w:proofErr w:type="spellEnd"/>
      <w:r w:rsidRPr="00B01B33">
        <w:rPr>
          <w:sz w:val="22"/>
          <w:szCs w:val="22"/>
        </w:rPr>
        <w:t xml:space="preserve"> contemporaine à partir des matériaux et techniques contemporains, et en fonction d'un mode de vie et d'un environnement social contemporains, c'est-à-dire qui correspond à une époque. La tentative de cerner ce que peut être la notion de modernité pourrait ensuite nous conduire à l'opposer au classicisme. Cependant, l'époque classique, en France, sous le règne de Louis XIV, n'a-t-elle pas précisément été témoin de la fameuse querelle des Anciens contre les Modernes, dont Racine, auteur pourtant bien classique, faisait partie ? Tout ceci nous révèle la complexité de la notion de modernité. D'ailleurs, les </w:t>
      </w:r>
      <w:proofErr w:type="spellStart"/>
      <w:r w:rsidRPr="00B01B33">
        <w:rPr>
          <w:sz w:val="22"/>
          <w:szCs w:val="22"/>
        </w:rPr>
        <w:t>oeuvres</w:t>
      </w:r>
      <w:proofErr w:type="spellEnd"/>
      <w:r w:rsidRPr="00B01B33">
        <w:rPr>
          <w:sz w:val="22"/>
          <w:szCs w:val="22"/>
        </w:rPr>
        <w:t xml:space="preserve"> des Modernes d'alors étaient-elles des </w:t>
      </w:r>
      <w:proofErr w:type="spellStart"/>
      <w:r w:rsidRPr="00B01B33">
        <w:rPr>
          <w:sz w:val="22"/>
          <w:szCs w:val="22"/>
        </w:rPr>
        <w:t>oeuvres</w:t>
      </w:r>
      <w:proofErr w:type="spellEnd"/>
      <w:r w:rsidRPr="00B01B33">
        <w:rPr>
          <w:sz w:val="22"/>
          <w:szCs w:val="22"/>
        </w:rPr>
        <w:t xml:space="preserve"> modernes ?</w:t>
      </w:r>
    </w:p>
    <w:p w14:paraId="3ACAF105" w14:textId="77777777" w:rsidR="00B01B33" w:rsidRPr="00B01B33" w:rsidRDefault="00B01B33" w:rsidP="005C6E50">
      <w:pPr>
        <w:jc w:val="both"/>
        <w:rPr>
          <w:sz w:val="22"/>
          <w:szCs w:val="22"/>
        </w:rPr>
      </w:pPr>
    </w:p>
    <w:p w14:paraId="168D2649" w14:textId="77777777" w:rsidR="00B01B33" w:rsidRPr="00B01B33" w:rsidRDefault="00B01B33" w:rsidP="005C6E50">
      <w:pPr>
        <w:jc w:val="both"/>
        <w:rPr>
          <w:sz w:val="22"/>
          <w:szCs w:val="22"/>
        </w:rPr>
      </w:pPr>
      <w:r w:rsidRPr="00B01B33">
        <w:rPr>
          <w:sz w:val="22"/>
          <w:szCs w:val="22"/>
        </w:rPr>
        <w:t xml:space="preserve">En fait, le terme " moderne " prend sa racine dans le mot latin " modus " qui signifie " façon, manière ". La modernité, ce serait donc une nouvelle façon d'être. Une </w:t>
      </w:r>
      <w:proofErr w:type="spellStart"/>
      <w:r w:rsidRPr="00B01B33">
        <w:rPr>
          <w:sz w:val="22"/>
          <w:szCs w:val="22"/>
        </w:rPr>
        <w:t>oeuvre</w:t>
      </w:r>
      <w:proofErr w:type="spellEnd"/>
      <w:r w:rsidRPr="00B01B33">
        <w:rPr>
          <w:sz w:val="22"/>
          <w:szCs w:val="22"/>
        </w:rPr>
        <w:t xml:space="preserve"> est alors moderne si, de par l'originalité de sa forme, elle peut nous faire ressentir autrement la réalité. Les </w:t>
      </w:r>
      <w:proofErr w:type="spellStart"/>
      <w:r w:rsidRPr="00B01B33">
        <w:rPr>
          <w:sz w:val="22"/>
          <w:szCs w:val="22"/>
        </w:rPr>
        <w:t>oeuvres</w:t>
      </w:r>
      <w:proofErr w:type="spellEnd"/>
      <w:r w:rsidRPr="00B01B33">
        <w:rPr>
          <w:sz w:val="22"/>
          <w:szCs w:val="22"/>
        </w:rPr>
        <w:t xml:space="preserve"> de peintres tels que Munch peuvent par exemple endosser ce qualificatif, car la conception du peintre norvégien, qui exprime et inspire à la fois une sensation, comme l'angoisse de vivre dans le Cri, par la recherche de l'expression dans les formes de la totalité de la toile, en particulier du paysage extérieur, qui reflète un " paysage intérieur ", constitue bien une nouvelle approche qui différencie la réaction du spectateur de Munch de celle des spectateurs d'autres artistes, Kandinsky peut-être.</w:t>
      </w:r>
    </w:p>
    <w:p w14:paraId="40026D5A" w14:textId="77777777" w:rsidR="00B01B33" w:rsidRPr="00B01B33" w:rsidRDefault="00B01B33" w:rsidP="005C6E50">
      <w:pPr>
        <w:jc w:val="both"/>
        <w:rPr>
          <w:sz w:val="22"/>
          <w:szCs w:val="22"/>
        </w:rPr>
      </w:pPr>
    </w:p>
    <w:p w14:paraId="3829DD54" w14:textId="77777777" w:rsidR="00B01B33" w:rsidRPr="00B01B33" w:rsidRDefault="00B01B33" w:rsidP="005C6E50">
      <w:pPr>
        <w:jc w:val="both"/>
        <w:rPr>
          <w:sz w:val="22"/>
          <w:szCs w:val="22"/>
        </w:rPr>
      </w:pPr>
      <w:r w:rsidRPr="00B01B33">
        <w:rPr>
          <w:sz w:val="22"/>
          <w:szCs w:val="22"/>
        </w:rPr>
        <w:t xml:space="preserve">Pourtant, Vassili Kandinsky incarne bien, lui aussi, cette notion de modernité, puisqu'il a travaillé, avec son ami peintre et compositeur Arnold Schönberg, à établir une correspondance automatique entre sons et couleurs, et qu'il s'est particulièrement investi dans la création de pièces de théâtre </w:t>
      </w:r>
      <w:proofErr w:type="spellStart"/>
      <w:r w:rsidRPr="00B01B33">
        <w:rPr>
          <w:sz w:val="22"/>
          <w:szCs w:val="22"/>
        </w:rPr>
        <w:t>synesthésiques</w:t>
      </w:r>
      <w:proofErr w:type="spellEnd"/>
      <w:r w:rsidRPr="00B01B33">
        <w:rPr>
          <w:sz w:val="22"/>
          <w:szCs w:val="22"/>
        </w:rPr>
        <w:t>, contribuant ainsi à favoriser une nouvelle approche du monde par le spectateur, dont les différents sens sont sollicités simultanément de sorte qu'il puisse découvrir des harmonies inconnues, et que le message de l'artiste acquière une autre dimension, une dimension moderne. Prenons par ailleurs l'exemple du courant littéraire français qui semble répondre à cette définition d'</w:t>
      </w:r>
      <w:proofErr w:type="spellStart"/>
      <w:r w:rsidRPr="00B01B33">
        <w:rPr>
          <w:sz w:val="22"/>
          <w:szCs w:val="22"/>
        </w:rPr>
        <w:t>oeuvre</w:t>
      </w:r>
      <w:proofErr w:type="spellEnd"/>
      <w:r w:rsidRPr="00B01B33">
        <w:rPr>
          <w:sz w:val="22"/>
          <w:szCs w:val="22"/>
        </w:rPr>
        <w:t xml:space="preserve"> moderne, le nouveau roman. Si l'apparition de ce genre, dans les années 50, a bien marqué une rupture par rapport au style romanesque hérité du XIXe siècle, de par l'absence de hiérarchie ou de chronologie dans l'action, de " motivation " à celle-ci, d'un narrateur omniscient, ou à cause de son caractère elliptique, sa forme nouvelle a enfanté une compréhension nouvelle du monde, du moins des aspects dont il est question dans le roman. Ainsi l'</w:t>
      </w:r>
      <w:proofErr w:type="spellStart"/>
      <w:r w:rsidRPr="00B01B33">
        <w:rPr>
          <w:sz w:val="22"/>
          <w:szCs w:val="22"/>
        </w:rPr>
        <w:t>oeuvre</w:t>
      </w:r>
      <w:proofErr w:type="spellEnd"/>
      <w:r w:rsidRPr="00B01B33">
        <w:rPr>
          <w:sz w:val="22"/>
          <w:szCs w:val="22"/>
        </w:rPr>
        <w:t xml:space="preserve">, et chaque </w:t>
      </w:r>
      <w:proofErr w:type="spellStart"/>
      <w:r w:rsidRPr="00B01B33">
        <w:rPr>
          <w:sz w:val="22"/>
          <w:szCs w:val="22"/>
        </w:rPr>
        <w:t>oeuvre</w:t>
      </w:r>
      <w:proofErr w:type="spellEnd"/>
      <w:r w:rsidRPr="00B01B33">
        <w:rPr>
          <w:sz w:val="22"/>
          <w:szCs w:val="22"/>
        </w:rPr>
        <w:t xml:space="preserve"> de Marguerite Duras se </w:t>
      </w:r>
      <w:proofErr w:type="gramStart"/>
      <w:r w:rsidRPr="00B01B33">
        <w:rPr>
          <w:sz w:val="22"/>
          <w:szCs w:val="22"/>
        </w:rPr>
        <w:t>ressent</w:t>
      </w:r>
      <w:proofErr w:type="gramEnd"/>
      <w:r w:rsidRPr="00B01B33">
        <w:rPr>
          <w:sz w:val="22"/>
          <w:szCs w:val="22"/>
        </w:rPr>
        <w:t xml:space="preserve"> comme un chant, une litanie où ne subsistent que des mots récurrents, qui tendent à dégager une atmosphère souvent lourde et pesante, au propre comme au figuré, celle d'Un barrage contre le Pacifique, des Petits Chevaux de Tarquinia, de l'Amant... Le lecteur prend alors conscience du poids de son existence même.</w:t>
      </w:r>
    </w:p>
    <w:p w14:paraId="391CABDE" w14:textId="77777777" w:rsidR="00B01B33" w:rsidRPr="00B01B33" w:rsidRDefault="00B01B33" w:rsidP="005C6E50">
      <w:pPr>
        <w:jc w:val="both"/>
        <w:rPr>
          <w:sz w:val="22"/>
          <w:szCs w:val="22"/>
        </w:rPr>
      </w:pPr>
    </w:p>
    <w:p w14:paraId="1BFA4103" w14:textId="77777777" w:rsidR="00B01B33" w:rsidRPr="00B01B33" w:rsidRDefault="00B01B33" w:rsidP="005C6E50">
      <w:pPr>
        <w:jc w:val="both"/>
        <w:rPr>
          <w:sz w:val="22"/>
          <w:szCs w:val="22"/>
        </w:rPr>
      </w:pPr>
      <w:r w:rsidRPr="00B01B33">
        <w:rPr>
          <w:sz w:val="22"/>
          <w:szCs w:val="22"/>
        </w:rPr>
        <w:t xml:space="preserve">En outre, l'utilisation de technologies nouvelles peut engendrer une </w:t>
      </w:r>
      <w:proofErr w:type="spellStart"/>
      <w:r w:rsidRPr="00B01B33">
        <w:rPr>
          <w:sz w:val="22"/>
          <w:szCs w:val="22"/>
        </w:rPr>
        <w:t>oeuvre</w:t>
      </w:r>
      <w:proofErr w:type="spellEnd"/>
      <w:r w:rsidRPr="00B01B33">
        <w:rPr>
          <w:sz w:val="22"/>
          <w:szCs w:val="22"/>
        </w:rPr>
        <w:t xml:space="preserve"> effectivement moderne. Les possibilités d'accéder à une " réalité virtuelle " nous sont en effet offertes aujourd'hui, et certains procédés aboutissent à l'élaboration d'une vie sensible ou sentie où le corps ne joue plus aucun rôle. L'</w:t>
      </w:r>
      <w:proofErr w:type="spellStart"/>
      <w:r w:rsidRPr="00B01B33">
        <w:rPr>
          <w:sz w:val="22"/>
          <w:szCs w:val="22"/>
        </w:rPr>
        <w:t>oeuvre</w:t>
      </w:r>
      <w:proofErr w:type="spellEnd"/>
      <w:r w:rsidRPr="00B01B33">
        <w:rPr>
          <w:sz w:val="22"/>
          <w:szCs w:val="22"/>
        </w:rPr>
        <w:t xml:space="preserve"> moderne est alors une sorte de medium onirique grâce auquel on visite le monde de l'artiste pour comprendre le monde réel. Dans le même ordre d'idées, il est possible d'envisager le cinéma comme un " art moderne " puisque son apparition a totalement changé la perception du public, en introduisant un traitement de la durée et du mouvement absents de la photographie ou de la peinture. De par sa forme, tout film peut donc prétendre à une sorte de modernité. Dans son explication du matérialisme, </w:t>
      </w:r>
      <w:proofErr w:type="spellStart"/>
      <w:r w:rsidRPr="00B01B33">
        <w:rPr>
          <w:sz w:val="22"/>
          <w:szCs w:val="22"/>
        </w:rPr>
        <w:t>Epicure</w:t>
      </w:r>
      <w:proofErr w:type="spellEnd"/>
      <w:r w:rsidRPr="00B01B33">
        <w:rPr>
          <w:sz w:val="22"/>
          <w:szCs w:val="22"/>
        </w:rPr>
        <w:t xml:space="preserve"> souligne le rôle de l'expérience, qui permet de connaître la réalité, ainsi que celui des prolepses, qui correspondent à la connaissance de celle-ci pour ce qui est de ses caractères immuables pour lesquels l'expérience n'a pas besoin d'être répétée. Un parallèle peut alors être tracé, et nous pouvons être amenés à considérer que l'</w:t>
      </w:r>
      <w:proofErr w:type="spellStart"/>
      <w:r w:rsidRPr="00B01B33">
        <w:rPr>
          <w:sz w:val="22"/>
          <w:szCs w:val="22"/>
        </w:rPr>
        <w:t>oeuvre</w:t>
      </w:r>
      <w:proofErr w:type="spellEnd"/>
      <w:r w:rsidRPr="00B01B33">
        <w:rPr>
          <w:sz w:val="22"/>
          <w:szCs w:val="22"/>
        </w:rPr>
        <w:t xml:space="preserve"> moderne a pour caractéristique de nous ouvrir les portes d'une partie inconnue de la réalité, où toute expérience est une nouvelle expérience, et dans lequel, par conséquent, les prolepses d'</w:t>
      </w:r>
      <w:proofErr w:type="spellStart"/>
      <w:r w:rsidRPr="00B01B33">
        <w:rPr>
          <w:sz w:val="22"/>
          <w:szCs w:val="22"/>
        </w:rPr>
        <w:t>Epicure</w:t>
      </w:r>
      <w:proofErr w:type="spellEnd"/>
      <w:r w:rsidRPr="00B01B33">
        <w:rPr>
          <w:sz w:val="22"/>
          <w:szCs w:val="22"/>
        </w:rPr>
        <w:t xml:space="preserve"> disparaîtraient. Cette comparaison audacieuse </w:t>
      </w:r>
      <w:proofErr w:type="gramStart"/>
      <w:r w:rsidRPr="00B01B33">
        <w:rPr>
          <w:sz w:val="22"/>
          <w:szCs w:val="22"/>
        </w:rPr>
        <w:t>n'a</w:t>
      </w:r>
      <w:proofErr w:type="gramEnd"/>
      <w:r w:rsidRPr="00B01B33">
        <w:rPr>
          <w:sz w:val="22"/>
          <w:szCs w:val="22"/>
        </w:rPr>
        <w:t xml:space="preserve"> en fait d'autre but que de mettre en relief le côté exceptionnel de l'apport d'une </w:t>
      </w:r>
      <w:proofErr w:type="spellStart"/>
      <w:r w:rsidRPr="00B01B33">
        <w:rPr>
          <w:sz w:val="22"/>
          <w:szCs w:val="22"/>
        </w:rPr>
        <w:t>oeuvre</w:t>
      </w:r>
      <w:proofErr w:type="spellEnd"/>
      <w:r w:rsidRPr="00B01B33">
        <w:rPr>
          <w:sz w:val="22"/>
          <w:szCs w:val="22"/>
        </w:rPr>
        <w:t xml:space="preserve"> dite moderne. Plus simplement, l'apport d'Une robe d'été, film court du réalisateur François </w:t>
      </w:r>
      <w:proofErr w:type="spellStart"/>
      <w:r w:rsidRPr="00B01B33">
        <w:rPr>
          <w:sz w:val="22"/>
          <w:szCs w:val="22"/>
        </w:rPr>
        <w:t>Ozon</w:t>
      </w:r>
      <w:proofErr w:type="spellEnd"/>
      <w:r w:rsidRPr="00B01B33">
        <w:rPr>
          <w:sz w:val="22"/>
          <w:szCs w:val="22"/>
        </w:rPr>
        <w:t xml:space="preserve">, qui décrit la séduction d'un jeune homme sur une plage par une passante, comparé au poème des Contemplations " Elle était déchaussée, elle était décoiffée... " </w:t>
      </w:r>
      <w:proofErr w:type="gramStart"/>
      <w:r w:rsidRPr="00B01B33">
        <w:rPr>
          <w:sz w:val="22"/>
          <w:szCs w:val="22"/>
        </w:rPr>
        <w:t>de</w:t>
      </w:r>
      <w:proofErr w:type="gramEnd"/>
      <w:r w:rsidRPr="00B01B33">
        <w:rPr>
          <w:sz w:val="22"/>
          <w:szCs w:val="22"/>
        </w:rPr>
        <w:t xml:space="preserve"> Victor Hugo, qui célèbre l'amour enlevé à une jeune fille au bord de l'eau par le narrateur, réside justement dans l'inversion des rôles qui fait la modernité du cinéaste.</w:t>
      </w:r>
    </w:p>
    <w:p w14:paraId="6A9CD000" w14:textId="77777777" w:rsidR="00B01B33" w:rsidRPr="00B01B33" w:rsidRDefault="00B01B33" w:rsidP="005C6E50">
      <w:pPr>
        <w:jc w:val="both"/>
        <w:rPr>
          <w:sz w:val="22"/>
          <w:szCs w:val="22"/>
        </w:rPr>
      </w:pPr>
    </w:p>
    <w:p w14:paraId="1CE48DE2" w14:textId="77777777" w:rsidR="00B01B33" w:rsidRPr="00B01B33" w:rsidRDefault="00B01B33" w:rsidP="005C6E50">
      <w:pPr>
        <w:jc w:val="both"/>
        <w:rPr>
          <w:sz w:val="22"/>
          <w:szCs w:val="22"/>
        </w:rPr>
      </w:pPr>
      <w:r w:rsidRPr="00B01B33">
        <w:rPr>
          <w:sz w:val="22"/>
          <w:szCs w:val="22"/>
        </w:rPr>
        <w:t xml:space="preserve">Shakespeare passe couramment pour un dramaturge moderne. D'ailleurs, le metteur en scène contemporain qu'est Ariane Mnouchkine s'est attaché à recréer les conditions de représentation des pièces de l'auteur anglais, perpétuant ainsi son mode travail, son théâtre. Il apparaît donc qu'une </w:t>
      </w:r>
      <w:proofErr w:type="spellStart"/>
      <w:r w:rsidRPr="00B01B33">
        <w:rPr>
          <w:sz w:val="22"/>
          <w:szCs w:val="22"/>
        </w:rPr>
        <w:t>oeuvre</w:t>
      </w:r>
      <w:proofErr w:type="spellEnd"/>
      <w:r w:rsidRPr="00B01B33">
        <w:rPr>
          <w:sz w:val="22"/>
          <w:szCs w:val="22"/>
        </w:rPr>
        <w:t xml:space="preserve"> considérée comme moderne s'inscrit dans la durée, et, dans le cas présent, dans l'histoire du théâtre. Cette modernité provient alors autant du style que du contenu. En effet, celle-ci implique presque obligatoirement le traitement d'un sujet éternel. Dans la dernière scène de La Tragédie d'Othello, William Shakespeare rend ainsi compte d'un trait essentiel de la nature humaine et de l'amour : la violence de l'amour et du désir de possession qui pousse le personnage principal à tuer sa maîtresse, dont il doute de la fidélité. Et de déclarer : " la peine est selon Dieu/qui frappe là où elle aime... ". De même, dans le cas de l'</w:t>
      </w:r>
      <w:proofErr w:type="spellStart"/>
      <w:r w:rsidRPr="00B01B33">
        <w:rPr>
          <w:sz w:val="22"/>
          <w:szCs w:val="22"/>
        </w:rPr>
        <w:t>oeuvre</w:t>
      </w:r>
      <w:proofErr w:type="spellEnd"/>
      <w:r w:rsidRPr="00B01B33">
        <w:rPr>
          <w:sz w:val="22"/>
          <w:szCs w:val="22"/>
        </w:rPr>
        <w:t xml:space="preserve"> de Marguerite Duras, il est notoire que les mêmes thèmes intemporels réapparaissent, à savoir l'amour absolu qui est désir de mort, et l'impossibilité d'un tel amour qui marque les bornes de la vie, l'échec apparent dans l'Amant ou Dix heures et demie du soir en été, dont la fin n'est qu'une continuation inéluctable de la vie sans l'amour.</w:t>
      </w:r>
    </w:p>
    <w:p w14:paraId="0723D093" w14:textId="77777777" w:rsidR="00B01B33" w:rsidRPr="00B01B33" w:rsidRDefault="00B01B33" w:rsidP="005C6E50">
      <w:pPr>
        <w:jc w:val="both"/>
        <w:rPr>
          <w:sz w:val="22"/>
          <w:szCs w:val="22"/>
        </w:rPr>
      </w:pPr>
    </w:p>
    <w:p w14:paraId="04055718" w14:textId="77777777" w:rsidR="00B01B33" w:rsidRPr="00B01B33" w:rsidRDefault="00B01B33" w:rsidP="005C6E50">
      <w:pPr>
        <w:jc w:val="both"/>
        <w:rPr>
          <w:sz w:val="22"/>
          <w:szCs w:val="22"/>
        </w:rPr>
      </w:pPr>
      <w:r w:rsidRPr="00B01B33">
        <w:rPr>
          <w:sz w:val="22"/>
          <w:szCs w:val="22"/>
        </w:rPr>
        <w:t xml:space="preserve">Qui plus est, la modernité de certaines </w:t>
      </w:r>
      <w:proofErr w:type="spellStart"/>
      <w:r w:rsidRPr="00B01B33">
        <w:rPr>
          <w:sz w:val="22"/>
          <w:szCs w:val="22"/>
        </w:rPr>
        <w:t>oeuvres</w:t>
      </w:r>
      <w:proofErr w:type="spellEnd"/>
      <w:r w:rsidRPr="00B01B33">
        <w:rPr>
          <w:sz w:val="22"/>
          <w:szCs w:val="22"/>
        </w:rPr>
        <w:t xml:space="preserve"> ne tient qu'à la façon dont elles nous font découvrir un thème, un caractère de l'homme qui ne change pas. Le travail d'écriture et de mise en scène théâtrales d'Heiner Müller en a été une parfaite illustration, étant basé sur des fragments souvent déjà écrits, empruntant aux mythologies antiques ou chrétiennes. Pour ce qui est des mythes grecs, l'artiste est-allemand s'accordait à penser de même qu'Aristote qu'ils mettent à jour les comportements des hommes sans en donner d'interprétations. En améliorant notre connaissance de nous-mêmes, des hommes en général, une </w:t>
      </w:r>
      <w:proofErr w:type="spellStart"/>
      <w:r w:rsidRPr="00B01B33">
        <w:rPr>
          <w:sz w:val="22"/>
          <w:szCs w:val="22"/>
        </w:rPr>
        <w:t>oeuvre</w:t>
      </w:r>
      <w:proofErr w:type="spellEnd"/>
      <w:r w:rsidRPr="00B01B33">
        <w:rPr>
          <w:sz w:val="22"/>
          <w:szCs w:val="22"/>
        </w:rPr>
        <w:t xml:space="preserve"> peut traverser les âges sans en pâtir, et cela témoigne de sa modernité. C'est pourquoi une </w:t>
      </w:r>
      <w:proofErr w:type="spellStart"/>
      <w:r w:rsidRPr="00B01B33">
        <w:rPr>
          <w:sz w:val="22"/>
          <w:szCs w:val="22"/>
        </w:rPr>
        <w:t>oeuvre</w:t>
      </w:r>
      <w:proofErr w:type="spellEnd"/>
      <w:r w:rsidRPr="00B01B33">
        <w:rPr>
          <w:sz w:val="22"/>
          <w:szCs w:val="22"/>
        </w:rPr>
        <w:t xml:space="preserve"> telle que For-</w:t>
      </w:r>
      <w:proofErr w:type="spellStart"/>
      <w:r w:rsidRPr="00B01B33">
        <w:rPr>
          <w:sz w:val="22"/>
          <w:szCs w:val="22"/>
        </w:rPr>
        <w:t>ever</w:t>
      </w:r>
      <w:proofErr w:type="spellEnd"/>
      <w:r w:rsidRPr="00B01B33">
        <w:rPr>
          <w:sz w:val="22"/>
          <w:szCs w:val="22"/>
        </w:rPr>
        <w:t xml:space="preserve"> Mozart, film du réalisateur de la nouvelle vague Jean-Luc Godard, peut être qualifiée de moderne. Les dialogues, et le scénario de ce film, composés d'extraits de textes d'auteurs de toutes les époques, expriment des notions éternelles que le cinéaste a choisi de mettre en valeur, l'amour dans la séquence intitulée : " L'amour à Sarajevo ", le suicide, dans un passage qui reprend à la fois Albert Camus et Alfred de Musset : " Le suicide est le seul problème philosophique vraiment sérieux. La vie est elle-même un si pénible rêve ". La modernité évidente d'un tel travail provient finalement du rapprochement de deux créations déjà existantes, mais dont le sujet est tel qu'il touche chacun et n'est jamais épuisé.</w:t>
      </w:r>
    </w:p>
    <w:p w14:paraId="5BEAF654" w14:textId="77777777" w:rsidR="00B01B33" w:rsidRPr="00B01B33" w:rsidRDefault="00B01B33" w:rsidP="005C6E50">
      <w:pPr>
        <w:jc w:val="both"/>
        <w:rPr>
          <w:sz w:val="22"/>
          <w:szCs w:val="22"/>
        </w:rPr>
      </w:pPr>
    </w:p>
    <w:p w14:paraId="5FF8E0B6" w14:textId="77777777" w:rsidR="00B01B33" w:rsidRPr="00B01B33" w:rsidRDefault="00B01B33" w:rsidP="005C6E50">
      <w:pPr>
        <w:jc w:val="both"/>
        <w:rPr>
          <w:sz w:val="22"/>
          <w:szCs w:val="22"/>
        </w:rPr>
      </w:pPr>
      <w:r w:rsidRPr="00B01B33">
        <w:rPr>
          <w:sz w:val="22"/>
          <w:szCs w:val="22"/>
        </w:rPr>
        <w:t xml:space="preserve">En guise de contre-exemple, nous pouvons citer Jules Verne ou bien Aldous Huxley. Le premier, auteur du XIXe siècle, est reconnu comme un précurseur, un écrivain qui maniait avec bonheur l'art de l'anticipation. Son </w:t>
      </w:r>
      <w:proofErr w:type="spellStart"/>
      <w:r w:rsidRPr="00B01B33">
        <w:rPr>
          <w:sz w:val="22"/>
          <w:szCs w:val="22"/>
        </w:rPr>
        <w:t>oeuvre</w:t>
      </w:r>
      <w:proofErr w:type="spellEnd"/>
      <w:r w:rsidRPr="00B01B33">
        <w:rPr>
          <w:sz w:val="22"/>
          <w:szCs w:val="22"/>
        </w:rPr>
        <w:t xml:space="preserve"> ne peut cependant pas être qualifiée de moderne, car, quand bien même des situations qu'il a prédites se réalisent après coup, l'impression de modernité n'est que momentanée et, une fois ses conjectures vérifiées, ses romans peuvent se démoder. Il en va de même pour Aldous Huxley, ainsi que pour tous ceux qui produisent des </w:t>
      </w:r>
      <w:proofErr w:type="spellStart"/>
      <w:r w:rsidRPr="00B01B33">
        <w:rPr>
          <w:sz w:val="22"/>
          <w:szCs w:val="22"/>
        </w:rPr>
        <w:t>oeuvres</w:t>
      </w:r>
      <w:proofErr w:type="spellEnd"/>
      <w:r w:rsidRPr="00B01B33">
        <w:rPr>
          <w:sz w:val="22"/>
          <w:szCs w:val="22"/>
        </w:rPr>
        <w:t xml:space="preserve"> de science-fiction. Bien que, jusqu'alors, son livre Le meilleur des mondes connaisse un regain d'intérêt avec le développement de la technique du clonage, son sujet, la création d'une catégorie d'hommes-esclaves, semble, à nouveau, plus contemporain, en osmose avec l'actualité, que moderne. Donc, un nouveau mode de création, une nouvelle idée, n'est pas nécessairement moderne si elle ne dure pas.</w:t>
      </w:r>
    </w:p>
    <w:p w14:paraId="69D18B0B" w14:textId="77777777" w:rsidR="00B01B33" w:rsidRPr="00B01B33" w:rsidRDefault="00B01B33" w:rsidP="005C6E50">
      <w:pPr>
        <w:jc w:val="both"/>
        <w:rPr>
          <w:sz w:val="22"/>
          <w:szCs w:val="22"/>
        </w:rPr>
      </w:pPr>
    </w:p>
    <w:p w14:paraId="26D0188A" w14:textId="77777777" w:rsidR="00B01B33" w:rsidRPr="00B01B33" w:rsidRDefault="00B01B33" w:rsidP="005C6E50">
      <w:pPr>
        <w:jc w:val="both"/>
        <w:rPr>
          <w:sz w:val="22"/>
          <w:szCs w:val="22"/>
        </w:rPr>
      </w:pPr>
      <w:r w:rsidRPr="00B01B33">
        <w:rPr>
          <w:sz w:val="22"/>
          <w:szCs w:val="22"/>
        </w:rPr>
        <w:t xml:space="preserve">Finalement, une </w:t>
      </w:r>
      <w:proofErr w:type="spellStart"/>
      <w:r w:rsidRPr="00B01B33">
        <w:rPr>
          <w:sz w:val="22"/>
          <w:szCs w:val="22"/>
        </w:rPr>
        <w:t>oeuvre</w:t>
      </w:r>
      <w:proofErr w:type="spellEnd"/>
      <w:r w:rsidRPr="00B01B33">
        <w:rPr>
          <w:sz w:val="22"/>
          <w:szCs w:val="22"/>
        </w:rPr>
        <w:t xml:space="preserve"> moderne, quelle que soit son époque de création, est une </w:t>
      </w:r>
      <w:proofErr w:type="spellStart"/>
      <w:r w:rsidRPr="00B01B33">
        <w:rPr>
          <w:sz w:val="22"/>
          <w:szCs w:val="22"/>
        </w:rPr>
        <w:t>oeuvre</w:t>
      </w:r>
      <w:proofErr w:type="spellEnd"/>
      <w:r w:rsidRPr="00B01B33">
        <w:rPr>
          <w:sz w:val="22"/>
          <w:szCs w:val="22"/>
        </w:rPr>
        <w:t xml:space="preserve"> qui, de par l'originalité de sa forme, de laquelle dépend ma perception du monde, va me faire éprouver personnellement une vérité éternelle, à quelque époque que je vive. Une </w:t>
      </w:r>
      <w:proofErr w:type="spellStart"/>
      <w:r w:rsidRPr="00B01B33">
        <w:rPr>
          <w:sz w:val="22"/>
          <w:szCs w:val="22"/>
        </w:rPr>
        <w:t>oeuvre</w:t>
      </w:r>
      <w:proofErr w:type="spellEnd"/>
      <w:r w:rsidRPr="00B01B33">
        <w:rPr>
          <w:sz w:val="22"/>
          <w:szCs w:val="22"/>
        </w:rPr>
        <w:t xml:space="preserve"> moderne est une </w:t>
      </w:r>
      <w:proofErr w:type="spellStart"/>
      <w:r w:rsidRPr="00B01B33">
        <w:rPr>
          <w:sz w:val="22"/>
          <w:szCs w:val="22"/>
        </w:rPr>
        <w:t>oeuvre</w:t>
      </w:r>
      <w:proofErr w:type="spellEnd"/>
      <w:r w:rsidRPr="00B01B33">
        <w:rPr>
          <w:sz w:val="22"/>
          <w:szCs w:val="22"/>
        </w:rPr>
        <w:t xml:space="preserve"> particulièrement efficace qui contribue à améliorer ma compréhension et ma conscience de la vie. Si, avant de parler de sa modernité, une </w:t>
      </w:r>
      <w:proofErr w:type="spellStart"/>
      <w:r w:rsidRPr="00B01B33">
        <w:rPr>
          <w:sz w:val="22"/>
          <w:szCs w:val="22"/>
        </w:rPr>
        <w:t>oeuvre</w:t>
      </w:r>
      <w:proofErr w:type="spellEnd"/>
      <w:r w:rsidRPr="00B01B33">
        <w:rPr>
          <w:sz w:val="22"/>
          <w:szCs w:val="22"/>
        </w:rPr>
        <w:t xml:space="preserve"> nécessite d'être mise à l'épreuve du temps, peut-être faut-il alors être attentif au problème de la conservation des </w:t>
      </w:r>
      <w:proofErr w:type="spellStart"/>
      <w:r w:rsidRPr="00B01B33">
        <w:rPr>
          <w:sz w:val="22"/>
          <w:szCs w:val="22"/>
        </w:rPr>
        <w:t>oeuvres</w:t>
      </w:r>
      <w:proofErr w:type="spellEnd"/>
      <w:r w:rsidRPr="00B01B33">
        <w:rPr>
          <w:sz w:val="22"/>
          <w:szCs w:val="22"/>
        </w:rPr>
        <w:t>.</w:t>
      </w:r>
    </w:p>
    <w:p w14:paraId="184A1D0F" w14:textId="77777777" w:rsidR="00B01B33" w:rsidRPr="00B01B33" w:rsidRDefault="00B01B33" w:rsidP="005C6E50">
      <w:pPr>
        <w:jc w:val="both"/>
        <w:rPr>
          <w:sz w:val="22"/>
          <w:szCs w:val="22"/>
        </w:rPr>
      </w:pPr>
    </w:p>
    <w:p w14:paraId="3E69449D" w14:textId="7EF11FC9" w:rsidR="00B01B33" w:rsidRDefault="00B01B33" w:rsidP="005C6E50">
      <w:pPr>
        <w:jc w:val="both"/>
        <w:rPr>
          <w:sz w:val="22"/>
          <w:szCs w:val="22"/>
        </w:rPr>
      </w:pPr>
    </w:p>
    <w:p w14:paraId="592516C0" w14:textId="4B9E97BF" w:rsidR="00EB06C6" w:rsidRPr="00EB06C6" w:rsidRDefault="00EB06C6" w:rsidP="005C6E50">
      <w:pPr>
        <w:pBdr>
          <w:top w:val="single" w:sz="4" w:space="1" w:color="auto"/>
          <w:left w:val="single" w:sz="4" w:space="4" w:color="auto"/>
          <w:bottom w:val="single" w:sz="4" w:space="1" w:color="auto"/>
          <w:right w:val="single" w:sz="4" w:space="4" w:color="auto"/>
        </w:pBdr>
        <w:jc w:val="both"/>
        <w:rPr>
          <w:b/>
          <w:sz w:val="22"/>
          <w:szCs w:val="22"/>
        </w:rPr>
      </w:pPr>
      <w:r w:rsidRPr="00EB06C6">
        <w:rPr>
          <w:b/>
          <w:sz w:val="22"/>
          <w:szCs w:val="22"/>
        </w:rPr>
        <w:t xml:space="preserve">QUE RÉVISER ? </w:t>
      </w:r>
    </w:p>
    <w:p w14:paraId="43715040" w14:textId="77777777" w:rsidR="00EB06C6" w:rsidRDefault="00EB06C6" w:rsidP="005C6E50">
      <w:pPr>
        <w:jc w:val="both"/>
        <w:rPr>
          <w:sz w:val="22"/>
          <w:szCs w:val="22"/>
        </w:rPr>
      </w:pPr>
    </w:p>
    <w:p w14:paraId="13CE57FA" w14:textId="7D70D22F" w:rsidR="00EB06C6" w:rsidRDefault="00295A7D" w:rsidP="005C6E50">
      <w:pPr>
        <w:jc w:val="both"/>
        <w:rPr>
          <w:sz w:val="22"/>
          <w:szCs w:val="22"/>
        </w:rPr>
      </w:pPr>
      <w:r>
        <w:rPr>
          <w:sz w:val="22"/>
          <w:szCs w:val="22"/>
        </w:rPr>
        <w:t>*</w:t>
      </w:r>
      <w:r w:rsidR="00EB06C6">
        <w:rPr>
          <w:sz w:val="22"/>
          <w:szCs w:val="22"/>
        </w:rPr>
        <w:t>La chronologie de l’histoire littéraire</w:t>
      </w:r>
      <w:r>
        <w:rPr>
          <w:sz w:val="22"/>
          <w:szCs w:val="22"/>
        </w:rPr>
        <w:t>, cf. netboard.me</w:t>
      </w:r>
    </w:p>
    <w:p w14:paraId="6F21F30F" w14:textId="14C74577" w:rsidR="00EB06C6" w:rsidRDefault="00EB06C6" w:rsidP="005C6E50">
      <w:pPr>
        <w:jc w:val="both"/>
        <w:rPr>
          <w:sz w:val="22"/>
          <w:szCs w:val="22"/>
        </w:rPr>
      </w:pPr>
      <w:r>
        <w:rPr>
          <w:sz w:val="22"/>
          <w:szCs w:val="22"/>
        </w:rPr>
        <w:t xml:space="preserve">Les </w:t>
      </w:r>
      <w:r w:rsidRPr="00EB06C6">
        <w:rPr>
          <w:b/>
          <w:i/>
          <w:sz w:val="22"/>
          <w:szCs w:val="22"/>
          <w:u w:val="single"/>
        </w:rPr>
        <w:t>résumés</w:t>
      </w:r>
      <w:r>
        <w:rPr>
          <w:sz w:val="22"/>
          <w:szCs w:val="22"/>
        </w:rPr>
        <w:t xml:space="preserve"> des œuvres vues en cours depuis la seconde</w:t>
      </w:r>
      <w:r w:rsidR="00917970">
        <w:rPr>
          <w:sz w:val="22"/>
          <w:szCs w:val="22"/>
        </w:rPr>
        <w:t>, si ce n’est du collège</w:t>
      </w:r>
      <w:r w:rsidR="00295A7D">
        <w:rPr>
          <w:sz w:val="22"/>
          <w:szCs w:val="22"/>
        </w:rPr>
        <w:t>, et ceux des bacs blancs</w:t>
      </w:r>
    </w:p>
    <w:p w14:paraId="4150AD12" w14:textId="77777777" w:rsidR="00917970" w:rsidRDefault="00917970" w:rsidP="005C6E50">
      <w:pPr>
        <w:jc w:val="both"/>
        <w:rPr>
          <w:b/>
          <w:sz w:val="22"/>
          <w:szCs w:val="22"/>
        </w:rPr>
      </w:pPr>
    </w:p>
    <w:p w14:paraId="2E42F898" w14:textId="5D6D332A" w:rsidR="00EB06C6" w:rsidRPr="00917970" w:rsidRDefault="00917970" w:rsidP="005C6E50">
      <w:pPr>
        <w:jc w:val="both"/>
        <w:rPr>
          <w:b/>
          <w:sz w:val="22"/>
          <w:szCs w:val="22"/>
        </w:rPr>
      </w:pPr>
      <w:r>
        <w:rPr>
          <w:b/>
          <w:sz w:val="22"/>
          <w:szCs w:val="22"/>
        </w:rPr>
        <w:t>ROMAN</w:t>
      </w:r>
    </w:p>
    <w:p w14:paraId="444DE86A" w14:textId="2F2D2805" w:rsidR="00EB06C6" w:rsidRDefault="00917970" w:rsidP="005C6E50">
      <w:pPr>
        <w:jc w:val="both"/>
        <w:rPr>
          <w:sz w:val="22"/>
          <w:szCs w:val="22"/>
        </w:rPr>
      </w:pPr>
      <w:r>
        <w:rPr>
          <w:sz w:val="22"/>
          <w:szCs w:val="22"/>
        </w:rPr>
        <w:t xml:space="preserve">Maupassant, </w:t>
      </w:r>
      <w:r w:rsidR="00EB06C6" w:rsidRPr="00917970">
        <w:rPr>
          <w:i/>
          <w:sz w:val="22"/>
          <w:szCs w:val="22"/>
        </w:rPr>
        <w:t>Bel ami,</w:t>
      </w:r>
      <w:r w:rsidR="00EB06C6">
        <w:rPr>
          <w:sz w:val="22"/>
          <w:szCs w:val="22"/>
        </w:rPr>
        <w:t xml:space="preserve"> </w:t>
      </w:r>
    </w:p>
    <w:p w14:paraId="16DCD0EC" w14:textId="02861408" w:rsidR="00EB06C6" w:rsidRDefault="00917970" w:rsidP="005C6E50">
      <w:pPr>
        <w:jc w:val="both"/>
        <w:rPr>
          <w:sz w:val="22"/>
          <w:szCs w:val="22"/>
        </w:rPr>
      </w:pPr>
      <w:r>
        <w:rPr>
          <w:sz w:val="22"/>
          <w:szCs w:val="22"/>
        </w:rPr>
        <w:t xml:space="preserve">Balzac </w:t>
      </w:r>
      <w:r w:rsidR="00EB06C6" w:rsidRPr="00917970">
        <w:rPr>
          <w:i/>
          <w:sz w:val="22"/>
          <w:szCs w:val="22"/>
        </w:rPr>
        <w:t>La Cousine Bette,</w:t>
      </w:r>
      <w:r w:rsidR="00EB06C6">
        <w:rPr>
          <w:sz w:val="22"/>
          <w:szCs w:val="22"/>
        </w:rPr>
        <w:t xml:space="preserve"> </w:t>
      </w:r>
    </w:p>
    <w:p w14:paraId="2AFFFA27" w14:textId="7C5A4C47" w:rsidR="00EB06C6" w:rsidRDefault="00917970" w:rsidP="005C6E50">
      <w:pPr>
        <w:jc w:val="both"/>
        <w:rPr>
          <w:sz w:val="22"/>
          <w:szCs w:val="22"/>
        </w:rPr>
      </w:pPr>
      <w:r>
        <w:rPr>
          <w:sz w:val="22"/>
          <w:szCs w:val="22"/>
        </w:rPr>
        <w:t xml:space="preserve">Brontë, </w:t>
      </w:r>
      <w:r w:rsidR="00EB06C6" w:rsidRPr="00917970">
        <w:rPr>
          <w:i/>
          <w:sz w:val="22"/>
          <w:szCs w:val="22"/>
        </w:rPr>
        <w:t xml:space="preserve">Les Hauts de </w:t>
      </w:r>
      <w:proofErr w:type="spellStart"/>
      <w:r w:rsidR="00EB06C6" w:rsidRPr="00917970">
        <w:rPr>
          <w:i/>
          <w:sz w:val="22"/>
          <w:szCs w:val="22"/>
        </w:rPr>
        <w:t>Hurlevent</w:t>
      </w:r>
      <w:proofErr w:type="spellEnd"/>
      <w:r w:rsidR="00EB06C6" w:rsidRPr="00917970">
        <w:rPr>
          <w:i/>
          <w:sz w:val="22"/>
          <w:szCs w:val="22"/>
        </w:rPr>
        <w:t>,</w:t>
      </w:r>
      <w:r w:rsidR="00EB06C6">
        <w:rPr>
          <w:sz w:val="22"/>
          <w:szCs w:val="22"/>
        </w:rPr>
        <w:t xml:space="preserve"> </w:t>
      </w:r>
    </w:p>
    <w:p w14:paraId="57C83CCD" w14:textId="726514C4" w:rsidR="00917970" w:rsidRDefault="00917970" w:rsidP="005C6E50">
      <w:pPr>
        <w:jc w:val="both"/>
        <w:rPr>
          <w:sz w:val="22"/>
          <w:szCs w:val="22"/>
        </w:rPr>
      </w:pPr>
      <w:r>
        <w:rPr>
          <w:sz w:val="22"/>
          <w:szCs w:val="22"/>
        </w:rPr>
        <w:t xml:space="preserve">Zola, </w:t>
      </w:r>
      <w:proofErr w:type="spellStart"/>
      <w:r w:rsidRPr="00917970">
        <w:rPr>
          <w:i/>
          <w:sz w:val="22"/>
          <w:szCs w:val="22"/>
        </w:rPr>
        <w:t>Assomoir</w:t>
      </w:r>
      <w:proofErr w:type="spellEnd"/>
    </w:p>
    <w:p w14:paraId="37D16103" w14:textId="53444224" w:rsidR="00917970" w:rsidRDefault="00917970" w:rsidP="005C6E50">
      <w:pPr>
        <w:jc w:val="both"/>
        <w:rPr>
          <w:sz w:val="22"/>
          <w:szCs w:val="22"/>
        </w:rPr>
      </w:pPr>
      <w:r>
        <w:rPr>
          <w:sz w:val="22"/>
          <w:szCs w:val="22"/>
        </w:rPr>
        <w:t xml:space="preserve">Hugo, </w:t>
      </w:r>
      <w:r w:rsidRPr="00917970">
        <w:rPr>
          <w:i/>
          <w:sz w:val="22"/>
          <w:szCs w:val="22"/>
        </w:rPr>
        <w:t>Les Misérables</w:t>
      </w:r>
      <w:r w:rsidR="00295A7D">
        <w:rPr>
          <w:i/>
          <w:sz w:val="22"/>
          <w:szCs w:val="22"/>
        </w:rPr>
        <w:t xml:space="preserve"> …</w:t>
      </w:r>
    </w:p>
    <w:p w14:paraId="4FAECEC2" w14:textId="77777777" w:rsidR="00EB06C6" w:rsidRDefault="00EB06C6" w:rsidP="005C6E50">
      <w:pPr>
        <w:jc w:val="both"/>
        <w:rPr>
          <w:sz w:val="22"/>
          <w:szCs w:val="22"/>
        </w:rPr>
      </w:pPr>
    </w:p>
    <w:p w14:paraId="003EC16C" w14:textId="21D6AA2D" w:rsidR="00EB06C6" w:rsidRPr="00917970" w:rsidRDefault="00917970" w:rsidP="005C6E50">
      <w:pPr>
        <w:jc w:val="both"/>
        <w:rPr>
          <w:b/>
          <w:sz w:val="22"/>
          <w:szCs w:val="22"/>
        </w:rPr>
      </w:pPr>
      <w:r w:rsidRPr="00917970">
        <w:rPr>
          <w:b/>
          <w:sz w:val="22"/>
          <w:szCs w:val="22"/>
        </w:rPr>
        <w:t>POÉSIE</w:t>
      </w:r>
    </w:p>
    <w:p w14:paraId="028EF0A7" w14:textId="508C5A6B" w:rsidR="00EB06C6" w:rsidRDefault="00EB06C6" w:rsidP="005C6E50">
      <w:pPr>
        <w:jc w:val="both"/>
        <w:rPr>
          <w:sz w:val="22"/>
          <w:szCs w:val="22"/>
        </w:rPr>
      </w:pPr>
      <w:r>
        <w:rPr>
          <w:sz w:val="22"/>
          <w:szCs w:val="22"/>
        </w:rPr>
        <w:t xml:space="preserve">Baudelaire, </w:t>
      </w:r>
      <w:r w:rsidRPr="00917970">
        <w:rPr>
          <w:i/>
          <w:sz w:val="22"/>
          <w:szCs w:val="22"/>
        </w:rPr>
        <w:t>Les Fleurs du mal</w:t>
      </w:r>
      <w:r>
        <w:rPr>
          <w:sz w:val="22"/>
          <w:szCs w:val="22"/>
        </w:rPr>
        <w:t xml:space="preserve"> (les textes du bac et ceux complémentaires)</w:t>
      </w:r>
    </w:p>
    <w:p w14:paraId="46A3C794" w14:textId="77777777" w:rsidR="00EB06C6" w:rsidRDefault="00EB06C6" w:rsidP="005C6E50">
      <w:pPr>
        <w:jc w:val="both"/>
        <w:rPr>
          <w:sz w:val="22"/>
          <w:szCs w:val="22"/>
        </w:rPr>
      </w:pPr>
      <w:r>
        <w:rPr>
          <w:sz w:val="22"/>
          <w:szCs w:val="22"/>
        </w:rPr>
        <w:t>Les poèmes vus dans les bac blancs : Aubigné Hugo, …</w:t>
      </w:r>
    </w:p>
    <w:p w14:paraId="3F02B126" w14:textId="77777777" w:rsidR="00EB06C6" w:rsidRDefault="00EB06C6" w:rsidP="005C6E50">
      <w:pPr>
        <w:jc w:val="both"/>
        <w:rPr>
          <w:sz w:val="22"/>
          <w:szCs w:val="22"/>
        </w:rPr>
      </w:pPr>
      <w:r>
        <w:rPr>
          <w:sz w:val="22"/>
          <w:szCs w:val="22"/>
        </w:rPr>
        <w:t>Les poèmes engagés du corpus de début d’année</w:t>
      </w:r>
    </w:p>
    <w:p w14:paraId="40B0F771" w14:textId="487E4E65" w:rsidR="00EB06C6" w:rsidRDefault="00EB06C6" w:rsidP="005C6E50">
      <w:pPr>
        <w:jc w:val="both"/>
        <w:rPr>
          <w:sz w:val="22"/>
          <w:szCs w:val="22"/>
        </w:rPr>
      </w:pPr>
      <w:r>
        <w:rPr>
          <w:sz w:val="22"/>
          <w:szCs w:val="22"/>
        </w:rPr>
        <w:t>Le corpus sur la poésie et le voyage</w:t>
      </w:r>
    </w:p>
    <w:p w14:paraId="1B95ECA6" w14:textId="77777777" w:rsidR="00EB06C6" w:rsidRDefault="00EB06C6" w:rsidP="005C6E50">
      <w:pPr>
        <w:jc w:val="both"/>
        <w:rPr>
          <w:sz w:val="22"/>
          <w:szCs w:val="22"/>
        </w:rPr>
      </w:pPr>
    </w:p>
    <w:p w14:paraId="4F0C6B12" w14:textId="2A748215" w:rsidR="00917970" w:rsidRPr="00917970" w:rsidRDefault="00917970" w:rsidP="005C6E50">
      <w:pPr>
        <w:jc w:val="both"/>
        <w:rPr>
          <w:b/>
          <w:sz w:val="22"/>
          <w:szCs w:val="22"/>
        </w:rPr>
      </w:pPr>
      <w:r w:rsidRPr="00917970">
        <w:rPr>
          <w:b/>
          <w:sz w:val="22"/>
          <w:szCs w:val="22"/>
        </w:rPr>
        <w:t>ARGUMENTATION</w:t>
      </w:r>
    </w:p>
    <w:p w14:paraId="5E1EEDE3" w14:textId="77777777" w:rsidR="00917970" w:rsidRDefault="00917970" w:rsidP="005C6E50">
      <w:pPr>
        <w:jc w:val="both"/>
        <w:rPr>
          <w:i/>
          <w:sz w:val="22"/>
          <w:szCs w:val="22"/>
        </w:rPr>
      </w:pPr>
      <w:r>
        <w:rPr>
          <w:sz w:val="22"/>
          <w:szCs w:val="22"/>
        </w:rPr>
        <w:t xml:space="preserve">Voltaire, affaire Calas, </w:t>
      </w:r>
      <w:r w:rsidRPr="00917970">
        <w:rPr>
          <w:i/>
          <w:sz w:val="22"/>
          <w:szCs w:val="22"/>
        </w:rPr>
        <w:t xml:space="preserve">Histoire des voyages de </w:t>
      </w:r>
      <w:proofErr w:type="spellStart"/>
      <w:r w:rsidRPr="00917970">
        <w:rPr>
          <w:i/>
          <w:sz w:val="22"/>
          <w:szCs w:val="22"/>
        </w:rPr>
        <w:t>Scarmentado</w:t>
      </w:r>
      <w:proofErr w:type="spellEnd"/>
      <w:r w:rsidRPr="00917970">
        <w:rPr>
          <w:i/>
          <w:sz w:val="22"/>
          <w:szCs w:val="22"/>
        </w:rPr>
        <w:t xml:space="preserve"> écrite par lui-même</w:t>
      </w:r>
    </w:p>
    <w:p w14:paraId="5DB52E3C" w14:textId="0ABB8ACB" w:rsidR="00917970" w:rsidRPr="00917970" w:rsidRDefault="00917970" w:rsidP="005C6E50">
      <w:pPr>
        <w:jc w:val="both"/>
        <w:rPr>
          <w:sz w:val="22"/>
          <w:szCs w:val="22"/>
        </w:rPr>
      </w:pPr>
      <w:r>
        <w:rPr>
          <w:sz w:val="22"/>
          <w:szCs w:val="22"/>
        </w:rPr>
        <w:t xml:space="preserve">Voltaire, </w:t>
      </w:r>
      <w:r w:rsidRPr="00917970">
        <w:rPr>
          <w:i/>
          <w:sz w:val="22"/>
          <w:szCs w:val="22"/>
        </w:rPr>
        <w:t>Candide</w:t>
      </w:r>
    </w:p>
    <w:p w14:paraId="574E4757" w14:textId="77777777" w:rsidR="00295A7D" w:rsidRDefault="00295A7D" w:rsidP="005C6E50">
      <w:pPr>
        <w:jc w:val="both"/>
        <w:rPr>
          <w:sz w:val="22"/>
          <w:szCs w:val="22"/>
        </w:rPr>
      </w:pPr>
      <w:r>
        <w:rPr>
          <w:sz w:val="22"/>
          <w:szCs w:val="22"/>
        </w:rPr>
        <w:t xml:space="preserve">Fénelon, </w:t>
      </w:r>
      <w:r w:rsidRPr="007F7320">
        <w:rPr>
          <w:i/>
          <w:sz w:val="22"/>
          <w:szCs w:val="22"/>
        </w:rPr>
        <w:t>Lettres persanes</w:t>
      </w:r>
    </w:p>
    <w:p w14:paraId="264E1628" w14:textId="1A4C0645" w:rsidR="00917970" w:rsidRDefault="00295A7D" w:rsidP="005C6E50">
      <w:pPr>
        <w:jc w:val="both"/>
        <w:rPr>
          <w:sz w:val="22"/>
          <w:szCs w:val="22"/>
        </w:rPr>
      </w:pPr>
      <w:r>
        <w:rPr>
          <w:sz w:val="22"/>
          <w:szCs w:val="22"/>
        </w:rPr>
        <w:t xml:space="preserve">Montesquieu </w:t>
      </w:r>
    </w:p>
    <w:p w14:paraId="2D92E8B2" w14:textId="33E7719F" w:rsidR="00917970" w:rsidRDefault="00917970" w:rsidP="005C6E50">
      <w:pPr>
        <w:jc w:val="both"/>
        <w:rPr>
          <w:b/>
          <w:sz w:val="22"/>
          <w:szCs w:val="22"/>
        </w:rPr>
      </w:pPr>
      <w:r w:rsidRPr="00917970">
        <w:rPr>
          <w:b/>
          <w:sz w:val="22"/>
          <w:szCs w:val="22"/>
        </w:rPr>
        <w:t xml:space="preserve">THÉÂTRE  </w:t>
      </w:r>
    </w:p>
    <w:p w14:paraId="50FEAC5D" w14:textId="603C2A8F" w:rsidR="00917970" w:rsidRPr="00917970" w:rsidRDefault="00917970" w:rsidP="005C6E50">
      <w:pPr>
        <w:jc w:val="both"/>
        <w:rPr>
          <w:sz w:val="22"/>
          <w:szCs w:val="22"/>
        </w:rPr>
      </w:pPr>
      <w:r w:rsidRPr="00917970">
        <w:rPr>
          <w:sz w:val="22"/>
          <w:szCs w:val="22"/>
        </w:rPr>
        <w:t xml:space="preserve">Racine, </w:t>
      </w:r>
      <w:r w:rsidRPr="00917970">
        <w:rPr>
          <w:i/>
          <w:sz w:val="22"/>
          <w:szCs w:val="22"/>
        </w:rPr>
        <w:t>Phèdre</w:t>
      </w:r>
    </w:p>
    <w:p w14:paraId="55275030" w14:textId="623EC450" w:rsidR="00917970" w:rsidRPr="00917970" w:rsidRDefault="00917970" w:rsidP="005C6E50">
      <w:pPr>
        <w:jc w:val="both"/>
        <w:rPr>
          <w:sz w:val="22"/>
          <w:szCs w:val="22"/>
        </w:rPr>
      </w:pPr>
      <w:r w:rsidRPr="00917970">
        <w:rPr>
          <w:sz w:val="22"/>
          <w:szCs w:val="22"/>
        </w:rPr>
        <w:t xml:space="preserve">Molière, </w:t>
      </w:r>
      <w:r w:rsidRPr="00917970">
        <w:rPr>
          <w:i/>
          <w:sz w:val="22"/>
          <w:szCs w:val="22"/>
        </w:rPr>
        <w:t>Bourgeois gentilhomme</w:t>
      </w:r>
    </w:p>
    <w:p w14:paraId="7F39AA14" w14:textId="30D30994" w:rsidR="00917970" w:rsidRPr="00917970" w:rsidRDefault="00917970" w:rsidP="005C6E50">
      <w:pPr>
        <w:jc w:val="both"/>
        <w:rPr>
          <w:sz w:val="22"/>
          <w:szCs w:val="22"/>
        </w:rPr>
      </w:pPr>
      <w:r w:rsidRPr="00917970">
        <w:rPr>
          <w:sz w:val="22"/>
          <w:szCs w:val="22"/>
        </w:rPr>
        <w:t xml:space="preserve">Molière, </w:t>
      </w:r>
      <w:r w:rsidRPr="00917970">
        <w:rPr>
          <w:i/>
          <w:sz w:val="20"/>
          <w:szCs w:val="22"/>
        </w:rPr>
        <w:t>École</w:t>
      </w:r>
      <w:r w:rsidRPr="00917970">
        <w:rPr>
          <w:i/>
          <w:sz w:val="22"/>
          <w:szCs w:val="22"/>
        </w:rPr>
        <w:t xml:space="preserve"> des femmes</w:t>
      </w:r>
    </w:p>
    <w:p w14:paraId="1CFE256E" w14:textId="4A0F148A" w:rsidR="00917970" w:rsidRPr="00917970" w:rsidRDefault="00917970" w:rsidP="005C6E50">
      <w:pPr>
        <w:jc w:val="both"/>
        <w:rPr>
          <w:sz w:val="22"/>
          <w:szCs w:val="22"/>
        </w:rPr>
      </w:pPr>
      <w:r w:rsidRPr="00917970">
        <w:rPr>
          <w:sz w:val="22"/>
          <w:szCs w:val="22"/>
        </w:rPr>
        <w:t xml:space="preserve">Molière, </w:t>
      </w:r>
      <w:r w:rsidRPr="00917970">
        <w:rPr>
          <w:i/>
          <w:sz w:val="22"/>
          <w:szCs w:val="22"/>
        </w:rPr>
        <w:t>Femmes savantes</w:t>
      </w:r>
    </w:p>
    <w:p w14:paraId="3375A8CB" w14:textId="77F5CA74" w:rsidR="00EB06C6" w:rsidRDefault="00917970" w:rsidP="005C6E50">
      <w:pPr>
        <w:jc w:val="both"/>
        <w:rPr>
          <w:sz w:val="22"/>
          <w:szCs w:val="22"/>
        </w:rPr>
      </w:pPr>
      <w:r>
        <w:rPr>
          <w:sz w:val="22"/>
          <w:szCs w:val="22"/>
        </w:rPr>
        <w:t xml:space="preserve"> </w:t>
      </w:r>
      <w:r w:rsidR="00EB06C6">
        <w:rPr>
          <w:sz w:val="22"/>
          <w:szCs w:val="22"/>
        </w:rPr>
        <w:t xml:space="preserve"> </w:t>
      </w:r>
    </w:p>
    <w:p w14:paraId="524C12AE" w14:textId="77777777" w:rsidR="00EB06C6" w:rsidRPr="00B01B33" w:rsidRDefault="00EB06C6" w:rsidP="005C6E50">
      <w:pPr>
        <w:jc w:val="both"/>
        <w:rPr>
          <w:sz w:val="22"/>
          <w:szCs w:val="22"/>
        </w:rPr>
      </w:pPr>
    </w:p>
    <w:sectPr w:rsidR="00EB06C6" w:rsidRPr="00B01B33" w:rsidSect="001C0D3B">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DAB7FF" w14:textId="77777777" w:rsidR="005C6E50" w:rsidRDefault="005C6E50" w:rsidP="005C6E50">
      <w:r>
        <w:separator/>
      </w:r>
    </w:p>
  </w:endnote>
  <w:endnote w:type="continuationSeparator" w:id="0">
    <w:p w14:paraId="06F51879" w14:textId="77777777" w:rsidR="005C6E50" w:rsidRDefault="005C6E50" w:rsidP="005C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221D0D" w14:textId="77777777" w:rsidR="005C6E50" w:rsidRDefault="005C6E50" w:rsidP="005C6E50">
      <w:r>
        <w:separator/>
      </w:r>
    </w:p>
  </w:footnote>
  <w:footnote w:type="continuationSeparator" w:id="0">
    <w:p w14:paraId="7F7564FF" w14:textId="77777777" w:rsidR="005C6E50" w:rsidRDefault="005C6E50" w:rsidP="005C6E5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EA6823"/>
    <w:multiLevelType w:val="multilevel"/>
    <w:tmpl w:val="BA84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F56F8E"/>
    <w:multiLevelType w:val="multilevel"/>
    <w:tmpl w:val="EC064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2E7E4C"/>
    <w:multiLevelType w:val="multilevel"/>
    <w:tmpl w:val="DA2A3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6FF"/>
    <w:rsid w:val="001C0D3B"/>
    <w:rsid w:val="00295A7D"/>
    <w:rsid w:val="00331278"/>
    <w:rsid w:val="004D219C"/>
    <w:rsid w:val="00512A7C"/>
    <w:rsid w:val="005C6E50"/>
    <w:rsid w:val="007F7320"/>
    <w:rsid w:val="00836710"/>
    <w:rsid w:val="00917970"/>
    <w:rsid w:val="009A68F4"/>
    <w:rsid w:val="00A55689"/>
    <w:rsid w:val="00B01B33"/>
    <w:rsid w:val="00C326FF"/>
    <w:rsid w:val="00EB06C6"/>
    <w:rsid w:val="00F415B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FE4F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326FF"/>
    <w:pPr>
      <w:spacing w:before="100" w:beforeAutospacing="1" w:after="100" w:afterAutospacing="1"/>
    </w:pPr>
    <w:rPr>
      <w:rFonts w:ascii="Times" w:hAnsi="Times" w:cs="Times New Roman"/>
      <w:sz w:val="20"/>
      <w:szCs w:val="20"/>
    </w:rPr>
  </w:style>
  <w:style w:type="character" w:styleId="Lienhypertexte">
    <w:name w:val="Hyperlink"/>
    <w:basedOn w:val="Policepardfaut"/>
    <w:uiPriority w:val="99"/>
    <w:unhideWhenUsed/>
    <w:rsid w:val="00B01B33"/>
    <w:rPr>
      <w:color w:val="0000FF" w:themeColor="hyperlink"/>
      <w:u w:val="single"/>
    </w:rPr>
  </w:style>
  <w:style w:type="paragraph" w:styleId="En-tte">
    <w:name w:val="header"/>
    <w:basedOn w:val="Normal"/>
    <w:link w:val="En-tteCar"/>
    <w:uiPriority w:val="99"/>
    <w:unhideWhenUsed/>
    <w:rsid w:val="005C6E50"/>
    <w:pPr>
      <w:tabs>
        <w:tab w:val="center" w:pos="4536"/>
        <w:tab w:val="right" w:pos="9072"/>
      </w:tabs>
    </w:pPr>
  </w:style>
  <w:style w:type="character" w:customStyle="1" w:styleId="En-tteCar">
    <w:name w:val="En-tête Car"/>
    <w:basedOn w:val="Policepardfaut"/>
    <w:link w:val="En-tte"/>
    <w:uiPriority w:val="99"/>
    <w:rsid w:val="005C6E50"/>
  </w:style>
  <w:style w:type="paragraph" w:styleId="Pieddepage">
    <w:name w:val="footer"/>
    <w:basedOn w:val="Normal"/>
    <w:link w:val="PieddepageCar"/>
    <w:uiPriority w:val="99"/>
    <w:unhideWhenUsed/>
    <w:rsid w:val="005C6E50"/>
    <w:pPr>
      <w:tabs>
        <w:tab w:val="center" w:pos="4536"/>
        <w:tab w:val="right" w:pos="9072"/>
      </w:tabs>
    </w:pPr>
  </w:style>
  <w:style w:type="character" w:customStyle="1" w:styleId="PieddepageCar">
    <w:name w:val="Pied de page Car"/>
    <w:basedOn w:val="Policepardfaut"/>
    <w:link w:val="Pieddepage"/>
    <w:uiPriority w:val="99"/>
    <w:rsid w:val="005C6E5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326FF"/>
    <w:pPr>
      <w:spacing w:before="100" w:beforeAutospacing="1" w:after="100" w:afterAutospacing="1"/>
    </w:pPr>
    <w:rPr>
      <w:rFonts w:ascii="Times" w:hAnsi="Times" w:cs="Times New Roman"/>
      <w:sz w:val="20"/>
      <w:szCs w:val="20"/>
    </w:rPr>
  </w:style>
  <w:style w:type="character" w:styleId="Lienhypertexte">
    <w:name w:val="Hyperlink"/>
    <w:basedOn w:val="Policepardfaut"/>
    <w:uiPriority w:val="99"/>
    <w:unhideWhenUsed/>
    <w:rsid w:val="00B01B33"/>
    <w:rPr>
      <w:color w:val="0000FF" w:themeColor="hyperlink"/>
      <w:u w:val="single"/>
    </w:rPr>
  </w:style>
  <w:style w:type="paragraph" w:styleId="En-tte">
    <w:name w:val="header"/>
    <w:basedOn w:val="Normal"/>
    <w:link w:val="En-tteCar"/>
    <w:uiPriority w:val="99"/>
    <w:unhideWhenUsed/>
    <w:rsid w:val="005C6E50"/>
    <w:pPr>
      <w:tabs>
        <w:tab w:val="center" w:pos="4536"/>
        <w:tab w:val="right" w:pos="9072"/>
      </w:tabs>
    </w:pPr>
  </w:style>
  <w:style w:type="character" w:customStyle="1" w:styleId="En-tteCar">
    <w:name w:val="En-tête Car"/>
    <w:basedOn w:val="Policepardfaut"/>
    <w:link w:val="En-tte"/>
    <w:uiPriority w:val="99"/>
    <w:rsid w:val="005C6E50"/>
  </w:style>
  <w:style w:type="paragraph" w:styleId="Pieddepage">
    <w:name w:val="footer"/>
    <w:basedOn w:val="Normal"/>
    <w:link w:val="PieddepageCar"/>
    <w:uiPriority w:val="99"/>
    <w:unhideWhenUsed/>
    <w:rsid w:val="005C6E50"/>
    <w:pPr>
      <w:tabs>
        <w:tab w:val="center" w:pos="4536"/>
        <w:tab w:val="right" w:pos="9072"/>
      </w:tabs>
    </w:pPr>
  </w:style>
  <w:style w:type="character" w:customStyle="1" w:styleId="PieddepageCar">
    <w:name w:val="Pied de page Car"/>
    <w:basedOn w:val="Policepardfaut"/>
    <w:link w:val="Pieddepage"/>
    <w:uiPriority w:val="99"/>
    <w:rsid w:val="005C6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02607">
      <w:bodyDiv w:val="1"/>
      <w:marLeft w:val="0"/>
      <w:marRight w:val="0"/>
      <w:marTop w:val="0"/>
      <w:marBottom w:val="0"/>
      <w:divBdr>
        <w:top w:val="none" w:sz="0" w:space="0" w:color="auto"/>
        <w:left w:val="none" w:sz="0" w:space="0" w:color="auto"/>
        <w:bottom w:val="none" w:sz="0" w:space="0" w:color="auto"/>
        <w:right w:val="none" w:sz="0" w:space="0" w:color="auto"/>
      </w:divBdr>
      <w:divsChild>
        <w:div w:id="513034912">
          <w:marLeft w:val="0"/>
          <w:marRight w:val="0"/>
          <w:marTop w:val="0"/>
          <w:marBottom w:val="0"/>
          <w:divBdr>
            <w:top w:val="none" w:sz="0" w:space="0" w:color="auto"/>
            <w:left w:val="none" w:sz="0" w:space="0" w:color="auto"/>
            <w:bottom w:val="none" w:sz="0" w:space="0" w:color="auto"/>
            <w:right w:val="none" w:sz="0" w:space="0" w:color="auto"/>
          </w:divBdr>
          <w:divsChild>
            <w:div w:id="1422801388">
              <w:marLeft w:val="0"/>
              <w:marRight w:val="0"/>
              <w:marTop w:val="0"/>
              <w:marBottom w:val="0"/>
              <w:divBdr>
                <w:top w:val="none" w:sz="0" w:space="0" w:color="auto"/>
                <w:left w:val="none" w:sz="0" w:space="0" w:color="auto"/>
                <w:bottom w:val="none" w:sz="0" w:space="0" w:color="auto"/>
                <w:right w:val="none" w:sz="0" w:space="0" w:color="auto"/>
              </w:divBdr>
              <w:divsChild>
                <w:div w:id="41394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263061">
      <w:bodyDiv w:val="1"/>
      <w:marLeft w:val="0"/>
      <w:marRight w:val="0"/>
      <w:marTop w:val="0"/>
      <w:marBottom w:val="0"/>
      <w:divBdr>
        <w:top w:val="none" w:sz="0" w:space="0" w:color="auto"/>
        <w:left w:val="none" w:sz="0" w:space="0" w:color="auto"/>
        <w:bottom w:val="none" w:sz="0" w:space="0" w:color="auto"/>
        <w:right w:val="none" w:sz="0" w:space="0" w:color="auto"/>
      </w:divBdr>
      <w:divsChild>
        <w:div w:id="91820727">
          <w:marLeft w:val="0"/>
          <w:marRight w:val="0"/>
          <w:marTop w:val="0"/>
          <w:marBottom w:val="0"/>
          <w:divBdr>
            <w:top w:val="none" w:sz="0" w:space="0" w:color="auto"/>
            <w:left w:val="none" w:sz="0" w:space="0" w:color="auto"/>
            <w:bottom w:val="none" w:sz="0" w:space="0" w:color="auto"/>
            <w:right w:val="none" w:sz="0" w:space="0" w:color="auto"/>
          </w:divBdr>
          <w:divsChild>
            <w:div w:id="371854243">
              <w:marLeft w:val="0"/>
              <w:marRight w:val="0"/>
              <w:marTop w:val="0"/>
              <w:marBottom w:val="0"/>
              <w:divBdr>
                <w:top w:val="none" w:sz="0" w:space="0" w:color="auto"/>
                <w:left w:val="none" w:sz="0" w:space="0" w:color="auto"/>
                <w:bottom w:val="none" w:sz="0" w:space="0" w:color="auto"/>
                <w:right w:val="none" w:sz="0" w:space="0" w:color="auto"/>
              </w:divBdr>
              <w:divsChild>
                <w:div w:id="144561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481761">
      <w:bodyDiv w:val="1"/>
      <w:marLeft w:val="0"/>
      <w:marRight w:val="0"/>
      <w:marTop w:val="0"/>
      <w:marBottom w:val="0"/>
      <w:divBdr>
        <w:top w:val="none" w:sz="0" w:space="0" w:color="auto"/>
        <w:left w:val="none" w:sz="0" w:space="0" w:color="auto"/>
        <w:bottom w:val="none" w:sz="0" w:space="0" w:color="auto"/>
        <w:right w:val="none" w:sz="0" w:space="0" w:color="auto"/>
      </w:divBdr>
      <w:divsChild>
        <w:div w:id="324670823">
          <w:marLeft w:val="0"/>
          <w:marRight w:val="0"/>
          <w:marTop w:val="0"/>
          <w:marBottom w:val="0"/>
          <w:divBdr>
            <w:top w:val="none" w:sz="0" w:space="0" w:color="auto"/>
            <w:left w:val="none" w:sz="0" w:space="0" w:color="auto"/>
            <w:bottom w:val="none" w:sz="0" w:space="0" w:color="auto"/>
            <w:right w:val="none" w:sz="0" w:space="0" w:color="auto"/>
          </w:divBdr>
          <w:divsChild>
            <w:div w:id="289018398">
              <w:marLeft w:val="0"/>
              <w:marRight w:val="0"/>
              <w:marTop w:val="0"/>
              <w:marBottom w:val="0"/>
              <w:divBdr>
                <w:top w:val="none" w:sz="0" w:space="0" w:color="auto"/>
                <w:left w:val="none" w:sz="0" w:space="0" w:color="auto"/>
                <w:bottom w:val="none" w:sz="0" w:space="0" w:color="auto"/>
                <w:right w:val="none" w:sz="0" w:space="0" w:color="auto"/>
              </w:divBdr>
              <w:divsChild>
                <w:div w:id="137967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756748">
      <w:bodyDiv w:val="1"/>
      <w:marLeft w:val="0"/>
      <w:marRight w:val="0"/>
      <w:marTop w:val="0"/>
      <w:marBottom w:val="0"/>
      <w:divBdr>
        <w:top w:val="none" w:sz="0" w:space="0" w:color="auto"/>
        <w:left w:val="none" w:sz="0" w:space="0" w:color="auto"/>
        <w:bottom w:val="none" w:sz="0" w:space="0" w:color="auto"/>
        <w:right w:val="none" w:sz="0" w:space="0" w:color="auto"/>
      </w:divBdr>
      <w:divsChild>
        <w:div w:id="1113592891">
          <w:marLeft w:val="0"/>
          <w:marRight w:val="0"/>
          <w:marTop w:val="0"/>
          <w:marBottom w:val="0"/>
          <w:divBdr>
            <w:top w:val="none" w:sz="0" w:space="0" w:color="auto"/>
            <w:left w:val="none" w:sz="0" w:space="0" w:color="auto"/>
            <w:bottom w:val="none" w:sz="0" w:space="0" w:color="auto"/>
            <w:right w:val="none" w:sz="0" w:space="0" w:color="auto"/>
          </w:divBdr>
          <w:divsChild>
            <w:div w:id="1559631014">
              <w:marLeft w:val="0"/>
              <w:marRight w:val="0"/>
              <w:marTop w:val="0"/>
              <w:marBottom w:val="0"/>
              <w:divBdr>
                <w:top w:val="none" w:sz="0" w:space="0" w:color="auto"/>
                <w:left w:val="none" w:sz="0" w:space="0" w:color="auto"/>
                <w:bottom w:val="none" w:sz="0" w:space="0" w:color="auto"/>
                <w:right w:val="none" w:sz="0" w:space="0" w:color="auto"/>
              </w:divBdr>
              <w:divsChild>
                <w:div w:id="9724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485184">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sChild>
            <w:div w:id="149567820">
              <w:marLeft w:val="0"/>
              <w:marRight w:val="0"/>
              <w:marTop w:val="0"/>
              <w:marBottom w:val="0"/>
              <w:divBdr>
                <w:top w:val="none" w:sz="0" w:space="0" w:color="auto"/>
                <w:left w:val="none" w:sz="0" w:space="0" w:color="auto"/>
                <w:bottom w:val="none" w:sz="0" w:space="0" w:color="auto"/>
                <w:right w:val="none" w:sz="0" w:space="0" w:color="auto"/>
              </w:divBdr>
              <w:divsChild>
                <w:div w:id="16972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676">
      <w:bodyDiv w:val="1"/>
      <w:marLeft w:val="0"/>
      <w:marRight w:val="0"/>
      <w:marTop w:val="0"/>
      <w:marBottom w:val="0"/>
      <w:divBdr>
        <w:top w:val="none" w:sz="0" w:space="0" w:color="auto"/>
        <w:left w:val="none" w:sz="0" w:space="0" w:color="auto"/>
        <w:bottom w:val="none" w:sz="0" w:space="0" w:color="auto"/>
        <w:right w:val="none" w:sz="0" w:space="0" w:color="auto"/>
      </w:divBdr>
      <w:divsChild>
        <w:div w:id="1428303363">
          <w:marLeft w:val="0"/>
          <w:marRight w:val="0"/>
          <w:marTop w:val="0"/>
          <w:marBottom w:val="0"/>
          <w:divBdr>
            <w:top w:val="none" w:sz="0" w:space="0" w:color="auto"/>
            <w:left w:val="none" w:sz="0" w:space="0" w:color="auto"/>
            <w:bottom w:val="none" w:sz="0" w:space="0" w:color="auto"/>
            <w:right w:val="none" w:sz="0" w:space="0" w:color="auto"/>
          </w:divBdr>
          <w:divsChild>
            <w:div w:id="113641306">
              <w:marLeft w:val="0"/>
              <w:marRight w:val="0"/>
              <w:marTop w:val="0"/>
              <w:marBottom w:val="0"/>
              <w:divBdr>
                <w:top w:val="none" w:sz="0" w:space="0" w:color="auto"/>
                <w:left w:val="none" w:sz="0" w:space="0" w:color="auto"/>
                <w:bottom w:val="none" w:sz="0" w:space="0" w:color="auto"/>
                <w:right w:val="none" w:sz="0" w:space="0" w:color="auto"/>
              </w:divBdr>
              <w:divsChild>
                <w:div w:id="292978667">
                  <w:marLeft w:val="0"/>
                  <w:marRight w:val="0"/>
                  <w:marTop w:val="0"/>
                  <w:marBottom w:val="0"/>
                  <w:divBdr>
                    <w:top w:val="none" w:sz="0" w:space="0" w:color="auto"/>
                    <w:left w:val="none" w:sz="0" w:space="0" w:color="auto"/>
                    <w:bottom w:val="none" w:sz="0" w:space="0" w:color="auto"/>
                    <w:right w:val="none" w:sz="0" w:space="0" w:color="auto"/>
                  </w:divBdr>
                </w:div>
              </w:divsChild>
            </w:div>
            <w:div w:id="1689600010">
              <w:marLeft w:val="0"/>
              <w:marRight w:val="0"/>
              <w:marTop w:val="0"/>
              <w:marBottom w:val="0"/>
              <w:divBdr>
                <w:top w:val="none" w:sz="0" w:space="0" w:color="auto"/>
                <w:left w:val="none" w:sz="0" w:space="0" w:color="auto"/>
                <w:bottom w:val="none" w:sz="0" w:space="0" w:color="auto"/>
                <w:right w:val="none" w:sz="0" w:space="0" w:color="auto"/>
              </w:divBdr>
              <w:divsChild>
                <w:div w:id="206795109">
                  <w:marLeft w:val="0"/>
                  <w:marRight w:val="0"/>
                  <w:marTop w:val="0"/>
                  <w:marBottom w:val="0"/>
                  <w:divBdr>
                    <w:top w:val="none" w:sz="0" w:space="0" w:color="auto"/>
                    <w:left w:val="none" w:sz="0" w:space="0" w:color="auto"/>
                    <w:bottom w:val="none" w:sz="0" w:space="0" w:color="auto"/>
                    <w:right w:val="none" w:sz="0" w:space="0" w:color="auto"/>
                  </w:divBdr>
                </w:div>
                <w:div w:id="124907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6489">
          <w:marLeft w:val="0"/>
          <w:marRight w:val="0"/>
          <w:marTop w:val="0"/>
          <w:marBottom w:val="0"/>
          <w:divBdr>
            <w:top w:val="none" w:sz="0" w:space="0" w:color="auto"/>
            <w:left w:val="none" w:sz="0" w:space="0" w:color="auto"/>
            <w:bottom w:val="none" w:sz="0" w:space="0" w:color="auto"/>
            <w:right w:val="none" w:sz="0" w:space="0" w:color="auto"/>
          </w:divBdr>
          <w:divsChild>
            <w:div w:id="65156588">
              <w:marLeft w:val="0"/>
              <w:marRight w:val="0"/>
              <w:marTop w:val="0"/>
              <w:marBottom w:val="0"/>
              <w:divBdr>
                <w:top w:val="none" w:sz="0" w:space="0" w:color="auto"/>
                <w:left w:val="none" w:sz="0" w:space="0" w:color="auto"/>
                <w:bottom w:val="none" w:sz="0" w:space="0" w:color="auto"/>
                <w:right w:val="none" w:sz="0" w:space="0" w:color="auto"/>
              </w:divBdr>
              <w:divsChild>
                <w:div w:id="1118721403">
                  <w:marLeft w:val="0"/>
                  <w:marRight w:val="0"/>
                  <w:marTop w:val="0"/>
                  <w:marBottom w:val="0"/>
                  <w:divBdr>
                    <w:top w:val="none" w:sz="0" w:space="0" w:color="auto"/>
                    <w:left w:val="none" w:sz="0" w:space="0" w:color="auto"/>
                    <w:bottom w:val="none" w:sz="0" w:space="0" w:color="auto"/>
                    <w:right w:val="none" w:sz="0" w:space="0" w:color="auto"/>
                  </w:divBdr>
                </w:div>
              </w:divsChild>
            </w:div>
            <w:div w:id="444083886">
              <w:marLeft w:val="0"/>
              <w:marRight w:val="0"/>
              <w:marTop w:val="0"/>
              <w:marBottom w:val="0"/>
              <w:divBdr>
                <w:top w:val="none" w:sz="0" w:space="0" w:color="auto"/>
                <w:left w:val="none" w:sz="0" w:space="0" w:color="auto"/>
                <w:bottom w:val="none" w:sz="0" w:space="0" w:color="auto"/>
                <w:right w:val="none" w:sz="0" w:space="0" w:color="auto"/>
              </w:divBdr>
              <w:divsChild>
                <w:div w:id="780106157">
                  <w:marLeft w:val="0"/>
                  <w:marRight w:val="0"/>
                  <w:marTop w:val="0"/>
                  <w:marBottom w:val="0"/>
                  <w:divBdr>
                    <w:top w:val="none" w:sz="0" w:space="0" w:color="auto"/>
                    <w:left w:val="none" w:sz="0" w:space="0" w:color="auto"/>
                    <w:bottom w:val="none" w:sz="0" w:space="0" w:color="auto"/>
                    <w:right w:val="none" w:sz="0" w:space="0" w:color="auto"/>
                  </w:divBdr>
                </w:div>
                <w:div w:id="4484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5202">
          <w:marLeft w:val="0"/>
          <w:marRight w:val="0"/>
          <w:marTop w:val="0"/>
          <w:marBottom w:val="0"/>
          <w:divBdr>
            <w:top w:val="none" w:sz="0" w:space="0" w:color="auto"/>
            <w:left w:val="none" w:sz="0" w:space="0" w:color="auto"/>
            <w:bottom w:val="none" w:sz="0" w:space="0" w:color="auto"/>
            <w:right w:val="none" w:sz="0" w:space="0" w:color="auto"/>
          </w:divBdr>
          <w:divsChild>
            <w:div w:id="1114328981">
              <w:marLeft w:val="0"/>
              <w:marRight w:val="0"/>
              <w:marTop w:val="0"/>
              <w:marBottom w:val="0"/>
              <w:divBdr>
                <w:top w:val="none" w:sz="0" w:space="0" w:color="auto"/>
                <w:left w:val="none" w:sz="0" w:space="0" w:color="auto"/>
                <w:bottom w:val="none" w:sz="0" w:space="0" w:color="auto"/>
                <w:right w:val="none" w:sz="0" w:space="0" w:color="auto"/>
              </w:divBdr>
              <w:divsChild>
                <w:div w:id="340666950">
                  <w:marLeft w:val="0"/>
                  <w:marRight w:val="0"/>
                  <w:marTop w:val="0"/>
                  <w:marBottom w:val="0"/>
                  <w:divBdr>
                    <w:top w:val="none" w:sz="0" w:space="0" w:color="auto"/>
                    <w:left w:val="none" w:sz="0" w:space="0" w:color="auto"/>
                    <w:bottom w:val="none" w:sz="0" w:space="0" w:color="auto"/>
                    <w:right w:val="none" w:sz="0" w:space="0" w:color="auto"/>
                  </w:divBdr>
                </w:div>
              </w:divsChild>
            </w:div>
            <w:div w:id="1842427382">
              <w:marLeft w:val="0"/>
              <w:marRight w:val="0"/>
              <w:marTop w:val="0"/>
              <w:marBottom w:val="0"/>
              <w:divBdr>
                <w:top w:val="none" w:sz="0" w:space="0" w:color="auto"/>
                <w:left w:val="none" w:sz="0" w:space="0" w:color="auto"/>
                <w:bottom w:val="none" w:sz="0" w:space="0" w:color="auto"/>
                <w:right w:val="none" w:sz="0" w:space="0" w:color="auto"/>
              </w:divBdr>
              <w:divsChild>
                <w:div w:id="740565248">
                  <w:marLeft w:val="0"/>
                  <w:marRight w:val="0"/>
                  <w:marTop w:val="0"/>
                  <w:marBottom w:val="0"/>
                  <w:divBdr>
                    <w:top w:val="none" w:sz="0" w:space="0" w:color="auto"/>
                    <w:left w:val="none" w:sz="0" w:space="0" w:color="auto"/>
                    <w:bottom w:val="none" w:sz="0" w:space="0" w:color="auto"/>
                    <w:right w:val="none" w:sz="0" w:space="0" w:color="auto"/>
                  </w:divBdr>
                </w:div>
                <w:div w:id="51026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953791">
          <w:marLeft w:val="0"/>
          <w:marRight w:val="0"/>
          <w:marTop w:val="0"/>
          <w:marBottom w:val="0"/>
          <w:divBdr>
            <w:top w:val="none" w:sz="0" w:space="0" w:color="auto"/>
            <w:left w:val="none" w:sz="0" w:space="0" w:color="auto"/>
            <w:bottom w:val="none" w:sz="0" w:space="0" w:color="auto"/>
            <w:right w:val="none" w:sz="0" w:space="0" w:color="auto"/>
          </w:divBdr>
          <w:divsChild>
            <w:div w:id="227612726">
              <w:marLeft w:val="0"/>
              <w:marRight w:val="0"/>
              <w:marTop w:val="0"/>
              <w:marBottom w:val="0"/>
              <w:divBdr>
                <w:top w:val="none" w:sz="0" w:space="0" w:color="auto"/>
                <w:left w:val="none" w:sz="0" w:space="0" w:color="auto"/>
                <w:bottom w:val="none" w:sz="0" w:space="0" w:color="auto"/>
                <w:right w:val="none" w:sz="0" w:space="0" w:color="auto"/>
              </w:divBdr>
              <w:divsChild>
                <w:div w:id="213709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434056">
      <w:bodyDiv w:val="1"/>
      <w:marLeft w:val="0"/>
      <w:marRight w:val="0"/>
      <w:marTop w:val="0"/>
      <w:marBottom w:val="0"/>
      <w:divBdr>
        <w:top w:val="none" w:sz="0" w:space="0" w:color="auto"/>
        <w:left w:val="none" w:sz="0" w:space="0" w:color="auto"/>
        <w:bottom w:val="none" w:sz="0" w:space="0" w:color="auto"/>
        <w:right w:val="none" w:sz="0" w:space="0" w:color="auto"/>
      </w:divBdr>
      <w:divsChild>
        <w:div w:id="1172404744">
          <w:marLeft w:val="0"/>
          <w:marRight w:val="0"/>
          <w:marTop w:val="0"/>
          <w:marBottom w:val="0"/>
          <w:divBdr>
            <w:top w:val="none" w:sz="0" w:space="0" w:color="auto"/>
            <w:left w:val="none" w:sz="0" w:space="0" w:color="auto"/>
            <w:bottom w:val="none" w:sz="0" w:space="0" w:color="auto"/>
            <w:right w:val="none" w:sz="0" w:space="0" w:color="auto"/>
          </w:divBdr>
          <w:divsChild>
            <w:div w:id="69349177">
              <w:marLeft w:val="0"/>
              <w:marRight w:val="0"/>
              <w:marTop w:val="0"/>
              <w:marBottom w:val="0"/>
              <w:divBdr>
                <w:top w:val="none" w:sz="0" w:space="0" w:color="auto"/>
                <w:left w:val="none" w:sz="0" w:space="0" w:color="auto"/>
                <w:bottom w:val="none" w:sz="0" w:space="0" w:color="auto"/>
                <w:right w:val="none" w:sz="0" w:space="0" w:color="auto"/>
              </w:divBdr>
              <w:divsChild>
                <w:div w:id="14532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632199">
      <w:bodyDiv w:val="1"/>
      <w:marLeft w:val="0"/>
      <w:marRight w:val="0"/>
      <w:marTop w:val="0"/>
      <w:marBottom w:val="0"/>
      <w:divBdr>
        <w:top w:val="none" w:sz="0" w:space="0" w:color="auto"/>
        <w:left w:val="none" w:sz="0" w:space="0" w:color="auto"/>
        <w:bottom w:val="none" w:sz="0" w:space="0" w:color="auto"/>
        <w:right w:val="none" w:sz="0" w:space="0" w:color="auto"/>
      </w:divBdr>
      <w:divsChild>
        <w:div w:id="849418860">
          <w:marLeft w:val="0"/>
          <w:marRight w:val="0"/>
          <w:marTop w:val="0"/>
          <w:marBottom w:val="0"/>
          <w:divBdr>
            <w:top w:val="none" w:sz="0" w:space="0" w:color="auto"/>
            <w:left w:val="none" w:sz="0" w:space="0" w:color="auto"/>
            <w:bottom w:val="none" w:sz="0" w:space="0" w:color="auto"/>
            <w:right w:val="none" w:sz="0" w:space="0" w:color="auto"/>
          </w:divBdr>
          <w:divsChild>
            <w:div w:id="302469544">
              <w:marLeft w:val="0"/>
              <w:marRight w:val="0"/>
              <w:marTop w:val="0"/>
              <w:marBottom w:val="0"/>
              <w:divBdr>
                <w:top w:val="none" w:sz="0" w:space="0" w:color="auto"/>
                <w:left w:val="none" w:sz="0" w:space="0" w:color="auto"/>
                <w:bottom w:val="none" w:sz="0" w:space="0" w:color="auto"/>
                <w:right w:val="none" w:sz="0" w:space="0" w:color="auto"/>
              </w:divBdr>
              <w:divsChild>
                <w:div w:id="207600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56735">
      <w:bodyDiv w:val="1"/>
      <w:marLeft w:val="0"/>
      <w:marRight w:val="0"/>
      <w:marTop w:val="0"/>
      <w:marBottom w:val="0"/>
      <w:divBdr>
        <w:top w:val="none" w:sz="0" w:space="0" w:color="auto"/>
        <w:left w:val="none" w:sz="0" w:space="0" w:color="auto"/>
        <w:bottom w:val="none" w:sz="0" w:space="0" w:color="auto"/>
        <w:right w:val="none" w:sz="0" w:space="0" w:color="auto"/>
      </w:divBdr>
      <w:divsChild>
        <w:div w:id="2067753179">
          <w:marLeft w:val="0"/>
          <w:marRight w:val="0"/>
          <w:marTop w:val="0"/>
          <w:marBottom w:val="0"/>
          <w:divBdr>
            <w:top w:val="none" w:sz="0" w:space="0" w:color="auto"/>
            <w:left w:val="none" w:sz="0" w:space="0" w:color="auto"/>
            <w:bottom w:val="none" w:sz="0" w:space="0" w:color="auto"/>
            <w:right w:val="none" w:sz="0" w:space="0" w:color="auto"/>
          </w:divBdr>
          <w:divsChild>
            <w:div w:id="1853571930">
              <w:marLeft w:val="0"/>
              <w:marRight w:val="0"/>
              <w:marTop w:val="0"/>
              <w:marBottom w:val="0"/>
              <w:divBdr>
                <w:top w:val="none" w:sz="0" w:space="0" w:color="auto"/>
                <w:left w:val="none" w:sz="0" w:space="0" w:color="auto"/>
                <w:bottom w:val="none" w:sz="0" w:space="0" w:color="auto"/>
                <w:right w:val="none" w:sz="0" w:space="0" w:color="auto"/>
              </w:divBdr>
              <w:divsChild>
                <w:div w:id="192611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21998">
      <w:bodyDiv w:val="1"/>
      <w:marLeft w:val="0"/>
      <w:marRight w:val="0"/>
      <w:marTop w:val="0"/>
      <w:marBottom w:val="0"/>
      <w:divBdr>
        <w:top w:val="none" w:sz="0" w:space="0" w:color="auto"/>
        <w:left w:val="none" w:sz="0" w:space="0" w:color="auto"/>
        <w:bottom w:val="none" w:sz="0" w:space="0" w:color="auto"/>
        <w:right w:val="none" w:sz="0" w:space="0" w:color="auto"/>
      </w:divBdr>
      <w:divsChild>
        <w:div w:id="45371386">
          <w:marLeft w:val="0"/>
          <w:marRight w:val="0"/>
          <w:marTop w:val="0"/>
          <w:marBottom w:val="0"/>
          <w:divBdr>
            <w:top w:val="none" w:sz="0" w:space="0" w:color="auto"/>
            <w:left w:val="none" w:sz="0" w:space="0" w:color="auto"/>
            <w:bottom w:val="none" w:sz="0" w:space="0" w:color="auto"/>
            <w:right w:val="none" w:sz="0" w:space="0" w:color="auto"/>
          </w:divBdr>
          <w:divsChild>
            <w:div w:id="1888643473">
              <w:marLeft w:val="0"/>
              <w:marRight w:val="0"/>
              <w:marTop w:val="0"/>
              <w:marBottom w:val="0"/>
              <w:divBdr>
                <w:top w:val="none" w:sz="0" w:space="0" w:color="auto"/>
                <w:left w:val="none" w:sz="0" w:space="0" w:color="auto"/>
                <w:bottom w:val="none" w:sz="0" w:space="0" w:color="auto"/>
                <w:right w:val="none" w:sz="0" w:space="0" w:color="auto"/>
              </w:divBdr>
              <w:divsChild>
                <w:div w:id="91706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507103">
      <w:bodyDiv w:val="1"/>
      <w:marLeft w:val="0"/>
      <w:marRight w:val="0"/>
      <w:marTop w:val="0"/>
      <w:marBottom w:val="0"/>
      <w:divBdr>
        <w:top w:val="none" w:sz="0" w:space="0" w:color="auto"/>
        <w:left w:val="none" w:sz="0" w:space="0" w:color="auto"/>
        <w:bottom w:val="none" w:sz="0" w:space="0" w:color="auto"/>
        <w:right w:val="none" w:sz="0" w:space="0" w:color="auto"/>
      </w:divBdr>
      <w:divsChild>
        <w:div w:id="1700886638">
          <w:marLeft w:val="0"/>
          <w:marRight w:val="0"/>
          <w:marTop w:val="0"/>
          <w:marBottom w:val="0"/>
          <w:divBdr>
            <w:top w:val="none" w:sz="0" w:space="0" w:color="auto"/>
            <w:left w:val="none" w:sz="0" w:space="0" w:color="auto"/>
            <w:bottom w:val="none" w:sz="0" w:space="0" w:color="auto"/>
            <w:right w:val="none" w:sz="0" w:space="0" w:color="auto"/>
          </w:divBdr>
          <w:divsChild>
            <w:div w:id="2048984093">
              <w:marLeft w:val="0"/>
              <w:marRight w:val="0"/>
              <w:marTop w:val="0"/>
              <w:marBottom w:val="0"/>
              <w:divBdr>
                <w:top w:val="none" w:sz="0" w:space="0" w:color="auto"/>
                <w:left w:val="none" w:sz="0" w:space="0" w:color="auto"/>
                <w:bottom w:val="none" w:sz="0" w:space="0" w:color="auto"/>
                <w:right w:val="none" w:sz="0" w:space="0" w:color="auto"/>
              </w:divBdr>
              <w:divsChild>
                <w:div w:id="193594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675235">
      <w:bodyDiv w:val="1"/>
      <w:marLeft w:val="0"/>
      <w:marRight w:val="0"/>
      <w:marTop w:val="0"/>
      <w:marBottom w:val="0"/>
      <w:divBdr>
        <w:top w:val="none" w:sz="0" w:space="0" w:color="auto"/>
        <w:left w:val="none" w:sz="0" w:space="0" w:color="auto"/>
        <w:bottom w:val="none" w:sz="0" w:space="0" w:color="auto"/>
        <w:right w:val="none" w:sz="0" w:space="0" w:color="auto"/>
      </w:divBdr>
      <w:divsChild>
        <w:div w:id="693458645">
          <w:marLeft w:val="0"/>
          <w:marRight w:val="0"/>
          <w:marTop w:val="0"/>
          <w:marBottom w:val="0"/>
          <w:divBdr>
            <w:top w:val="none" w:sz="0" w:space="0" w:color="auto"/>
            <w:left w:val="none" w:sz="0" w:space="0" w:color="auto"/>
            <w:bottom w:val="none" w:sz="0" w:space="0" w:color="auto"/>
            <w:right w:val="none" w:sz="0" w:space="0" w:color="auto"/>
          </w:divBdr>
          <w:divsChild>
            <w:div w:id="621500006">
              <w:marLeft w:val="0"/>
              <w:marRight w:val="0"/>
              <w:marTop w:val="0"/>
              <w:marBottom w:val="0"/>
              <w:divBdr>
                <w:top w:val="none" w:sz="0" w:space="0" w:color="auto"/>
                <w:left w:val="none" w:sz="0" w:space="0" w:color="auto"/>
                <w:bottom w:val="none" w:sz="0" w:space="0" w:color="auto"/>
                <w:right w:val="none" w:sz="0" w:space="0" w:color="auto"/>
              </w:divBdr>
              <w:divsChild>
                <w:div w:id="1195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827394">
      <w:bodyDiv w:val="1"/>
      <w:marLeft w:val="0"/>
      <w:marRight w:val="0"/>
      <w:marTop w:val="0"/>
      <w:marBottom w:val="0"/>
      <w:divBdr>
        <w:top w:val="none" w:sz="0" w:space="0" w:color="auto"/>
        <w:left w:val="none" w:sz="0" w:space="0" w:color="auto"/>
        <w:bottom w:val="none" w:sz="0" w:space="0" w:color="auto"/>
        <w:right w:val="none" w:sz="0" w:space="0" w:color="auto"/>
      </w:divBdr>
      <w:divsChild>
        <w:div w:id="852885893">
          <w:marLeft w:val="0"/>
          <w:marRight w:val="0"/>
          <w:marTop w:val="0"/>
          <w:marBottom w:val="0"/>
          <w:divBdr>
            <w:top w:val="none" w:sz="0" w:space="0" w:color="auto"/>
            <w:left w:val="none" w:sz="0" w:space="0" w:color="auto"/>
            <w:bottom w:val="none" w:sz="0" w:space="0" w:color="auto"/>
            <w:right w:val="none" w:sz="0" w:space="0" w:color="auto"/>
          </w:divBdr>
          <w:divsChild>
            <w:div w:id="681978888">
              <w:marLeft w:val="0"/>
              <w:marRight w:val="0"/>
              <w:marTop w:val="0"/>
              <w:marBottom w:val="0"/>
              <w:divBdr>
                <w:top w:val="none" w:sz="0" w:space="0" w:color="auto"/>
                <w:left w:val="none" w:sz="0" w:space="0" w:color="auto"/>
                <w:bottom w:val="none" w:sz="0" w:space="0" w:color="auto"/>
                <w:right w:val="none" w:sz="0" w:space="0" w:color="auto"/>
              </w:divBdr>
              <w:divsChild>
                <w:div w:id="74580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357182">
      <w:bodyDiv w:val="1"/>
      <w:marLeft w:val="0"/>
      <w:marRight w:val="0"/>
      <w:marTop w:val="0"/>
      <w:marBottom w:val="0"/>
      <w:divBdr>
        <w:top w:val="none" w:sz="0" w:space="0" w:color="auto"/>
        <w:left w:val="none" w:sz="0" w:space="0" w:color="auto"/>
        <w:bottom w:val="none" w:sz="0" w:space="0" w:color="auto"/>
        <w:right w:val="none" w:sz="0" w:space="0" w:color="auto"/>
      </w:divBdr>
      <w:divsChild>
        <w:div w:id="1271816548">
          <w:marLeft w:val="0"/>
          <w:marRight w:val="0"/>
          <w:marTop w:val="0"/>
          <w:marBottom w:val="0"/>
          <w:divBdr>
            <w:top w:val="none" w:sz="0" w:space="0" w:color="auto"/>
            <w:left w:val="none" w:sz="0" w:space="0" w:color="auto"/>
            <w:bottom w:val="none" w:sz="0" w:space="0" w:color="auto"/>
            <w:right w:val="none" w:sz="0" w:space="0" w:color="auto"/>
          </w:divBdr>
          <w:divsChild>
            <w:div w:id="1882160375">
              <w:marLeft w:val="0"/>
              <w:marRight w:val="0"/>
              <w:marTop w:val="0"/>
              <w:marBottom w:val="0"/>
              <w:divBdr>
                <w:top w:val="none" w:sz="0" w:space="0" w:color="auto"/>
                <w:left w:val="none" w:sz="0" w:space="0" w:color="auto"/>
                <w:bottom w:val="none" w:sz="0" w:space="0" w:color="auto"/>
                <w:right w:val="none" w:sz="0" w:space="0" w:color="auto"/>
              </w:divBdr>
              <w:divsChild>
                <w:div w:id="87060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92736">
      <w:bodyDiv w:val="1"/>
      <w:marLeft w:val="0"/>
      <w:marRight w:val="0"/>
      <w:marTop w:val="0"/>
      <w:marBottom w:val="0"/>
      <w:divBdr>
        <w:top w:val="none" w:sz="0" w:space="0" w:color="auto"/>
        <w:left w:val="none" w:sz="0" w:space="0" w:color="auto"/>
        <w:bottom w:val="none" w:sz="0" w:space="0" w:color="auto"/>
        <w:right w:val="none" w:sz="0" w:space="0" w:color="auto"/>
      </w:divBdr>
      <w:divsChild>
        <w:div w:id="94979469">
          <w:marLeft w:val="0"/>
          <w:marRight w:val="0"/>
          <w:marTop w:val="0"/>
          <w:marBottom w:val="0"/>
          <w:divBdr>
            <w:top w:val="none" w:sz="0" w:space="0" w:color="auto"/>
            <w:left w:val="none" w:sz="0" w:space="0" w:color="auto"/>
            <w:bottom w:val="none" w:sz="0" w:space="0" w:color="auto"/>
            <w:right w:val="none" w:sz="0" w:space="0" w:color="auto"/>
          </w:divBdr>
          <w:divsChild>
            <w:div w:id="931669385">
              <w:marLeft w:val="0"/>
              <w:marRight w:val="0"/>
              <w:marTop w:val="0"/>
              <w:marBottom w:val="0"/>
              <w:divBdr>
                <w:top w:val="none" w:sz="0" w:space="0" w:color="auto"/>
                <w:left w:val="none" w:sz="0" w:space="0" w:color="auto"/>
                <w:bottom w:val="none" w:sz="0" w:space="0" w:color="auto"/>
                <w:right w:val="none" w:sz="0" w:space="0" w:color="auto"/>
              </w:divBdr>
              <w:divsChild>
                <w:div w:id="17149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446461">
      <w:bodyDiv w:val="1"/>
      <w:marLeft w:val="0"/>
      <w:marRight w:val="0"/>
      <w:marTop w:val="0"/>
      <w:marBottom w:val="0"/>
      <w:divBdr>
        <w:top w:val="none" w:sz="0" w:space="0" w:color="auto"/>
        <w:left w:val="none" w:sz="0" w:space="0" w:color="auto"/>
        <w:bottom w:val="none" w:sz="0" w:space="0" w:color="auto"/>
        <w:right w:val="none" w:sz="0" w:space="0" w:color="auto"/>
      </w:divBdr>
      <w:divsChild>
        <w:div w:id="677660673">
          <w:marLeft w:val="0"/>
          <w:marRight w:val="0"/>
          <w:marTop w:val="0"/>
          <w:marBottom w:val="0"/>
          <w:divBdr>
            <w:top w:val="none" w:sz="0" w:space="0" w:color="auto"/>
            <w:left w:val="none" w:sz="0" w:space="0" w:color="auto"/>
            <w:bottom w:val="none" w:sz="0" w:space="0" w:color="auto"/>
            <w:right w:val="none" w:sz="0" w:space="0" w:color="auto"/>
          </w:divBdr>
          <w:divsChild>
            <w:div w:id="486242397">
              <w:marLeft w:val="0"/>
              <w:marRight w:val="0"/>
              <w:marTop w:val="0"/>
              <w:marBottom w:val="0"/>
              <w:divBdr>
                <w:top w:val="none" w:sz="0" w:space="0" w:color="auto"/>
                <w:left w:val="none" w:sz="0" w:space="0" w:color="auto"/>
                <w:bottom w:val="none" w:sz="0" w:space="0" w:color="auto"/>
                <w:right w:val="none" w:sz="0" w:space="0" w:color="auto"/>
              </w:divBdr>
              <w:divsChild>
                <w:div w:id="175219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810111">
      <w:bodyDiv w:val="1"/>
      <w:marLeft w:val="0"/>
      <w:marRight w:val="0"/>
      <w:marTop w:val="0"/>
      <w:marBottom w:val="0"/>
      <w:divBdr>
        <w:top w:val="none" w:sz="0" w:space="0" w:color="auto"/>
        <w:left w:val="none" w:sz="0" w:space="0" w:color="auto"/>
        <w:bottom w:val="none" w:sz="0" w:space="0" w:color="auto"/>
        <w:right w:val="none" w:sz="0" w:space="0" w:color="auto"/>
      </w:divBdr>
      <w:divsChild>
        <w:div w:id="1592659672">
          <w:marLeft w:val="0"/>
          <w:marRight w:val="0"/>
          <w:marTop w:val="0"/>
          <w:marBottom w:val="0"/>
          <w:divBdr>
            <w:top w:val="none" w:sz="0" w:space="0" w:color="auto"/>
            <w:left w:val="none" w:sz="0" w:space="0" w:color="auto"/>
            <w:bottom w:val="none" w:sz="0" w:space="0" w:color="auto"/>
            <w:right w:val="none" w:sz="0" w:space="0" w:color="auto"/>
          </w:divBdr>
          <w:divsChild>
            <w:div w:id="506093270">
              <w:marLeft w:val="0"/>
              <w:marRight w:val="0"/>
              <w:marTop w:val="0"/>
              <w:marBottom w:val="0"/>
              <w:divBdr>
                <w:top w:val="none" w:sz="0" w:space="0" w:color="auto"/>
                <w:left w:val="none" w:sz="0" w:space="0" w:color="auto"/>
                <w:bottom w:val="none" w:sz="0" w:space="0" w:color="auto"/>
                <w:right w:val="none" w:sz="0" w:space="0" w:color="auto"/>
              </w:divBdr>
              <w:divsChild>
                <w:div w:id="70294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679179">
      <w:bodyDiv w:val="1"/>
      <w:marLeft w:val="0"/>
      <w:marRight w:val="0"/>
      <w:marTop w:val="0"/>
      <w:marBottom w:val="0"/>
      <w:divBdr>
        <w:top w:val="none" w:sz="0" w:space="0" w:color="auto"/>
        <w:left w:val="none" w:sz="0" w:space="0" w:color="auto"/>
        <w:bottom w:val="none" w:sz="0" w:space="0" w:color="auto"/>
        <w:right w:val="none" w:sz="0" w:space="0" w:color="auto"/>
      </w:divBdr>
      <w:divsChild>
        <w:div w:id="628359381">
          <w:marLeft w:val="0"/>
          <w:marRight w:val="0"/>
          <w:marTop w:val="0"/>
          <w:marBottom w:val="0"/>
          <w:divBdr>
            <w:top w:val="none" w:sz="0" w:space="0" w:color="auto"/>
            <w:left w:val="none" w:sz="0" w:space="0" w:color="auto"/>
            <w:bottom w:val="none" w:sz="0" w:space="0" w:color="auto"/>
            <w:right w:val="none" w:sz="0" w:space="0" w:color="auto"/>
          </w:divBdr>
          <w:divsChild>
            <w:div w:id="511382036">
              <w:marLeft w:val="0"/>
              <w:marRight w:val="0"/>
              <w:marTop w:val="0"/>
              <w:marBottom w:val="0"/>
              <w:divBdr>
                <w:top w:val="none" w:sz="0" w:space="0" w:color="auto"/>
                <w:left w:val="none" w:sz="0" w:space="0" w:color="auto"/>
                <w:bottom w:val="none" w:sz="0" w:space="0" w:color="auto"/>
                <w:right w:val="none" w:sz="0" w:space="0" w:color="auto"/>
              </w:divBdr>
              <w:divsChild>
                <w:div w:id="168154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354828">
      <w:bodyDiv w:val="1"/>
      <w:marLeft w:val="0"/>
      <w:marRight w:val="0"/>
      <w:marTop w:val="0"/>
      <w:marBottom w:val="0"/>
      <w:divBdr>
        <w:top w:val="none" w:sz="0" w:space="0" w:color="auto"/>
        <w:left w:val="none" w:sz="0" w:space="0" w:color="auto"/>
        <w:bottom w:val="none" w:sz="0" w:space="0" w:color="auto"/>
        <w:right w:val="none" w:sz="0" w:space="0" w:color="auto"/>
      </w:divBdr>
      <w:divsChild>
        <w:div w:id="639505522">
          <w:marLeft w:val="0"/>
          <w:marRight w:val="0"/>
          <w:marTop w:val="0"/>
          <w:marBottom w:val="0"/>
          <w:divBdr>
            <w:top w:val="none" w:sz="0" w:space="0" w:color="auto"/>
            <w:left w:val="none" w:sz="0" w:space="0" w:color="auto"/>
            <w:bottom w:val="none" w:sz="0" w:space="0" w:color="auto"/>
            <w:right w:val="none" w:sz="0" w:space="0" w:color="auto"/>
          </w:divBdr>
          <w:divsChild>
            <w:div w:id="1435131188">
              <w:marLeft w:val="0"/>
              <w:marRight w:val="0"/>
              <w:marTop w:val="0"/>
              <w:marBottom w:val="0"/>
              <w:divBdr>
                <w:top w:val="none" w:sz="0" w:space="0" w:color="auto"/>
                <w:left w:val="none" w:sz="0" w:space="0" w:color="auto"/>
                <w:bottom w:val="none" w:sz="0" w:space="0" w:color="auto"/>
                <w:right w:val="none" w:sz="0" w:space="0" w:color="auto"/>
              </w:divBdr>
              <w:divsChild>
                <w:div w:id="9255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255925">
      <w:bodyDiv w:val="1"/>
      <w:marLeft w:val="0"/>
      <w:marRight w:val="0"/>
      <w:marTop w:val="0"/>
      <w:marBottom w:val="0"/>
      <w:divBdr>
        <w:top w:val="none" w:sz="0" w:space="0" w:color="auto"/>
        <w:left w:val="none" w:sz="0" w:space="0" w:color="auto"/>
        <w:bottom w:val="none" w:sz="0" w:space="0" w:color="auto"/>
        <w:right w:val="none" w:sz="0" w:space="0" w:color="auto"/>
      </w:divBdr>
      <w:divsChild>
        <w:div w:id="1978686300">
          <w:marLeft w:val="0"/>
          <w:marRight w:val="0"/>
          <w:marTop w:val="0"/>
          <w:marBottom w:val="0"/>
          <w:divBdr>
            <w:top w:val="none" w:sz="0" w:space="0" w:color="auto"/>
            <w:left w:val="none" w:sz="0" w:space="0" w:color="auto"/>
            <w:bottom w:val="none" w:sz="0" w:space="0" w:color="auto"/>
            <w:right w:val="none" w:sz="0" w:space="0" w:color="auto"/>
          </w:divBdr>
          <w:divsChild>
            <w:div w:id="1432891702">
              <w:marLeft w:val="0"/>
              <w:marRight w:val="0"/>
              <w:marTop w:val="0"/>
              <w:marBottom w:val="0"/>
              <w:divBdr>
                <w:top w:val="none" w:sz="0" w:space="0" w:color="auto"/>
                <w:left w:val="none" w:sz="0" w:space="0" w:color="auto"/>
                <w:bottom w:val="none" w:sz="0" w:space="0" w:color="auto"/>
                <w:right w:val="none" w:sz="0" w:space="0" w:color="auto"/>
              </w:divBdr>
              <w:divsChild>
                <w:div w:id="75366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13</Pages>
  <Words>7554</Words>
  <Characters>41550</Characters>
  <Application>Microsoft Macintosh Word</Application>
  <DocSecurity>0</DocSecurity>
  <Lines>346</Lines>
  <Paragraphs>98</Paragraphs>
  <ScaleCrop>false</ScaleCrop>
  <Company/>
  <LinksUpToDate>false</LinksUpToDate>
  <CharactersWithSpaces>49006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Drix Drix</dc:creator>
  <cp:keywords/>
  <dc:description/>
  <cp:lastModifiedBy>Drix Drix</cp:lastModifiedBy>
  <cp:revision>8</cp:revision>
  <dcterms:created xsi:type="dcterms:W3CDTF">2016-02-29T18:30:00Z</dcterms:created>
  <dcterms:modified xsi:type="dcterms:W3CDTF">2016-02-29T20:07:00Z</dcterms:modified>
</cp:coreProperties>
</file>