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22" w:rsidRDefault="002C0213" w:rsidP="00987E12">
      <w:pPr>
        <w:spacing w:after="0" w:line="240" w:lineRule="auto"/>
        <w:jc w:val="center"/>
      </w:pPr>
      <w:bookmarkStart w:id="0" w:name="_GoBack"/>
      <w:r>
        <w:t>Correction bac blanc Argumentation les femmes, Voltaire, Rousseau, Hugo, Zola</w:t>
      </w:r>
    </w:p>
    <w:p w:rsidR="002C0213" w:rsidRPr="005D4411" w:rsidRDefault="00EA09AB" w:rsidP="00987E12">
      <w:pPr>
        <w:spacing w:after="0" w:line="240" w:lineRule="auto"/>
        <w:rPr>
          <w:u w:val="single"/>
        </w:rPr>
      </w:pPr>
      <w:r w:rsidRPr="005D4411">
        <w:rPr>
          <w:u w:val="single"/>
        </w:rPr>
        <w:t>Question de bac :</w:t>
      </w:r>
    </w:p>
    <w:p w:rsidR="00EA09AB" w:rsidRDefault="00EA09AB" w:rsidP="00987E12">
      <w:pPr>
        <w:spacing w:after="0" w:line="240" w:lineRule="auto"/>
      </w:pPr>
      <w:r>
        <w:t>Ressources -&gt; moyens argumentatifs, donc pas la vision des femmes dans ce texte mais comment les auteurs convainquent les lecteurs de la véridicité de leurs idées.</w:t>
      </w:r>
    </w:p>
    <w:p w:rsidR="00EA09AB" w:rsidRDefault="00EA09AB" w:rsidP="00987E12">
      <w:pPr>
        <w:spacing w:after="0" w:line="240" w:lineRule="auto"/>
      </w:pPr>
      <w:r>
        <w:t>I. Des textes qui emploient le registre pathétique pour toucher le lecteur : Hugo et Zola</w:t>
      </w:r>
    </w:p>
    <w:p w:rsidR="00EA09AB" w:rsidRDefault="00EA09AB" w:rsidP="00987E12">
      <w:pPr>
        <w:spacing w:after="0" w:line="240" w:lineRule="auto"/>
      </w:pPr>
      <w:r>
        <w:t>II. Un texte qui emploie une argumentation polémique : Voltaire</w:t>
      </w:r>
    </w:p>
    <w:p w:rsidR="00EA09AB" w:rsidRDefault="00EA09AB" w:rsidP="00987E12">
      <w:pPr>
        <w:spacing w:after="0" w:line="240" w:lineRule="auto"/>
      </w:pPr>
      <w:r>
        <w:t>III. Un texte qui emploi une argumentation didactique et directe qui doit convaincre par sa généralité et sa simplicité : Rousseau.</w:t>
      </w:r>
    </w:p>
    <w:p w:rsidR="005D4411" w:rsidRDefault="005D4411" w:rsidP="00987E12">
      <w:pPr>
        <w:spacing w:after="0" w:line="240" w:lineRule="auto"/>
      </w:pPr>
    </w:p>
    <w:p w:rsidR="005D4411" w:rsidRDefault="005D4411" w:rsidP="00987E12">
      <w:pPr>
        <w:spacing w:after="0" w:line="240" w:lineRule="auto"/>
      </w:pPr>
      <w:proofErr w:type="gramStart"/>
      <w:r>
        <w:t>Ou</w:t>
      </w:r>
      <w:proofErr w:type="gramEnd"/>
    </w:p>
    <w:p w:rsidR="005D4411" w:rsidRDefault="005D4411" w:rsidP="00987E12">
      <w:pPr>
        <w:spacing w:after="0" w:line="240" w:lineRule="auto"/>
      </w:pPr>
    </w:p>
    <w:p w:rsidR="005D4411" w:rsidRDefault="005D4411" w:rsidP="00987E12">
      <w:pPr>
        <w:spacing w:after="0" w:line="240" w:lineRule="auto"/>
      </w:pPr>
      <w:r>
        <w:t xml:space="preserve">I. Des textes qui interpellent le lecteur en le prenant à témoin : les 4. </w:t>
      </w:r>
    </w:p>
    <w:p w:rsidR="005D4411" w:rsidRDefault="005D4411" w:rsidP="00987E12">
      <w:pPr>
        <w:spacing w:after="0" w:line="240" w:lineRule="auto"/>
      </w:pPr>
      <w:r>
        <w:t>II. des textes qui mettent en scène un lecteur opposé à la doxa : Voltaire</w:t>
      </w:r>
    </w:p>
    <w:p w:rsidR="005D4411" w:rsidRDefault="005D4411" w:rsidP="00987E12">
      <w:pPr>
        <w:spacing w:after="0" w:line="240" w:lineRule="auto"/>
      </w:pPr>
      <w:r>
        <w:t>III. des textes qui demandent un sursaut implicite du lecteur : Hugo et Zola</w:t>
      </w:r>
    </w:p>
    <w:p w:rsidR="002C0213" w:rsidRDefault="002C0213" w:rsidP="00987E12">
      <w:pPr>
        <w:spacing w:after="0" w:line="240" w:lineRule="auto"/>
      </w:pPr>
    </w:p>
    <w:p w:rsidR="00553187" w:rsidRDefault="00553187" w:rsidP="00987E12">
      <w:pPr>
        <w:spacing w:after="0" w:line="240" w:lineRule="auto"/>
        <w:rPr>
          <w:u w:val="single"/>
        </w:rPr>
      </w:pPr>
      <w:r w:rsidRPr="00483FC1">
        <w:rPr>
          <w:u w:val="single"/>
        </w:rPr>
        <w:t>Commentaire</w:t>
      </w:r>
    </w:p>
    <w:p w:rsidR="00483FC1" w:rsidRDefault="00483FC1" w:rsidP="00987E12">
      <w:pPr>
        <w:spacing w:after="0" w:line="240" w:lineRule="auto"/>
        <w:jc w:val="both"/>
      </w:pPr>
      <w:r w:rsidRPr="00483FC1">
        <w:t>Intro</w:t>
      </w:r>
      <w:r>
        <w:t xml:space="preserve"> : a. bio de Hugo b. présentation texte dont son résumé c. </w:t>
      </w:r>
      <w:proofErr w:type="spellStart"/>
      <w:r>
        <w:t>pbtique</w:t>
      </w:r>
      <w:proofErr w:type="spellEnd"/>
      <w:r>
        <w:t> : Comment Hugo dénonce-t-il la condition misérable de la femme au XIXe siècle à partir de cette description ? Comment l’invention de ce personnage permet-elle à H de dénoncer le misérabilisme du XIX ?</w:t>
      </w:r>
    </w:p>
    <w:p w:rsidR="007F09C8" w:rsidRPr="00987E12" w:rsidRDefault="007F09C8" w:rsidP="00987E12">
      <w:pPr>
        <w:spacing w:after="0" w:line="240" w:lineRule="auto"/>
        <w:jc w:val="both"/>
        <w:rPr>
          <w:u w:val="single"/>
        </w:rPr>
      </w:pPr>
      <w:r w:rsidRPr="00987E12">
        <w:rPr>
          <w:u w:val="single"/>
        </w:rPr>
        <w:t>I. une description d’une femme pauvre pour faire réagir le lecteur</w:t>
      </w:r>
    </w:p>
    <w:p w:rsidR="007F09C8" w:rsidRDefault="007F09C8" w:rsidP="00987E12">
      <w:pPr>
        <w:spacing w:after="0" w:line="240" w:lineRule="auto"/>
        <w:jc w:val="both"/>
      </w:pPr>
      <w:r>
        <w:t xml:space="preserve">1. une femme seule contre tous : jeu sur une présentation manichéenne des personnages </w:t>
      </w:r>
    </w:p>
    <w:p w:rsidR="007F09C8" w:rsidRDefault="007F09C8" w:rsidP="00987E12">
      <w:pPr>
        <w:spacing w:after="0" w:line="240" w:lineRule="auto"/>
        <w:jc w:val="both"/>
      </w:pPr>
      <w:r>
        <w:t>2. une femme rendue pathétique</w:t>
      </w:r>
      <w:r w:rsidR="00987E12">
        <w:t> : accumulation</w:t>
      </w:r>
    </w:p>
    <w:p w:rsidR="007F09C8" w:rsidRDefault="007F09C8" w:rsidP="00987E12">
      <w:pPr>
        <w:spacing w:after="0" w:line="240" w:lineRule="auto"/>
        <w:jc w:val="both"/>
      </w:pPr>
      <w:r>
        <w:t xml:space="preserve">3. une vie présentée comme une destinée tragique : pas une femme mais La Femme pauvre, naissance </w:t>
      </w:r>
    </w:p>
    <w:p w:rsidR="007F09C8" w:rsidRDefault="007F09C8" w:rsidP="00987E12">
      <w:pPr>
        <w:spacing w:after="0" w:line="240" w:lineRule="auto"/>
        <w:jc w:val="both"/>
      </w:pPr>
      <w:proofErr w:type="gramStart"/>
      <w:r>
        <w:t>d’un</w:t>
      </w:r>
      <w:proofErr w:type="gramEnd"/>
      <w:r>
        <w:t xml:space="preserve"> mythe</w:t>
      </w:r>
      <w:r w:rsidR="00987E12">
        <w:t xml:space="preserve"> par une vie manichéenne qui renforce la chute d’une damnée de la société</w:t>
      </w:r>
    </w:p>
    <w:p w:rsidR="007F09C8" w:rsidRPr="00987E12" w:rsidRDefault="007F09C8" w:rsidP="00987E12">
      <w:pPr>
        <w:spacing w:after="0" w:line="240" w:lineRule="auto"/>
        <w:jc w:val="both"/>
        <w:rPr>
          <w:u w:val="single"/>
        </w:rPr>
      </w:pPr>
      <w:r w:rsidRPr="00987E12">
        <w:rPr>
          <w:u w:val="single"/>
        </w:rPr>
        <w:t>II. Révolter le lecteur : compassion et indifférence (suite)</w:t>
      </w:r>
    </w:p>
    <w:p w:rsidR="007F09C8" w:rsidRDefault="007F09C8" w:rsidP="00987E12">
      <w:pPr>
        <w:spacing w:after="0" w:line="240" w:lineRule="auto"/>
        <w:jc w:val="both"/>
      </w:pPr>
      <w:r>
        <w:t>1. un appel au lecteur : « ceux qui vivent ce sont ceux qui lutte » : dénonciation du rejet haineux de la foule et valorisation de la pitié</w:t>
      </w:r>
      <w:r w:rsidR="00987E12">
        <w:t xml:space="preserve"> pour elle</w:t>
      </w:r>
    </w:p>
    <w:p w:rsidR="007F09C8" w:rsidRDefault="007F09C8" w:rsidP="00987E12">
      <w:pPr>
        <w:spacing w:after="0" w:line="240" w:lineRule="auto"/>
        <w:jc w:val="both"/>
      </w:pPr>
      <w:r>
        <w:t>2. un apologue violent et manichéen (suite)</w:t>
      </w:r>
      <w:r w:rsidR="00987E12">
        <w:t xml:space="preserve"> ou le pouvoir du poète contre l’horreur du Monde</w:t>
      </w:r>
    </w:p>
    <w:p w:rsidR="00483FC1" w:rsidRDefault="00483FC1" w:rsidP="00987E12">
      <w:pPr>
        <w:spacing w:after="0" w:line="240" w:lineRule="auto"/>
      </w:pPr>
    </w:p>
    <w:p w:rsidR="00483FC1" w:rsidRDefault="00483FC1" w:rsidP="00987E12">
      <w:pPr>
        <w:spacing w:after="0" w:line="240" w:lineRule="auto"/>
      </w:pPr>
      <w:r>
        <w:t>Développement</w:t>
      </w:r>
    </w:p>
    <w:p w:rsidR="00483FC1" w:rsidRDefault="00483FC1" w:rsidP="00987E12">
      <w:pPr>
        <w:spacing w:after="0" w:line="240" w:lineRule="auto"/>
      </w:pPr>
      <w:r>
        <w:t xml:space="preserve">Conclusion : ouverture : texte de Hugo -&gt; Cosette, </w:t>
      </w:r>
      <w:r w:rsidRPr="00483FC1">
        <w:rPr>
          <w:i/>
        </w:rPr>
        <w:t>Misérables</w:t>
      </w:r>
      <w:r w:rsidRPr="00483FC1">
        <w:t xml:space="preserve">, ou bien </w:t>
      </w:r>
      <w:r>
        <w:t>Zola</w:t>
      </w:r>
    </w:p>
    <w:p w:rsidR="00483FC1" w:rsidRPr="00483FC1" w:rsidRDefault="00483FC1" w:rsidP="00987E12">
      <w:pPr>
        <w:spacing w:after="0" w:line="240" w:lineRule="auto"/>
      </w:pPr>
    </w:p>
    <w:p w:rsidR="00553187" w:rsidRPr="00182E7C" w:rsidRDefault="00553187" w:rsidP="00987E12">
      <w:pPr>
        <w:spacing w:after="0" w:line="240" w:lineRule="auto"/>
        <w:rPr>
          <w:u w:val="single"/>
        </w:rPr>
      </w:pPr>
      <w:r w:rsidRPr="00182E7C">
        <w:rPr>
          <w:u w:val="single"/>
        </w:rPr>
        <w:t>Écriture d’invention</w:t>
      </w:r>
    </w:p>
    <w:p w:rsidR="00553187" w:rsidRDefault="00553187" w:rsidP="00987E12">
      <w:pPr>
        <w:spacing w:after="0" w:line="240" w:lineRule="auto"/>
      </w:pPr>
      <w:r>
        <w:t>1. codes de la lettre : destinataire, date du XVIII, vouvoiement, formule de politesse</w:t>
      </w:r>
    </w:p>
    <w:p w:rsidR="00553187" w:rsidRDefault="00553187" w:rsidP="00987E12">
      <w:pPr>
        <w:spacing w:after="0" w:line="240" w:lineRule="auto"/>
      </w:pPr>
      <w:r>
        <w:t xml:space="preserve">2. un style et des idées et exemples du </w:t>
      </w:r>
      <w:proofErr w:type="spellStart"/>
      <w:r>
        <w:t>XVIIIeme</w:t>
      </w:r>
      <w:proofErr w:type="spellEnd"/>
      <w:r>
        <w:t xml:space="preserve"> siècle </w:t>
      </w:r>
    </w:p>
    <w:p w:rsidR="00553187" w:rsidRDefault="00553187" w:rsidP="00987E12">
      <w:pPr>
        <w:spacing w:after="0" w:line="240" w:lineRule="auto"/>
      </w:pPr>
      <w:r>
        <w:t>3. une construction par reprise et réponse argumentée et construite</w:t>
      </w:r>
      <w:r w:rsidR="00DE5F78">
        <w:t xml:space="preserve"> avec des exemples</w:t>
      </w:r>
    </w:p>
    <w:p w:rsidR="00553187" w:rsidRDefault="00553187" w:rsidP="00987E12">
      <w:pPr>
        <w:spacing w:after="0" w:line="240" w:lineRule="auto"/>
      </w:pPr>
      <w:r>
        <w:t xml:space="preserve">4. </w:t>
      </w:r>
      <w:r w:rsidR="00182E7C">
        <w:t>3</w:t>
      </w:r>
      <w:r>
        <w:t xml:space="preserve"> possibilités :</w:t>
      </w:r>
    </w:p>
    <w:p w:rsidR="00182E7C" w:rsidRDefault="00553187" w:rsidP="00987E12">
      <w:pPr>
        <w:spacing w:after="0" w:line="240" w:lineRule="auto"/>
      </w:pPr>
      <w:r>
        <w:t>a. une lettre ironique : Mme de G se présente comme une humble lectrice</w:t>
      </w:r>
      <w:r w:rsidR="00182E7C">
        <w:t xml:space="preserve"> et démonte par une naïveté implicite l’argumentation de Rousseau</w:t>
      </w:r>
    </w:p>
    <w:p w:rsidR="00553187" w:rsidRDefault="00182E7C" w:rsidP="00987E12">
      <w:pPr>
        <w:spacing w:after="0" w:line="240" w:lineRule="auto"/>
      </w:pPr>
      <w:r>
        <w:t>b. une lettre polémique qui joue sur l’égalité d’intelligence des femmes</w:t>
      </w:r>
    </w:p>
    <w:p w:rsidR="00182E7C" w:rsidRDefault="00182E7C" w:rsidP="00987E12">
      <w:pPr>
        <w:spacing w:after="0" w:line="240" w:lineRule="auto"/>
      </w:pPr>
      <w:r>
        <w:t>c. une lettre véhémente (mais risquée car image de la femme hystérique qui ne peut se contrôler)</w:t>
      </w:r>
    </w:p>
    <w:p w:rsidR="00DE5F78" w:rsidRDefault="00DE5F78" w:rsidP="00987E12">
      <w:pPr>
        <w:spacing w:after="0" w:line="240" w:lineRule="auto"/>
      </w:pPr>
      <w:r>
        <w:t>5. lourdeurs : « je cite », les généralités, l’enthousiasme trop appuyé</w:t>
      </w:r>
    </w:p>
    <w:p w:rsidR="000600F4" w:rsidRDefault="000600F4" w:rsidP="00987E12">
      <w:pPr>
        <w:spacing w:after="0" w:line="240" w:lineRule="auto"/>
      </w:pPr>
      <w:r>
        <w:t>Conseil : ON SE RELIT 2 FOIS</w:t>
      </w:r>
    </w:p>
    <w:p w:rsidR="00182E7C" w:rsidRDefault="00182E7C" w:rsidP="00987E12">
      <w:pPr>
        <w:spacing w:after="0" w:line="240" w:lineRule="auto"/>
      </w:pPr>
    </w:p>
    <w:bookmarkEnd w:id="0"/>
    <w:p w:rsidR="00553187" w:rsidRDefault="00553187" w:rsidP="00987E12">
      <w:pPr>
        <w:spacing w:after="0" w:line="240" w:lineRule="auto"/>
      </w:pPr>
    </w:p>
    <w:sectPr w:rsidR="0055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13"/>
    <w:rsid w:val="000600F4"/>
    <w:rsid w:val="00182E7C"/>
    <w:rsid w:val="002C0213"/>
    <w:rsid w:val="00483FC1"/>
    <w:rsid w:val="00553187"/>
    <w:rsid w:val="005D4411"/>
    <w:rsid w:val="007D3422"/>
    <w:rsid w:val="007F09C8"/>
    <w:rsid w:val="00987E12"/>
    <w:rsid w:val="00DE5F78"/>
    <w:rsid w:val="00E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DE2"/>
  <w15:chartTrackingRefBased/>
  <w15:docId w15:val="{0A11EFD3-0230-40D0-94B1-BF8D1AA1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diguet</dc:creator>
  <cp:keywords/>
  <dc:description/>
  <cp:lastModifiedBy>magalie diguet</cp:lastModifiedBy>
  <cp:revision>8</cp:revision>
  <dcterms:created xsi:type="dcterms:W3CDTF">2016-03-16T15:09:00Z</dcterms:created>
  <dcterms:modified xsi:type="dcterms:W3CDTF">2016-03-16T19:43:00Z</dcterms:modified>
</cp:coreProperties>
</file>