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horzAnchor="margin" w:tblpY="1051"/>
        <w:tblW w:w="14420" w:type="dxa"/>
        <w:tblLook w:val="04A0" w:firstRow="1" w:lastRow="0" w:firstColumn="1" w:lastColumn="0" w:noHBand="0" w:noVBand="1"/>
      </w:tblPr>
      <w:tblGrid>
        <w:gridCol w:w="560"/>
        <w:gridCol w:w="11070"/>
        <w:gridCol w:w="558"/>
        <w:gridCol w:w="558"/>
        <w:gridCol w:w="558"/>
        <w:gridCol w:w="558"/>
        <w:gridCol w:w="558"/>
      </w:tblGrid>
      <w:tr w:rsidR="00477543" w14:paraId="22752AAA" w14:textId="77777777" w:rsidTr="00737727">
        <w:trPr>
          <w:cantSplit/>
          <w:trHeight w:val="1263"/>
        </w:trPr>
        <w:tc>
          <w:tcPr>
            <w:tcW w:w="560" w:type="dxa"/>
            <w:tcBorders>
              <w:bottom w:val="single" w:sz="18" w:space="0" w:color="auto"/>
            </w:tcBorders>
            <w:shd w:val="clear" w:color="auto" w:fill="FFFFFF" w:themeFill="background1"/>
            <w:textDirection w:val="tbRl"/>
          </w:tcPr>
          <w:p w14:paraId="1F14BA70" w14:textId="689473F7" w:rsidR="00477543" w:rsidRPr="00477543" w:rsidRDefault="00477543" w:rsidP="00477543">
            <w:pPr>
              <w:jc w:val="center"/>
              <w:rPr>
                <w:iCs/>
                <w:noProof/>
                <w:sz w:val="16"/>
                <w:szCs w:val="16"/>
              </w:rPr>
            </w:pPr>
            <w:r w:rsidRPr="00477543">
              <w:rPr>
                <w:b/>
                <w:bCs/>
                <w:iCs/>
                <w:sz w:val="18"/>
                <w:szCs w:val="18"/>
              </w:rPr>
              <w:t>Compétences c</w:t>
            </w:r>
            <w:r w:rsidRPr="00477543">
              <w:rPr>
                <w:b/>
                <w:bCs/>
                <w:iCs/>
                <w:sz w:val="16"/>
                <w:szCs w:val="16"/>
              </w:rPr>
              <w:t>oncernées</w:t>
            </w:r>
          </w:p>
        </w:tc>
        <w:tc>
          <w:tcPr>
            <w:tcW w:w="11070" w:type="dxa"/>
            <w:tcBorders>
              <w:bottom w:val="single" w:sz="18" w:space="0" w:color="auto"/>
            </w:tcBorders>
          </w:tcPr>
          <w:p w14:paraId="1D793B30" w14:textId="24162801" w:rsidR="00477543" w:rsidRDefault="00477543" w:rsidP="00BF5099">
            <w:pPr>
              <w:spacing w:before="55"/>
              <w:rPr>
                <w:b/>
                <w:bCs/>
                <w:iCs/>
                <w:sz w:val="24"/>
                <w:szCs w:val="24"/>
              </w:rPr>
            </w:pPr>
            <w:r>
              <w:rPr>
                <w:b/>
                <w:bCs/>
                <w:iCs/>
                <w:noProof/>
                <w:sz w:val="24"/>
                <w:szCs w:val="24"/>
              </w:rPr>
              <mc:AlternateContent>
                <mc:Choice Requires="wps">
                  <w:drawing>
                    <wp:anchor distT="0" distB="0" distL="114300" distR="114300" simplePos="0" relativeHeight="251686912" behindDoc="0" locked="0" layoutInCell="1" allowOverlap="1" wp14:anchorId="5B54A14E" wp14:editId="010963CB">
                      <wp:simplePos x="0" y="0"/>
                      <wp:positionH relativeFrom="column">
                        <wp:posOffset>-394107</wp:posOffset>
                      </wp:positionH>
                      <wp:positionV relativeFrom="paragraph">
                        <wp:posOffset>-702075</wp:posOffset>
                      </wp:positionV>
                      <wp:extent cx="9123452" cy="616450"/>
                      <wp:effectExtent l="0" t="0" r="20955" b="12700"/>
                      <wp:wrapNone/>
                      <wp:docPr id="9" name="Zone de texte 9"/>
                      <wp:cNvGraphicFramePr/>
                      <a:graphic xmlns:a="http://schemas.openxmlformats.org/drawingml/2006/main">
                        <a:graphicData uri="http://schemas.microsoft.com/office/word/2010/wordprocessingShape">
                          <wps:wsp>
                            <wps:cNvSpPr txBox="1"/>
                            <wps:spPr>
                              <a:xfrm>
                                <a:off x="0" y="0"/>
                                <a:ext cx="9123452" cy="616450"/>
                              </a:xfrm>
                              <a:prstGeom prst="rect">
                                <a:avLst/>
                              </a:prstGeom>
                              <a:solidFill>
                                <a:schemeClr val="lt1"/>
                              </a:solidFill>
                              <a:ln w="6350">
                                <a:solidFill>
                                  <a:prstClr val="black"/>
                                </a:solidFill>
                              </a:ln>
                            </wps:spPr>
                            <wps:txbx>
                              <w:txbxContent>
                                <w:p w14:paraId="5DF71B6C" w14:textId="74BDB52C" w:rsidR="00477543" w:rsidRPr="00B85E28" w:rsidRDefault="00477543" w:rsidP="00693492">
                                  <w:pP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54A14E" id="_x0000_t202" coordsize="21600,21600" o:spt="202" path="m,l,21600r21600,l21600,xe">
                      <v:stroke joinstyle="miter"/>
                      <v:path gradientshapeok="t" o:connecttype="rect"/>
                    </v:shapetype>
                    <v:shape id="Zone de texte 9" o:spid="_x0000_s1026" type="#_x0000_t202" style="position:absolute;margin-left:-31.05pt;margin-top:-55.3pt;width:718.4pt;height:48.5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KWNgIAAHwEAAAOAAAAZHJzL2Uyb0RvYy54bWysVE1v2zAMvQ/YfxB0XxynSbYacYosRYYB&#10;QVsgHXpWZCk2JouapMTOfv0o2flou9Owi0yK1CP5SHp219aKHIR1FeicpoMhJUJzKCq9y+mP59Wn&#10;L5Q4z3TBFGiR06Nw9G7+8cOsMZkYQQmqEJYgiHZZY3Jaem+yJHG8FDVzAzBCo1GCrZlH1e6SwrIG&#10;0WuVjIbDadKALYwFLpzD2/vOSOcRX0rB/aOUTniicoq5+XjaeG7DmcxnLNtZZsqK92mwf8iiZpXG&#10;oGeoe+YZ2dvqHVRdcQsOpB9wqBOQsuIi1oDVpMM31WxKZkSsBclx5kyT+3+w/OGwMU+W+PYrtNjA&#10;QEhjXObwMtTTSluHL2ZK0I4UHs+0idYTjpe36ehmPBlRwtE2TafjSeQ1ubw21vlvAmoShJxabEtk&#10;ix3WzmNEdD25hGAOVFWsKqWiEkZBLJUlB4ZNVD7miC9eeSlNGgx+g6HfIQTo8/utYvxnqPI1AmpK&#10;4+Wl9iD5dtv2hGyhOCJPFroRcoavKsRdM+efmMWZQWpwD/wjHlIBJgO9REkJ9vff7oM/thKtlDQ4&#10;gzl1v/bMCkrUd41Nvk3H4zC0URlPPo9QsdeW7bVF7+slIEMpbpzhUQz+Xp1EaaF+wXVZhKhoYppj&#10;7Jz6k7j03WbgunGxWEQnHFPD/FpvDA/QgdzA53P7wqzp++lxEh7gNK0se9PWzje81LDYe5BV7Hkg&#10;uGO15x1HPLalX8ewQ9d69Lr8NOZ/AAAA//8DAFBLAwQUAAYACAAAACEAaT2iwN8AAAANAQAADwAA&#10;AGRycy9kb3ducmV2LnhtbEyPPU/DMBCGdyT+g3VIbK2TFtIQ4lSACksnCmK+xq5tEZ+j2E3Dv8eZ&#10;YLuPR+89V28n17FRDcF6EpAvM2CKWi8taQGfH6+LEliISBI7T0rAjwqwba6vaqykv9C7Gg9RsxRC&#10;oUIBJsa+4jy0RjkMS98rSruTHxzG1A6aywEvKdx1fJVlBXdoKV0w2KsXo9rvw9kJ2D3rB92WOJhd&#10;Ka0dp6/TXr8JcXszPT0Ci2qKfzDM+kkdmuR09GeSgXUCFsUqT2gq8jwrgM3IenO3AXacZ+t74E3N&#10;/3/R/AIAAP//AwBQSwECLQAUAAYACAAAACEAtoM4kv4AAADhAQAAEwAAAAAAAAAAAAAAAAAAAAAA&#10;W0NvbnRlbnRfVHlwZXNdLnhtbFBLAQItABQABgAIAAAAIQA4/SH/1gAAAJQBAAALAAAAAAAAAAAA&#10;AAAAAC8BAABfcmVscy8ucmVsc1BLAQItABQABgAIAAAAIQC8kgKWNgIAAHwEAAAOAAAAAAAAAAAA&#10;AAAAAC4CAABkcnMvZTJvRG9jLnhtbFBLAQItABQABgAIAAAAIQBpPaLA3wAAAA0BAAAPAAAAAAAA&#10;AAAAAAAAAJAEAABkcnMvZG93bnJldi54bWxQSwUGAAAAAAQABADzAAAAnAUAAAAA&#10;" fillcolor="white [3201]" strokeweight=".5pt">
                      <v:textbox>
                        <w:txbxContent>
                          <w:p w14:paraId="5DF71B6C" w14:textId="74BDB52C" w:rsidR="00477543" w:rsidRPr="00B85E28" w:rsidRDefault="00477543" w:rsidP="00693492">
                            <w:pPr>
                              <w:rPr>
                                <w:b/>
                                <w:bCs/>
                              </w:rPr>
                            </w:pPr>
                            <w:r>
                              <w:rPr>
                                <w:b/>
                                <w:bCs/>
                                <w:u w:val="single"/>
                              </w:rPr>
                              <w:t>EVALUATION</w:t>
                            </w:r>
                            <w:r w:rsidR="00C72A51">
                              <w:rPr>
                                <w:b/>
                                <w:bCs/>
                                <w:u w:val="single"/>
                              </w:rPr>
                              <w:t xml:space="preserve"> </w:t>
                            </w:r>
                            <w:r w:rsidR="00737727">
                              <w:rPr>
                                <w:b/>
                                <w:bCs/>
                                <w:u w:val="single"/>
                              </w:rPr>
                              <w:t xml:space="preserve"> </w:t>
                            </w:r>
                            <w:r w:rsidR="00C72A51">
                              <w:rPr>
                                <w:b/>
                                <w:bCs/>
                                <w:u w:val="single"/>
                              </w:rPr>
                              <w:t>(</w:t>
                            </w:r>
                            <w:r>
                              <w:rPr>
                                <w:b/>
                                <w:bCs/>
                              </w:rPr>
                              <w:t xml:space="preserve">outil nécessaire :  </w:t>
                            </w:r>
                            <w:r w:rsidRPr="00B85E28">
                              <w:t>grille de positionnement</w:t>
                            </w:r>
                          </w:p>
                        </w:txbxContent>
                      </v:textbox>
                    </v:shape>
                  </w:pict>
                </mc:Fallback>
              </mc:AlternateContent>
            </w:r>
          </w:p>
          <w:p w14:paraId="05039F18" w14:textId="569A4C85" w:rsidR="00477543" w:rsidRPr="00620CA2" w:rsidRDefault="00693492" w:rsidP="00BF5099">
            <w:pPr>
              <w:spacing w:before="55"/>
              <w:rPr>
                <w:b/>
                <w:bCs/>
                <w:iCs/>
                <w:color w:val="E2EFD9" w:themeColor="accent6" w:themeTint="33"/>
                <w:sz w:val="24"/>
                <w:szCs w:val="24"/>
              </w:rPr>
            </w:pPr>
            <w:r w:rsidRPr="00693492">
              <w:rPr>
                <w:b/>
                <w:bCs/>
                <w:iCs/>
                <w:color w:val="000000" w:themeColor="text1"/>
                <w:sz w:val="24"/>
                <w:szCs w:val="24"/>
              </w:rPr>
              <w:t>15</w:t>
            </w:r>
            <w:r w:rsidR="00DA31BE">
              <w:rPr>
                <w:b/>
                <w:bCs/>
                <w:iCs/>
                <w:color w:val="000000" w:themeColor="text1"/>
                <w:sz w:val="24"/>
                <w:szCs w:val="24"/>
              </w:rPr>
              <w:t>,5</w:t>
            </w:r>
            <w:r w:rsidRPr="00693492">
              <w:rPr>
                <w:b/>
                <w:bCs/>
                <w:iCs/>
                <w:color w:val="000000" w:themeColor="text1"/>
                <w:sz w:val="24"/>
                <w:szCs w:val="24"/>
              </w:rPr>
              <w:t>/20</w:t>
            </w:r>
          </w:p>
        </w:tc>
        <w:tc>
          <w:tcPr>
            <w:tcW w:w="558" w:type="dxa"/>
            <w:tcBorders>
              <w:bottom w:val="single" w:sz="18" w:space="0" w:color="auto"/>
            </w:tcBorders>
            <w:shd w:val="clear" w:color="auto" w:fill="BFBFBF" w:themeFill="background1" w:themeFillShade="BF"/>
            <w:textDirection w:val="tbRl"/>
          </w:tcPr>
          <w:p w14:paraId="76FB0706" w14:textId="05A277FC" w:rsidR="00477543" w:rsidRPr="009C4307" w:rsidRDefault="00477543" w:rsidP="00BF5099">
            <w:pPr>
              <w:spacing w:before="55"/>
              <w:ind w:left="113" w:right="113"/>
              <w:rPr>
                <w:b/>
                <w:bCs/>
                <w:iCs/>
                <w:sz w:val="18"/>
                <w:szCs w:val="18"/>
              </w:rPr>
            </w:pPr>
            <w:r w:rsidRPr="009C4307">
              <w:rPr>
                <w:b/>
                <w:bCs/>
                <w:iCs/>
                <w:sz w:val="18"/>
                <w:szCs w:val="18"/>
              </w:rPr>
              <w:t xml:space="preserve">Non </w:t>
            </w:r>
            <w:r>
              <w:rPr>
                <w:b/>
                <w:bCs/>
                <w:iCs/>
                <w:sz w:val="18"/>
                <w:szCs w:val="18"/>
              </w:rPr>
              <w:t>observé</w:t>
            </w:r>
          </w:p>
        </w:tc>
        <w:tc>
          <w:tcPr>
            <w:tcW w:w="558" w:type="dxa"/>
            <w:tcBorders>
              <w:bottom w:val="single" w:sz="18" w:space="0" w:color="auto"/>
            </w:tcBorders>
            <w:shd w:val="clear" w:color="auto" w:fill="F4B083" w:themeFill="accent2" w:themeFillTint="99"/>
            <w:textDirection w:val="tbRl"/>
            <w:vAlign w:val="bottom"/>
          </w:tcPr>
          <w:p w14:paraId="174970EF" w14:textId="77777777" w:rsidR="00477543" w:rsidRPr="009C4307" w:rsidRDefault="00477543" w:rsidP="00BF5099">
            <w:pPr>
              <w:spacing w:before="55"/>
              <w:rPr>
                <w:b/>
                <w:bCs/>
                <w:iCs/>
                <w:sz w:val="18"/>
                <w:szCs w:val="18"/>
              </w:rPr>
            </w:pPr>
            <w:r w:rsidRPr="009F070E">
              <w:rPr>
                <w:b/>
                <w:bCs/>
                <w:iCs/>
                <w:sz w:val="18"/>
                <w:szCs w:val="18"/>
              </w:rPr>
              <w:t>Insuffisant</w:t>
            </w:r>
          </w:p>
        </w:tc>
        <w:tc>
          <w:tcPr>
            <w:tcW w:w="558" w:type="dxa"/>
            <w:tcBorders>
              <w:bottom w:val="single" w:sz="18" w:space="0" w:color="auto"/>
            </w:tcBorders>
            <w:shd w:val="clear" w:color="auto" w:fill="FFC000"/>
            <w:textDirection w:val="tbRl"/>
          </w:tcPr>
          <w:p w14:paraId="777E4F1F" w14:textId="77777777" w:rsidR="00477543" w:rsidRPr="009C4307" w:rsidRDefault="00477543" w:rsidP="00BF5099">
            <w:pPr>
              <w:spacing w:before="55"/>
              <w:ind w:left="113" w:right="113"/>
              <w:rPr>
                <w:b/>
                <w:bCs/>
                <w:iCs/>
                <w:sz w:val="18"/>
                <w:szCs w:val="18"/>
              </w:rPr>
            </w:pPr>
            <w:r w:rsidRPr="009C4307">
              <w:rPr>
                <w:b/>
                <w:bCs/>
                <w:iCs/>
                <w:sz w:val="18"/>
                <w:szCs w:val="18"/>
              </w:rPr>
              <w:t xml:space="preserve">Suffisant </w:t>
            </w:r>
          </w:p>
        </w:tc>
        <w:tc>
          <w:tcPr>
            <w:tcW w:w="558" w:type="dxa"/>
            <w:tcBorders>
              <w:bottom w:val="single" w:sz="18" w:space="0" w:color="auto"/>
            </w:tcBorders>
            <w:shd w:val="clear" w:color="auto" w:fill="92D050"/>
            <w:textDirection w:val="tbRl"/>
          </w:tcPr>
          <w:p w14:paraId="43AE5159" w14:textId="77777777" w:rsidR="00477543" w:rsidRPr="009C4307" w:rsidRDefault="00477543" w:rsidP="00BF5099">
            <w:pPr>
              <w:spacing w:before="55"/>
              <w:ind w:left="113" w:right="113"/>
              <w:rPr>
                <w:b/>
                <w:bCs/>
                <w:iCs/>
                <w:sz w:val="18"/>
                <w:szCs w:val="18"/>
              </w:rPr>
            </w:pPr>
            <w:r w:rsidRPr="009C4307">
              <w:rPr>
                <w:b/>
                <w:bCs/>
                <w:iCs/>
                <w:sz w:val="18"/>
                <w:szCs w:val="18"/>
              </w:rPr>
              <w:t>Satisfaisant</w:t>
            </w:r>
          </w:p>
        </w:tc>
        <w:tc>
          <w:tcPr>
            <w:tcW w:w="558" w:type="dxa"/>
            <w:tcBorders>
              <w:bottom w:val="single" w:sz="18" w:space="0" w:color="auto"/>
            </w:tcBorders>
            <w:shd w:val="clear" w:color="auto" w:fill="00B050"/>
            <w:textDirection w:val="tbRl"/>
          </w:tcPr>
          <w:p w14:paraId="11738B31" w14:textId="6C8F3AAB" w:rsidR="00477543" w:rsidRDefault="00477543" w:rsidP="00BF5099">
            <w:pPr>
              <w:spacing w:before="55"/>
              <w:ind w:left="113" w:right="113"/>
              <w:rPr>
                <w:b/>
                <w:bCs/>
                <w:iCs/>
                <w:sz w:val="18"/>
                <w:szCs w:val="18"/>
              </w:rPr>
            </w:pPr>
            <w:r>
              <w:rPr>
                <w:b/>
                <w:bCs/>
                <w:iCs/>
                <w:sz w:val="18"/>
                <w:szCs w:val="18"/>
              </w:rPr>
              <w:t>tbm</w:t>
            </w:r>
          </w:p>
          <w:p w14:paraId="18AF91B2" w14:textId="77777777" w:rsidR="00477543" w:rsidRPr="009C4307" w:rsidRDefault="00477543" w:rsidP="00BF5099">
            <w:pPr>
              <w:spacing w:before="55"/>
              <w:ind w:left="113" w:right="113"/>
              <w:rPr>
                <w:b/>
                <w:bCs/>
                <w:iCs/>
                <w:sz w:val="18"/>
                <w:szCs w:val="18"/>
              </w:rPr>
            </w:pPr>
          </w:p>
        </w:tc>
      </w:tr>
      <w:tr w:rsidR="00737727" w14:paraId="08AA6B10" w14:textId="77777777" w:rsidTr="00231764">
        <w:tc>
          <w:tcPr>
            <w:tcW w:w="560" w:type="dxa"/>
            <w:tcBorders>
              <w:top w:val="single" w:sz="18" w:space="0" w:color="auto"/>
              <w:left w:val="single" w:sz="18" w:space="0" w:color="auto"/>
              <w:right w:val="single" w:sz="18" w:space="0" w:color="auto"/>
            </w:tcBorders>
            <w:shd w:val="clear" w:color="auto" w:fill="FFFFFF" w:themeFill="background1"/>
          </w:tcPr>
          <w:p w14:paraId="51392260" w14:textId="77777777" w:rsidR="00737727" w:rsidRPr="000B67F0" w:rsidRDefault="00737727" w:rsidP="00BF5099">
            <w:pPr>
              <w:spacing w:before="55"/>
              <w:ind w:left="113" w:right="113"/>
              <w:jc w:val="center"/>
              <w:rPr>
                <w:rStyle w:val="markedcontent"/>
                <w:rFonts w:asciiTheme="minorHAnsi" w:hAnsiTheme="minorHAnsi" w:cstheme="minorHAnsi"/>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860" w:type="dxa"/>
            <w:gridSpan w:val="6"/>
            <w:tcBorders>
              <w:top w:val="single" w:sz="18" w:space="0" w:color="auto"/>
              <w:left w:val="single" w:sz="18" w:space="0" w:color="auto"/>
              <w:right w:val="single" w:sz="18" w:space="0" w:color="auto"/>
            </w:tcBorders>
            <w:shd w:val="clear" w:color="auto" w:fill="auto"/>
            <w:vAlign w:val="center"/>
          </w:tcPr>
          <w:p w14:paraId="03F27CCD" w14:textId="7D0475F6" w:rsidR="00737727" w:rsidRPr="00737727" w:rsidRDefault="00737727" w:rsidP="00BF5099">
            <w:pPr>
              <w:spacing w:before="55"/>
              <w:ind w:left="113" w:right="113"/>
              <w:jc w:val="center"/>
              <w:rPr>
                <w:b/>
                <w:bCs/>
                <w:iCs/>
                <w:sz w:val="18"/>
                <w:szCs w:val="18"/>
                <w:lang w:val="fr-FR"/>
              </w:rPr>
            </w:pPr>
            <w:r w:rsidRPr="00737727">
              <w:rPr>
                <w:rStyle w:val="markedcontent"/>
                <w:rFonts w:asciiTheme="minorHAnsi" w:hAnsiTheme="minorHAnsi" w:cstheme="minorHAnsi"/>
                <w:bCs/>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EXPOSER L’ŒUVRE, LA DÉMARCHE, LA PRATIQUE</w:t>
            </w:r>
          </w:p>
        </w:tc>
      </w:tr>
      <w:tr w:rsidR="00737727" w14:paraId="6158FA81" w14:textId="77777777" w:rsidTr="00737727">
        <w:tc>
          <w:tcPr>
            <w:tcW w:w="560" w:type="dxa"/>
            <w:tcBorders>
              <w:left w:val="single" w:sz="18" w:space="0" w:color="auto"/>
            </w:tcBorders>
            <w:shd w:val="clear" w:color="auto" w:fill="auto"/>
          </w:tcPr>
          <w:p w14:paraId="474848D2" w14:textId="76E71E95" w:rsidR="00737727" w:rsidRPr="00737727"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78FDDAD6" w14:textId="0448F283" w:rsidR="00737727" w:rsidRPr="00737727" w:rsidRDefault="00737727" w:rsidP="00BF5099">
            <w:pPr>
              <w:spacing w:before="55"/>
              <w:rPr>
                <w:rFonts w:asciiTheme="minorHAnsi" w:hAnsiTheme="minorHAnsi" w:cstheme="minorHAnsi"/>
                <w:b/>
                <w:bCs/>
                <w:color w:val="000000" w:themeColor="text1"/>
                <w:sz w:val="20"/>
                <w:szCs w:val="20"/>
                <w:lang w:val="fr-FR"/>
              </w:rPr>
            </w:pPr>
            <w:r w:rsidRPr="00737727">
              <w:rPr>
                <w:rFonts w:asciiTheme="minorHAnsi" w:hAnsiTheme="minorHAnsi" w:cstheme="minorHAnsi"/>
                <w:b/>
                <w:bCs/>
                <w:color w:val="000000" w:themeColor="text1"/>
                <w:sz w:val="20"/>
                <w:szCs w:val="20"/>
                <w:lang w:val="fr-FR"/>
              </w:rPr>
              <w:t>Capacité à dire et partager sa démarche et sa pratique, écouter et accepter les avis divers et contradictoires</w:t>
            </w:r>
          </w:p>
          <w:p w14:paraId="516BDF70" w14:textId="77777777" w:rsidR="00737727" w:rsidRPr="00737727" w:rsidRDefault="00737727" w:rsidP="00BF5099">
            <w:pPr>
              <w:spacing w:before="55"/>
              <w:rPr>
                <w:b/>
                <w:bCs/>
                <w:i/>
                <w:sz w:val="20"/>
                <w:szCs w:val="20"/>
                <w:lang w:val="fr-FR"/>
              </w:rPr>
            </w:pPr>
            <w:r w:rsidRPr="00737727">
              <w:rPr>
                <w:b/>
                <w:bCs/>
                <w:i/>
                <w:sz w:val="20"/>
                <w:szCs w:val="20"/>
                <w:lang w:val="fr-FR"/>
              </w:rPr>
              <w:t xml:space="preserve">Formaliser sa pensée, la   traduire graphiquement/visuellement (par des croquis, schémas, collages, prélèvements) mes intentions </w:t>
            </w:r>
          </w:p>
          <w:p w14:paraId="314323BD" w14:textId="486B24B4" w:rsidR="00737727" w:rsidRPr="00737727" w:rsidRDefault="00737727" w:rsidP="00BF5099">
            <w:pPr>
              <w:spacing w:before="55"/>
              <w:rPr>
                <w:i/>
                <w:sz w:val="18"/>
                <w:szCs w:val="18"/>
                <w:lang w:val="fr-FR"/>
              </w:rPr>
            </w:pPr>
            <w:r w:rsidRPr="00737727">
              <w:rPr>
                <w:b/>
                <w:bCs/>
                <w:i/>
                <w:sz w:val="20"/>
                <w:szCs w:val="20"/>
                <w:lang w:val="fr-FR"/>
              </w:rPr>
              <w:t>Communiquer, partager, expliquer et présenter ses inspirations, les pensées, questionnements à l'origine de son projet</w:t>
            </w:r>
          </w:p>
        </w:tc>
        <w:tc>
          <w:tcPr>
            <w:tcW w:w="558" w:type="dxa"/>
          </w:tcPr>
          <w:p w14:paraId="77BED21D" w14:textId="77777777" w:rsidR="00737727" w:rsidRPr="00737727" w:rsidRDefault="00737727" w:rsidP="00BF5099">
            <w:pPr>
              <w:spacing w:before="55"/>
              <w:rPr>
                <w:i/>
                <w:lang w:val="fr-FR"/>
              </w:rPr>
            </w:pPr>
          </w:p>
        </w:tc>
        <w:tc>
          <w:tcPr>
            <w:tcW w:w="558" w:type="dxa"/>
          </w:tcPr>
          <w:p w14:paraId="6E8F952C" w14:textId="77777777" w:rsidR="00737727" w:rsidRPr="00737727" w:rsidRDefault="00737727" w:rsidP="00BF5099">
            <w:pPr>
              <w:spacing w:before="55"/>
              <w:rPr>
                <w:i/>
                <w:lang w:val="fr-FR"/>
              </w:rPr>
            </w:pPr>
          </w:p>
        </w:tc>
        <w:tc>
          <w:tcPr>
            <w:tcW w:w="558" w:type="dxa"/>
          </w:tcPr>
          <w:p w14:paraId="155AB5E5" w14:textId="77777777" w:rsidR="00737727" w:rsidRPr="00737727" w:rsidRDefault="00737727" w:rsidP="00BF5099">
            <w:pPr>
              <w:spacing w:before="55"/>
              <w:rPr>
                <w:i/>
                <w:lang w:val="fr-FR"/>
              </w:rPr>
            </w:pPr>
          </w:p>
        </w:tc>
        <w:tc>
          <w:tcPr>
            <w:tcW w:w="558" w:type="dxa"/>
          </w:tcPr>
          <w:p w14:paraId="5400BDE0" w14:textId="77777777" w:rsidR="00737727" w:rsidRPr="00737727" w:rsidRDefault="00737727" w:rsidP="00BF5099">
            <w:pPr>
              <w:spacing w:before="55"/>
              <w:rPr>
                <w:i/>
                <w:lang w:val="fr-FR"/>
              </w:rPr>
            </w:pPr>
          </w:p>
        </w:tc>
        <w:tc>
          <w:tcPr>
            <w:tcW w:w="558" w:type="dxa"/>
            <w:tcBorders>
              <w:right w:val="single" w:sz="18" w:space="0" w:color="auto"/>
            </w:tcBorders>
          </w:tcPr>
          <w:p w14:paraId="3B81103E" w14:textId="77777777" w:rsidR="00737727" w:rsidRPr="00737727" w:rsidRDefault="00737727" w:rsidP="00BF5099">
            <w:pPr>
              <w:spacing w:before="55"/>
              <w:rPr>
                <w:i/>
                <w:lang w:val="fr-FR"/>
              </w:rPr>
            </w:pPr>
          </w:p>
        </w:tc>
      </w:tr>
      <w:tr w:rsidR="00737727" w14:paraId="0FC16605" w14:textId="77777777" w:rsidTr="00737727">
        <w:tc>
          <w:tcPr>
            <w:tcW w:w="560" w:type="dxa"/>
            <w:tcBorders>
              <w:left w:val="single" w:sz="18" w:space="0" w:color="auto"/>
            </w:tcBorders>
            <w:shd w:val="clear" w:color="auto" w:fill="auto"/>
          </w:tcPr>
          <w:p w14:paraId="2D103FC2" w14:textId="77777777" w:rsidR="00737727" w:rsidRPr="00693492" w:rsidRDefault="00737727" w:rsidP="00BF5099">
            <w:pPr>
              <w:spacing w:before="55"/>
              <w:rPr>
                <w:rFonts w:asciiTheme="minorHAnsi" w:hAnsiTheme="minorHAnsi" w:cstheme="minorHAnsi"/>
                <w:color w:val="000000" w:themeColor="text1"/>
                <w:sz w:val="18"/>
                <w:szCs w:val="18"/>
                <w:lang w:val="fr-FR"/>
              </w:rPr>
            </w:pPr>
          </w:p>
        </w:tc>
        <w:tc>
          <w:tcPr>
            <w:tcW w:w="11070" w:type="dxa"/>
            <w:tcBorders>
              <w:left w:val="single" w:sz="18" w:space="0" w:color="auto"/>
            </w:tcBorders>
            <w:shd w:val="clear" w:color="auto" w:fill="FEDAFB"/>
            <w:vAlign w:val="center"/>
          </w:tcPr>
          <w:p w14:paraId="24822507" w14:textId="3747B18B" w:rsidR="00737727" w:rsidRPr="00693492" w:rsidRDefault="00737727" w:rsidP="00737727">
            <w:pPr>
              <w:rPr>
                <w:b/>
                <w:bCs/>
                <w:u w:val="single"/>
                <w:lang w:val="fr-FR"/>
              </w:rPr>
            </w:pPr>
            <w:r w:rsidRPr="00693492">
              <w:rPr>
                <w:b/>
                <w:bCs/>
                <w:u w:val="single"/>
                <w:lang w:val="fr-FR"/>
              </w:rPr>
              <w:t>Le support :</w:t>
            </w:r>
            <w:r w:rsidR="00E0225E" w:rsidRPr="00693492">
              <w:rPr>
                <w:b/>
                <w:bCs/>
                <w:u w:val="single"/>
                <w:lang w:val="fr-FR"/>
              </w:rPr>
              <w:t xml:space="preserve">    </w:t>
            </w:r>
            <w:r w:rsidR="00DA31BE">
              <w:rPr>
                <w:b/>
                <w:bCs/>
                <w:u w:val="single"/>
                <w:lang w:val="fr-FR"/>
              </w:rPr>
              <w:t>13,5</w:t>
            </w:r>
            <w:r w:rsidR="00E0225E" w:rsidRPr="00693492">
              <w:rPr>
                <w:b/>
                <w:bCs/>
                <w:u w:val="single"/>
                <w:lang w:val="fr-FR"/>
              </w:rPr>
              <w:t xml:space="preserve"> /16</w:t>
            </w:r>
          </w:p>
          <w:p w14:paraId="2FD34BD8" w14:textId="0E9C204F" w:rsidR="00737727" w:rsidRPr="00693492" w:rsidRDefault="00737727" w:rsidP="00737727">
            <w:pPr>
              <w:rPr>
                <w:lang w:val="fr-FR"/>
              </w:rPr>
            </w:pPr>
            <w:r w:rsidRPr="00693492">
              <w:rPr>
                <w:lang w:val="fr-FR"/>
              </w:rPr>
              <w:t>&gt;&gt; Lisibilité des informations (hiérarchisation / organisation / clarté : écriture / couleurs / mise en page</w:t>
            </w:r>
            <w:r w:rsidR="00E0225E" w:rsidRPr="00693492">
              <w:rPr>
                <w:lang w:val="fr-FR"/>
              </w:rPr>
              <w:t>/ grandeur du support</w:t>
            </w:r>
            <w:r w:rsidRPr="00693492">
              <w:rPr>
                <w:lang w:val="fr-FR"/>
              </w:rPr>
              <w:t>)</w:t>
            </w:r>
          </w:p>
          <w:p w14:paraId="58117030" w14:textId="03D6A207" w:rsidR="00737727" w:rsidRPr="00693492" w:rsidRDefault="00737727" w:rsidP="00737727">
            <w:pPr>
              <w:rPr>
                <w:lang w:val="fr-FR"/>
              </w:rPr>
            </w:pPr>
            <w:r w:rsidRPr="00693492">
              <w:rPr>
                <w:lang w:val="fr-FR"/>
              </w:rPr>
              <w:t xml:space="preserve">&gt;&gt; Richesses et pertinences des éléments présentés : représentatifs, parlants, développés  </w:t>
            </w:r>
          </w:p>
          <w:p w14:paraId="4DE5836E" w14:textId="26F81889" w:rsidR="00E0225E" w:rsidRPr="00E0225E" w:rsidRDefault="00737727" w:rsidP="00737727">
            <w:pPr>
              <w:rPr>
                <w:lang w:val="fr-FR"/>
              </w:rPr>
            </w:pPr>
            <w:r w:rsidRPr="00E0225E">
              <w:rPr>
                <w:lang w:val="fr-FR"/>
              </w:rPr>
              <w:t>&gt;&gt; Qualité visuelle (matières, précision, lien texte/image, soin...) / personnalisation du support</w:t>
            </w:r>
            <w:r w:rsidR="00E0225E" w:rsidRPr="00E0225E">
              <w:rPr>
                <w:lang w:val="fr-FR"/>
              </w:rPr>
              <w:t xml:space="preserve"> </w:t>
            </w:r>
            <w:r w:rsidR="00E0225E">
              <w:rPr>
                <w:lang w:val="fr-FR"/>
              </w:rPr>
              <w:t>(à l’image de ma pratique)</w:t>
            </w:r>
          </w:p>
          <w:p w14:paraId="3009CFA9" w14:textId="5C128783" w:rsidR="00737727" w:rsidRDefault="00737727" w:rsidP="00737727">
            <w:pPr>
              <w:rPr>
                <w:lang w:val="fr-FR"/>
              </w:rPr>
            </w:pPr>
            <w:r w:rsidRPr="00E0225E">
              <w:rPr>
                <w:lang w:val="fr-FR"/>
              </w:rPr>
              <w:t>&gt;&gt; Précision des informations, des références : sources, citations précises....</w:t>
            </w:r>
          </w:p>
          <w:p w14:paraId="37B0E242" w14:textId="0084781C" w:rsidR="00E0225E" w:rsidRPr="00693492" w:rsidRDefault="00E0225E" w:rsidP="00737727">
            <w:pPr>
              <w:rPr>
                <w:lang w:val="fr-FR"/>
              </w:rPr>
            </w:pPr>
          </w:p>
          <w:p w14:paraId="048584E2" w14:textId="43C43D46" w:rsidR="00737727" w:rsidRPr="00693492" w:rsidRDefault="00737727" w:rsidP="00737727">
            <w:pPr>
              <w:rPr>
                <w:b/>
                <w:bCs/>
                <w:u w:val="single"/>
                <w:lang w:val="fr-FR"/>
              </w:rPr>
            </w:pPr>
            <w:r w:rsidRPr="00693492">
              <w:rPr>
                <w:b/>
                <w:bCs/>
                <w:u w:val="single"/>
                <w:lang w:val="fr-FR"/>
              </w:rPr>
              <w:t>L'oral (vidéo, enregistrement...)1 minute</w:t>
            </w:r>
            <w:r w:rsidR="00E0225E" w:rsidRPr="00693492">
              <w:rPr>
                <w:b/>
                <w:bCs/>
                <w:u w:val="single"/>
                <w:lang w:val="fr-FR"/>
              </w:rPr>
              <w:t xml:space="preserve">        </w:t>
            </w:r>
            <w:r w:rsidR="00DA31BE">
              <w:rPr>
                <w:b/>
                <w:bCs/>
                <w:u w:val="single"/>
                <w:lang w:val="fr-FR"/>
              </w:rPr>
              <w:t>2</w:t>
            </w:r>
            <w:r w:rsidR="00E0225E" w:rsidRPr="00693492">
              <w:rPr>
                <w:b/>
                <w:bCs/>
                <w:u w:val="single"/>
                <w:lang w:val="fr-FR"/>
              </w:rPr>
              <w:t xml:space="preserve">  /4</w:t>
            </w:r>
          </w:p>
          <w:p w14:paraId="11479324" w14:textId="77777777" w:rsidR="00737727" w:rsidRPr="00693492" w:rsidRDefault="00737727" w:rsidP="00737727">
            <w:pPr>
              <w:rPr>
                <w:lang w:val="fr-FR"/>
              </w:rPr>
            </w:pPr>
            <w:r w:rsidRPr="00693492">
              <w:rPr>
                <w:lang w:val="fr-FR"/>
              </w:rPr>
              <w:t>&gt;&gt; Propos audibles, clairs, synthétiques</w:t>
            </w:r>
          </w:p>
          <w:p w14:paraId="01E49909" w14:textId="77777777" w:rsidR="00737727" w:rsidRPr="00693492" w:rsidRDefault="00737727" w:rsidP="00737727">
            <w:pPr>
              <w:rPr>
                <w:lang w:val="fr-FR"/>
              </w:rPr>
            </w:pPr>
            <w:r w:rsidRPr="00693492">
              <w:rPr>
                <w:lang w:val="fr-FR"/>
              </w:rPr>
              <w:t>&gt;&gt; Va et vient avec les éléments de la planche : complémentarité oral / planche</w:t>
            </w:r>
          </w:p>
          <w:p w14:paraId="39CF904A" w14:textId="77777777" w:rsidR="00737727" w:rsidRPr="00693492" w:rsidRDefault="00737727" w:rsidP="00737727">
            <w:pPr>
              <w:rPr>
                <w:lang w:val="fr-FR"/>
              </w:rPr>
            </w:pPr>
            <w:r w:rsidRPr="00693492">
              <w:rPr>
                <w:lang w:val="fr-FR"/>
              </w:rPr>
              <w:t>&gt;&gt; Explications et connaissances des éléments présentés</w:t>
            </w:r>
          </w:p>
          <w:p w14:paraId="636AD065" w14:textId="77777777" w:rsidR="00737727" w:rsidRPr="00693492" w:rsidRDefault="00737727" w:rsidP="00BF5099">
            <w:pPr>
              <w:spacing w:before="55"/>
              <w:rPr>
                <w:rFonts w:asciiTheme="minorHAnsi" w:hAnsiTheme="minorHAnsi" w:cstheme="minorHAnsi"/>
                <w:color w:val="000000" w:themeColor="text1"/>
                <w:sz w:val="18"/>
                <w:szCs w:val="18"/>
                <w:lang w:val="fr-FR"/>
              </w:rPr>
            </w:pPr>
          </w:p>
        </w:tc>
        <w:tc>
          <w:tcPr>
            <w:tcW w:w="558" w:type="dxa"/>
          </w:tcPr>
          <w:p w14:paraId="13C99141" w14:textId="77777777" w:rsidR="00737727" w:rsidRPr="00693492" w:rsidRDefault="00737727" w:rsidP="00BF5099">
            <w:pPr>
              <w:spacing w:before="55"/>
              <w:rPr>
                <w:i/>
                <w:lang w:val="fr-FR"/>
              </w:rPr>
            </w:pPr>
          </w:p>
        </w:tc>
        <w:tc>
          <w:tcPr>
            <w:tcW w:w="558" w:type="dxa"/>
          </w:tcPr>
          <w:p w14:paraId="429858BC" w14:textId="77777777" w:rsidR="00737727" w:rsidRDefault="00737727" w:rsidP="00BF5099">
            <w:pPr>
              <w:spacing w:before="55"/>
              <w:rPr>
                <w:i/>
                <w:lang w:val="fr-FR"/>
              </w:rPr>
            </w:pPr>
          </w:p>
          <w:p w14:paraId="77533A56" w14:textId="77777777" w:rsidR="00693492" w:rsidRDefault="00693492" w:rsidP="00BF5099">
            <w:pPr>
              <w:spacing w:before="55"/>
              <w:rPr>
                <w:i/>
                <w:lang w:val="fr-FR"/>
              </w:rPr>
            </w:pPr>
          </w:p>
          <w:p w14:paraId="328771FE" w14:textId="77777777" w:rsidR="00693492" w:rsidRDefault="00693492" w:rsidP="00BF5099">
            <w:pPr>
              <w:spacing w:before="55"/>
              <w:rPr>
                <w:i/>
                <w:lang w:val="fr-FR"/>
              </w:rPr>
            </w:pPr>
          </w:p>
          <w:p w14:paraId="013CB150" w14:textId="77777777" w:rsidR="00693492" w:rsidRDefault="00693492" w:rsidP="00BF5099">
            <w:pPr>
              <w:spacing w:before="55"/>
              <w:rPr>
                <w:i/>
                <w:lang w:val="fr-FR"/>
              </w:rPr>
            </w:pPr>
          </w:p>
          <w:p w14:paraId="715CE206" w14:textId="77777777" w:rsidR="00693492" w:rsidRDefault="00693492" w:rsidP="00BF5099">
            <w:pPr>
              <w:spacing w:before="55"/>
              <w:rPr>
                <w:i/>
                <w:lang w:val="fr-FR"/>
              </w:rPr>
            </w:pPr>
          </w:p>
          <w:p w14:paraId="2DAE23F2" w14:textId="77777777" w:rsidR="00693492" w:rsidRDefault="00693492" w:rsidP="00BF5099">
            <w:pPr>
              <w:spacing w:before="55"/>
              <w:rPr>
                <w:i/>
                <w:lang w:val="fr-FR"/>
              </w:rPr>
            </w:pPr>
          </w:p>
          <w:p w14:paraId="4BE65B13" w14:textId="77777777" w:rsidR="00693492" w:rsidRDefault="00693492" w:rsidP="00BF5099">
            <w:pPr>
              <w:spacing w:before="55"/>
              <w:rPr>
                <w:i/>
                <w:lang w:val="fr-FR"/>
              </w:rPr>
            </w:pPr>
          </w:p>
          <w:p w14:paraId="55A5618B" w14:textId="77777777" w:rsidR="00693492" w:rsidRDefault="00693492" w:rsidP="00BF5099">
            <w:pPr>
              <w:spacing w:before="55"/>
              <w:rPr>
                <w:i/>
                <w:lang w:val="fr-FR"/>
              </w:rPr>
            </w:pPr>
          </w:p>
          <w:p w14:paraId="36D626EE" w14:textId="449BF6CD" w:rsidR="00693492" w:rsidRPr="00693492" w:rsidRDefault="00693492" w:rsidP="00BF5099">
            <w:pPr>
              <w:spacing w:before="55"/>
              <w:rPr>
                <w:i/>
                <w:lang w:val="fr-FR"/>
              </w:rPr>
            </w:pPr>
            <w:r>
              <w:rPr>
                <w:i/>
                <w:lang w:val="fr-FR"/>
              </w:rPr>
              <w:t>x</w:t>
            </w:r>
          </w:p>
        </w:tc>
        <w:tc>
          <w:tcPr>
            <w:tcW w:w="558" w:type="dxa"/>
          </w:tcPr>
          <w:p w14:paraId="4A5EE697" w14:textId="77777777" w:rsidR="00737727" w:rsidRDefault="00737727" w:rsidP="00BF5099">
            <w:pPr>
              <w:spacing w:before="55"/>
              <w:rPr>
                <w:i/>
                <w:lang w:val="fr-FR"/>
              </w:rPr>
            </w:pPr>
          </w:p>
          <w:p w14:paraId="476F1DBE" w14:textId="77777777" w:rsidR="00DA31BE" w:rsidRDefault="00DA31BE" w:rsidP="00BF5099">
            <w:pPr>
              <w:spacing w:before="55"/>
              <w:rPr>
                <w:i/>
                <w:lang w:val="fr-FR"/>
              </w:rPr>
            </w:pPr>
          </w:p>
          <w:p w14:paraId="5F7EC260" w14:textId="77777777" w:rsidR="00DA31BE" w:rsidRDefault="00DA31BE" w:rsidP="00BF5099">
            <w:pPr>
              <w:spacing w:before="55"/>
              <w:rPr>
                <w:i/>
                <w:lang w:val="fr-FR"/>
              </w:rPr>
            </w:pPr>
          </w:p>
          <w:p w14:paraId="4E226BBA" w14:textId="77777777" w:rsidR="00DA31BE" w:rsidRDefault="00DA31BE" w:rsidP="00BF5099">
            <w:pPr>
              <w:spacing w:before="55"/>
              <w:rPr>
                <w:i/>
                <w:lang w:val="fr-FR"/>
              </w:rPr>
            </w:pPr>
          </w:p>
          <w:p w14:paraId="50A05AC4" w14:textId="77777777" w:rsidR="00DA31BE" w:rsidRPr="00693492" w:rsidRDefault="00DA31BE" w:rsidP="00BF5099">
            <w:pPr>
              <w:spacing w:before="55"/>
              <w:rPr>
                <w:i/>
                <w:lang w:val="fr-FR"/>
              </w:rPr>
            </w:pPr>
          </w:p>
        </w:tc>
        <w:tc>
          <w:tcPr>
            <w:tcW w:w="558" w:type="dxa"/>
          </w:tcPr>
          <w:p w14:paraId="7C3E1AAA" w14:textId="77777777" w:rsidR="00737727" w:rsidRDefault="00737727" w:rsidP="00BF5099">
            <w:pPr>
              <w:spacing w:before="55"/>
              <w:rPr>
                <w:i/>
                <w:lang w:val="fr-FR"/>
              </w:rPr>
            </w:pPr>
          </w:p>
          <w:p w14:paraId="7B2FC170" w14:textId="7463654C" w:rsidR="00693492" w:rsidRDefault="00DA31BE" w:rsidP="00BF5099">
            <w:pPr>
              <w:spacing w:before="55"/>
              <w:rPr>
                <w:i/>
                <w:lang w:val="fr-FR"/>
              </w:rPr>
            </w:pPr>
            <w:r>
              <w:rPr>
                <w:i/>
                <w:lang w:val="fr-FR"/>
              </w:rPr>
              <w:t>X</w:t>
            </w:r>
          </w:p>
          <w:p w14:paraId="162836EA" w14:textId="77777777" w:rsidR="00DA31BE" w:rsidRDefault="00DA31BE" w:rsidP="00BF5099">
            <w:pPr>
              <w:spacing w:before="55"/>
              <w:rPr>
                <w:i/>
                <w:lang w:val="fr-FR"/>
              </w:rPr>
            </w:pPr>
          </w:p>
          <w:p w14:paraId="204D5960" w14:textId="1D5F8EEE" w:rsidR="00693492" w:rsidRDefault="00DA31BE" w:rsidP="00BF5099">
            <w:pPr>
              <w:spacing w:before="55"/>
              <w:rPr>
                <w:i/>
                <w:lang w:val="fr-FR"/>
              </w:rPr>
            </w:pPr>
            <w:r>
              <w:rPr>
                <w:i/>
                <w:lang w:val="fr-FR"/>
              </w:rPr>
              <w:t>X</w:t>
            </w:r>
          </w:p>
          <w:p w14:paraId="62AD59EF" w14:textId="16047334" w:rsidR="00DA31BE" w:rsidRDefault="00DA31BE" w:rsidP="00BF5099">
            <w:pPr>
              <w:spacing w:before="55"/>
              <w:rPr>
                <w:i/>
                <w:lang w:val="fr-FR"/>
              </w:rPr>
            </w:pPr>
            <w:r>
              <w:rPr>
                <w:i/>
                <w:lang w:val="fr-FR"/>
              </w:rPr>
              <w:t>X</w:t>
            </w:r>
          </w:p>
          <w:p w14:paraId="32C6F708" w14:textId="526A7C35" w:rsidR="00DA31BE" w:rsidRPr="00693492" w:rsidRDefault="00DA31BE" w:rsidP="00BF5099">
            <w:pPr>
              <w:spacing w:before="55"/>
              <w:rPr>
                <w:i/>
                <w:lang w:val="fr-FR"/>
              </w:rPr>
            </w:pPr>
          </w:p>
        </w:tc>
        <w:tc>
          <w:tcPr>
            <w:tcW w:w="558" w:type="dxa"/>
            <w:tcBorders>
              <w:right w:val="single" w:sz="18" w:space="0" w:color="auto"/>
            </w:tcBorders>
          </w:tcPr>
          <w:p w14:paraId="31917316" w14:textId="77777777" w:rsidR="00737727" w:rsidRDefault="00737727" w:rsidP="00BF5099">
            <w:pPr>
              <w:spacing w:before="55"/>
              <w:rPr>
                <w:i/>
                <w:lang w:val="fr-FR"/>
              </w:rPr>
            </w:pPr>
          </w:p>
          <w:p w14:paraId="6BEB03DB" w14:textId="77777777" w:rsidR="00DA31BE" w:rsidRDefault="00DA31BE" w:rsidP="00BF5099">
            <w:pPr>
              <w:spacing w:before="55"/>
              <w:rPr>
                <w:i/>
                <w:lang w:val="fr-FR"/>
              </w:rPr>
            </w:pPr>
          </w:p>
          <w:p w14:paraId="2106A433" w14:textId="28FC6654" w:rsidR="00DA31BE" w:rsidRDefault="00DA31BE" w:rsidP="00BF5099">
            <w:pPr>
              <w:spacing w:before="55"/>
              <w:rPr>
                <w:i/>
                <w:lang w:val="fr-FR"/>
              </w:rPr>
            </w:pPr>
            <w:r>
              <w:rPr>
                <w:i/>
                <w:lang w:val="fr-FR"/>
              </w:rPr>
              <w:t>X</w:t>
            </w:r>
          </w:p>
          <w:p w14:paraId="2E278FC7" w14:textId="198BA5AD" w:rsidR="00DA31BE" w:rsidRDefault="00DA31BE" w:rsidP="00BF5099">
            <w:pPr>
              <w:spacing w:before="55"/>
              <w:rPr>
                <w:i/>
                <w:lang w:val="fr-FR"/>
              </w:rPr>
            </w:pPr>
          </w:p>
          <w:p w14:paraId="15FFC1FB" w14:textId="75EE6F11" w:rsidR="00DA31BE" w:rsidRPr="00693492" w:rsidRDefault="00DA31BE" w:rsidP="00BF5099">
            <w:pPr>
              <w:spacing w:before="55"/>
              <w:rPr>
                <w:i/>
                <w:lang w:val="fr-FR"/>
              </w:rPr>
            </w:pPr>
          </w:p>
        </w:tc>
      </w:tr>
    </w:tbl>
    <w:p w14:paraId="3843B20F" w14:textId="77777777" w:rsidR="004B787F" w:rsidRDefault="004B787F"/>
    <w:p w14:paraId="1CEC1E44" w14:textId="4B2EF637" w:rsidR="004B787F" w:rsidRDefault="004B787F"/>
    <w:p w14:paraId="42DA91D0" w14:textId="5618B912" w:rsidR="00E57BA5" w:rsidRDefault="00E57BA5"/>
    <w:p w14:paraId="0D80BF95" w14:textId="59804719" w:rsidR="00E57BA5" w:rsidRDefault="00E57BA5"/>
    <w:p w14:paraId="2755989F" w14:textId="1E0DB61A" w:rsidR="00477C41" w:rsidRDefault="00477C41"/>
    <w:p w14:paraId="09738B43" w14:textId="7AE47537" w:rsidR="00737727" w:rsidRDefault="00E0225E">
      <w:pPr>
        <w:rPr>
          <w:b/>
          <w:bCs/>
          <w:i/>
          <w:iCs/>
          <w:u w:val="single"/>
        </w:rPr>
      </w:pPr>
      <w:r w:rsidRPr="00E0225E">
        <w:rPr>
          <w:b/>
          <w:bCs/>
          <w:i/>
          <w:iCs/>
          <w:u w:val="single"/>
        </w:rPr>
        <w:t xml:space="preserve">Commentaires et pistes d’amélioration </w:t>
      </w:r>
    </w:p>
    <w:p w14:paraId="2AEE4651" w14:textId="41F9E96F" w:rsidR="00693492" w:rsidRDefault="00693492">
      <w:r w:rsidRPr="00693492">
        <w:t xml:space="preserve">Planche intéressante </w:t>
      </w:r>
      <w:r>
        <w:t xml:space="preserve">et l’association de tous ces éléments montre ton univers et le fait que tout se mélange, s’imbrique. </w:t>
      </w:r>
    </w:p>
    <w:p w14:paraId="148129DB" w14:textId="1A26900F" w:rsidR="00693492" w:rsidRPr="00693492" w:rsidRDefault="00693492">
      <w:pPr>
        <w:rPr>
          <w:i/>
          <w:iCs/>
        </w:rPr>
      </w:pPr>
      <w:r>
        <w:t xml:space="preserve">Ton oral est cependant beaucoup trop long et répétitif et surtout tu ne parles pas suffisamment de ton projet.  Sois plus synthétique quand tu parles de tes inspirations, ne les détaille pas mais regroupe les dans des thématiques (univers fantaisie, le monde sous-marin, la culture japonaise, les jeux, graphisme des bd), parle de ta pratique et explique ce que tu penses faire.  Retravaille peut-être les écritures : sois plus précise dans tes légendes mais fais-les plus discrètes car en l’état, cela nuit à ton visuel. </w:t>
      </w:r>
    </w:p>
    <w:sectPr w:rsidR="00693492" w:rsidRPr="00693492" w:rsidSect="00247ADF">
      <w:pgSz w:w="16838" w:h="11906" w:orient="landscape"/>
      <w:pgMar w:top="709"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7AFF"/>
    <w:multiLevelType w:val="hybridMultilevel"/>
    <w:tmpl w:val="6A4C630A"/>
    <w:lvl w:ilvl="0" w:tplc="0922E22C">
      <w:numFmt w:val="bullet"/>
      <w:lvlText w:val=""/>
      <w:lvlJc w:val="left"/>
      <w:pPr>
        <w:ind w:left="405" w:hanging="360"/>
      </w:pPr>
      <w:rPr>
        <w:rFonts w:ascii="Wingdings" w:eastAsia="Calibri" w:hAnsi="Wingdings"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EE109B3"/>
    <w:multiLevelType w:val="hybridMultilevel"/>
    <w:tmpl w:val="7BD055A8"/>
    <w:lvl w:ilvl="0" w:tplc="598833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99279880">
    <w:abstractNumId w:val="1"/>
  </w:num>
  <w:num w:numId="2" w16cid:durableId="187564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F"/>
    <w:rsid w:val="000555A1"/>
    <w:rsid w:val="000B67F0"/>
    <w:rsid w:val="001B3774"/>
    <w:rsid w:val="00247ADF"/>
    <w:rsid w:val="002B0232"/>
    <w:rsid w:val="00386D0C"/>
    <w:rsid w:val="003A00AE"/>
    <w:rsid w:val="003D20E2"/>
    <w:rsid w:val="004225C0"/>
    <w:rsid w:val="00453947"/>
    <w:rsid w:val="00472D2E"/>
    <w:rsid w:val="00477543"/>
    <w:rsid w:val="00477C41"/>
    <w:rsid w:val="004B787F"/>
    <w:rsid w:val="004D65FC"/>
    <w:rsid w:val="005E43B7"/>
    <w:rsid w:val="00620CA2"/>
    <w:rsid w:val="00693492"/>
    <w:rsid w:val="00737727"/>
    <w:rsid w:val="0078468E"/>
    <w:rsid w:val="008E2812"/>
    <w:rsid w:val="00997957"/>
    <w:rsid w:val="009A3DEE"/>
    <w:rsid w:val="009F070E"/>
    <w:rsid w:val="00B85E28"/>
    <w:rsid w:val="00BF10C5"/>
    <w:rsid w:val="00BF5099"/>
    <w:rsid w:val="00C72A51"/>
    <w:rsid w:val="00CD345D"/>
    <w:rsid w:val="00D3715E"/>
    <w:rsid w:val="00DA31BE"/>
    <w:rsid w:val="00E0225E"/>
    <w:rsid w:val="00E57BA5"/>
    <w:rsid w:val="00F074FE"/>
    <w:rsid w:val="00F349B8"/>
    <w:rsid w:val="00F64462"/>
    <w:rsid w:val="00FF0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463A"/>
  <w15:chartTrackingRefBased/>
  <w15:docId w15:val="{7BB64B60-8C0F-4434-A9AA-10275779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7F"/>
    <w:pPr>
      <w:widowControl w:val="0"/>
      <w:autoSpaceDE w:val="0"/>
      <w:autoSpaceDN w:val="0"/>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B787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olicepardfaut"/>
    <w:rsid w:val="004B787F"/>
  </w:style>
  <w:style w:type="paragraph" w:styleId="Sansinterligne">
    <w:name w:val="No Spacing"/>
    <w:uiPriority w:val="1"/>
    <w:qFormat/>
    <w:rsid w:val="004B787F"/>
    <w:pPr>
      <w:spacing w:after="0" w:line="240" w:lineRule="auto"/>
    </w:pPr>
    <w:rPr>
      <w:sz w:val="24"/>
      <w:szCs w:val="24"/>
    </w:rPr>
  </w:style>
  <w:style w:type="paragraph" w:styleId="Paragraphedeliste">
    <w:name w:val="List Paragraph"/>
    <w:basedOn w:val="Normal"/>
    <w:uiPriority w:val="34"/>
    <w:qFormat/>
    <w:rsid w:val="00E57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293</Words>
  <Characters>1616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vageon</dc:creator>
  <cp:keywords/>
  <dc:description/>
  <cp:lastModifiedBy>maud vageon</cp:lastModifiedBy>
  <cp:revision>3</cp:revision>
  <cp:lastPrinted>2022-09-30T09:14:00Z</cp:lastPrinted>
  <dcterms:created xsi:type="dcterms:W3CDTF">2023-10-08T09:34:00Z</dcterms:created>
  <dcterms:modified xsi:type="dcterms:W3CDTF">2023-10-10T16:01:00Z</dcterms:modified>
</cp:coreProperties>
</file>