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43B20F" w14:textId="77777777" w:rsidR="004B787F" w:rsidRDefault="004B787F"/>
    <w:tbl>
      <w:tblPr>
        <w:tblStyle w:val="Grilledutableau"/>
        <w:tblpPr w:leftFromText="141" w:rightFromText="141" w:vertAnchor="page" w:horzAnchor="margin" w:tblpY="931"/>
        <w:tblW w:w="0" w:type="auto"/>
        <w:tblLook w:val="04A0" w:firstRow="1" w:lastRow="0" w:firstColumn="1" w:lastColumn="0" w:noHBand="0" w:noVBand="1"/>
      </w:tblPr>
      <w:tblGrid>
        <w:gridCol w:w="13992"/>
      </w:tblGrid>
      <w:tr w:rsidR="00752C6C" w14:paraId="62FA632A" w14:textId="77777777" w:rsidTr="00752C6C">
        <w:tc>
          <w:tcPr>
            <w:tcW w:w="13992" w:type="dxa"/>
          </w:tcPr>
          <w:p w14:paraId="4C368789" w14:textId="1D9E164B" w:rsidR="00752C6C" w:rsidRPr="00752C6C" w:rsidRDefault="00752C6C" w:rsidP="00752C6C">
            <w:pPr>
              <w:jc w:val="center"/>
              <w:rPr>
                <w:lang w:val="fr-FR"/>
              </w:rPr>
            </w:pPr>
            <w:r w:rsidRPr="00241FDA">
              <w:rPr>
                <w:b/>
                <w:bCs/>
                <w:sz w:val="32"/>
                <w:szCs w:val="32"/>
                <w:lang w:val="fr-FR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EVALUATION PROJET 1</w:t>
            </w:r>
          </w:p>
        </w:tc>
      </w:tr>
    </w:tbl>
    <w:tbl>
      <w:tblPr>
        <w:tblStyle w:val="Grilledutableau"/>
        <w:tblpPr w:leftFromText="141" w:rightFromText="141" w:vertAnchor="page" w:horzAnchor="margin" w:tblpY="1531"/>
        <w:tblW w:w="13860" w:type="dxa"/>
        <w:tblLook w:val="04A0" w:firstRow="1" w:lastRow="0" w:firstColumn="1" w:lastColumn="0" w:noHBand="0" w:noVBand="1"/>
      </w:tblPr>
      <w:tblGrid>
        <w:gridCol w:w="11070"/>
        <w:gridCol w:w="558"/>
        <w:gridCol w:w="558"/>
        <w:gridCol w:w="558"/>
        <w:gridCol w:w="558"/>
        <w:gridCol w:w="558"/>
      </w:tblGrid>
      <w:tr w:rsidR="00752C6C" w14:paraId="0D2ACB7D" w14:textId="77777777" w:rsidTr="00752C6C">
        <w:trPr>
          <w:cantSplit/>
          <w:trHeight w:val="1263"/>
        </w:trPr>
        <w:tc>
          <w:tcPr>
            <w:tcW w:w="11070" w:type="dxa"/>
            <w:tcBorders>
              <w:bottom w:val="single" w:sz="18" w:space="0" w:color="auto"/>
            </w:tcBorders>
          </w:tcPr>
          <w:p w14:paraId="7FEBF148" w14:textId="77777777" w:rsidR="00752C6C" w:rsidRPr="00241FDA" w:rsidRDefault="00752C6C" w:rsidP="00752C6C">
            <w:pPr>
              <w:spacing w:before="55"/>
              <w:rPr>
                <w:b/>
                <w:bCs/>
                <w:iCs/>
                <w:color w:val="4472C4" w:themeColor="accent1"/>
                <w:sz w:val="32"/>
                <w:szCs w:val="32"/>
                <w:lang w:val="fr-FR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  <w:p w14:paraId="1994550A" w14:textId="0C1A494A" w:rsidR="00752C6C" w:rsidRPr="00241FDA" w:rsidRDefault="00752C6C" w:rsidP="00752C6C">
            <w:pPr>
              <w:spacing w:before="55"/>
              <w:rPr>
                <w:b/>
                <w:bCs/>
                <w:iCs/>
                <w:color w:val="4472C4" w:themeColor="accent1"/>
                <w:sz w:val="28"/>
                <w:szCs w:val="28"/>
                <w:lang w:val="fr-FR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241FDA">
              <w:rPr>
                <w:b/>
                <w:bCs/>
                <w:iCs/>
                <w:color w:val="4472C4" w:themeColor="accent1"/>
                <w:sz w:val="28"/>
                <w:szCs w:val="28"/>
                <w:lang w:val="fr-FR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Evaluation de la production plastique : compétences plasti</w:t>
            </w:r>
            <w:r w:rsidR="005C48CB">
              <w:rPr>
                <w:b/>
                <w:bCs/>
                <w:iCs/>
                <w:color w:val="4472C4" w:themeColor="accent1"/>
                <w:sz w:val="28"/>
                <w:szCs w:val="28"/>
                <w:lang w:val="fr-FR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ciennes</w:t>
            </w:r>
            <w:r w:rsidR="00241FDA" w:rsidRPr="00241FDA">
              <w:rPr>
                <w:b/>
                <w:bCs/>
                <w:iCs/>
                <w:color w:val="4472C4" w:themeColor="accent1"/>
                <w:sz w:val="28"/>
                <w:szCs w:val="28"/>
                <w:lang w:val="fr-FR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                      </w:t>
            </w:r>
            <w:r w:rsidR="00F3181B">
              <w:rPr>
                <w:b/>
                <w:bCs/>
                <w:iCs/>
                <w:color w:val="4472C4" w:themeColor="accent1"/>
                <w:sz w:val="28"/>
                <w:szCs w:val="28"/>
                <w:lang w:val="fr-FR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18</w:t>
            </w:r>
            <w:r w:rsidR="00241FDA" w:rsidRPr="00241FDA">
              <w:rPr>
                <w:b/>
                <w:bCs/>
                <w:iCs/>
                <w:color w:val="4472C4" w:themeColor="accent1"/>
                <w:sz w:val="28"/>
                <w:szCs w:val="28"/>
                <w:lang w:val="fr-FR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 / 20</w:t>
            </w:r>
          </w:p>
        </w:tc>
        <w:tc>
          <w:tcPr>
            <w:tcW w:w="558" w:type="dxa"/>
            <w:tcBorders>
              <w:bottom w:val="single" w:sz="18" w:space="0" w:color="auto"/>
            </w:tcBorders>
            <w:shd w:val="clear" w:color="auto" w:fill="BFBFBF" w:themeFill="background1" w:themeFillShade="BF"/>
            <w:textDirection w:val="tbRl"/>
          </w:tcPr>
          <w:p w14:paraId="6A8F1A1A" w14:textId="77777777" w:rsidR="00752C6C" w:rsidRPr="009C4307" w:rsidRDefault="00752C6C" w:rsidP="00752C6C">
            <w:pPr>
              <w:spacing w:before="55"/>
              <w:ind w:left="113" w:right="113"/>
              <w:rPr>
                <w:b/>
                <w:bCs/>
                <w:iCs/>
                <w:sz w:val="18"/>
                <w:szCs w:val="18"/>
              </w:rPr>
            </w:pPr>
            <w:r w:rsidRPr="009C4307">
              <w:rPr>
                <w:b/>
                <w:bCs/>
                <w:iCs/>
                <w:sz w:val="18"/>
                <w:szCs w:val="18"/>
              </w:rPr>
              <w:t xml:space="preserve">Non </w:t>
            </w:r>
            <w:proofErr w:type="spellStart"/>
            <w:r>
              <w:rPr>
                <w:b/>
                <w:bCs/>
                <w:iCs/>
                <w:sz w:val="18"/>
                <w:szCs w:val="18"/>
              </w:rPr>
              <w:t>observé</w:t>
            </w:r>
            <w:proofErr w:type="spellEnd"/>
          </w:p>
        </w:tc>
        <w:tc>
          <w:tcPr>
            <w:tcW w:w="558" w:type="dxa"/>
            <w:tcBorders>
              <w:bottom w:val="single" w:sz="18" w:space="0" w:color="auto"/>
            </w:tcBorders>
            <w:shd w:val="clear" w:color="auto" w:fill="F4B083" w:themeFill="accent2" w:themeFillTint="99"/>
            <w:textDirection w:val="tbRl"/>
            <w:vAlign w:val="bottom"/>
          </w:tcPr>
          <w:p w14:paraId="0EE93D80" w14:textId="77777777" w:rsidR="00752C6C" w:rsidRPr="009C4307" w:rsidRDefault="00752C6C" w:rsidP="00752C6C">
            <w:pPr>
              <w:spacing w:before="55"/>
              <w:rPr>
                <w:b/>
                <w:bCs/>
                <w:iCs/>
                <w:sz w:val="18"/>
                <w:szCs w:val="18"/>
              </w:rPr>
            </w:pPr>
            <w:proofErr w:type="spellStart"/>
            <w:r w:rsidRPr="009F070E">
              <w:rPr>
                <w:b/>
                <w:bCs/>
                <w:iCs/>
                <w:sz w:val="18"/>
                <w:szCs w:val="18"/>
              </w:rPr>
              <w:t>Insuffisant</w:t>
            </w:r>
            <w:proofErr w:type="spellEnd"/>
          </w:p>
        </w:tc>
        <w:tc>
          <w:tcPr>
            <w:tcW w:w="558" w:type="dxa"/>
            <w:tcBorders>
              <w:bottom w:val="single" w:sz="18" w:space="0" w:color="auto"/>
            </w:tcBorders>
            <w:shd w:val="clear" w:color="auto" w:fill="FFC000"/>
            <w:textDirection w:val="tbRl"/>
          </w:tcPr>
          <w:p w14:paraId="24E91A1D" w14:textId="77777777" w:rsidR="00752C6C" w:rsidRPr="009C4307" w:rsidRDefault="00752C6C" w:rsidP="00752C6C">
            <w:pPr>
              <w:spacing w:before="55"/>
              <w:ind w:left="113" w:right="113"/>
              <w:rPr>
                <w:b/>
                <w:bCs/>
                <w:iCs/>
                <w:sz w:val="18"/>
                <w:szCs w:val="18"/>
              </w:rPr>
            </w:pPr>
            <w:proofErr w:type="spellStart"/>
            <w:r w:rsidRPr="009C4307">
              <w:rPr>
                <w:b/>
                <w:bCs/>
                <w:iCs/>
                <w:sz w:val="18"/>
                <w:szCs w:val="18"/>
              </w:rPr>
              <w:t>Suffisant</w:t>
            </w:r>
            <w:proofErr w:type="spellEnd"/>
            <w:r w:rsidRPr="009C4307">
              <w:rPr>
                <w:b/>
                <w:bCs/>
                <w:iCs/>
                <w:sz w:val="18"/>
                <w:szCs w:val="18"/>
              </w:rPr>
              <w:t xml:space="preserve"> </w:t>
            </w:r>
          </w:p>
        </w:tc>
        <w:tc>
          <w:tcPr>
            <w:tcW w:w="558" w:type="dxa"/>
            <w:tcBorders>
              <w:bottom w:val="single" w:sz="18" w:space="0" w:color="auto"/>
            </w:tcBorders>
            <w:shd w:val="clear" w:color="auto" w:fill="92D050"/>
            <w:textDirection w:val="tbRl"/>
          </w:tcPr>
          <w:p w14:paraId="1D9B905F" w14:textId="77777777" w:rsidR="00752C6C" w:rsidRPr="009C4307" w:rsidRDefault="00752C6C" w:rsidP="00752C6C">
            <w:pPr>
              <w:spacing w:before="55"/>
              <w:ind w:left="113" w:right="113"/>
              <w:rPr>
                <w:b/>
                <w:bCs/>
                <w:iCs/>
                <w:sz w:val="18"/>
                <w:szCs w:val="18"/>
              </w:rPr>
            </w:pPr>
            <w:proofErr w:type="spellStart"/>
            <w:r w:rsidRPr="009C4307">
              <w:rPr>
                <w:b/>
                <w:bCs/>
                <w:iCs/>
                <w:sz w:val="18"/>
                <w:szCs w:val="18"/>
              </w:rPr>
              <w:t>Satisfaisant</w:t>
            </w:r>
            <w:proofErr w:type="spellEnd"/>
          </w:p>
        </w:tc>
        <w:tc>
          <w:tcPr>
            <w:tcW w:w="558" w:type="dxa"/>
            <w:tcBorders>
              <w:bottom w:val="single" w:sz="18" w:space="0" w:color="auto"/>
            </w:tcBorders>
            <w:shd w:val="clear" w:color="auto" w:fill="00B050"/>
            <w:textDirection w:val="tbRl"/>
          </w:tcPr>
          <w:p w14:paraId="73FE4B13" w14:textId="77777777" w:rsidR="00752C6C" w:rsidRDefault="00752C6C" w:rsidP="00752C6C">
            <w:pPr>
              <w:spacing w:before="55"/>
              <w:ind w:left="113" w:right="113"/>
              <w:rPr>
                <w:b/>
                <w:bCs/>
                <w:iCs/>
                <w:sz w:val="18"/>
                <w:szCs w:val="18"/>
              </w:rPr>
            </w:pPr>
            <w:proofErr w:type="spellStart"/>
            <w:r>
              <w:rPr>
                <w:b/>
                <w:bCs/>
                <w:iCs/>
                <w:sz w:val="18"/>
                <w:szCs w:val="18"/>
              </w:rPr>
              <w:t>tbm</w:t>
            </w:r>
            <w:proofErr w:type="spellEnd"/>
          </w:p>
          <w:p w14:paraId="7D930B70" w14:textId="77777777" w:rsidR="00752C6C" w:rsidRPr="009C4307" w:rsidRDefault="00752C6C" w:rsidP="00752C6C">
            <w:pPr>
              <w:spacing w:before="55"/>
              <w:ind w:left="113" w:right="113"/>
              <w:rPr>
                <w:b/>
                <w:bCs/>
                <w:iCs/>
                <w:sz w:val="18"/>
                <w:szCs w:val="18"/>
              </w:rPr>
            </w:pPr>
          </w:p>
        </w:tc>
      </w:tr>
      <w:tr w:rsidR="00752C6C" w14:paraId="06518D84" w14:textId="77777777" w:rsidTr="00752C6C">
        <w:tc>
          <w:tcPr>
            <w:tcW w:w="13860" w:type="dxa"/>
            <w:gridSpan w:val="6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14:paraId="3DCD415E" w14:textId="77777777" w:rsidR="00752C6C" w:rsidRPr="009F070E" w:rsidRDefault="00752C6C" w:rsidP="00241FDA">
            <w:pPr>
              <w:spacing w:before="55"/>
              <w:ind w:left="113" w:right="113"/>
              <w:rPr>
                <w:b/>
                <w:bCs/>
                <w:iCs/>
                <w:sz w:val="18"/>
                <w:szCs w:val="18"/>
              </w:rPr>
            </w:pPr>
            <w:r w:rsidRPr="00752C6C">
              <w:rPr>
                <w:rStyle w:val="markedcontent"/>
                <w:rFonts w:asciiTheme="minorHAnsi" w:hAnsiTheme="minorHAnsi" w:cstheme="minorHAnsi"/>
                <w:b/>
                <w:bCs/>
                <w:color w:val="000000" w:themeColor="text1"/>
                <w:sz w:val="24"/>
                <w:szCs w:val="24"/>
                <w:lang w:val="fr-FR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EXPÉRIMENTER, PRODUIRE, CRÉER</w:t>
            </w:r>
          </w:p>
        </w:tc>
      </w:tr>
      <w:tr w:rsidR="00752C6C" w14:paraId="7AAB7667" w14:textId="77777777" w:rsidTr="00752C6C">
        <w:tc>
          <w:tcPr>
            <w:tcW w:w="11070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14:paraId="01AEB6AE" w14:textId="1737E3BC" w:rsidR="00752C6C" w:rsidRPr="00752C6C" w:rsidRDefault="00752C6C" w:rsidP="00752C6C">
            <w:pPr>
              <w:spacing w:before="55"/>
              <w:rPr>
                <w:rFonts w:asciiTheme="minorHAnsi" w:hAnsiTheme="minorHAnsi" w:cstheme="minorHAnsi"/>
                <w:b/>
                <w:bCs/>
                <w:color w:val="000000" w:themeColor="text1"/>
                <w:sz w:val="24"/>
                <w:szCs w:val="24"/>
                <w:lang w:val="fr-FR"/>
              </w:rPr>
            </w:pPr>
            <w:r w:rsidRPr="00241FDA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fr-FR"/>
              </w:rPr>
              <w:t>Capacité à choisir, expérimenter, mobiliser, adapter et à maîtriser des langages et des moyens plastiques variés et ce, dans l’ensemble des champs de la pratique artistique</w:t>
            </w:r>
            <w:r w:rsidRPr="00752C6C">
              <w:rPr>
                <w:rFonts w:asciiTheme="minorHAnsi" w:hAnsiTheme="minorHAnsi" w:cstheme="minorHAnsi"/>
                <w:b/>
                <w:bCs/>
                <w:color w:val="000000" w:themeColor="text1"/>
                <w:sz w:val="24"/>
                <w:szCs w:val="24"/>
                <w:lang w:val="fr-FR"/>
              </w:rPr>
              <w:t xml:space="preserve">.      </w:t>
            </w:r>
            <w:r w:rsidR="00F3181B">
              <w:rPr>
                <w:rFonts w:asciiTheme="minorHAnsi" w:hAnsiTheme="minorHAnsi" w:cstheme="minorHAnsi"/>
                <w:b/>
                <w:bCs/>
                <w:color w:val="000000" w:themeColor="text1"/>
                <w:sz w:val="24"/>
                <w:szCs w:val="24"/>
                <w:lang w:val="fr-FR"/>
              </w:rPr>
              <w:t>5</w:t>
            </w:r>
            <w:r w:rsidRPr="00752C6C">
              <w:rPr>
                <w:rFonts w:asciiTheme="minorHAnsi" w:hAnsiTheme="minorHAnsi" w:cstheme="minorHAnsi"/>
                <w:b/>
                <w:bCs/>
                <w:color w:val="000000" w:themeColor="text1"/>
                <w:sz w:val="24"/>
                <w:szCs w:val="24"/>
                <w:lang w:val="fr-FR"/>
              </w:rPr>
              <w:t>/ 5</w:t>
            </w:r>
          </w:p>
          <w:p w14:paraId="26A2EDC1" w14:textId="77777777" w:rsidR="00752C6C" w:rsidRPr="00F04114" w:rsidRDefault="00752C6C" w:rsidP="00752C6C">
            <w:pPr>
              <w:pStyle w:val="Paragraphedeliste"/>
              <w:numPr>
                <w:ilvl w:val="0"/>
                <w:numId w:val="3"/>
              </w:numPr>
              <w:spacing w:before="55"/>
              <w:rPr>
                <w:i/>
                <w:sz w:val="18"/>
                <w:szCs w:val="18"/>
                <w:lang w:val="fr-FR"/>
              </w:rPr>
            </w:pPr>
            <w:r w:rsidRPr="00752C6C">
              <w:rPr>
                <w:rFonts w:asciiTheme="minorHAnsi" w:hAnsiTheme="minorHAnsi"/>
                <w:i/>
                <w:iCs/>
                <w:color w:val="4472C4" w:themeColor="accent1"/>
                <w:sz w:val="20"/>
                <w:szCs w:val="20"/>
                <w:lang w:val="fr-FR"/>
              </w:rPr>
              <w:t xml:space="preserve">Pertinence et maîtrise de la/ des techniques choisies  </w:t>
            </w:r>
          </w:p>
        </w:tc>
        <w:tc>
          <w:tcPr>
            <w:tcW w:w="558" w:type="dxa"/>
            <w:shd w:val="clear" w:color="auto" w:fill="FFFFFF" w:themeFill="background1"/>
          </w:tcPr>
          <w:p w14:paraId="5387D5F6" w14:textId="77777777" w:rsidR="00752C6C" w:rsidRPr="00F04114" w:rsidRDefault="00752C6C" w:rsidP="00752C6C">
            <w:pPr>
              <w:spacing w:before="55"/>
              <w:rPr>
                <w:i/>
                <w:lang w:val="fr-FR"/>
              </w:rPr>
            </w:pPr>
          </w:p>
        </w:tc>
        <w:tc>
          <w:tcPr>
            <w:tcW w:w="558" w:type="dxa"/>
            <w:shd w:val="clear" w:color="auto" w:fill="FFFFFF" w:themeFill="background1"/>
          </w:tcPr>
          <w:p w14:paraId="1D282ED6" w14:textId="77777777" w:rsidR="00752C6C" w:rsidRPr="00F04114" w:rsidRDefault="00752C6C" w:rsidP="00752C6C">
            <w:pPr>
              <w:spacing w:before="55"/>
              <w:rPr>
                <w:i/>
                <w:lang w:val="fr-FR"/>
              </w:rPr>
            </w:pPr>
          </w:p>
        </w:tc>
        <w:tc>
          <w:tcPr>
            <w:tcW w:w="558" w:type="dxa"/>
            <w:shd w:val="clear" w:color="auto" w:fill="FFFFFF" w:themeFill="background1"/>
          </w:tcPr>
          <w:p w14:paraId="299993DF" w14:textId="77777777" w:rsidR="00752C6C" w:rsidRPr="00F04114" w:rsidRDefault="00752C6C" w:rsidP="00752C6C">
            <w:pPr>
              <w:spacing w:before="55"/>
              <w:rPr>
                <w:i/>
                <w:lang w:val="fr-FR"/>
              </w:rPr>
            </w:pPr>
          </w:p>
        </w:tc>
        <w:tc>
          <w:tcPr>
            <w:tcW w:w="558" w:type="dxa"/>
            <w:shd w:val="clear" w:color="auto" w:fill="FFFFFF" w:themeFill="background1"/>
          </w:tcPr>
          <w:p w14:paraId="03CA9A79" w14:textId="495D95EC" w:rsidR="00752C6C" w:rsidRPr="00F04114" w:rsidRDefault="00F3181B" w:rsidP="00752C6C">
            <w:pPr>
              <w:spacing w:before="55"/>
              <w:rPr>
                <w:i/>
                <w:lang w:val="fr-FR"/>
              </w:rPr>
            </w:pPr>
            <w:proofErr w:type="gramStart"/>
            <w:r>
              <w:rPr>
                <w:i/>
                <w:lang w:val="fr-FR"/>
              </w:rPr>
              <w:t>x</w:t>
            </w:r>
            <w:proofErr w:type="gramEnd"/>
          </w:p>
        </w:tc>
        <w:tc>
          <w:tcPr>
            <w:tcW w:w="558" w:type="dxa"/>
            <w:tcBorders>
              <w:right w:val="single" w:sz="18" w:space="0" w:color="auto"/>
            </w:tcBorders>
            <w:shd w:val="clear" w:color="auto" w:fill="FFFFFF" w:themeFill="background1"/>
          </w:tcPr>
          <w:p w14:paraId="0E94B9E0" w14:textId="77777777" w:rsidR="00752C6C" w:rsidRPr="00F04114" w:rsidRDefault="00752C6C" w:rsidP="00752C6C">
            <w:pPr>
              <w:spacing w:before="55"/>
              <w:rPr>
                <w:i/>
                <w:lang w:val="fr-FR"/>
              </w:rPr>
            </w:pPr>
          </w:p>
        </w:tc>
      </w:tr>
      <w:tr w:rsidR="00752C6C" w14:paraId="2274E144" w14:textId="77777777" w:rsidTr="00752C6C">
        <w:tc>
          <w:tcPr>
            <w:tcW w:w="11070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14:paraId="1EEA37D2" w14:textId="71424AAE" w:rsidR="00752C6C" w:rsidRDefault="00752C6C" w:rsidP="00752C6C">
            <w:pPr>
              <w:spacing w:before="55"/>
              <w:rPr>
                <w:rFonts w:asciiTheme="minorHAnsi" w:hAnsiTheme="minorHAnsi" w:cstheme="minorHAnsi"/>
                <w:b/>
                <w:bCs/>
                <w:color w:val="000000" w:themeColor="text1"/>
                <w:sz w:val="18"/>
                <w:szCs w:val="18"/>
                <w:lang w:val="fr-FR"/>
              </w:rPr>
            </w:pPr>
            <w:r w:rsidRPr="00241FDA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fr-FR"/>
              </w:rPr>
              <w:t>Capacité à s’approprier des questions artistiques en prenant appui sur une pratique</w:t>
            </w:r>
            <w:r w:rsidRPr="00F04114">
              <w:rPr>
                <w:rFonts w:asciiTheme="minorHAnsi" w:hAnsiTheme="minorHAnsi" w:cstheme="minorHAnsi"/>
                <w:b/>
                <w:bCs/>
                <w:color w:val="000000" w:themeColor="text1"/>
                <w:sz w:val="18"/>
                <w:szCs w:val="18"/>
                <w:lang w:val="fr-FR"/>
              </w:rPr>
              <w:t xml:space="preserve">. </w:t>
            </w:r>
            <w:r>
              <w:rPr>
                <w:rFonts w:asciiTheme="minorHAnsi" w:hAnsiTheme="minorHAnsi" w:cstheme="minorHAnsi"/>
                <w:b/>
                <w:bCs/>
                <w:color w:val="000000" w:themeColor="text1"/>
                <w:sz w:val="18"/>
                <w:szCs w:val="18"/>
                <w:lang w:val="fr-FR"/>
              </w:rPr>
              <w:t xml:space="preserve">     </w:t>
            </w:r>
            <w:r w:rsidR="00F3181B">
              <w:rPr>
                <w:rFonts w:asciiTheme="minorHAnsi" w:hAnsiTheme="minorHAnsi" w:cstheme="minorHAnsi"/>
                <w:b/>
                <w:bCs/>
                <w:color w:val="000000" w:themeColor="text1"/>
                <w:sz w:val="18"/>
                <w:szCs w:val="18"/>
                <w:lang w:val="fr-FR"/>
              </w:rPr>
              <w:t>8</w:t>
            </w:r>
            <w:r>
              <w:rPr>
                <w:rFonts w:asciiTheme="minorHAnsi" w:hAnsiTheme="minorHAnsi" w:cstheme="minorHAnsi"/>
                <w:b/>
                <w:bCs/>
                <w:color w:val="000000" w:themeColor="text1"/>
                <w:sz w:val="18"/>
                <w:szCs w:val="18"/>
                <w:lang w:val="fr-FR"/>
              </w:rPr>
              <w:t xml:space="preserve"> </w:t>
            </w:r>
            <w:r w:rsidRPr="00752C6C">
              <w:rPr>
                <w:rFonts w:asciiTheme="minorHAnsi" w:hAnsiTheme="minorHAnsi" w:cstheme="minorHAnsi"/>
                <w:b/>
                <w:bCs/>
                <w:color w:val="000000" w:themeColor="text1"/>
                <w:sz w:val="24"/>
                <w:szCs w:val="24"/>
                <w:lang w:val="fr-FR"/>
              </w:rPr>
              <w:t>/10</w:t>
            </w:r>
          </w:p>
          <w:p w14:paraId="1A6C2412" w14:textId="08C5B139" w:rsidR="00752C6C" w:rsidRPr="00752C6C" w:rsidRDefault="00752C6C" w:rsidP="00752C6C">
            <w:pPr>
              <w:pStyle w:val="Paragraphedeliste"/>
              <w:numPr>
                <w:ilvl w:val="0"/>
                <w:numId w:val="3"/>
              </w:numPr>
              <w:spacing w:before="55"/>
              <w:rPr>
                <w:rFonts w:asciiTheme="minorHAnsi" w:hAnsiTheme="minorHAnsi"/>
                <w:i/>
                <w:iCs/>
                <w:color w:val="4472C4" w:themeColor="accent1"/>
                <w:sz w:val="20"/>
                <w:szCs w:val="20"/>
                <w:lang w:val="fr-FR"/>
              </w:rPr>
            </w:pPr>
            <w:r w:rsidRPr="00752C6C">
              <w:rPr>
                <w:rFonts w:asciiTheme="minorHAnsi" w:hAnsiTheme="minorHAnsi"/>
                <w:i/>
                <w:iCs/>
                <w:color w:val="4472C4" w:themeColor="accent1"/>
                <w:sz w:val="20"/>
                <w:szCs w:val="20"/>
                <w:lang w:val="fr-FR"/>
              </w:rPr>
              <w:t>Originalité de la production</w:t>
            </w:r>
            <w:r w:rsidR="0085734F">
              <w:rPr>
                <w:rFonts w:asciiTheme="minorHAnsi" w:hAnsiTheme="minorHAnsi"/>
                <w:i/>
                <w:iCs/>
                <w:color w:val="4472C4" w:themeColor="accent1"/>
                <w:sz w:val="20"/>
                <w:szCs w:val="20"/>
                <w:lang w:val="fr-FR"/>
              </w:rPr>
              <w:t>, de la démarche</w:t>
            </w:r>
          </w:p>
          <w:p w14:paraId="41B08388" w14:textId="77777777" w:rsidR="00752C6C" w:rsidRPr="00752C6C" w:rsidRDefault="00752C6C" w:rsidP="00752C6C">
            <w:pPr>
              <w:pStyle w:val="Paragraphedeliste"/>
              <w:numPr>
                <w:ilvl w:val="0"/>
                <w:numId w:val="3"/>
              </w:numPr>
              <w:spacing w:before="55"/>
              <w:rPr>
                <w:rFonts w:asciiTheme="minorHAnsi" w:hAnsiTheme="minorHAnsi"/>
                <w:i/>
                <w:iCs/>
                <w:color w:val="4472C4" w:themeColor="accent1"/>
                <w:sz w:val="20"/>
                <w:szCs w:val="20"/>
                <w:lang w:val="fr-FR"/>
              </w:rPr>
            </w:pPr>
            <w:r w:rsidRPr="00752C6C">
              <w:rPr>
                <w:rFonts w:asciiTheme="minorHAnsi" w:hAnsiTheme="minorHAnsi"/>
                <w:i/>
                <w:iCs/>
                <w:color w:val="4472C4" w:themeColor="accent1"/>
                <w:sz w:val="20"/>
                <w:szCs w:val="20"/>
                <w:lang w:val="fr-FR"/>
              </w:rPr>
              <w:t>Action / participation du spectateur</w:t>
            </w:r>
          </w:p>
          <w:p w14:paraId="0D0322A9" w14:textId="77777777" w:rsidR="0085734F" w:rsidRDefault="0085734F" w:rsidP="00752C6C">
            <w:pPr>
              <w:pStyle w:val="Paragraphedeliste"/>
              <w:numPr>
                <w:ilvl w:val="0"/>
                <w:numId w:val="3"/>
              </w:numPr>
              <w:spacing w:before="55"/>
              <w:rPr>
                <w:rFonts w:asciiTheme="minorHAnsi" w:hAnsiTheme="minorHAnsi"/>
                <w:i/>
                <w:iCs/>
                <w:color w:val="4472C4" w:themeColor="accent1"/>
                <w:sz w:val="20"/>
                <w:szCs w:val="20"/>
                <w:lang w:val="fr-FR"/>
              </w:rPr>
            </w:pPr>
            <w:r w:rsidRPr="0085734F">
              <w:rPr>
                <w:rFonts w:asciiTheme="minorHAnsi" w:hAnsiTheme="minorHAnsi"/>
                <w:i/>
                <w:iCs/>
                <w:color w:val="4472C4" w:themeColor="accent1"/>
                <w:sz w:val="20"/>
                <w:szCs w:val="20"/>
                <w:lang w:val="fr-FR"/>
              </w:rPr>
              <w:t>Mise en place d’une narration</w:t>
            </w:r>
          </w:p>
          <w:p w14:paraId="0563D622" w14:textId="232C92AD" w:rsidR="00752C6C" w:rsidRPr="0085734F" w:rsidRDefault="00752C6C" w:rsidP="0085734F">
            <w:pPr>
              <w:pStyle w:val="Paragraphedeliste"/>
              <w:numPr>
                <w:ilvl w:val="0"/>
                <w:numId w:val="3"/>
              </w:numPr>
              <w:spacing w:before="55"/>
              <w:rPr>
                <w:rStyle w:val="markedcontent"/>
                <w:rFonts w:cstheme="minorHAnsi"/>
                <w:i/>
                <w:iCs/>
                <w:sz w:val="18"/>
                <w:szCs w:val="18"/>
                <w:lang w:val="fr-FR"/>
              </w:rPr>
            </w:pPr>
            <w:r w:rsidRPr="00752C6C">
              <w:rPr>
                <w:rFonts w:asciiTheme="minorHAnsi" w:hAnsiTheme="minorHAnsi"/>
                <w:i/>
                <w:iCs/>
                <w:color w:val="4472C4" w:themeColor="accent1"/>
                <w:sz w:val="20"/>
                <w:szCs w:val="20"/>
                <w:lang w:val="fr-FR"/>
              </w:rPr>
              <w:t>L’action participe au déroulement de la narratio</w:t>
            </w:r>
            <w:r w:rsidR="0085734F">
              <w:rPr>
                <w:rFonts w:asciiTheme="minorHAnsi" w:hAnsiTheme="minorHAnsi"/>
                <w:i/>
                <w:iCs/>
                <w:color w:val="4472C4" w:themeColor="accent1"/>
                <w:sz w:val="20"/>
                <w:szCs w:val="20"/>
                <w:lang w:val="fr-FR"/>
              </w:rPr>
              <w:t>n de manière intéressante, pertinente</w:t>
            </w:r>
          </w:p>
        </w:tc>
        <w:tc>
          <w:tcPr>
            <w:tcW w:w="558" w:type="dxa"/>
            <w:shd w:val="clear" w:color="auto" w:fill="FFFFFF" w:themeFill="background1"/>
          </w:tcPr>
          <w:p w14:paraId="621A876E" w14:textId="77777777" w:rsidR="00752C6C" w:rsidRPr="00F04114" w:rsidRDefault="00752C6C" w:rsidP="00752C6C">
            <w:pPr>
              <w:spacing w:before="55"/>
              <w:rPr>
                <w:i/>
                <w:lang w:val="fr-FR"/>
              </w:rPr>
            </w:pPr>
          </w:p>
        </w:tc>
        <w:tc>
          <w:tcPr>
            <w:tcW w:w="558" w:type="dxa"/>
            <w:shd w:val="clear" w:color="auto" w:fill="FFFFFF" w:themeFill="background1"/>
          </w:tcPr>
          <w:p w14:paraId="2ECA5FD4" w14:textId="77777777" w:rsidR="00752C6C" w:rsidRPr="00F04114" w:rsidRDefault="00752C6C" w:rsidP="00752C6C">
            <w:pPr>
              <w:spacing w:before="55"/>
              <w:rPr>
                <w:i/>
                <w:lang w:val="fr-FR"/>
              </w:rPr>
            </w:pPr>
          </w:p>
        </w:tc>
        <w:tc>
          <w:tcPr>
            <w:tcW w:w="558" w:type="dxa"/>
            <w:shd w:val="clear" w:color="auto" w:fill="FFFFFF" w:themeFill="background1"/>
          </w:tcPr>
          <w:p w14:paraId="24CB0BD4" w14:textId="77777777" w:rsidR="00752C6C" w:rsidRPr="00F04114" w:rsidRDefault="00752C6C" w:rsidP="00752C6C">
            <w:pPr>
              <w:spacing w:before="55"/>
              <w:rPr>
                <w:i/>
                <w:lang w:val="fr-FR"/>
              </w:rPr>
            </w:pPr>
          </w:p>
        </w:tc>
        <w:tc>
          <w:tcPr>
            <w:tcW w:w="558" w:type="dxa"/>
            <w:shd w:val="clear" w:color="auto" w:fill="FFFFFF" w:themeFill="background1"/>
          </w:tcPr>
          <w:p w14:paraId="1C918641" w14:textId="77777777" w:rsidR="00752C6C" w:rsidRPr="00F04114" w:rsidRDefault="00752C6C" w:rsidP="00752C6C">
            <w:pPr>
              <w:spacing w:before="55"/>
              <w:rPr>
                <w:i/>
                <w:lang w:val="fr-FR"/>
              </w:rPr>
            </w:pPr>
          </w:p>
        </w:tc>
        <w:tc>
          <w:tcPr>
            <w:tcW w:w="558" w:type="dxa"/>
            <w:tcBorders>
              <w:right w:val="single" w:sz="18" w:space="0" w:color="auto"/>
            </w:tcBorders>
            <w:shd w:val="clear" w:color="auto" w:fill="FFFFFF" w:themeFill="background1"/>
          </w:tcPr>
          <w:p w14:paraId="15D834F9" w14:textId="264D57FA" w:rsidR="00752C6C" w:rsidRPr="00F04114" w:rsidRDefault="00F3181B" w:rsidP="00752C6C">
            <w:pPr>
              <w:spacing w:before="55"/>
              <w:rPr>
                <w:i/>
                <w:lang w:val="fr-FR"/>
              </w:rPr>
            </w:pPr>
            <w:proofErr w:type="gramStart"/>
            <w:r>
              <w:rPr>
                <w:i/>
                <w:lang w:val="fr-FR"/>
              </w:rPr>
              <w:t>x</w:t>
            </w:r>
            <w:proofErr w:type="gramEnd"/>
          </w:p>
        </w:tc>
      </w:tr>
      <w:tr w:rsidR="00752C6C" w14:paraId="6726D6DA" w14:textId="77777777" w:rsidTr="00752C6C">
        <w:tc>
          <w:tcPr>
            <w:tcW w:w="11070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14:paraId="78F2B901" w14:textId="77777777" w:rsidR="00752C6C" w:rsidRPr="0085734F" w:rsidRDefault="00752C6C" w:rsidP="00752C6C">
            <w:pPr>
              <w:spacing w:before="55"/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fr-FR"/>
              </w:rPr>
            </w:pPr>
            <w:r w:rsidRPr="0085734F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fr-FR"/>
              </w:rPr>
              <w:t xml:space="preserve">Capacité à recourir </w:t>
            </w:r>
            <w:proofErr w:type="spellStart"/>
            <w:r w:rsidRPr="0085734F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fr-FR"/>
              </w:rPr>
              <w:t>a</w:t>
            </w:r>
            <w:proofErr w:type="spellEnd"/>
            <w:r w:rsidRPr="0085734F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fr-FR"/>
              </w:rPr>
              <w:t>̀ des outils numériques de captation et de production à des fins de création artistique</w:t>
            </w:r>
          </w:p>
        </w:tc>
        <w:tc>
          <w:tcPr>
            <w:tcW w:w="558" w:type="dxa"/>
            <w:shd w:val="clear" w:color="auto" w:fill="FFFFFF" w:themeFill="background1"/>
          </w:tcPr>
          <w:p w14:paraId="12B04A43" w14:textId="77777777" w:rsidR="00752C6C" w:rsidRPr="00F04114" w:rsidRDefault="00752C6C" w:rsidP="00752C6C">
            <w:pPr>
              <w:spacing w:before="55"/>
              <w:rPr>
                <w:i/>
                <w:lang w:val="fr-FR"/>
              </w:rPr>
            </w:pPr>
          </w:p>
        </w:tc>
        <w:tc>
          <w:tcPr>
            <w:tcW w:w="558" w:type="dxa"/>
            <w:shd w:val="clear" w:color="auto" w:fill="FFFFFF" w:themeFill="background1"/>
          </w:tcPr>
          <w:p w14:paraId="101D993A" w14:textId="77777777" w:rsidR="00752C6C" w:rsidRPr="00F04114" w:rsidRDefault="00752C6C" w:rsidP="00752C6C">
            <w:pPr>
              <w:spacing w:before="55"/>
              <w:rPr>
                <w:i/>
                <w:lang w:val="fr-FR"/>
              </w:rPr>
            </w:pPr>
          </w:p>
        </w:tc>
        <w:tc>
          <w:tcPr>
            <w:tcW w:w="558" w:type="dxa"/>
            <w:shd w:val="clear" w:color="auto" w:fill="FFFFFF" w:themeFill="background1"/>
          </w:tcPr>
          <w:p w14:paraId="5A8BF1FA" w14:textId="77777777" w:rsidR="00752C6C" w:rsidRPr="00F04114" w:rsidRDefault="00752C6C" w:rsidP="00752C6C">
            <w:pPr>
              <w:spacing w:before="55"/>
              <w:rPr>
                <w:i/>
                <w:lang w:val="fr-FR"/>
              </w:rPr>
            </w:pPr>
          </w:p>
        </w:tc>
        <w:tc>
          <w:tcPr>
            <w:tcW w:w="558" w:type="dxa"/>
            <w:shd w:val="clear" w:color="auto" w:fill="FFFFFF" w:themeFill="background1"/>
          </w:tcPr>
          <w:p w14:paraId="45CEEE98" w14:textId="77777777" w:rsidR="00752C6C" w:rsidRPr="00F04114" w:rsidRDefault="00752C6C" w:rsidP="00752C6C">
            <w:pPr>
              <w:spacing w:before="55"/>
              <w:rPr>
                <w:i/>
                <w:lang w:val="fr-FR"/>
              </w:rPr>
            </w:pPr>
          </w:p>
        </w:tc>
        <w:tc>
          <w:tcPr>
            <w:tcW w:w="558" w:type="dxa"/>
            <w:tcBorders>
              <w:right w:val="single" w:sz="18" w:space="0" w:color="auto"/>
            </w:tcBorders>
            <w:shd w:val="clear" w:color="auto" w:fill="FFFFFF" w:themeFill="background1"/>
          </w:tcPr>
          <w:p w14:paraId="2EA410D7" w14:textId="77777777" w:rsidR="00752C6C" w:rsidRPr="00F04114" w:rsidRDefault="00752C6C" w:rsidP="00752C6C">
            <w:pPr>
              <w:spacing w:before="55"/>
              <w:rPr>
                <w:i/>
                <w:lang w:val="fr-FR"/>
              </w:rPr>
            </w:pPr>
          </w:p>
        </w:tc>
      </w:tr>
      <w:tr w:rsidR="00752C6C" w14:paraId="15046611" w14:textId="77777777" w:rsidTr="00752C6C">
        <w:tc>
          <w:tcPr>
            <w:tcW w:w="13860" w:type="dxa"/>
            <w:gridSpan w:val="6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FFFFFF" w:themeFill="background1"/>
          </w:tcPr>
          <w:p w14:paraId="580D65BA" w14:textId="39A96F0E" w:rsidR="00752C6C" w:rsidRPr="00F04114" w:rsidRDefault="00752C6C" w:rsidP="00241FDA">
            <w:pPr>
              <w:spacing w:before="55"/>
              <w:ind w:left="113" w:right="113"/>
              <w:rPr>
                <w:rStyle w:val="markedcontent"/>
                <w:rFonts w:asciiTheme="minorHAnsi" w:hAnsiTheme="minorHAnsi" w:cstheme="minorHAnsi"/>
                <w:b/>
                <w:bCs/>
                <w:color w:val="000000" w:themeColor="text1"/>
                <w:sz w:val="24"/>
                <w:szCs w:val="24"/>
                <w:lang w:val="fr-FR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F04114">
              <w:rPr>
                <w:rStyle w:val="markedcontent"/>
                <w:rFonts w:asciiTheme="minorHAnsi" w:hAnsiTheme="minorHAnsi" w:cstheme="minorHAnsi"/>
                <w:b/>
                <w:bCs/>
                <w:color w:val="000000" w:themeColor="text1"/>
                <w:sz w:val="24"/>
                <w:szCs w:val="24"/>
                <w:lang w:val="fr-FR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METTRE EN ŒUVRE UN PROJET ARTISTIQUE INDIVIDUEL OU COLLECTIF</w:t>
            </w:r>
          </w:p>
        </w:tc>
      </w:tr>
      <w:tr w:rsidR="00752C6C" w14:paraId="100F3830" w14:textId="77777777" w:rsidTr="00752C6C">
        <w:tc>
          <w:tcPr>
            <w:tcW w:w="11070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14:paraId="64CC5751" w14:textId="73FBE577" w:rsidR="00752C6C" w:rsidRPr="00752C6C" w:rsidRDefault="00752C6C" w:rsidP="00752C6C">
            <w:pPr>
              <w:spacing w:before="55"/>
              <w:rPr>
                <w:rFonts w:asciiTheme="minorHAnsi" w:hAnsiTheme="minorHAnsi" w:cstheme="minorHAnsi"/>
                <w:b/>
                <w:bCs/>
                <w:color w:val="000000" w:themeColor="text1"/>
                <w:sz w:val="24"/>
                <w:szCs w:val="24"/>
                <w:lang w:val="fr-FR"/>
              </w:rPr>
            </w:pPr>
            <w:r w:rsidRPr="00241FDA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fr-FR"/>
              </w:rPr>
              <w:t xml:space="preserve">Capacité à concevoir, réaliser, donner </w:t>
            </w:r>
            <w:proofErr w:type="spellStart"/>
            <w:r w:rsidRPr="00241FDA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fr-FR"/>
              </w:rPr>
              <w:t>a</w:t>
            </w:r>
            <w:proofErr w:type="spellEnd"/>
            <w:r w:rsidRPr="00241FDA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fr-FR"/>
              </w:rPr>
              <w:t>̀ voir des projets artistiques</w:t>
            </w:r>
            <w:r>
              <w:rPr>
                <w:rFonts w:asciiTheme="minorHAnsi" w:hAnsiTheme="minorHAnsi" w:cstheme="minorHAnsi"/>
                <w:b/>
                <w:bCs/>
                <w:color w:val="000000" w:themeColor="text1"/>
                <w:sz w:val="18"/>
                <w:szCs w:val="18"/>
                <w:lang w:val="fr-FR"/>
              </w:rPr>
              <w:t xml:space="preserve">     </w:t>
            </w:r>
            <w:r w:rsidR="00F3181B">
              <w:rPr>
                <w:rFonts w:asciiTheme="minorHAnsi" w:hAnsiTheme="minorHAnsi" w:cstheme="minorHAnsi"/>
                <w:b/>
                <w:bCs/>
                <w:color w:val="000000" w:themeColor="text1"/>
                <w:sz w:val="18"/>
                <w:szCs w:val="18"/>
                <w:lang w:val="fr-FR"/>
              </w:rPr>
              <w:t>5</w:t>
            </w:r>
            <w:r w:rsidRPr="00752C6C">
              <w:rPr>
                <w:rFonts w:asciiTheme="minorHAnsi" w:hAnsiTheme="minorHAnsi" w:cstheme="minorHAnsi"/>
                <w:b/>
                <w:bCs/>
                <w:color w:val="000000" w:themeColor="text1"/>
                <w:sz w:val="24"/>
                <w:szCs w:val="24"/>
                <w:lang w:val="fr-FR"/>
              </w:rPr>
              <w:t>/5</w:t>
            </w:r>
          </w:p>
          <w:p w14:paraId="22DAF969" w14:textId="77777777" w:rsidR="00752C6C" w:rsidRPr="00720501" w:rsidRDefault="00752C6C" w:rsidP="00752C6C">
            <w:pPr>
              <w:pStyle w:val="Paragraphedeliste"/>
              <w:numPr>
                <w:ilvl w:val="0"/>
                <w:numId w:val="3"/>
              </w:numPr>
              <w:spacing w:before="55"/>
              <w:rPr>
                <w:rFonts w:asciiTheme="minorHAnsi" w:hAnsiTheme="minorHAnsi" w:cstheme="minorHAnsi"/>
                <w:b/>
                <w:bCs/>
                <w:color w:val="000000" w:themeColor="text1"/>
                <w:sz w:val="18"/>
                <w:szCs w:val="18"/>
                <w:lang w:val="fr-FR"/>
              </w:rPr>
            </w:pPr>
            <w:r w:rsidRPr="00752C6C">
              <w:rPr>
                <w:rFonts w:asciiTheme="minorHAnsi" w:hAnsiTheme="minorHAnsi"/>
                <w:i/>
                <w:iCs/>
                <w:color w:val="4472C4" w:themeColor="accent1"/>
                <w:sz w:val="20"/>
                <w:szCs w:val="20"/>
                <w:lang w:val="fr-FR"/>
              </w:rPr>
              <w:t>Présentation efficace et pertinente de la production : le spectateur est invité à participer et le dispositif de présentation choisi met en valeur la production</w:t>
            </w:r>
          </w:p>
          <w:p w14:paraId="0E3EA0A9" w14:textId="438CB81D" w:rsidR="00720501" w:rsidRPr="00F04114" w:rsidRDefault="00720501" w:rsidP="00752C6C">
            <w:pPr>
              <w:pStyle w:val="Paragraphedeliste"/>
              <w:numPr>
                <w:ilvl w:val="0"/>
                <w:numId w:val="3"/>
              </w:numPr>
              <w:spacing w:before="55"/>
              <w:rPr>
                <w:rFonts w:asciiTheme="minorHAnsi" w:hAnsiTheme="minorHAnsi" w:cstheme="minorHAnsi"/>
                <w:b/>
                <w:bCs/>
                <w:color w:val="000000" w:themeColor="text1"/>
                <w:sz w:val="18"/>
                <w:szCs w:val="18"/>
                <w:lang w:val="fr-FR"/>
              </w:rPr>
            </w:pPr>
            <w:r>
              <w:rPr>
                <w:rFonts w:asciiTheme="minorHAnsi" w:hAnsiTheme="minorHAnsi"/>
                <w:i/>
                <w:color w:val="4472C4" w:themeColor="accent1"/>
                <w:sz w:val="20"/>
                <w:szCs w:val="20"/>
                <w:lang w:val="fr-FR"/>
              </w:rPr>
              <w:t xml:space="preserve">Projet abouti, bonne gestion du temps </w:t>
            </w:r>
          </w:p>
        </w:tc>
        <w:tc>
          <w:tcPr>
            <w:tcW w:w="558" w:type="dxa"/>
            <w:shd w:val="clear" w:color="auto" w:fill="FFFFFF" w:themeFill="background1"/>
          </w:tcPr>
          <w:p w14:paraId="13A62BE5" w14:textId="77777777" w:rsidR="00752C6C" w:rsidRPr="00F04114" w:rsidRDefault="00752C6C" w:rsidP="00752C6C">
            <w:pPr>
              <w:spacing w:before="55"/>
              <w:rPr>
                <w:i/>
                <w:lang w:val="fr-FR"/>
              </w:rPr>
            </w:pPr>
          </w:p>
        </w:tc>
        <w:tc>
          <w:tcPr>
            <w:tcW w:w="558" w:type="dxa"/>
            <w:shd w:val="clear" w:color="auto" w:fill="FFFFFF" w:themeFill="background1"/>
          </w:tcPr>
          <w:p w14:paraId="68EEA204" w14:textId="77777777" w:rsidR="00752C6C" w:rsidRPr="00F04114" w:rsidRDefault="00752C6C" w:rsidP="00752C6C">
            <w:pPr>
              <w:spacing w:before="55"/>
              <w:rPr>
                <w:i/>
                <w:lang w:val="fr-FR"/>
              </w:rPr>
            </w:pPr>
          </w:p>
        </w:tc>
        <w:tc>
          <w:tcPr>
            <w:tcW w:w="558" w:type="dxa"/>
            <w:shd w:val="clear" w:color="auto" w:fill="FFFFFF" w:themeFill="background1"/>
          </w:tcPr>
          <w:p w14:paraId="25CA6BA4" w14:textId="77777777" w:rsidR="00752C6C" w:rsidRPr="00F04114" w:rsidRDefault="00752C6C" w:rsidP="00752C6C">
            <w:pPr>
              <w:spacing w:before="55"/>
              <w:rPr>
                <w:i/>
                <w:lang w:val="fr-FR"/>
              </w:rPr>
            </w:pPr>
          </w:p>
        </w:tc>
        <w:tc>
          <w:tcPr>
            <w:tcW w:w="558" w:type="dxa"/>
            <w:shd w:val="clear" w:color="auto" w:fill="FFFFFF" w:themeFill="background1"/>
          </w:tcPr>
          <w:p w14:paraId="6190338A" w14:textId="77777777" w:rsidR="00752C6C" w:rsidRPr="00F04114" w:rsidRDefault="00752C6C" w:rsidP="00752C6C">
            <w:pPr>
              <w:spacing w:before="55"/>
              <w:rPr>
                <w:i/>
                <w:lang w:val="fr-FR"/>
              </w:rPr>
            </w:pPr>
          </w:p>
        </w:tc>
        <w:tc>
          <w:tcPr>
            <w:tcW w:w="558" w:type="dxa"/>
            <w:tcBorders>
              <w:right w:val="single" w:sz="18" w:space="0" w:color="auto"/>
            </w:tcBorders>
            <w:shd w:val="clear" w:color="auto" w:fill="FFFFFF" w:themeFill="background1"/>
          </w:tcPr>
          <w:p w14:paraId="7416217A" w14:textId="0034E91E" w:rsidR="00752C6C" w:rsidRPr="00F04114" w:rsidRDefault="00F3181B" w:rsidP="00752C6C">
            <w:pPr>
              <w:spacing w:before="55"/>
              <w:rPr>
                <w:i/>
                <w:lang w:val="fr-FR"/>
              </w:rPr>
            </w:pPr>
            <w:proofErr w:type="gramStart"/>
            <w:r>
              <w:rPr>
                <w:i/>
                <w:lang w:val="fr-FR"/>
              </w:rPr>
              <w:t>x</w:t>
            </w:r>
            <w:proofErr w:type="gramEnd"/>
          </w:p>
        </w:tc>
      </w:tr>
      <w:tr w:rsidR="00752C6C" w14:paraId="0DC45840" w14:textId="77777777" w:rsidTr="00752C6C">
        <w:tc>
          <w:tcPr>
            <w:tcW w:w="13860" w:type="dxa"/>
            <w:gridSpan w:val="6"/>
            <w:tcBorders>
              <w:left w:val="single" w:sz="18" w:space="0" w:color="auto"/>
              <w:right w:val="single" w:sz="18" w:space="0" w:color="auto"/>
            </w:tcBorders>
            <w:shd w:val="clear" w:color="auto" w:fill="F2F2F2" w:themeFill="background1" w:themeFillShade="F2"/>
            <w:vAlign w:val="center"/>
          </w:tcPr>
          <w:p w14:paraId="7501E920" w14:textId="277748B8" w:rsidR="00752C6C" w:rsidRPr="00F3181B" w:rsidRDefault="00752C6C" w:rsidP="00752C6C">
            <w:pPr>
              <w:spacing w:before="55"/>
              <w:rPr>
                <w:i/>
                <w:lang w:val="fr-FR"/>
              </w:rPr>
            </w:pPr>
            <w:r w:rsidRPr="00F3181B">
              <w:rPr>
                <w:i/>
                <w:lang w:val="fr-FR"/>
              </w:rPr>
              <w:t xml:space="preserve">Appréciation : </w:t>
            </w:r>
          </w:p>
          <w:p w14:paraId="52879419" w14:textId="29FCD9B1" w:rsidR="00752C6C" w:rsidRPr="00F3181B" w:rsidRDefault="00F3181B" w:rsidP="00752C6C">
            <w:pPr>
              <w:spacing w:before="55"/>
              <w:rPr>
                <w:i/>
                <w:lang w:val="fr-FR"/>
              </w:rPr>
            </w:pPr>
            <w:r w:rsidRPr="00F3181B">
              <w:rPr>
                <w:i/>
                <w:lang w:val="fr-FR"/>
              </w:rPr>
              <w:t>Projet intéressant et d</w:t>
            </w:r>
            <w:r>
              <w:rPr>
                <w:i/>
                <w:lang w:val="fr-FR"/>
              </w:rPr>
              <w:t xml:space="preserve">émarche pertinente et réfléchie. </w:t>
            </w:r>
          </w:p>
          <w:p w14:paraId="399DE2F7" w14:textId="77777777" w:rsidR="00752C6C" w:rsidRPr="00F3181B" w:rsidRDefault="00752C6C" w:rsidP="00752C6C">
            <w:pPr>
              <w:spacing w:before="55"/>
              <w:rPr>
                <w:i/>
                <w:lang w:val="fr-FR"/>
              </w:rPr>
            </w:pPr>
          </w:p>
          <w:p w14:paraId="4C0FA288" w14:textId="77777777" w:rsidR="00752C6C" w:rsidRPr="00F3181B" w:rsidRDefault="00752C6C" w:rsidP="00752C6C">
            <w:pPr>
              <w:spacing w:before="55"/>
              <w:rPr>
                <w:i/>
                <w:lang w:val="fr-FR"/>
              </w:rPr>
            </w:pPr>
          </w:p>
          <w:p w14:paraId="73513753" w14:textId="77777777" w:rsidR="00752C6C" w:rsidRPr="00F3181B" w:rsidRDefault="00752C6C" w:rsidP="00752C6C">
            <w:pPr>
              <w:spacing w:before="55"/>
              <w:rPr>
                <w:i/>
                <w:lang w:val="fr-FR"/>
              </w:rPr>
            </w:pPr>
          </w:p>
        </w:tc>
      </w:tr>
    </w:tbl>
    <w:p w14:paraId="1CEC1E44" w14:textId="4B2EF637" w:rsidR="004B787F" w:rsidRDefault="004B787F"/>
    <w:p w14:paraId="42DA91D0" w14:textId="5618B912" w:rsidR="00E57BA5" w:rsidRDefault="00E57BA5"/>
    <w:p w14:paraId="0D80BF95" w14:textId="59804719" w:rsidR="00E57BA5" w:rsidRDefault="00E57BA5"/>
    <w:p w14:paraId="618D443D" w14:textId="77777777" w:rsidR="00752C6C" w:rsidRDefault="00752C6C"/>
    <w:p w14:paraId="24B74053" w14:textId="77777777" w:rsidR="002D597A" w:rsidRDefault="002D597A"/>
    <w:p w14:paraId="11347424" w14:textId="77777777" w:rsidR="002D597A" w:rsidRDefault="002D597A"/>
    <w:p w14:paraId="67C768E0" w14:textId="77777777" w:rsidR="002D597A" w:rsidRDefault="002D597A"/>
    <w:tbl>
      <w:tblPr>
        <w:tblStyle w:val="Grilledutableau"/>
        <w:tblpPr w:leftFromText="141" w:rightFromText="141" w:vertAnchor="page" w:horzAnchor="margin" w:tblpY="1231"/>
        <w:tblW w:w="13992" w:type="dxa"/>
        <w:tblLook w:val="04A0" w:firstRow="1" w:lastRow="0" w:firstColumn="1" w:lastColumn="0" w:noHBand="0" w:noVBand="1"/>
      </w:tblPr>
      <w:tblGrid>
        <w:gridCol w:w="11202"/>
        <w:gridCol w:w="558"/>
        <w:gridCol w:w="558"/>
        <w:gridCol w:w="558"/>
        <w:gridCol w:w="558"/>
        <w:gridCol w:w="558"/>
      </w:tblGrid>
      <w:tr w:rsidR="00155DB7" w:rsidRPr="009C4307" w14:paraId="068442A0" w14:textId="77777777" w:rsidTr="00155DB7">
        <w:trPr>
          <w:cantSplit/>
          <w:trHeight w:val="1263"/>
        </w:trPr>
        <w:tc>
          <w:tcPr>
            <w:tcW w:w="11202" w:type="dxa"/>
            <w:tcBorders>
              <w:bottom w:val="single" w:sz="18" w:space="0" w:color="auto"/>
            </w:tcBorders>
          </w:tcPr>
          <w:p w14:paraId="616890B9" w14:textId="77777777" w:rsidR="00155DB7" w:rsidRPr="00F3181B" w:rsidRDefault="00155DB7" w:rsidP="00155DB7">
            <w:pPr>
              <w:spacing w:before="55"/>
              <w:rPr>
                <w:b/>
                <w:bCs/>
                <w:iCs/>
                <w:sz w:val="24"/>
                <w:szCs w:val="24"/>
                <w:lang w:val="fr-FR"/>
              </w:rPr>
            </w:pPr>
          </w:p>
          <w:p w14:paraId="0384E3CD" w14:textId="0CB13811" w:rsidR="00155DB7" w:rsidRPr="00752C6C" w:rsidRDefault="00155DB7" w:rsidP="00155DB7">
            <w:pPr>
              <w:spacing w:before="55"/>
              <w:rPr>
                <w:b/>
                <w:bCs/>
                <w:iCs/>
                <w:color w:val="E2EFD9" w:themeColor="accent6" w:themeTint="33"/>
                <w:sz w:val="24"/>
                <w:szCs w:val="24"/>
                <w:lang w:val="fr-FR"/>
              </w:rPr>
            </w:pPr>
            <w:r w:rsidRPr="00241FDA">
              <w:rPr>
                <w:b/>
                <w:bCs/>
                <w:iCs/>
                <w:color w:val="4472C4" w:themeColor="accent1"/>
                <w:sz w:val="28"/>
                <w:szCs w:val="28"/>
                <w:lang w:val="fr-FR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Compétences théoriques et culturelles</w:t>
            </w:r>
            <w:r w:rsidR="00241FDA" w:rsidRPr="00241FDA">
              <w:rPr>
                <w:b/>
                <w:bCs/>
                <w:iCs/>
                <w:color w:val="4472C4" w:themeColor="accent1"/>
                <w:sz w:val="28"/>
                <w:szCs w:val="28"/>
                <w:lang w:val="fr-FR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                                                       /20</w:t>
            </w:r>
          </w:p>
        </w:tc>
        <w:tc>
          <w:tcPr>
            <w:tcW w:w="558" w:type="dxa"/>
            <w:tcBorders>
              <w:bottom w:val="single" w:sz="18" w:space="0" w:color="auto"/>
            </w:tcBorders>
            <w:shd w:val="clear" w:color="auto" w:fill="BFBFBF" w:themeFill="background1" w:themeFillShade="BF"/>
            <w:textDirection w:val="tbRl"/>
          </w:tcPr>
          <w:p w14:paraId="1C23D3BE" w14:textId="77777777" w:rsidR="00155DB7" w:rsidRPr="009C4307" w:rsidRDefault="00155DB7" w:rsidP="00155DB7">
            <w:pPr>
              <w:spacing w:before="55"/>
              <w:ind w:left="113" w:right="113"/>
              <w:rPr>
                <w:b/>
                <w:bCs/>
                <w:iCs/>
                <w:sz w:val="18"/>
                <w:szCs w:val="18"/>
              </w:rPr>
            </w:pPr>
            <w:r w:rsidRPr="009C4307">
              <w:rPr>
                <w:b/>
                <w:bCs/>
                <w:iCs/>
                <w:sz w:val="18"/>
                <w:szCs w:val="18"/>
              </w:rPr>
              <w:t xml:space="preserve">Non </w:t>
            </w:r>
            <w:proofErr w:type="spellStart"/>
            <w:r>
              <w:rPr>
                <w:b/>
                <w:bCs/>
                <w:iCs/>
                <w:sz w:val="18"/>
                <w:szCs w:val="18"/>
              </w:rPr>
              <w:t>observé</w:t>
            </w:r>
            <w:proofErr w:type="spellEnd"/>
          </w:p>
        </w:tc>
        <w:tc>
          <w:tcPr>
            <w:tcW w:w="558" w:type="dxa"/>
            <w:tcBorders>
              <w:bottom w:val="single" w:sz="18" w:space="0" w:color="auto"/>
            </w:tcBorders>
            <w:shd w:val="clear" w:color="auto" w:fill="F4B083" w:themeFill="accent2" w:themeFillTint="99"/>
            <w:textDirection w:val="tbRl"/>
            <w:vAlign w:val="bottom"/>
          </w:tcPr>
          <w:p w14:paraId="257ED034" w14:textId="77777777" w:rsidR="00155DB7" w:rsidRPr="009C4307" w:rsidRDefault="00155DB7" w:rsidP="00155DB7">
            <w:pPr>
              <w:spacing w:before="55"/>
              <w:rPr>
                <w:b/>
                <w:bCs/>
                <w:iCs/>
                <w:sz w:val="18"/>
                <w:szCs w:val="18"/>
              </w:rPr>
            </w:pPr>
            <w:proofErr w:type="spellStart"/>
            <w:r w:rsidRPr="009F070E">
              <w:rPr>
                <w:b/>
                <w:bCs/>
                <w:iCs/>
                <w:sz w:val="18"/>
                <w:szCs w:val="18"/>
              </w:rPr>
              <w:t>Insuffisant</w:t>
            </w:r>
            <w:proofErr w:type="spellEnd"/>
          </w:p>
        </w:tc>
        <w:tc>
          <w:tcPr>
            <w:tcW w:w="558" w:type="dxa"/>
            <w:tcBorders>
              <w:bottom w:val="single" w:sz="18" w:space="0" w:color="auto"/>
            </w:tcBorders>
            <w:shd w:val="clear" w:color="auto" w:fill="FFC000"/>
            <w:textDirection w:val="tbRl"/>
          </w:tcPr>
          <w:p w14:paraId="0D062CDE" w14:textId="77777777" w:rsidR="00155DB7" w:rsidRPr="009C4307" w:rsidRDefault="00155DB7" w:rsidP="00155DB7">
            <w:pPr>
              <w:spacing w:before="55"/>
              <w:ind w:left="113" w:right="113"/>
              <w:rPr>
                <w:b/>
                <w:bCs/>
                <w:iCs/>
                <w:sz w:val="18"/>
                <w:szCs w:val="18"/>
              </w:rPr>
            </w:pPr>
            <w:proofErr w:type="spellStart"/>
            <w:r w:rsidRPr="009C4307">
              <w:rPr>
                <w:b/>
                <w:bCs/>
                <w:iCs/>
                <w:sz w:val="18"/>
                <w:szCs w:val="18"/>
              </w:rPr>
              <w:t>Suffisant</w:t>
            </w:r>
            <w:proofErr w:type="spellEnd"/>
            <w:r w:rsidRPr="009C4307">
              <w:rPr>
                <w:b/>
                <w:bCs/>
                <w:iCs/>
                <w:sz w:val="18"/>
                <w:szCs w:val="18"/>
              </w:rPr>
              <w:t xml:space="preserve"> </w:t>
            </w:r>
          </w:p>
        </w:tc>
        <w:tc>
          <w:tcPr>
            <w:tcW w:w="558" w:type="dxa"/>
            <w:tcBorders>
              <w:bottom w:val="single" w:sz="18" w:space="0" w:color="auto"/>
            </w:tcBorders>
            <w:shd w:val="clear" w:color="auto" w:fill="92D050"/>
            <w:textDirection w:val="tbRl"/>
          </w:tcPr>
          <w:p w14:paraId="40F3E92F" w14:textId="77777777" w:rsidR="00155DB7" w:rsidRPr="009C4307" w:rsidRDefault="00155DB7" w:rsidP="00155DB7">
            <w:pPr>
              <w:spacing w:before="55"/>
              <w:ind w:left="113" w:right="113"/>
              <w:rPr>
                <w:b/>
                <w:bCs/>
                <w:iCs/>
                <w:sz w:val="18"/>
                <w:szCs w:val="18"/>
              </w:rPr>
            </w:pPr>
            <w:proofErr w:type="spellStart"/>
            <w:r w:rsidRPr="009C4307">
              <w:rPr>
                <w:b/>
                <w:bCs/>
                <w:iCs/>
                <w:sz w:val="18"/>
                <w:szCs w:val="18"/>
              </w:rPr>
              <w:t>Satisfaisant</w:t>
            </w:r>
            <w:proofErr w:type="spellEnd"/>
          </w:p>
        </w:tc>
        <w:tc>
          <w:tcPr>
            <w:tcW w:w="558" w:type="dxa"/>
            <w:tcBorders>
              <w:bottom w:val="single" w:sz="18" w:space="0" w:color="auto"/>
            </w:tcBorders>
            <w:shd w:val="clear" w:color="auto" w:fill="00B050"/>
            <w:textDirection w:val="tbRl"/>
          </w:tcPr>
          <w:p w14:paraId="6845942D" w14:textId="77777777" w:rsidR="00155DB7" w:rsidRDefault="00155DB7" w:rsidP="00155DB7">
            <w:pPr>
              <w:spacing w:before="55"/>
              <w:ind w:left="113" w:right="113"/>
              <w:rPr>
                <w:b/>
                <w:bCs/>
                <w:iCs/>
                <w:sz w:val="18"/>
                <w:szCs w:val="18"/>
              </w:rPr>
            </w:pPr>
            <w:proofErr w:type="spellStart"/>
            <w:r>
              <w:rPr>
                <w:b/>
                <w:bCs/>
                <w:iCs/>
                <w:sz w:val="18"/>
                <w:szCs w:val="18"/>
              </w:rPr>
              <w:t>tbm</w:t>
            </w:r>
            <w:proofErr w:type="spellEnd"/>
          </w:p>
          <w:p w14:paraId="505275F6" w14:textId="77777777" w:rsidR="00155DB7" w:rsidRPr="009C4307" w:rsidRDefault="00155DB7" w:rsidP="00155DB7">
            <w:pPr>
              <w:spacing w:before="55"/>
              <w:ind w:left="113" w:right="113"/>
              <w:rPr>
                <w:b/>
                <w:bCs/>
                <w:iCs/>
                <w:sz w:val="18"/>
                <w:szCs w:val="18"/>
              </w:rPr>
            </w:pPr>
          </w:p>
        </w:tc>
      </w:tr>
    </w:tbl>
    <w:p w14:paraId="2FE694B3" w14:textId="77777777" w:rsidR="002D597A" w:rsidRDefault="002D597A"/>
    <w:tbl>
      <w:tblPr>
        <w:tblStyle w:val="Grilledutableau"/>
        <w:tblpPr w:leftFromText="141" w:rightFromText="141" w:vertAnchor="page" w:horzAnchor="margin" w:tblpY="2491"/>
        <w:tblOverlap w:val="never"/>
        <w:tblW w:w="14011" w:type="dxa"/>
        <w:tblLook w:val="04A0" w:firstRow="1" w:lastRow="0" w:firstColumn="1" w:lastColumn="0" w:noHBand="0" w:noVBand="1"/>
      </w:tblPr>
      <w:tblGrid>
        <w:gridCol w:w="11176"/>
        <w:gridCol w:w="567"/>
        <w:gridCol w:w="606"/>
        <w:gridCol w:w="503"/>
        <w:gridCol w:w="592"/>
        <w:gridCol w:w="567"/>
      </w:tblGrid>
      <w:tr w:rsidR="00155DB7" w:rsidRPr="000B67F0" w14:paraId="7BD5BE7B" w14:textId="77777777" w:rsidTr="00155DB7">
        <w:tc>
          <w:tcPr>
            <w:tcW w:w="14011" w:type="dxa"/>
            <w:gridSpan w:val="6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14:paraId="1B28807B" w14:textId="77777777" w:rsidR="00155DB7" w:rsidRPr="002D597A" w:rsidRDefault="00155DB7" w:rsidP="00241FDA">
            <w:pPr>
              <w:spacing w:before="55"/>
              <w:rPr>
                <w:rStyle w:val="markedcontent"/>
                <w:b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2D597A">
              <w:rPr>
                <w:rStyle w:val="markedcontent"/>
                <w:rFonts w:asciiTheme="minorHAnsi" w:hAnsiTheme="minorHAnsi" w:cstheme="minorHAnsi"/>
                <w:b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QUESTIONNER LE FAIT ARTISTIQUE</w:t>
            </w:r>
            <w:r>
              <w:rPr>
                <w:rStyle w:val="markedcontent"/>
                <w:rFonts w:asciiTheme="minorHAnsi" w:hAnsiTheme="minorHAnsi" w:cstheme="minorHAnsi"/>
                <w:b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r>
              <w:rPr>
                <w:rStyle w:val="markedcontent"/>
                <w:rFonts w:cstheme="minorHAnsi"/>
                <w:b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          / 10 </w:t>
            </w:r>
          </w:p>
        </w:tc>
      </w:tr>
      <w:tr w:rsidR="00155DB7" w14:paraId="60A787BC" w14:textId="77777777" w:rsidTr="00155DB7">
        <w:tc>
          <w:tcPr>
            <w:tcW w:w="11176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14:paraId="66D87EBC" w14:textId="77777777" w:rsidR="00155DB7" w:rsidRPr="002D597A" w:rsidRDefault="00155DB7" w:rsidP="00155DB7">
            <w:pPr>
              <w:spacing w:before="55"/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fr-FR"/>
              </w:rPr>
            </w:pPr>
            <w:r w:rsidRPr="002D597A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fr-FR"/>
              </w:rPr>
              <w:t>Capacité à analyser et interpréter une pratique, une démarche, une œuvre</w:t>
            </w:r>
          </w:p>
        </w:tc>
        <w:tc>
          <w:tcPr>
            <w:tcW w:w="567" w:type="dxa"/>
          </w:tcPr>
          <w:p w14:paraId="1A82DB0D" w14:textId="77777777" w:rsidR="00155DB7" w:rsidRPr="002D597A" w:rsidRDefault="00155DB7" w:rsidP="00155DB7">
            <w:pPr>
              <w:spacing w:before="55"/>
              <w:rPr>
                <w:i/>
                <w:lang w:val="fr-FR"/>
              </w:rPr>
            </w:pPr>
          </w:p>
        </w:tc>
        <w:tc>
          <w:tcPr>
            <w:tcW w:w="606" w:type="dxa"/>
          </w:tcPr>
          <w:p w14:paraId="291A32A7" w14:textId="77777777" w:rsidR="00155DB7" w:rsidRPr="002D597A" w:rsidRDefault="00155DB7" w:rsidP="00155DB7">
            <w:pPr>
              <w:spacing w:before="55"/>
              <w:rPr>
                <w:i/>
                <w:lang w:val="fr-FR"/>
              </w:rPr>
            </w:pPr>
          </w:p>
        </w:tc>
        <w:tc>
          <w:tcPr>
            <w:tcW w:w="503" w:type="dxa"/>
          </w:tcPr>
          <w:p w14:paraId="6D15FB98" w14:textId="77777777" w:rsidR="00155DB7" w:rsidRPr="002D597A" w:rsidRDefault="00155DB7" w:rsidP="00155DB7">
            <w:pPr>
              <w:spacing w:before="55"/>
              <w:rPr>
                <w:i/>
                <w:lang w:val="fr-FR"/>
              </w:rPr>
            </w:pPr>
          </w:p>
        </w:tc>
        <w:tc>
          <w:tcPr>
            <w:tcW w:w="592" w:type="dxa"/>
          </w:tcPr>
          <w:p w14:paraId="7F61E8A1" w14:textId="77777777" w:rsidR="00155DB7" w:rsidRPr="002D597A" w:rsidRDefault="00155DB7" w:rsidP="00155DB7">
            <w:pPr>
              <w:spacing w:before="55"/>
              <w:rPr>
                <w:i/>
                <w:lang w:val="fr-FR"/>
              </w:rPr>
            </w:pPr>
          </w:p>
        </w:tc>
        <w:tc>
          <w:tcPr>
            <w:tcW w:w="567" w:type="dxa"/>
            <w:tcBorders>
              <w:right w:val="single" w:sz="18" w:space="0" w:color="auto"/>
            </w:tcBorders>
          </w:tcPr>
          <w:p w14:paraId="6A2676C6" w14:textId="77777777" w:rsidR="00155DB7" w:rsidRPr="002D597A" w:rsidRDefault="00155DB7" w:rsidP="00155DB7">
            <w:pPr>
              <w:spacing w:before="55"/>
              <w:rPr>
                <w:i/>
                <w:lang w:val="fr-FR"/>
              </w:rPr>
            </w:pPr>
          </w:p>
        </w:tc>
      </w:tr>
      <w:tr w:rsidR="00155DB7" w14:paraId="2C2A9A47" w14:textId="77777777" w:rsidTr="00155DB7">
        <w:tc>
          <w:tcPr>
            <w:tcW w:w="11176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14:paraId="5AEBDF11" w14:textId="77777777" w:rsidR="00155DB7" w:rsidRPr="002D597A" w:rsidRDefault="00155DB7" w:rsidP="00155DB7">
            <w:pPr>
              <w:spacing w:before="55"/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fr-FR"/>
              </w:rPr>
            </w:pPr>
            <w:r w:rsidRPr="002D597A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fr-FR"/>
              </w:rPr>
              <w:t>Capacité à interroger et situer œuvres et démarches artistiques du point de vue de l’auteur et de celui du spectateur</w:t>
            </w:r>
          </w:p>
        </w:tc>
        <w:tc>
          <w:tcPr>
            <w:tcW w:w="567" w:type="dxa"/>
          </w:tcPr>
          <w:p w14:paraId="25D977C7" w14:textId="77777777" w:rsidR="00155DB7" w:rsidRPr="002D597A" w:rsidRDefault="00155DB7" w:rsidP="00155DB7">
            <w:pPr>
              <w:spacing w:before="55"/>
              <w:rPr>
                <w:i/>
                <w:lang w:val="fr-FR"/>
              </w:rPr>
            </w:pPr>
          </w:p>
        </w:tc>
        <w:tc>
          <w:tcPr>
            <w:tcW w:w="606" w:type="dxa"/>
          </w:tcPr>
          <w:p w14:paraId="22D4D6A6" w14:textId="77777777" w:rsidR="00155DB7" w:rsidRPr="002D597A" w:rsidRDefault="00155DB7" w:rsidP="00155DB7">
            <w:pPr>
              <w:spacing w:before="55"/>
              <w:rPr>
                <w:i/>
                <w:lang w:val="fr-FR"/>
              </w:rPr>
            </w:pPr>
          </w:p>
        </w:tc>
        <w:tc>
          <w:tcPr>
            <w:tcW w:w="503" w:type="dxa"/>
          </w:tcPr>
          <w:p w14:paraId="5A3B7179" w14:textId="77777777" w:rsidR="00155DB7" w:rsidRPr="002D597A" w:rsidRDefault="00155DB7" w:rsidP="00155DB7">
            <w:pPr>
              <w:spacing w:before="55"/>
              <w:rPr>
                <w:i/>
                <w:lang w:val="fr-FR"/>
              </w:rPr>
            </w:pPr>
          </w:p>
        </w:tc>
        <w:tc>
          <w:tcPr>
            <w:tcW w:w="592" w:type="dxa"/>
          </w:tcPr>
          <w:p w14:paraId="357D20A0" w14:textId="77777777" w:rsidR="00155DB7" w:rsidRPr="002D597A" w:rsidRDefault="00155DB7" w:rsidP="00155DB7">
            <w:pPr>
              <w:spacing w:before="55"/>
              <w:rPr>
                <w:i/>
                <w:lang w:val="fr-FR"/>
              </w:rPr>
            </w:pPr>
          </w:p>
        </w:tc>
        <w:tc>
          <w:tcPr>
            <w:tcW w:w="567" w:type="dxa"/>
            <w:tcBorders>
              <w:right w:val="single" w:sz="18" w:space="0" w:color="auto"/>
            </w:tcBorders>
          </w:tcPr>
          <w:p w14:paraId="1C5962A8" w14:textId="77777777" w:rsidR="00155DB7" w:rsidRPr="002D597A" w:rsidRDefault="00155DB7" w:rsidP="00155DB7">
            <w:pPr>
              <w:spacing w:before="55"/>
              <w:rPr>
                <w:i/>
                <w:lang w:val="fr-FR"/>
              </w:rPr>
            </w:pPr>
          </w:p>
        </w:tc>
      </w:tr>
    </w:tbl>
    <w:p w14:paraId="53DBB876" w14:textId="77777777" w:rsidR="00752C6C" w:rsidRDefault="00752C6C"/>
    <w:tbl>
      <w:tblPr>
        <w:tblStyle w:val="Grilledutableau"/>
        <w:tblpPr w:leftFromText="141" w:rightFromText="141" w:vertAnchor="page" w:horzAnchor="margin" w:tblpY="4081"/>
        <w:tblW w:w="0" w:type="auto"/>
        <w:tblLook w:val="04A0" w:firstRow="1" w:lastRow="0" w:firstColumn="1" w:lastColumn="0" w:noHBand="0" w:noVBand="1"/>
      </w:tblPr>
      <w:tblGrid>
        <w:gridCol w:w="5382"/>
        <w:gridCol w:w="8505"/>
      </w:tblGrid>
      <w:tr w:rsidR="00155DB7" w:rsidRPr="00155DB7" w14:paraId="74ACF9B8" w14:textId="77777777" w:rsidTr="00155DB7">
        <w:tc>
          <w:tcPr>
            <w:tcW w:w="5382" w:type="dxa"/>
          </w:tcPr>
          <w:p w14:paraId="3DFA42DE" w14:textId="77777777" w:rsidR="00241FDA" w:rsidRPr="005C48CB" w:rsidRDefault="00155DB7" w:rsidP="00155DB7">
            <w:pPr>
              <w:pStyle w:val="Paragraphedeliste"/>
              <w:numPr>
                <w:ilvl w:val="0"/>
                <w:numId w:val="4"/>
              </w:numPr>
              <w:rPr>
                <w:lang w:val="fr-FR"/>
              </w:rPr>
            </w:pPr>
            <w:r w:rsidRPr="00155DB7">
              <w:rPr>
                <w:lang w:val="fr-FR"/>
              </w:rPr>
              <w:t xml:space="preserve">Découvrez le corpus d’œuvre proposé pour ce projet. </w:t>
            </w:r>
          </w:p>
          <w:p w14:paraId="40F0A980" w14:textId="0D13719D" w:rsidR="00155DB7" w:rsidRPr="00241FDA" w:rsidRDefault="00155DB7" w:rsidP="00155DB7">
            <w:pPr>
              <w:pStyle w:val="Paragraphedeliste"/>
              <w:numPr>
                <w:ilvl w:val="0"/>
                <w:numId w:val="4"/>
              </w:numPr>
              <w:rPr>
                <w:lang w:val="fr-FR"/>
              </w:rPr>
            </w:pPr>
            <w:r w:rsidRPr="00241FDA">
              <w:rPr>
                <w:lang w:val="fr-FR"/>
              </w:rPr>
              <w:t>Choisissez une œuvre qui vous parle, vous plaît.</w:t>
            </w:r>
          </w:p>
          <w:p w14:paraId="179FAF5F" w14:textId="15BB8195" w:rsidR="00155DB7" w:rsidRPr="00155DB7" w:rsidRDefault="00155DB7" w:rsidP="00155DB7">
            <w:pPr>
              <w:pStyle w:val="Paragraphedeliste"/>
              <w:numPr>
                <w:ilvl w:val="0"/>
                <w:numId w:val="4"/>
              </w:numPr>
              <w:rPr>
                <w:lang w:val="fr-FR"/>
              </w:rPr>
            </w:pPr>
            <w:r w:rsidRPr="00155DB7">
              <w:rPr>
                <w:lang w:val="fr-FR"/>
              </w:rPr>
              <w:t xml:space="preserve"> Faites-en un croquis</w:t>
            </w:r>
            <w:r w:rsidR="00241FDA">
              <w:rPr>
                <w:lang w:val="fr-FR"/>
              </w:rPr>
              <w:t xml:space="preserve"> dans la case ci-contre</w:t>
            </w:r>
            <w:r w:rsidRPr="00155DB7">
              <w:rPr>
                <w:lang w:val="fr-FR"/>
              </w:rPr>
              <w:t xml:space="preserve"> puis notez le cartel complet.</w:t>
            </w:r>
          </w:p>
        </w:tc>
        <w:tc>
          <w:tcPr>
            <w:tcW w:w="8505" w:type="dxa"/>
          </w:tcPr>
          <w:p w14:paraId="13268716" w14:textId="77777777" w:rsidR="00155DB7" w:rsidRPr="00155DB7" w:rsidRDefault="00155DB7" w:rsidP="00155DB7">
            <w:pPr>
              <w:pStyle w:val="Paragraphedeliste"/>
              <w:rPr>
                <w:lang w:val="fr-FR"/>
              </w:rPr>
            </w:pPr>
          </w:p>
          <w:p w14:paraId="05CCF716" w14:textId="77777777" w:rsidR="00155DB7" w:rsidRPr="00155DB7" w:rsidRDefault="00155DB7" w:rsidP="00155DB7">
            <w:pPr>
              <w:pStyle w:val="Paragraphedeliste"/>
              <w:rPr>
                <w:lang w:val="fr-FR"/>
              </w:rPr>
            </w:pPr>
          </w:p>
          <w:p w14:paraId="787EC5DC" w14:textId="77777777" w:rsidR="00155DB7" w:rsidRPr="00155DB7" w:rsidRDefault="00155DB7" w:rsidP="00155DB7">
            <w:pPr>
              <w:pStyle w:val="Paragraphedeliste"/>
              <w:rPr>
                <w:lang w:val="fr-FR"/>
              </w:rPr>
            </w:pPr>
          </w:p>
          <w:p w14:paraId="787DA5C0" w14:textId="77777777" w:rsidR="00155DB7" w:rsidRPr="00155DB7" w:rsidRDefault="00155DB7" w:rsidP="00155DB7">
            <w:pPr>
              <w:pStyle w:val="Paragraphedeliste"/>
              <w:rPr>
                <w:lang w:val="fr-FR"/>
              </w:rPr>
            </w:pPr>
          </w:p>
          <w:p w14:paraId="233935CE" w14:textId="77777777" w:rsidR="00155DB7" w:rsidRPr="00155DB7" w:rsidRDefault="00155DB7" w:rsidP="00155DB7">
            <w:pPr>
              <w:pStyle w:val="Paragraphedeliste"/>
              <w:rPr>
                <w:lang w:val="fr-FR"/>
              </w:rPr>
            </w:pPr>
          </w:p>
          <w:p w14:paraId="611490B0" w14:textId="77777777" w:rsidR="00155DB7" w:rsidRPr="00155DB7" w:rsidRDefault="00155DB7" w:rsidP="00155DB7">
            <w:pPr>
              <w:pStyle w:val="Paragraphedeliste"/>
              <w:rPr>
                <w:lang w:val="fr-FR"/>
              </w:rPr>
            </w:pPr>
          </w:p>
          <w:p w14:paraId="26ED1413" w14:textId="77777777" w:rsidR="00155DB7" w:rsidRPr="00155DB7" w:rsidRDefault="00155DB7" w:rsidP="00155DB7">
            <w:pPr>
              <w:pStyle w:val="Paragraphedeliste"/>
              <w:rPr>
                <w:lang w:val="fr-FR"/>
              </w:rPr>
            </w:pPr>
          </w:p>
          <w:p w14:paraId="42C2674A" w14:textId="77777777" w:rsidR="00155DB7" w:rsidRPr="00155DB7" w:rsidRDefault="00155DB7" w:rsidP="00155DB7">
            <w:pPr>
              <w:pStyle w:val="Paragraphedeliste"/>
              <w:rPr>
                <w:lang w:val="fr-FR"/>
              </w:rPr>
            </w:pPr>
          </w:p>
          <w:p w14:paraId="4A119AEA" w14:textId="77777777" w:rsidR="00155DB7" w:rsidRPr="00155DB7" w:rsidRDefault="00155DB7" w:rsidP="00155DB7">
            <w:pPr>
              <w:pStyle w:val="Paragraphedeliste"/>
              <w:rPr>
                <w:lang w:val="fr-FR"/>
              </w:rPr>
            </w:pPr>
          </w:p>
          <w:p w14:paraId="23F50C98" w14:textId="77777777" w:rsidR="00155DB7" w:rsidRPr="00155DB7" w:rsidRDefault="00155DB7" w:rsidP="00155DB7">
            <w:pPr>
              <w:pStyle w:val="Paragraphedeliste"/>
              <w:rPr>
                <w:lang w:val="fr-FR"/>
              </w:rPr>
            </w:pPr>
          </w:p>
          <w:p w14:paraId="5685A406" w14:textId="77777777" w:rsidR="00155DB7" w:rsidRPr="00155DB7" w:rsidRDefault="00155DB7" w:rsidP="00155DB7">
            <w:pPr>
              <w:pStyle w:val="Paragraphedeliste"/>
              <w:rPr>
                <w:lang w:val="fr-FR"/>
              </w:rPr>
            </w:pPr>
          </w:p>
          <w:p w14:paraId="6D5D6332" w14:textId="77777777" w:rsidR="00155DB7" w:rsidRPr="00155DB7" w:rsidRDefault="00155DB7" w:rsidP="00155DB7">
            <w:pPr>
              <w:pStyle w:val="Paragraphedeliste"/>
              <w:rPr>
                <w:lang w:val="fr-FR"/>
              </w:rPr>
            </w:pPr>
          </w:p>
          <w:p w14:paraId="64178096" w14:textId="77777777" w:rsidR="00155DB7" w:rsidRPr="00155DB7" w:rsidRDefault="00155DB7" w:rsidP="00155DB7">
            <w:pPr>
              <w:pStyle w:val="Paragraphedeliste"/>
              <w:rPr>
                <w:lang w:val="fr-FR"/>
              </w:rPr>
            </w:pPr>
          </w:p>
        </w:tc>
      </w:tr>
      <w:tr w:rsidR="00155DB7" w:rsidRPr="00155DB7" w14:paraId="0F41FE51" w14:textId="77777777" w:rsidTr="00155DB7">
        <w:tc>
          <w:tcPr>
            <w:tcW w:w="5382" w:type="dxa"/>
          </w:tcPr>
          <w:p w14:paraId="2AF4F205" w14:textId="77777777" w:rsidR="00155DB7" w:rsidRPr="00155DB7" w:rsidRDefault="00155DB7" w:rsidP="00155DB7">
            <w:pPr>
              <w:pStyle w:val="Paragraphedeliste"/>
              <w:numPr>
                <w:ilvl w:val="0"/>
                <w:numId w:val="4"/>
              </w:numPr>
              <w:rPr>
                <w:lang w:val="fr-FR"/>
              </w:rPr>
            </w:pPr>
            <w:r w:rsidRPr="00155DB7">
              <w:rPr>
                <w:lang w:val="fr-FR"/>
              </w:rPr>
              <w:t>Expliquez la manière dont l’artiste a fait participer le spectateur et comment l’action qu’il est invité à réaliser participe à la découverte de la narration de l’œuvre.</w:t>
            </w:r>
          </w:p>
        </w:tc>
        <w:tc>
          <w:tcPr>
            <w:tcW w:w="8505" w:type="dxa"/>
          </w:tcPr>
          <w:p w14:paraId="26129248" w14:textId="77777777" w:rsidR="00155DB7" w:rsidRDefault="00155DB7" w:rsidP="00155DB7">
            <w:pPr>
              <w:pStyle w:val="Paragraphedeliste"/>
              <w:rPr>
                <w:lang w:val="fr-FR"/>
              </w:rPr>
            </w:pPr>
          </w:p>
          <w:p w14:paraId="7ABC1F70" w14:textId="77777777" w:rsidR="00155DB7" w:rsidRDefault="00155DB7" w:rsidP="00155DB7">
            <w:pPr>
              <w:pStyle w:val="Paragraphedeliste"/>
              <w:rPr>
                <w:lang w:val="fr-FR"/>
              </w:rPr>
            </w:pPr>
          </w:p>
          <w:p w14:paraId="4261DA56" w14:textId="77777777" w:rsidR="00155DB7" w:rsidRDefault="00155DB7" w:rsidP="00155DB7">
            <w:pPr>
              <w:pStyle w:val="Paragraphedeliste"/>
              <w:rPr>
                <w:lang w:val="fr-FR"/>
              </w:rPr>
            </w:pPr>
          </w:p>
          <w:p w14:paraId="485D68E1" w14:textId="77777777" w:rsidR="00155DB7" w:rsidRDefault="00155DB7" w:rsidP="00155DB7">
            <w:pPr>
              <w:pStyle w:val="Paragraphedeliste"/>
              <w:rPr>
                <w:lang w:val="fr-FR"/>
              </w:rPr>
            </w:pPr>
          </w:p>
          <w:p w14:paraId="64ED22FF" w14:textId="77777777" w:rsidR="00155DB7" w:rsidRDefault="00155DB7" w:rsidP="00155DB7">
            <w:pPr>
              <w:pStyle w:val="Paragraphedeliste"/>
              <w:rPr>
                <w:lang w:val="fr-FR"/>
              </w:rPr>
            </w:pPr>
          </w:p>
          <w:p w14:paraId="4295C13E" w14:textId="77777777" w:rsidR="00155DB7" w:rsidRDefault="00155DB7" w:rsidP="00155DB7">
            <w:pPr>
              <w:pStyle w:val="Paragraphedeliste"/>
              <w:rPr>
                <w:lang w:val="fr-FR"/>
              </w:rPr>
            </w:pPr>
          </w:p>
          <w:p w14:paraId="11F56C22" w14:textId="77777777" w:rsidR="00155DB7" w:rsidRPr="00155DB7" w:rsidRDefault="00155DB7" w:rsidP="00155DB7">
            <w:pPr>
              <w:pStyle w:val="Paragraphedeliste"/>
              <w:rPr>
                <w:lang w:val="fr-FR"/>
              </w:rPr>
            </w:pPr>
          </w:p>
        </w:tc>
      </w:tr>
      <w:tr w:rsidR="00155DB7" w:rsidRPr="00155DB7" w14:paraId="79753923" w14:textId="77777777" w:rsidTr="00155DB7">
        <w:tc>
          <w:tcPr>
            <w:tcW w:w="5382" w:type="dxa"/>
          </w:tcPr>
          <w:p w14:paraId="71C6121C" w14:textId="77777777" w:rsidR="00155DB7" w:rsidRPr="00155DB7" w:rsidRDefault="00155DB7" w:rsidP="00155DB7">
            <w:pPr>
              <w:pStyle w:val="Paragraphedeliste"/>
              <w:numPr>
                <w:ilvl w:val="0"/>
                <w:numId w:val="4"/>
              </w:numPr>
              <w:rPr>
                <w:lang w:val="fr-FR"/>
              </w:rPr>
            </w:pPr>
            <w:r w:rsidRPr="00155DB7">
              <w:rPr>
                <w:lang w:val="fr-FR"/>
              </w:rPr>
              <w:t xml:space="preserve">Quels liens pouvez-vous tisser avec votre production </w:t>
            </w:r>
          </w:p>
        </w:tc>
        <w:tc>
          <w:tcPr>
            <w:tcW w:w="8505" w:type="dxa"/>
          </w:tcPr>
          <w:p w14:paraId="0F64976C" w14:textId="77777777" w:rsidR="00155DB7" w:rsidRDefault="00155DB7" w:rsidP="00155DB7">
            <w:pPr>
              <w:pStyle w:val="Paragraphedeliste"/>
              <w:rPr>
                <w:lang w:val="fr-FR"/>
              </w:rPr>
            </w:pPr>
          </w:p>
          <w:p w14:paraId="3F0CB348" w14:textId="77777777" w:rsidR="00155DB7" w:rsidRDefault="00155DB7" w:rsidP="00155DB7">
            <w:pPr>
              <w:pStyle w:val="Paragraphedeliste"/>
              <w:rPr>
                <w:lang w:val="fr-FR"/>
              </w:rPr>
            </w:pPr>
          </w:p>
          <w:p w14:paraId="651D5328" w14:textId="77777777" w:rsidR="00155DB7" w:rsidRDefault="00155DB7" w:rsidP="00155DB7">
            <w:pPr>
              <w:pStyle w:val="Paragraphedeliste"/>
              <w:rPr>
                <w:lang w:val="fr-FR"/>
              </w:rPr>
            </w:pPr>
          </w:p>
          <w:p w14:paraId="1D2E4F56" w14:textId="77777777" w:rsidR="00155DB7" w:rsidRDefault="00155DB7" w:rsidP="00155DB7">
            <w:pPr>
              <w:pStyle w:val="Paragraphedeliste"/>
              <w:rPr>
                <w:lang w:val="fr-FR"/>
              </w:rPr>
            </w:pPr>
          </w:p>
          <w:p w14:paraId="49F6CE8F" w14:textId="77777777" w:rsidR="00155DB7" w:rsidRDefault="00155DB7" w:rsidP="00155DB7">
            <w:pPr>
              <w:pStyle w:val="Paragraphedeliste"/>
              <w:rPr>
                <w:lang w:val="fr-FR"/>
              </w:rPr>
            </w:pPr>
          </w:p>
          <w:p w14:paraId="090C344A" w14:textId="77777777" w:rsidR="00155DB7" w:rsidRDefault="00155DB7" w:rsidP="00155DB7">
            <w:pPr>
              <w:pStyle w:val="Paragraphedeliste"/>
              <w:rPr>
                <w:lang w:val="fr-FR"/>
              </w:rPr>
            </w:pPr>
          </w:p>
          <w:p w14:paraId="56B1AE36" w14:textId="77777777" w:rsidR="00155DB7" w:rsidRPr="00155DB7" w:rsidRDefault="00155DB7" w:rsidP="00155DB7">
            <w:pPr>
              <w:pStyle w:val="Paragraphedeliste"/>
              <w:rPr>
                <w:lang w:val="fr-FR"/>
              </w:rPr>
            </w:pPr>
          </w:p>
        </w:tc>
      </w:tr>
    </w:tbl>
    <w:p w14:paraId="0E04CE01" w14:textId="77777777" w:rsidR="00720501" w:rsidRDefault="00720501" w:rsidP="00720501">
      <w:pPr>
        <w:pStyle w:val="Paragraphedeliste"/>
      </w:pPr>
    </w:p>
    <w:p w14:paraId="503A0FEE" w14:textId="77777777" w:rsidR="00155DB7" w:rsidRDefault="00155DB7" w:rsidP="00720501">
      <w:pPr>
        <w:pStyle w:val="Paragraphedeliste"/>
      </w:pPr>
    </w:p>
    <w:tbl>
      <w:tblPr>
        <w:tblStyle w:val="Grilledutableau"/>
        <w:tblpPr w:leftFromText="141" w:rightFromText="141" w:vertAnchor="page" w:horzAnchor="margin" w:tblpY="1141"/>
        <w:tblW w:w="14420" w:type="dxa"/>
        <w:tblLook w:val="04A0" w:firstRow="1" w:lastRow="0" w:firstColumn="1" w:lastColumn="0" w:noHBand="0" w:noVBand="1"/>
      </w:tblPr>
      <w:tblGrid>
        <w:gridCol w:w="562"/>
        <w:gridCol w:w="11343"/>
        <w:gridCol w:w="503"/>
        <w:gridCol w:w="503"/>
        <w:gridCol w:w="503"/>
        <w:gridCol w:w="503"/>
        <w:gridCol w:w="503"/>
      </w:tblGrid>
      <w:tr w:rsidR="00155DB7" w:rsidRPr="002D597A" w14:paraId="239470C4" w14:textId="77777777" w:rsidTr="00655141">
        <w:tc>
          <w:tcPr>
            <w:tcW w:w="562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FFFFFF" w:themeFill="background1"/>
          </w:tcPr>
          <w:p w14:paraId="7E803965" w14:textId="77777777" w:rsidR="00155DB7" w:rsidRPr="002D597A" w:rsidRDefault="00155DB7" w:rsidP="00655141">
            <w:pPr>
              <w:spacing w:before="55"/>
              <w:jc w:val="center"/>
              <w:rPr>
                <w:rStyle w:val="markedcontent"/>
                <w:rFonts w:asciiTheme="minorHAnsi" w:hAnsiTheme="minorHAnsi" w:cstheme="minorHAnsi"/>
                <w:bCs/>
                <w:color w:val="000000" w:themeColor="text1"/>
                <w:sz w:val="24"/>
                <w:szCs w:val="24"/>
                <w:lang w:val="fr-FR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13858" w:type="dxa"/>
            <w:gridSpan w:val="6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14:paraId="1826CD08" w14:textId="77777777" w:rsidR="00155DB7" w:rsidRPr="00720501" w:rsidRDefault="00155DB7" w:rsidP="00241FDA">
            <w:pPr>
              <w:spacing w:before="55"/>
              <w:rPr>
                <w:rStyle w:val="markedcontent"/>
                <w:rFonts w:asciiTheme="minorHAnsi" w:hAnsiTheme="minorHAnsi" w:cstheme="minorHAnsi"/>
                <w:b/>
                <w:color w:val="000000" w:themeColor="text1"/>
                <w:sz w:val="24"/>
                <w:szCs w:val="24"/>
                <w:lang w:val="fr-FR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2D597A">
              <w:rPr>
                <w:rStyle w:val="markedcontent"/>
                <w:rFonts w:asciiTheme="minorHAnsi" w:hAnsiTheme="minorHAnsi" w:cstheme="minorHAnsi"/>
                <w:b/>
                <w:color w:val="000000" w:themeColor="text1"/>
                <w:sz w:val="24"/>
                <w:szCs w:val="24"/>
                <w:lang w:val="fr-FR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EXPOSER L’ŒUVRE, LA DÉMARCHE, LA PRATIQUE</w:t>
            </w:r>
            <w:r>
              <w:rPr>
                <w:rStyle w:val="markedcontent"/>
                <w:rFonts w:asciiTheme="minorHAnsi" w:hAnsiTheme="minorHAnsi" w:cstheme="minorHAnsi"/>
                <w:b/>
                <w:color w:val="000000" w:themeColor="text1"/>
                <w:sz w:val="24"/>
                <w:szCs w:val="24"/>
                <w:lang w:val="fr-FR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r w:rsidRPr="00720501">
              <w:rPr>
                <w:rStyle w:val="markedcontent"/>
                <w:rFonts w:cstheme="minorHAnsi"/>
                <w:b/>
                <w:color w:val="000000" w:themeColor="text1"/>
                <w:sz w:val="24"/>
                <w:szCs w:val="24"/>
                <w:lang w:val="fr-FR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r>
              <w:rPr>
                <w:rStyle w:val="markedcontent"/>
                <w:rFonts w:cstheme="minorHAnsi"/>
                <w:b/>
                <w:color w:val="000000" w:themeColor="text1"/>
                <w:sz w:val="24"/>
                <w:szCs w:val="24"/>
                <w:lang w:val="fr-FR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r w:rsidRPr="00720501">
              <w:rPr>
                <w:rStyle w:val="markedcontent"/>
                <w:rFonts w:cstheme="minorHAnsi"/>
                <w:b/>
                <w:color w:val="000000" w:themeColor="text1"/>
                <w:sz w:val="24"/>
                <w:szCs w:val="24"/>
                <w:lang w:val="fr-FR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r>
              <w:rPr>
                <w:rStyle w:val="markedcontent"/>
                <w:rFonts w:cstheme="minorHAnsi"/>
                <w:b/>
                <w:color w:val="000000" w:themeColor="text1"/>
                <w:sz w:val="24"/>
                <w:szCs w:val="24"/>
                <w:lang w:val="fr-FR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r w:rsidRPr="00720501">
              <w:rPr>
                <w:rStyle w:val="markedcontent"/>
                <w:rFonts w:cstheme="minorHAnsi"/>
                <w:b/>
                <w:color w:val="000000" w:themeColor="text1"/>
                <w:sz w:val="24"/>
                <w:szCs w:val="24"/>
                <w:lang w:val="fr-FR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r>
              <w:rPr>
                <w:rStyle w:val="markedcontent"/>
                <w:rFonts w:cstheme="minorHAnsi"/>
                <w:b/>
                <w:color w:val="000000" w:themeColor="text1"/>
                <w:sz w:val="24"/>
                <w:szCs w:val="24"/>
                <w:lang w:val="fr-FR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r w:rsidRPr="00720501">
              <w:rPr>
                <w:rStyle w:val="markedcontent"/>
                <w:rFonts w:cstheme="minorHAnsi"/>
                <w:b/>
                <w:color w:val="000000" w:themeColor="text1"/>
                <w:sz w:val="24"/>
                <w:szCs w:val="24"/>
                <w:lang w:val="fr-FR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r>
              <w:rPr>
                <w:rStyle w:val="markedcontent"/>
                <w:rFonts w:cstheme="minorHAnsi"/>
                <w:b/>
                <w:color w:val="000000" w:themeColor="text1"/>
                <w:sz w:val="24"/>
                <w:szCs w:val="24"/>
                <w:lang w:val="fr-FR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r w:rsidRPr="00720501">
              <w:rPr>
                <w:rStyle w:val="markedcontent"/>
                <w:rFonts w:cstheme="minorHAnsi"/>
                <w:b/>
                <w:color w:val="000000" w:themeColor="text1"/>
                <w:sz w:val="24"/>
                <w:szCs w:val="24"/>
                <w:lang w:val="fr-FR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/</w:t>
            </w:r>
            <w:r>
              <w:rPr>
                <w:rStyle w:val="markedcontent"/>
                <w:rFonts w:cstheme="minorHAnsi"/>
                <w:b/>
                <w:color w:val="000000" w:themeColor="text1"/>
                <w:sz w:val="24"/>
                <w:szCs w:val="24"/>
                <w:lang w:val="fr-FR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1</w:t>
            </w:r>
            <w:r w:rsidRPr="00720501">
              <w:rPr>
                <w:rStyle w:val="markedcontent"/>
                <w:rFonts w:cstheme="minorHAnsi"/>
                <w:b/>
                <w:color w:val="000000" w:themeColor="text1"/>
                <w:sz w:val="24"/>
                <w:szCs w:val="24"/>
                <w:lang w:val="fr-FR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0</w:t>
            </w:r>
            <w:r>
              <w:rPr>
                <w:rStyle w:val="markedcontent"/>
                <w:rFonts w:cstheme="minorHAnsi"/>
                <w:b/>
                <w:color w:val="000000" w:themeColor="text1"/>
                <w:sz w:val="24"/>
                <w:szCs w:val="24"/>
                <w:lang w:val="fr-FR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</w:p>
        </w:tc>
      </w:tr>
      <w:tr w:rsidR="00155DB7" w:rsidRPr="002D597A" w14:paraId="1A17B228" w14:textId="77777777" w:rsidTr="00655141">
        <w:tc>
          <w:tcPr>
            <w:tcW w:w="562" w:type="dxa"/>
            <w:tcBorders>
              <w:left w:val="single" w:sz="18" w:space="0" w:color="auto"/>
            </w:tcBorders>
            <w:shd w:val="clear" w:color="auto" w:fill="FFFFFF" w:themeFill="background1"/>
          </w:tcPr>
          <w:p w14:paraId="10B6E646" w14:textId="77777777" w:rsidR="00155DB7" w:rsidRPr="002D597A" w:rsidRDefault="00155DB7" w:rsidP="00655141">
            <w:pPr>
              <w:spacing w:before="55"/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fr-FR"/>
              </w:rPr>
            </w:pPr>
          </w:p>
        </w:tc>
        <w:tc>
          <w:tcPr>
            <w:tcW w:w="11343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14:paraId="53ACC174" w14:textId="77777777" w:rsidR="00155DB7" w:rsidRPr="002D597A" w:rsidRDefault="00155DB7" w:rsidP="00655141">
            <w:pPr>
              <w:spacing w:before="55"/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fr-FR"/>
              </w:rPr>
            </w:pPr>
            <w:r w:rsidRPr="002D597A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fr-FR"/>
              </w:rPr>
              <w:t>Capacité à prendre en compte les conditions de la présentation et de la réception d’une production plastique dans la démarche de création ou dès la conception</w:t>
            </w:r>
          </w:p>
        </w:tc>
        <w:tc>
          <w:tcPr>
            <w:tcW w:w="503" w:type="dxa"/>
          </w:tcPr>
          <w:p w14:paraId="2586578F" w14:textId="77777777" w:rsidR="00155DB7" w:rsidRPr="002D597A" w:rsidRDefault="00155DB7" w:rsidP="00655141">
            <w:pPr>
              <w:spacing w:before="55"/>
              <w:rPr>
                <w:i/>
                <w:lang w:val="fr-FR"/>
              </w:rPr>
            </w:pPr>
          </w:p>
        </w:tc>
        <w:tc>
          <w:tcPr>
            <w:tcW w:w="503" w:type="dxa"/>
          </w:tcPr>
          <w:p w14:paraId="2DD9C950" w14:textId="77777777" w:rsidR="00155DB7" w:rsidRPr="002D597A" w:rsidRDefault="00155DB7" w:rsidP="00655141">
            <w:pPr>
              <w:spacing w:before="55"/>
              <w:rPr>
                <w:i/>
                <w:lang w:val="fr-FR"/>
              </w:rPr>
            </w:pPr>
          </w:p>
        </w:tc>
        <w:tc>
          <w:tcPr>
            <w:tcW w:w="503" w:type="dxa"/>
          </w:tcPr>
          <w:p w14:paraId="170CDD07" w14:textId="77777777" w:rsidR="00155DB7" w:rsidRPr="002D597A" w:rsidRDefault="00155DB7" w:rsidP="00655141">
            <w:pPr>
              <w:spacing w:before="55"/>
              <w:rPr>
                <w:i/>
                <w:lang w:val="fr-FR"/>
              </w:rPr>
            </w:pPr>
          </w:p>
        </w:tc>
        <w:tc>
          <w:tcPr>
            <w:tcW w:w="503" w:type="dxa"/>
          </w:tcPr>
          <w:p w14:paraId="63881CA6" w14:textId="77777777" w:rsidR="00155DB7" w:rsidRPr="002D597A" w:rsidRDefault="00155DB7" w:rsidP="00655141">
            <w:pPr>
              <w:spacing w:before="55"/>
              <w:rPr>
                <w:i/>
                <w:lang w:val="fr-FR"/>
              </w:rPr>
            </w:pPr>
          </w:p>
        </w:tc>
        <w:tc>
          <w:tcPr>
            <w:tcW w:w="503" w:type="dxa"/>
            <w:tcBorders>
              <w:right w:val="single" w:sz="18" w:space="0" w:color="auto"/>
            </w:tcBorders>
          </w:tcPr>
          <w:p w14:paraId="77BFF49A" w14:textId="77777777" w:rsidR="00155DB7" w:rsidRPr="002D597A" w:rsidRDefault="00155DB7" w:rsidP="00655141">
            <w:pPr>
              <w:spacing w:before="55"/>
              <w:rPr>
                <w:i/>
                <w:lang w:val="fr-FR"/>
              </w:rPr>
            </w:pPr>
          </w:p>
        </w:tc>
      </w:tr>
    </w:tbl>
    <w:p w14:paraId="0E0038E6" w14:textId="77777777" w:rsidR="00241FDA" w:rsidRDefault="00720501" w:rsidP="00720501">
      <w:pPr>
        <w:pStyle w:val="Paragraphedeliste"/>
        <w:numPr>
          <w:ilvl w:val="0"/>
          <w:numId w:val="4"/>
        </w:numPr>
      </w:pPr>
      <w:r>
        <w:t xml:space="preserve">Imaginez votre production dans des conditions optimales d’exposition. </w:t>
      </w:r>
    </w:p>
    <w:p w14:paraId="70BD961D" w14:textId="77777777" w:rsidR="00241FDA" w:rsidRDefault="00720501" w:rsidP="00241FDA">
      <w:pPr>
        <w:pStyle w:val="Paragraphedeliste"/>
      </w:pPr>
      <w:r>
        <w:t xml:space="preserve">Faites un croquis ou une esquisse annotée de cet espace, de ce dispositif de présentation. </w:t>
      </w:r>
    </w:p>
    <w:p w14:paraId="662B0FED" w14:textId="2CDDAB29" w:rsidR="00241FDA" w:rsidRDefault="00241FDA" w:rsidP="00241FDA">
      <w:pPr>
        <w:pStyle w:val="Paragraphedeliste"/>
      </w:pPr>
      <w:r>
        <w:t xml:space="preserve">Vous pouvez proposer plusieurs vues pour que la scénographie soit plus compréhensible. </w:t>
      </w:r>
    </w:p>
    <w:p w14:paraId="09960F23" w14:textId="6CF0E63D" w:rsidR="00720501" w:rsidRDefault="00720501" w:rsidP="00241FDA">
      <w:pPr>
        <w:pStyle w:val="Paragraphedeliste"/>
      </w:pPr>
      <w:r>
        <w:t xml:space="preserve">Vous pouvez à votre tour imaginer le cartel de votre production. </w:t>
      </w:r>
    </w:p>
    <w:p w14:paraId="75A5F970" w14:textId="6B5F11CF" w:rsidR="00752C6C" w:rsidRDefault="00241FDA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93B248A" wp14:editId="272BBE29">
                <wp:simplePos x="0" y="0"/>
                <wp:positionH relativeFrom="column">
                  <wp:posOffset>4445</wp:posOffset>
                </wp:positionH>
                <wp:positionV relativeFrom="paragraph">
                  <wp:posOffset>100330</wp:posOffset>
                </wp:positionV>
                <wp:extent cx="9201150" cy="5305425"/>
                <wp:effectExtent l="0" t="0" r="19050" b="28575"/>
                <wp:wrapNone/>
                <wp:docPr id="1801222307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201150" cy="530542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AA46499" id="Rectangle 1" o:spid="_x0000_s1026" style="position:absolute;margin-left:.35pt;margin-top:7.9pt;width:724.5pt;height:417.7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jPrgjQIAAKsFAAAOAAAAZHJzL2Uyb0RvYy54bWysVFFv2yAQfp+0/4B4X21nydZGdaooVaZJ&#10;XVutnfpMMMSWgGNA4mS/fgd2nLTrNmnaCwbu7ruPz3d3ebXTimyF8w2YkhZnOSXCcKgasy7pt8fl&#10;u3NKfGCmYgqMKOleeHo1e/vmsrVTMYIaVCUcQRDjp60taR2CnWaZ57XQzJ+BFQaNEpxmAY9unVWO&#10;tYiuVTbK8w9ZC66yDrjwHm+vOyOdJXwpBQ93UnoRiCopcgtpdWldxTWbXbLp2jFbN7ynwf6BhWaN&#10;waQD1DULjGxc8wuUbrgDDzKccdAZSNlwkd6ArynyF695qJkV6S0ojreDTP7/wfLb7YO9dyhDa/3U&#10;4za+Yiedjl/kR3ZJrP0gltgFwvHyAgkXE9SUo23yPp+MR5MoZ3YMt86HTwI0iZuSOvwbSSS2vfGh&#10;cz24xGweVFMtG6XSIVaAWChHtgz/3WpdpFC10V+g6u4uJnme/iCmTAUT3ROBZ0jK/A087Iqe+Ukg&#10;gsbI7KhL2oW9EhFPma9CkqZCJUaJ2cCgI8c4FyZ0pH3NKtFdo2K/4ZwAI7JEBQbsHuC5GAfsTsLe&#10;P4aKVPFDcP4nYl3wEJEygwlDsG4MuNcAFL6qz9z5H0TqpIkqraDa3zvioOs3b/mywRK4YT7cM4cN&#10;hmWDQyPc4SIVtCWFfkdJDe7Ha/fRH+serZS02LAl9d83zAlK1GeDHXFRjMexw9NhPPk4woM7taxO&#10;LWajF4B1VeB4sjxto39Qh610oJ9wtsxjVjQxwzF3SXlwh8MidIMEpxMX83lyw662LNyYB8sjeFQ1&#10;lvjj7ok52/dBwBa6hUNzs+mLduh8Y6SB+SaAbFKvHHXt9caJkIq9n15x5Jyek9dxxs5+AgAA//8D&#10;AFBLAwQUAAYACAAAACEAiAueK98AAAAIAQAADwAAAGRycy9kb3ducmV2LnhtbEyPzU7DMBCE70i8&#10;g7VIXCrqFNK/EKdCIA6cSkOl5ujG2yQQr6PYbdO3Z3uC486MZr9JV4NtxQl73zhSMBlHIJBKZxqq&#10;FGy/3h8WIHzQZHTrCBVc0MMqu71JdWLcmTZ4ykMluIR8ohXUIXSJlL6s0Wo/dh0SewfXWx347Ctp&#10;en3mctvKxyiaSasb4g+17vC1xvInP1oF377YjUbxm73sPufrKHddcSg+lLq/G16eQQQcwl8YrviM&#10;Dhkz7d2RjBetgjnnWJ0y/9WN4yUrewWL6eQJZJbK/wOyXwAAAP//AwBQSwECLQAUAAYACAAAACEA&#10;toM4kv4AAADhAQAAEwAAAAAAAAAAAAAAAAAAAAAAW0NvbnRlbnRfVHlwZXNdLnhtbFBLAQItABQA&#10;BgAIAAAAIQA4/SH/1gAAAJQBAAALAAAAAAAAAAAAAAAAAC8BAABfcmVscy8ucmVsc1BLAQItABQA&#10;BgAIAAAAIQDKjPrgjQIAAKsFAAAOAAAAAAAAAAAAAAAAAC4CAABkcnMvZTJvRG9jLnhtbFBLAQIt&#10;ABQABgAIAAAAIQCIC54r3wAAAAgBAAAPAAAAAAAAAAAAAAAAAOcEAABkcnMvZG93bnJldi54bWxQ&#10;SwUGAAAAAAQABADzAAAA8wUAAAAA&#10;" fillcolor="#f2f2f2 [3052]" strokecolor="black [3213]" strokeweight="1pt"/>
            </w:pict>
          </mc:Fallback>
        </mc:AlternateContent>
      </w:r>
    </w:p>
    <w:p w14:paraId="0F0FC7A2" w14:textId="77777777" w:rsidR="00CD345D" w:rsidRDefault="00CD345D"/>
    <w:sectPr w:rsidR="00CD345D" w:rsidSect="00247ADF">
      <w:pgSz w:w="16838" w:h="11906" w:orient="landscape"/>
      <w:pgMar w:top="709" w:right="1418" w:bottom="510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8A7AFF"/>
    <w:multiLevelType w:val="hybridMultilevel"/>
    <w:tmpl w:val="6A4C630A"/>
    <w:lvl w:ilvl="0" w:tplc="0922E22C">
      <w:numFmt w:val="bullet"/>
      <w:lvlText w:val=""/>
      <w:lvlJc w:val="left"/>
      <w:pPr>
        <w:ind w:left="405" w:hanging="360"/>
      </w:pPr>
      <w:rPr>
        <w:rFonts w:ascii="Wingdings" w:eastAsia="Calibri" w:hAnsi="Wingdings" w:cs="Calibri" w:hint="default"/>
      </w:rPr>
    </w:lvl>
    <w:lvl w:ilvl="1" w:tplc="040C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1" w15:restartNumberingAfterBreak="0">
    <w:nsid w:val="0DD41F35"/>
    <w:multiLevelType w:val="hybridMultilevel"/>
    <w:tmpl w:val="6C4E8E98"/>
    <w:lvl w:ilvl="0" w:tplc="E39A3722">
      <w:numFmt w:val="bullet"/>
      <w:lvlText w:val=""/>
      <w:lvlJc w:val="left"/>
      <w:pPr>
        <w:ind w:left="720" w:hanging="360"/>
      </w:pPr>
      <w:rPr>
        <w:rFonts w:ascii="Wingdings" w:eastAsia="Calibri" w:hAnsi="Wingdings" w:cstheme="minorHAnsi" w:hint="default"/>
        <w:color w:val="000000" w:themeColor="text1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E165C07"/>
    <w:multiLevelType w:val="hybridMultilevel"/>
    <w:tmpl w:val="CDC69D32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EE109B3"/>
    <w:multiLevelType w:val="hybridMultilevel"/>
    <w:tmpl w:val="7BD055A8"/>
    <w:lvl w:ilvl="0" w:tplc="5988331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99279880">
    <w:abstractNumId w:val="3"/>
  </w:num>
  <w:num w:numId="2" w16cid:durableId="1875649814">
    <w:abstractNumId w:val="0"/>
  </w:num>
  <w:num w:numId="3" w16cid:durableId="143814002">
    <w:abstractNumId w:val="1"/>
  </w:num>
  <w:num w:numId="4" w16cid:durableId="34598754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787F"/>
    <w:rsid w:val="000555A1"/>
    <w:rsid w:val="000B67F0"/>
    <w:rsid w:val="00155DB7"/>
    <w:rsid w:val="001B3774"/>
    <w:rsid w:val="00241FDA"/>
    <w:rsid w:val="00247ADF"/>
    <w:rsid w:val="002B0232"/>
    <w:rsid w:val="002D597A"/>
    <w:rsid w:val="00386D0C"/>
    <w:rsid w:val="003A00AE"/>
    <w:rsid w:val="003D20E2"/>
    <w:rsid w:val="004225C0"/>
    <w:rsid w:val="00453947"/>
    <w:rsid w:val="00472D2E"/>
    <w:rsid w:val="00477543"/>
    <w:rsid w:val="00477C41"/>
    <w:rsid w:val="004B787F"/>
    <w:rsid w:val="004D65FC"/>
    <w:rsid w:val="005C48CB"/>
    <w:rsid w:val="005E43B7"/>
    <w:rsid w:val="00620CA2"/>
    <w:rsid w:val="00720501"/>
    <w:rsid w:val="00752C6C"/>
    <w:rsid w:val="0078468E"/>
    <w:rsid w:val="0085734F"/>
    <w:rsid w:val="008E2812"/>
    <w:rsid w:val="00997957"/>
    <w:rsid w:val="009A3DEE"/>
    <w:rsid w:val="009F070E"/>
    <w:rsid w:val="00B85E28"/>
    <w:rsid w:val="00BF10C5"/>
    <w:rsid w:val="00BF5099"/>
    <w:rsid w:val="00C72A51"/>
    <w:rsid w:val="00CD345D"/>
    <w:rsid w:val="00D3715E"/>
    <w:rsid w:val="00E57BA5"/>
    <w:rsid w:val="00F04114"/>
    <w:rsid w:val="00F074FE"/>
    <w:rsid w:val="00F3181B"/>
    <w:rsid w:val="00F349B8"/>
    <w:rsid w:val="00F64462"/>
    <w:rsid w:val="00FF05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7F463A"/>
  <w15:chartTrackingRefBased/>
  <w15:docId w15:val="{7BB64B60-8C0F-4434-A9AA-1027577915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55DB7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4B787F"/>
    <w:pPr>
      <w:widowControl w:val="0"/>
      <w:autoSpaceDE w:val="0"/>
      <w:autoSpaceDN w:val="0"/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markedcontent">
    <w:name w:val="markedcontent"/>
    <w:basedOn w:val="Policepardfaut"/>
    <w:rsid w:val="004B787F"/>
  </w:style>
  <w:style w:type="paragraph" w:styleId="Sansinterligne">
    <w:name w:val="No Spacing"/>
    <w:uiPriority w:val="1"/>
    <w:qFormat/>
    <w:rsid w:val="004B787F"/>
    <w:pPr>
      <w:spacing w:after="0" w:line="240" w:lineRule="auto"/>
    </w:pPr>
    <w:rPr>
      <w:sz w:val="24"/>
      <w:szCs w:val="24"/>
    </w:rPr>
  </w:style>
  <w:style w:type="paragraph" w:styleId="Paragraphedeliste">
    <w:name w:val="List Paragraph"/>
    <w:basedOn w:val="Normal"/>
    <w:uiPriority w:val="34"/>
    <w:qFormat/>
    <w:rsid w:val="00E57BA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3</Pages>
  <Words>412</Words>
  <Characters>2268</Characters>
  <Application>Microsoft Office Word</Application>
  <DocSecurity>0</DocSecurity>
  <Lines>18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maud vageon</dc:creator>
  <cp:keywords/>
  <dc:description/>
  <cp:lastModifiedBy>maud vageon</cp:lastModifiedBy>
  <cp:revision>7</cp:revision>
  <cp:lastPrinted>2022-09-30T09:14:00Z</cp:lastPrinted>
  <dcterms:created xsi:type="dcterms:W3CDTF">2023-09-23T13:43:00Z</dcterms:created>
  <dcterms:modified xsi:type="dcterms:W3CDTF">2023-10-07T14:39:00Z</dcterms:modified>
</cp:coreProperties>
</file>